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136" coordsize="21600,21600" o:spt="136.0"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o:connectangles="270,180,90,0" o:connectlocs="@9,0;@10,10800;@11,21600;@12,10800" o:connecttype="custom" textpathok="t"/>
            <v:textpath fitshape="t" on="t"/>
            <v:handles/>
            <o:lock v:ext="edit" shapetype="t" text="t"/>
          </v:shapetype>
        </w:pic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4">
      <w:pPr>
        <w:widowControl w:val="0"/>
        <w:pBdr>
          <w:top w:space="0" w:sz="0" w:val="nil"/>
          <w:left w:space="0" w:sz="0" w:val="nil"/>
          <w:bottom w:space="0" w:sz="0" w:val="nil"/>
          <w:right w:space="0" w:sz="0" w:val="nil"/>
          <w:between w:space="0" w:sz="0" w:val="nil"/>
        </w:pBdr>
        <w:spacing w:after="0" w:before="0" w:line="276" w:lineRule="auto"/>
        <w:jc w:val="left"/>
        <w:rPr/>
      </w:pPr>
      <w:r w:rsidDel="00000000" w:rsidR="00000000" w:rsidRPr="00000000">
        <w:rPr>
          <w:rtl w:val="0"/>
        </w:rPr>
      </w:r>
    </w:p>
    <w:p w:rsidR="00000000" w:rsidDel="00000000" w:rsidP="00000000" w:rsidRDefault="00000000" w:rsidRPr="00000000" w14:paraId="00000005">
      <w:pPr>
        <w:widowControl w:val="0"/>
        <w:pBdr>
          <w:top w:space="0" w:sz="0" w:val="nil"/>
          <w:left w:space="0" w:sz="0" w:val="nil"/>
          <w:bottom w:space="0" w:sz="0" w:val="nil"/>
          <w:right w:space="0" w:sz="0" w:val="nil"/>
          <w:between w:space="0" w:sz="0" w:val="nil"/>
        </w:pBdr>
        <w:spacing w:after="0" w:before="0" w:line="276" w:lineRule="auto"/>
        <w:jc w:val="left"/>
        <w:rPr/>
      </w:pPr>
      <w:r w:rsidDel="00000000" w:rsidR="00000000" w:rsidRPr="00000000">
        <w:rPr>
          <w:rtl w:val="0"/>
        </w:rPr>
      </w:r>
    </w:p>
    <w:p w:rsidR="00000000" w:rsidDel="00000000" w:rsidP="00000000" w:rsidRDefault="00000000" w:rsidRPr="00000000" w14:paraId="00000006">
      <w:pPr>
        <w:spacing w:line="276" w:lineRule="auto"/>
        <w:rPr>
          <w:sz w:val="70"/>
          <w:szCs w:val="70"/>
        </w:rPr>
      </w:pPr>
      <w:r w:rsidDel="00000000" w:rsidR="00000000" w:rsidRPr="00000000">
        <w:rPr>
          <w:rtl w:val="0"/>
        </w:rPr>
      </w:r>
    </w:p>
    <w:p w:rsidR="00000000" w:rsidDel="00000000" w:rsidP="00000000" w:rsidRDefault="00000000" w:rsidRPr="00000000" w14:paraId="00000007">
      <w:pPr>
        <w:spacing w:line="276" w:lineRule="auto"/>
        <w:rPr>
          <w:sz w:val="70"/>
          <w:szCs w:val="70"/>
        </w:rPr>
      </w:pPr>
      <w:r w:rsidDel="00000000" w:rsidR="00000000" w:rsidRPr="00000000">
        <w:rPr>
          <w:rtl w:val="0"/>
        </w:rPr>
      </w:r>
    </w:p>
    <w:p w:rsidR="00000000" w:rsidDel="00000000" w:rsidP="00000000" w:rsidRDefault="00000000" w:rsidRPr="00000000" w14:paraId="00000008">
      <w:pPr>
        <w:spacing w:line="276" w:lineRule="auto"/>
        <w:rPr>
          <w:color w:val="4a86e8"/>
          <w:sz w:val="70"/>
          <w:szCs w:val="70"/>
        </w:rPr>
      </w:pPr>
      <w:r w:rsidDel="00000000" w:rsidR="00000000" w:rsidRPr="00000000">
        <w:rPr>
          <w:color w:val="4a86e8"/>
          <w:sz w:val="70"/>
          <w:szCs w:val="70"/>
          <w:rtl w:val="0"/>
        </w:rPr>
        <w:t xml:space="preserve">Scope of Work </w:t>
      </w:r>
    </w:p>
    <w:p w:rsidR="00000000" w:rsidDel="00000000" w:rsidP="00000000" w:rsidRDefault="00000000" w:rsidRPr="00000000" w14:paraId="00000009">
      <w:pPr>
        <w:spacing w:line="276" w:lineRule="auto"/>
        <w:rPr/>
      </w:pPr>
      <w:r w:rsidDel="00000000" w:rsidR="00000000" w:rsidRPr="00000000">
        <w:rPr>
          <w:rtl w:val="0"/>
        </w:rPr>
      </w:r>
    </w:p>
    <w:p w:rsidR="00000000" w:rsidDel="00000000" w:rsidP="00000000" w:rsidRDefault="00000000" w:rsidRPr="00000000" w14:paraId="0000000A">
      <w:pPr>
        <w:spacing w:line="276" w:lineRule="auto"/>
        <w:rPr/>
      </w:pPr>
      <w:r w:rsidDel="00000000" w:rsidR="00000000" w:rsidRPr="00000000">
        <w:rPr>
          <w:rtl w:val="0"/>
        </w:rPr>
      </w:r>
    </w:p>
    <w:p w:rsidR="00000000" w:rsidDel="00000000" w:rsidP="00000000" w:rsidRDefault="00000000" w:rsidRPr="00000000" w14:paraId="0000000B">
      <w:pPr>
        <w:spacing w:line="276" w:lineRule="auto"/>
        <w:rPr/>
      </w:pPr>
      <w:r w:rsidDel="00000000" w:rsidR="00000000" w:rsidRPr="00000000">
        <w:rPr>
          <w:rtl w:val="0"/>
        </w:rPr>
      </w:r>
    </w:p>
    <w:p w:rsidR="00000000" w:rsidDel="00000000" w:rsidP="00000000" w:rsidRDefault="00000000" w:rsidRPr="00000000" w14:paraId="0000000C">
      <w:pPr>
        <w:spacing w:line="276" w:lineRule="auto"/>
        <w:rPr/>
      </w:pPr>
      <w:r w:rsidDel="00000000" w:rsidR="00000000" w:rsidRPr="00000000">
        <w:rPr>
          <w:rtl w:val="0"/>
        </w:rPr>
      </w:r>
    </w:p>
    <w:p w:rsidR="00000000" w:rsidDel="00000000" w:rsidP="00000000" w:rsidRDefault="00000000" w:rsidRPr="00000000" w14:paraId="0000000D">
      <w:pPr>
        <w:spacing w:line="276" w:lineRule="auto"/>
        <w:rPr/>
      </w:pPr>
      <w:r w:rsidDel="00000000" w:rsidR="00000000" w:rsidRPr="00000000">
        <w:rPr>
          <w:rtl w:val="0"/>
        </w:rPr>
      </w:r>
    </w:p>
    <w:p w:rsidR="00000000" w:rsidDel="00000000" w:rsidP="00000000" w:rsidRDefault="00000000" w:rsidRPr="00000000" w14:paraId="0000000E">
      <w:pPr>
        <w:spacing w:line="276" w:lineRule="auto"/>
        <w:rPr/>
      </w:pPr>
      <w:r w:rsidDel="00000000" w:rsidR="00000000" w:rsidRPr="00000000">
        <w:rPr>
          <w:rtl w:val="0"/>
        </w:rPr>
      </w:r>
    </w:p>
    <w:p w:rsidR="00000000" w:rsidDel="00000000" w:rsidP="00000000" w:rsidRDefault="00000000" w:rsidRPr="00000000" w14:paraId="0000000F">
      <w:pPr>
        <w:spacing w:line="276" w:lineRule="auto"/>
        <w:rPr/>
      </w:pPr>
      <w:r w:rsidDel="00000000" w:rsidR="00000000" w:rsidRPr="00000000">
        <w:rPr>
          <w:rtl w:val="0"/>
        </w:rPr>
      </w:r>
    </w:p>
    <w:p w:rsidR="00000000" w:rsidDel="00000000" w:rsidP="00000000" w:rsidRDefault="00000000" w:rsidRPr="00000000" w14:paraId="00000010">
      <w:pPr>
        <w:spacing w:line="276" w:lineRule="auto"/>
        <w:rPr/>
      </w:pPr>
      <w:r w:rsidDel="00000000" w:rsidR="00000000" w:rsidRPr="00000000">
        <w:rPr>
          <w:rtl w:val="0"/>
        </w:rPr>
      </w:r>
    </w:p>
    <w:p w:rsidR="00000000" w:rsidDel="00000000" w:rsidP="00000000" w:rsidRDefault="00000000" w:rsidRPr="00000000" w14:paraId="00000011">
      <w:pPr>
        <w:spacing w:line="276" w:lineRule="auto"/>
        <w:rPr/>
      </w:pPr>
      <w:r w:rsidDel="00000000" w:rsidR="00000000" w:rsidRPr="00000000">
        <w:rPr>
          <w:rtl w:val="0"/>
        </w:rPr>
      </w:r>
    </w:p>
    <w:p w:rsidR="00000000" w:rsidDel="00000000" w:rsidP="00000000" w:rsidRDefault="00000000" w:rsidRPr="00000000" w14:paraId="00000012">
      <w:pPr>
        <w:spacing w:line="276" w:lineRule="auto"/>
        <w:rPr>
          <w:b w:val="1"/>
          <w:color w:val="ffffff"/>
          <w:sz w:val="40"/>
          <w:szCs w:val="40"/>
        </w:rPr>
      </w:pPr>
      <w:r w:rsidDel="00000000" w:rsidR="00000000" w:rsidRPr="00000000">
        <w:rPr>
          <w:rtl w:val="0"/>
        </w:rPr>
      </w:r>
    </w:p>
    <w:p w:rsidR="00000000" w:rsidDel="00000000" w:rsidP="00000000" w:rsidRDefault="00000000" w:rsidRPr="00000000" w14:paraId="00000013">
      <w:pPr>
        <w:spacing w:line="276" w:lineRule="auto"/>
        <w:rPr>
          <w:b w:val="1"/>
          <w:color w:val="ffffff"/>
          <w:sz w:val="40"/>
          <w:szCs w:val="40"/>
        </w:rPr>
      </w:pPr>
      <w:r w:rsidDel="00000000" w:rsidR="00000000" w:rsidRPr="00000000">
        <w:rPr>
          <w:rtl w:val="0"/>
        </w:rPr>
      </w:r>
    </w:p>
    <w:p w:rsidR="00000000" w:rsidDel="00000000" w:rsidP="00000000" w:rsidRDefault="00000000" w:rsidRPr="00000000" w14:paraId="00000014">
      <w:pPr>
        <w:spacing w:line="276" w:lineRule="auto"/>
        <w:rPr>
          <w:b w:val="1"/>
          <w:color w:val="ffffff"/>
          <w:sz w:val="44"/>
          <w:szCs w:val="44"/>
        </w:rPr>
      </w:pPr>
      <w:r w:rsidDel="00000000" w:rsidR="00000000" w:rsidRPr="00000000">
        <w:rPr>
          <w:b w:val="1"/>
          <w:color w:val="ffffff"/>
          <w:sz w:val="44"/>
          <w:szCs w:val="44"/>
          <w:rtl w:val="0"/>
        </w:rPr>
        <w:t xml:space="preserve">Terms of Reference &amp; Scope of Works</w:t>
      </w:r>
    </w:p>
    <w:p w:rsidR="00000000" w:rsidDel="00000000" w:rsidP="00000000" w:rsidRDefault="00000000" w:rsidRPr="00000000" w14:paraId="00000015">
      <w:pPr>
        <w:spacing w:line="276" w:lineRule="auto"/>
        <w:rPr/>
      </w:pPr>
      <w:r w:rsidDel="00000000" w:rsidR="00000000" w:rsidRPr="00000000">
        <w:rPr>
          <w:rtl w:val="0"/>
        </w:rPr>
      </w:r>
    </w:p>
    <w:p w:rsidR="00000000" w:rsidDel="00000000" w:rsidP="00000000" w:rsidRDefault="00000000" w:rsidRPr="00000000" w14:paraId="00000016">
      <w:pPr>
        <w:spacing w:line="276" w:lineRule="auto"/>
        <w:rPr/>
        <w:sectPr>
          <w:headerReference r:id="rId9" w:type="default"/>
          <w:headerReference r:id="rId10" w:type="first"/>
          <w:footerReference r:id="rId11" w:type="default"/>
          <w:footerReference r:id="rId12" w:type="first"/>
          <w:pgSz w:h="16838" w:w="11906" w:orient="portrait"/>
          <w:pgMar w:bottom="1440" w:top="1440" w:left="1440" w:right="1274" w:header="432" w:footer="401"/>
          <w:pgNumType w:start="0"/>
          <w:titlePg w:val="1"/>
        </w:sectPr>
      </w:pPr>
      <w:r w:rsidDel="00000000" w:rsidR="00000000" w:rsidRPr="00000000">
        <w:rPr>
          <w:b w:val="1"/>
          <w:color w:val="ffffff"/>
          <w:sz w:val="44"/>
          <w:szCs w:val="44"/>
          <w:rtl w:val="0"/>
        </w:rPr>
        <w:t xml:space="preserve">Restoration and Conservation of the Mosaic Facade of the National Historical Museum, Albania / Tirana</w:t>
      </w:r>
      <w:r w:rsidDel="00000000" w:rsidR="00000000" w:rsidRPr="00000000">
        <w:rPr>
          <w:rtl w:val="0"/>
        </w:rPr>
      </w:r>
    </w:p>
    <w:p w:rsidR="00000000" w:rsidDel="00000000" w:rsidP="00000000" w:rsidRDefault="00000000" w:rsidRPr="00000000" w14:paraId="00000017">
      <w:pPr>
        <w:rPr>
          <w:b w:val="1"/>
          <w:sz w:val="28"/>
          <w:szCs w:val="28"/>
        </w:rPr>
      </w:pPr>
      <w:bookmarkStart w:colFirst="0" w:colLast="0" w:name="_heading=h.gjdgxs" w:id="0"/>
      <w:bookmarkEnd w:id="0"/>
      <w:r w:rsidDel="00000000" w:rsidR="00000000" w:rsidRPr="00000000">
        <w:rPr>
          <w:rtl w:val="0"/>
        </w:rPr>
      </w:r>
    </w:p>
    <w:p w:rsidR="00000000" w:rsidDel="00000000" w:rsidP="00000000" w:rsidRDefault="00000000" w:rsidRPr="00000000" w14:paraId="00000018">
      <w:pPr>
        <w:rPr>
          <w:b w:val="1"/>
          <w:sz w:val="28"/>
          <w:szCs w:val="28"/>
        </w:rPr>
      </w:pPr>
      <w:r w:rsidDel="00000000" w:rsidR="00000000" w:rsidRPr="00000000">
        <w:rPr>
          <w:b w:val="1"/>
          <w:sz w:val="28"/>
          <w:szCs w:val="28"/>
          <w:rtl w:val="0"/>
        </w:rPr>
        <w:t xml:space="preserve">TABLE OF CONTENTS</w:t>
      </w:r>
    </w:p>
    <w:p w:rsidR="00000000" w:rsidDel="00000000" w:rsidP="00000000" w:rsidRDefault="00000000" w:rsidRPr="00000000" w14:paraId="00000019">
      <w:pPr>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1A">
          <w:pPr>
            <w:numPr>
              <w:ilvl w:val="2"/>
              <w:numId w:val="2"/>
            </w:numPr>
            <w:tabs>
              <w:tab w:val="right" w:pos="9313.511811023624"/>
            </w:tabs>
            <w:spacing w:before="80" w:line="240" w:lineRule="auto"/>
            <w:ind w:left="0" w:firstLine="0"/>
            <w:rPr/>
          </w:pPr>
          <w:r w:rsidDel="00000000" w:rsidR="00000000" w:rsidRPr="00000000">
            <w:fldChar w:fldCharType="begin"/>
            <w:instrText xml:space="preserve"> TOC \h \u \z </w:instrText>
            <w:fldChar w:fldCharType="separate"/>
          </w:r>
          <w:hyperlink w:anchor="_heading=h.30j0zll">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 xml:space="preserve">TERMS OF REFERENCE</w:t>
            </w:r>
          </w:hyperlink>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ab/>
          </w:r>
          <w:r w:rsidDel="00000000" w:rsidR="00000000" w:rsidRPr="00000000">
            <w:fldChar w:fldCharType="begin"/>
            <w:instrText xml:space="preserve"> PAGEREF _heading=h.30j0zll \h </w:instrText>
            <w:fldChar w:fldCharType="separate"/>
          </w:r>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1B">
          <w:pPr>
            <w:numPr>
              <w:ilvl w:val="2"/>
              <w:numId w:val="2"/>
            </w:numPr>
            <w:tabs>
              <w:tab w:val="right" w:pos="9313.511811023624"/>
            </w:tabs>
            <w:spacing w:before="60" w:line="240" w:lineRule="auto"/>
            <w:ind w:left="360" w:firstLine="0"/>
            <w:rPr/>
          </w:pPr>
          <w:hyperlink w:anchor="_heading=h.1fob9te">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Introduction and General Background</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_heading=h.1fob9te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1C">
          <w:pPr>
            <w:numPr>
              <w:ilvl w:val="2"/>
              <w:numId w:val="2"/>
            </w:numPr>
            <w:tabs>
              <w:tab w:val="right" w:pos="9313.511811023624"/>
            </w:tabs>
            <w:spacing w:before="60" w:line="240" w:lineRule="auto"/>
            <w:ind w:left="360" w:firstLine="0"/>
            <w:rPr/>
          </w:pPr>
          <w:hyperlink w:anchor="_heading=h.p1gttt68e953">
            <w:r w:rsidDel="00000000" w:rsidR="00000000" w:rsidRPr="00000000">
              <w:rPr>
                <w:rtl w:val="0"/>
              </w:rPr>
              <w:t xml:space="preserve">Project Background Information</w:t>
            </w:r>
          </w:hyperlink>
          <w:r w:rsidDel="00000000" w:rsidR="00000000" w:rsidRPr="00000000">
            <w:rPr>
              <w:rtl w:val="0"/>
            </w:rPr>
            <w:tab/>
          </w:r>
          <w:r w:rsidDel="00000000" w:rsidR="00000000" w:rsidRPr="00000000">
            <w:fldChar w:fldCharType="begin"/>
            <w:instrText xml:space="preserve"> PAGEREF _heading=h.p1gttt68e953 \h </w:instrText>
            <w:fldChar w:fldCharType="separate"/>
          </w:r>
          <w:r w:rsidDel="00000000" w:rsidR="00000000" w:rsidRPr="00000000">
            <w:rPr>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1D">
          <w:pPr>
            <w:numPr>
              <w:ilvl w:val="2"/>
              <w:numId w:val="2"/>
            </w:numPr>
            <w:tabs>
              <w:tab w:val="right" w:pos="9313.511811023624"/>
            </w:tabs>
            <w:spacing w:before="60" w:line="240" w:lineRule="auto"/>
            <w:ind w:left="360" w:firstLine="0"/>
            <w:rPr/>
          </w:pPr>
          <w:hyperlink w:anchor="_heading=h.3znysh7">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Project Location and Information</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_heading=h.3znysh7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1E">
          <w:pPr>
            <w:numPr>
              <w:ilvl w:val="2"/>
              <w:numId w:val="2"/>
            </w:numPr>
            <w:tabs>
              <w:tab w:val="right" w:pos="9313.511811023624"/>
            </w:tabs>
            <w:spacing w:before="60" w:line="240" w:lineRule="auto"/>
            <w:ind w:left="360" w:firstLine="0"/>
            <w:rPr/>
          </w:pPr>
          <w:hyperlink w:anchor="_heading=h.r6f1e4v4n55f">
            <w:r w:rsidDel="00000000" w:rsidR="00000000" w:rsidRPr="00000000">
              <w:rPr>
                <w:rtl w:val="0"/>
              </w:rPr>
              <w:t xml:space="preserve">SCOPE OF WORKS</w:t>
            </w:r>
          </w:hyperlink>
          <w:r w:rsidDel="00000000" w:rsidR="00000000" w:rsidRPr="00000000">
            <w:rPr>
              <w:rtl w:val="0"/>
            </w:rPr>
            <w:tab/>
          </w:r>
          <w:r w:rsidDel="00000000" w:rsidR="00000000" w:rsidRPr="00000000">
            <w:fldChar w:fldCharType="begin"/>
            <w:instrText xml:space="preserve"> PAGEREF _heading=h.r6f1e4v4n55f \h </w:instrText>
            <w:fldChar w:fldCharType="separate"/>
          </w:r>
          <w:r w:rsidDel="00000000" w:rsidR="00000000" w:rsidRPr="00000000">
            <w:rPr>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1F">
          <w:pPr>
            <w:numPr>
              <w:ilvl w:val="2"/>
              <w:numId w:val="2"/>
            </w:numPr>
            <w:tabs>
              <w:tab w:val="right" w:pos="9313.511811023624"/>
            </w:tabs>
            <w:spacing w:before="60" w:line="240" w:lineRule="auto"/>
            <w:ind w:left="360" w:firstLine="0"/>
            <w:rPr/>
          </w:pPr>
          <w:hyperlink w:anchor="_heading=h.tyjcwt">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Restoration of</w:t>
            </w:r>
          </w:hyperlink>
          <w:hyperlink w:anchor="_heading=h.tyjcwt">
            <w:r w:rsidDel="00000000" w:rsidR="00000000" w:rsidRPr="00000000">
              <w:rPr>
                <w:rtl w:val="0"/>
              </w:rPr>
              <w:t xml:space="preserve"> The Archaeological Museum of Durrës</w:t>
            </w:r>
          </w:hyperlink>
          <w:hyperlink w:anchor="_heading=h.tyjcwt">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Scope of Works</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_heading=h.tyjcwt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20">
          <w:pPr>
            <w:numPr>
              <w:ilvl w:val="2"/>
              <w:numId w:val="2"/>
            </w:numPr>
            <w:tabs>
              <w:tab w:val="right" w:pos="9313.511811023624"/>
            </w:tabs>
            <w:spacing w:before="60" w:line="240" w:lineRule="auto"/>
            <w:ind w:left="360" w:firstLine="0"/>
            <w:rPr/>
          </w:pPr>
          <w:hyperlink w:anchor="_heading=h.3dy6vkm">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Work Plan (Schedule)</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_heading=h.3dy6vkm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21">
          <w:pPr>
            <w:numPr>
              <w:ilvl w:val="2"/>
              <w:numId w:val="2"/>
            </w:numPr>
            <w:tabs>
              <w:tab w:val="right" w:pos="9313.511811023624"/>
            </w:tabs>
            <w:spacing w:before="200" w:line="240" w:lineRule="auto"/>
            <w:ind w:left="0" w:firstLine="0"/>
            <w:rPr/>
          </w:pPr>
          <w:hyperlink w:anchor="_heading=h.1t3h5sf">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 xml:space="preserve">Commencement and Duration of Services</w:t>
            </w:r>
          </w:hyperlink>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ab/>
          </w:r>
          <w:r w:rsidDel="00000000" w:rsidR="00000000" w:rsidRPr="00000000">
            <w:fldChar w:fldCharType="begin"/>
            <w:instrText xml:space="preserve"> PAGEREF _heading=h.1t3h5sf \h </w:instrText>
            <w:fldChar w:fldCharType="separate"/>
          </w:r>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22">
          <w:pPr>
            <w:numPr>
              <w:ilvl w:val="2"/>
              <w:numId w:val="2"/>
            </w:numPr>
            <w:tabs>
              <w:tab w:val="right" w:pos="9313.511811023624"/>
            </w:tabs>
            <w:spacing w:before="200" w:line="240" w:lineRule="auto"/>
            <w:ind w:left="0" w:firstLine="0"/>
            <w:rPr/>
          </w:pPr>
          <w:hyperlink w:anchor="_heading=h.4d34og8">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 xml:space="preserve">Completion period</w:t>
            </w:r>
          </w:hyperlink>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ab/>
          </w:r>
          <w:r w:rsidDel="00000000" w:rsidR="00000000" w:rsidRPr="00000000">
            <w:fldChar w:fldCharType="begin"/>
            <w:instrText xml:space="preserve"> PAGEREF _heading=h.4d34og8 \h </w:instrText>
            <w:fldChar w:fldCharType="separate"/>
          </w:r>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23">
          <w:pPr>
            <w:numPr>
              <w:ilvl w:val="2"/>
              <w:numId w:val="2"/>
            </w:numPr>
            <w:tabs>
              <w:tab w:val="right" w:pos="9313.511811023624"/>
            </w:tabs>
            <w:spacing w:before="200" w:line="240" w:lineRule="auto"/>
            <w:ind w:left="0" w:firstLine="0"/>
            <w:rPr/>
          </w:pPr>
          <w:hyperlink w:anchor="_heading=h.2s8eyo1">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 xml:space="preserve">Progress Meetings and reporting</w:t>
            </w:r>
          </w:hyperlink>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ab/>
          </w:r>
          <w:r w:rsidDel="00000000" w:rsidR="00000000" w:rsidRPr="00000000">
            <w:fldChar w:fldCharType="begin"/>
            <w:instrText xml:space="preserve"> PAGEREF _heading=h.2s8eyo1 \h </w:instrText>
            <w:fldChar w:fldCharType="separate"/>
          </w:r>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24">
          <w:pPr>
            <w:numPr>
              <w:ilvl w:val="2"/>
              <w:numId w:val="2"/>
            </w:numPr>
            <w:tabs>
              <w:tab w:val="right" w:pos="9313.511811023624"/>
            </w:tabs>
            <w:spacing w:before="200" w:line="240" w:lineRule="auto"/>
            <w:ind w:left="0" w:firstLine="0"/>
            <w:rPr/>
          </w:pPr>
          <w:hyperlink w:anchor="_heading=h.17dp8vu">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 xml:space="preserve">CONTRACTOR’ S QUALITY MANAGEMENT SYSTEMS</w:t>
            </w:r>
          </w:hyperlink>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ab/>
          </w:r>
          <w:r w:rsidDel="00000000" w:rsidR="00000000" w:rsidRPr="00000000">
            <w:fldChar w:fldCharType="begin"/>
            <w:instrText xml:space="preserve"> PAGEREF _heading=h.17dp8vu \h </w:instrText>
            <w:fldChar w:fldCharType="separate"/>
          </w:r>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25">
          <w:pPr>
            <w:numPr>
              <w:ilvl w:val="2"/>
              <w:numId w:val="2"/>
            </w:numPr>
            <w:tabs>
              <w:tab w:val="right" w:pos="9313.511811023624"/>
            </w:tabs>
            <w:spacing w:before="60" w:line="240" w:lineRule="auto"/>
            <w:ind w:left="360" w:firstLine="0"/>
            <w:rPr/>
          </w:pPr>
          <w:hyperlink w:anchor="_heading=h.3rdcrjn">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Quality Management System</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_heading=h.3rdcrjn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26">
          <w:pPr>
            <w:numPr>
              <w:ilvl w:val="2"/>
              <w:numId w:val="2"/>
            </w:numPr>
            <w:tabs>
              <w:tab w:val="right" w:pos="9313.511811023624"/>
            </w:tabs>
            <w:spacing w:before="60" w:line="240" w:lineRule="auto"/>
            <w:ind w:left="360" w:firstLine="0"/>
            <w:rPr/>
          </w:pPr>
          <w:hyperlink w:anchor="_heading=h.26in1rg">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Quality Management Strategy</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_heading=h.26in1rg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27">
          <w:pPr>
            <w:numPr>
              <w:ilvl w:val="2"/>
              <w:numId w:val="2"/>
            </w:numPr>
            <w:tabs>
              <w:tab w:val="right" w:pos="9313.511811023624"/>
            </w:tabs>
            <w:spacing w:before="60" w:line="240" w:lineRule="auto"/>
            <w:ind w:left="360" w:firstLine="0"/>
            <w:rPr/>
          </w:pPr>
          <w:hyperlink w:anchor="_heading=h.lnxbz9">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Quality Control Plan</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_heading=h.lnxbz9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28">
          <w:pPr>
            <w:numPr>
              <w:ilvl w:val="2"/>
              <w:numId w:val="2"/>
            </w:numPr>
            <w:tabs>
              <w:tab w:val="right" w:pos="9313.511811023624"/>
            </w:tabs>
            <w:spacing w:before="60" w:line="240" w:lineRule="auto"/>
            <w:ind w:left="360" w:firstLine="0"/>
            <w:rPr/>
          </w:pPr>
          <w:hyperlink w:anchor="_heading=h.35nkun2">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Health and Safety Management System</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_heading=h.35nkun2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29">
          <w:pPr>
            <w:numPr>
              <w:ilvl w:val="2"/>
              <w:numId w:val="2"/>
            </w:numPr>
            <w:tabs>
              <w:tab w:val="right" w:pos="9313.511811023624"/>
            </w:tabs>
            <w:spacing w:before="60" w:line="240" w:lineRule="auto"/>
            <w:ind w:left="360" w:firstLine="0"/>
            <w:rPr/>
          </w:pPr>
          <w:hyperlink w:anchor="_heading=h.1ksv4uv">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Health and Safety Management Strategy</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_heading=h.1ksv4uv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2A">
          <w:pPr>
            <w:numPr>
              <w:ilvl w:val="2"/>
              <w:numId w:val="2"/>
            </w:numPr>
            <w:tabs>
              <w:tab w:val="right" w:pos="9313.511811023624"/>
            </w:tabs>
            <w:spacing w:before="60" w:line="240" w:lineRule="auto"/>
            <w:ind w:left="360" w:firstLine="0"/>
            <w:rPr/>
          </w:pPr>
          <w:hyperlink w:anchor="_heading=h.44sinio">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Health and Safety Management Plan</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_heading=h.44sinio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2B">
          <w:pPr>
            <w:numPr>
              <w:ilvl w:val="2"/>
              <w:numId w:val="2"/>
            </w:numPr>
            <w:tabs>
              <w:tab w:val="right" w:pos="9313.511811023624"/>
            </w:tabs>
            <w:spacing w:before="60" w:line="240" w:lineRule="auto"/>
            <w:ind w:left="360" w:firstLine="0"/>
            <w:rPr/>
          </w:pPr>
          <w:hyperlink w:anchor="_heading=h.2jxsxqh">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Environmental Management System</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_heading=h.2jxsxqh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2C">
          <w:pPr>
            <w:numPr>
              <w:ilvl w:val="2"/>
              <w:numId w:val="2"/>
            </w:numPr>
            <w:tabs>
              <w:tab w:val="right" w:pos="9313.511811023624"/>
            </w:tabs>
            <w:spacing w:before="60" w:line="240" w:lineRule="auto"/>
            <w:ind w:left="360" w:firstLine="0"/>
            <w:rPr/>
          </w:pPr>
          <w:hyperlink w:anchor="_heading=h.z337ya">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Environmental Management Strategy</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_heading=h.z337ya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2D">
          <w:pPr>
            <w:numPr>
              <w:ilvl w:val="2"/>
              <w:numId w:val="2"/>
            </w:numPr>
            <w:tabs>
              <w:tab w:val="right" w:pos="9313.511811023624"/>
            </w:tabs>
            <w:spacing w:after="80" w:before="60" w:line="240" w:lineRule="auto"/>
            <w:ind w:left="360" w:firstLine="0"/>
            <w:rPr/>
          </w:pPr>
          <w:hyperlink w:anchor="_heading=h.3j2qqm3">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Environmental Management Plan</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_heading=h.3j2qqm3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9</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E">
      <w:pPr>
        <w:pStyle w:val="Heading3"/>
        <w:tabs>
          <w:tab w:val="left" w:pos="720"/>
          <w:tab w:val="left" w:pos="720"/>
          <w:tab w:val="left" w:pos="720"/>
        </w:tabs>
        <w:spacing w:before="200" w:lineRule="auto"/>
        <w:ind w:left="2160" w:firstLine="0"/>
        <w:rPr/>
      </w:pPr>
      <w:r w:rsidDel="00000000" w:rsidR="00000000" w:rsidRPr="00000000">
        <w:rPr>
          <w:rtl w:val="0"/>
        </w:rPr>
      </w:r>
    </w:p>
    <w:p w:rsidR="00000000" w:rsidDel="00000000" w:rsidP="00000000" w:rsidRDefault="00000000" w:rsidRPr="00000000" w14:paraId="0000002F">
      <w:pPr>
        <w:tabs>
          <w:tab w:val="left" w:pos="720"/>
          <w:tab w:val="left" w:pos="720"/>
        </w:tabs>
        <w:ind w:left="720" w:firstLine="0"/>
        <w:rPr/>
      </w:pPr>
      <w:r w:rsidDel="00000000" w:rsidR="00000000" w:rsidRPr="00000000">
        <w:rPr>
          <w:rtl w:val="0"/>
        </w:rPr>
      </w:r>
    </w:p>
    <w:p w:rsidR="00000000" w:rsidDel="00000000" w:rsidP="00000000" w:rsidRDefault="00000000" w:rsidRPr="00000000" w14:paraId="00000030">
      <w:pPr>
        <w:tabs>
          <w:tab w:val="left" w:pos="720"/>
          <w:tab w:val="left" w:pos="720"/>
        </w:tabs>
        <w:ind w:left="720" w:firstLine="0"/>
        <w:rPr/>
      </w:pPr>
      <w:r w:rsidDel="00000000" w:rsidR="00000000" w:rsidRPr="00000000">
        <w:rPr>
          <w:rtl w:val="0"/>
        </w:rPr>
      </w:r>
    </w:p>
    <w:p w:rsidR="00000000" w:rsidDel="00000000" w:rsidP="00000000" w:rsidRDefault="00000000" w:rsidRPr="00000000" w14:paraId="00000031">
      <w:pPr>
        <w:tabs>
          <w:tab w:val="left" w:pos="720"/>
          <w:tab w:val="left" w:pos="720"/>
        </w:tabs>
        <w:ind w:left="720" w:firstLine="0"/>
        <w:rPr/>
      </w:pPr>
      <w:r w:rsidDel="00000000" w:rsidR="00000000" w:rsidRPr="00000000">
        <w:rPr>
          <w:rtl w:val="0"/>
        </w:rPr>
      </w:r>
    </w:p>
    <w:p w:rsidR="00000000" w:rsidDel="00000000" w:rsidP="00000000" w:rsidRDefault="00000000" w:rsidRPr="00000000" w14:paraId="00000032">
      <w:pPr>
        <w:tabs>
          <w:tab w:val="left" w:pos="720"/>
          <w:tab w:val="left" w:pos="720"/>
        </w:tabs>
        <w:ind w:left="720" w:firstLine="0"/>
        <w:rPr/>
      </w:pPr>
      <w:r w:rsidDel="00000000" w:rsidR="00000000" w:rsidRPr="00000000">
        <w:rPr>
          <w:rtl w:val="0"/>
        </w:rPr>
      </w:r>
    </w:p>
    <w:p w:rsidR="00000000" w:rsidDel="00000000" w:rsidP="00000000" w:rsidRDefault="00000000" w:rsidRPr="00000000" w14:paraId="00000033">
      <w:pPr>
        <w:tabs>
          <w:tab w:val="left" w:pos="720"/>
          <w:tab w:val="left" w:pos="720"/>
        </w:tabs>
        <w:ind w:left="720" w:firstLine="0"/>
        <w:rPr/>
      </w:pPr>
      <w:r w:rsidDel="00000000" w:rsidR="00000000" w:rsidRPr="00000000">
        <w:rPr>
          <w:rtl w:val="0"/>
        </w:rPr>
      </w:r>
    </w:p>
    <w:p w:rsidR="00000000" w:rsidDel="00000000" w:rsidP="00000000" w:rsidRDefault="00000000" w:rsidRPr="00000000" w14:paraId="00000034">
      <w:pPr>
        <w:tabs>
          <w:tab w:val="left" w:pos="720"/>
          <w:tab w:val="left" w:pos="720"/>
        </w:tabs>
        <w:ind w:left="720" w:firstLine="0"/>
        <w:rPr/>
      </w:pPr>
      <w:r w:rsidDel="00000000" w:rsidR="00000000" w:rsidRPr="00000000">
        <w:rPr>
          <w:rtl w:val="0"/>
        </w:rPr>
      </w:r>
    </w:p>
    <w:p w:rsidR="00000000" w:rsidDel="00000000" w:rsidP="00000000" w:rsidRDefault="00000000" w:rsidRPr="00000000" w14:paraId="00000035">
      <w:pPr>
        <w:tabs>
          <w:tab w:val="left" w:pos="720"/>
          <w:tab w:val="left" w:pos="720"/>
        </w:tabs>
        <w:ind w:left="0" w:firstLine="0"/>
        <w:rPr/>
      </w:pPr>
      <w:r w:rsidDel="00000000" w:rsidR="00000000" w:rsidRPr="00000000">
        <w:rPr>
          <w:rtl w:val="0"/>
        </w:rPr>
      </w:r>
    </w:p>
    <w:p w:rsidR="00000000" w:rsidDel="00000000" w:rsidP="00000000" w:rsidRDefault="00000000" w:rsidRPr="00000000" w14:paraId="00000036">
      <w:pPr>
        <w:pStyle w:val="Heading3"/>
        <w:tabs>
          <w:tab w:val="left" w:pos="720"/>
          <w:tab w:val="left" w:pos="720"/>
          <w:tab w:val="left" w:pos="720"/>
        </w:tabs>
        <w:spacing w:before="200" w:lineRule="auto"/>
        <w:ind w:left="0" w:firstLine="0"/>
        <w:rPr/>
      </w:pPr>
      <w:r w:rsidDel="00000000" w:rsidR="00000000" w:rsidRPr="00000000">
        <w:br w:type="page"/>
      </w:r>
      <w:r w:rsidDel="00000000" w:rsidR="00000000" w:rsidRPr="00000000">
        <w:rPr>
          <w:rtl w:val="0"/>
        </w:rPr>
      </w:r>
    </w:p>
    <w:p w:rsidR="00000000" w:rsidDel="00000000" w:rsidP="00000000" w:rsidRDefault="00000000" w:rsidRPr="00000000" w14:paraId="00000037">
      <w:pPr>
        <w:spacing w:line="276" w:lineRule="auto"/>
        <w:rPr>
          <w:i w:val="1"/>
        </w:rPr>
      </w:pPr>
      <w:r w:rsidDel="00000000" w:rsidR="00000000" w:rsidRPr="00000000">
        <w:rPr>
          <w:i w:val="1"/>
          <w:rtl w:val="0"/>
        </w:rPr>
        <w:t xml:space="preserve">The Scope of Work, Technical Specifications, Drawings and all other documents forming the ITB and its schedules, are all deemed to be supplementary to each other and shall be read in conjunction wherever the context requires, when contractors are preparing their bid proposal and as far as it may be practicable to do so.</w:t>
      </w:r>
    </w:p>
    <w:p w:rsidR="00000000" w:rsidDel="00000000" w:rsidP="00000000" w:rsidRDefault="00000000" w:rsidRPr="00000000" w14:paraId="00000038">
      <w:pPr>
        <w:pStyle w:val="Heading1"/>
        <w:numPr>
          <w:ilvl w:val="0"/>
          <w:numId w:val="4"/>
        </w:numPr>
        <w:ind w:left="720" w:hanging="360"/>
        <w:rPr/>
      </w:pPr>
      <w:bookmarkStart w:colFirst="0" w:colLast="0" w:name="_heading=h.30j0zll" w:id="1"/>
      <w:bookmarkEnd w:id="1"/>
      <w:r w:rsidDel="00000000" w:rsidR="00000000" w:rsidRPr="00000000">
        <w:rPr>
          <w:rtl w:val="0"/>
        </w:rPr>
        <w:t xml:space="preserve">TERMS OF REFERENCE</w:t>
      </w:r>
    </w:p>
    <w:p w:rsidR="00000000" w:rsidDel="00000000" w:rsidP="00000000" w:rsidRDefault="00000000" w:rsidRPr="00000000" w14:paraId="00000039">
      <w:pPr>
        <w:spacing w:line="276" w:lineRule="auto"/>
        <w:ind w:right="-45"/>
        <w:rPr>
          <w:i w:val="1"/>
        </w:rPr>
      </w:pPr>
      <w:r w:rsidDel="00000000" w:rsidR="00000000" w:rsidRPr="00000000">
        <w:rPr>
          <w:i w:val="1"/>
          <w:rtl w:val="0"/>
        </w:rPr>
        <w:t xml:space="preserve">“UNOPS plays a critical role in providing management services for our life-saving, peace building, humanitarian and development operations.” </w:t>
      </w:r>
    </w:p>
    <w:p w:rsidR="00000000" w:rsidDel="00000000" w:rsidP="00000000" w:rsidRDefault="00000000" w:rsidRPr="00000000" w14:paraId="0000003A">
      <w:pPr>
        <w:spacing w:after="240" w:line="276" w:lineRule="auto"/>
        <w:jc w:val="right"/>
        <w:rPr/>
      </w:pPr>
      <w:r w:rsidDel="00000000" w:rsidR="00000000" w:rsidRPr="00000000">
        <w:rPr>
          <w:rtl w:val="0"/>
        </w:rPr>
        <w:t xml:space="preserve">António Guterres, United Nations Secretary-General</w:t>
      </w:r>
    </w:p>
    <w:p w:rsidR="00000000" w:rsidDel="00000000" w:rsidP="00000000" w:rsidRDefault="00000000" w:rsidRPr="00000000" w14:paraId="0000003B">
      <w:pPr>
        <w:pStyle w:val="Heading2"/>
        <w:numPr>
          <w:ilvl w:val="1"/>
          <w:numId w:val="4"/>
        </w:numPr>
        <w:ind w:left="1080" w:hanging="360"/>
        <w:rPr/>
      </w:pPr>
      <w:bookmarkStart w:colFirst="0" w:colLast="0" w:name="_heading=h.1fob9te" w:id="2"/>
      <w:bookmarkEnd w:id="2"/>
      <w:r w:rsidDel="00000000" w:rsidR="00000000" w:rsidRPr="00000000">
        <w:rPr>
          <w:rtl w:val="0"/>
        </w:rPr>
        <w:t xml:space="preserve">Introduction and General Background</w:t>
      </w:r>
    </w:p>
    <w:p w:rsidR="00000000" w:rsidDel="00000000" w:rsidP="00000000" w:rsidRDefault="00000000" w:rsidRPr="00000000" w14:paraId="0000003C">
      <w:pPr>
        <w:spacing w:line="276" w:lineRule="auto"/>
        <w:rPr/>
      </w:pPr>
      <w:r w:rsidDel="00000000" w:rsidR="00000000" w:rsidRPr="00000000">
        <w:rPr>
          <w:rtl w:val="0"/>
        </w:rPr>
        <w:t xml:space="preserve">UNOPS mission is to expand the capacity of the UN system and its partners to implement peace building, humanitarian and development operations that matter for people in need. Working in some of the world’s most challenging environments, our vision is to always satisfy partners with management services that meet world-class standards of quality, speed and cost effectiveness. UNOPS provides services in sustainable infrastructure, sustainable procurement and sustainable project management, with projects ranging from building schools, roads, bridges and hospitals to procuring goods and services and training local personnel. By assisting UN organizations, international financial institutions, governments and other development partners, UNOPS makes significant, tangible contributions to results on the ground.</w:t>
      </w:r>
    </w:p>
    <w:p w:rsidR="00000000" w:rsidDel="00000000" w:rsidP="00000000" w:rsidRDefault="00000000" w:rsidRPr="00000000" w14:paraId="0000003D">
      <w:pPr>
        <w:pStyle w:val="Heading2"/>
        <w:numPr>
          <w:ilvl w:val="1"/>
          <w:numId w:val="4"/>
        </w:numPr>
        <w:ind w:left="1080" w:hanging="360"/>
        <w:rPr/>
      </w:pPr>
      <w:bookmarkStart w:colFirst="0" w:colLast="0" w:name="_heading=h.p1gttt68e953" w:id="3"/>
      <w:bookmarkEnd w:id="3"/>
      <w:r w:rsidDel="00000000" w:rsidR="00000000" w:rsidRPr="00000000">
        <w:rPr>
          <w:rtl w:val="0"/>
        </w:rPr>
        <w:t xml:space="preserve">Project Background Information</w:t>
      </w:r>
    </w:p>
    <w:p w:rsidR="00000000" w:rsidDel="00000000" w:rsidP="00000000" w:rsidRDefault="00000000" w:rsidRPr="00000000" w14:paraId="0000003E">
      <w:pPr>
        <w:pBdr>
          <w:top w:space="0" w:sz="0" w:val="nil"/>
          <w:left w:space="0" w:sz="0" w:val="nil"/>
          <w:bottom w:space="0" w:sz="0" w:val="nil"/>
          <w:right w:space="0" w:sz="0" w:val="nil"/>
          <w:between w:space="0" w:sz="0" w:val="nil"/>
        </w:pBdr>
        <w:spacing w:after="40" w:before="40" w:lineRule="auto"/>
        <w:rPr>
          <w:color w:val="000000"/>
        </w:rPr>
      </w:pPr>
      <w:r w:rsidDel="00000000" w:rsidR="00000000" w:rsidRPr="00000000">
        <w:rPr>
          <w:color w:val="000000"/>
          <w:rtl w:val="0"/>
        </w:rPr>
        <w:t xml:space="preserve">On 26 November 2019, Albania was hit by its most deadly earthquake in the last 50 years. The earthquake measured 6.3 on the Richter scale and caused significant casualties and property damage, resulting in 51 deaths, over 1000 injured, and nearly 17,000 people displaced. As a result of the disaster, a total of 202,291 people were affected in the country, 47,263 directly, and 155,029 indirectly. It caused extensive damage in 11 municipalities, including the two most populous, urbanized and developed municipalities (Tirana and Durres). The worst affected municipalities were: Shijak, Durres, Kruja, Tirana, Kamza, Kavaja, Kurbin, and Lezha. </w:t>
      </w:r>
    </w:p>
    <w:p w:rsidR="00000000" w:rsidDel="00000000" w:rsidP="00000000" w:rsidRDefault="00000000" w:rsidRPr="00000000" w14:paraId="0000003F">
      <w:pPr>
        <w:pBdr>
          <w:top w:space="0" w:sz="0" w:val="nil"/>
          <w:left w:space="0" w:sz="0" w:val="nil"/>
          <w:bottom w:space="0" w:sz="0" w:val="nil"/>
          <w:right w:space="0" w:sz="0" w:val="nil"/>
          <w:between w:space="0" w:sz="0" w:val="nil"/>
        </w:pBdr>
        <w:spacing w:after="40" w:before="40" w:lineRule="auto"/>
        <w:rPr>
          <w:color w:val="000000"/>
        </w:rPr>
      </w:pPr>
      <w:r w:rsidDel="00000000" w:rsidR="00000000" w:rsidRPr="00000000">
        <w:rPr>
          <w:color w:val="000000"/>
          <w:rtl w:val="0"/>
        </w:rPr>
        <w:t xml:space="preserve">The Government of Albania requested support from the European Union, the United Nations, and the World Bank to undertake a full and comprehensive Post-Disaster Needs Assessment (PDNA) to identify the damage, losses, and recovery needs arising from the earthquake. The tripartite partners provided financial and technical support to conduct the assessment in addition to the resources the government made available. To measure and assess the economic damage, a Post Disaster Needs Assessment (PDNA) was conducted, estimating the total economic losses at nearly EUR 1Billion.</w:t>
      </w:r>
    </w:p>
    <w:p w:rsidR="00000000" w:rsidDel="00000000" w:rsidP="00000000" w:rsidRDefault="00000000" w:rsidRPr="00000000" w14:paraId="00000040">
      <w:pPr>
        <w:pBdr>
          <w:top w:space="0" w:sz="0" w:val="nil"/>
          <w:left w:space="0" w:sz="0" w:val="nil"/>
          <w:bottom w:space="0" w:sz="0" w:val="nil"/>
          <w:right w:space="0" w:sz="0" w:val="nil"/>
          <w:between w:space="0" w:sz="0" w:val="nil"/>
        </w:pBdr>
        <w:spacing w:after="40" w:before="40" w:lineRule="auto"/>
        <w:rPr>
          <w:color w:val="000000"/>
        </w:rPr>
      </w:pPr>
      <w:r w:rsidDel="00000000" w:rsidR="00000000" w:rsidRPr="00000000">
        <w:rPr>
          <w:color w:val="000000"/>
          <w:rtl w:val="0"/>
        </w:rPr>
        <w:t xml:space="preserve">The PDNA documented the destruction of public and private infrastructure. Of particular concern was the destruction of cultural heritage monuments and property, as 53 cultural heritage properties were significantly damaged by the earthquake. UNOPS, through ECR VIEMCO, is partnering with the Government of Albania and the European Union, to facilitate the post-earthquake revitalization and upgrade of economic and tourism infrastructure of a large number of key cultural heritage sites, museums, and cultural hubs. The overall aim of the project will be to assist Albania with economic development and recovery with a focus on tourism development with cultural heritage as its key component. This project seeks to remediate the effect of the earthquake on Albania’s cultural heritage through the rehabilitation of monuments, as well as contribute to Albania’s socio-economic recovery through the construction and upgrade of these sites. It will be important also to support improvements in the capacity of institutions responsible for the management of these cultural monuments and sites to better accommodate tourism.</w:t>
      </w:r>
    </w:p>
    <w:p w:rsidR="00000000" w:rsidDel="00000000" w:rsidP="00000000" w:rsidRDefault="00000000" w:rsidRPr="00000000" w14:paraId="00000041">
      <w:pPr>
        <w:pStyle w:val="Heading2"/>
        <w:numPr>
          <w:ilvl w:val="1"/>
          <w:numId w:val="4"/>
        </w:numPr>
        <w:ind w:left="1080" w:hanging="360"/>
        <w:rPr/>
      </w:pPr>
      <w:bookmarkStart w:colFirst="0" w:colLast="0" w:name="_heading=h.3znysh7" w:id="4"/>
      <w:bookmarkEnd w:id="4"/>
      <w:r w:rsidDel="00000000" w:rsidR="00000000" w:rsidRPr="00000000">
        <w:rPr>
          <w:rtl w:val="0"/>
        </w:rPr>
        <w:t xml:space="preserve">Project Location and Information</w:t>
      </w:r>
    </w:p>
    <w:p w:rsidR="00000000" w:rsidDel="00000000" w:rsidP="00000000" w:rsidRDefault="00000000" w:rsidRPr="00000000" w14:paraId="00000042">
      <w:pPr>
        <w:spacing w:after="0" w:before="0" w:line="240" w:lineRule="auto"/>
        <w:rPr/>
      </w:pPr>
      <w:r w:rsidDel="00000000" w:rsidR="00000000" w:rsidRPr="00000000">
        <w:rPr>
          <w:rtl w:val="0"/>
        </w:rPr>
        <w:t xml:space="preserve">Location:  </w:t>
      </w:r>
    </w:p>
    <w:p w:rsidR="00000000" w:rsidDel="00000000" w:rsidP="00000000" w:rsidRDefault="00000000" w:rsidRPr="00000000" w14:paraId="00000043">
      <w:pPr>
        <w:spacing w:after="0" w:before="0" w:line="240" w:lineRule="auto"/>
        <w:rPr/>
      </w:pPr>
      <w:r w:rsidDel="00000000" w:rsidR="00000000" w:rsidRPr="00000000">
        <w:rPr>
          <w:rtl w:val="0"/>
        </w:rPr>
        <w:t xml:space="preserve">Latitude: 41.3115121</w:t>
      </w:r>
    </w:p>
    <w:p w:rsidR="00000000" w:rsidDel="00000000" w:rsidP="00000000" w:rsidRDefault="00000000" w:rsidRPr="00000000" w14:paraId="00000044">
      <w:pPr>
        <w:spacing w:after="0" w:before="0" w:line="240" w:lineRule="auto"/>
        <w:rPr/>
      </w:pPr>
      <w:r w:rsidDel="00000000" w:rsidR="00000000" w:rsidRPr="00000000">
        <w:rPr>
          <w:rtl w:val="0"/>
        </w:rPr>
        <w:t xml:space="preserve">Longitude:19.44019711</w:t>
      </w:r>
    </w:p>
    <w:p w:rsidR="00000000" w:rsidDel="00000000" w:rsidP="00000000" w:rsidRDefault="00000000" w:rsidRPr="00000000" w14:paraId="00000045">
      <w:pPr>
        <w:spacing w:after="0" w:before="0" w:line="240" w:lineRule="auto"/>
        <w:rPr/>
      </w:pPr>
      <w:r w:rsidDel="00000000" w:rsidR="00000000" w:rsidRPr="00000000">
        <w:rPr>
          <w:rtl w:val="0"/>
        </w:rPr>
        <w:t xml:space="preserve">Sea level: 4 m</w:t>
      </w:r>
    </w:p>
    <w:p w:rsidR="00000000" w:rsidDel="00000000" w:rsidP="00000000" w:rsidRDefault="00000000" w:rsidRPr="00000000" w14:paraId="00000046">
      <w:pPr>
        <w:spacing w:after="0" w:before="0" w:line="240" w:lineRule="auto"/>
        <w:rPr/>
      </w:pPr>
      <w:r w:rsidDel="00000000" w:rsidR="00000000" w:rsidRPr="00000000">
        <w:rPr>
          <w:rtl w:val="0"/>
        </w:rPr>
      </w:r>
    </w:p>
    <w:p w:rsidR="00000000" w:rsidDel="00000000" w:rsidP="00000000" w:rsidRDefault="00000000" w:rsidRPr="00000000" w14:paraId="00000047">
      <w:pPr>
        <w:spacing w:after="0" w:before="0" w:line="240" w:lineRule="auto"/>
        <w:rPr/>
      </w:pPr>
      <w:r w:rsidDel="00000000" w:rsidR="00000000" w:rsidRPr="00000000">
        <w:rPr>
          <w:rtl w:val="0"/>
        </w:rPr>
        <w:t xml:space="preserve">The Archaeological Museum in Durrës is located in the western part of the city of Durrës, just some 50 meters from the sea side. The Archeological Museum of Durrës is located in  the Archeological Zone "B". The building is located 530 m away from the city center.</w:t>
      </w:r>
      <w:r w:rsidDel="00000000" w:rsidR="00000000" w:rsidRPr="00000000">
        <w:rPr>
          <w:rtl w:val="0"/>
        </w:rPr>
      </w:r>
    </w:p>
    <w:p w:rsidR="00000000" w:rsidDel="00000000" w:rsidP="00000000" w:rsidRDefault="00000000" w:rsidRPr="00000000" w14:paraId="00000048">
      <w:pPr>
        <w:spacing w:after="0" w:line="240" w:lineRule="auto"/>
        <w:rPr>
          <w:color w:val="000000"/>
        </w:rPr>
      </w:pPr>
      <w:r w:rsidDel="00000000" w:rsidR="00000000" w:rsidRPr="00000000">
        <w:rPr>
          <w:rtl w:val="0"/>
        </w:rPr>
      </w:r>
    </w:p>
    <w:p w:rsidR="00000000" w:rsidDel="00000000" w:rsidP="00000000" w:rsidRDefault="00000000" w:rsidRPr="00000000" w14:paraId="00000049">
      <w:pPr>
        <w:pStyle w:val="Heading2"/>
        <w:numPr>
          <w:ilvl w:val="0"/>
          <w:numId w:val="4"/>
        </w:numPr>
        <w:ind w:left="720" w:hanging="360"/>
        <w:rPr/>
      </w:pPr>
      <w:bookmarkStart w:colFirst="0" w:colLast="0" w:name="_heading=h.r6f1e4v4n55f" w:id="5"/>
      <w:bookmarkEnd w:id="5"/>
      <w:r w:rsidDel="00000000" w:rsidR="00000000" w:rsidRPr="00000000">
        <w:rPr>
          <w:rtl w:val="0"/>
        </w:rPr>
        <w:t xml:space="preserve">SCOPE OF WORKS</w:t>
      </w:r>
    </w:p>
    <w:p w:rsidR="00000000" w:rsidDel="00000000" w:rsidP="00000000" w:rsidRDefault="00000000" w:rsidRPr="00000000" w14:paraId="0000004A">
      <w:pPr>
        <w:spacing w:after="0" w:before="0" w:line="276" w:lineRule="auto"/>
        <w:rPr/>
      </w:pPr>
      <w:r w:rsidDel="00000000" w:rsidR="00000000" w:rsidRPr="00000000">
        <w:rPr>
          <w:rtl w:val="0"/>
        </w:rPr>
        <w:t xml:space="preserve">The contractor’s scope of work shall include all the required implementation activities to ensure the correct and proper works are carried out for the Restoration of </w:t>
      </w:r>
      <w:r w:rsidDel="00000000" w:rsidR="00000000" w:rsidRPr="00000000">
        <w:rPr>
          <w:rtl w:val="0"/>
        </w:rPr>
        <w:t xml:space="preserve">The Archaeological Museum in Durrës</w:t>
      </w:r>
      <w:r w:rsidDel="00000000" w:rsidR="00000000" w:rsidRPr="00000000">
        <w:rPr>
          <w:rtl w:val="0"/>
        </w:rPr>
        <w:t xml:space="preserve"> including installation of equipment for audio visual interpretation content to the acceptance of UNOPS as specified in contract documents.</w:t>
      </w:r>
    </w:p>
    <w:p w:rsidR="00000000" w:rsidDel="00000000" w:rsidP="00000000" w:rsidRDefault="00000000" w:rsidRPr="00000000" w14:paraId="0000004B">
      <w:pPr>
        <w:spacing w:after="0" w:before="0" w:line="276" w:lineRule="auto"/>
        <w:rPr/>
      </w:pPr>
      <w:r w:rsidDel="00000000" w:rsidR="00000000" w:rsidRPr="00000000">
        <w:rPr>
          <w:rtl w:val="0"/>
        </w:rPr>
      </w:r>
    </w:p>
    <w:p w:rsidR="00000000" w:rsidDel="00000000" w:rsidP="00000000" w:rsidRDefault="00000000" w:rsidRPr="00000000" w14:paraId="0000004C">
      <w:pPr>
        <w:spacing w:after="0" w:before="0" w:line="276" w:lineRule="auto"/>
        <w:rPr>
          <w:u w:val="single"/>
        </w:rPr>
      </w:pPr>
      <w:r w:rsidDel="00000000" w:rsidR="00000000" w:rsidRPr="00000000">
        <w:rPr>
          <w:u w:val="single"/>
          <w:rtl w:val="0"/>
        </w:rPr>
        <w:t xml:space="preserve">General Requirements:</w:t>
      </w:r>
    </w:p>
    <w:p w:rsidR="00000000" w:rsidDel="00000000" w:rsidP="00000000" w:rsidRDefault="00000000" w:rsidRPr="00000000" w14:paraId="0000004D">
      <w:pPr>
        <w:spacing w:after="0" w:before="0" w:line="276" w:lineRule="auto"/>
        <w:rPr>
          <w:u w:val="single"/>
        </w:rPr>
      </w:pPr>
      <w:r w:rsidDel="00000000" w:rsidR="00000000" w:rsidRPr="00000000">
        <w:rPr>
          <w:rtl w:val="0"/>
        </w:rPr>
      </w:r>
    </w:p>
    <w:p w:rsidR="00000000" w:rsidDel="00000000" w:rsidP="00000000" w:rsidRDefault="00000000" w:rsidRPr="00000000" w14:paraId="0000004E">
      <w:pPr>
        <w:numPr>
          <w:ilvl w:val="0"/>
          <w:numId w:val="3"/>
        </w:numPr>
        <w:pBdr>
          <w:top w:space="0" w:sz="0" w:val="nil"/>
          <w:left w:space="0" w:sz="0" w:val="nil"/>
          <w:bottom w:space="0" w:sz="0" w:val="nil"/>
          <w:right w:space="0" w:sz="0" w:val="nil"/>
          <w:between w:space="0" w:sz="0" w:val="nil"/>
        </w:pBdr>
        <w:spacing w:after="0" w:before="0" w:line="276" w:lineRule="auto"/>
        <w:ind w:left="720" w:hanging="360"/>
        <w:rPr>
          <w:color w:val="000000"/>
        </w:rPr>
      </w:pPr>
      <w:r w:rsidDel="00000000" w:rsidR="00000000" w:rsidRPr="00000000">
        <w:rPr>
          <w:color w:val="000000"/>
          <w:rtl w:val="0"/>
        </w:rPr>
        <w:t xml:space="preserve">Provide all supervision, personnel, materials, plant, </w:t>
      </w:r>
      <w:r w:rsidDel="00000000" w:rsidR="00000000" w:rsidRPr="00000000">
        <w:rPr>
          <w:rtl w:val="0"/>
        </w:rPr>
        <w:t xml:space="preserve">equipment, and</w:t>
      </w:r>
      <w:r w:rsidDel="00000000" w:rsidR="00000000" w:rsidRPr="00000000">
        <w:rPr>
          <w:color w:val="000000"/>
          <w:rtl w:val="0"/>
        </w:rPr>
        <w:t xml:space="preserve"> all other items, of a temporary nature required in and for the execution, completion and remedying of any defects related to the </w:t>
      </w:r>
      <w:r w:rsidDel="00000000" w:rsidR="00000000" w:rsidRPr="00000000">
        <w:rPr>
          <w:rtl w:val="0"/>
        </w:rPr>
        <w:t xml:space="preserve">The Archaeological Museum of Durrës  </w:t>
      </w:r>
      <w:r w:rsidDel="00000000" w:rsidR="00000000" w:rsidRPr="00000000">
        <w:rPr>
          <w:color w:val="000000"/>
          <w:rtl w:val="0"/>
        </w:rPr>
        <w:t xml:space="preserve"> as per the contract, the drawings and the Technical Specifications.</w:t>
      </w:r>
    </w:p>
    <w:p w:rsidR="00000000" w:rsidDel="00000000" w:rsidP="00000000" w:rsidRDefault="00000000" w:rsidRPr="00000000" w14:paraId="0000004F">
      <w:pPr>
        <w:numPr>
          <w:ilvl w:val="0"/>
          <w:numId w:val="3"/>
        </w:numPr>
        <w:pBdr>
          <w:top w:space="0" w:sz="0" w:val="nil"/>
          <w:left w:space="0" w:sz="0" w:val="nil"/>
          <w:bottom w:space="0" w:sz="0" w:val="nil"/>
          <w:right w:space="0" w:sz="0" w:val="nil"/>
          <w:between w:space="0" w:sz="0" w:val="nil"/>
        </w:pBdr>
        <w:spacing w:after="0" w:before="0" w:line="276" w:lineRule="auto"/>
        <w:ind w:left="720" w:hanging="360"/>
        <w:rPr>
          <w:color w:val="000000"/>
        </w:rPr>
      </w:pPr>
      <w:r w:rsidDel="00000000" w:rsidR="00000000" w:rsidRPr="00000000">
        <w:rPr>
          <w:color w:val="000000"/>
          <w:rtl w:val="0"/>
        </w:rPr>
        <w:t xml:space="preserve">Verify all measurements as indicated on the approved site plan and drawings and notify</w:t>
      </w:r>
    </w:p>
    <w:p w:rsidR="00000000" w:rsidDel="00000000" w:rsidP="00000000" w:rsidRDefault="00000000" w:rsidRPr="00000000" w14:paraId="00000050">
      <w:pPr>
        <w:pBdr>
          <w:top w:space="0" w:sz="0" w:val="nil"/>
          <w:left w:space="0" w:sz="0" w:val="nil"/>
          <w:bottom w:space="0" w:sz="0" w:val="nil"/>
          <w:right w:space="0" w:sz="0" w:val="nil"/>
          <w:between w:space="0" w:sz="0" w:val="nil"/>
        </w:pBdr>
        <w:spacing w:after="0" w:before="0" w:line="276" w:lineRule="auto"/>
        <w:ind w:left="720" w:firstLine="0"/>
        <w:rPr>
          <w:color w:val="000000"/>
        </w:rPr>
      </w:pPr>
      <w:r w:rsidDel="00000000" w:rsidR="00000000" w:rsidRPr="00000000">
        <w:rPr>
          <w:color w:val="000000"/>
          <w:rtl w:val="0"/>
        </w:rPr>
        <w:t xml:space="preserve">UNOPS of any discrepancies immediately.</w:t>
      </w:r>
    </w:p>
    <w:p w:rsidR="00000000" w:rsidDel="00000000" w:rsidP="00000000" w:rsidRDefault="00000000" w:rsidRPr="00000000" w14:paraId="00000051">
      <w:pPr>
        <w:numPr>
          <w:ilvl w:val="0"/>
          <w:numId w:val="3"/>
        </w:numPr>
        <w:pBdr>
          <w:top w:space="0" w:sz="0" w:val="nil"/>
          <w:left w:space="0" w:sz="0" w:val="nil"/>
          <w:bottom w:space="0" w:sz="0" w:val="nil"/>
          <w:right w:space="0" w:sz="0" w:val="nil"/>
          <w:between w:space="0" w:sz="0" w:val="nil"/>
        </w:pBdr>
        <w:spacing w:after="0" w:before="0" w:line="276" w:lineRule="auto"/>
        <w:ind w:left="720" w:hanging="360"/>
        <w:rPr>
          <w:color w:val="000000"/>
        </w:rPr>
      </w:pPr>
      <w:r w:rsidDel="00000000" w:rsidR="00000000" w:rsidRPr="00000000">
        <w:rPr>
          <w:color w:val="000000"/>
          <w:rtl w:val="0"/>
        </w:rPr>
        <w:t xml:space="preserve">Arrange at their own cost the supply of electricity, fresh water, telephone, compressed air and other services as are necessary to their site establishment and shall provide, maintain and remove on </w:t>
      </w:r>
      <w:r w:rsidDel="00000000" w:rsidR="00000000" w:rsidRPr="00000000">
        <w:rPr>
          <w:rtl w:val="0"/>
        </w:rPr>
        <w:t xml:space="preserve">completion all pipes, cables and fittings which carry such services to their operations. The contractor shall take the adequate measures for the safety of the engaged personnel by equipping them with PPE. The contractor shall provide an adequate supply of safe drinking water on the site. All electrical installations forming part of the Temporary Works shall comply with the current National Regulations;</w:t>
      </w:r>
      <w:r w:rsidDel="00000000" w:rsidR="00000000" w:rsidRPr="00000000">
        <w:rPr>
          <w:rtl w:val="0"/>
        </w:rPr>
      </w:r>
    </w:p>
    <w:p w:rsidR="00000000" w:rsidDel="00000000" w:rsidP="00000000" w:rsidRDefault="00000000" w:rsidRPr="00000000" w14:paraId="00000052">
      <w:pPr>
        <w:numPr>
          <w:ilvl w:val="0"/>
          <w:numId w:val="3"/>
        </w:numPr>
        <w:pBdr>
          <w:top w:space="0" w:sz="0" w:val="nil"/>
          <w:left w:space="0" w:sz="0" w:val="nil"/>
          <w:bottom w:space="0" w:sz="0" w:val="nil"/>
          <w:right w:space="0" w:sz="0" w:val="nil"/>
          <w:between w:space="0" w:sz="0" w:val="nil"/>
        </w:pBdr>
        <w:spacing w:after="0" w:before="0" w:line="276" w:lineRule="auto"/>
        <w:ind w:left="720" w:hanging="360"/>
        <w:rPr>
          <w:color w:val="000000"/>
        </w:rPr>
      </w:pPr>
      <w:r w:rsidDel="00000000" w:rsidR="00000000" w:rsidRPr="00000000">
        <w:rPr>
          <w:rtl w:val="0"/>
        </w:rPr>
        <w:t xml:space="preserve">Restrict activities to within the Site area and shall avoid entry onto any </w:t>
      </w:r>
      <w:r w:rsidDel="00000000" w:rsidR="00000000" w:rsidRPr="00000000">
        <w:rPr>
          <w:color w:val="000000"/>
          <w:rtl w:val="0"/>
        </w:rPr>
        <w:t xml:space="preserve">other lands except where the contractor has made his own arrangements for such entry for which he must obtain UNOPS approval. Any trespass, damage or claims arising from such entry shall be the sole responsibility of the contractor, who shall hold the UNOPS indemnified against all claims arising from such trespass or damage.</w:t>
      </w:r>
    </w:p>
    <w:p w:rsidR="00000000" w:rsidDel="00000000" w:rsidP="00000000" w:rsidRDefault="00000000" w:rsidRPr="00000000" w14:paraId="00000053">
      <w:pPr>
        <w:numPr>
          <w:ilvl w:val="0"/>
          <w:numId w:val="3"/>
        </w:numPr>
        <w:pBdr>
          <w:top w:space="0" w:sz="0" w:val="nil"/>
          <w:left w:space="0" w:sz="0" w:val="nil"/>
          <w:bottom w:space="0" w:sz="0" w:val="nil"/>
          <w:right w:space="0" w:sz="0" w:val="nil"/>
          <w:between w:space="0" w:sz="0" w:val="nil"/>
        </w:pBdr>
        <w:spacing w:after="0" w:before="0" w:line="276" w:lineRule="auto"/>
        <w:ind w:left="720" w:hanging="360"/>
        <w:rPr>
          <w:color w:val="000000"/>
        </w:rPr>
      </w:pPr>
      <w:r w:rsidDel="00000000" w:rsidR="00000000" w:rsidRPr="00000000">
        <w:rPr>
          <w:color w:val="000000"/>
          <w:rtl w:val="0"/>
        </w:rPr>
        <w:t xml:space="preserve">Maintain the Site in a clean, tidy and safe condition during the period of construction and commissioning. The Contractor shall remove any disused materials and other debris arising in connection with the Works from the Site as it arises. The Site shall not be taken over until such material has been removed.</w:t>
      </w:r>
    </w:p>
    <w:p w:rsidR="00000000" w:rsidDel="00000000" w:rsidP="00000000" w:rsidRDefault="00000000" w:rsidRPr="00000000" w14:paraId="00000054">
      <w:pPr>
        <w:numPr>
          <w:ilvl w:val="0"/>
          <w:numId w:val="3"/>
        </w:numPr>
        <w:pBdr>
          <w:top w:space="0" w:sz="0" w:val="nil"/>
          <w:left w:space="0" w:sz="0" w:val="nil"/>
          <w:bottom w:space="0" w:sz="0" w:val="nil"/>
          <w:right w:space="0" w:sz="0" w:val="nil"/>
          <w:between w:space="0" w:sz="0" w:val="nil"/>
        </w:pBdr>
        <w:spacing w:after="0" w:before="0" w:line="276" w:lineRule="auto"/>
        <w:ind w:left="720" w:hanging="360"/>
        <w:rPr>
          <w:color w:val="000000"/>
        </w:rPr>
      </w:pPr>
      <w:r w:rsidDel="00000000" w:rsidR="00000000" w:rsidRPr="00000000">
        <w:rPr>
          <w:color w:val="000000"/>
          <w:rtl w:val="0"/>
        </w:rPr>
        <w:t xml:space="preserve">Prior to commencement of work, the contractor shall submit to UNOPS for approval all method statements detailing the way a process or work task is to be completed, outlining the hazard involved and including a step by step guide on the safe system of works to be followed to ensure the work </w:t>
      </w:r>
      <w:r w:rsidDel="00000000" w:rsidR="00000000" w:rsidRPr="00000000">
        <w:rPr>
          <w:rtl w:val="0"/>
        </w:rPr>
        <w:t xml:space="preserve">is</w:t>
      </w:r>
      <w:r w:rsidDel="00000000" w:rsidR="00000000" w:rsidRPr="00000000">
        <w:rPr>
          <w:color w:val="000000"/>
          <w:rtl w:val="0"/>
        </w:rPr>
        <w:t xml:space="preserve"> completed safely.</w:t>
      </w:r>
    </w:p>
    <w:p w:rsidR="00000000" w:rsidDel="00000000" w:rsidP="00000000" w:rsidRDefault="00000000" w:rsidRPr="00000000" w14:paraId="00000055">
      <w:pPr>
        <w:numPr>
          <w:ilvl w:val="0"/>
          <w:numId w:val="3"/>
        </w:numPr>
        <w:pBdr>
          <w:top w:space="0" w:sz="0" w:val="nil"/>
          <w:left w:space="0" w:sz="0" w:val="nil"/>
          <w:bottom w:space="0" w:sz="0" w:val="nil"/>
          <w:right w:space="0" w:sz="0" w:val="nil"/>
          <w:between w:space="0" w:sz="0" w:val="nil"/>
        </w:pBdr>
        <w:spacing w:after="0" w:before="0" w:line="276" w:lineRule="auto"/>
        <w:ind w:left="720" w:hanging="360"/>
        <w:rPr>
          <w:color w:val="000000"/>
        </w:rPr>
      </w:pPr>
      <w:r w:rsidDel="00000000" w:rsidR="00000000" w:rsidRPr="00000000">
        <w:rPr>
          <w:color w:val="000000"/>
          <w:rtl w:val="0"/>
        </w:rPr>
        <w:t xml:space="preserve">Locate all existing underground utilities and their depth and location prior to the start of work and consult with the UNOPS Project Engineer prior to site clearance and demolition works.</w:t>
      </w:r>
    </w:p>
    <w:p w:rsidR="00000000" w:rsidDel="00000000" w:rsidP="00000000" w:rsidRDefault="00000000" w:rsidRPr="00000000" w14:paraId="00000056">
      <w:pPr>
        <w:numPr>
          <w:ilvl w:val="0"/>
          <w:numId w:val="3"/>
        </w:numPr>
        <w:pBdr>
          <w:top w:space="0" w:sz="0" w:val="nil"/>
          <w:left w:space="0" w:sz="0" w:val="nil"/>
          <w:bottom w:space="0" w:sz="0" w:val="nil"/>
          <w:right w:space="0" w:sz="0" w:val="nil"/>
          <w:between w:space="0" w:sz="0" w:val="nil"/>
        </w:pBdr>
        <w:spacing w:after="0" w:before="0" w:line="276" w:lineRule="auto"/>
        <w:ind w:left="720" w:hanging="360"/>
        <w:rPr>
          <w:color w:val="000000"/>
        </w:rPr>
      </w:pPr>
      <w:r w:rsidDel="00000000" w:rsidR="00000000" w:rsidRPr="00000000">
        <w:rPr>
          <w:color w:val="000000"/>
          <w:rtl w:val="0"/>
        </w:rPr>
        <w:t xml:space="preserve">Provide for temporary controls to protect the works and the environment in accordance with the Law on Environmental Protection, including construction cleaning, control of dust, noise and pollution, avoidance of nuisance and trespass.</w:t>
      </w:r>
    </w:p>
    <w:p w:rsidR="00000000" w:rsidDel="00000000" w:rsidP="00000000" w:rsidRDefault="00000000" w:rsidRPr="00000000" w14:paraId="00000057">
      <w:pPr>
        <w:numPr>
          <w:ilvl w:val="0"/>
          <w:numId w:val="3"/>
        </w:numPr>
        <w:pBdr>
          <w:top w:space="0" w:sz="0" w:val="nil"/>
          <w:left w:space="0" w:sz="0" w:val="nil"/>
          <w:bottom w:space="0" w:sz="0" w:val="nil"/>
          <w:right w:space="0" w:sz="0" w:val="nil"/>
          <w:between w:space="0" w:sz="0" w:val="nil"/>
        </w:pBdr>
        <w:spacing w:after="0" w:before="0" w:line="276" w:lineRule="auto"/>
        <w:ind w:left="720" w:hanging="360"/>
        <w:rPr>
          <w:color w:val="000000"/>
        </w:rPr>
      </w:pPr>
      <w:r w:rsidDel="00000000" w:rsidR="00000000" w:rsidRPr="00000000">
        <w:rPr>
          <w:color w:val="000000"/>
          <w:rtl w:val="0"/>
        </w:rPr>
        <w:t xml:space="preserve">The contractor shall issue a monthly Progress Report, Safety Report, and Quality Report, and any other reports deemed necessary by UNOPS on the seventh calendar day of each month. The monthly Progress Report shall indicate progress up to the end of the previous month end period and should include Performance Statistics; The Safety Report shall report on all incidents, provide safety statistics and safety inspections/audits completed. The Quality Report shall report on any matters adversely influencing the quality of works, and any remedial action taken to correct quality problems.</w:t>
      </w:r>
    </w:p>
    <w:p w:rsidR="00000000" w:rsidDel="00000000" w:rsidP="00000000" w:rsidRDefault="00000000" w:rsidRPr="00000000" w14:paraId="00000058">
      <w:pPr>
        <w:numPr>
          <w:ilvl w:val="0"/>
          <w:numId w:val="3"/>
        </w:numPr>
        <w:pBdr>
          <w:top w:space="0" w:sz="0" w:val="nil"/>
          <w:left w:space="0" w:sz="0" w:val="nil"/>
          <w:bottom w:space="0" w:sz="0" w:val="nil"/>
          <w:right w:space="0" w:sz="0" w:val="nil"/>
          <w:between w:space="0" w:sz="0" w:val="nil"/>
        </w:pBdr>
        <w:spacing w:after="200" w:before="0" w:line="276" w:lineRule="auto"/>
        <w:ind w:left="720" w:hanging="360"/>
        <w:rPr>
          <w:color w:val="000000"/>
        </w:rPr>
      </w:pPr>
      <w:r w:rsidDel="00000000" w:rsidR="00000000" w:rsidRPr="00000000">
        <w:rPr>
          <w:color w:val="000000"/>
          <w:rtl w:val="0"/>
        </w:rPr>
        <w:t xml:space="preserve">Provide as-built drawings and, and any other documentation necessary for the beneficiary to be able to operate and maintain the facilities after completion of the works.</w:t>
      </w:r>
    </w:p>
    <w:p w:rsidR="00000000" w:rsidDel="00000000" w:rsidP="00000000" w:rsidRDefault="00000000" w:rsidRPr="00000000" w14:paraId="00000059">
      <w:pPr>
        <w:pStyle w:val="Heading2"/>
        <w:numPr>
          <w:ilvl w:val="1"/>
          <w:numId w:val="4"/>
        </w:numPr>
        <w:ind w:left="1080" w:hanging="360"/>
        <w:rPr/>
      </w:pPr>
      <w:bookmarkStart w:colFirst="0" w:colLast="0" w:name="_heading=h.tyjcwt" w:id="6"/>
      <w:bookmarkEnd w:id="6"/>
      <w:r w:rsidDel="00000000" w:rsidR="00000000" w:rsidRPr="00000000">
        <w:rPr>
          <w:rtl w:val="0"/>
        </w:rPr>
        <w:t xml:space="preserve"> Restoration of The Archaeological Museum of Durrës- Scope of Works</w:t>
      </w:r>
    </w:p>
    <w:p w:rsidR="00000000" w:rsidDel="00000000" w:rsidP="00000000" w:rsidRDefault="00000000" w:rsidRPr="00000000" w14:paraId="0000005A">
      <w:pPr>
        <w:spacing w:after="0" w:before="0" w:line="276" w:lineRule="auto"/>
        <w:rPr>
          <w:color w:val="000000"/>
        </w:rPr>
      </w:pPr>
      <w:r w:rsidDel="00000000" w:rsidR="00000000" w:rsidRPr="00000000">
        <w:rPr>
          <w:color w:val="000000"/>
          <w:rtl w:val="0"/>
        </w:rPr>
        <w:t xml:space="preserve">The contractor under this ToR is required to provide all the mobilization, preparation and construction works and carry out engineering works, supervision, and the necessary support for the </w:t>
      </w:r>
      <w:r w:rsidDel="00000000" w:rsidR="00000000" w:rsidRPr="00000000">
        <w:rPr>
          <w:rtl w:val="0"/>
        </w:rPr>
        <w:t xml:space="preserve">Restoration of The Archaeological Museum of Durrës  including installation of equipment for audio visual interpretation content</w:t>
      </w:r>
      <w:r w:rsidDel="00000000" w:rsidR="00000000" w:rsidRPr="00000000">
        <w:rPr>
          <w:color w:val="000000"/>
          <w:rtl w:val="0"/>
        </w:rPr>
        <w:t xml:space="preserve">. The contractor’s Restoration and Conservation methodology and program of works should allow for the works to be completed as per the Technical Specifications and the Scope of Works in this ToR. </w:t>
      </w:r>
      <w:r w:rsidDel="00000000" w:rsidR="00000000" w:rsidRPr="00000000">
        <w:rPr>
          <w:rtl w:val="0"/>
        </w:rPr>
        <w:t xml:space="preserve">Drawings and the Site Layout Plan </w:t>
      </w:r>
      <w:r w:rsidDel="00000000" w:rsidR="00000000" w:rsidRPr="00000000">
        <w:rPr>
          <w:color w:val="000000"/>
          <w:rtl w:val="0"/>
        </w:rPr>
        <w:t xml:space="preserve">for the </w:t>
      </w:r>
      <w:r w:rsidDel="00000000" w:rsidR="00000000" w:rsidRPr="00000000">
        <w:rPr>
          <w:rtl w:val="0"/>
        </w:rPr>
        <w:t xml:space="preserve">Restoration and Conservation</w:t>
      </w:r>
      <w:r w:rsidDel="00000000" w:rsidR="00000000" w:rsidRPr="00000000">
        <w:rPr>
          <w:color w:val="000000"/>
          <w:rtl w:val="0"/>
        </w:rPr>
        <w:t xml:space="preserve"> Works identify the areas of work to be completed.</w:t>
      </w:r>
    </w:p>
    <w:p w:rsidR="00000000" w:rsidDel="00000000" w:rsidP="00000000" w:rsidRDefault="00000000" w:rsidRPr="00000000" w14:paraId="0000005B">
      <w:pPr>
        <w:rPr>
          <w:color w:val="000000"/>
        </w:rPr>
      </w:pPr>
      <w:r w:rsidDel="00000000" w:rsidR="00000000" w:rsidRPr="00000000">
        <w:rPr>
          <w:color w:val="000000"/>
          <w:rtl w:val="0"/>
        </w:rPr>
        <w:t xml:space="preserve">The Scope of Work shall include all required implementation activities to ensure the correct and proper realization of the project, complete the refurbishment works for </w:t>
      </w:r>
      <w:r w:rsidDel="00000000" w:rsidR="00000000" w:rsidRPr="00000000">
        <w:rPr>
          <w:rtl w:val="0"/>
        </w:rPr>
        <w:t xml:space="preserve">Restoration of The Archaeological Museum of Durrës  including installation of equipment for audio visual interpretation content </w:t>
      </w:r>
      <w:r w:rsidDel="00000000" w:rsidR="00000000" w:rsidRPr="00000000">
        <w:rPr>
          <w:color w:val="000000"/>
          <w:rtl w:val="0"/>
        </w:rPr>
        <w:t xml:space="preserve">to the acceptance of UNOPS as specified in the contract documents. These works include and are not limited to the following:</w:t>
      </w:r>
    </w:p>
    <w:p w:rsidR="00000000" w:rsidDel="00000000" w:rsidP="00000000" w:rsidRDefault="00000000" w:rsidRPr="00000000" w14:paraId="0000005C">
      <w:pPr>
        <w:rPr>
          <w:color w:val="000000"/>
        </w:rPr>
      </w:pPr>
      <w:r w:rsidDel="00000000" w:rsidR="00000000" w:rsidRPr="00000000">
        <w:rPr>
          <w:color w:val="000000"/>
          <w:rtl w:val="0"/>
        </w:rPr>
        <w:t xml:space="preserve">The restoration interventions for this project consist </w:t>
      </w:r>
      <w:r w:rsidDel="00000000" w:rsidR="00000000" w:rsidRPr="00000000">
        <w:rPr>
          <w:rtl w:val="0"/>
        </w:rPr>
        <w:t xml:space="preserve">of:</w:t>
      </w:r>
      <w:r w:rsidDel="00000000" w:rsidR="00000000" w:rsidRPr="00000000">
        <w:rPr>
          <w:rtl w:val="0"/>
        </w:rPr>
      </w:r>
    </w:p>
    <w:p w:rsidR="00000000" w:rsidDel="00000000" w:rsidP="00000000" w:rsidRDefault="00000000" w:rsidRPr="00000000" w14:paraId="0000005D">
      <w:pPr>
        <w:numPr>
          <w:ilvl w:val="0"/>
          <w:numId w:val="6"/>
        </w:numPr>
        <w:spacing w:after="0" w:before="0" w:line="240" w:lineRule="auto"/>
        <w:ind w:left="720" w:hanging="360"/>
        <w:rPr/>
      </w:pPr>
      <w:r w:rsidDel="00000000" w:rsidR="00000000" w:rsidRPr="00000000">
        <w:rPr>
          <w:rtl w:val="0"/>
        </w:rPr>
        <w:t xml:space="preserve">Site construction and scaffolding of the façade of the building;</w:t>
      </w:r>
    </w:p>
    <w:p w:rsidR="00000000" w:rsidDel="00000000" w:rsidP="00000000" w:rsidRDefault="00000000" w:rsidRPr="00000000" w14:paraId="0000005E">
      <w:pPr>
        <w:numPr>
          <w:ilvl w:val="0"/>
          <w:numId w:val="5"/>
        </w:numPr>
        <w:spacing w:after="0" w:before="40" w:line="240" w:lineRule="auto"/>
        <w:ind w:left="720" w:hanging="360"/>
        <w:rPr/>
      </w:pPr>
      <w:r w:rsidDel="00000000" w:rsidR="00000000" w:rsidRPr="00000000">
        <w:rPr>
          <w:rtl w:val="0"/>
        </w:rPr>
        <w:t xml:space="preserve">Structural consolidation of damaged columns with the method of reinforced concrete jacketing;</w:t>
      </w:r>
    </w:p>
    <w:p w:rsidR="00000000" w:rsidDel="00000000" w:rsidP="00000000" w:rsidRDefault="00000000" w:rsidRPr="00000000" w14:paraId="0000005F">
      <w:pPr>
        <w:numPr>
          <w:ilvl w:val="0"/>
          <w:numId w:val="5"/>
        </w:numPr>
        <w:spacing w:after="0" w:before="40" w:line="240" w:lineRule="auto"/>
        <w:ind w:left="720" w:hanging="360"/>
        <w:rPr/>
      </w:pPr>
      <w:r w:rsidDel="00000000" w:rsidR="00000000" w:rsidRPr="00000000">
        <w:rPr>
          <w:rtl w:val="0"/>
        </w:rPr>
        <w:t xml:space="preserve">Removal of existing architectural finishes and existing systems;</w:t>
      </w:r>
    </w:p>
    <w:p w:rsidR="00000000" w:rsidDel="00000000" w:rsidP="00000000" w:rsidRDefault="00000000" w:rsidRPr="00000000" w14:paraId="00000060">
      <w:pPr>
        <w:numPr>
          <w:ilvl w:val="0"/>
          <w:numId w:val="5"/>
        </w:numPr>
        <w:spacing w:after="0" w:before="40" w:line="240" w:lineRule="auto"/>
        <w:ind w:left="720" w:hanging="360"/>
        <w:rPr/>
      </w:pPr>
      <w:r w:rsidDel="00000000" w:rsidR="00000000" w:rsidRPr="00000000">
        <w:rPr>
          <w:rtl w:val="0"/>
        </w:rPr>
        <w:t xml:space="preserve">New architectural finishes including doors/ windows;</w:t>
      </w:r>
    </w:p>
    <w:p w:rsidR="00000000" w:rsidDel="00000000" w:rsidP="00000000" w:rsidRDefault="00000000" w:rsidRPr="00000000" w14:paraId="00000061">
      <w:pPr>
        <w:numPr>
          <w:ilvl w:val="0"/>
          <w:numId w:val="5"/>
        </w:numPr>
        <w:spacing w:after="0" w:before="40" w:line="240" w:lineRule="auto"/>
        <w:ind w:left="720" w:hanging="360"/>
        <w:rPr/>
      </w:pPr>
      <w:r w:rsidDel="00000000" w:rsidR="00000000" w:rsidRPr="00000000">
        <w:rPr>
          <w:rtl w:val="0"/>
        </w:rPr>
        <w:t xml:space="preserve">New systems (mechanical, electrical, HVAC, firefighting, surveillance systems);</w:t>
      </w:r>
    </w:p>
    <w:p w:rsidR="00000000" w:rsidDel="00000000" w:rsidP="00000000" w:rsidRDefault="00000000" w:rsidRPr="00000000" w14:paraId="00000062">
      <w:pPr>
        <w:numPr>
          <w:ilvl w:val="0"/>
          <w:numId w:val="5"/>
        </w:numPr>
        <w:spacing w:after="0" w:before="40" w:line="240" w:lineRule="auto"/>
        <w:ind w:left="720" w:hanging="360"/>
        <w:rPr/>
      </w:pPr>
      <w:r w:rsidDel="00000000" w:rsidR="00000000" w:rsidRPr="00000000">
        <w:rPr>
          <w:rtl w:val="0"/>
        </w:rPr>
        <w:t xml:space="preserve">New exposition boxes and digital interpretation;</w:t>
      </w:r>
    </w:p>
    <w:p w:rsidR="00000000" w:rsidDel="00000000" w:rsidP="00000000" w:rsidRDefault="00000000" w:rsidRPr="00000000" w14:paraId="00000063">
      <w:pPr>
        <w:numPr>
          <w:ilvl w:val="0"/>
          <w:numId w:val="5"/>
        </w:numPr>
        <w:spacing w:after="0" w:before="40" w:line="240" w:lineRule="auto"/>
        <w:ind w:left="720" w:hanging="360"/>
        <w:rPr/>
      </w:pPr>
      <w:r w:rsidDel="00000000" w:rsidR="00000000" w:rsidRPr="00000000">
        <w:rPr>
          <w:rtl w:val="0"/>
        </w:rPr>
        <w:t xml:space="preserve">Reconceptualization of the exposition; </w:t>
      </w:r>
    </w:p>
    <w:p w:rsidR="00000000" w:rsidDel="00000000" w:rsidP="00000000" w:rsidRDefault="00000000" w:rsidRPr="00000000" w14:paraId="00000064">
      <w:pPr>
        <w:numPr>
          <w:ilvl w:val="0"/>
          <w:numId w:val="5"/>
        </w:numPr>
        <w:spacing w:after="0" w:before="40" w:line="240" w:lineRule="auto"/>
        <w:ind w:left="720" w:hanging="360"/>
        <w:rPr/>
      </w:pPr>
      <w:r w:rsidDel="00000000" w:rsidR="00000000" w:rsidRPr="00000000">
        <w:rPr>
          <w:rtl w:val="0"/>
        </w:rPr>
        <w:t xml:space="preserve">New steel elevator and emergency staircase in the back part of the building;</w:t>
      </w:r>
    </w:p>
    <w:p w:rsidR="00000000" w:rsidDel="00000000" w:rsidP="00000000" w:rsidRDefault="00000000" w:rsidRPr="00000000" w14:paraId="00000065">
      <w:pPr>
        <w:numPr>
          <w:ilvl w:val="0"/>
          <w:numId w:val="5"/>
        </w:numPr>
        <w:spacing w:after="0" w:before="40" w:line="240" w:lineRule="auto"/>
        <w:ind w:left="720" w:hanging="360"/>
        <w:rPr/>
      </w:pPr>
      <w:r w:rsidDel="00000000" w:rsidR="00000000" w:rsidRPr="00000000">
        <w:rPr>
          <w:rtl w:val="0"/>
        </w:rPr>
        <w:t xml:space="preserve">Building of three auxiliary buildings for the storage of archaeological objects, electrical/mechanical devices and canopy in the backyard;</w:t>
      </w:r>
    </w:p>
    <w:p w:rsidR="00000000" w:rsidDel="00000000" w:rsidP="00000000" w:rsidRDefault="00000000" w:rsidRPr="00000000" w14:paraId="00000066">
      <w:pPr>
        <w:numPr>
          <w:ilvl w:val="0"/>
          <w:numId w:val="5"/>
        </w:numPr>
        <w:spacing w:after="0" w:before="40" w:line="240" w:lineRule="auto"/>
        <w:ind w:left="720" w:hanging="360"/>
        <w:rPr/>
      </w:pPr>
      <w:r w:rsidDel="00000000" w:rsidR="00000000" w:rsidRPr="00000000">
        <w:rPr>
          <w:rtl w:val="0"/>
        </w:rPr>
        <w:t xml:space="preserve">Landscape works.</w:t>
      </w:r>
    </w:p>
    <w:p w:rsidR="00000000" w:rsidDel="00000000" w:rsidP="00000000" w:rsidRDefault="00000000" w:rsidRPr="00000000" w14:paraId="00000067">
      <w:pPr>
        <w:pBdr>
          <w:top w:space="0" w:sz="0" w:val="nil"/>
          <w:left w:space="0" w:sz="0" w:val="nil"/>
          <w:bottom w:space="0" w:sz="0" w:val="nil"/>
          <w:right w:space="0" w:sz="0" w:val="nil"/>
          <w:between w:space="0" w:sz="0" w:val="nil"/>
        </w:pBdr>
        <w:spacing w:after="0" w:before="0" w:line="276" w:lineRule="auto"/>
        <w:ind w:left="720" w:firstLine="0"/>
        <w:jc w:val="left"/>
        <w:rPr/>
      </w:pPr>
      <w:r w:rsidDel="00000000" w:rsidR="00000000" w:rsidRPr="00000000">
        <w:rPr>
          <w:rtl w:val="0"/>
        </w:rPr>
      </w:r>
    </w:p>
    <w:p w:rsidR="00000000" w:rsidDel="00000000" w:rsidP="00000000" w:rsidRDefault="00000000" w:rsidRPr="00000000" w14:paraId="00000068">
      <w:pPr>
        <w:rPr>
          <w:color w:val="000000"/>
        </w:rPr>
      </w:pPr>
      <w:r w:rsidDel="00000000" w:rsidR="00000000" w:rsidRPr="00000000">
        <w:rPr>
          <w:color w:val="000000"/>
          <w:rtl w:val="0"/>
        </w:rPr>
        <w:t xml:space="preserve">the </w:t>
      </w:r>
      <w:r w:rsidDel="00000000" w:rsidR="00000000" w:rsidRPr="00000000">
        <w:rPr>
          <w:rtl w:val="0"/>
        </w:rPr>
        <w:t xml:space="preserve">Restoration of The Archaeological Museum of Durrës  including installation of equipment for audio visual interpretation content</w:t>
      </w:r>
      <w:r w:rsidDel="00000000" w:rsidR="00000000" w:rsidRPr="00000000">
        <w:rPr>
          <w:color w:val="000000"/>
          <w:rtl w:val="0"/>
        </w:rPr>
        <w:t xml:space="preserve"> shall be carried out in accordance with engineering design professional practices following the recognized engineering procedures and standards that have been specified, and any discrepancy between the Tender Documents and any matter, which requires clarification, shall be referred to the Engineer prior to the commencement of such works.</w:t>
      </w:r>
    </w:p>
    <w:p w:rsidR="00000000" w:rsidDel="00000000" w:rsidP="00000000" w:rsidRDefault="00000000" w:rsidRPr="00000000" w14:paraId="00000069">
      <w:pPr>
        <w:rPr>
          <w:color w:val="000000"/>
        </w:rPr>
      </w:pPr>
      <w:r w:rsidDel="00000000" w:rsidR="00000000" w:rsidRPr="00000000">
        <w:rPr>
          <w:color w:val="000000"/>
          <w:rtl w:val="0"/>
        </w:rPr>
        <w:t xml:space="preserve">The contractor’s scope of work shall cover all activities necessary to accomplish the stated requirements of these works. The scope of works shall include the entire contractor’ resources necessary to achieve the activities and requirements specified above and in doing so, the contractor shall execute all the agreed construction implementation works.</w:t>
      </w:r>
    </w:p>
    <w:p w:rsidR="00000000" w:rsidDel="00000000" w:rsidP="00000000" w:rsidRDefault="00000000" w:rsidRPr="00000000" w14:paraId="0000006A">
      <w:pPr>
        <w:rPr>
          <w:color w:val="000000"/>
        </w:rPr>
      </w:pPr>
      <w:r w:rsidDel="00000000" w:rsidR="00000000" w:rsidRPr="00000000">
        <w:rPr>
          <w:color w:val="000000"/>
          <w:rtl w:val="0"/>
        </w:rPr>
        <w:t xml:space="preserve">The selected contractor is responsible for ensuring the works are carried out in accordance with the specifications required and all applicable codes and standards as per the </w:t>
      </w:r>
      <w:r w:rsidDel="00000000" w:rsidR="00000000" w:rsidRPr="00000000">
        <w:rPr>
          <w:rtl w:val="0"/>
        </w:rPr>
        <w:t xml:space="preserve">requirements under</w:t>
      </w:r>
      <w:r w:rsidDel="00000000" w:rsidR="00000000" w:rsidRPr="00000000">
        <w:rPr>
          <w:color w:val="000000"/>
          <w:rtl w:val="0"/>
        </w:rPr>
        <w:t xml:space="preserve"> this ITB.  </w:t>
      </w:r>
    </w:p>
    <w:p w:rsidR="00000000" w:rsidDel="00000000" w:rsidP="00000000" w:rsidRDefault="00000000" w:rsidRPr="00000000" w14:paraId="0000006B">
      <w:pPr>
        <w:rPr>
          <w:color w:val="000000"/>
        </w:rPr>
      </w:pPr>
      <w:r w:rsidDel="00000000" w:rsidR="00000000" w:rsidRPr="00000000">
        <w:rPr>
          <w:color w:val="000000"/>
          <w:rtl w:val="0"/>
        </w:rPr>
        <w:t xml:space="preserve">The selected contractor is responsible for coordination with other entities that could be working with the asset at the same time, including and not limited to multimedia content production company. </w:t>
      </w:r>
    </w:p>
    <w:p w:rsidR="00000000" w:rsidDel="00000000" w:rsidP="00000000" w:rsidRDefault="00000000" w:rsidRPr="00000000" w14:paraId="0000006C">
      <w:pPr>
        <w:pStyle w:val="Heading2"/>
        <w:numPr>
          <w:ilvl w:val="1"/>
          <w:numId w:val="4"/>
        </w:numPr>
        <w:ind w:left="1080" w:hanging="360"/>
        <w:rPr/>
      </w:pPr>
      <w:bookmarkStart w:colFirst="0" w:colLast="0" w:name="_heading=h.3dy6vkm" w:id="7"/>
      <w:bookmarkEnd w:id="7"/>
      <w:r w:rsidDel="00000000" w:rsidR="00000000" w:rsidRPr="00000000">
        <w:rPr>
          <w:rtl w:val="0"/>
        </w:rPr>
        <w:t xml:space="preserve">Work Plan (Schedule)</w:t>
      </w:r>
    </w:p>
    <w:p w:rsidR="00000000" w:rsidDel="00000000" w:rsidP="00000000" w:rsidRDefault="00000000" w:rsidRPr="00000000" w14:paraId="0000006D">
      <w:pPr>
        <w:spacing w:after="0" w:lineRule="auto"/>
        <w:rPr>
          <w:color w:val="000000"/>
        </w:rPr>
      </w:pPr>
      <w:r w:rsidDel="00000000" w:rsidR="00000000" w:rsidRPr="00000000">
        <w:rPr>
          <w:rtl w:val="0"/>
        </w:rPr>
        <w:t xml:space="preserve">The Contractor</w:t>
      </w:r>
      <w:r w:rsidDel="00000000" w:rsidR="00000000" w:rsidRPr="00000000">
        <w:rPr>
          <w:color w:val="000000"/>
          <w:rtl w:val="0"/>
        </w:rPr>
        <w:t xml:space="preserve"> shall submit the Implementation Plan (schedule) for all work activities for the the </w:t>
      </w:r>
      <w:r w:rsidDel="00000000" w:rsidR="00000000" w:rsidRPr="00000000">
        <w:rPr>
          <w:rtl w:val="0"/>
        </w:rPr>
        <w:t xml:space="preserve">Restoration of The Archaeological Museum of Durrës  including installation of equipment for audio visual interpretation content</w:t>
      </w:r>
      <w:r w:rsidDel="00000000" w:rsidR="00000000" w:rsidRPr="00000000">
        <w:rPr>
          <w:color w:val="000000"/>
          <w:rtl w:val="0"/>
        </w:rPr>
        <w:t xml:space="preserve">.</w:t>
      </w:r>
      <w:r w:rsidDel="00000000" w:rsidR="00000000" w:rsidRPr="00000000">
        <w:rPr>
          <w:rtl w:val="0"/>
        </w:rPr>
        <w:t xml:space="preserve"> </w:t>
      </w:r>
      <w:r w:rsidDel="00000000" w:rsidR="00000000" w:rsidRPr="00000000">
        <w:rPr>
          <w:color w:val="000000"/>
          <w:rtl w:val="0"/>
        </w:rPr>
        <w:t xml:space="preserve">The plan shall be prepared in a Gantt chart format, or as otherwise specified in the </w:t>
      </w:r>
      <w:r w:rsidDel="00000000" w:rsidR="00000000" w:rsidRPr="00000000">
        <w:rPr>
          <w:rtl w:val="0"/>
        </w:rPr>
        <w:t xml:space="preserve">bidding</w:t>
      </w:r>
      <w:r w:rsidDel="00000000" w:rsidR="00000000" w:rsidRPr="00000000">
        <w:rPr>
          <w:color w:val="000000"/>
          <w:rtl w:val="0"/>
        </w:rPr>
        <w:t xml:space="preserve"> documents and agreed in the contract.</w:t>
      </w:r>
    </w:p>
    <w:p w:rsidR="00000000" w:rsidDel="00000000" w:rsidP="00000000" w:rsidRDefault="00000000" w:rsidRPr="00000000" w14:paraId="0000006E">
      <w:pPr>
        <w:pStyle w:val="Heading1"/>
        <w:numPr>
          <w:ilvl w:val="0"/>
          <w:numId w:val="4"/>
        </w:numPr>
        <w:ind w:left="720" w:hanging="360"/>
        <w:rPr/>
      </w:pPr>
      <w:bookmarkStart w:colFirst="0" w:colLast="0" w:name="_heading=h.1t3h5sf" w:id="8"/>
      <w:bookmarkEnd w:id="8"/>
      <w:r w:rsidDel="00000000" w:rsidR="00000000" w:rsidRPr="00000000">
        <w:rPr>
          <w:rtl w:val="0"/>
        </w:rPr>
        <w:t xml:space="preserve">Commencement and Duration of Services</w:t>
      </w:r>
    </w:p>
    <w:p w:rsidR="00000000" w:rsidDel="00000000" w:rsidP="00000000" w:rsidRDefault="00000000" w:rsidRPr="00000000" w14:paraId="0000006F">
      <w:pPr>
        <w:rPr/>
      </w:pPr>
      <w:sdt>
        <w:sdtPr>
          <w:tag w:val="goog_rdk_0"/>
        </w:sdtPr>
        <w:sdtContent>
          <w:commentRangeStart w:id="0"/>
        </w:sdtContent>
      </w:sdt>
      <w:r w:rsidDel="00000000" w:rsidR="00000000" w:rsidRPr="00000000">
        <w:rPr>
          <w:rtl w:val="0"/>
        </w:rPr>
        <w:t xml:space="preserve">The selected contractor  shall commence the services within 7 days following the signature of the contract for services for works between UNOPS and the design consultant. </w:t>
      </w:r>
    </w:p>
    <w:p w:rsidR="00000000" w:rsidDel="00000000" w:rsidP="00000000" w:rsidRDefault="00000000" w:rsidRPr="00000000" w14:paraId="00000070">
      <w:pPr>
        <w:rPr/>
      </w:pPr>
      <w:r w:rsidDel="00000000" w:rsidR="00000000" w:rsidRPr="00000000">
        <w:rPr>
          <w:rtl w:val="0"/>
        </w:rPr>
        <w:t xml:space="preserve">The completion of all works contracts is expected to be 12 months as per the project plan and the approved working schedule.</w:t>
      </w:r>
    </w:p>
    <w:p w:rsidR="00000000" w:rsidDel="00000000" w:rsidP="00000000" w:rsidRDefault="00000000" w:rsidRPr="00000000" w14:paraId="00000071">
      <w:pPr>
        <w:pStyle w:val="Heading1"/>
        <w:numPr>
          <w:ilvl w:val="0"/>
          <w:numId w:val="4"/>
        </w:numPr>
        <w:ind w:left="720" w:hanging="360"/>
        <w:rPr/>
      </w:pPr>
      <w:bookmarkStart w:colFirst="0" w:colLast="0" w:name="_heading=h.4d34og8" w:id="9"/>
      <w:bookmarkEnd w:id="9"/>
      <w:r w:rsidDel="00000000" w:rsidR="00000000" w:rsidRPr="00000000">
        <w:rPr>
          <w:rtl w:val="0"/>
        </w:rPr>
        <w:t xml:space="preserve">Completion period</w:t>
      </w:r>
    </w:p>
    <w:p w:rsidR="00000000" w:rsidDel="00000000" w:rsidP="00000000" w:rsidRDefault="00000000" w:rsidRPr="00000000" w14:paraId="00000072">
      <w:pPr>
        <w:rPr/>
      </w:pPr>
      <w:bookmarkStart w:colFirst="0" w:colLast="0" w:name="_heading=h.1y810tw" w:id="10"/>
      <w:bookmarkEnd w:id="10"/>
      <w:r w:rsidDel="00000000" w:rsidR="00000000" w:rsidRPr="00000000">
        <w:rPr>
          <w:rtl w:val="0"/>
        </w:rPr>
        <w:t xml:space="preserve">The entire work shall be completed within 12 months  from the date of Commencement of activities</w:t>
      </w:r>
      <w:commentRangeEnd w:id="0"/>
      <w:r w:rsidDel="00000000" w:rsidR="00000000" w:rsidRPr="00000000">
        <w:commentReference w:id="0"/>
      </w:r>
      <w:r w:rsidDel="00000000" w:rsidR="00000000" w:rsidRPr="00000000">
        <w:rPr>
          <w:rtl w:val="0"/>
        </w:rPr>
      </w:r>
    </w:p>
    <w:p w:rsidR="00000000" w:rsidDel="00000000" w:rsidP="00000000" w:rsidRDefault="00000000" w:rsidRPr="00000000" w14:paraId="00000073">
      <w:pPr>
        <w:pStyle w:val="Heading1"/>
        <w:numPr>
          <w:ilvl w:val="0"/>
          <w:numId w:val="4"/>
        </w:numPr>
        <w:ind w:left="720" w:hanging="360"/>
        <w:rPr/>
      </w:pPr>
      <w:bookmarkStart w:colFirst="0" w:colLast="0" w:name="_heading=h.2s8eyo1" w:id="11"/>
      <w:bookmarkEnd w:id="11"/>
      <w:r w:rsidDel="00000000" w:rsidR="00000000" w:rsidRPr="00000000">
        <w:rPr>
          <w:rtl w:val="0"/>
        </w:rPr>
        <w:t xml:space="preserve">Progress Meetings and reporting</w:t>
      </w:r>
    </w:p>
    <w:p w:rsidR="00000000" w:rsidDel="00000000" w:rsidP="00000000" w:rsidRDefault="00000000" w:rsidRPr="00000000" w14:paraId="00000074">
      <w:pPr>
        <w:rPr/>
      </w:pPr>
      <w:r w:rsidDel="00000000" w:rsidR="00000000" w:rsidRPr="00000000">
        <w:rPr>
          <w:rtl w:val="0"/>
        </w:rPr>
        <w:t xml:space="preserve">The contractor is required to attend regular progress meetings with UNOPS during the implementation stage. These meetings may also involve the other project stakeholders and the exact location, date and time of each meeting will be established by UNOPS and communicated to the Contractor in advance.</w:t>
      </w:r>
    </w:p>
    <w:p w:rsidR="00000000" w:rsidDel="00000000" w:rsidP="00000000" w:rsidRDefault="00000000" w:rsidRPr="00000000" w14:paraId="00000075">
      <w:pPr>
        <w:rPr>
          <w:color w:val="000000"/>
        </w:rPr>
      </w:pPr>
      <w:r w:rsidDel="00000000" w:rsidR="00000000" w:rsidRPr="00000000">
        <w:rPr>
          <w:rtl w:val="0"/>
        </w:rPr>
        <w:t xml:space="preserve">The Contractor shall submit regular progress reports to UNOPS for the work progress and any ad-hoc reports related to the scope of works required by the UNOPS.</w:t>
      </w:r>
      <w:r w:rsidDel="00000000" w:rsidR="00000000" w:rsidRPr="00000000">
        <w:rPr>
          <w:rtl w:val="0"/>
        </w:rPr>
      </w:r>
    </w:p>
    <w:p w:rsidR="00000000" w:rsidDel="00000000" w:rsidP="00000000" w:rsidRDefault="00000000" w:rsidRPr="00000000" w14:paraId="00000076">
      <w:pPr>
        <w:pStyle w:val="Heading1"/>
        <w:numPr>
          <w:ilvl w:val="0"/>
          <w:numId w:val="4"/>
        </w:numPr>
        <w:ind w:left="720" w:hanging="360"/>
        <w:rPr/>
      </w:pPr>
      <w:bookmarkStart w:colFirst="0" w:colLast="0" w:name="_heading=h.17dp8vu" w:id="12"/>
      <w:bookmarkEnd w:id="12"/>
      <w:r w:rsidDel="00000000" w:rsidR="00000000" w:rsidRPr="00000000">
        <w:rPr>
          <w:rtl w:val="0"/>
        </w:rPr>
        <w:t xml:space="preserve">CONTRACTOR’ S QUALITY MANAGEMENT SYSTEMS</w:t>
      </w:r>
    </w:p>
    <w:p w:rsidR="00000000" w:rsidDel="00000000" w:rsidP="00000000" w:rsidRDefault="00000000" w:rsidRPr="00000000" w14:paraId="00000077">
      <w:pPr>
        <w:pStyle w:val="Heading2"/>
        <w:numPr>
          <w:ilvl w:val="1"/>
          <w:numId w:val="4"/>
        </w:numPr>
        <w:ind w:left="1080" w:hanging="360"/>
        <w:rPr/>
      </w:pPr>
      <w:bookmarkStart w:colFirst="0" w:colLast="0" w:name="_heading=h.3rdcrjn" w:id="13"/>
      <w:bookmarkEnd w:id="13"/>
      <w:r w:rsidDel="00000000" w:rsidR="00000000" w:rsidRPr="00000000">
        <w:rPr>
          <w:rtl w:val="0"/>
        </w:rPr>
        <w:t xml:space="preserve">Quality Management System</w:t>
      </w:r>
    </w:p>
    <w:p w:rsidR="00000000" w:rsidDel="00000000" w:rsidP="00000000" w:rsidRDefault="00000000" w:rsidRPr="00000000" w14:paraId="00000078">
      <w:pPr>
        <w:spacing w:after="0" w:before="0" w:line="276" w:lineRule="auto"/>
        <w:rPr>
          <w:color w:val="000000"/>
        </w:rPr>
      </w:pPr>
      <w:r w:rsidDel="00000000" w:rsidR="00000000" w:rsidRPr="00000000">
        <w:rPr>
          <w:rtl w:val="0"/>
        </w:rPr>
        <w:t xml:space="preserve">The contractor shall provide details of their Quality Management System (QMS), reference shall be ma</w:t>
      </w:r>
      <w:r w:rsidDel="00000000" w:rsidR="00000000" w:rsidRPr="00000000">
        <w:rPr>
          <w:highlight w:val="white"/>
          <w:rtl w:val="0"/>
        </w:rPr>
        <w:t xml:space="preserve">de to Annex C_UNOPS Manual and template SOP for HSE and Quality Control</w:t>
      </w:r>
      <w:r w:rsidDel="00000000" w:rsidR="00000000" w:rsidRPr="00000000">
        <w:rPr>
          <w:rtl w:val="0"/>
        </w:rPr>
        <w:t xml:space="preserve">. The QMS shall detail how the contractor will control and monitor the supply and installation work processes, as well as the required quality control inspections and tests.</w:t>
      </w:r>
      <w:r w:rsidDel="00000000" w:rsidR="00000000" w:rsidRPr="00000000">
        <w:rPr>
          <w:rtl w:val="0"/>
        </w:rPr>
      </w:r>
    </w:p>
    <w:p w:rsidR="00000000" w:rsidDel="00000000" w:rsidP="00000000" w:rsidRDefault="00000000" w:rsidRPr="00000000" w14:paraId="00000079">
      <w:pPr>
        <w:pStyle w:val="Heading2"/>
        <w:numPr>
          <w:ilvl w:val="1"/>
          <w:numId w:val="4"/>
        </w:numPr>
        <w:ind w:left="1080" w:hanging="360"/>
        <w:rPr/>
      </w:pPr>
      <w:bookmarkStart w:colFirst="0" w:colLast="0" w:name="_heading=h.26in1rg" w:id="14"/>
      <w:bookmarkEnd w:id="14"/>
      <w:r w:rsidDel="00000000" w:rsidR="00000000" w:rsidRPr="00000000">
        <w:rPr>
          <w:rtl w:val="0"/>
        </w:rPr>
        <w:t xml:space="preserve">Quality Management Strategy</w:t>
      </w:r>
    </w:p>
    <w:p w:rsidR="00000000" w:rsidDel="00000000" w:rsidP="00000000" w:rsidRDefault="00000000" w:rsidRPr="00000000" w14:paraId="0000007A">
      <w:pPr>
        <w:spacing w:after="0" w:before="0" w:line="276" w:lineRule="auto"/>
        <w:rPr/>
      </w:pPr>
      <w:r w:rsidDel="00000000" w:rsidR="00000000" w:rsidRPr="00000000">
        <w:rPr>
          <w:rtl w:val="0"/>
        </w:rPr>
        <w:t xml:space="preserve">The quality management strategy should describe how the quality management systems of the contractor will be applied through the project and details the project’s quality objectives and targets, as well as the standards, procedures, techniques and tools that will be used. Moreover, it should outline procedures for quality planning, quality controls and assurance, including, but not limited to the following:</w:t>
      </w:r>
    </w:p>
    <w:p w:rsidR="00000000" w:rsidDel="00000000" w:rsidP="00000000" w:rsidRDefault="00000000" w:rsidRPr="00000000" w14:paraId="0000007B">
      <w:pPr>
        <w:numPr>
          <w:ilvl w:val="0"/>
          <w:numId w:val="1"/>
        </w:numPr>
        <w:pBdr>
          <w:top w:space="0" w:sz="0" w:val="nil"/>
          <w:left w:space="0" w:sz="0" w:val="nil"/>
          <w:bottom w:space="0" w:sz="0" w:val="nil"/>
          <w:right w:space="0" w:sz="0" w:val="nil"/>
          <w:between w:space="0" w:sz="0" w:val="nil"/>
        </w:pBdr>
        <w:spacing w:after="0" w:before="0" w:line="276" w:lineRule="auto"/>
        <w:ind w:left="720" w:hanging="360"/>
        <w:rPr>
          <w:color w:val="000000"/>
        </w:rPr>
      </w:pPr>
      <w:r w:rsidDel="00000000" w:rsidR="00000000" w:rsidRPr="00000000">
        <w:rPr>
          <w:color w:val="000000"/>
          <w:rtl w:val="0"/>
        </w:rPr>
        <w:t xml:space="preserve">Quality standards;</w:t>
      </w:r>
    </w:p>
    <w:p w:rsidR="00000000" w:rsidDel="00000000" w:rsidP="00000000" w:rsidRDefault="00000000" w:rsidRPr="00000000" w14:paraId="0000007C">
      <w:pPr>
        <w:numPr>
          <w:ilvl w:val="0"/>
          <w:numId w:val="1"/>
        </w:numPr>
        <w:pBdr>
          <w:top w:space="0" w:sz="0" w:val="nil"/>
          <w:left w:space="0" w:sz="0" w:val="nil"/>
          <w:bottom w:space="0" w:sz="0" w:val="nil"/>
          <w:right w:space="0" w:sz="0" w:val="nil"/>
          <w:between w:space="0" w:sz="0" w:val="nil"/>
        </w:pBdr>
        <w:spacing w:after="0" w:before="0" w:line="276" w:lineRule="auto"/>
        <w:ind w:left="720" w:hanging="360"/>
        <w:rPr>
          <w:color w:val="000000"/>
        </w:rPr>
      </w:pPr>
      <w:r w:rsidDel="00000000" w:rsidR="00000000" w:rsidRPr="00000000">
        <w:rPr>
          <w:color w:val="000000"/>
          <w:rtl w:val="0"/>
        </w:rPr>
        <w:t xml:space="preserve">Templates and forms;</w:t>
      </w:r>
    </w:p>
    <w:p w:rsidR="00000000" w:rsidDel="00000000" w:rsidP="00000000" w:rsidRDefault="00000000" w:rsidRPr="00000000" w14:paraId="0000007D">
      <w:pPr>
        <w:numPr>
          <w:ilvl w:val="0"/>
          <w:numId w:val="1"/>
        </w:numPr>
        <w:pBdr>
          <w:top w:space="0" w:sz="0" w:val="nil"/>
          <w:left w:space="0" w:sz="0" w:val="nil"/>
          <w:bottom w:space="0" w:sz="0" w:val="nil"/>
          <w:right w:space="0" w:sz="0" w:val="nil"/>
          <w:between w:space="0" w:sz="0" w:val="nil"/>
        </w:pBdr>
        <w:spacing w:after="0" w:before="0" w:line="276" w:lineRule="auto"/>
        <w:ind w:left="720" w:hanging="360"/>
        <w:rPr>
          <w:color w:val="000000"/>
        </w:rPr>
      </w:pPr>
      <w:r w:rsidDel="00000000" w:rsidR="00000000" w:rsidRPr="00000000">
        <w:rPr>
          <w:color w:val="000000"/>
          <w:rtl w:val="0"/>
        </w:rPr>
        <w:t xml:space="preserve">Quality methods;</w:t>
      </w:r>
    </w:p>
    <w:p w:rsidR="00000000" w:rsidDel="00000000" w:rsidP="00000000" w:rsidRDefault="00000000" w:rsidRPr="00000000" w14:paraId="0000007E">
      <w:pPr>
        <w:numPr>
          <w:ilvl w:val="0"/>
          <w:numId w:val="1"/>
        </w:numPr>
        <w:pBdr>
          <w:top w:space="0" w:sz="0" w:val="nil"/>
          <w:left w:space="0" w:sz="0" w:val="nil"/>
          <w:bottom w:space="0" w:sz="0" w:val="nil"/>
          <w:right w:space="0" w:sz="0" w:val="nil"/>
          <w:between w:space="0" w:sz="0" w:val="nil"/>
        </w:pBdr>
        <w:spacing w:after="0" w:before="0" w:line="276" w:lineRule="auto"/>
        <w:ind w:left="720" w:hanging="360"/>
        <w:rPr>
          <w:color w:val="000000"/>
        </w:rPr>
      </w:pPr>
      <w:r w:rsidDel="00000000" w:rsidR="00000000" w:rsidRPr="00000000">
        <w:rPr>
          <w:color w:val="000000"/>
          <w:rtl w:val="0"/>
        </w:rPr>
        <w:t xml:space="preserve">Roles and responsibilities as well as quality assurance, including independent audits</w:t>
      </w:r>
    </w:p>
    <w:p w:rsidR="00000000" w:rsidDel="00000000" w:rsidP="00000000" w:rsidRDefault="00000000" w:rsidRPr="00000000" w14:paraId="0000007F">
      <w:pPr>
        <w:pBdr>
          <w:top w:space="0" w:sz="0" w:val="nil"/>
          <w:left w:space="0" w:sz="0" w:val="nil"/>
          <w:bottom w:space="0" w:sz="0" w:val="nil"/>
          <w:right w:space="0" w:sz="0" w:val="nil"/>
          <w:between w:space="0" w:sz="0" w:val="nil"/>
        </w:pBdr>
        <w:spacing w:after="0" w:before="0" w:line="276" w:lineRule="auto"/>
        <w:ind w:left="720" w:hanging="360"/>
        <w:rPr>
          <w:color w:val="000000"/>
        </w:rPr>
      </w:pPr>
      <w:r w:rsidDel="00000000" w:rsidR="00000000" w:rsidRPr="00000000">
        <w:rPr>
          <w:color w:val="000000"/>
          <w:rtl w:val="0"/>
        </w:rPr>
        <w:t xml:space="preserve">(i.e. what quality records are to be stored including the quality register); </w:t>
      </w:r>
    </w:p>
    <w:p w:rsidR="00000000" w:rsidDel="00000000" w:rsidP="00000000" w:rsidRDefault="00000000" w:rsidRPr="00000000" w14:paraId="00000080">
      <w:pPr>
        <w:numPr>
          <w:ilvl w:val="0"/>
          <w:numId w:val="1"/>
        </w:numPr>
        <w:pBdr>
          <w:top w:space="0" w:sz="0" w:val="nil"/>
          <w:left w:space="0" w:sz="0" w:val="nil"/>
          <w:bottom w:space="0" w:sz="0" w:val="nil"/>
          <w:right w:space="0" w:sz="0" w:val="nil"/>
          <w:between w:space="0" w:sz="0" w:val="nil"/>
        </w:pBdr>
        <w:spacing w:after="0" w:before="0" w:line="276" w:lineRule="auto"/>
        <w:ind w:left="720" w:hanging="360"/>
        <w:rPr>
          <w:color w:val="000000"/>
        </w:rPr>
      </w:pPr>
      <w:r w:rsidDel="00000000" w:rsidR="00000000" w:rsidRPr="00000000">
        <w:rPr>
          <w:color w:val="000000"/>
          <w:rtl w:val="0"/>
        </w:rPr>
        <w:t xml:space="preserve">Quality management reports;</w:t>
      </w:r>
    </w:p>
    <w:p w:rsidR="00000000" w:rsidDel="00000000" w:rsidP="00000000" w:rsidRDefault="00000000" w:rsidRPr="00000000" w14:paraId="00000081">
      <w:pPr>
        <w:numPr>
          <w:ilvl w:val="0"/>
          <w:numId w:val="1"/>
        </w:numPr>
        <w:pBdr>
          <w:top w:space="0" w:sz="0" w:val="nil"/>
          <w:left w:space="0" w:sz="0" w:val="nil"/>
          <w:bottom w:space="0" w:sz="0" w:val="nil"/>
          <w:right w:space="0" w:sz="0" w:val="nil"/>
          <w:between w:space="0" w:sz="0" w:val="nil"/>
        </w:pBdr>
        <w:spacing w:after="0" w:before="0" w:line="276" w:lineRule="auto"/>
        <w:ind w:left="720" w:hanging="360"/>
        <w:rPr>
          <w:color w:val="000000"/>
        </w:rPr>
      </w:pPr>
      <w:r w:rsidDel="00000000" w:rsidR="00000000" w:rsidRPr="00000000">
        <w:rPr>
          <w:color w:val="000000"/>
          <w:rtl w:val="0"/>
        </w:rPr>
        <w:t xml:space="preserve">Planned timescale for quality management activities such as internal audits, etc.</w:t>
      </w:r>
    </w:p>
    <w:p w:rsidR="00000000" w:rsidDel="00000000" w:rsidP="00000000" w:rsidRDefault="00000000" w:rsidRPr="00000000" w14:paraId="00000082">
      <w:pPr>
        <w:pStyle w:val="Heading2"/>
        <w:numPr>
          <w:ilvl w:val="1"/>
          <w:numId w:val="4"/>
        </w:numPr>
        <w:ind w:left="1080" w:hanging="360"/>
        <w:rPr/>
      </w:pPr>
      <w:bookmarkStart w:colFirst="0" w:colLast="0" w:name="_heading=h.lnxbz9" w:id="15"/>
      <w:bookmarkEnd w:id="15"/>
      <w:r w:rsidDel="00000000" w:rsidR="00000000" w:rsidRPr="00000000">
        <w:rPr>
          <w:rtl w:val="0"/>
        </w:rPr>
        <w:t xml:space="preserve">Quality Control Plan</w:t>
      </w:r>
    </w:p>
    <w:p w:rsidR="00000000" w:rsidDel="00000000" w:rsidP="00000000" w:rsidRDefault="00000000" w:rsidRPr="00000000" w14:paraId="00000083">
      <w:pPr>
        <w:spacing w:after="0" w:before="0" w:line="276" w:lineRule="auto"/>
        <w:rPr/>
      </w:pPr>
      <w:r w:rsidDel="00000000" w:rsidR="00000000" w:rsidRPr="00000000">
        <w:rPr>
          <w:rtl w:val="0"/>
        </w:rPr>
        <w:t xml:space="preserve">The contractor shall provide the project quality control plan demonstrating the approach to be taken to quality matters during the execution of the works.</w:t>
      </w:r>
    </w:p>
    <w:p w:rsidR="00000000" w:rsidDel="00000000" w:rsidP="00000000" w:rsidRDefault="00000000" w:rsidRPr="00000000" w14:paraId="00000084">
      <w:pPr>
        <w:spacing w:after="0" w:before="0" w:line="276" w:lineRule="auto"/>
        <w:rPr/>
      </w:pPr>
      <w:r w:rsidDel="00000000" w:rsidR="00000000" w:rsidRPr="00000000">
        <w:rPr>
          <w:rtl w:val="0"/>
        </w:rPr>
        <w:t xml:space="preserve">The plan should also detail procedures and processes for determining any need for corrective action and shall contain clear guidance to identify when a process is non-compliant and the type of corrective action to be taken to regain process control.</w:t>
      </w:r>
    </w:p>
    <w:p w:rsidR="00000000" w:rsidDel="00000000" w:rsidP="00000000" w:rsidRDefault="00000000" w:rsidRPr="00000000" w14:paraId="00000085">
      <w:pPr>
        <w:spacing w:after="0" w:before="0" w:line="276" w:lineRule="auto"/>
        <w:rPr/>
      </w:pPr>
      <w:r w:rsidDel="00000000" w:rsidR="00000000" w:rsidRPr="00000000">
        <w:rPr>
          <w:color w:val="000000"/>
          <w:rtl w:val="0"/>
        </w:rPr>
        <w:t xml:space="preserve">The contractors shall maintain quality control records of all internal reviews/ checks as well as inspections and tests performed onsite; these records shall include factual evidence that the required inspections or tests have been performed, including the type and number of inspections or tests involved; results of inspections or tests; nature of defects, deviations, causes for rejection, proposed remedial action and corrective actions taken.</w:t>
      </w:r>
      <w:r w:rsidDel="00000000" w:rsidR="00000000" w:rsidRPr="00000000">
        <w:rPr>
          <w:rtl w:val="0"/>
        </w:rPr>
      </w:r>
    </w:p>
    <w:p w:rsidR="00000000" w:rsidDel="00000000" w:rsidP="00000000" w:rsidRDefault="00000000" w:rsidRPr="00000000" w14:paraId="00000086">
      <w:pPr>
        <w:spacing w:after="0" w:before="0" w:line="276" w:lineRule="auto"/>
        <w:rPr/>
      </w:pPr>
      <w:r w:rsidDel="00000000" w:rsidR="00000000" w:rsidRPr="00000000">
        <w:rPr>
          <w:rtl w:val="0"/>
        </w:rPr>
        <w:t xml:space="preserve">The quality control plan should:</w:t>
      </w:r>
    </w:p>
    <w:p w:rsidR="00000000" w:rsidDel="00000000" w:rsidP="00000000" w:rsidRDefault="00000000" w:rsidRPr="00000000" w14:paraId="00000087">
      <w:pPr>
        <w:numPr>
          <w:ilvl w:val="0"/>
          <w:numId w:val="1"/>
        </w:numPr>
        <w:pBdr>
          <w:top w:space="0" w:sz="0" w:val="nil"/>
          <w:left w:space="0" w:sz="0" w:val="nil"/>
          <w:bottom w:space="0" w:sz="0" w:val="nil"/>
          <w:right w:space="0" w:sz="0" w:val="nil"/>
          <w:between w:space="0" w:sz="0" w:val="nil"/>
        </w:pBdr>
        <w:spacing w:after="0" w:before="0" w:line="276" w:lineRule="auto"/>
        <w:ind w:left="720" w:hanging="360"/>
        <w:rPr>
          <w:color w:val="000000"/>
        </w:rPr>
      </w:pPr>
      <w:r w:rsidDel="00000000" w:rsidR="00000000" w:rsidRPr="00000000">
        <w:rPr>
          <w:color w:val="000000"/>
          <w:rtl w:val="0"/>
        </w:rPr>
        <w:t xml:space="preserve">Nominate Roles and Responsibilities (the nomination of the contractor’s quality control roles and their respective responsibilities for a project);</w:t>
      </w:r>
    </w:p>
    <w:p w:rsidR="00000000" w:rsidDel="00000000" w:rsidP="00000000" w:rsidRDefault="00000000" w:rsidRPr="00000000" w14:paraId="00000088">
      <w:pPr>
        <w:numPr>
          <w:ilvl w:val="0"/>
          <w:numId w:val="1"/>
        </w:numPr>
        <w:pBdr>
          <w:top w:space="0" w:sz="0" w:val="nil"/>
          <w:left w:space="0" w:sz="0" w:val="nil"/>
          <w:bottom w:space="0" w:sz="0" w:val="nil"/>
          <w:right w:space="0" w:sz="0" w:val="nil"/>
          <w:between w:space="0" w:sz="0" w:val="nil"/>
        </w:pBdr>
        <w:spacing w:after="0" w:before="0" w:line="276" w:lineRule="auto"/>
        <w:ind w:left="720" w:hanging="360"/>
        <w:rPr>
          <w:color w:val="000000"/>
        </w:rPr>
      </w:pPr>
      <w:r w:rsidDel="00000000" w:rsidR="00000000" w:rsidRPr="00000000">
        <w:rPr>
          <w:color w:val="000000"/>
          <w:rtl w:val="0"/>
        </w:rPr>
        <w:t xml:space="preserve">Schedule of Key Activities (identification of all of the construction activities emerging from Detailed Design Drawings, grouped according to their similar nature as well as timing of their construction);</w:t>
      </w:r>
    </w:p>
    <w:p w:rsidR="00000000" w:rsidDel="00000000" w:rsidP="00000000" w:rsidRDefault="00000000" w:rsidRPr="00000000" w14:paraId="00000089">
      <w:pPr>
        <w:numPr>
          <w:ilvl w:val="0"/>
          <w:numId w:val="1"/>
        </w:numPr>
        <w:pBdr>
          <w:top w:space="0" w:sz="0" w:val="nil"/>
          <w:left w:space="0" w:sz="0" w:val="nil"/>
          <w:bottom w:space="0" w:sz="0" w:val="nil"/>
          <w:right w:space="0" w:sz="0" w:val="nil"/>
          <w:between w:space="0" w:sz="0" w:val="nil"/>
        </w:pBdr>
        <w:spacing w:after="0" w:before="0" w:line="276" w:lineRule="auto"/>
        <w:ind w:left="720" w:hanging="360"/>
        <w:rPr>
          <w:color w:val="000000"/>
        </w:rPr>
      </w:pPr>
      <w:r w:rsidDel="00000000" w:rsidR="00000000" w:rsidRPr="00000000">
        <w:rPr>
          <w:color w:val="000000"/>
          <w:rtl w:val="0"/>
        </w:rPr>
        <w:t xml:space="preserve">Inspection and Test Plans (identify the items of materials and work to be inspected or tested, by whom and at what stage or frequency, as well as hold points, references to relevant standards, acceptance criteria and the records to be maintained);</w:t>
      </w:r>
    </w:p>
    <w:p w:rsidR="00000000" w:rsidDel="00000000" w:rsidP="00000000" w:rsidRDefault="00000000" w:rsidRPr="00000000" w14:paraId="0000008A">
      <w:pPr>
        <w:numPr>
          <w:ilvl w:val="0"/>
          <w:numId w:val="1"/>
        </w:numPr>
        <w:pBdr>
          <w:top w:space="0" w:sz="0" w:val="nil"/>
          <w:left w:space="0" w:sz="0" w:val="nil"/>
          <w:bottom w:space="0" w:sz="0" w:val="nil"/>
          <w:right w:space="0" w:sz="0" w:val="nil"/>
          <w:between w:space="0" w:sz="0" w:val="nil"/>
        </w:pBdr>
        <w:spacing w:after="0" w:before="0" w:line="276" w:lineRule="auto"/>
        <w:ind w:left="720" w:hanging="360"/>
        <w:rPr>
          <w:color w:val="000000"/>
        </w:rPr>
      </w:pPr>
      <w:r w:rsidDel="00000000" w:rsidR="00000000" w:rsidRPr="00000000">
        <w:rPr>
          <w:color w:val="000000"/>
          <w:rtl w:val="0"/>
        </w:rPr>
        <w:t xml:space="preserve">Work Procedures (complete work procedure that summarizes the procedures that have, and should have, taken place up to the particular point in the work process);</w:t>
      </w:r>
    </w:p>
    <w:p w:rsidR="00000000" w:rsidDel="00000000" w:rsidP="00000000" w:rsidRDefault="00000000" w:rsidRPr="00000000" w14:paraId="0000008B">
      <w:pPr>
        <w:numPr>
          <w:ilvl w:val="0"/>
          <w:numId w:val="1"/>
        </w:numPr>
        <w:pBdr>
          <w:top w:space="0" w:sz="0" w:val="nil"/>
          <w:left w:space="0" w:sz="0" w:val="nil"/>
          <w:bottom w:space="0" w:sz="0" w:val="nil"/>
          <w:right w:space="0" w:sz="0" w:val="nil"/>
          <w:between w:space="0" w:sz="0" w:val="nil"/>
        </w:pBdr>
        <w:spacing w:after="0" w:before="0" w:line="276" w:lineRule="auto"/>
        <w:ind w:left="720" w:hanging="360"/>
        <w:rPr>
          <w:color w:val="000000"/>
        </w:rPr>
      </w:pPr>
      <w:r w:rsidDel="00000000" w:rsidR="00000000" w:rsidRPr="00000000">
        <w:rPr>
          <w:color w:val="000000"/>
          <w:rtl w:val="0"/>
        </w:rPr>
        <w:t xml:space="preserve">Checklists (to be used for inspection of works and should be referenced at the ITP in the procedure where they are to be used and then attached within the plan);</w:t>
      </w:r>
    </w:p>
    <w:p w:rsidR="00000000" w:rsidDel="00000000" w:rsidP="00000000" w:rsidRDefault="00000000" w:rsidRPr="00000000" w14:paraId="0000008C">
      <w:pPr>
        <w:numPr>
          <w:ilvl w:val="0"/>
          <w:numId w:val="1"/>
        </w:numPr>
        <w:pBdr>
          <w:top w:space="0" w:sz="0" w:val="nil"/>
          <w:left w:space="0" w:sz="0" w:val="nil"/>
          <w:bottom w:space="0" w:sz="0" w:val="nil"/>
          <w:right w:space="0" w:sz="0" w:val="nil"/>
          <w:between w:space="0" w:sz="0" w:val="nil"/>
        </w:pBdr>
        <w:spacing w:after="0" w:before="0" w:line="276" w:lineRule="auto"/>
        <w:ind w:left="720" w:hanging="360"/>
        <w:rPr>
          <w:color w:val="000000"/>
        </w:rPr>
      </w:pPr>
      <w:r w:rsidDel="00000000" w:rsidR="00000000" w:rsidRPr="00000000">
        <w:rPr>
          <w:color w:val="000000"/>
          <w:rtl w:val="0"/>
        </w:rPr>
        <w:t xml:space="preserve">Inspection procedures (the daily inspection “daily diary report” and non-conformance issues, tracking actions, field testing requirements, planned use of consultants, weekly meetings);</w:t>
      </w:r>
    </w:p>
    <w:p w:rsidR="00000000" w:rsidDel="00000000" w:rsidP="00000000" w:rsidRDefault="00000000" w:rsidRPr="00000000" w14:paraId="0000008D">
      <w:pPr>
        <w:numPr>
          <w:ilvl w:val="0"/>
          <w:numId w:val="1"/>
        </w:numPr>
        <w:pBdr>
          <w:top w:space="0" w:sz="0" w:val="nil"/>
          <w:left w:space="0" w:sz="0" w:val="nil"/>
          <w:bottom w:space="0" w:sz="0" w:val="nil"/>
          <w:right w:space="0" w:sz="0" w:val="nil"/>
          <w:between w:space="0" w:sz="0" w:val="nil"/>
        </w:pBdr>
        <w:spacing w:after="0" w:before="0" w:line="276" w:lineRule="auto"/>
        <w:ind w:left="720" w:hanging="360"/>
        <w:rPr>
          <w:color w:val="000000"/>
        </w:rPr>
      </w:pPr>
      <w:r w:rsidDel="00000000" w:rsidR="00000000" w:rsidRPr="00000000">
        <w:rPr>
          <w:color w:val="000000"/>
          <w:rtl w:val="0"/>
        </w:rPr>
        <w:t xml:space="preserve">Documentation.</w:t>
      </w:r>
    </w:p>
    <w:p w:rsidR="00000000" w:rsidDel="00000000" w:rsidP="00000000" w:rsidRDefault="00000000" w:rsidRPr="00000000" w14:paraId="0000008E">
      <w:pPr>
        <w:pStyle w:val="Heading2"/>
        <w:numPr>
          <w:ilvl w:val="1"/>
          <w:numId w:val="4"/>
        </w:numPr>
        <w:ind w:left="1080" w:hanging="360"/>
        <w:rPr/>
      </w:pPr>
      <w:bookmarkStart w:colFirst="0" w:colLast="0" w:name="_heading=h.35nkun2" w:id="16"/>
      <w:bookmarkEnd w:id="16"/>
      <w:r w:rsidDel="00000000" w:rsidR="00000000" w:rsidRPr="00000000">
        <w:rPr>
          <w:rtl w:val="0"/>
        </w:rPr>
        <w:t xml:space="preserve">Health and Safety Management System</w:t>
      </w:r>
    </w:p>
    <w:p w:rsidR="00000000" w:rsidDel="00000000" w:rsidP="00000000" w:rsidRDefault="00000000" w:rsidRPr="00000000" w14:paraId="0000008F">
      <w:pPr>
        <w:spacing w:line="276" w:lineRule="auto"/>
        <w:rPr>
          <w:color w:val="000000"/>
        </w:rPr>
      </w:pPr>
      <w:r w:rsidDel="00000000" w:rsidR="00000000" w:rsidRPr="00000000">
        <w:rPr>
          <w:color w:val="000000"/>
          <w:rtl w:val="0"/>
        </w:rPr>
        <w:t xml:space="preserve">Reference shall be made to the </w:t>
      </w:r>
      <w:r w:rsidDel="00000000" w:rsidR="00000000" w:rsidRPr="00000000">
        <w:rPr>
          <w:highlight w:val="white"/>
          <w:rtl w:val="0"/>
        </w:rPr>
        <w:t xml:space="preserve">Annex C_UNOPS Manual and template SOP for HSE and Quality Control</w:t>
      </w:r>
      <w:r w:rsidDel="00000000" w:rsidR="00000000" w:rsidRPr="00000000">
        <w:rPr>
          <w:color w:val="000000"/>
          <w:highlight w:val="white"/>
          <w:rtl w:val="0"/>
        </w:rPr>
        <w:t xml:space="preserve">.</w:t>
      </w:r>
      <w:r w:rsidDel="00000000" w:rsidR="00000000" w:rsidRPr="00000000">
        <w:rPr>
          <w:color w:val="000000"/>
          <w:rtl w:val="0"/>
        </w:rPr>
        <w:t xml:space="preserve"> The contractor’s Health and Safety Managements System shall define the techniques and standards it applies during </w:t>
      </w:r>
      <w:r w:rsidDel="00000000" w:rsidR="00000000" w:rsidRPr="00000000">
        <w:rPr>
          <w:rtl w:val="0"/>
        </w:rPr>
        <w:t xml:space="preserve">Restoration and Conservation </w:t>
      </w:r>
      <w:r w:rsidDel="00000000" w:rsidR="00000000" w:rsidRPr="00000000">
        <w:rPr>
          <w:color w:val="000000"/>
          <w:rtl w:val="0"/>
        </w:rPr>
        <w:t xml:space="preserve">works which shall respect the principles of H&amp;S Management responsibility, including preventing or mitigating adverse impacts on the H&amp;S and identifying strategies for improved H&amp;S Management performance. </w:t>
      </w:r>
    </w:p>
    <w:p w:rsidR="00000000" w:rsidDel="00000000" w:rsidP="00000000" w:rsidRDefault="00000000" w:rsidRPr="00000000" w14:paraId="00000090">
      <w:pPr>
        <w:pStyle w:val="Heading2"/>
        <w:numPr>
          <w:ilvl w:val="1"/>
          <w:numId w:val="4"/>
        </w:numPr>
        <w:ind w:left="1080" w:hanging="360"/>
        <w:rPr/>
      </w:pPr>
      <w:bookmarkStart w:colFirst="0" w:colLast="0" w:name="_heading=h.1ksv4uv" w:id="17"/>
      <w:bookmarkEnd w:id="17"/>
      <w:r w:rsidDel="00000000" w:rsidR="00000000" w:rsidRPr="00000000">
        <w:rPr>
          <w:rtl w:val="0"/>
        </w:rPr>
        <w:t xml:space="preserve">Health and Safety Management Strategy</w:t>
      </w:r>
    </w:p>
    <w:p w:rsidR="00000000" w:rsidDel="00000000" w:rsidP="00000000" w:rsidRDefault="00000000" w:rsidRPr="00000000" w14:paraId="00000091">
      <w:pPr>
        <w:spacing w:line="276" w:lineRule="auto"/>
        <w:rPr>
          <w:color w:val="000000"/>
        </w:rPr>
      </w:pPr>
      <w:r w:rsidDel="00000000" w:rsidR="00000000" w:rsidRPr="00000000">
        <w:rPr>
          <w:color w:val="000000"/>
          <w:rtl w:val="0"/>
        </w:rPr>
        <w:t xml:space="preserve">The contractor shall provide a Health and Safety Management Strategy, which it intends to apply and which shall define the H&amp;S techniques and standards to be applied when implementing this project in a manner that ensures that reasonable measures are taken to prevent personal injuries, illnesses and damage to property.</w:t>
      </w:r>
    </w:p>
    <w:p w:rsidR="00000000" w:rsidDel="00000000" w:rsidP="00000000" w:rsidRDefault="00000000" w:rsidRPr="00000000" w14:paraId="00000092">
      <w:pPr>
        <w:spacing w:line="276" w:lineRule="auto"/>
        <w:rPr>
          <w:color w:val="000000"/>
        </w:rPr>
      </w:pPr>
      <w:r w:rsidDel="00000000" w:rsidR="00000000" w:rsidRPr="00000000">
        <w:rPr>
          <w:color w:val="000000"/>
          <w:rtl w:val="0"/>
        </w:rPr>
        <w:t xml:space="preserve">The H&amp;S techniques to be used in the project will include:</w:t>
      </w:r>
    </w:p>
    <w:p w:rsidR="00000000" w:rsidDel="00000000" w:rsidP="00000000" w:rsidRDefault="00000000" w:rsidRPr="00000000" w14:paraId="00000093">
      <w:pPr>
        <w:numPr>
          <w:ilvl w:val="0"/>
          <w:numId w:val="1"/>
        </w:numPr>
        <w:pBdr>
          <w:top w:space="0" w:sz="0" w:val="nil"/>
          <w:left w:space="0" w:sz="0" w:val="nil"/>
          <w:bottom w:space="0" w:sz="0" w:val="nil"/>
          <w:right w:space="0" w:sz="0" w:val="nil"/>
          <w:between w:space="0" w:sz="0" w:val="nil"/>
        </w:pBdr>
        <w:spacing w:after="40" w:before="40" w:line="276" w:lineRule="auto"/>
        <w:ind w:left="720" w:hanging="360"/>
        <w:rPr>
          <w:color w:val="000000"/>
        </w:rPr>
      </w:pPr>
      <w:r w:rsidDel="00000000" w:rsidR="00000000" w:rsidRPr="00000000">
        <w:rPr>
          <w:color w:val="000000"/>
          <w:rtl w:val="0"/>
        </w:rPr>
        <w:t xml:space="preserve">Proactive monitoring - UNOPS and contractor’s project personnel will be responsible to evaluate the level of compliance with a legal requirement, where the objective is to obtain performance feedback, enabling corrective action to be taken prior to any failure in the system;</w:t>
      </w:r>
    </w:p>
    <w:p w:rsidR="00000000" w:rsidDel="00000000" w:rsidP="00000000" w:rsidRDefault="00000000" w:rsidRPr="00000000" w14:paraId="00000094">
      <w:pPr>
        <w:numPr>
          <w:ilvl w:val="0"/>
          <w:numId w:val="1"/>
        </w:numPr>
        <w:pBdr>
          <w:top w:space="0" w:sz="0" w:val="nil"/>
          <w:left w:space="0" w:sz="0" w:val="nil"/>
          <w:bottom w:space="0" w:sz="0" w:val="nil"/>
          <w:right w:space="0" w:sz="0" w:val="nil"/>
          <w:between w:space="0" w:sz="0" w:val="nil"/>
        </w:pBdr>
        <w:spacing w:after="40" w:before="40" w:line="276" w:lineRule="auto"/>
        <w:ind w:left="720" w:hanging="360"/>
        <w:rPr>
          <w:color w:val="000000"/>
        </w:rPr>
      </w:pPr>
      <w:r w:rsidDel="00000000" w:rsidR="00000000" w:rsidRPr="00000000">
        <w:rPr>
          <w:color w:val="000000"/>
          <w:rtl w:val="0"/>
        </w:rPr>
        <w:t xml:space="preserve">Regular Inspection – UNOPS together with contractor’s personnel will conduct continuous H&amp;S related inspections on project site(s) locations. UNOPS and Contractor will be responsible for inspecting and ensuring that reasonable measures are taken to prevent personal injuries, illnesses to personnel and prevent damage to property.</w:t>
      </w:r>
    </w:p>
    <w:p w:rsidR="00000000" w:rsidDel="00000000" w:rsidP="00000000" w:rsidRDefault="00000000" w:rsidRPr="00000000" w14:paraId="00000095">
      <w:pPr>
        <w:spacing w:line="276" w:lineRule="auto"/>
        <w:rPr>
          <w:color w:val="000000"/>
        </w:rPr>
      </w:pPr>
      <w:r w:rsidDel="00000000" w:rsidR="00000000" w:rsidRPr="00000000">
        <w:rPr>
          <w:color w:val="000000"/>
          <w:rtl w:val="0"/>
        </w:rPr>
        <w:t xml:space="preserve">The H&amp;S tools to be used in the project will include:</w:t>
      </w:r>
    </w:p>
    <w:p w:rsidR="00000000" w:rsidDel="00000000" w:rsidP="00000000" w:rsidRDefault="00000000" w:rsidRPr="00000000" w14:paraId="00000096">
      <w:pPr>
        <w:numPr>
          <w:ilvl w:val="0"/>
          <w:numId w:val="1"/>
        </w:numPr>
        <w:pBdr>
          <w:top w:space="0" w:sz="0" w:val="nil"/>
          <w:left w:space="0" w:sz="0" w:val="nil"/>
          <w:bottom w:space="0" w:sz="0" w:val="nil"/>
          <w:right w:space="0" w:sz="0" w:val="nil"/>
          <w:between w:space="0" w:sz="0" w:val="nil"/>
        </w:pBdr>
        <w:spacing w:after="40" w:before="40" w:line="276" w:lineRule="auto"/>
        <w:ind w:left="720" w:hanging="360"/>
        <w:rPr>
          <w:color w:val="000000"/>
        </w:rPr>
      </w:pPr>
      <w:r w:rsidDel="00000000" w:rsidR="00000000" w:rsidRPr="00000000">
        <w:rPr>
          <w:color w:val="000000"/>
          <w:rtl w:val="0"/>
        </w:rPr>
        <w:t xml:space="preserve">General H&amp;S Guidelines - UNOPS and if existing Contractor’s H&amp;S Guidelines shall be displayed in the office and sites as everyday reminder of H&amp;S Office/ Site Rules to help prevent accidents, improve health, safety and welfare of employees, and the public in the </w:t>
      </w:r>
      <w:r w:rsidDel="00000000" w:rsidR="00000000" w:rsidRPr="00000000">
        <w:rPr>
          <w:rtl w:val="0"/>
        </w:rPr>
        <w:t xml:space="preserve">workplace</w:t>
      </w:r>
      <w:r w:rsidDel="00000000" w:rsidR="00000000" w:rsidRPr="00000000">
        <w:rPr>
          <w:color w:val="000000"/>
          <w:rtl w:val="0"/>
        </w:rPr>
        <w:t xml:space="preserve"> through standard procedures, awareness and education, and actively seek reporting of accidents and near misses to improve future practice and behaviour to improve health and safety practices;</w:t>
      </w:r>
    </w:p>
    <w:p w:rsidR="00000000" w:rsidDel="00000000" w:rsidP="00000000" w:rsidRDefault="00000000" w:rsidRPr="00000000" w14:paraId="00000097">
      <w:pPr>
        <w:numPr>
          <w:ilvl w:val="0"/>
          <w:numId w:val="1"/>
        </w:numPr>
        <w:pBdr>
          <w:top w:space="0" w:sz="0" w:val="nil"/>
          <w:left w:space="0" w:sz="0" w:val="nil"/>
          <w:bottom w:space="0" w:sz="0" w:val="nil"/>
          <w:right w:space="0" w:sz="0" w:val="nil"/>
          <w:between w:space="0" w:sz="0" w:val="nil"/>
        </w:pBdr>
        <w:spacing w:after="40" w:before="40" w:line="276" w:lineRule="auto"/>
        <w:ind w:left="720" w:hanging="360"/>
        <w:rPr>
          <w:color w:val="000000"/>
        </w:rPr>
      </w:pPr>
      <w:r w:rsidDel="00000000" w:rsidR="00000000" w:rsidRPr="00000000">
        <w:rPr>
          <w:color w:val="000000"/>
          <w:rtl w:val="0"/>
        </w:rPr>
        <w:t xml:space="preserve">Checklists – Integrated UNOPS and Contractor’s forms and templates will be used for gathering and organizing data, derive further analysis, information gathering and organizing needs, and assist in backup or storing purposes.</w:t>
      </w:r>
    </w:p>
    <w:p w:rsidR="00000000" w:rsidDel="00000000" w:rsidP="00000000" w:rsidRDefault="00000000" w:rsidRPr="00000000" w14:paraId="00000098">
      <w:pPr>
        <w:pStyle w:val="Heading2"/>
        <w:numPr>
          <w:ilvl w:val="1"/>
          <w:numId w:val="4"/>
        </w:numPr>
        <w:ind w:left="1080" w:hanging="360"/>
        <w:rPr/>
      </w:pPr>
      <w:bookmarkStart w:colFirst="0" w:colLast="0" w:name="_heading=h.44sinio" w:id="18"/>
      <w:bookmarkEnd w:id="18"/>
      <w:r w:rsidDel="00000000" w:rsidR="00000000" w:rsidRPr="00000000">
        <w:rPr>
          <w:rtl w:val="0"/>
        </w:rPr>
        <w:t xml:space="preserve">Health and Safety Management Plan</w:t>
      </w:r>
    </w:p>
    <w:p w:rsidR="00000000" w:rsidDel="00000000" w:rsidP="00000000" w:rsidRDefault="00000000" w:rsidRPr="00000000" w14:paraId="00000099">
      <w:pPr>
        <w:spacing w:line="276" w:lineRule="auto"/>
        <w:rPr>
          <w:color w:val="000000"/>
        </w:rPr>
      </w:pPr>
      <w:r w:rsidDel="00000000" w:rsidR="00000000" w:rsidRPr="00000000">
        <w:rPr>
          <w:color w:val="000000"/>
          <w:rtl w:val="0"/>
        </w:rPr>
        <w:t xml:space="preserve">The contractor shall provide a project H&amp;S Management Plan demonstrating the approach to be taken in relation to H&amp;S matters during the execution of the works.</w:t>
      </w:r>
    </w:p>
    <w:p w:rsidR="00000000" w:rsidDel="00000000" w:rsidP="00000000" w:rsidRDefault="00000000" w:rsidRPr="00000000" w14:paraId="0000009A">
      <w:pPr>
        <w:spacing w:line="276" w:lineRule="auto"/>
        <w:rPr>
          <w:color w:val="000000"/>
        </w:rPr>
      </w:pPr>
      <w:r w:rsidDel="00000000" w:rsidR="00000000" w:rsidRPr="00000000">
        <w:rPr>
          <w:color w:val="000000"/>
          <w:rtl w:val="0"/>
        </w:rPr>
        <w:t xml:space="preserve">The H&amp;S Plan should:</w:t>
      </w:r>
    </w:p>
    <w:p w:rsidR="00000000" w:rsidDel="00000000" w:rsidP="00000000" w:rsidRDefault="00000000" w:rsidRPr="00000000" w14:paraId="0000009B">
      <w:pPr>
        <w:numPr>
          <w:ilvl w:val="0"/>
          <w:numId w:val="1"/>
        </w:numPr>
        <w:pBdr>
          <w:top w:space="0" w:sz="0" w:val="nil"/>
          <w:left w:space="0" w:sz="0" w:val="nil"/>
          <w:bottom w:space="0" w:sz="0" w:val="nil"/>
          <w:right w:space="0" w:sz="0" w:val="nil"/>
          <w:between w:space="0" w:sz="0" w:val="nil"/>
        </w:pBdr>
        <w:spacing w:after="40" w:before="40" w:line="276" w:lineRule="auto"/>
        <w:ind w:left="720" w:hanging="360"/>
        <w:rPr>
          <w:color w:val="000000"/>
        </w:rPr>
      </w:pPr>
      <w:r w:rsidDel="00000000" w:rsidR="00000000" w:rsidRPr="00000000">
        <w:rPr>
          <w:color w:val="000000"/>
          <w:rtl w:val="0"/>
        </w:rPr>
        <w:t xml:space="preserve">Define scope of works based on detailed design drawings;</w:t>
      </w:r>
    </w:p>
    <w:p w:rsidR="00000000" w:rsidDel="00000000" w:rsidP="00000000" w:rsidRDefault="00000000" w:rsidRPr="00000000" w14:paraId="0000009C">
      <w:pPr>
        <w:numPr>
          <w:ilvl w:val="0"/>
          <w:numId w:val="1"/>
        </w:numPr>
        <w:pBdr>
          <w:top w:space="0" w:sz="0" w:val="nil"/>
          <w:left w:space="0" w:sz="0" w:val="nil"/>
          <w:bottom w:space="0" w:sz="0" w:val="nil"/>
          <w:right w:space="0" w:sz="0" w:val="nil"/>
          <w:between w:space="0" w:sz="0" w:val="nil"/>
        </w:pBdr>
        <w:spacing w:after="40" w:before="40" w:line="276" w:lineRule="auto"/>
        <w:ind w:left="720" w:hanging="360"/>
        <w:rPr>
          <w:color w:val="000000"/>
        </w:rPr>
      </w:pPr>
      <w:r w:rsidDel="00000000" w:rsidR="00000000" w:rsidRPr="00000000">
        <w:rPr>
          <w:color w:val="000000"/>
          <w:rtl w:val="0"/>
        </w:rPr>
        <w:t xml:space="preserve">Nominate Health and Safety Roles and Responsibilities;</w:t>
      </w:r>
    </w:p>
    <w:p w:rsidR="00000000" w:rsidDel="00000000" w:rsidP="00000000" w:rsidRDefault="00000000" w:rsidRPr="00000000" w14:paraId="0000009D">
      <w:pPr>
        <w:numPr>
          <w:ilvl w:val="0"/>
          <w:numId w:val="1"/>
        </w:numPr>
        <w:pBdr>
          <w:top w:space="0" w:sz="0" w:val="nil"/>
          <w:left w:space="0" w:sz="0" w:val="nil"/>
          <w:bottom w:space="0" w:sz="0" w:val="nil"/>
          <w:right w:space="0" w:sz="0" w:val="nil"/>
          <w:between w:space="0" w:sz="0" w:val="nil"/>
        </w:pBdr>
        <w:spacing w:after="40" w:before="40" w:line="276" w:lineRule="auto"/>
        <w:ind w:left="720" w:hanging="360"/>
        <w:rPr>
          <w:color w:val="000000"/>
        </w:rPr>
      </w:pPr>
      <w:r w:rsidDel="00000000" w:rsidR="00000000" w:rsidRPr="00000000">
        <w:rPr>
          <w:color w:val="000000"/>
          <w:rtl w:val="0"/>
        </w:rPr>
        <w:t xml:space="preserve">Identify work activities and prepare Schedule of Key Activities;</w:t>
      </w:r>
    </w:p>
    <w:p w:rsidR="00000000" w:rsidDel="00000000" w:rsidP="00000000" w:rsidRDefault="00000000" w:rsidRPr="00000000" w14:paraId="0000009E">
      <w:pPr>
        <w:numPr>
          <w:ilvl w:val="0"/>
          <w:numId w:val="1"/>
        </w:numPr>
        <w:pBdr>
          <w:top w:space="0" w:sz="0" w:val="nil"/>
          <w:left w:space="0" w:sz="0" w:val="nil"/>
          <w:bottom w:space="0" w:sz="0" w:val="nil"/>
          <w:right w:space="0" w:sz="0" w:val="nil"/>
          <w:between w:space="0" w:sz="0" w:val="nil"/>
        </w:pBdr>
        <w:spacing w:after="40" w:before="40" w:line="276" w:lineRule="auto"/>
        <w:ind w:left="720" w:hanging="360"/>
        <w:rPr>
          <w:color w:val="000000"/>
        </w:rPr>
      </w:pPr>
      <w:r w:rsidDel="00000000" w:rsidR="00000000" w:rsidRPr="00000000">
        <w:rPr>
          <w:color w:val="000000"/>
          <w:rtl w:val="0"/>
        </w:rPr>
        <w:t xml:space="preserve">Prepare site emergency and evacuation plan;</w:t>
      </w:r>
    </w:p>
    <w:p w:rsidR="00000000" w:rsidDel="00000000" w:rsidP="00000000" w:rsidRDefault="00000000" w:rsidRPr="00000000" w14:paraId="0000009F">
      <w:pPr>
        <w:numPr>
          <w:ilvl w:val="0"/>
          <w:numId w:val="1"/>
        </w:numPr>
        <w:pBdr>
          <w:top w:space="0" w:sz="0" w:val="nil"/>
          <w:left w:space="0" w:sz="0" w:val="nil"/>
          <w:bottom w:space="0" w:sz="0" w:val="nil"/>
          <w:right w:space="0" w:sz="0" w:val="nil"/>
          <w:between w:space="0" w:sz="0" w:val="nil"/>
        </w:pBdr>
        <w:spacing w:after="40" w:before="40" w:line="276" w:lineRule="auto"/>
        <w:ind w:left="720" w:hanging="360"/>
        <w:rPr>
          <w:color w:val="000000"/>
        </w:rPr>
      </w:pPr>
      <w:r w:rsidDel="00000000" w:rsidR="00000000" w:rsidRPr="00000000">
        <w:rPr>
          <w:color w:val="000000"/>
          <w:rtl w:val="0"/>
        </w:rPr>
        <w:t xml:space="preserve">Identify and prioritize Risk Assessments;</w:t>
      </w:r>
    </w:p>
    <w:p w:rsidR="00000000" w:rsidDel="00000000" w:rsidP="00000000" w:rsidRDefault="00000000" w:rsidRPr="00000000" w14:paraId="000000A0">
      <w:pPr>
        <w:numPr>
          <w:ilvl w:val="0"/>
          <w:numId w:val="1"/>
        </w:numPr>
        <w:pBdr>
          <w:top w:space="0" w:sz="0" w:val="nil"/>
          <w:left w:space="0" w:sz="0" w:val="nil"/>
          <w:bottom w:space="0" w:sz="0" w:val="nil"/>
          <w:right w:space="0" w:sz="0" w:val="nil"/>
          <w:between w:space="0" w:sz="0" w:val="nil"/>
        </w:pBdr>
        <w:spacing w:after="40" w:before="40" w:line="276" w:lineRule="auto"/>
        <w:ind w:left="720" w:hanging="360"/>
        <w:rPr>
          <w:color w:val="000000"/>
        </w:rPr>
      </w:pPr>
      <w:r w:rsidDel="00000000" w:rsidR="00000000" w:rsidRPr="00000000">
        <w:rPr>
          <w:color w:val="000000"/>
          <w:rtl w:val="0"/>
        </w:rPr>
        <w:t xml:space="preserve">Plan regular H&amp;S Toolbox Talks;</w:t>
      </w:r>
    </w:p>
    <w:p w:rsidR="00000000" w:rsidDel="00000000" w:rsidP="00000000" w:rsidRDefault="00000000" w:rsidRPr="00000000" w14:paraId="000000A1">
      <w:pPr>
        <w:numPr>
          <w:ilvl w:val="0"/>
          <w:numId w:val="1"/>
        </w:numPr>
        <w:pBdr>
          <w:top w:space="0" w:sz="0" w:val="nil"/>
          <w:left w:space="0" w:sz="0" w:val="nil"/>
          <w:bottom w:space="0" w:sz="0" w:val="nil"/>
          <w:right w:space="0" w:sz="0" w:val="nil"/>
          <w:between w:space="0" w:sz="0" w:val="nil"/>
        </w:pBdr>
        <w:spacing w:after="40" w:before="40" w:line="276" w:lineRule="auto"/>
        <w:ind w:left="720" w:hanging="360"/>
        <w:rPr>
          <w:color w:val="000000"/>
        </w:rPr>
      </w:pPr>
      <w:r w:rsidDel="00000000" w:rsidR="00000000" w:rsidRPr="00000000">
        <w:rPr>
          <w:color w:val="000000"/>
          <w:rtl w:val="0"/>
        </w:rPr>
        <w:t xml:space="preserve">Plan H&amp;S Regular inspections.</w:t>
      </w:r>
    </w:p>
    <w:p w:rsidR="00000000" w:rsidDel="00000000" w:rsidP="00000000" w:rsidRDefault="00000000" w:rsidRPr="00000000" w14:paraId="000000A2">
      <w:pPr>
        <w:pStyle w:val="Heading2"/>
        <w:numPr>
          <w:ilvl w:val="1"/>
          <w:numId w:val="4"/>
        </w:numPr>
        <w:ind w:left="1080" w:hanging="360"/>
        <w:rPr/>
      </w:pPr>
      <w:bookmarkStart w:colFirst="0" w:colLast="0" w:name="_heading=h.2jxsxqh" w:id="19"/>
      <w:bookmarkEnd w:id="19"/>
      <w:r w:rsidDel="00000000" w:rsidR="00000000" w:rsidRPr="00000000">
        <w:rPr>
          <w:rtl w:val="0"/>
        </w:rPr>
        <w:t xml:space="preserve">Environmental Management System</w:t>
      </w:r>
    </w:p>
    <w:p w:rsidR="00000000" w:rsidDel="00000000" w:rsidP="00000000" w:rsidRDefault="00000000" w:rsidRPr="00000000" w14:paraId="000000A3">
      <w:pPr>
        <w:spacing w:line="276" w:lineRule="auto"/>
        <w:rPr>
          <w:color w:val="000000"/>
        </w:rPr>
      </w:pPr>
      <w:r w:rsidDel="00000000" w:rsidR="00000000" w:rsidRPr="00000000">
        <w:rPr>
          <w:color w:val="000000"/>
          <w:rtl w:val="0"/>
        </w:rPr>
        <w:t xml:space="preserve">Reference shall be made to the Annex C: Infrastructure Management System. The contractor’s Environmental Management System shall define the environmental techniques and standards it applies during the implementation of supply and installation works which shall respect the principles of environmental responsibility and sustainability, including preventing or mitigating adverse impacts on the environment and identifying strategies for improved environmental performance.</w:t>
      </w:r>
    </w:p>
    <w:p w:rsidR="00000000" w:rsidDel="00000000" w:rsidP="00000000" w:rsidRDefault="00000000" w:rsidRPr="00000000" w14:paraId="000000A4">
      <w:pPr>
        <w:pStyle w:val="Heading2"/>
        <w:numPr>
          <w:ilvl w:val="1"/>
          <w:numId w:val="4"/>
        </w:numPr>
        <w:ind w:left="1080" w:hanging="360"/>
        <w:rPr/>
      </w:pPr>
      <w:bookmarkStart w:colFirst="0" w:colLast="0" w:name="_heading=h.z337ya" w:id="20"/>
      <w:bookmarkEnd w:id="20"/>
      <w:r w:rsidDel="00000000" w:rsidR="00000000" w:rsidRPr="00000000">
        <w:rPr>
          <w:rtl w:val="0"/>
        </w:rPr>
        <w:t xml:space="preserve">Environmental Management Strategy</w:t>
      </w:r>
    </w:p>
    <w:p w:rsidR="00000000" w:rsidDel="00000000" w:rsidP="00000000" w:rsidRDefault="00000000" w:rsidRPr="00000000" w14:paraId="000000A5">
      <w:pPr>
        <w:spacing w:line="276" w:lineRule="auto"/>
        <w:rPr/>
      </w:pPr>
      <w:r w:rsidDel="00000000" w:rsidR="00000000" w:rsidRPr="00000000">
        <w:rPr>
          <w:rtl w:val="0"/>
        </w:rPr>
        <w:t xml:space="preserve">The contractors, as part of its EMS, shall provide the Environmental Strategy where it will identify techniques and tools to be used during the implementation of this project.</w:t>
      </w:r>
    </w:p>
    <w:p w:rsidR="00000000" w:rsidDel="00000000" w:rsidP="00000000" w:rsidRDefault="00000000" w:rsidRPr="00000000" w14:paraId="000000A6">
      <w:pPr>
        <w:spacing w:line="276" w:lineRule="auto"/>
        <w:rPr/>
      </w:pPr>
      <w:r w:rsidDel="00000000" w:rsidR="00000000" w:rsidRPr="00000000">
        <w:rPr>
          <w:rtl w:val="0"/>
        </w:rPr>
        <w:t xml:space="preserve">The Environmental technique to be used in the project will include:</w:t>
      </w:r>
    </w:p>
    <w:p w:rsidR="00000000" w:rsidDel="00000000" w:rsidP="00000000" w:rsidRDefault="00000000" w:rsidRPr="00000000" w14:paraId="000000A7">
      <w:pPr>
        <w:numPr>
          <w:ilvl w:val="0"/>
          <w:numId w:val="1"/>
        </w:numPr>
        <w:pBdr>
          <w:top w:space="0" w:sz="0" w:val="nil"/>
          <w:left w:space="0" w:sz="0" w:val="nil"/>
          <w:bottom w:space="0" w:sz="0" w:val="nil"/>
          <w:right w:space="0" w:sz="0" w:val="nil"/>
          <w:between w:space="0" w:sz="0" w:val="nil"/>
        </w:pBdr>
        <w:spacing w:after="40" w:before="40" w:line="276" w:lineRule="auto"/>
        <w:ind w:left="720" w:hanging="360"/>
        <w:rPr>
          <w:color w:val="000000"/>
        </w:rPr>
      </w:pPr>
      <w:r w:rsidDel="00000000" w:rsidR="00000000" w:rsidRPr="00000000">
        <w:rPr>
          <w:color w:val="000000"/>
          <w:rtl w:val="0"/>
        </w:rPr>
        <w:t xml:space="preserve">Proactive monitoring - UNOPS and Contractor’s project personnel will be responsible to evaluate the level of compliance with a legal requirement, where the objective is to obtain performance feedback, enabling corrective action to be taken prior to any failure in the system;</w:t>
      </w:r>
    </w:p>
    <w:p w:rsidR="00000000" w:rsidDel="00000000" w:rsidP="00000000" w:rsidRDefault="00000000" w:rsidRPr="00000000" w14:paraId="000000A8">
      <w:pPr>
        <w:numPr>
          <w:ilvl w:val="0"/>
          <w:numId w:val="1"/>
        </w:numPr>
        <w:pBdr>
          <w:top w:space="0" w:sz="0" w:val="nil"/>
          <w:left w:space="0" w:sz="0" w:val="nil"/>
          <w:bottom w:space="0" w:sz="0" w:val="nil"/>
          <w:right w:space="0" w:sz="0" w:val="nil"/>
          <w:between w:space="0" w:sz="0" w:val="nil"/>
        </w:pBdr>
        <w:spacing w:after="40" w:before="40" w:line="276" w:lineRule="auto"/>
        <w:ind w:left="720" w:hanging="360"/>
        <w:rPr>
          <w:color w:val="000000"/>
        </w:rPr>
      </w:pPr>
      <w:r w:rsidDel="00000000" w:rsidR="00000000" w:rsidRPr="00000000">
        <w:rPr>
          <w:color w:val="000000"/>
          <w:rtl w:val="0"/>
        </w:rPr>
        <w:t xml:space="preserve">Regular Inspection – Regular site inspections will be undertaken to ensure that appropriate measures are implemented on-site to control and mitigate the potential environmental impacts of activities.</w:t>
      </w:r>
    </w:p>
    <w:p w:rsidR="00000000" w:rsidDel="00000000" w:rsidP="00000000" w:rsidRDefault="00000000" w:rsidRPr="00000000" w14:paraId="000000A9">
      <w:pPr>
        <w:spacing w:line="276" w:lineRule="auto"/>
        <w:rPr/>
      </w:pPr>
      <w:r w:rsidDel="00000000" w:rsidR="00000000" w:rsidRPr="00000000">
        <w:rPr>
          <w:rtl w:val="0"/>
        </w:rPr>
        <w:t xml:space="preserve">The Environmental tools to be used in the project will include:</w:t>
      </w:r>
    </w:p>
    <w:p w:rsidR="00000000" w:rsidDel="00000000" w:rsidP="00000000" w:rsidRDefault="00000000" w:rsidRPr="00000000" w14:paraId="000000AA">
      <w:pPr>
        <w:numPr>
          <w:ilvl w:val="0"/>
          <w:numId w:val="1"/>
        </w:numPr>
        <w:pBdr>
          <w:top w:space="0" w:sz="0" w:val="nil"/>
          <w:left w:space="0" w:sz="0" w:val="nil"/>
          <w:bottom w:space="0" w:sz="0" w:val="nil"/>
          <w:right w:space="0" w:sz="0" w:val="nil"/>
          <w:between w:space="0" w:sz="0" w:val="nil"/>
        </w:pBdr>
        <w:spacing w:after="40" w:before="40" w:line="276" w:lineRule="auto"/>
        <w:ind w:left="720" w:hanging="360"/>
        <w:rPr>
          <w:color w:val="000000"/>
        </w:rPr>
      </w:pPr>
      <w:r w:rsidDel="00000000" w:rsidR="00000000" w:rsidRPr="00000000">
        <w:rPr>
          <w:color w:val="000000"/>
          <w:rtl w:val="0"/>
        </w:rPr>
        <w:t xml:space="preserve">General Environmental Guidelines - UNOPS and if existing Contractor’s Environmental Guidelines shall be displayed as an everyday reminder of Environmental Office/ Site rules to help prevent incidents, mitigate adverse impacts on the environment, raise awareness and education, and actively seek reporting of incidents and near misses to improve future practice and behaviour;</w:t>
      </w:r>
    </w:p>
    <w:p w:rsidR="00000000" w:rsidDel="00000000" w:rsidP="00000000" w:rsidRDefault="00000000" w:rsidRPr="00000000" w14:paraId="000000AB">
      <w:pPr>
        <w:numPr>
          <w:ilvl w:val="0"/>
          <w:numId w:val="1"/>
        </w:numPr>
        <w:pBdr>
          <w:top w:space="0" w:sz="0" w:val="nil"/>
          <w:left w:space="0" w:sz="0" w:val="nil"/>
          <w:bottom w:space="0" w:sz="0" w:val="nil"/>
          <w:right w:space="0" w:sz="0" w:val="nil"/>
          <w:between w:space="0" w:sz="0" w:val="nil"/>
        </w:pBdr>
        <w:spacing w:after="40" w:before="40" w:line="276" w:lineRule="auto"/>
        <w:ind w:left="720" w:hanging="360"/>
        <w:rPr>
          <w:color w:val="000000"/>
        </w:rPr>
      </w:pPr>
      <w:r w:rsidDel="00000000" w:rsidR="00000000" w:rsidRPr="00000000">
        <w:rPr>
          <w:color w:val="000000"/>
          <w:rtl w:val="0"/>
        </w:rPr>
        <w:t xml:space="preserve">Checklists – Integrated UNOPS and Contractor’s forms and templates will be used for gathering and organizing data, derive further analysis, information gathering and organizing needs, and assist in backup or storing purposes;</w:t>
      </w:r>
    </w:p>
    <w:p w:rsidR="00000000" w:rsidDel="00000000" w:rsidP="00000000" w:rsidRDefault="00000000" w:rsidRPr="00000000" w14:paraId="000000AC">
      <w:pPr>
        <w:numPr>
          <w:ilvl w:val="0"/>
          <w:numId w:val="1"/>
        </w:numPr>
        <w:pBdr>
          <w:top w:space="0" w:sz="0" w:val="nil"/>
          <w:left w:space="0" w:sz="0" w:val="nil"/>
          <w:bottom w:space="0" w:sz="0" w:val="nil"/>
          <w:right w:space="0" w:sz="0" w:val="nil"/>
          <w:between w:space="0" w:sz="0" w:val="nil"/>
        </w:pBdr>
        <w:spacing w:after="40" w:before="40" w:line="276" w:lineRule="auto"/>
        <w:ind w:left="720" w:hanging="360"/>
        <w:rPr>
          <w:color w:val="000000"/>
        </w:rPr>
      </w:pPr>
      <w:r w:rsidDel="00000000" w:rsidR="00000000" w:rsidRPr="00000000">
        <w:rPr>
          <w:color w:val="000000"/>
          <w:rtl w:val="0"/>
        </w:rPr>
        <w:t xml:space="preserve">Where applicable the Incident Investigation will be conducted by UNOPS together with Contractor’s Engineer to learn from unwanted events, occurrences and incidents so that future recurrence is avoided. The incident investigation will lead to the identification of preventative and corrective actions and opportunities for continuous improvement;</w:t>
      </w:r>
    </w:p>
    <w:p w:rsidR="00000000" w:rsidDel="00000000" w:rsidP="00000000" w:rsidRDefault="00000000" w:rsidRPr="00000000" w14:paraId="000000AD">
      <w:pPr>
        <w:numPr>
          <w:ilvl w:val="0"/>
          <w:numId w:val="1"/>
        </w:numPr>
        <w:pBdr>
          <w:top w:space="0" w:sz="0" w:val="nil"/>
          <w:left w:space="0" w:sz="0" w:val="nil"/>
          <w:bottom w:space="0" w:sz="0" w:val="nil"/>
          <w:right w:space="0" w:sz="0" w:val="nil"/>
          <w:between w:space="0" w:sz="0" w:val="nil"/>
        </w:pBdr>
        <w:spacing w:after="40" w:before="40" w:line="276" w:lineRule="auto"/>
        <w:ind w:left="720" w:hanging="360"/>
        <w:rPr>
          <w:color w:val="000000"/>
        </w:rPr>
      </w:pPr>
      <w:r w:rsidDel="00000000" w:rsidR="00000000" w:rsidRPr="00000000">
        <w:rPr>
          <w:color w:val="000000"/>
          <w:rtl w:val="0"/>
        </w:rPr>
        <w:t xml:space="preserve">Toolbox Talks – UNOPS together with Contractor’s engineers will conduct regular Toolbox Talks to raise awareness for the requirements of the EMS and to ensure that personnel who have an impact on the environment are competent.</w:t>
      </w:r>
    </w:p>
    <w:p w:rsidR="00000000" w:rsidDel="00000000" w:rsidP="00000000" w:rsidRDefault="00000000" w:rsidRPr="00000000" w14:paraId="000000AE">
      <w:pPr>
        <w:pStyle w:val="Heading2"/>
        <w:numPr>
          <w:ilvl w:val="1"/>
          <w:numId w:val="4"/>
        </w:numPr>
        <w:ind w:left="1080" w:hanging="360"/>
        <w:rPr/>
      </w:pPr>
      <w:bookmarkStart w:colFirst="0" w:colLast="0" w:name="_heading=h.3j2qqm3" w:id="21"/>
      <w:bookmarkEnd w:id="21"/>
      <w:r w:rsidDel="00000000" w:rsidR="00000000" w:rsidRPr="00000000">
        <w:rPr>
          <w:rtl w:val="0"/>
        </w:rPr>
        <w:t xml:space="preserve">Environmental Management Plan</w:t>
      </w:r>
    </w:p>
    <w:p w:rsidR="00000000" w:rsidDel="00000000" w:rsidP="00000000" w:rsidRDefault="00000000" w:rsidRPr="00000000" w14:paraId="000000AF">
      <w:pPr>
        <w:spacing w:line="276" w:lineRule="auto"/>
        <w:rPr/>
      </w:pPr>
      <w:r w:rsidDel="00000000" w:rsidR="00000000" w:rsidRPr="00000000">
        <w:rPr>
          <w:rtl w:val="0"/>
        </w:rPr>
        <w:t xml:space="preserve">The contractor, as part of its EMS, shall provide an EM Plan demonstrating the approach to be taken to EM matters during the execution of the works.</w:t>
      </w:r>
    </w:p>
    <w:p w:rsidR="00000000" w:rsidDel="00000000" w:rsidP="00000000" w:rsidRDefault="00000000" w:rsidRPr="00000000" w14:paraId="000000B0">
      <w:pPr>
        <w:spacing w:line="276" w:lineRule="auto"/>
        <w:rPr/>
      </w:pPr>
      <w:r w:rsidDel="00000000" w:rsidR="00000000" w:rsidRPr="00000000">
        <w:rPr>
          <w:rtl w:val="0"/>
        </w:rPr>
        <w:t xml:space="preserve">The EM plan should:</w:t>
      </w:r>
    </w:p>
    <w:p w:rsidR="00000000" w:rsidDel="00000000" w:rsidP="00000000" w:rsidRDefault="00000000" w:rsidRPr="00000000" w14:paraId="000000B1">
      <w:pPr>
        <w:numPr>
          <w:ilvl w:val="0"/>
          <w:numId w:val="1"/>
        </w:numPr>
        <w:pBdr>
          <w:top w:space="0" w:sz="0" w:val="nil"/>
          <w:left w:space="0" w:sz="0" w:val="nil"/>
          <w:bottom w:space="0" w:sz="0" w:val="nil"/>
          <w:right w:space="0" w:sz="0" w:val="nil"/>
          <w:between w:space="0" w:sz="0" w:val="nil"/>
        </w:pBdr>
        <w:spacing w:after="40" w:before="40" w:line="276" w:lineRule="auto"/>
        <w:ind w:left="720" w:hanging="360"/>
        <w:rPr>
          <w:color w:val="000000"/>
        </w:rPr>
      </w:pPr>
      <w:r w:rsidDel="00000000" w:rsidR="00000000" w:rsidRPr="00000000">
        <w:rPr>
          <w:color w:val="000000"/>
          <w:rtl w:val="0"/>
        </w:rPr>
        <w:t xml:space="preserve">Define Scope of Works;</w:t>
      </w:r>
    </w:p>
    <w:p w:rsidR="00000000" w:rsidDel="00000000" w:rsidP="00000000" w:rsidRDefault="00000000" w:rsidRPr="00000000" w14:paraId="000000B2">
      <w:pPr>
        <w:numPr>
          <w:ilvl w:val="0"/>
          <w:numId w:val="1"/>
        </w:numPr>
        <w:pBdr>
          <w:top w:space="0" w:sz="0" w:val="nil"/>
          <w:left w:space="0" w:sz="0" w:val="nil"/>
          <w:bottom w:space="0" w:sz="0" w:val="nil"/>
          <w:right w:space="0" w:sz="0" w:val="nil"/>
          <w:between w:space="0" w:sz="0" w:val="nil"/>
        </w:pBdr>
        <w:spacing w:after="40" w:before="40" w:line="276" w:lineRule="auto"/>
        <w:ind w:left="720" w:hanging="360"/>
        <w:rPr>
          <w:color w:val="000000"/>
        </w:rPr>
      </w:pPr>
      <w:r w:rsidDel="00000000" w:rsidR="00000000" w:rsidRPr="00000000">
        <w:rPr>
          <w:color w:val="000000"/>
          <w:rtl w:val="0"/>
        </w:rPr>
        <w:t xml:space="preserve">Identify Environmental aspects/ impacts;</w:t>
      </w:r>
    </w:p>
    <w:p w:rsidR="00000000" w:rsidDel="00000000" w:rsidP="00000000" w:rsidRDefault="00000000" w:rsidRPr="00000000" w14:paraId="000000B3">
      <w:pPr>
        <w:numPr>
          <w:ilvl w:val="0"/>
          <w:numId w:val="1"/>
        </w:numPr>
        <w:pBdr>
          <w:top w:space="0" w:sz="0" w:val="nil"/>
          <w:left w:space="0" w:sz="0" w:val="nil"/>
          <w:bottom w:space="0" w:sz="0" w:val="nil"/>
          <w:right w:space="0" w:sz="0" w:val="nil"/>
          <w:between w:space="0" w:sz="0" w:val="nil"/>
        </w:pBdr>
        <w:spacing w:after="40" w:before="40" w:line="276" w:lineRule="auto"/>
        <w:ind w:left="720" w:hanging="360"/>
        <w:rPr>
          <w:color w:val="000000"/>
        </w:rPr>
      </w:pPr>
      <w:r w:rsidDel="00000000" w:rsidR="00000000" w:rsidRPr="00000000">
        <w:rPr>
          <w:color w:val="000000"/>
          <w:rtl w:val="0"/>
        </w:rPr>
        <w:t xml:space="preserve">Prepare Register for Environmental Impacts;</w:t>
      </w:r>
    </w:p>
    <w:p w:rsidR="00000000" w:rsidDel="00000000" w:rsidP="00000000" w:rsidRDefault="00000000" w:rsidRPr="00000000" w14:paraId="000000B4">
      <w:pPr>
        <w:numPr>
          <w:ilvl w:val="0"/>
          <w:numId w:val="1"/>
        </w:numPr>
        <w:pBdr>
          <w:top w:space="0" w:sz="0" w:val="nil"/>
          <w:left w:space="0" w:sz="0" w:val="nil"/>
          <w:bottom w:space="0" w:sz="0" w:val="nil"/>
          <w:right w:space="0" w:sz="0" w:val="nil"/>
          <w:between w:space="0" w:sz="0" w:val="nil"/>
        </w:pBdr>
        <w:spacing w:after="40" w:before="40" w:line="276" w:lineRule="auto"/>
        <w:ind w:left="720" w:hanging="360"/>
        <w:rPr>
          <w:color w:val="000000"/>
        </w:rPr>
      </w:pPr>
      <w:r w:rsidDel="00000000" w:rsidR="00000000" w:rsidRPr="00000000">
        <w:rPr>
          <w:color w:val="000000"/>
          <w:rtl w:val="0"/>
        </w:rPr>
        <w:t xml:space="preserve">Nominate Environmental Roles and Responsibilities;</w:t>
      </w:r>
    </w:p>
    <w:p w:rsidR="00000000" w:rsidDel="00000000" w:rsidP="00000000" w:rsidRDefault="00000000" w:rsidRPr="00000000" w14:paraId="000000B5">
      <w:pPr>
        <w:numPr>
          <w:ilvl w:val="0"/>
          <w:numId w:val="1"/>
        </w:numPr>
        <w:pBdr>
          <w:top w:space="0" w:sz="0" w:val="nil"/>
          <w:left w:space="0" w:sz="0" w:val="nil"/>
          <w:bottom w:space="0" w:sz="0" w:val="nil"/>
          <w:right w:space="0" w:sz="0" w:val="nil"/>
          <w:between w:space="0" w:sz="0" w:val="nil"/>
        </w:pBdr>
        <w:spacing w:after="40" w:before="40" w:line="276" w:lineRule="auto"/>
        <w:ind w:left="720" w:hanging="360"/>
        <w:rPr>
          <w:color w:val="000000"/>
        </w:rPr>
      </w:pPr>
      <w:r w:rsidDel="00000000" w:rsidR="00000000" w:rsidRPr="00000000">
        <w:rPr>
          <w:color w:val="000000"/>
          <w:rtl w:val="0"/>
        </w:rPr>
        <w:t xml:space="preserve">Prepare emergency control procedures and measures;</w:t>
      </w:r>
    </w:p>
    <w:p w:rsidR="00000000" w:rsidDel="00000000" w:rsidP="00000000" w:rsidRDefault="00000000" w:rsidRPr="00000000" w14:paraId="000000B6">
      <w:pPr>
        <w:numPr>
          <w:ilvl w:val="0"/>
          <w:numId w:val="1"/>
        </w:numPr>
        <w:pBdr>
          <w:top w:space="0" w:sz="0" w:val="nil"/>
          <w:left w:space="0" w:sz="0" w:val="nil"/>
          <w:bottom w:space="0" w:sz="0" w:val="nil"/>
          <w:right w:space="0" w:sz="0" w:val="nil"/>
          <w:between w:space="0" w:sz="0" w:val="nil"/>
        </w:pBdr>
        <w:spacing w:after="40" w:before="40" w:line="276" w:lineRule="auto"/>
        <w:ind w:left="720" w:hanging="360"/>
        <w:rPr>
          <w:color w:val="000000"/>
        </w:rPr>
      </w:pPr>
      <w:r w:rsidDel="00000000" w:rsidR="00000000" w:rsidRPr="00000000">
        <w:rPr>
          <w:color w:val="000000"/>
          <w:rtl w:val="0"/>
        </w:rPr>
        <w:t xml:space="preserve">Plan regular Environmental Toolbox Talks;</w:t>
      </w:r>
    </w:p>
    <w:p w:rsidR="00000000" w:rsidDel="00000000" w:rsidP="00000000" w:rsidRDefault="00000000" w:rsidRPr="00000000" w14:paraId="000000B7">
      <w:pPr>
        <w:numPr>
          <w:ilvl w:val="0"/>
          <w:numId w:val="1"/>
        </w:numPr>
        <w:pBdr>
          <w:top w:space="0" w:sz="0" w:val="nil"/>
          <w:left w:space="0" w:sz="0" w:val="nil"/>
          <w:bottom w:space="0" w:sz="0" w:val="nil"/>
          <w:right w:space="0" w:sz="0" w:val="nil"/>
          <w:between w:space="0" w:sz="0" w:val="nil"/>
        </w:pBdr>
        <w:spacing w:after="40" w:before="40" w:line="276" w:lineRule="auto"/>
        <w:ind w:left="720" w:hanging="360"/>
        <w:rPr/>
      </w:pPr>
      <w:r w:rsidDel="00000000" w:rsidR="00000000" w:rsidRPr="00000000">
        <w:rPr>
          <w:color w:val="000000"/>
          <w:rtl w:val="0"/>
        </w:rPr>
        <w:t xml:space="preserve">Plan Environmental regular inspections.</w:t>
      </w:r>
      <w:r w:rsidDel="00000000" w:rsidR="00000000" w:rsidRPr="00000000">
        <w:rPr>
          <w:rtl w:val="0"/>
        </w:rPr>
      </w:r>
    </w:p>
    <w:sectPr>
      <w:headerReference r:id="rId13" w:type="default"/>
      <w:type w:val="nextPage"/>
      <w:pgSz w:h="16838" w:w="11906" w:orient="portrait"/>
      <w:pgMar w:bottom="1276" w:top="907" w:left="1440" w:right="1152" w:header="0" w:footer="0"/>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Fatjon SALIU" w:id="0" w:date="2022-05-18T07:21:07Z">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Completion period changed from 6 months to 12 months @flamurs@unops.org @uljanaj@unops.org</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15:commentEx w15:paraId="000000C5"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ourier New"/>
  <w:font w:name="Arial Bold"/>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1">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3">
    <w:pPr>
      <w:rPr/>
    </w:pPr>
    <w:r w:rsidDel="00000000" w:rsidR="00000000" w:rsidRPr="00000000">
      <w:rPr>
        <w:b w:val="1"/>
        <w:sz w:val="16"/>
        <w:szCs w:val="16"/>
        <w:rtl w:val="0"/>
      </w:rPr>
      <w:t xml:space="preserve">Restoration of The Archaeological Museum of Durrës</w:t>
      <w:tab/>
      <w:tab/>
      <w:tab/>
      <w:tab/>
      <w:tab/>
      <w:tab/>
      <w:tab/>
      <w:t xml:space="preserve">             </w:t>
    </w:r>
    <w:r w:rsidDel="00000000" w:rsidR="00000000" w:rsidRPr="00000000">
      <w:rPr>
        <w:sz w:val="16"/>
        <w:szCs w:val="16"/>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C4">
    <w:pPr>
      <w:pBdr>
        <w:top w:space="0" w:sz="0" w:val="nil"/>
        <w:left w:space="0" w:sz="0" w:val="nil"/>
        <w:bottom w:space="0" w:sz="0" w:val="nil"/>
        <w:right w:space="0" w:sz="0" w:val="nil"/>
        <w:between w:space="0" w:sz="0" w:val="nil"/>
      </w:pBdr>
      <w:tabs>
        <w:tab w:val="center" w:pos="4153"/>
        <w:tab w:val="right" w:pos="8306"/>
      </w:tabs>
      <w:spacing w:after="0" w:lineRule="auto"/>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8">
    <w:pPr>
      <w:pBdr>
        <w:top w:space="0" w:sz="0" w:val="nil"/>
        <w:left w:space="0" w:sz="0" w:val="nil"/>
        <w:bottom w:space="0" w:sz="0" w:val="nil"/>
        <w:right w:space="0" w:sz="0" w:val="nil"/>
        <w:between w:space="0" w:sz="0" w:val="nil"/>
      </w:pBdr>
      <w:shd w:fill="0092d1" w:val="clear"/>
      <w:tabs>
        <w:tab w:val="center" w:pos="4153"/>
        <w:tab w:val="right" w:pos="8306"/>
      </w:tabs>
      <w:ind w:hanging="720"/>
      <w:rPr>
        <w:color w:val="000000"/>
      </w:rPr>
    </w:pPr>
    <w:r w:rsidDel="00000000" w:rsidR="00000000" w:rsidRPr="00000000">
      <w:rPr>
        <w:rtl w:val="0"/>
      </w:rPr>
    </w:r>
  </w:p>
  <w:p w:rsidR="00000000" w:rsidDel="00000000" w:rsidP="00000000" w:rsidRDefault="00000000" w:rsidRPr="00000000" w14:paraId="000000B9">
    <w:pPr>
      <w:pBdr>
        <w:top w:space="0" w:sz="0" w:val="nil"/>
        <w:left w:space="0" w:sz="0" w:val="nil"/>
        <w:bottom w:space="0" w:sz="0" w:val="nil"/>
        <w:right w:space="0" w:sz="0" w:val="nil"/>
        <w:between w:space="0" w:sz="0" w:val="nil"/>
      </w:pBdr>
      <w:tabs>
        <w:tab w:val="center" w:pos="4153"/>
        <w:tab w:val="right" w:pos="8306"/>
      </w:tabs>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A">
    <w:pPr>
      <w:pBdr>
        <w:top w:space="0" w:sz="0" w:val="nil"/>
        <w:left w:space="0" w:sz="0" w:val="nil"/>
        <w:bottom w:space="0" w:sz="0" w:val="nil"/>
        <w:right w:space="0" w:sz="0" w:val="nil"/>
        <w:between w:space="0" w:sz="0" w:val="nil"/>
      </w:pBdr>
      <w:tabs>
        <w:tab w:val="center" w:pos="4153"/>
        <w:tab w:val="right" w:pos="8306"/>
      </w:tabs>
      <w:rPr>
        <w:color w:val="00000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-330199</wp:posOffset>
              </wp:positionH>
              <wp:positionV relativeFrom="paragraph">
                <wp:posOffset>203200</wp:posOffset>
              </wp:positionV>
              <wp:extent cx="1554480" cy="274320"/>
              <wp:effectExtent b="0" l="0" r="0" t="0"/>
              <wp:wrapTopAndBottom distB="0" distT="0"/>
              <wp:docPr id="38" name=""/>
              <a:graphic>
                <a:graphicData uri="http://schemas.microsoft.com/office/word/2010/wordprocessingGroup">
                  <wpg:wgp>
                    <wpg:cNvGrpSpPr/>
                    <wpg:grpSpPr>
                      <a:xfrm>
                        <a:off x="4568760" y="3642840"/>
                        <a:ext cx="1554480" cy="274320"/>
                        <a:chOff x="4568760" y="3642840"/>
                        <a:chExt cx="1554480" cy="274320"/>
                      </a:xfrm>
                    </wpg:grpSpPr>
                    <wpg:grpSp>
                      <wpg:cNvGrpSpPr/>
                      <wpg:grpSpPr>
                        <a:xfrm>
                          <a:off x="4568760" y="3642840"/>
                          <a:ext cx="1554480" cy="274320"/>
                          <a:chOff x="4568760" y="3642840"/>
                          <a:chExt cx="1554480" cy="274320"/>
                        </a:xfrm>
                      </wpg:grpSpPr>
                      <wps:wsp>
                        <wps:cNvSpPr/>
                        <wps:cNvPr id="3" name="Shape 3"/>
                        <wps:spPr>
                          <a:xfrm>
                            <a:off x="4568760" y="3642840"/>
                            <a:ext cx="1554475" cy="2743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4568760" y="3642840"/>
                            <a:ext cx="1554480" cy="274320"/>
                            <a:chOff x="4568760" y="3642840"/>
                            <a:chExt cx="1554480" cy="274320"/>
                          </a:xfrm>
                        </wpg:grpSpPr>
                        <wps:wsp>
                          <wps:cNvSpPr/>
                          <wps:cNvPr id="22" name="Shape 22"/>
                          <wps:spPr>
                            <a:xfrm>
                              <a:off x="4568760" y="3642840"/>
                              <a:ext cx="1554475" cy="2743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4568760" y="3642840"/>
                              <a:ext cx="1554480" cy="274320"/>
                              <a:chOff x="4568760" y="3642840"/>
                              <a:chExt cx="1554480" cy="274320"/>
                            </a:xfrm>
                          </wpg:grpSpPr>
                          <wps:wsp>
                            <wps:cNvSpPr/>
                            <wps:cNvPr id="24" name="Shape 24"/>
                            <wps:spPr>
                              <a:xfrm>
                                <a:off x="4568760" y="3642840"/>
                                <a:ext cx="1554475" cy="2743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4568760" y="3642840"/>
                                <a:ext cx="1554480" cy="274320"/>
                                <a:chOff x="4568760" y="3642840"/>
                                <a:chExt cx="1554480" cy="274320"/>
                              </a:xfrm>
                            </wpg:grpSpPr>
                            <wps:wsp>
                              <wps:cNvSpPr/>
                              <wps:cNvPr id="26" name="Shape 26"/>
                              <wps:spPr>
                                <a:xfrm>
                                  <a:off x="4568760" y="3642840"/>
                                  <a:ext cx="1554475" cy="2743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4568760" y="3642840"/>
                                  <a:ext cx="1554480" cy="274320"/>
                                  <a:chOff x="7969" y="706"/>
                                  <a:chExt cx="3321" cy="608"/>
                                </a:xfrm>
                              </wpg:grpSpPr>
                              <wps:wsp>
                                <wps:cNvSpPr/>
                                <wps:cNvPr id="28" name="Shape 28"/>
                                <wps:spPr>
                                  <a:xfrm>
                                    <a:off x="7969" y="706"/>
                                    <a:ext cx="3300" cy="6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29" name="Shape 29"/>
                                <wps:spPr>
                                  <a:xfrm>
                                    <a:off x="7969" y="721"/>
                                    <a:ext cx="746" cy="593"/>
                                  </a:xfrm>
                                  <a:custGeom>
                                    <a:rect b="b" l="l" r="r" t="t"/>
                                    <a:pathLst>
                                      <a:path extrusionOk="0" h="118" w="149">
                                        <a:moveTo>
                                          <a:pt x="135" y="47"/>
                                        </a:moveTo>
                                        <a:cubicBezTo>
                                          <a:pt x="133" y="47"/>
                                          <a:pt x="133" y="47"/>
                                          <a:pt x="133" y="47"/>
                                        </a:cubicBezTo>
                                        <a:cubicBezTo>
                                          <a:pt x="132" y="37"/>
                                          <a:pt x="129" y="38"/>
                                          <a:pt x="127" y="31"/>
                                        </a:cubicBezTo>
                                        <a:cubicBezTo>
                                          <a:pt x="125" y="32"/>
                                          <a:pt x="125" y="32"/>
                                          <a:pt x="125" y="32"/>
                                        </a:cubicBezTo>
                                        <a:cubicBezTo>
                                          <a:pt x="123" y="47"/>
                                          <a:pt x="131" y="47"/>
                                          <a:pt x="130" y="62"/>
                                        </a:cubicBezTo>
                                        <a:cubicBezTo>
                                          <a:pt x="132" y="62"/>
                                          <a:pt x="132" y="62"/>
                                          <a:pt x="132" y="62"/>
                                        </a:cubicBezTo>
                                        <a:cubicBezTo>
                                          <a:pt x="134" y="60"/>
                                          <a:pt x="149" y="44"/>
                                          <a:pt x="140" y="26"/>
                                        </a:cubicBezTo>
                                        <a:cubicBezTo>
                                          <a:pt x="139" y="26"/>
                                          <a:pt x="139" y="26"/>
                                          <a:pt x="139" y="26"/>
                                        </a:cubicBezTo>
                                        <a:cubicBezTo>
                                          <a:pt x="140" y="39"/>
                                          <a:pt x="137" y="37"/>
                                          <a:pt x="135" y="47"/>
                                        </a:cubicBezTo>
                                        <a:close/>
                                        <a:moveTo>
                                          <a:pt x="126" y="53"/>
                                        </a:moveTo>
                                        <a:cubicBezTo>
                                          <a:pt x="117" y="68"/>
                                          <a:pt x="126" y="68"/>
                                          <a:pt x="117" y="85"/>
                                        </a:cubicBezTo>
                                        <a:cubicBezTo>
                                          <a:pt x="117" y="85"/>
                                          <a:pt x="118" y="86"/>
                                          <a:pt x="118" y="86"/>
                                        </a:cubicBezTo>
                                        <a:cubicBezTo>
                                          <a:pt x="119" y="85"/>
                                          <a:pt x="143" y="78"/>
                                          <a:pt x="143" y="52"/>
                                        </a:cubicBezTo>
                                        <a:cubicBezTo>
                                          <a:pt x="142" y="52"/>
                                          <a:pt x="142" y="52"/>
                                          <a:pt x="142" y="52"/>
                                        </a:cubicBezTo>
                                        <a:cubicBezTo>
                                          <a:pt x="140" y="60"/>
                                          <a:pt x="132" y="64"/>
                                          <a:pt x="128" y="72"/>
                                        </a:cubicBezTo>
                                        <a:cubicBezTo>
                                          <a:pt x="126" y="71"/>
                                          <a:pt x="126" y="71"/>
                                          <a:pt x="126" y="71"/>
                                        </a:cubicBezTo>
                                        <a:cubicBezTo>
                                          <a:pt x="129" y="61"/>
                                          <a:pt x="126" y="60"/>
                                          <a:pt x="128" y="53"/>
                                        </a:cubicBezTo>
                                        <a:cubicBezTo>
                                          <a:pt x="127" y="53"/>
                                          <a:pt x="126" y="53"/>
                                          <a:pt x="126" y="53"/>
                                        </a:cubicBezTo>
                                        <a:close/>
                                        <a:moveTo>
                                          <a:pt x="127" y="18"/>
                                        </a:moveTo>
                                        <a:cubicBezTo>
                                          <a:pt x="128" y="17"/>
                                          <a:pt x="128" y="17"/>
                                          <a:pt x="128" y="17"/>
                                        </a:cubicBezTo>
                                        <a:cubicBezTo>
                                          <a:pt x="127" y="11"/>
                                          <a:pt x="125" y="6"/>
                                          <a:pt x="114" y="0"/>
                                        </a:cubicBezTo>
                                        <a:cubicBezTo>
                                          <a:pt x="113" y="0"/>
                                          <a:pt x="112" y="1"/>
                                          <a:pt x="112" y="1"/>
                                        </a:cubicBezTo>
                                        <a:cubicBezTo>
                                          <a:pt x="119" y="7"/>
                                          <a:pt x="117" y="11"/>
                                          <a:pt x="127" y="18"/>
                                        </a:cubicBezTo>
                                        <a:close/>
                                        <a:moveTo>
                                          <a:pt x="130" y="24"/>
                                        </a:moveTo>
                                        <a:cubicBezTo>
                                          <a:pt x="127" y="20"/>
                                          <a:pt x="123" y="19"/>
                                          <a:pt x="119" y="12"/>
                                        </a:cubicBezTo>
                                        <a:cubicBezTo>
                                          <a:pt x="117" y="13"/>
                                          <a:pt x="117" y="13"/>
                                          <a:pt x="117" y="13"/>
                                        </a:cubicBezTo>
                                        <a:cubicBezTo>
                                          <a:pt x="121" y="29"/>
                                          <a:pt x="129" y="25"/>
                                          <a:pt x="133" y="38"/>
                                        </a:cubicBezTo>
                                        <a:cubicBezTo>
                                          <a:pt x="134" y="38"/>
                                          <a:pt x="134" y="38"/>
                                          <a:pt x="134" y="38"/>
                                        </a:cubicBezTo>
                                        <a:cubicBezTo>
                                          <a:pt x="136" y="35"/>
                                          <a:pt x="141" y="14"/>
                                          <a:pt x="127" y="6"/>
                                        </a:cubicBezTo>
                                        <a:cubicBezTo>
                                          <a:pt x="126" y="7"/>
                                          <a:pt x="126" y="7"/>
                                          <a:pt x="126" y="7"/>
                                        </a:cubicBezTo>
                                        <a:cubicBezTo>
                                          <a:pt x="132" y="14"/>
                                          <a:pt x="130" y="19"/>
                                          <a:pt x="131" y="24"/>
                                        </a:cubicBezTo>
                                        <a:lnTo>
                                          <a:pt x="130" y="24"/>
                                        </a:lnTo>
                                        <a:close/>
                                        <a:moveTo>
                                          <a:pt x="110" y="92"/>
                                        </a:moveTo>
                                        <a:cubicBezTo>
                                          <a:pt x="110" y="91"/>
                                          <a:pt x="110" y="91"/>
                                          <a:pt x="110" y="91"/>
                                        </a:cubicBezTo>
                                        <a:cubicBezTo>
                                          <a:pt x="116" y="84"/>
                                          <a:pt x="116" y="80"/>
                                          <a:pt x="119" y="74"/>
                                        </a:cubicBezTo>
                                        <a:cubicBezTo>
                                          <a:pt x="119" y="74"/>
                                          <a:pt x="118" y="73"/>
                                          <a:pt x="118" y="73"/>
                                        </a:cubicBezTo>
                                        <a:cubicBezTo>
                                          <a:pt x="105" y="81"/>
                                          <a:pt x="107" y="93"/>
                                          <a:pt x="92" y="92"/>
                                        </a:cubicBezTo>
                                        <a:cubicBezTo>
                                          <a:pt x="92" y="92"/>
                                          <a:pt x="92" y="93"/>
                                          <a:pt x="92" y="93"/>
                                        </a:cubicBezTo>
                                        <a:cubicBezTo>
                                          <a:pt x="103" y="99"/>
                                          <a:pt x="121" y="104"/>
                                          <a:pt x="136" y="79"/>
                                        </a:cubicBezTo>
                                        <a:cubicBezTo>
                                          <a:pt x="135" y="79"/>
                                          <a:pt x="135" y="78"/>
                                          <a:pt x="135" y="78"/>
                                        </a:cubicBezTo>
                                        <a:cubicBezTo>
                                          <a:pt x="125" y="88"/>
                                          <a:pt x="120" y="86"/>
                                          <a:pt x="110" y="92"/>
                                        </a:cubicBezTo>
                                        <a:close/>
                                        <a:moveTo>
                                          <a:pt x="74" y="94"/>
                                        </a:moveTo>
                                        <a:cubicBezTo>
                                          <a:pt x="58" y="89"/>
                                          <a:pt x="48" y="107"/>
                                          <a:pt x="29" y="99"/>
                                        </a:cubicBezTo>
                                        <a:cubicBezTo>
                                          <a:pt x="28" y="100"/>
                                          <a:pt x="28" y="100"/>
                                          <a:pt x="28" y="100"/>
                                        </a:cubicBezTo>
                                        <a:cubicBezTo>
                                          <a:pt x="48" y="118"/>
                                          <a:pt x="58" y="93"/>
                                          <a:pt x="71" y="96"/>
                                        </a:cubicBezTo>
                                        <a:cubicBezTo>
                                          <a:pt x="67" y="97"/>
                                          <a:pt x="63" y="101"/>
                                          <a:pt x="59" y="105"/>
                                        </a:cubicBezTo>
                                        <a:cubicBezTo>
                                          <a:pt x="60" y="107"/>
                                          <a:pt x="61" y="108"/>
                                          <a:pt x="62" y="109"/>
                                        </a:cubicBezTo>
                                        <a:cubicBezTo>
                                          <a:pt x="67" y="102"/>
                                          <a:pt x="71" y="98"/>
                                          <a:pt x="74" y="97"/>
                                        </a:cubicBezTo>
                                        <a:cubicBezTo>
                                          <a:pt x="78" y="98"/>
                                          <a:pt x="81" y="102"/>
                                          <a:pt x="86" y="109"/>
                                        </a:cubicBezTo>
                                        <a:cubicBezTo>
                                          <a:pt x="87" y="108"/>
                                          <a:pt x="88" y="107"/>
                                          <a:pt x="89" y="105"/>
                                        </a:cubicBezTo>
                                        <a:cubicBezTo>
                                          <a:pt x="85" y="101"/>
                                          <a:pt x="81" y="97"/>
                                          <a:pt x="77" y="96"/>
                                        </a:cubicBezTo>
                                        <a:cubicBezTo>
                                          <a:pt x="90" y="93"/>
                                          <a:pt x="100" y="118"/>
                                          <a:pt x="120" y="100"/>
                                        </a:cubicBezTo>
                                        <a:cubicBezTo>
                                          <a:pt x="119" y="99"/>
                                          <a:pt x="119" y="99"/>
                                          <a:pt x="119" y="99"/>
                                        </a:cubicBezTo>
                                        <a:cubicBezTo>
                                          <a:pt x="100" y="107"/>
                                          <a:pt x="90" y="89"/>
                                          <a:pt x="74" y="94"/>
                                        </a:cubicBezTo>
                                        <a:close/>
                                        <a:moveTo>
                                          <a:pt x="56" y="93"/>
                                        </a:moveTo>
                                        <a:cubicBezTo>
                                          <a:pt x="56" y="93"/>
                                          <a:pt x="56" y="92"/>
                                          <a:pt x="57" y="92"/>
                                        </a:cubicBezTo>
                                        <a:cubicBezTo>
                                          <a:pt x="41" y="93"/>
                                          <a:pt x="43" y="81"/>
                                          <a:pt x="30" y="73"/>
                                        </a:cubicBezTo>
                                        <a:cubicBezTo>
                                          <a:pt x="30" y="73"/>
                                          <a:pt x="29" y="74"/>
                                          <a:pt x="29" y="74"/>
                                        </a:cubicBezTo>
                                        <a:cubicBezTo>
                                          <a:pt x="32" y="80"/>
                                          <a:pt x="32" y="84"/>
                                          <a:pt x="39" y="91"/>
                                        </a:cubicBezTo>
                                        <a:cubicBezTo>
                                          <a:pt x="38" y="92"/>
                                          <a:pt x="38" y="92"/>
                                          <a:pt x="38" y="92"/>
                                        </a:cubicBezTo>
                                        <a:cubicBezTo>
                                          <a:pt x="28" y="86"/>
                                          <a:pt x="23" y="88"/>
                                          <a:pt x="14" y="78"/>
                                        </a:cubicBezTo>
                                        <a:cubicBezTo>
                                          <a:pt x="14" y="78"/>
                                          <a:pt x="13" y="79"/>
                                          <a:pt x="12" y="79"/>
                                        </a:cubicBezTo>
                                        <a:cubicBezTo>
                                          <a:pt x="27" y="104"/>
                                          <a:pt x="45" y="99"/>
                                          <a:pt x="56" y="93"/>
                                        </a:cubicBezTo>
                                        <a:close/>
                                        <a:moveTo>
                                          <a:pt x="16" y="62"/>
                                        </a:moveTo>
                                        <a:cubicBezTo>
                                          <a:pt x="18" y="62"/>
                                          <a:pt x="18" y="62"/>
                                          <a:pt x="18" y="62"/>
                                        </a:cubicBezTo>
                                        <a:cubicBezTo>
                                          <a:pt x="17" y="47"/>
                                          <a:pt x="25" y="47"/>
                                          <a:pt x="23" y="32"/>
                                        </a:cubicBezTo>
                                        <a:cubicBezTo>
                                          <a:pt x="21" y="31"/>
                                          <a:pt x="21" y="31"/>
                                          <a:pt x="21" y="31"/>
                                        </a:cubicBezTo>
                                        <a:cubicBezTo>
                                          <a:pt x="19" y="38"/>
                                          <a:pt x="16" y="37"/>
                                          <a:pt x="15" y="47"/>
                                        </a:cubicBezTo>
                                        <a:cubicBezTo>
                                          <a:pt x="14" y="47"/>
                                          <a:pt x="14" y="47"/>
                                          <a:pt x="14" y="47"/>
                                        </a:cubicBezTo>
                                        <a:cubicBezTo>
                                          <a:pt x="11" y="37"/>
                                          <a:pt x="9" y="39"/>
                                          <a:pt x="10" y="26"/>
                                        </a:cubicBezTo>
                                        <a:cubicBezTo>
                                          <a:pt x="9" y="26"/>
                                          <a:pt x="9" y="26"/>
                                          <a:pt x="8" y="26"/>
                                        </a:cubicBezTo>
                                        <a:cubicBezTo>
                                          <a:pt x="0" y="44"/>
                                          <a:pt x="14" y="60"/>
                                          <a:pt x="16" y="62"/>
                                        </a:cubicBezTo>
                                        <a:close/>
                                        <a:moveTo>
                                          <a:pt x="21" y="18"/>
                                        </a:moveTo>
                                        <a:cubicBezTo>
                                          <a:pt x="31" y="11"/>
                                          <a:pt x="29" y="7"/>
                                          <a:pt x="36" y="1"/>
                                        </a:cubicBezTo>
                                        <a:cubicBezTo>
                                          <a:pt x="36" y="1"/>
                                          <a:pt x="35" y="0"/>
                                          <a:pt x="35" y="0"/>
                                        </a:cubicBezTo>
                                        <a:cubicBezTo>
                                          <a:pt x="23" y="6"/>
                                          <a:pt x="21" y="11"/>
                                          <a:pt x="20" y="17"/>
                                        </a:cubicBezTo>
                                        <a:cubicBezTo>
                                          <a:pt x="20" y="17"/>
                                          <a:pt x="20" y="17"/>
                                          <a:pt x="21" y="18"/>
                                        </a:cubicBezTo>
                                        <a:close/>
                                        <a:moveTo>
                                          <a:pt x="31" y="86"/>
                                        </a:moveTo>
                                        <a:cubicBezTo>
                                          <a:pt x="31" y="86"/>
                                          <a:pt x="31" y="85"/>
                                          <a:pt x="32" y="85"/>
                                        </a:cubicBezTo>
                                        <a:cubicBezTo>
                                          <a:pt x="22" y="68"/>
                                          <a:pt x="31" y="68"/>
                                          <a:pt x="22" y="53"/>
                                        </a:cubicBezTo>
                                        <a:cubicBezTo>
                                          <a:pt x="22" y="53"/>
                                          <a:pt x="21" y="53"/>
                                          <a:pt x="21" y="53"/>
                                        </a:cubicBezTo>
                                        <a:cubicBezTo>
                                          <a:pt x="22" y="60"/>
                                          <a:pt x="19" y="61"/>
                                          <a:pt x="22" y="71"/>
                                        </a:cubicBezTo>
                                        <a:cubicBezTo>
                                          <a:pt x="21" y="72"/>
                                          <a:pt x="21" y="72"/>
                                          <a:pt x="21" y="72"/>
                                        </a:cubicBezTo>
                                        <a:cubicBezTo>
                                          <a:pt x="17" y="64"/>
                                          <a:pt x="9" y="60"/>
                                          <a:pt x="6" y="52"/>
                                        </a:cubicBezTo>
                                        <a:cubicBezTo>
                                          <a:pt x="5" y="52"/>
                                          <a:pt x="5" y="52"/>
                                          <a:pt x="5" y="52"/>
                                        </a:cubicBezTo>
                                        <a:cubicBezTo>
                                          <a:pt x="5" y="78"/>
                                          <a:pt x="30" y="85"/>
                                          <a:pt x="31" y="86"/>
                                        </a:cubicBezTo>
                                        <a:close/>
                                        <a:moveTo>
                                          <a:pt x="15" y="38"/>
                                        </a:moveTo>
                                        <a:cubicBezTo>
                                          <a:pt x="20" y="25"/>
                                          <a:pt x="27" y="29"/>
                                          <a:pt x="31" y="13"/>
                                        </a:cubicBezTo>
                                        <a:cubicBezTo>
                                          <a:pt x="30" y="12"/>
                                          <a:pt x="30" y="12"/>
                                          <a:pt x="30" y="12"/>
                                        </a:cubicBezTo>
                                        <a:cubicBezTo>
                                          <a:pt x="25" y="19"/>
                                          <a:pt x="21" y="20"/>
                                          <a:pt x="18" y="24"/>
                                        </a:cubicBezTo>
                                        <a:cubicBezTo>
                                          <a:pt x="17" y="24"/>
                                          <a:pt x="17" y="24"/>
                                          <a:pt x="17" y="24"/>
                                        </a:cubicBezTo>
                                        <a:cubicBezTo>
                                          <a:pt x="18" y="19"/>
                                          <a:pt x="16" y="14"/>
                                          <a:pt x="22" y="7"/>
                                        </a:cubicBezTo>
                                        <a:cubicBezTo>
                                          <a:pt x="21" y="6"/>
                                          <a:pt x="21" y="6"/>
                                          <a:pt x="21" y="6"/>
                                        </a:cubicBezTo>
                                        <a:cubicBezTo>
                                          <a:pt x="7" y="14"/>
                                          <a:pt x="12" y="35"/>
                                          <a:pt x="14" y="38"/>
                                        </a:cubicBezTo>
                                        <a:cubicBezTo>
                                          <a:pt x="14" y="38"/>
                                          <a:pt x="14" y="38"/>
                                          <a:pt x="15" y="38"/>
                                        </a:cubicBezTo>
                                        <a:close/>
                                      </a:path>
                                    </a:pathLst>
                                  </a:custGeom>
                                  <a:solidFill>
                                    <a:srgbClr val="0092D1"/>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30" name="Shape 30"/>
                                <wps:spPr>
                                  <a:xfrm>
                                    <a:off x="8104" y="706"/>
                                    <a:ext cx="471" cy="467"/>
                                  </a:xfrm>
                                  <a:custGeom>
                                    <a:rect b="b" l="l" r="r" t="t"/>
                                    <a:pathLst>
                                      <a:path extrusionOk="0" h="93" w="94">
                                        <a:moveTo>
                                          <a:pt x="47" y="0"/>
                                        </a:moveTo>
                                        <a:cubicBezTo>
                                          <a:pt x="21" y="0"/>
                                          <a:pt x="0" y="21"/>
                                          <a:pt x="0" y="47"/>
                                        </a:cubicBezTo>
                                        <a:cubicBezTo>
                                          <a:pt x="0" y="72"/>
                                          <a:pt x="21" y="93"/>
                                          <a:pt x="47" y="93"/>
                                        </a:cubicBezTo>
                                        <a:cubicBezTo>
                                          <a:pt x="73" y="93"/>
                                          <a:pt x="94" y="72"/>
                                          <a:pt x="94" y="47"/>
                                        </a:cubicBezTo>
                                        <a:cubicBezTo>
                                          <a:pt x="94" y="21"/>
                                          <a:pt x="73" y="0"/>
                                          <a:pt x="47" y="0"/>
                                        </a:cubicBezTo>
                                        <a:close/>
                                        <a:moveTo>
                                          <a:pt x="90" y="45"/>
                                        </a:moveTo>
                                        <a:cubicBezTo>
                                          <a:pt x="81" y="45"/>
                                          <a:pt x="81" y="45"/>
                                          <a:pt x="81" y="45"/>
                                        </a:cubicBezTo>
                                        <a:cubicBezTo>
                                          <a:pt x="81" y="37"/>
                                          <a:pt x="77" y="29"/>
                                          <a:pt x="72" y="24"/>
                                        </a:cubicBezTo>
                                        <a:cubicBezTo>
                                          <a:pt x="79" y="17"/>
                                          <a:pt x="79" y="17"/>
                                          <a:pt x="79" y="17"/>
                                        </a:cubicBezTo>
                                        <a:cubicBezTo>
                                          <a:pt x="86" y="24"/>
                                          <a:pt x="90" y="34"/>
                                          <a:pt x="90" y="45"/>
                                        </a:cubicBezTo>
                                        <a:close/>
                                        <a:moveTo>
                                          <a:pt x="70" y="21"/>
                                        </a:moveTo>
                                        <a:cubicBezTo>
                                          <a:pt x="64" y="16"/>
                                          <a:pt x="57" y="13"/>
                                          <a:pt x="49" y="12"/>
                                        </a:cubicBezTo>
                                        <a:cubicBezTo>
                                          <a:pt x="49" y="3"/>
                                          <a:pt x="49" y="3"/>
                                          <a:pt x="49" y="3"/>
                                        </a:cubicBezTo>
                                        <a:cubicBezTo>
                                          <a:pt x="59" y="4"/>
                                          <a:pt x="69" y="8"/>
                                          <a:pt x="77" y="15"/>
                                        </a:cubicBezTo>
                                        <a:lnTo>
                                          <a:pt x="70" y="21"/>
                                        </a:lnTo>
                                        <a:close/>
                                        <a:moveTo>
                                          <a:pt x="53" y="47"/>
                                        </a:moveTo>
                                        <a:cubicBezTo>
                                          <a:pt x="53" y="50"/>
                                          <a:pt x="50" y="53"/>
                                          <a:pt x="47" y="53"/>
                                        </a:cubicBezTo>
                                        <a:cubicBezTo>
                                          <a:pt x="44" y="53"/>
                                          <a:pt x="41" y="50"/>
                                          <a:pt x="41" y="47"/>
                                        </a:cubicBezTo>
                                        <a:cubicBezTo>
                                          <a:pt x="41" y="43"/>
                                          <a:pt x="44" y="40"/>
                                          <a:pt x="47" y="40"/>
                                        </a:cubicBezTo>
                                        <a:cubicBezTo>
                                          <a:pt x="50" y="40"/>
                                          <a:pt x="53" y="43"/>
                                          <a:pt x="53" y="47"/>
                                        </a:cubicBezTo>
                                        <a:close/>
                                        <a:moveTo>
                                          <a:pt x="46" y="37"/>
                                        </a:moveTo>
                                        <a:cubicBezTo>
                                          <a:pt x="44" y="38"/>
                                          <a:pt x="43" y="38"/>
                                          <a:pt x="42" y="39"/>
                                        </a:cubicBezTo>
                                        <a:cubicBezTo>
                                          <a:pt x="35" y="32"/>
                                          <a:pt x="35" y="32"/>
                                          <a:pt x="35" y="32"/>
                                        </a:cubicBezTo>
                                        <a:cubicBezTo>
                                          <a:pt x="38" y="30"/>
                                          <a:pt x="42" y="28"/>
                                          <a:pt x="46" y="28"/>
                                        </a:cubicBezTo>
                                        <a:lnTo>
                                          <a:pt x="46" y="37"/>
                                        </a:lnTo>
                                        <a:close/>
                                        <a:moveTo>
                                          <a:pt x="42" y="54"/>
                                        </a:moveTo>
                                        <a:cubicBezTo>
                                          <a:pt x="43" y="55"/>
                                          <a:pt x="44" y="56"/>
                                          <a:pt x="46" y="56"/>
                                        </a:cubicBezTo>
                                        <a:cubicBezTo>
                                          <a:pt x="46" y="65"/>
                                          <a:pt x="46" y="65"/>
                                          <a:pt x="46" y="65"/>
                                        </a:cubicBezTo>
                                        <a:cubicBezTo>
                                          <a:pt x="42" y="65"/>
                                          <a:pt x="38" y="63"/>
                                          <a:pt x="35" y="61"/>
                                        </a:cubicBezTo>
                                        <a:lnTo>
                                          <a:pt x="42" y="54"/>
                                        </a:lnTo>
                                        <a:close/>
                                        <a:moveTo>
                                          <a:pt x="49" y="56"/>
                                        </a:moveTo>
                                        <a:cubicBezTo>
                                          <a:pt x="50" y="56"/>
                                          <a:pt x="51" y="55"/>
                                          <a:pt x="52" y="54"/>
                                        </a:cubicBezTo>
                                        <a:cubicBezTo>
                                          <a:pt x="59" y="61"/>
                                          <a:pt x="59" y="61"/>
                                          <a:pt x="59" y="61"/>
                                        </a:cubicBezTo>
                                        <a:cubicBezTo>
                                          <a:pt x="56" y="63"/>
                                          <a:pt x="53" y="65"/>
                                          <a:pt x="49" y="65"/>
                                        </a:cubicBezTo>
                                        <a:lnTo>
                                          <a:pt x="49" y="56"/>
                                        </a:lnTo>
                                        <a:close/>
                                        <a:moveTo>
                                          <a:pt x="52" y="39"/>
                                        </a:moveTo>
                                        <a:cubicBezTo>
                                          <a:pt x="51" y="38"/>
                                          <a:pt x="50" y="38"/>
                                          <a:pt x="49" y="37"/>
                                        </a:cubicBezTo>
                                        <a:cubicBezTo>
                                          <a:pt x="49" y="28"/>
                                          <a:pt x="49" y="28"/>
                                          <a:pt x="49" y="28"/>
                                        </a:cubicBezTo>
                                        <a:cubicBezTo>
                                          <a:pt x="53" y="28"/>
                                          <a:pt x="56" y="30"/>
                                          <a:pt x="59" y="32"/>
                                        </a:cubicBezTo>
                                        <a:lnTo>
                                          <a:pt x="52" y="39"/>
                                        </a:lnTo>
                                        <a:close/>
                                        <a:moveTo>
                                          <a:pt x="46" y="25"/>
                                        </a:moveTo>
                                        <a:cubicBezTo>
                                          <a:pt x="41" y="25"/>
                                          <a:pt x="36" y="27"/>
                                          <a:pt x="33" y="30"/>
                                        </a:cubicBezTo>
                                        <a:cubicBezTo>
                                          <a:pt x="26" y="24"/>
                                          <a:pt x="26" y="24"/>
                                          <a:pt x="26" y="24"/>
                                        </a:cubicBezTo>
                                        <a:cubicBezTo>
                                          <a:pt x="31" y="19"/>
                                          <a:pt x="38" y="16"/>
                                          <a:pt x="46" y="16"/>
                                        </a:cubicBezTo>
                                        <a:lnTo>
                                          <a:pt x="46" y="25"/>
                                        </a:lnTo>
                                        <a:close/>
                                        <a:moveTo>
                                          <a:pt x="39" y="41"/>
                                        </a:moveTo>
                                        <a:cubicBezTo>
                                          <a:pt x="39" y="42"/>
                                          <a:pt x="38" y="44"/>
                                          <a:pt x="38" y="45"/>
                                        </a:cubicBezTo>
                                        <a:cubicBezTo>
                                          <a:pt x="29" y="45"/>
                                          <a:pt x="29" y="45"/>
                                          <a:pt x="29" y="45"/>
                                        </a:cubicBezTo>
                                        <a:cubicBezTo>
                                          <a:pt x="29" y="41"/>
                                          <a:pt x="30" y="37"/>
                                          <a:pt x="33" y="35"/>
                                        </a:cubicBezTo>
                                        <a:lnTo>
                                          <a:pt x="39" y="41"/>
                                        </a:lnTo>
                                        <a:close/>
                                        <a:moveTo>
                                          <a:pt x="38" y="48"/>
                                        </a:moveTo>
                                        <a:cubicBezTo>
                                          <a:pt x="38" y="50"/>
                                          <a:pt x="39" y="51"/>
                                          <a:pt x="39" y="52"/>
                                        </a:cubicBezTo>
                                        <a:cubicBezTo>
                                          <a:pt x="33" y="59"/>
                                          <a:pt x="33" y="59"/>
                                          <a:pt x="33" y="59"/>
                                        </a:cubicBezTo>
                                        <a:cubicBezTo>
                                          <a:pt x="30" y="56"/>
                                          <a:pt x="29" y="52"/>
                                          <a:pt x="29" y="48"/>
                                        </a:cubicBezTo>
                                        <a:lnTo>
                                          <a:pt x="38" y="48"/>
                                        </a:lnTo>
                                        <a:close/>
                                        <a:moveTo>
                                          <a:pt x="33" y="63"/>
                                        </a:moveTo>
                                        <a:cubicBezTo>
                                          <a:pt x="36" y="66"/>
                                          <a:pt x="41" y="68"/>
                                          <a:pt x="46" y="68"/>
                                        </a:cubicBezTo>
                                        <a:cubicBezTo>
                                          <a:pt x="46" y="78"/>
                                          <a:pt x="46" y="78"/>
                                          <a:pt x="46" y="78"/>
                                        </a:cubicBezTo>
                                        <a:cubicBezTo>
                                          <a:pt x="38" y="77"/>
                                          <a:pt x="31" y="74"/>
                                          <a:pt x="26" y="70"/>
                                        </a:cubicBezTo>
                                        <a:lnTo>
                                          <a:pt x="33" y="63"/>
                                        </a:lnTo>
                                        <a:close/>
                                        <a:moveTo>
                                          <a:pt x="49" y="68"/>
                                        </a:moveTo>
                                        <a:cubicBezTo>
                                          <a:pt x="53" y="68"/>
                                          <a:pt x="58" y="66"/>
                                          <a:pt x="61" y="63"/>
                                        </a:cubicBezTo>
                                        <a:cubicBezTo>
                                          <a:pt x="68" y="70"/>
                                          <a:pt x="68" y="70"/>
                                          <a:pt x="68" y="70"/>
                                        </a:cubicBezTo>
                                        <a:cubicBezTo>
                                          <a:pt x="63" y="74"/>
                                          <a:pt x="56" y="77"/>
                                          <a:pt x="49" y="78"/>
                                        </a:cubicBezTo>
                                        <a:lnTo>
                                          <a:pt x="49" y="68"/>
                                        </a:lnTo>
                                        <a:close/>
                                        <a:moveTo>
                                          <a:pt x="55" y="52"/>
                                        </a:moveTo>
                                        <a:cubicBezTo>
                                          <a:pt x="55" y="51"/>
                                          <a:pt x="56" y="50"/>
                                          <a:pt x="56" y="48"/>
                                        </a:cubicBezTo>
                                        <a:cubicBezTo>
                                          <a:pt x="66" y="48"/>
                                          <a:pt x="66" y="48"/>
                                          <a:pt x="66" y="48"/>
                                        </a:cubicBezTo>
                                        <a:cubicBezTo>
                                          <a:pt x="65" y="52"/>
                                          <a:pt x="64" y="56"/>
                                          <a:pt x="61" y="59"/>
                                        </a:cubicBezTo>
                                        <a:lnTo>
                                          <a:pt x="55" y="52"/>
                                        </a:lnTo>
                                        <a:close/>
                                        <a:moveTo>
                                          <a:pt x="56" y="45"/>
                                        </a:moveTo>
                                        <a:cubicBezTo>
                                          <a:pt x="56" y="44"/>
                                          <a:pt x="55" y="42"/>
                                          <a:pt x="55" y="41"/>
                                        </a:cubicBezTo>
                                        <a:cubicBezTo>
                                          <a:pt x="61" y="35"/>
                                          <a:pt x="61" y="35"/>
                                          <a:pt x="61" y="35"/>
                                        </a:cubicBezTo>
                                        <a:cubicBezTo>
                                          <a:pt x="64" y="37"/>
                                          <a:pt x="65" y="41"/>
                                          <a:pt x="66" y="45"/>
                                        </a:cubicBezTo>
                                        <a:lnTo>
                                          <a:pt x="56" y="45"/>
                                        </a:lnTo>
                                        <a:close/>
                                        <a:moveTo>
                                          <a:pt x="61" y="30"/>
                                        </a:moveTo>
                                        <a:cubicBezTo>
                                          <a:pt x="58" y="27"/>
                                          <a:pt x="53" y="25"/>
                                          <a:pt x="49" y="25"/>
                                        </a:cubicBezTo>
                                        <a:cubicBezTo>
                                          <a:pt x="49" y="16"/>
                                          <a:pt x="49" y="16"/>
                                          <a:pt x="49" y="16"/>
                                        </a:cubicBezTo>
                                        <a:cubicBezTo>
                                          <a:pt x="56" y="16"/>
                                          <a:pt x="63" y="19"/>
                                          <a:pt x="68" y="24"/>
                                        </a:cubicBezTo>
                                        <a:lnTo>
                                          <a:pt x="61" y="30"/>
                                        </a:lnTo>
                                        <a:close/>
                                        <a:moveTo>
                                          <a:pt x="46" y="12"/>
                                        </a:moveTo>
                                        <a:cubicBezTo>
                                          <a:pt x="37" y="13"/>
                                          <a:pt x="30" y="16"/>
                                          <a:pt x="24" y="21"/>
                                        </a:cubicBezTo>
                                        <a:cubicBezTo>
                                          <a:pt x="17" y="15"/>
                                          <a:pt x="17" y="15"/>
                                          <a:pt x="17" y="15"/>
                                        </a:cubicBezTo>
                                        <a:cubicBezTo>
                                          <a:pt x="25" y="8"/>
                                          <a:pt x="35" y="4"/>
                                          <a:pt x="46" y="3"/>
                                        </a:cubicBezTo>
                                        <a:lnTo>
                                          <a:pt x="46" y="12"/>
                                        </a:lnTo>
                                        <a:close/>
                                        <a:moveTo>
                                          <a:pt x="31" y="32"/>
                                        </a:moveTo>
                                        <a:cubicBezTo>
                                          <a:pt x="28" y="36"/>
                                          <a:pt x="26" y="40"/>
                                          <a:pt x="25" y="45"/>
                                        </a:cubicBezTo>
                                        <a:cubicBezTo>
                                          <a:pt x="16" y="45"/>
                                          <a:pt x="16" y="45"/>
                                          <a:pt x="16" y="45"/>
                                        </a:cubicBezTo>
                                        <a:cubicBezTo>
                                          <a:pt x="16" y="38"/>
                                          <a:pt x="19" y="31"/>
                                          <a:pt x="24" y="26"/>
                                        </a:cubicBezTo>
                                        <a:lnTo>
                                          <a:pt x="31" y="32"/>
                                        </a:lnTo>
                                        <a:close/>
                                        <a:moveTo>
                                          <a:pt x="25" y="48"/>
                                        </a:moveTo>
                                        <a:cubicBezTo>
                                          <a:pt x="26" y="53"/>
                                          <a:pt x="28" y="57"/>
                                          <a:pt x="31" y="61"/>
                                        </a:cubicBezTo>
                                        <a:cubicBezTo>
                                          <a:pt x="24" y="67"/>
                                          <a:pt x="24" y="67"/>
                                          <a:pt x="24" y="67"/>
                                        </a:cubicBezTo>
                                        <a:cubicBezTo>
                                          <a:pt x="19" y="62"/>
                                          <a:pt x="16" y="56"/>
                                          <a:pt x="16" y="48"/>
                                        </a:cubicBezTo>
                                        <a:lnTo>
                                          <a:pt x="25" y="48"/>
                                        </a:lnTo>
                                        <a:close/>
                                        <a:moveTo>
                                          <a:pt x="24" y="72"/>
                                        </a:moveTo>
                                        <a:cubicBezTo>
                                          <a:pt x="30" y="77"/>
                                          <a:pt x="37" y="80"/>
                                          <a:pt x="46" y="81"/>
                                        </a:cubicBezTo>
                                        <a:cubicBezTo>
                                          <a:pt x="46" y="90"/>
                                          <a:pt x="46" y="90"/>
                                          <a:pt x="46" y="90"/>
                                        </a:cubicBezTo>
                                        <a:cubicBezTo>
                                          <a:pt x="35" y="90"/>
                                          <a:pt x="25" y="85"/>
                                          <a:pt x="17" y="78"/>
                                        </a:cubicBezTo>
                                        <a:lnTo>
                                          <a:pt x="24" y="72"/>
                                        </a:lnTo>
                                        <a:close/>
                                        <a:moveTo>
                                          <a:pt x="49" y="81"/>
                                        </a:moveTo>
                                        <a:cubicBezTo>
                                          <a:pt x="57" y="80"/>
                                          <a:pt x="64" y="77"/>
                                          <a:pt x="70" y="72"/>
                                        </a:cubicBezTo>
                                        <a:cubicBezTo>
                                          <a:pt x="77" y="78"/>
                                          <a:pt x="77" y="78"/>
                                          <a:pt x="77" y="78"/>
                                        </a:cubicBezTo>
                                        <a:cubicBezTo>
                                          <a:pt x="69" y="85"/>
                                          <a:pt x="59" y="90"/>
                                          <a:pt x="49" y="90"/>
                                        </a:cubicBezTo>
                                        <a:lnTo>
                                          <a:pt x="49" y="81"/>
                                        </a:lnTo>
                                        <a:close/>
                                        <a:moveTo>
                                          <a:pt x="63" y="61"/>
                                        </a:moveTo>
                                        <a:cubicBezTo>
                                          <a:pt x="66" y="57"/>
                                          <a:pt x="68" y="53"/>
                                          <a:pt x="69" y="48"/>
                                        </a:cubicBezTo>
                                        <a:cubicBezTo>
                                          <a:pt x="78" y="48"/>
                                          <a:pt x="78" y="48"/>
                                          <a:pt x="78" y="48"/>
                                        </a:cubicBezTo>
                                        <a:cubicBezTo>
                                          <a:pt x="78" y="56"/>
                                          <a:pt x="75" y="62"/>
                                          <a:pt x="70" y="67"/>
                                        </a:cubicBezTo>
                                        <a:lnTo>
                                          <a:pt x="63" y="61"/>
                                        </a:lnTo>
                                        <a:close/>
                                        <a:moveTo>
                                          <a:pt x="69" y="45"/>
                                        </a:moveTo>
                                        <a:cubicBezTo>
                                          <a:pt x="68" y="40"/>
                                          <a:pt x="66" y="36"/>
                                          <a:pt x="63" y="32"/>
                                        </a:cubicBezTo>
                                        <a:cubicBezTo>
                                          <a:pt x="70" y="26"/>
                                          <a:pt x="70" y="26"/>
                                          <a:pt x="70" y="26"/>
                                        </a:cubicBezTo>
                                        <a:cubicBezTo>
                                          <a:pt x="75" y="31"/>
                                          <a:pt x="78" y="38"/>
                                          <a:pt x="78" y="45"/>
                                        </a:cubicBezTo>
                                        <a:lnTo>
                                          <a:pt x="69" y="45"/>
                                        </a:lnTo>
                                        <a:close/>
                                        <a:moveTo>
                                          <a:pt x="15" y="17"/>
                                        </a:moveTo>
                                        <a:cubicBezTo>
                                          <a:pt x="22" y="24"/>
                                          <a:pt x="22" y="24"/>
                                          <a:pt x="22" y="24"/>
                                        </a:cubicBezTo>
                                        <a:cubicBezTo>
                                          <a:pt x="17" y="29"/>
                                          <a:pt x="13" y="37"/>
                                          <a:pt x="13" y="45"/>
                                        </a:cubicBezTo>
                                        <a:cubicBezTo>
                                          <a:pt x="4" y="45"/>
                                          <a:pt x="4" y="45"/>
                                          <a:pt x="4" y="45"/>
                                        </a:cubicBezTo>
                                        <a:cubicBezTo>
                                          <a:pt x="4" y="34"/>
                                          <a:pt x="8" y="24"/>
                                          <a:pt x="15" y="17"/>
                                        </a:cubicBezTo>
                                        <a:close/>
                                        <a:moveTo>
                                          <a:pt x="4" y="48"/>
                                        </a:moveTo>
                                        <a:cubicBezTo>
                                          <a:pt x="13" y="48"/>
                                          <a:pt x="13" y="48"/>
                                          <a:pt x="13" y="48"/>
                                        </a:cubicBezTo>
                                        <a:cubicBezTo>
                                          <a:pt x="13" y="56"/>
                                          <a:pt x="17" y="64"/>
                                          <a:pt x="22" y="70"/>
                                        </a:cubicBezTo>
                                        <a:cubicBezTo>
                                          <a:pt x="15" y="76"/>
                                          <a:pt x="15" y="76"/>
                                          <a:pt x="15" y="76"/>
                                        </a:cubicBezTo>
                                        <a:cubicBezTo>
                                          <a:pt x="8" y="69"/>
                                          <a:pt x="4" y="59"/>
                                          <a:pt x="4" y="48"/>
                                        </a:cubicBezTo>
                                        <a:close/>
                                        <a:moveTo>
                                          <a:pt x="79" y="76"/>
                                        </a:moveTo>
                                        <a:cubicBezTo>
                                          <a:pt x="72" y="70"/>
                                          <a:pt x="72" y="70"/>
                                          <a:pt x="72" y="70"/>
                                        </a:cubicBezTo>
                                        <a:cubicBezTo>
                                          <a:pt x="77" y="64"/>
                                          <a:pt x="81" y="56"/>
                                          <a:pt x="81" y="48"/>
                                        </a:cubicBezTo>
                                        <a:cubicBezTo>
                                          <a:pt x="90" y="48"/>
                                          <a:pt x="90" y="48"/>
                                          <a:pt x="90" y="48"/>
                                        </a:cubicBezTo>
                                        <a:cubicBezTo>
                                          <a:pt x="90" y="59"/>
                                          <a:pt x="86" y="69"/>
                                          <a:pt x="79" y="76"/>
                                        </a:cubicBezTo>
                                        <a:close/>
                                      </a:path>
                                    </a:pathLst>
                                  </a:custGeom>
                                  <a:solidFill>
                                    <a:srgbClr val="0092D1"/>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31" name="Shape 31"/>
                                <wps:spPr>
                                  <a:xfrm>
                                    <a:off x="8139" y="736"/>
                                    <a:ext cx="376" cy="397"/>
                                  </a:xfrm>
                                  <a:custGeom>
                                    <a:rect b="b" l="l" r="r" t="t"/>
                                    <a:pathLst>
                                      <a:path extrusionOk="0" h="397" w="376">
                                        <a:moveTo>
                                          <a:pt x="230" y="15"/>
                                        </a:moveTo>
                                        <a:lnTo>
                                          <a:pt x="241" y="10"/>
                                        </a:lnTo>
                                        <a:lnTo>
                                          <a:pt x="251" y="15"/>
                                        </a:lnTo>
                                        <a:lnTo>
                                          <a:pt x="256" y="10"/>
                                        </a:lnTo>
                                        <a:lnTo>
                                          <a:pt x="256" y="5"/>
                                        </a:lnTo>
                                        <a:lnTo>
                                          <a:pt x="246" y="0"/>
                                        </a:lnTo>
                                        <a:lnTo>
                                          <a:pt x="241" y="0"/>
                                        </a:lnTo>
                                        <a:lnTo>
                                          <a:pt x="225" y="10"/>
                                        </a:lnTo>
                                        <a:lnTo>
                                          <a:pt x="220" y="5"/>
                                        </a:lnTo>
                                        <a:lnTo>
                                          <a:pt x="220" y="10"/>
                                        </a:lnTo>
                                        <a:lnTo>
                                          <a:pt x="225" y="15"/>
                                        </a:lnTo>
                                        <a:lnTo>
                                          <a:pt x="230" y="15"/>
                                        </a:lnTo>
                                        <a:close/>
                                        <a:moveTo>
                                          <a:pt x="326" y="41"/>
                                        </a:moveTo>
                                        <a:lnTo>
                                          <a:pt x="321" y="30"/>
                                        </a:lnTo>
                                        <a:lnTo>
                                          <a:pt x="311" y="30"/>
                                        </a:lnTo>
                                        <a:lnTo>
                                          <a:pt x="311" y="36"/>
                                        </a:lnTo>
                                        <a:lnTo>
                                          <a:pt x="326" y="41"/>
                                        </a:lnTo>
                                        <a:close/>
                                        <a:moveTo>
                                          <a:pt x="361" y="101"/>
                                        </a:moveTo>
                                        <a:lnTo>
                                          <a:pt x="356" y="91"/>
                                        </a:lnTo>
                                        <a:lnTo>
                                          <a:pt x="356" y="86"/>
                                        </a:lnTo>
                                        <a:lnTo>
                                          <a:pt x="321" y="46"/>
                                        </a:lnTo>
                                        <a:lnTo>
                                          <a:pt x="296" y="41"/>
                                        </a:lnTo>
                                        <a:lnTo>
                                          <a:pt x="291" y="51"/>
                                        </a:lnTo>
                                        <a:lnTo>
                                          <a:pt x="301" y="61"/>
                                        </a:lnTo>
                                        <a:lnTo>
                                          <a:pt x="301" y="81"/>
                                        </a:lnTo>
                                        <a:lnTo>
                                          <a:pt x="311" y="81"/>
                                        </a:lnTo>
                                        <a:lnTo>
                                          <a:pt x="316" y="91"/>
                                        </a:lnTo>
                                        <a:lnTo>
                                          <a:pt x="321" y="101"/>
                                        </a:lnTo>
                                        <a:lnTo>
                                          <a:pt x="331" y="106"/>
                                        </a:lnTo>
                                        <a:lnTo>
                                          <a:pt x="341" y="121"/>
                                        </a:lnTo>
                                        <a:lnTo>
                                          <a:pt x="356" y="116"/>
                                        </a:lnTo>
                                        <a:lnTo>
                                          <a:pt x="366" y="136"/>
                                        </a:lnTo>
                                        <a:lnTo>
                                          <a:pt x="376" y="131"/>
                                        </a:lnTo>
                                        <a:lnTo>
                                          <a:pt x="376" y="121"/>
                                        </a:lnTo>
                                        <a:lnTo>
                                          <a:pt x="361" y="101"/>
                                        </a:lnTo>
                                        <a:close/>
                                        <a:moveTo>
                                          <a:pt x="336" y="226"/>
                                        </a:moveTo>
                                        <a:lnTo>
                                          <a:pt x="336" y="231"/>
                                        </a:lnTo>
                                        <a:lnTo>
                                          <a:pt x="346" y="241"/>
                                        </a:lnTo>
                                        <a:lnTo>
                                          <a:pt x="346" y="236"/>
                                        </a:lnTo>
                                        <a:lnTo>
                                          <a:pt x="346" y="231"/>
                                        </a:lnTo>
                                        <a:lnTo>
                                          <a:pt x="341" y="226"/>
                                        </a:lnTo>
                                        <a:lnTo>
                                          <a:pt x="336" y="226"/>
                                        </a:lnTo>
                                        <a:close/>
                                        <a:moveTo>
                                          <a:pt x="346" y="181"/>
                                        </a:moveTo>
                                        <a:lnTo>
                                          <a:pt x="351" y="181"/>
                                        </a:lnTo>
                                        <a:lnTo>
                                          <a:pt x="351" y="171"/>
                                        </a:lnTo>
                                        <a:lnTo>
                                          <a:pt x="346" y="176"/>
                                        </a:lnTo>
                                        <a:lnTo>
                                          <a:pt x="341" y="181"/>
                                        </a:lnTo>
                                        <a:lnTo>
                                          <a:pt x="336" y="191"/>
                                        </a:lnTo>
                                        <a:lnTo>
                                          <a:pt x="336" y="201"/>
                                        </a:lnTo>
                                        <a:lnTo>
                                          <a:pt x="351" y="211"/>
                                        </a:lnTo>
                                        <a:lnTo>
                                          <a:pt x="351" y="186"/>
                                        </a:lnTo>
                                        <a:lnTo>
                                          <a:pt x="346" y="181"/>
                                        </a:lnTo>
                                        <a:close/>
                                        <a:moveTo>
                                          <a:pt x="205" y="216"/>
                                        </a:moveTo>
                                        <a:lnTo>
                                          <a:pt x="205" y="211"/>
                                        </a:lnTo>
                                        <a:lnTo>
                                          <a:pt x="190" y="211"/>
                                        </a:lnTo>
                                        <a:lnTo>
                                          <a:pt x="185" y="221"/>
                                        </a:lnTo>
                                        <a:lnTo>
                                          <a:pt x="175" y="231"/>
                                        </a:lnTo>
                                        <a:lnTo>
                                          <a:pt x="185" y="236"/>
                                        </a:lnTo>
                                        <a:lnTo>
                                          <a:pt x="200" y="226"/>
                                        </a:lnTo>
                                        <a:lnTo>
                                          <a:pt x="205" y="216"/>
                                        </a:lnTo>
                                        <a:close/>
                                        <a:moveTo>
                                          <a:pt x="331" y="302"/>
                                        </a:moveTo>
                                        <a:lnTo>
                                          <a:pt x="326" y="307"/>
                                        </a:lnTo>
                                        <a:lnTo>
                                          <a:pt x="331" y="312"/>
                                        </a:lnTo>
                                        <a:lnTo>
                                          <a:pt x="326" y="312"/>
                                        </a:lnTo>
                                        <a:lnTo>
                                          <a:pt x="326" y="327"/>
                                        </a:lnTo>
                                        <a:lnTo>
                                          <a:pt x="331" y="332"/>
                                        </a:lnTo>
                                        <a:lnTo>
                                          <a:pt x="341" y="332"/>
                                        </a:lnTo>
                                        <a:lnTo>
                                          <a:pt x="341" y="327"/>
                                        </a:lnTo>
                                        <a:lnTo>
                                          <a:pt x="341" y="312"/>
                                        </a:lnTo>
                                        <a:lnTo>
                                          <a:pt x="331" y="302"/>
                                        </a:lnTo>
                                        <a:close/>
                                        <a:moveTo>
                                          <a:pt x="296" y="256"/>
                                        </a:moveTo>
                                        <a:lnTo>
                                          <a:pt x="301" y="241"/>
                                        </a:lnTo>
                                        <a:lnTo>
                                          <a:pt x="306" y="251"/>
                                        </a:lnTo>
                                        <a:lnTo>
                                          <a:pt x="311" y="241"/>
                                        </a:lnTo>
                                        <a:lnTo>
                                          <a:pt x="316" y="246"/>
                                        </a:lnTo>
                                        <a:lnTo>
                                          <a:pt x="336" y="241"/>
                                        </a:lnTo>
                                        <a:lnTo>
                                          <a:pt x="331" y="226"/>
                                        </a:lnTo>
                                        <a:lnTo>
                                          <a:pt x="321" y="221"/>
                                        </a:lnTo>
                                        <a:lnTo>
                                          <a:pt x="316" y="211"/>
                                        </a:lnTo>
                                        <a:lnTo>
                                          <a:pt x="326" y="191"/>
                                        </a:lnTo>
                                        <a:lnTo>
                                          <a:pt x="331" y="186"/>
                                        </a:lnTo>
                                        <a:lnTo>
                                          <a:pt x="336" y="181"/>
                                        </a:lnTo>
                                        <a:lnTo>
                                          <a:pt x="341" y="151"/>
                                        </a:lnTo>
                                        <a:lnTo>
                                          <a:pt x="341" y="141"/>
                                        </a:lnTo>
                                        <a:lnTo>
                                          <a:pt x="331" y="141"/>
                                        </a:lnTo>
                                        <a:lnTo>
                                          <a:pt x="336" y="136"/>
                                        </a:lnTo>
                                        <a:lnTo>
                                          <a:pt x="331" y="131"/>
                                        </a:lnTo>
                                        <a:lnTo>
                                          <a:pt x="331" y="126"/>
                                        </a:lnTo>
                                        <a:lnTo>
                                          <a:pt x="326" y="126"/>
                                        </a:lnTo>
                                        <a:lnTo>
                                          <a:pt x="316" y="116"/>
                                        </a:lnTo>
                                        <a:lnTo>
                                          <a:pt x="311" y="116"/>
                                        </a:lnTo>
                                        <a:lnTo>
                                          <a:pt x="311" y="111"/>
                                        </a:lnTo>
                                        <a:lnTo>
                                          <a:pt x="281" y="76"/>
                                        </a:lnTo>
                                        <a:lnTo>
                                          <a:pt x="276" y="81"/>
                                        </a:lnTo>
                                        <a:lnTo>
                                          <a:pt x="281" y="91"/>
                                        </a:lnTo>
                                        <a:lnTo>
                                          <a:pt x="316" y="136"/>
                                        </a:lnTo>
                                        <a:lnTo>
                                          <a:pt x="316" y="146"/>
                                        </a:lnTo>
                                        <a:lnTo>
                                          <a:pt x="331" y="156"/>
                                        </a:lnTo>
                                        <a:lnTo>
                                          <a:pt x="331" y="176"/>
                                        </a:lnTo>
                                        <a:lnTo>
                                          <a:pt x="326" y="186"/>
                                        </a:lnTo>
                                        <a:lnTo>
                                          <a:pt x="321" y="186"/>
                                        </a:lnTo>
                                        <a:lnTo>
                                          <a:pt x="326" y="171"/>
                                        </a:lnTo>
                                        <a:lnTo>
                                          <a:pt x="316" y="161"/>
                                        </a:lnTo>
                                        <a:lnTo>
                                          <a:pt x="311" y="166"/>
                                        </a:lnTo>
                                        <a:lnTo>
                                          <a:pt x="306" y="166"/>
                                        </a:lnTo>
                                        <a:lnTo>
                                          <a:pt x="311" y="161"/>
                                        </a:lnTo>
                                        <a:lnTo>
                                          <a:pt x="301" y="151"/>
                                        </a:lnTo>
                                        <a:lnTo>
                                          <a:pt x="281" y="146"/>
                                        </a:lnTo>
                                        <a:lnTo>
                                          <a:pt x="271" y="161"/>
                                        </a:lnTo>
                                        <a:lnTo>
                                          <a:pt x="261" y="141"/>
                                        </a:lnTo>
                                        <a:lnTo>
                                          <a:pt x="251" y="146"/>
                                        </a:lnTo>
                                        <a:lnTo>
                                          <a:pt x="256" y="146"/>
                                        </a:lnTo>
                                        <a:lnTo>
                                          <a:pt x="256" y="156"/>
                                        </a:lnTo>
                                        <a:lnTo>
                                          <a:pt x="251" y="156"/>
                                        </a:lnTo>
                                        <a:lnTo>
                                          <a:pt x="236" y="166"/>
                                        </a:lnTo>
                                        <a:lnTo>
                                          <a:pt x="225" y="166"/>
                                        </a:lnTo>
                                        <a:lnTo>
                                          <a:pt x="220" y="166"/>
                                        </a:lnTo>
                                        <a:lnTo>
                                          <a:pt x="220" y="161"/>
                                        </a:lnTo>
                                        <a:lnTo>
                                          <a:pt x="236" y="151"/>
                                        </a:lnTo>
                                        <a:lnTo>
                                          <a:pt x="236" y="141"/>
                                        </a:lnTo>
                                        <a:lnTo>
                                          <a:pt x="220" y="151"/>
                                        </a:lnTo>
                                        <a:lnTo>
                                          <a:pt x="195" y="141"/>
                                        </a:lnTo>
                                        <a:lnTo>
                                          <a:pt x="185" y="146"/>
                                        </a:lnTo>
                                        <a:lnTo>
                                          <a:pt x="185" y="156"/>
                                        </a:lnTo>
                                        <a:lnTo>
                                          <a:pt x="145" y="146"/>
                                        </a:lnTo>
                                        <a:lnTo>
                                          <a:pt x="110" y="166"/>
                                        </a:lnTo>
                                        <a:lnTo>
                                          <a:pt x="105" y="171"/>
                                        </a:lnTo>
                                        <a:lnTo>
                                          <a:pt x="100" y="171"/>
                                        </a:lnTo>
                                        <a:lnTo>
                                          <a:pt x="95" y="186"/>
                                        </a:lnTo>
                                        <a:lnTo>
                                          <a:pt x="95" y="201"/>
                                        </a:lnTo>
                                        <a:lnTo>
                                          <a:pt x="80" y="216"/>
                                        </a:lnTo>
                                        <a:lnTo>
                                          <a:pt x="80" y="236"/>
                                        </a:lnTo>
                                        <a:lnTo>
                                          <a:pt x="65" y="221"/>
                                        </a:lnTo>
                                        <a:lnTo>
                                          <a:pt x="60" y="221"/>
                                        </a:lnTo>
                                        <a:lnTo>
                                          <a:pt x="45" y="236"/>
                                        </a:lnTo>
                                        <a:lnTo>
                                          <a:pt x="45" y="246"/>
                                        </a:lnTo>
                                        <a:lnTo>
                                          <a:pt x="45" y="251"/>
                                        </a:lnTo>
                                        <a:lnTo>
                                          <a:pt x="40" y="256"/>
                                        </a:lnTo>
                                        <a:lnTo>
                                          <a:pt x="20" y="251"/>
                                        </a:lnTo>
                                        <a:lnTo>
                                          <a:pt x="15" y="251"/>
                                        </a:lnTo>
                                        <a:lnTo>
                                          <a:pt x="15" y="256"/>
                                        </a:lnTo>
                                        <a:lnTo>
                                          <a:pt x="10" y="251"/>
                                        </a:lnTo>
                                        <a:lnTo>
                                          <a:pt x="5" y="251"/>
                                        </a:lnTo>
                                        <a:lnTo>
                                          <a:pt x="0" y="266"/>
                                        </a:lnTo>
                                        <a:lnTo>
                                          <a:pt x="5" y="282"/>
                                        </a:lnTo>
                                        <a:lnTo>
                                          <a:pt x="20" y="292"/>
                                        </a:lnTo>
                                        <a:lnTo>
                                          <a:pt x="25" y="287"/>
                                        </a:lnTo>
                                        <a:lnTo>
                                          <a:pt x="30" y="297"/>
                                        </a:lnTo>
                                        <a:lnTo>
                                          <a:pt x="50" y="307"/>
                                        </a:lnTo>
                                        <a:lnTo>
                                          <a:pt x="55" y="317"/>
                                        </a:lnTo>
                                        <a:lnTo>
                                          <a:pt x="75" y="332"/>
                                        </a:lnTo>
                                        <a:lnTo>
                                          <a:pt x="85" y="332"/>
                                        </a:lnTo>
                                        <a:lnTo>
                                          <a:pt x="95" y="337"/>
                                        </a:lnTo>
                                        <a:lnTo>
                                          <a:pt x="110" y="327"/>
                                        </a:lnTo>
                                        <a:lnTo>
                                          <a:pt x="125" y="332"/>
                                        </a:lnTo>
                                        <a:lnTo>
                                          <a:pt x="125" y="327"/>
                                        </a:lnTo>
                                        <a:lnTo>
                                          <a:pt x="100" y="297"/>
                                        </a:lnTo>
                                        <a:lnTo>
                                          <a:pt x="110" y="292"/>
                                        </a:lnTo>
                                        <a:lnTo>
                                          <a:pt x="100" y="276"/>
                                        </a:lnTo>
                                        <a:lnTo>
                                          <a:pt x="100" y="261"/>
                                        </a:lnTo>
                                        <a:lnTo>
                                          <a:pt x="90" y="231"/>
                                        </a:lnTo>
                                        <a:lnTo>
                                          <a:pt x="85" y="221"/>
                                        </a:lnTo>
                                        <a:lnTo>
                                          <a:pt x="100" y="216"/>
                                        </a:lnTo>
                                        <a:lnTo>
                                          <a:pt x="110" y="186"/>
                                        </a:lnTo>
                                        <a:lnTo>
                                          <a:pt x="115" y="186"/>
                                        </a:lnTo>
                                        <a:lnTo>
                                          <a:pt x="115" y="221"/>
                                        </a:lnTo>
                                        <a:lnTo>
                                          <a:pt x="105" y="221"/>
                                        </a:lnTo>
                                        <a:lnTo>
                                          <a:pt x="100" y="236"/>
                                        </a:lnTo>
                                        <a:lnTo>
                                          <a:pt x="105" y="236"/>
                                        </a:lnTo>
                                        <a:lnTo>
                                          <a:pt x="110" y="226"/>
                                        </a:lnTo>
                                        <a:lnTo>
                                          <a:pt x="140" y="231"/>
                                        </a:lnTo>
                                        <a:lnTo>
                                          <a:pt x="140" y="236"/>
                                        </a:lnTo>
                                        <a:lnTo>
                                          <a:pt x="155" y="246"/>
                                        </a:lnTo>
                                        <a:lnTo>
                                          <a:pt x="175" y="226"/>
                                        </a:lnTo>
                                        <a:lnTo>
                                          <a:pt x="185" y="211"/>
                                        </a:lnTo>
                                        <a:lnTo>
                                          <a:pt x="180" y="206"/>
                                        </a:lnTo>
                                        <a:lnTo>
                                          <a:pt x="175" y="211"/>
                                        </a:lnTo>
                                        <a:lnTo>
                                          <a:pt x="175" y="216"/>
                                        </a:lnTo>
                                        <a:lnTo>
                                          <a:pt x="145" y="221"/>
                                        </a:lnTo>
                                        <a:lnTo>
                                          <a:pt x="155" y="201"/>
                                        </a:lnTo>
                                        <a:lnTo>
                                          <a:pt x="165" y="201"/>
                                        </a:lnTo>
                                        <a:lnTo>
                                          <a:pt x="175" y="206"/>
                                        </a:lnTo>
                                        <a:lnTo>
                                          <a:pt x="180" y="206"/>
                                        </a:lnTo>
                                        <a:lnTo>
                                          <a:pt x="175" y="191"/>
                                        </a:lnTo>
                                        <a:lnTo>
                                          <a:pt x="185" y="186"/>
                                        </a:lnTo>
                                        <a:lnTo>
                                          <a:pt x="185" y="181"/>
                                        </a:lnTo>
                                        <a:lnTo>
                                          <a:pt x="200" y="176"/>
                                        </a:lnTo>
                                        <a:lnTo>
                                          <a:pt x="195" y="166"/>
                                        </a:lnTo>
                                        <a:lnTo>
                                          <a:pt x="200" y="161"/>
                                        </a:lnTo>
                                        <a:lnTo>
                                          <a:pt x="210" y="166"/>
                                        </a:lnTo>
                                        <a:lnTo>
                                          <a:pt x="200" y="171"/>
                                        </a:lnTo>
                                        <a:lnTo>
                                          <a:pt x="205" y="181"/>
                                        </a:lnTo>
                                        <a:lnTo>
                                          <a:pt x="210" y="176"/>
                                        </a:lnTo>
                                        <a:lnTo>
                                          <a:pt x="220" y="186"/>
                                        </a:lnTo>
                                        <a:lnTo>
                                          <a:pt x="225" y="186"/>
                                        </a:lnTo>
                                        <a:lnTo>
                                          <a:pt x="225" y="191"/>
                                        </a:lnTo>
                                        <a:lnTo>
                                          <a:pt x="230" y="196"/>
                                        </a:lnTo>
                                        <a:lnTo>
                                          <a:pt x="225" y="201"/>
                                        </a:lnTo>
                                        <a:lnTo>
                                          <a:pt x="230" y="211"/>
                                        </a:lnTo>
                                        <a:lnTo>
                                          <a:pt x="230" y="216"/>
                                        </a:lnTo>
                                        <a:lnTo>
                                          <a:pt x="236" y="216"/>
                                        </a:lnTo>
                                        <a:lnTo>
                                          <a:pt x="225" y="231"/>
                                        </a:lnTo>
                                        <a:lnTo>
                                          <a:pt x="215" y="231"/>
                                        </a:lnTo>
                                        <a:lnTo>
                                          <a:pt x="200" y="261"/>
                                        </a:lnTo>
                                        <a:lnTo>
                                          <a:pt x="205" y="261"/>
                                        </a:lnTo>
                                        <a:lnTo>
                                          <a:pt x="200" y="266"/>
                                        </a:lnTo>
                                        <a:lnTo>
                                          <a:pt x="205" y="271"/>
                                        </a:lnTo>
                                        <a:lnTo>
                                          <a:pt x="195" y="276"/>
                                        </a:lnTo>
                                        <a:lnTo>
                                          <a:pt x="195" y="287"/>
                                        </a:lnTo>
                                        <a:lnTo>
                                          <a:pt x="220" y="276"/>
                                        </a:lnTo>
                                        <a:lnTo>
                                          <a:pt x="230" y="282"/>
                                        </a:lnTo>
                                        <a:lnTo>
                                          <a:pt x="236" y="282"/>
                                        </a:lnTo>
                                        <a:lnTo>
                                          <a:pt x="236" y="276"/>
                                        </a:lnTo>
                                        <a:lnTo>
                                          <a:pt x="241" y="271"/>
                                        </a:lnTo>
                                        <a:lnTo>
                                          <a:pt x="246" y="276"/>
                                        </a:lnTo>
                                        <a:lnTo>
                                          <a:pt x="256" y="271"/>
                                        </a:lnTo>
                                        <a:lnTo>
                                          <a:pt x="256" y="276"/>
                                        </a:lnTo>
                                        <a:lnTo>
                                          <a:pt x="251" y="287"/>
                                        </a:lnTo>
                                        <a:lnTo>
                                          <a:pt x="236" y="292"/>
                                        </a:lnTo>
                                        <a:lnTo>
                                          <a:pt x="236" y="297"/>
                                        </a:lnTo>
                                        <a:lnTo>
                                          <a:pt x="225" y="297"/>
                                        </a:lnTo>
                                        <a:lnTo>
                                          <a:pt x="220" y="292"/>
                                        </a:lnTo>
                                        <a:lnTo>
                                          <a:pt x="210" y="292"/>
                                        </a:lnTo>
                                        <a:lnTo>
                                          <a:pt x="205" y="292"/>
                                        </a:lnTo>
                                        <a:lnTo>
                                          <a:pt x="195" y="292"/>
                                        </a:lnTo>
                                        <a:lnTo>
                                          <a:pt x="175" y="302"/>
                                        </a:lnTo>
                                        <a:lnTo>
                                          <a:pt x="170" y="317"/>
                                        </a:lnTo>
                                        <a:lnTo>
                                          <a:pt x="175" y="332"/>
                                        </a:lnTo>
                                        <a:lnTo>
                                          <a:pt x="215" y="352"/>
                                        </a:lnTo>
                                        <a:lnTo>
                                          <a:pt x="230" y="352"/>
                                        </a:lnTo>
                                        <a:lnTo>
                                          <a:pt x="225" y="362"/>
                                        </a:lnTo>
                                        <a:lnTo>
                                          <a:pt x="236" y="372"/>
                                        </a:lnTo>
                                        <a:lnTo>
                                          <a:pt x="266" y="397"/>
                                        </a:lnTo>
                                        <a:lnTo>
                                          <a:pt x="271" y="397"/>
                                        </a:lnTo>
                                        <a:lnTo>
                                          <a:pt x="291" y="382"/>
                                        </a:lnTo>
                                        <a:lnTo>
                                          <a:pt x="306" y="347"/>
                                        </a:lnTo>
                                        <a:lnTo>
                                          <a:pt x="301" y="342"/>
                                        </a:lnTo>
                                        <a:lnTo>
                                          <a:pt x="311" y="327"/>
                                        </a:lnTo>
                                        <a:lnTo>
                                          <a:pt x="291" y="322"/>
                                        </a:lnTo>
                                        <a:lnTo>
                                          <a:pt x="291" y="317"/>
                                        </a:lnTo>
                                        <a:lnTo>
                                          <a:pt x="301" y="307"/>
                                        </a:lnTo>
                                        <a:lnTo>
                                          <a:pt x="306" y="297"/>
                                        </a:lnTo>
                                        <a:lnTo>
                                          <a:pt x="301" y="282"/>
                                        </a:lnTo>
                                        <a:lnTo>
                                          <a:pt x="296" y="292"/>
                                        </a:lnTo>
                                        <a:lnTo>
                                          <a:pt x="296" y="297"/>
                                        </a:lnTo>
                                        <a:lnTo>
                                          <a:pt x="276" y="302"/>
                                        </a:lnTo>
                                        <a:lnTo>
                                          <a:pt x="256" y="287"/>
                                        </a:lnTo>
                                        <a:lnTo>
                                          <a:pt x="256" y="282"/>
                                        </a:lnTo>
                                        <a:lnTo>
                                          <a:pt x="291" y="292"/>
                                        </a:lnTo>
                                        <a:lnTo>
                                          <a:pt x="301" y="266"/>
                                        </a:lnTo>
                                        <a:lnTo>
                                          <a:pt x="296" y="261"/>
                                        </a:lnTo>
                                        <a:lnTo>
                                          <a:pt x="291" y="261"/>
                                        </a:lnTo>
                                        <a:lnTo>
                                          <a:pt x="276" y="266"/>
                                        </a:lnTo>
                                        <a:lnTo>
                                          <a:pt x="276" y="261"/>
                                        </a:lnTo>
                                        <a:lnTo>
                                          <a:pt x="296" y="256"/>
                                        </a:lnTo>
                                        <a:close/>
                                        <a:moveTo>
                                          <a:pt x="251" y="261"/>
                                        </a:moveTo>
                                        <a:lnTo>
                                          <a:pt x="246" y="266"/>
                                        </a:lnTo>
                                        <a:lnTo>
                                          <a:pt x="236" y="266"/>
                                        </a:lnTo>
                                        <a:lnTo>
                                          <a:pt x="241" y="256"/>
                                        </a:lnTo>
                                        <a:lnTo>
                                          <a:pt x="251" y="261"/>
                                        </a:lnTo>
                                        <a:close/>
                                        <a:moveTo>
                                          <a:pt x="266" y="256"/>
                                        </a:moveTo>
                                        <a:lnTo>
                                          <a:pt x="256" y="251"/>
                                        </a:lnTo>
                                        <a:lnTo>
                                          <a:pt x="256" y="246"/>
                                        </a:lnTo>
                                        <a:lnTo>
                                          <a:pt x="261" y="241"/>
                                        </a:lnTo>
                                        <a:lnTo>
                                          <a:pt x="266" y="246"/>
                                        </a:lnTo>
                                        <a:lnTo>
                                          <a:pt x="266" y="251"/>
                                        </a:lnTo>
                                        <a:lnTo>
                                          <a:pt x="266" y="256"/>
                                        </a:lnTo>
                                        <a:close/>
                                      </a:path>
                                    </a:pathLst>
                                  </a:custGeom>
                                  <a:solidFill>
                                    <a:srgbClr val="0092D1"/>
                                  </a:solidFill>
                                  <a:ln>
                                    <a:noFill/>
                                  </a:ln>
                                </wps:spPr>
                                <wps:bodyPr anchorCtr="0" anchor="ctr" bIns="91425" lIns="91425" spcFirstLastPara="1" rIns="91425" wrap="square" tIns="91425">
                                  <a:noAutofit/>
                                </wps:bodyPr>
                              </wps:wsp>
                              <wps:wsp>
                                <wps:cNvSpPr/>
                                <wps:cNvPr id="32" name="Shape 32"/>
                                <wps:spPr>
                                  <a:xfrm>
                                    <a:off x="8820" y="787"/>
                                    <a:ext cx="431" cy="451"/>
                                  </a:xfrm>
                                  <a:custGeom>
                                    <a:rect b="b" l="l" r="r" t="t"/>
                                    <a:pathLst>
                                      <a:path extrusionOk="0" h="90" w="86">
                                        <a:moveTo>
                                          <a:pt x="86" y="0"/>
                                        </a:moveTo>
                                        <a:cubicBezTo>
                                          <a:pt x="86" y="65"/>
                                          <a:pt x="86" y="65"/>
                                          <a:pt x="86" y="65"/>
                                        </a:cubicBezTo>
                                        <a:cubicBezTo>
                                          <a:pt x="86" y="79"/>
                                          <a:pt x="77" y="90"/>
                                          <a:pt x="43" y="90"/>
                                        </a:cubicBezTo>
                                        <a:cubicBezTo>
                                          <a:pt x="10" y="90"/>
                                          <a:pt x="0" y="79"/>
                                          <a:pt x="0" y="65"/>
                                        </a:cubicBezTo>
                                        <a:cubicBezTo>
                                          <a:pt x="0" y="0"/>
                                          <a:pt x="0" y="0"/>
                                          <a:pt x="0" y="0"/>
                                        </a:cubicBezTo>
                                        <a:cubicBezTo>
                                          <a:pt x="25" y="0"/>
                                          <a:pt x="25" y="0"/>
                                          <a:pt x="25" y="0"/>
                                        </a:cubicBezTo>
                                        <a:cubicBezTo>
                                          <a:pt x="25" y="64"/>
                                          <a:pt x="25" y="64"/>
                                          <a:pt x="25" y="64"/>
                                        </a:cubicBezTo>
                                        <a:cubicBezTo>
                                          <a:pt x="25" y="71"/>
                                          <a:pt x="30" y="75"/>
                                          <a:pt x="43" y="75"/>
                                        </a:cubicBezTo>
                                        <a:cubicBezTo>
                                          <a:pt x="57" y="75"/>
                                          <a:pt x="62" y="71"/>
                                          <a:pt x="62" y="64"/>
                                        </a:cubicBezTo>
                                        <a:cubicBezTo>
                                          <a:pt x="62" y="0"/>
                                          <a:pt x="62" y="0"/>
                                          <a:pt x="62" y="0"/>
                                        </a:cubicBezTo>
                                        <a:lnTo>
                                          <a:pt x="86" y="0"/>
                                        </a:lnTo>
                                        <a:close/>
                                      </a:path>
                                    </a:pathLst>
                                  </a:custGeom>
                                  <a:solidFill>
                                    <a:srgbClr val="0092D1"/>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33" name="Shape 33"/>
                                <wps:spPr>
                                  <a:xfrm>
                                    <a:off x="9356" y="787"/>
                                    <a:ext cx="456" cy="441"/>
                                  </a:xfrm>
                                  <a:custGeom>
                                    <a:rect b="b" l="l" r="r" t="t"/>
                                    <a:pathLst>
                                      <a:path extrusionOk="0" h="441" w="456">
                                        <a:moveTo>
                                          <a:pt x="121" y="140"/>
                                        </a:moveTo>
                                        <a:lnTo>
                                          <a:pt x="121" y="441"/>
                                        </a:lnTo>
                                        <a:lnTo>
                                          <a:pt x="0" y="441"/>
                                        </a:lnTo>
                                        <a:lnTo>
                                          <a:pt x="0" y="0"/>
                                        </a:lnTo>
                                        <a:lnTo>
                                          <a:pt x="156" y="0"/>
                                        </a:lnTo>
                                        <a:lnTo>
                                          <a:pt x="341" y="311"/>
                                        </a:lnTo>
                                        <a:lnTo>
                                          <a:pt x="341" y="0"/>
                                        </a:lnTo>
                                        <a:lnTo>
                                          <a:pt x="456" y="0"/>
                                        </a:lnTo>
                                        <a:lnTo>
                                          <a:pt x="456" y="441"/>
                                        </a:lnTo>
                                        <a:lnTo>
                                          <a:pt x="306" y="441"/>
                                        </a:lnTo>
                                        <a:lnTo>
                                          <a:pt x="121" y="140"/>
                                        </a:lnTo>
                                        <a:close/>
                                      </a:path>
                                    </a:pathLst>
                                  </a:custGeom>
                                  <a:solidFill>
                                    <a:srgbClr val="0092D1"/>
                                  </a:solidFill>
                                  <a:ln>
                                    <a:noFill/>
                                  </a:ln>
                                </wps:spPr>
                                <wps:bodyPr anchorCtr="0" anchor="ctr" bIns="91425" lIns="91425" spcFirstLastPara="1" rIns="91425" wrap="square" tIns="91425">
                                  <a:noAutofit/>
                                </wps:bodyPr>
                              </wps:wsp>
                              <wps:wsp>
                                <wps:cNvSpPr/>
                                <wps:cNvPr id="34" name="Shape 34"/>
                                <wps:spPr>
                                  <a:xfrm>
                                    <a:off x="10458" y="787"/>
                                    <a:ext cx="386" cy="441"/>
                                  </a:xfrm>
                                  <a:custGeom>
                                    <a:rect b="b" l="l" r="r" t="t"/>
                                    <a:pathLst>
                                      <a:path extrusionOk="0" h="88" w="77">
                                        <a:moveTo>
                                          <a:pt x="0" y="0"/>
                                        </a:moveTo>
                                        <a:cubicBezTo>
                                          <a:pt x="43" y="0"/>
                                          <a:pt x="43" y="0"/>
                                          <a:pt x="43" y="0"/>
                                        </a:cubicBezTo>
                                        <a:cubicBezTo>
                                          <a:pt x="68" y="0"/>
                                          <a:pt x="77" y="8"/>
                                          <a:pt x="77" y="21"/>
                                        </a:cubicBezTo>
                                        <a:cubicBezTo>
                                          <a:pt x="77" y="34"/>
                                          <a:pt x="77" y="34"/>
                                          <a:pt x="77" y="34"/>
                                        </a:cubicBezTo>
                                        <a:cubicBezTo>
                                          <a:pt x="77" y="48"/>
                                          <a:pt x="68" y="56"/>
                                          <a:pt x="43" y="56"/>
                                        </a:cubicBezTo>
                                        <a:cubicBezTo>
                                          <a:pt x="16" y="56"/>
                                          <a:pt x="16" y="56"/>
                                          <a:pt x="16" y="56"/>
                                        </a:cubicBezTo>
                                        <a:cubicBezTo>
                                          <a:pt x="16" y="88"/>
                                          <a:pt x="16" y="88"/>
                                          <a:pt x="16" y="88"/>
                                        </a:cubicBezTo>
                                        <a:cubicBezTo>
                                          <a:pt x="0" y="88"/>
                                          <a:pt x="0" y="88"/>
                                          <a:pt x="0" y="88"/>
                                        </a:cubicBezTo>
                                        <a:lnTo>
                                          <a:pt x="0" y="0"/>
                                        </a:lnTo>
                                        <a:close/>
                                        <a:moveTo>
                                          <a:pt x="42" y="10"/>
                                        </a:moveTo>
                                        <a:cubicBezTo>
                                          <a:pt x="16" y="10"/>
                                          <a:pt x="16" y="10"/>
                                          <a:pt x="16" y="10"/>
                                        </a:cubicBezTo>
                                        <a:cubicBezTo>
                                          <a:pt x="16" y="46"/>
                                          <a:pt x="16" y="46"/>
                                          <a:pt x="16" y="46"/>
                                        </a:cubicBezTo>
                                        <a:cubicBezTo>
                                          <a:pt x="42" y="46"/>
                                          <a:pt x="42" y="46"/>
                                          <a:pt x="42" y="46"/>
                                        </a:cubicBezTo>
                                        <a:cubicBezTo>
                                          <a:pt x="57" y="46"/>
                                          <a:pt x="62" y="43"/>
                                          <a:pt x="62" y="33"/>
                                        </a:cubicBezTo>
                                        <a:cubicBezTo>
                                          <a:pt x="62" y="23"/>
                                          <a:pt x="62" y="23"/>
                                          <a:pt x="62" y="23"/>
                                        </a:cubicBezTo>
                                        <a:cubicBezTo>
                                          <a:pt x="62" y="13"/>
                                          <a:pt x="57" y="10"/>
                                          <a:pt x="42" y="10"/>
                                        </a:cubicBezTo>
                                        <a:close/>
                                      </a:path>
                                    </a:pathLst>
                                  </a:custGeom>
                                  <a:solidFill>
                                    <a:srgbClr val="0092D1"/>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35" name="Shape 35"/>
                                <wps:spPr>
                                  <a:xfrm>
                                    <a:off x="9932" y="772"/>
                                    <a:ext cx="426" cy="466"/>
                                  </a:xfrm>
                                  <a:custGeom>
                                    <a:rect b="b" l="l" r="r" t="t"/>
                                    <a:pathLst>
                                      <a:path extrusionOk="0" h="93" w="85">
                                        <a:moveTo>
                                          <a:pt x="42" y="0"/>
                                        </a:moveTo>
                                        <a:cubicBezTo>
                                          <a:pt x="12" y="0"/>
                                          <a:pt x="0" y="9"/>
                                          <a:pt x="0" y="24"/>
                                        </a:cubicBezTo>
                                        <a:cubicBezTo>
                                          <a:pt x="0" y="69"/>
                                          <a:pt x="0" y="69"/>
                                          <a:pt x="0" y="69"/>
                                        </a:cubicBezTo>
                                        <a:cubicBezTo>
                                          <a:pt x="0" y="84"/>
                                          <a:pt x="12" y="93"/>
                                          <a:pt x="42" y="93"/>
                                        </a:cubicBezTo>
                                        <a:cubicBezTo>
                                          <a:pt x="72" y="93"/>
                                          <a:pt x="85" y="84"/>
                                          <a:pt x="85" y="69"/>
                                        </a:cubicBezTo>
                                        <a:cubicBezTo>
                                          <a:pt x="85" y="24"/>
                                          <a:pt x="85" y="24"/>
                                          <a:pt x="85" y="24"/>
                                        </a:cubicBezTo>
                                        <a:cubicBezTo>
                                          <a:pt x="85" y="9"/>
                                          <a:pt x="72" y="0"/>
                                          <a:pt x="42" y="0"/>
                                        </a:cubicBezTo>
                                        <a:close/>
                                        <a:moveTo>
                                          <a:pt x="70" y="69"/>
                                        </a:moveTo>
                                        <a:cubicBezTo>
                                          <a:pt x="70" y="80"/>
                                          <a:pt x="61" y="83"/>
                                          <a:pt x="42" y="83"/>
                                        </a:cubicBezTo>
                                        <a:cubicBezTo>
                                          <a:pt x="24" y="83"/>
                                          <a:pt x="15" y="80"/>
                                          <a:pt x="15" y="69"/>
                                        </a:cubicBezTo>
                                        <a:cubicBezTo>
                                          <a:pt x="15" y="24"/>
                                          <a:pt x="15" y="24"/>
                                          <a:pt x="15" y="24"/>
                                        </a:cubicBezTo>
                                        <a:cubicBezTo>
                                          <a:pt x="15" y="13"/>
                                          <a:pt x="24" y="11"/>
                                          <a:pt x="42" y="11"/>
                                        </a:cubicBezTo>
                                        <a:cubicBezTo>
                                          <a:pt x="61" y="11"/>
                                          <a:pt x="70" y="13"/>
                                          <a:pt x="70" y="24"/>
                                        </a:cubicBezTo>
                                        <a:lnTo>
                                          <a:pt x="70" y="69"/>
                                        </a:lnTo>
                                        <a:close/>
                                      </a:path>
                                    </a:pathLst>
                                  </a:custGeom>
                                  <a:solidFill>
                                    <a:srgbClr val="0092D1"/>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36" name="Shape 36"/>
                                <wps:spPr>
                                  <a:xfrm>
                                    <a:off x="10929" y="777"/>
                                    <a:ext cx="361" cy="456"/>
                                  </a:xfrm>
                                  <a:custGeom>
                                    <a:rect b="b" l="l" r="r" t="t"/>
                                    <a:pathLst>
                                      <a:path extrusionOk="0" h="91" w="72">
                                        <a:moveTo>
                                          <a:pt x="33" y="91"/>
                                        </a:moveTo>
                                        <a:cubicBezTo>
                                          <a:pt x="22" y="91"/>
                                          <a:pt x="11" y="90"/>
                                          <a:pt x="1" y="87"/>
                                        </a:cubicBezTo>
                                        <a:cubicBezTo>
                                          <a:pt x="3" y="77"/>
                                          <a:pt x="3" y="77"/>
                                          <a:pt x="3" y="77"/>
                                        </a:cubicBezTo>
                                        <a:cubicBezTo>
                                          <a:pt x="14" y="80"/>
                                          <a:pt x="23" y="81"/>
                                          <a:pt x="34" y="81"/>
                                        </a:cubicBezTo>
                                        <a:cubicBezTo>
                                          <a:pt x="53" y="81"/>
                                          <a:pt x="56" y="78"/>
                                          <a:pt x="56" y="68"/>
                                        </a:cubicBezTo>
                                        <a:cubicBezTo>
                                          <a:pt x="56" y="56"/>
                                          <a:pt x="56" y="54"/>
                                          <a:pt x="32" y="50"/>
                                        </a:cubicBezTo>
                                        <a:cubicBezTo>
                                          <a:pt x="4" y="45"/>
                                          <a:pt x="0" y="41"/>
                                          <a:pt x="0" y="23"/>
                                        </a:cubicBezTo>
                                        <a:cubicBezTo>
                                          <a:pt x="0" y="7"/>
                                          <a:pt x="9" y="0"/>
                                          <a:pt x="38" y="0"/>
                                        </a:cubicBezTo>
                                        <a:cubicBezTo>
                                          <a:pt x="48" y="0"/>
                                          <a:pt x="58" y="1"/>
                                          <a:pt x="68" y="3"/>
                                        </a:cubicBezTo>
                                        <a:cubicBezTo>
                                          <a:pt x="66" y="12"/>
                                          <a:pt x="66" y="12"/>
                                          <a:pt x="66" y="12"/>
                                        </a:cubicBezTo>
                                        <a:cubicBezTo>
                                          <a:pt x="57" y="11"/>
                                          <a:pt x="48" y="10"/>
                                          <a:pt x="38" y="10"/>
                                        </a:cubicBezTo>
                                        <a:cubicBezTo>
                                          <a:pt x="19" y="10"/>
                                          <a:pt x="16" y="13"/>
                                          <a:pt x="16" y="23"/>
                                        </a:cubicBezTo>
                                        <a:cubicBezTo>
                                          <a:pt x="16" y="35"/>
                                          <a:pt x="16" y="36"/>
                                          <a:pt x="39" y="40"/>
                                        </a:cubicBezTo>
                                        <a:cubicBezTo>
                                          <a:pt x="70" y="46"/>
                                          <a:pt x="72" y="50"/>
                                          <a:pt x="72" y="67"/>
                                        </a:cubicBezTo>
                                        <a:cubicBezTo>
                                          <a:pt x="72" y="83"/>
                                          <a:pt x="66" y="91"/>
                                          <a:pt x="33" y="91"/>
                                        </a:cubicBezTo>
                                        <a:close/>
                                      </a:path>
                                    </a:pathLst>
                                  </a:custGeom>
                                  <a:solidFill>
                                    <a:srgbClr val="0092D1"/>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grpSp>
                        </wpg:grpSp>
                      </wpg:grpSp>
                    </wpg:grpSp>
                  </wpg:wgp>
                </a:graphicData>
              </a:graphic>
            </wp:anchor>
          </w:drawing>
        </mc:Choice>
        <mc:Fallback>
          <w:drawing>
            <wp:anchor allowOverlap="1" behindDoc="0" distB="0" distT="0" distL="114300" distR="114300" hidden="0" layoutInCell="1" locked="0" relativeHeight="0" simplePos="0">
              <wp:simplePos x="0" y="0"/>
              <wp:positionH relativeFrom="column">
                <wp:posOffset>-330199</wp:posOffset>
              </wp:positionH>
              <wp:positionV relativeFrom="paragraph">
                <wp:posOffset>203200</wp:posOffset>
              </wp:positionV>
              <wp:extent cx="1554480" cy="274320"/>
              <wp:effectExtent b="0" l="0" r="0" t="0"/>
              <wp:wrapTopAndBottom distB="0" distT="0"/>
              <wp:docPr id="38"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1554480" cy="274320"/>
                      </a:xfrm>
                      <a:prstGeom prst="rect"/>
                      <a:ln/>
                    </pic:spPr>
                  </pic:pic>
                </a:graphicData>
              </a:graphic>
            </wp:anchor>
          </w:drawing>
        </mc:Fallback>
      </mc:AlternateContent>
    </w:r>
  </w:p>
  <w:p w:rsidR="00000000" w:rsidDel="00000000" w:rsidP="00000000" w:rsidRDefault="00000000" w:rsidRPr="00000000" w14:paraId="000000BB">
    <w:pPr>
      <w:pBdr>
        <w:top w:space="0" w:sz="0" w:val="nil"/>
        <w:left w:space="0" w:sz="0" w:val="nil"/>
        <w:bottom w:space="0" w:sz="0" w:val="nil"/>
        <w:right w:space="0" w:sz="0" w:val="nil"/>
        <w:between w:space="0" w:sz="0" w:val="nil"/>
      </w:pBdr>
      <w:tabs>
        <w:tab w:val="center" w:pos="4153"/>
        <w:tab w:val="right" w:pos="8306"/>
      </w:tabs>
      <w:rPr>
        <w:color w:val="000000"/>
      </w:rPr>
    </w:pPr>
    <w:r w:rsidDel="00000000" w:rsidR="00000000" w:rsidRPr="00000000">
      <w:rPr>
        <w:color w:val="000000"/>
        <w:rtl w:val="0"/>
      </w:rPr>
      <w:t xml:space="preserve">  </w:t>
    </w:r>
  </w:p>
  <w:p w:rsidR="00000000" w:rsidDel="00000000" w:rsidP="00000000" w:rsidRDefault="00000000" w:rsidRPr="00000000" w14:paraId="000000BC">
    <w:pPr>
      <w:pBdr>
        <w:top w:space="0" w:sz="0" w:val="nil"/>
        <w:left w:space="0" w:sz="0" w:val="nil"/>
        <w:bottom w:space="0" w:sz="0" w:val="nil"/>
        <w:right w:space="0" w:sz="0" w:val="nil"/>
        <w:between w:space="0" w:sz="0" w:val="nil"/>
      </w:pBdr>
      <w:tabs>
        <w:tab w:val="center" w:pos="4153"/>
        <w:tab w:val="right" w:pos="8306"/>
      </w:tabs>
      <w:jc w:val="right"/>
      <w:rPr/>
    </w:pPr>
    <w:r w:rsidDel="00000000" w:rsidR="00000000" w:rsidRPr="00000000">
      <w:rPr>
        <w:rtl w:val="0"/>
      </w:rPr>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E">
    <w:pPr>
      <w:pBdr>
        <w:top w:space="0" w:sz="0" w:val="nil"/>
        <w:left w:space="0" w:sz="0" w:val="nil"/>
        <w:bottom w:space="0" w:sz="0" w:val="nil"/>
        <w:right w:space="0" w:sz="0" w:val="nil"/>
        <w:between w:space="0" w:sz="0" w:val="nil"/>
      </w:pBdr>
      <w:tabs>
        <w:tab w:val="center" w:pos="4153"/>
        <w:tab w:val="right" w:pos="8306"/>
      </w:tabs>
      <w:rPr>
        <w:color w:val="000000"/>
      </w:rPr>
    </w:pPr>
    <w:r w:rsidDel="00000000" w:rsidR="00000000" w:rsidRPr="00000000">
      <w:rPr>
        <w:rtl w:val="0"/>
      </w:rPr>
    </w:r>
  </w:p>
  <w:p w:rsidR="00000000" w:rsidDel="00000000" w:rsidP="00000000" w:rsidRDefault="00000000" w:rsidRPr="00000000" w14:paraId="000000BF">
    <w:pPr>
      <w:pBdr>
        <w:top w:space="0" w:sz="0" w:val="nil"/>
        <w:left w:space="0" w:sz="0" w:val="nil"/>
        <w:bottom w:space="0" w:sz="0" w:val="nil"/>
        <w:right w:space="0" w:sz="0" w:val="nil"/>
        <w:between w:space="0" w:sz="0" w:val="nil"/>
      </w:pBdr>
      <w:tabs>
        <w:tab w:val="center" w:pos="4153"/>
        <w:tab w:val="right" w:pos="8306"/>
      </w:tabs>
      <w:rPr>
        <w:color w:val="000000"/>
      </w:rPr>
    </w:pPr>
    <w:r w:rsidDel="00000000" w:rsidR="00000000" w:rsidRPr="00000000">
      <w:rPr>
        <w:color w:val="000000"/>
      </w:rPr>
      <mc:AlternateContent>
        <mc:Choice Requires="wpg">
          <w:drawing>
            <wp:inline distB="0" distT="0" distL="0" distR="0">
              <wp:extent cx="1554480" cy="274320"/>
              <wp:effectExtent b="0" l="0" r="0" t="0"/>
              <wp:docPr id="37" name=""/>
              <a:graphic>
                <a:graphicData uri="http://schemas.microsoft.com/office/word/2010/wordprocessingGroup">
                  <wpg:wgp>
                    <wpg:cNvGrpSpPr/>
                    <wpg:grpSpPr>
                      <a:xfrm>
                        <a:off x="4568760" y="3642840"/>
                        <a:ext cx="1554480" cy="274320"/>
                        <a:chOff x="4568760" y="3642840"/>
                        <a:chExt cx="1554480" cy="274320"/>
                      </a:xfrm>
                    </wpg:grpSpPr>
                    <wpg:grpSp>
                      <wpg:cNvGrpSpPr/>
                      <wpg:grpSpPr>
                        <a:xfrm>
                          <a:off x="4568760" y="3642840"/>
                          <a:ext cx="1554480" cy="274320"/>
                          <a:chOff x="4568760" y="3642840"/>
                          <a:chExt cx="1554480" cy="274320"/>
                        </a:xfrm>
                      </wpg:grpSpPr>
                      <wps:wsp>
                        <wps:cNvSpPr/>
                        <wps:cNvPr id="3" name="Shape 3"/>
                        <wps:spPr>
                          <a:xfrm>
                            <a:off x="4568760" y="3642840"/>
                            <a:ext cx="1554475" cy="2743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4568760" y="3642840"/>
                            <a:ext cx="1554480" cy="274320"/>
                            <a:chOff x="4568760" y="3642840"/>
                            <a:chExt cx="1554480" cy="274320"/>
                          </a:xfrm>
                        </wpg:grpSpPr>
                        <wps:wsp>
                          <wps:cNvSpPr/>
                          <wps:cNvPr id="5" name="Shape 5"/>
                          <wps:spPr>
                            <a:xfrm>
                              <a:off x="4568760" y="3642840"/>
                              <a:ext cx="1554475" cy="2743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4568760" y="3642840"/>
                              <a:ext cx="1554480" cy="274320"/>
                              <a:chOff x="4568760" y="3642840"/>
                              <a:chExt cx="1554480" cy="274320"/>
                            </a:xfrm>
                          </wpg:grpSpPr>
                          <wps:wsp>
                            <wps:cNvSpPr/>
                            <wps:cNvPr id="7" name="Shape 7"/>
                            <wps:spPr>
                              <a:xfrm>
                                <a:off x="4568760" y="3642840"/>
                                <a:ext cx="1554475" cy="2743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4568760" y="3642840"/>
                                <a:ext cx="1554480" cy="274320"/>
                                <a:chOff x="4568760" y="3642840"/>
                                <a:chExt cx="1554480" cy="274320"/>
                              </a:xfrm>
                            </wpg:grpSpPr>
                            <wps:wsp>
                              <wps:cNvSpPr/>
                              <wps:cNvPr id="9" name="Shape 9"/>
                              <wps:spPr>
                                <a:xfrm>
                                  <a:off x="4568760" y="3642840"/>
                                  <a:ext cx="1554475" cy="2743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4568760" y="3642840"/>
                                  <a:ext cx="1554480" cy="274320"/>
                                  <a:chOff x="7969" y="706"/>
                                  <a:chExt cx="3321" cy="608"/>
                                </a:xfrm>
                              </wpg:grpSpPr>
                              <wps:wsp>
                                <wps:cNvSpPr/>
                                <wps:cNvPr id="11" name="Shape 11"/>
                                <wps:spPr>
                                  <a:xfrm>
                                    <a:off x="7969" y="706"/>
                                    <a:ext cx="3300" cy="6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2" name="Shape 12"/>
                                <wps:spPr>
                                  <a:xfrm>
                                    <a:off x="7969" y="721"/>
                                    <a:ext cx="746" cy="593"/>
                                  </a:xfrm>
                                  <a:custGeom>
                                    <a:rect b="b" l="l" r="r" t="t"/>
                                    <a:pathLst>
                                      <a:path extrusionOk="0" h="118" w="149">
                                        <a:moveTo>
                                          <a:pt x="135" y="47"/>
                                        </a:moveTo>
                                        <a:cubicBezTo>
                                          <a:pt x="133" y="47"/>
                                          <a:pt x="133" y="47"/>
                                          <a:pt x="133" y="47"/>
                                        </a:cubicBezTo>
                                        <a:cubicBezTo>
                                          <a:pt x="132" y="37"/>
                                          <a:pt x="129" y="38"/>
                                          <a:pt x="127" y="31"/>
                                        </a:cubicBezTo>
                                        <a:cubicBezTo>
                                          <a:pt x="125" y="32"/>
                                          <a:pt x="125" y="32"/>
                                          <a:pt x="125" y="32"/>
                                        </a:cubicBezTo>
                                        <a:cubicBezTo>
                                          <a:pt x="123" y="47"/>
                                          <a:pt x="131" y="47"/>
                                          <a:pt x="130" y="62"/>
                                        </a:cubicBezTo>
                                        <a:cubicBezTo>
                                          <a:pt x="132" y="62"/>
                                          <a:pt x="132" y="62"/>
                                          <a:pt x="132" y="62"/>
                                        </a:cubicBezTo>
                                        <a:cubicBezTo>
                                          <a:pt x="134" y="60"/>
                                          <a:pt x="149" y="44"/>
                                          <a:pt x="140" y="26"/>
                                        </a:cubicBezTo>
                                        <a:cubicBezTo>
                                          <a:pt x="139" y="26"/>
                                          <a:pt x="139" y="26"/>
                                          <a:pt x="139" y="26"/>
                                        </a:cubicBezTo>
                                        <a:cubicBezTo>
                                          <a:pt x="140" y="39"/>
                                          <a:pt x="137" y="37"/>
                                          <a:pt x="135" y="47"/>
                                        </a:cubicBezTo>
                                        <a:close/>
                                        <a:moveTo>
                                          <a:pt x="126" y="53"/>
                                        </a:moveTo>
                                        <a:cubicBezTo>
                                          <a:pt x="117" y="68"/>
                                          <a:pt x="126" y="68"/>
                                          <a:pt x="117" y="85"/>
                                        </a:cubicBezTo>
                                        <a:cubicBezTo>
                                          <a:pt x="117" y="85"/>
                                          <a:pt x="118" y="86"/>
                                          <a:pt x="118" y="86"/>
                                        </a:cubicBezTo>
                                        <a:cubicBezTo>
                                          <a:pt x="119" y="85"/>
                                          <a:pt x="143" y="78"/>
                                          <a:pt x="143" y="52"/>
                                        </a:cubicBezTo>
                                        <a:cubicBezTo>
                                          <a:pt x="142" y="52"/>
                                          <a:pt x="142" y="52"/>
                                          <a:pt x="142" y="52"/>
                                        </a:cubicBezTo>
                                        <a:cubicBezTo>
                                          <a:pt x="140" y="60"/>
                                          <a:pt x="132" y="64"/>
                                          <a:pt x="128" y="72"/>
                                        </a:cubicBezTo>
                                        <a:cubicBezTo>
                                          <a:pt x="126" y="71"/>
                                          <a:pt x="126" y="71"/>
                                          <a:pt x="126" y="71"/>
                                        </a:cubicBezTo>
                                        <a:cubicBezTo>
                                          <a:pt x="129" y="61"/>
                                          <a:pt x="126" y="60"/>
                                          <a:pt x="128" y="53"/>
                                        </a:cubicBezTo>
                                        <a:cubicBezTo>
                                          <a:pt x="127" y="53"/>
                                          <a:pt x="126" y="53"/>
                                          <a:pt x="126" y="53"/>
                                        </a:cubicBezTo>
                                        <a:close/>
                                        <a:moveTo>
                                          <a:pt x="127" y="18"/>
                                        </a:moveTo>
                                        <a:cubicBezTo>
                                          <a:pt x="128" y="17"/>
                                          <a:pt x="128" y="17"/>
                                          <a:pt x="128" y="17"/>
                                        </a:cubicBezTo>
                                        <a:cubicBezTo>
                                          <a:pt x="127" y="11"/>
                                          <a:pt x="125" y="6"/>
                                          <a:pt x="114" y="0"/>
                                        </a:cubicBezTo>
                                        <a:cubicBezTo>
                                          <a:pt x="113" y="0"/>
                                          <a:pt x="112" y="1"/>
                                          <a:pt x="112" y="1"/>
                                        </a:cubicBezTo>
                                        <a:cubicBezTo>
                                          <a:pt x="119" y="7"/>
                                          <a:pt x="117" y="11"/>
                                          <a:pt x="127" y="18"/>
                                        </a:cubicBezTo>
                                        <a:close/>
                                        <a:moveTo>
                                          <a:pt x="130" y="24"/>
                                        </a:moveTo>
                                        <a:cubicBezTo>
                                          <a:pt x="127" y="20"/>
                                          <a:pt x="123" y="19"/>
                                          <a:pt x="119" y="12"/>
                                        </a:cubicBezTo>
                                        <a:cubicBezTo>
                                          <a:pt x="117" y="13"/>
                                          <a:pt x="117" y="13"/>
                                          <a:pt x="117" y="13"/>
                                        </a:cubicBezTo>
                                        <a:cubicBezTo>
                                          <a:pt x="121" y="29"/>
                                          <a:pt x="129" y="25"/>
                                          <a:pt x="133" y="38"/>
                                        </a:cubicBezTo>
                                        <a:cubicBezTo>
                                          <a:pt x="134" y="38"/>
                                          <a:pt x="134" y="38"/>
                                          <a:pt x="134" y="38"/>
                                        </a:cubicBezTo>
                                        <a:cubicBezTo>
                                          <a:pt x="136" y="35"/>
                                          <a:pt x="141" y="14"/>
                                          <a:pt x="127" y="6"/>
                                        </a:cubicBezTo>
                                        <a:cubicBezTo>
                                          <a:pt x="126" y="7"/>
                                          <a:pt x="126" y="7"/>
                                          <a:pt x="126" y="7"/>
                                        </a:cubicBezTo>
                                        <a:cubicBezTo>
                                          <a:pt x="132" y="14"/>
                                          <a:pt x="130" y="19"/>
                                          <a:pt x="131" y="24"/>
                                        </a:cubicBezTo>
                                        <a:lnTo>
                                          <a:pt x="130" y="24"/>
                                        </a:lnTo>
                                        <a:close/>
                                        <a:moveTo>
                                          <a:pt x="110" y="92"/>
                                        </a:moveTo>
                                        <a:cubicBezTo>
                                          <a:pt x="110" y="91"/>
                                          <a:pt x="110" y="91"/>
                                          <a:pt x="110" y="91"/>
                                        </a:cubicBezTo>
                                        <a:cubicBezTo>
                                          <a:pt x="116" y="84"/>
                                          <a:pt x="116" y="80"/>
                                          <a:pt x="119" y="74"/>
                                        </a:cubicBezTo>
                                        <a:cubicBezTo>
                                          <a:pt x="119" y="74"/>
                                          <a:pt x="118" y="73"/>
                                          <a:pt x="118" y="73"/>
                                        </a:cubicBezTo>
                                        <a:cubicBezTo>
                                          <a:pt x="105" y="81"/>
                                          <a:pt x="107" y="93"/>
                                          <a:pt x="92" y="92"/>
                                        </a:cubicBezTo>
                                        <a:cubicBezTo>
                                          <a:pt x="92" y="92"/>
                                          <a:pt x="92" y="93"/>
                                          <a:pt x="92" y="93"/>
                                        </a:cubicBezTo>
                                        <a:cubicBezTo>
                                          <a:pt x="103" y="99"/>
                                          <a:pt x="121" y="104"/>
                                          <a:pt x="136" y="79"/>
                                        </a:cubicBezTo>
                                        <a:cubicBezTo>
                                          <a:pt x="135" y="79"/>
                                          <a:pt x="135" y="78"/>
                                          <a:pt x="135" y="78"/>
                                        </a:cubicBezTo>
                                        <a:cubicBezTo>
                                          <a:pt x="125" y="88"/>
                                          <a:pt x="120" y="86"/>
                                          <a:pt x="110" y="92"/>
                                        </a:cubicBezTo>
                                        <a:close/>
                                        <a:moveTo>
                                          <a:pt x="74" y="94"/>
                                        </a:moveTo>
                                        <a:cubicBezTo>
                                          <a:pt x="58" y="89"/>
                                          <a:pt x="48" y="107"/>
                                          <a:pt x="29" y="99"/>
                                        </a:cubicBezTo>
                                        <a:cubicBezTo>
                                          <a:pt x="28" y="100"/>
                                          <a:pt x="28" y="100"/>
                                          <a:pt x="28" y="100"/>
                                        </a:cubicBezTo>
                                        <a:cubicBezTo>
                                          <a:pt x="48" y="118"/>
                                          <a:pt x="58" y="93"/>
                                          <a:pt x="71" y="96"/>
                                        </a:cubicBezTo>
                                        <a:cubicBezTo>
                                          <a:pt x="67" y="97"/>
                                          <a:pt x="63" y="101"/>
                                          <a:pt x="59" y="105"/>
                                        </a:cubicBezTo>
                                        <a:cubicBezTo>
                                          <a:pt x="60" y="107"/>
                                          <a:pt x="61" y="108"/>
                                          <a:pt x="62" y="109"/>
                                        </a:cubicBezTo>
                                        <a:cubicBezTo>
                                          <a:pt x="67" y="102"/>
                                          <a:pt x="71" y="98"/>
                                          <a:pt x="74" y="97"/>
                                        </a:cubicBezTo>
                                        <a:cubicBezTo>
                                          <a:pt x="78" y="98"/>
                                          <a:pt x="81" y="102"/>
                                          <a:pt x="86" y="109"/>
                                        </a:cubicBezTo>
                                        <a:cubicBezTo>
                                          <a:pt x="87" y="108"/>
                                          <a:pt x="88" y="107"/>
                                          <a:pt x="89" y="105"/>
                                        </a:cubicBezTo>
                                        <a:cubicBezTo>
                                          <a:pt x="85" y="101"/>
                                          <a:pt x="81" y="97"/>
                                          <a:pt x="77" y="96"/>
                                        </a:cubicBezTo>
                                        <a:cubicBezTo>
                                          <a:pt x="90" y="93"/>
                                          <a:pt x="100" y="118"/>
                                          <a:pt x="120" y="100"/>
                                        </a:cubicBezTo>
                                        <a:cubicBezTo>
                                          <a:pt x="119" y="99"/>
                                          <a:pt x="119" y="99"/>
                                          <a:pt x="119" y="99"/>
                                        </a:cubicBezTo>
                                        <a:cubicBezTo>
                                          <a:pt x="100" y="107"/>
                                          <a:pt x="90" y="89"/>
                                          <a:pt x="74" y="94"/>
                                        </a:cubicBezTo>
                                        <a:close/>
                                        <a:moveTo>
                                          <a:pt x="56" y="93"/>
                                        </a:moveTo>
                                        <a:cubicBezTo>
                                          <a:pt x="56" y="93"/>
                                          <a:pt x="56" y="92"/>
                                          <a:pt x="57" y="92"/>
                                        </a:cubicBezTo>
                                        <a:cubicBezTo>
                                          <a:pt x="41" y="93"/>
                                          <a:pt x="43" y="81"/>
                                          <a:pt x="30" y="73"/>
                                        </a:cubicBezTo>
                                        <a:cubicBezTo>
                                          <a:pt x="30" y="73"/>
                                          <a:pt x="29" y="74"/>
                                          <a:pt x="29" y="74"/>
                                        </a:cubicBezTo>
                                        <a:cubicBezTo>
                                          <a:pt x="32" y="80"/>
                                          <a:pt x="32" y="84"/>
                                          <a:pt x="39" y="91"/>
                                        </a:cubicBezTo>
                                        <a:cubicBezTo>
                                          <a:pt x="38" y="92"/>
                                          <a:pt x="38" y="92"/>
                                          <a:pt x="38" y="92"/>
                                        </a:cubicBezTo>
                                        <a:cubicBezTo>
                                          <a:pt x="28" y="86"/>
                                          <a:pt x="23" y="88"/>
                                          <a:pt x="14" y="78"/>
                                        </a:cubicBezTo>
                                        <a:cubicBezTo>
                                          <a:pt x="14" y="78"/>
                                          <a:pt x="13" y="79"/>
                                          <a:pt x="12" y="79"/>
                                        </a:cubicBezTo>
                                        <a:cubicBezTo>
                                          <a:pt x="27" y="104"/>
                                          <a:pt x="45" y="99"/>
                                          <a:pt x="56" y="93"/>
                                        </a:cubicBezTo>
                                        <a:close/>
                                        <a:moveTo>
                                          <a:pt x="16" y="62"/>
                                        </a:moveTo>
                                        <a:cubicBezTo>
                                          <a:pt x="18" y="62"/>
                                          <a:pt x="18" y="62"/>
                                          <a:pt x="18" y="62"/>
                                        </a:cubicBezTo>
                                        <a:cubicBezTo>
                                          <a:pt x="17" y="47"/>
                                          <a:pt x="25" y="47"/>
                                          <a:pt x="23" y="32"/>
                                        </a:cubicBezTo>
                                        <a:cubicBezTo>
                                          <a:pt x="21" y="31"/>
                                          <a:pt x="21" y="31"/>
                                          <a:pt x="21" y="31"/>
                                        </a:cubicBezTo>
                                        <a:cubicBezTo>
                                          <a:pt x="19" y="38"/>
                                          <a:pt x="16" y="37"/>
                                          <a:pt x="15" y="47"/>
                                        </a:cubicBezTo>
                                        <a:cubicBezTo>
                                          <a:pt x="14" y="47"/>
                                          <a:pt x="14" y="47"/>
                                          <a:pt x="14" y="47"/>
                                        </a:cubicBezTo>
                                        <a:cubicBezTo>
                                          <a:pt x="11" y="37"/>
                                          <a:pt x="9" y="39"/>
                                          <a:pt x="10" y="26"/>
                                        </a:cubicBezTo>
                                        <a:cubicBezTo>
                                          <a:pt x="9" y="26"/>
                                          <a:pt x="9" y="26"/>
                                          <a:pt x="8" y="26"/>
                                        </a:cubicBezTo>
                                        <a:cubicBezTo>
                                          <a:pt x="0" y="44"/>
                                          <a:pt x="14" y="60"/>
                                          <a:pt x="16" y="62"/>
                                        </a:cubicBezTo>
                                        <a:close/>
                                        <a:moveTo>
                                          <a:pt x="21" y="18"/>
                                        </a:moveTo>
                                        <a:cubicBezTo>
                                          <a:pt x="31" y="11"/>
                                          <a:pt x="29" y="7"/>
                                          <a:pt x="36" y="1"/>
                                        </a:cubicBezTo>
                                        <a:cubicBezTo>
                                          <a:pt x="36" y="1"/>
                                          <a:pt x="35" y="0"/>
                                          <a:pt x="35" y="0"/>
                                        </a:cubicBezTo>
                                        <a:cubicBezTo>
                                          <a:pt x="23" y="6"/>
                                          <a:pt x="21" y="11"/>
                                          <a:pt x="20" y="17"/>
                                        </a:cubicBezTo>
                                        <a:cubicBezTo>
                                          <a:pt x="20" y="17"/>
                                          <a:pt x="20" y="17"/>
                                          <a:pt x="21" y="18"/>
                                        </a:cubicBezTo>
                                        <a:close/>
                                        <a:moveTo>
                                          <a:pt x="31" y="86"/>
                                        </a:moveTo>
                                        <a:cubicBezTo>
                                          <a:pt x="31" y="86"/>
                                          <a:pt x="31" y="85"/>
                                          <a:pt x="32" y="85"/>
                                        </a:cubicBezTo>
                                        <a:cubicBezTo>
                                          <a:pt x="22" y="68"/>
                                          <a:pt x="31" y="68"/>
                                          <a:pt x="22" y="53"/>
                                        </a:cubicBezTo>
                                        <a:cubicBezTo>
                                          <a:pt x="22" y="53"/>
                                          <a:pt x="21" y="53"/>
                                          <a:pt x="21" y="53"/>
                                        </a:cubicBezTo>
                                        <a:cubicBezTo>
                                          <a:pt x="22" y="60"/>
                                          <a:pt x="19" y="61"/>
                                          <a:pt x="22" y="71"/>
                                        </a:cubicBezTo>
                                        <a:cubicBezTo>
                                          <a:pt x="21" y="72"/>
                                          <a:pt x="21" y="72"/>
                                          <a:pt x="21" y="72"/>
                                        </a:cubicBezTo>
                                        <a:cubicBezTo>
                                          <a:pt x="17" y="64"/>
                                          <a:pt x="9" y="60"/>
                                          <a:pt x="6" y="52"/>
                                        </a:cubicBezTo>
                                        <a:cubicBezTo>
                                          <a:pt x="5" y="52"/>
                                          <a:pt x="5" y="52"/>
                                          <a:pt x="5" y="52"/>
                                        </a:cubicBezTo>
                                        <a:cubicBezTo>
                                          <a:pt x="5" y="78"/>
                                          <a:pt x="30" y="85"/>
                                          <a:pt x="31" y="86"/>
                                        </a:cubicBezTo>
                                        <a:close/>
                                        <a:moveTo>
                                          <a:pt x="15" y="38"/>
                                        </a:moveTo>
                                        <a:cubicBezTo>
                                          <a:pt x="20" y="25"/>
                                          <a:pt x="27" y="29"/>
                                          <a:pt x="31" y="13"/>
                                        </a:cubicBezTo>
                                        <a:cubicBezTo>
                                          <a:pt x="30" y="12"/>
                                          <a:pt x="30" y="12"/>
                                          <a:pt x="30" y="12"/>
                                        </a:cubicBezTo>
                                        <a:cubicBezTo>
                                          <a:pt x="25" y="19"/>
                                          <a:pt x="21" y="20"/>
                                          <a:pt x="18" y="24"/>
                                        </a:cubicBezTo>
                                        <a:cubicBezTo>
                                          <a:pt x="17" y="24"/>
                                          <a:pt x="17" y="24"/>
                                          <a:pt x="17" y="24"/>
                                        </a:cubicBezTo>
                                        <a:cubicBezTo>
                                          <a:pt x="18" y="19"/>
                                          <a:pt x="16" y="14"/>
                                          <a:pt x="22" y="7"/>
                                        </a:cubicBezTo>
                                        <a:cubicBezTo>
                                          <a:pt x="21" y="6"/>
                                          <a:pt x="21" y="6"/>
                                          <a:pt x="21" y="6"/>
                                        </a:cubicBezTo>
                                        <a:cubicBezTo>
                                          <a:pt x="7" y="14"/>
                                          <a:pt x="12" y="35"/>
                                          <a:pt x="14" y="38"/>
                                        </a:cubicBezTo>
                                        <a:cubicBezTo>
                                          <a:pt x="14" y="38"/>
                                          <a:pt x="14" y="38"/>
                                          <a:pt x="15" y="38"/>
                                        </a:cubicBezTo>
                                        <a:close/>
                                      </a:path>
                                    </a:pathLst>
                                  </a:custGeom>
                                  <a:solidFill>
                                    <a:srgbClr val="0092D1"/>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3" name="Shape 13"/>
                                <wps:spPr>
                                  <a:xfrm>
                                    <a:off x="8104" y="706"/>
                                    <a:ext cx="471" cy="467"/>
                                  </a:xfrm>
                                  <a:custGeom>
                                    <a:rect b="b" l="l" r="r" t="t"/>
                                    <a:pathLst>
                                      <a:path extrusionOk="0" h="93" w="94">
                                        <a:moveTo>
                                          <a:pt x="47" y="0"/>
                                        </a:moveTo>
                                        <a:cubicBezTo>
                                          <a:pt x="21" y="0"/>
                                          <a:pt x="0" y="21"/>
                                          <a:pt x="0" y="47"/>
                                        </a:cubicBezTo>
                                        <a:cubicBezTo>
                                          <a:pt x="0" y="72"/>
                                          <a:pt x="21" y="93"/>
                                          <a:pt x="47" y="93"/>
                                        </a:cubicBezTo>
                                        <a:cubicBezTo>
                                          <a:pt x="73" y="93"/>
                                          <a:pt x="94" y="72"/>
                                          <a:pt x="94" y="47"/>
                                        </a:cubicBezTo>
                                        <a:cubicBezTo>
                                          <a:pt x="94" y="21"/>
                                          <a:pt x="73" y="0"/>
                                          <a:pt x="47" y="0"/>
                                        </a:cubicBezTo>
                                        <a:close/>
                                        <a:moveTo>
                                          <a:pt x="90" y="45"/>
                                        </a:moveTo>
                                        <a:cubicBezTo>
                                          <a:pt x="81" y="45"/>
                                          <a:pt x="81" y="45"/>
                                          <a:pt x="81" y="45"/>
                                        </a:cubicBezTo>
                                        <a:cubicBezTo>
                                          <a:pt x="81" y="37"/>
                                          <a:pt x="77" y="29"/>
                                          <a:pt x="72" y="24"/>
                                        </a:cubicBezTo>
                                        <a:cubicBezTo>
                                          <a:pt x="79" y="17"/>
                                          <a:pt x="79" y="17"/>
                                          <a:pt x="79" y="17"/>
                                        </a:cubicBezTo>
                                        <a:cubicBezTo>
                                          <a:pt x="86" y="24"/>
                                          <a:pt x="90" y="34"/>
                                          <a:pt x="90" y="45"/>
                                        </a:cubicBezTo>
                                        <a:close/>
                                        <a:moveTo>
                                          <a:pt x="70" y="21"/>
                                        </a:moveTo>
                                        <a:cubicBezTo>
                                          <a:pt x="64" y="16"/>
                                          <a:pt x="57" y="13"/>
                                          <a:pt x="49" y="12"/>
                                        </a:cubicBezTo>
                                        <a:cubicBezTo>
                                          <a:pt x="49" y="3"/>
                                          <a:pt x="49" y="3"/>
                                          <a:pt x="49" y="3"/>
                                        </a:cubicBezTo>
                                        <a:cubicBezTo>
                                          <a:pt x="59" y="4"/>
                                          <a:pt x="69" y="8"/>
                                          <a:pt x="77" y="15"/>
                                        </a:cubicBezTo>
                                        <a:lnTo>
                                          <a:pt x="70" y="21"/>
                                        </a:lnTo>
                                        <a:close/>
                                        <a:moveTo>
                                          <a:pt x="53" y="47"/>
                                        </a:moveTo>
                                        <a:cubicBezTo>
                                          <a:pt x="53" y="50"/>
                                          <a:pt x="50" y="53"/>
                                          <a:pt x="47" y="53"/>
                                        </a:cubicBezTo>
                                        <a:cubicBezTo>
                                          <a:pt x="44" y="53"/>
                                          <a:pt x="41" y="50"/>
                                          <a:pt x="41" y="47"/>
                                        </a:cubicBezTo>
                                        <a:cubicBezTo>
                                          <a:pt x="41" y="43"/>
                                          <a:pt x="44" y="40"/>
                                          <a:pt x="47" y="40"/>
                                        </a:cubicBezTo>
                                        <a:cubicBezTo>
                                          <a:pt x="50" y="40"/>
                                          <a:pt x="53" y="43"/>
                                          <a:pt x="53" y="47"/>
                                        </a:cubicBezTo>
                                        <a:close/>
                                        <a:moveTo>
                                          <a:pt x="46" y="37"/>
                                        </a:moveTo>
                                        <a:cubicBezTo>
                                          <a:pt x="44" y="38"/>
                                          <a:pt x="43" y="38"/>
                                          <a:pt x="42" y="39"/>
                                        </a:cubicBezTo>
                                        <a:cubicBezTo>
                                          <a:pt x="35" y="32"/>
                                          <a:pt x="35" y="32"/>
                                          <a:pt x="35" y="32"/>
                                        </a:cubicBezTo>
                                        <a:cubicBezTo>
                                          <a:pt x="38" y="30"/>
                                          <a:pt x="42" y="28"/>
                                          <a:pt x="46" y="28"/>
                                        </a:cubicBezTo>
                                        <a:lnTo>
                                          <a:pt x="46" y="37"/>
                                        </a:lnTo>
                                        <a:close/>
                                        <a:moveTo>
                                          <a:pt x="42" y="54"/>
                                        </a:moveTo>
                                        <a:cubicBezTo>
                                          <a:pt x="43" y="55"/>
                                          <a:pt x="44" y="56"/>
                                          <a:pt x="46" y="56"/>
                                        </a:cubicBezTo>
                                        <a:cubicBezTo>
                                          <a:pt x="46" y="65"/>
                                          <a:pt x="46" y="65"/>
                                          <a:pt x="46" y="65"/>
                                        </a:cubicBezTo>
                                        <a:cubicBezTo>
                                          <a:pt x="42" y="65"/>
                                          <a:pt x="38" y="63"/>
                                          <a:pt x="35" y="61"/>
                                        </a:cubicBezTo>
                                        <a:lnTo>
                                          <a:pt x="42" y="54"/>
                                        </a:lnTo>
                                        <a:close/>
                                        <a:moveTo>
                                          <a:pt x="49" y="56"/>
                                        </a:moveTo>
                                        <a:cubicBezTo>
                                          <a:pt x="50" y="56"/>
                                          <a:pt x="51" y="55"/>
                                          <a:pt x="52" y="54"/>
                                        </a:cubicBezTo>
                                        <a:cubicBezTo>
                                          <a:pt x="59" y="61"/>
                                          <a:pt x="59" y="61"/>
                                          <a:pt x="59" y="61"/>
                                        </a:cubicBezTo>
                                        <a:cubicBezTo>
                                          <a:pt x="56" y="63"/>
                                          <a:pt x="53" y="65"/>
                                          <a:pt x="49" y="65"/>
                                        </a:cubicBezTo>
                                        <a:lnTo>
                                          <a:pt x="49" y="56"/>
                                        </a:lnTo>
                                        <a:close/>
                                        <a:moveTo>
                                          <a:pt x="52" y="39"/>
                                        </a:moveTo>
                                        <a:cubicBezTo>
                                          <a:pt x="51" y="38"/>
                                          <a:pt x="50" y="38"/>
                                          <a:pt x="49" y="37"/>
                                        </a:cubicBezTo>
                                        <a:cubicBezTo>
                                          <a:pt x="49" y="28"/>
                                          <a:pt x="49" y="28"/>
                                          <a:pt x="49" y="28"/>
                                        </a:cubicBezTo>
                                        <a:cubicBezTo>
                                          <a:pt x="53" y="28"/>
                                          <a:pt x="56" y="30"/>
                                          <a:pt x="59" y="32"/>
                                        </a:cubicBezTo>
                                        <a:lnTo>
                                          <a:pt x="52" y="39"/>
                                        </a:lnTo>
                                        <a:close/>
                                        <a:moveTo>
                                          <a:pt x="46" y="25"/>
                                        </a:moveTo>
                                        <a:cubicBezTo>
                                          <a:pt x="41" y="25"/>
                                          <a:pt x="36" y="27"/>
                                          <a:pt x="33" y="30"/>
                                        </a:cubicBezTo>
                                        <a:cubicBezTo>
                                          <a:pt x="26" y="24"/>
                                          <a:pt x="26" y="24"/>
                                          <a:pt x="26" y="24"/>
                                        </a:cubicBezTo>
                                        <a:cubicBezTo>
                                          <a:pt x="31" y="19"/>
                                          <a:pt x="38" y="16"/>
                                          <a:pt x="46" y="16"/>
                                        </a:cubicBezTo>
                                        <a:lnTo>
                                          <a:pt x="46" y="25"/>
                                        </a:lnTo>
                                        <a:close/>
                                        <a:moveTo>
                                          <a:pt x="39" y="41"/>
                                        </a:moveTo>
                                        <a:cubicBezTo>
                                          <a:pt x="39" y="42"/>
                                          <a:pt x="38" y="44"/>
                                          <a:pt x="38" y="45"/>
                                        </a:cubicBezTo>
                                        <a:cubicBezTo>
                                          <a:pt x="29" y="45"/>
                                          <a:pt x="29" y="45"/>
                                          <a:pt x="29" y="45"/>
                                        </a:cubicBezTo>
                                        <a:cubicBezTo>
                                          <a:pt x="29" y="41"/>
                                          <a:pt x="30" y="37"/>
                                          <a:pt x="33" y="35"/>
                                        </a:cubicBezTo>
                                        <a:lnTo>
                                          <a:pt x="39" y="41"/>
                                        </a:lnTo>
                                        <a:close/>
                                        <a:moveTo>
                                          <a:pt x="38" y="48"/>
                                        </a:moveTo>
                                        <a:cubicBezTo>
                                          <a:pt x="38" y="50"/>
                                          <a:pt x="39" y="51"/>
                                          <a:pt x="39" y="52"/>
                                        </a:cubicBezTo>
                                        <a:cubicBezTo>
                                          <a:pt x="33" y="59"/>
                                          <a:pt x="33" y="59"/>
                                          <a:pt x="33" y="59"/>
                                        </a:cubicBezTo>
                                        <a:cubicBezTo>
                                          <a:pt x="30" y="56"/>
                                          <a:pt x="29" y="52"/>
                                          <a:pt x="29" y="48"/>
                                        </a:cubicBezTo>
                                        <a:lnTo>
                                          <a:pt x="38" y="48"/>
                                        </a:lnTo>
                                        <a:close/>
                                        <a:moveTo>
                                          <a:pt x="33" y="63"/>
                                        </a:moveTo>
                                        <a:cubicBezTo>
                                          <a:pt x="36" y="66"/>
                                          <a:pt x="41" y="68"/>
                                          <a:pt x="46" y="68"/>
                                        </a:cubicBezTo>
                                        <a:cubicBezTo>
                                          <a:pt x="46" y="78"/>
                                          <a:pt x="46" y="78"/>
                                          <a:pt x="46" y="78"/>
                                        </a:cubicBezTo>
                                        <a:cubicBezTo>
                                          <a:pt x="38" y="77"/>
                                          <a:pt x="31" y="74"/>
                                          <a:pt x="26" y="70"/>
                                        </a:cubicBezTo>
                                        <a:lnTo>
                                          <a:pt x="33" y="63"/>
                                        </a:lnTo>
                                        <a:close/>
                                        <a:moveTo>
                                          <a:pt x="49" y="68"/>
                                        </a:moveTo>
                                        <a:cubicBezTo>
                                          <a:pt x="53" y="68"/>
                                          <a:pt x="58" y="66"/>
                                          <a:pt x="61" y="63"/>
                                        </a:cubicBezTo>
                                        <a:cubicBezTo>
                                          <a:pt x="68" y="70"/>
                                          <a:pt x="68" y="70"/>
                                          <a:pt x="68" y="70"/>
                                        </a:cubicBezTo>
                                        <a:cubicBezTo>
                                          <a:pt x="63" y="74"/>
                                          <a:pt x="56" y="77"/>
                                          <a:pt x="49" y="78"/>
                                        </a:cubicBezTo>
                                        <a:lnTo>
                                          <a:pt x="49" y="68"/>
                                        </a:lnTo>
                                        <a:close/>
                                        <a:moveTo>
                                          <a:pt x="55" y="52"/>
                                        </a:moveTo>
                                        <a:cubicBezTo>
                                          <a:pt x="55" y="51"/>
                                          <a:pt x="56" y="50"/>
                                          <a:pt x="56" y="48"/>
                                        </a:cubicBezTo>
                                        <a:cubicBezTo>
                                          <a:pt x="66" y="48"/>
                                          <a:pt x="66" y="48"/>
                                          <a:pt x="66" y="48"/>
                                        </a:cubicBezTo>
                                        <a:cubicBezTo>
                                          <a:pt x="65" y="52"/>
                                          <a:pt x="64" y="56"/>
                                          <a:pt x="61" y="59"/>
                                        </a:cubicBezTo>
                                        <a:lnTo>
                                          <a:pt x="55" y="52"/>
                                        </a:lnTo>
                                        <a:close/>
                                        <a:moveTo>
                                          <a:pt x="56" y="45"/>
                                        </a:moveTo>
                                        <a:cubicBezTo>
                                          <a:pt x="56" y="44"/>
                                          <a:pt x="55" y="42"/>
                                          <a:pt x="55" y="41"/>
                                        </a:cubicBezTo>
                                        <a:cubicBezTo>
                                          <a:pt x="61" y="35"/>
                                          <a:pt x="61" y="35"/>
                                          <a:pt x="61" y="35"/>
                                        </a:cubicBezTo>
                                        <a:cubicBezTo>
                                          <a:pt x="64" y="37"/>
                                          <a:pt x="65" y="41"/>
                                          <a:pt x="66" y="45"/>
                                        </a:cubicBezTo>
                                        <a:lnTo>
                                          <a:pt x="56" y="45"/>
                                        </a:lnTo>
                                        <a:close/>
                                        <a:moveTo>
                                          <a:pt x="61" y="30"/>
                                        </a:moveTo>
                                        <a:cubicBezTo>
                                          <a:pt x="58" y="27"/>
                                          <a:pt x="53" y="25"/>
                                          <a:pt x="49" y="25"/>
                                        </a:cubicBezTo>
                                        <a:cubicBezTo>
                                          <a:pt x="49" y="16"/>
                                          <a:pt x="49" y="16"/>
                                          <a:pt x="49" y="16"/>
                                        </a:cubicBezTo>
                                        <a:cubicBezTo>
                                          <a:pt x="56" y="16"/>
                                          <a:pt x="63" y="19"/>
                                          <a:pt x="68" y="24"/>
                                        </a:cubicBezTo>
                                        <a:lnTo>
                                          <a:pt x="61" y="30"/>
                                        </a:lnTo>
                                        <a:close/>
                                        <a:moveTo>
                                          <a:pt x="46" y="12"/>
                                        </a:moveTo>
                                        <a:cubicBezTo>
                                          <a:pt x="37" y="13"/>
                                          <a:pt x="30" y="16"/>
                                          <a:pt x="24" y="21"/>
                                        </a:cubicBezTo>
                                        <a:cubicBezTo>
                                          <a:pt x="17" y="15"/>
                                          <a:pt x="17" y="15"/>
                                          <a:pt x="17" y="15"/>
                                        </a:cubicBezTo>
                                        <a:cubicBezTo>
                                          <a:pt x="25" y="8"/>
                                          <a:pt x="35" y="4"/>
                                          <a:pt x="46" y="3"/>
                                        </a:cubicBezTo>
                                        <a:lnTo>
                                          <a:pt x="46" y="12"/>
                                        </a:lnTo>
                                        <a:close/>
                                        <a:moveTo>
                                          <a:pt x="31" y="32"/>
                                        </a:moveTo>
                                        <a:cubicBezTo>
                                          <a:pt x="28" y="36"/>
                                          <a:pt x="26" y="40"/>
                                          <a:pt x="25" y="45"/>
                                        </a:cubicBezTo>
                                        <a:cubicBezTo>
                                          <a:pt x="16" y="45"/>
                                          <a:pt x="16" y="45"/>
                                          <a:pt x="16" y="45"/>
                                        </a:cubicBezTo>
                                        <a:cubicBezTo>
                                          <a:pt x="16" y="38"/>
                                          <a:pt x="19" y="31"/>
                                          <a:pt x="24" y="26"/>
                                        </a:cubicBezTo>
                                        <a:lnTo>
                                          <a:pt x="31" y="32"/>
                                        </a:lnTo>
                                        <a:close/>
                                        <a:moveTo>
                                          <a:pt x="25" y="48"/>
                                        </a:moveTo>
                                        <a:cubicBezTo>
                                          <a:pt x="26" y="53"/>
                                          <a:pt x="28" y="57"/>
                                          <a:pt x="31" y="61"/>
                                        </a:cubicBezTo>
                                        <a:cubicBezTo>
                                          <a:pt x="24" y="67"/>
                                          <a:pt x="24" y="67"/>
                                          <a:pt x="24" y="67"/>
                                        </a:cubicBezTo>
                                        <a:cubicBezTo>
                                          <a:pt x="19" y="62"/>
                                          <a:pt x="16" y="56"/>
                                          <a:pt x="16" y="48"/>
                                        </a:cubicBezTo>
                                        <a:lnTo>
                                          <a:pt x="25" y="48"/>
                                        </a:lnTo>
                                        <a:close/>
                                        <a:moveTo>
                                          <a:pt x="24" y="72"/>
                                        </a:moveTo>
                                        <a:cubicBezTo>
                                          <a:pt x="30" y="77"/>
                                          <a:pt x="37" y="80"/>
                                          <a:pt x="46" y="81"/>
                                        </a:cubicBezTo>
                                        <a:cubicBezTo>
                                          <a:pt x="46" y="90"/>
                                          <a:pt x="46" y="90"/>
                                          <a:pt x="46" y="90"/>
                                        </a:cubicBezTo>
                                        <a:cubicBezTo>
                                          <a:pt x="35" y="90"/>
                                          <a:pt x="25" y="85"/>
                                          <a:pt x="17" y="78"/>
                                        </a:cubicBezTo>
                                        <a:lnTo>
                                          <a:pt x="24" y="72"/>
                                        </a:lnTo>
                                        <a:close/>
                                        <a:moveTo>
                                          <a:pt x="49" y="81"/>
                                        </a:moveTo>
                                        <a:cubicBezTo>
                                          <a:pt x="57" y="80"/>
                                          <a:pt x="64" y="77"/>
                                          <a:pt x="70" y="72"/>
                                        </a:cubicBezTo>
                                        <a:cubicBezTo>
                                          <a:pt x="77" y="78"/>
                                          <a:pt x="77" y="78"/>
                                          <a:pt x="77" y="78"/>
                                        </a:cubicBezTo>
                                        <a:cubicBezTo>
                                          <a:pt x="69" y="85"/>
                                          <a:pt x="59" y="90"/>
                                          <a:pt x="49" y="90"/>
                                        </a:cubicBezTo>
                                        <a:lnTo>
                                          <a:pt x="49" y="81"/>
                                        </a:lnTo>
                                        <a:close/>
                                        <a:moveTo>
                                          <a:pt x="63" y="61"/>
                                        </a:moveTo>
                                        <a:cubicBezTo>
                                          <a:pt x="66" y="57"/>
                                          <a:pt x="68" y="53"/>
                                          <a:pt x="69" y="48"/>
                                        </a:cubicBezTo>
                                        <a:cubicBezTo>
                                          <a:pt x="78" y="48"/>
                                          <a:pt x="78" y="48"/>
                                          <a:pt x="78" y="48"/>
                                        </a:cubicBezTo>
                                        <a:cubicBezTo>
                                          <a:pt x="78" y="56"/>
                                          <a:pt x="75" y="62"/>
                                          <a:pt x="70" y="67"/>
                                        </a:cubicBezTo>
                                        <a:lnTo>
                                          <a:pt x="63" y="61"/>
                                        </a:lnTo>
                                        <a:close/>
                                        <a:moveTo>
                                          <a:pt x="69" y="45"/>
                                        </a:moveTo>
                                        <a:cubicBezTo>
                                          <a:pt x="68" y="40"/>
                                          <a:pt x="66" y="36"/>
                                          <a:pt x="63" y="32"/>
                                        </a:cubicBezTo>
                                        <a:cubicBezTo>
                                          <a:pt x="70" y="26"/>
                                          <a:pt x="70" y="26"/>
                                          <a:pt x="70" y="26"/>
                                        </a:cubicBezTo>
                                        <a:cubicBezTo>
                                          <a:pt x="75" y="31"/>
                                          <a:pt x="78" y="38"/>
                                          <a:pt x="78" y="45"/>
                                        </a:cubicBezTo>
                                        <a:lnTo>
                                          <a:pt x="69" y="45"/>
                                        </a:lnTo>
                                        <a:close/>
                                        <a:moveTo>
                                          <a:pt x="15" y="17"/>
                                        </a:moveTo>
                                        <a:cubicBezTo>
                                          <a:pt x="22" y="24"/>
                                          <a:pt x="22" y="24"/>
                                          <a:pt x="22" y="24"/>
                                        </a:cubicBezTo>
                                        <a:cubicBezTo>
                                          <a:pt x="17" y="29"/>
                                          <a:pt x="13" y="37"/>
                                          <a:pt x="13" y="45"/>
                                        </a:cubicBezTo>
                                        <a:cubicBezTo>
                                          <a:pt x="4" y="45"/>
                                          <a:pt x="4" y="45"/>
                                          <a:pt x="4" y="45"/>
                                        </a:cubicBezTo>
                                        <a:cubicBezTo>
                                          <a:pt x="4" y="34"/>
                                          <a:pt x="8" y="24"/>
                                          <a:pt x="15" y="17"/>
                                        </a:cubicBezTo>
                                        <a:close/>
                                        <a:moveTo>
                                          <a:pt x="4" y="48"/>
                                        </a:moveTo>
                                        <a:cubicBezTo>
                                          <a:pt x="13" y="48"/>
                                          <a:pt x="13" y="48"/>
                                          <a:pt x="13" y="48"/>
                                        </a:cubicBezTo>
                                        <a:cubicBezTo>
                                          <a:pt x="13" y="56"/>
                                          <a:pt x="17" y="64"/>
                                          <a:pt x="22" y="70"/>
                                        </a:cubicBezTo>
                                        <a:cubicBezTo>
                                          <a:pt x="15" y="76"/>
                                          <a:pt x="15" y="76"/>
                                          <a:pt x="15" y="76"/>
                                        </a:cubicBezTo>
                                        <a:cubicBezTo>
                                          <a:pt x="8" y="69"/>
                                          <a:pt x="4" y="59"/>
                                          <a:pt x="4" y="48"/>
                                        </a:cubicBezTo>
                                        <a:close/>
                                        <a:moveTo>
                                          <a:pt x="79" y="76"/>
                                        </a:moveTo>
                                        <a:cubicBezTo>
                                          <a:pt x="72" y="70"/>
                                          <a:pt x="72" y="70"/>
                                          <a:pt x="72" y="70"/>
                                        </a:cubicBezTo>
                                        <a:cubicBezTo>
                                          <a:pt x="77" y="64"/>
                                          <a:pt x="81" y="56"/>
                                          <a:pt x="81" y="48"/>
                                        </a:cubicBezTo>
                                        <a:cubicBezTo>
                                          <a:pt x="90" y="48"/>
                                          <a:pt x="90" y="48"/>
                                          <a:pt x="90" y="48"/>
                                        </a:cubicBezTo>
                                        <a:cubicBezTo>
                                          <a:pt x="90" y="59"/>
                                          <a:pt x="86" y="69"/>
                                          <a:pt x="79" y="76"/>
                                        </a:cubicBezTo>
                                        <a:close/>
                                      </a:path>
                                    </a:pathLst>
                                  </a:custGeom>
                                  <a:solidFill>
                                    <a:srgbClr val="0092D1"/>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4" name="Shape 14"/>
                                <wps:spPr>
                                  <a:xfrm>
                                    <a:off x="8139" y="736"/>
                                    <a:ext cx="376" cy="397"/>
                                  </a:xfrm>
                                  <a:custGeom>
                                    <a:rect b="b" l="l" r="r" t="t"/>
                                    <a:pathLst>
                                      <a:path extrusionOk="0" h="397" w="376">
                                        <a:moveTo>
                                          <a:pt x="230" y="15"/>
                                        </a:moveTo>
                                        <a:lnTo>
                                          <a:pt x="241" y="10"/>
                                        </a:lnTo>
                                        <a:lnTo>
                                          <a:pt x="251" y="15"/>
                                        </a:lnTo>
                                        <a:lnTo>
                                          <a:pt x="256" y="10"/>
                                        </a:lnTo>
                                        <a:lnTo>
                                          <a:pt x="256" y="5"/>
                                        </a:lnTo>
                                        <a:lnTo>
                                          <a:pt x="246" y="0"/>
                                        </a:lnTo>
                                        <a:lnTo>
                                          <a:pt x="241" y="0"/>
                                        </a:lnTo>
                                        <a:lnTo>
                                          <a:pt x="225" y="10"/>
                                        </a:lnTo>
                                        <a:lnTo>
                                          <a:pt x="220" y="5"/>
                                        </a:lnTo>
                                        <a:lnTo>
                                          <a:pt x="220" y="10"/>
                                        </a:lnTo>
                                        <a:lnTo>
                                          <a:pt x="225" y="15"/>
                                        </a:lnTo>
                                        <a:lnTo>
                                          <a:pt x="230" y="15"/>
                                        </a:lnTo>
                                        <a:close/>
                                        <a:moveTo>
                                          <a:pt x="326" y="41"/>
                                        </a:moveTo>
                                        <a:lnTo>
                                          <a:pt x="321" y="30"/>
                                        </a:lnTo>
                                        <a:lnTo>
                                          <a:pt x="311" y="30"/>
                                        </a:lnTo>
                                        <a:lnTo>
                                          <a:pt x="311" y="36"/>
                                        </a:lnTo>
                                        <a:lnTo>
                                          <a:pt x="326" y="41"/>
                                        </a:lnTo>
                                        <a:close/>
                                        <a:moveTo>
                                          <a:pt x="361" y="101"/>
                                        </a:moveTo>
                                        <a:lnTo>
                                          <a:pt x="356" y="91"/>
                                        </a:lnTo>
                                        <a:lnTo>
                                          <a:pt x="356" y="86"/>
                                        </a:lnTo>
                                        <a:lnTo>
                                          <a:pt x="321" y="46"/>
                                        </a:lnTo>
                                        <a:lnTo>
                                          <a:pt x="296" y="41"/>
                                        </a:lnTo>
                                        <a:lnTo>
                                          <a:pt x="291" y="51"/>
                                        </a:lnTo>
                                        <a:lnTo>
                                          <a:pt x="301" y="61"/>
                                        </a:lnTo>
                                        <a:lnTo>
                                          <a:pt x="301" y="81"/>
                                        </a:lnTo>
                                        <a:lnTo>
                                          <a:pt x="311" y="81"/>
                                        </a:lnTo>
                                        <a:lnTo>
                                          <a:pt x="316" y="91"/>
                                        </a:lnTo>
                                        <a:lnTo>
                                          <a:pt x="321" y="101"/>
                                        </a:lnTo>
                                        <a:lnTo>
                                          <a:pt x="331" y="106"/>
                                        </a:lnTo>
                                        <a:lnTo>
                                          <a:pt x="341" y="121"/>
                                        </a:lnTo>
                                        <a:lnTo>
                                          <a:pt x="356" y="116"/>
                                        </a:lnTo>
                                        <a:lnTo>
                                          <a:pt x="366" y="136"/>
                                        </a:lnTo>
                                        <a:lnTo>
                                          <a:pt x="376" y="131"/>
                                        </a:lnTo>
                                        <a:lnTo>
                                          <a:pt x="376" y="121"/>
                                        </a:lnTo>
                                        <a:lnTo>
                                          <a:pt x="361" y="101"/>
                                        </a:lnTo>
                                        <a:close/>
                                        <a:moveTo>
                                          <a:pt x="336" y="226"/>
                                        </a:moveTo>
                                        <a:lnTo>
                                          <a:pt x="336" y="231"/>
                                        </a:lnTo>
                                        <a:lnTo>
                                          <a:pt x="346" y="241"/>
                                        </a:lnTo>
                                        <a:lnTo>
                                          <a:pt x="346" y="236"/>
                                        </a:lnTo>
                                        <a:lnTo>
                                          <a:pt x="346" y="231"/>
                                        </a:lnTo>
                                        <a:lnTo>
                                          <a:pt x="341" y="226"/>
                                        </a:lnTo>
                                        <a:lnTo>
                                          <a:pt x="336" y="226"/>
                                        </a:lnTo>
                                        <a:close/>
                                        <a:moveTo>
                                          <a:pt x="346" y="181"/>
                                        </a:moveTo>
                                        <a:lnTo>
                                          <a:pt x="351" y="181"/>
                                        </a:lnTo>
                                        <a:lnTo>
                                          <a:pt x="351" y="171"/>
                                        </a:lnTo>
                                        <a:lnTo>
                                          <a:pt x="346" y="176"/>
                                        </a:lnTo>
                                        <a:lnTo>
                                          <a:pt x="341" y="181"/>
                                        </a:lnTo>
                                        <a:lnTo>
                                          <a:pt x="336" y="191"/>
                                        </a:lnTo>
                                        <a:lnTo>
                                          <a:pt x="336" y="201"/>
                                        </a:lnTo>
                                        <a:lnTo>
                                          <a:pt x="351" y="211"/>
                                        </a:lnTo>
                                        <a:lnTo>
                                          <a:pt x="351" y="186"/>
                                        </a:lnTo>
                                        <a:lnTo>
                                          <a:pt x="346" y="181"/>
                                        </a:lnTo>
                                        <a:close/>
                                        <a:moveTo>
                                          <a:pt x="205" y="216"/>
                                        </a:moveTo>
                                        <a:lnTo>
                                          <a:pt x="205" y="211"/>
                                        </a:lnTo>
                                        <a:lnTo>
                                          <a:pt x="190" y="211"/>
                                        </a:lnTo>
                                        <a:lnTo>
                                          <a:pt x="185" y="221"/>
                                        </a:lnTo>
                                        <a:lnTo>
                                          <a:pt x="175" y="231"/>
                                        </a:lnTo>
                                        <a:lnTo>
                                          <a:pt x="185" y="236"/>
                                        </a:lnTo>
                                        <a:lnTo>
                                          <a:pt x="200" y="226"/>
                                        </a:lnTo>
                                        <a:lnTo>
                                          <a:pt x="205" y="216"/>
                                        </a:lnTo>
                                        <a:close/>
                                        <a:moveTo>
                                          <a:pt x="331" y="302"/>
                                        </a:moveTo>
                                        <a:lnTo>
                                          <a:pt x="326" y="307"/>
                                        </a:lnTo>
                                        <a:lnTo>
                                          <a:pt x="331" y="312"/>
                                        </a:lnTo>
                                        <a:lnTo>
                                          <a:pt x="326" y="312"/>
                                        </a:lnTo>
                                        <a:lnTo>
                                          <a:pt x="326" y="327"/>
                                        </a:lnTo>
                                        <a:lnTo>
                                          <a:pt x="331" y="332"/>
                                        </a:lnTo>
                                        <a:lnTo>
                                          <a:pt x="341" y="332"/>
                                        </a:lnTo>
                                        <a:lnTo>
                                          <a:pt x="341" y="327"/>
                                        </a:lnTo>
                                        <a:lnTo>
                                          <a:pt x="341" y="312"/>
                                        </a:lnTo>
                                        <a:lnTo>
                                          <a:pt x="331" y="302"/>
                                        </a:lnTo>
                                        <a:close/>
                                        <a:moveTo>
                                          <a:pt x="296" y="256"/>
                                        </a:moveTo>
                                        <a:lnTo>
                                          <a:pt x="301" y="241"/>
                                        </a:lnTo>
                                        <a:lnTo>
                                          <a:pt x="306" y="251"/>
                                        </a:lnTo>
                                        <a:lnTo>
                                          <a:pt x="311" y="241"/>
                                        </a:lnTo>
                                        <a:lnTo>
                                          <a:pt x="316" y="246"/>
                                        </a:lnTo>
                                        <a:lnTo>
                                          <a:pt x="336" y="241"/>
                                        </a:lnTo>
                                        <a:lnTo>
                                          <a:pt x="331" y="226"/>
                                        </a:lnTo>
                                        <a:lnTo>
                                          <a:pt x="321" y="221"/>
                                        </a:lnTo>
                                        <a:lnTo>
                                          <a:pt x="316" y="211"/>
                                        </a:lnTo>
                                        <a:lnTo>
                                          <a:pt x="326" y="191"/>
                                        </a:lnTo>
                                        <a:lnTo>
                                          <a:pt x="331" y="186"/>
                                        </a:lnTo>
                                        <a:lnTo>
                                          <a:pt x="336" y="181"/>
                                        </a:lnTo>
                                        <a:lnTo>
                                          <a:pt x="341" y="151"/>
                                        </a:lnTo>
                                        <a:lnTo>
                                          <a:pt x="341" y="141"/>
                                        </a:lnTo>
                                        <a:lnTo>
                                          <a:pt x="331" y="141"/>
                                        </a:lnTo>
                                        <a:lnTo>
                                          <a:pt x="336" y="136"/>
                                        </a:lnTo>
                                        <a:lnTo>
                                          <a:pt x="331" y="131"/>
                                        </a:lnTo>
                                        <a:lnTo>
                                          <a:pt x="331" y="126"/>
                                        </a:lnTo>
                                        <a:lnTo>
                                          <a:pt x="326" y="126"/>
                                        </a:lnTo>
                                        <a:lnTo>
                                          <a:pt x="316" y="116"/>
                                        </a:lnTo>
                                        <a:lnTo>
                                          <a:pt x="311" y="116"/>
                                        </a:lnTo>
                                        <a:lnTo>
                                          <a:pt x="311" y="111"/>
                                        </a:lnTo>
                                        <a:lnTo>
                                          <a:pt x="281" y="76"/>
                                        </a:lnTo>
                                        <a:lnTo>
                                          <a:pt x="276" y="81"/>
                                        </a:lnTo>
                                        <a:lnTo>
                                          <a:pt x="281" y="91"/>
                                        </a:lnTo>
                                        <a:lnTo>
                                          <a:pt x="316" y="136"/>
                                        </a:lnTo>
                                        <a:lnTo>
                                          <a:pt x="316" y="146"/>
                                        </a:lnTo>
                                        <a:lnTo>
                                          <a:pt x="331" y="156"/>
                                        </a:lnTo>
                                        <a:lnTo>
                                          <a:pt x="331" y="176"/>
                                        </a:lnTo>
                                        <a:lnTo>
                                          <a:pt x="326" y="186"/>
                                        </a:lnTo>
                                        <a:lnTo>
                                          <a:pt x="321" y="186"/>
                                        </a:lnTo>
                                        <a:lnTo>
                                          <a:pt x="326" y="171"/>
                                        </a:lnTo>
                                        <a:lnTo>
                                          <a:pt x="316" y="161"/>
                                        </a:lnTo>
                                        <a:lnTo>
                                          <a:pt x="311" y="166"/>
                                        </a:lnTo>
                                        <a:lnTo>
                                          <a:pt x="306" y="166"/>
                                        </a:lnTo>
                                        <a:lnTo>
                                          <a:pt x="311" y="161"/>
                                        </a:lnTo>
                                        <a:lnTo>
                                          <a:pt x="301" y="151"/>
                                        </a:lnTo>
                                        <a:lnTo>
                                          <a:pt x="281" y="146"/>
                                        </a:lnTo>
                                        <a:lnTo>
                                          <a:pt x="271" y="161"/>
                                        </a:lnTo>
                                        <a:lnTo>
                                          <a:pt x="261" y="141"/>
                                        </a:lnTo>
                                        <a:lnTo>
                                          <a:pt x="251" y="146"/>
                                        </a:lnTo>
                                        <a:lnTo>
                                          <a:pt x="256" y="146"/>
                                        </a:lnTo>
                                        <a:lnTo>
                                          <a:pt x="256" y="156"/>
                                        </a:lnTo>
                                        <a:lnTo>
                                          <a:pt x="251" y="156"/>
                                        </a:lnTo>
                                        <a:lnTo>
                                          <a:pt x="236" y="166"/>
                                        </a:lnTo>
                                        <a:lnTo>
                                          <a:pt x="225" y="166"/>
                                        </a:lnTo>
                                        <a:lnTo>
                                          <a:pt x="220" y="166"/>
                                        </a:lnTo>
                                        <a:lnTo>
                                          <a:pt x="220" y="161"/>
                                        </a:lnTo>
                                        <a:lnTo>
                                          <a:pt x="236" y="151"/>
                                        </a:lnTo>
                                        <a:lnTo>
                                          <a:pt x="236" y="141"/>
                                        </a:lnTo>
                                        <a:lnTo>
                                          <a:pt x="220" y="151"/>
                                        </a:lnTo>
                                        <a:lnTo>
                                          <a:pt x="195" y="141"/>
                                        </a:lnTo>
                                        <a:lnTo>
                                          <a:pt x="185" y="146"/>
                                        </a:lnTo>
                                        <a:lnTo>
                                          <a:pt x="185" y="156"/>
                                        </a:lnTo>
                                        <a:lnTo>
                                          <a:pt x="145" y="146"/>
                                        </a:lnTo>
                                        <a:lnTo>
                                          <a:pt x="110" y="166"/>
                                        </a:lnTo>
                                        <a:lnTo>
                                          <a:pt x="105" y="171"/>
                                        </a:lnTo>
                                        <a:lnTo>
                                          <a:pt x="100" y="171"/>
                                        </a:lnTo>
                                        <a:lnTo>
                                          <a:pt x="95" y="186"/>
                                        </a:lnTo>
                                        <a:lnTo>
                                          <a:pt x="95" y="201"/>
                                        </a:lnTo>
                                        <a:lnTo>
                                          <a:pt x="80" y="216"/>
                                        </a:lnTo>
                                        <a:lnTo>
                                          <a:pt x="80" y="236"/>
                                        </a:lnTo>
                                        <a:lnTo>
                                          <a:pt x="65" y="221"/>
                                        </a:lnTo>
                                        <a:lnTo>
                                          <a:pt x="60" y="221"/>
                                        </a:lnTo>
                                        <a:lnTo>
                                          <a:pt x="45" y="236"/>
                                        </a:lnTo>
                                        <a:lnTo>
                                          <a:pt x="45" y="246"/>
                                        </a:lnTo>
                                        <a:lnTo>
                                          <a:pt x="45" y="251"/>
                                        </a:lnTo>
                                        <a:lnTo>
                                          <a:pt x="40" y="256"/>
                                        </a:lnTo>
                                        <a:lnTo>
                                          <a:pt x="20" y="251"/>
                                        </a:lnTo>
                                        <a:lnTo>
                                          <a:pt x="15" y="251"/>
                                        </a:lnTo>
                                        <a:lnTo>
                                          <a:pt x="15" y="256"/>
                                        </a:lnTo>
                                        <a:lnTo>
                                          <a:pt x="10" y="251"/>
                                        </a:lnTo>
                                        <a:lnTo>
                                          <a:pt x="5" y="251"/>
                                        </a:lnTo>
                                        <a:lnTo>
                                          <a:pt x="0" y="266"/>
                                        </a:lnTo>
                                        <a:lnTo>
                                          <a:pt x="5" y="282"/>
                                        </a:lnTo>
                                        <a:lnTo>
                                          <a:pt x="20" y="292"/>
                                        </a:lnTo>
                                        <a:lnTo>
                                          <a:pt x="25" y="287"/>
                                        </a:lnTo>
                                        <a:lnTo>
                                          <a:pt x="30" y="297"/>
                                        </a:lnTo>
                                        <a:lnTo>
                                          <a:pt x="50" y="307"/>
                                        </a:lnTo>
                                        <a:lnTo>
                                          <a:pt x="55" y="317"/>
                                        </a:lnTo>
                                        <a:lnTo>
                                          <a:pt x="75" y="332"/>
                                        </a:lnTo>
                                        <a:lnTo>
                                          <a:pt x="85" y="332"/>
                                        </a:lnTo>
                                        <a:lnTo>
                                          <a:pt x="95" y="337"/>
                                        </a:lnTo>
                                        <a:lnTo>
                                          <a:pt x="110" y="327"/>
                                        </a:lnTo>
                                        <a:lnTo>
                                          <a:pt x="125" y="332"/>
                                        </a:lnTo>
                                        <a:lnTo>
                                          <a:pt x="125" y="327"/>
                                        </a:lnTo>
                                        <a:lnTo>
                                          <a:pt x="100" y="297"/>
                                        </a:lnTo>
                                        <a:lnTo>
                                          <a:pt x="110" y="292"/>
                                        </a:lnTo>
                                        <a:lnTo>
                                          <a:pt x="100" y="276"/>
                                        </a:lnTo>
                                        <a:lnTo>
                                          <a:pt x="100" y="261"/>
                                        </a:lnTo>
                                        <a:lnTo>
                                          <a:pt x="90" y="231"/>
                                        </a:lnTo>
                                        <a:lnTo>
                                          <a:pt x="85" y="221"/>
                                        </a:lnTo>
                                        <a:lnTo>
                                          <a:pt x="100" y="216"/>
                                        </a:lnTo>
                                        <a:lnTo>
                                          <a:pt x="110" y="186"/>
                                        </a:lnTo>
                                        <a:lnTo>
                                          <a:pt x="115" y="186"/>
                                        </a:lnTo>
                                        <a:lnTo>
                                          <a:pt x="115" y="221"/>
                                        </a:lnTo>
                                        <a:lnTo>
                                          <a:pt x="105" y="221"/>
                                        </a:lnTo>
                                        <a:lnTo>
                                          <a:pt x="100" y="236"/>
                                        </a:lnTo>
                                        <a:lnTo>
                                          <a:pt x="105" y="236"/>
                                        </a:lnTo>
                                        <a:lnTo>
                                          <a:pt x="110" y="226"/>
                                        </a:lnTo>
                                        <a:lnTo>
                                          <a:pt x="140" y="231"/>
                                        </a:lnTo>
                                        <a:lnTo>
                                          <a:pt x="140" y="236"/>
                                        </a:lnTo>
                                        <a:lnTo>
                                          <a:pt x="155" y="246"/>
                                        </a:lnTo>
                                        <a:lnTo>
                                          <a:pt x="175" y="226"/>
                                        </a:lnTo>
                                        <a:lnTo>
                                          <a:pt x="185" y="211"/>
                                        </a:lnTo>
                                        <a:lnTo>
                                          <a:pt x="180" y="206"/>
                                        </a:lnTo>
                                        <a:lnTo>
                                          <a:pt x="175" y="211"/>
                                        </a:lnTo>
                                        <a:lnTo>
                                          <a:pt x="175" y="216"/>
                                        </a:lnTo>
                                        <a:lnTo>
                                          <a:pt x="145" y="221"/>
                                        </a:lnTo>
                                        <a:lnTo>
                                          <a:pt x="155" y="201"/>
                                        </a:lnTo>
                                        <a:lnTo>
                                          <a:pt x="165" y="201"/>
                                        </a:lnTo>
                                        <a:lnTo>
                                          <a:pt x="175" y="206"/>
                                        </a:lnTo>
                                        <a:lnTo>
                                          <a:pt x="180" y="206"/>
                                        </a:lnTo>
                                        <a:lnTo>
                                          <a:pt x="175" y="191"/>
                                        </a:lnTo>
                                        <a:lnTo>
                                          <a:pt x="185" y="186"/>
                                        </a:lnTo>
                                        <a:lnTo>
                                          <a:pt x="185" y="181"/>
                                        </a:lnTo>
                                        <a:lnTo>
                                          <a:pt x="200" y="176"/>
                                        </a:lnTo>
                                        <a:lnTo>
                                          <a:pt x="195" y="166"/>
                                        </a:lnTo>
                                        <a:lnTo>
                                          <a:pt x="200" y="161"/>
                                        </a:lnTo>
                                        <a:lnTo>
                                          <a:pt x="210" y="166"/>
                                        </a:lnTo>
                                        <a:lnTo>
                                          <a:pt x="200" y="171"/>
                                        </a:lnTo>
                                        <a:lnTo>
                                          <a:pt x="205" y="181"/>
                                        </a:lnTo>
                                        <a:lnTo>
                                          <a:pt x="210" y="176"/>
                                        </a:lnTo>
                                        <a:lnTo>
                                          <a:pt x="220" y="186"/>
                                        </a:lnTo>
                                        <a:lnTo>
                                          <a:pt x="225" y="186"/>
                                        </a:lnTo>
                                        <a:lnTo>
                                          <a:pt x="225" y="191"/>
                                        </a:lnTo>
                                        <a:lnTo>
                                          <a:pt x="230" y="196"/>
                                        </a:lnTo>
                                        <a:lnTo>
                                          <a:pt x="225" y="201"/>
                                        </a:lnTo>
                                        <a:lnTo>
                                          <a:pt x="230" y="211"/>
                                        </a:lnTo>
                                        <a:lnTo>
                                          <a:pt x="230" y="216"/>
                                        </a:lnTo>
                                        <a:lnTo>
                                          <a:pt x="236" y="216"/>
                                        </a:lnTo>
                                        <a:lnTo>
                                          <a:pt x="225" y="231"/>
                                        </a:lnTo>
                                        <a:lnTo>
                                          <a:pt x="215" y="231"/>
                                        </a:lnTo>
                                        <a:lnTo>
                                          <a:pt x="200" y="261"/>
                                        </a:lnTo>
                                        <a:lnTo>
                                          <a:pt x="205" y="261"/>
                                        </a:lnTo>
                                        <a:lnTo>
                                          <a:pt x="200" y="266"/>
                                        </a:lnTo>
                                        <a:lnTo>
                                          <a:pt x="205" y="271"/>
                                        </a:lnTo>
                                        <a:lnTo>
                                          <a:pt x="195" y="276"/>
                                        </a:lnTo>
                                        <a:lnTo>
                                          <a:pt x="195" y="287"/>
                                        </a:lnTo>
                                        <a:lnTo>
                                          <a:pt x="220" y="276"/>
                                        </a:lnTo>
                                        <a:lnTo>
                                          <a:pt x="230" y="282"/>
                                        </a:lnTo>
                                        <a:lnTo>
                                          <a:pt x="236" y="282"/>
                                        </a:lnTo>
                                        <a:lnTo>
                                          <a:pt x="236" y="276"/>
                                        </a:lnTo>
                                        <a:lnTo>
                                          <a:pt x="241" y="271"/>
                                        </a:lnTo>
                                        <a:lnTo>
                                          <a:pt x="246" y="276"/>
                                        </a:lnTo>
                                        <a:lnTo>
                                          <a:pt x="256" y="271"/>
                                        </a:lnTo>
                                        <a:lnTo>
                                          <a:pt x="256" y="276"/>
                                        </a:lnTo>
                                        <a:lnTo>
                                          <a:pt x="251" y="287"/>
                                        </a:lnTo>
                                        <a:lnTo>
                                          <a:pt x="236" y="292"/>
                                        </a:lnTo>
                                        <a:lnTo>
                                          <a:pt x="236" y="297"/>
                                        </a:lnTo>
                                        <a:lnTo>
                                          <a:pt x="225" y="297"/>
                                        </a:lnTo>
                                        <a:lnTo>
                                          <a:pt x="220" y="292"/>
                                        </a:lnTo>
                                        <a:lnTo>
                                          <a:pt x="210" y="292"/>
                                        </a:lnTo>
                                        <a:lnTo>
                                          <a:pt x="205" y="292"/>
                                        </a:lnTo>
                                        <a:lnTo>
                                          <a:pt x="195" y="292"/>
                                        </a:lnTo>
                                        <a:lnTo>
                                          <a:pt x="175" y="302"/>
                                        </a:lnTo>
                                        <a:lnTo>
                                          <a:pt x="170" y="317"/>
                                        </a:lnTo>
                                        <a:lnTo>
                                          <a:pt x="175" y="332"/>
                                        </a:lnTo>
                                        <a:lnTo>
                                          <a:pt x="215" y="352"/>
                                        </a:lnTo>
                                        <a:lnTo>
                                          <a:pt x="230" y="352"/>
                                        </a:lnTo>
                                        <a:lnTo>
                                          <a:pt x="225" y="362"/>
                                        </a:lnTo>
                                        <a:lnTo>
                                          <a:pt x="236" y="372"/>
                                        </a:lnTo>
                                        <a:lnTo>
                                          <a:pt x="266" y="397"/>
                                        </a:lnTo>
                                        <a:lnTo>
                                          <a:pt x="271" y="397"/>
                                        </a:lnTo>
                                        <a:lnTo>
                                          <a:pt x="291" y="382"/>
                                        </a:lnTo>
                                        <a:lnTo>
                                          <a:pt x="306" y="347"/>
                                        </a:lnTo>
                                        <a:lnTo>
                                          <a:pt x="301" y="342"/>
                                        </a:lnTo>
                                        <a:lnTo>
                                          <a:pt x="311" y="327"/>
                                        </a:lnTo>
                                        <a:lnTo>
                                          <a:pt x="291" y="322"/>
                                        </a:lnTo>
                                        <a:lnTo>
                                          <a:pt x="291" y="317"/>
                                        </a:lnTo>
                                        <a:lnTo>
                                          <a:pt x="301" y="307"/>
                                        </a:lnTo>
                                        <a:lnTo>
                                          <a:pt x="306" y="297"/>
                                        </a:lnTo>
                                        <a:lnTo>
                                          <a:pt x="301" y="282"/>
                                        </a:lnTo>
                                        <a:lnTo>
                                          <a:pt x="296" y="292"/>
                                        </a:lnTo>
                                        <a:lnTo>
                                          <a:pt x="296" y="297"/>
                                        </a:lnTo>
                                        <a:lnTo>
                                          <a:pt x="276" y="302"/>
                                        </a:lnTo>
                                        <a:lnTo>
                                          <a:pt x="256" y="287"/>
                                        </a:lnTo>
                                        <a:lnTo>
                                          <a:pt x="256" y="282"/>
                                        </a:lnTo>
                                        <a:lnTo>
                                          <a:pt x="291" y="292"/>
                                        </a:lnTo>
                                        <a:lnTo>
                                          <a:pt x="301" y="266"/>
                                        </a:lnTo>
                                        <a:lnTo>
                                          <a:pt x="296" y="261"/>
                                        </a:lnTo>
                                        <a:lnTo>
                                          <a:pt x="291" y="261"/>
                                        </a:lnTo>
                                        <a:lnTo>
                                          <a:pt x="276" y="266"/>
                                        </a:lnTo>
                                        <a:lnTo>
                                          <a:pt x="276" y="261"/>
                                        </a:lnTo>
                                        <a:lnTo>
                                          <a:pt x="296" y="256"/>
                                        </a:lnTo>
                                        <a:close/>
                                        <a:moveTo>
                                          <a:pt x="251" y="261"/>
                                        </a:moveTo>
                                        <a:lnTo>
                                          <a:pt x="246" y="266"/>
                                        </a:lnTo>
                                        <a:lnTo>
                                          <a:pt x="236" y="266"/>
                                        </a:lnTo>
                                        <a:lnTo>
                                          <a:pt x="241" y="256"/>
                                        </a:lnTo>
                                        <a:lnTo>
                                          <a:pt x="251" y="261"/>
                                        </a:lnTo>
                                        <a:close/>
                                        <a:moveTo>
                                          <a:pt x="266" y="256"/>
                                        </a:moveTo>
                                        <a:lnTo>
                                          <a:pt x="256" y="251"/>
                                        </a:lnTo>
                                        <a:lnTo>
                                          <a:pt x="256" y="246"/>
                                        </a:lnTo>
                                        <a:lnTo>
                                          <a:pt x="261" y="241"/>
                                        </a:lnTo>
                                        <a:lnTo>
                                          <a:pt x="266" y="246"/>
                                        </a:lnTo>
                                        <a:lnTo>
                                          <a:pt x="266" y="251"/>
                                        </a:lnTo>
                                        <a:lnTo>
                                          <a:pt x="266" y="256"/>
                                        </a:lnTo>
                                        <a:close/>
                                      </a:path>
                                    </a:pathLst>
                                  </a:custGeom>
                                  <a:solidFill>
                                    <a:srgbClr val="0092D1"/>
                                  </a:solidFill>
                                  <a:ln>
                                    <a:noFill/>
                                  </a:ln>
                                </wps:spPr>
                                <wps:bodyPr anchorCtr="0" anchor="ctr" bIns="91425" lIns="91425" spcFirstLastPara="1" rIns="91425" wrap="square" tIns="91425">
                                  <a:noAutofit/>
                                </wps:bodyPr>
                              </wps:wsp>
                              <wps:wsp>
                                <wps:cNvSpPr/>
                                <wps:cNvPr id="15" name="Shape 15"/>
                                <wps:spPr>
                                  <a:xfrm>
                                    <a:off x="8820" y="787"/>
                                    <a:ext cx="431" cy="451"/>
                                  </a:xfrm>
                                  <a:custGeom>
                                    <a:rect b="b" l="l" r="r" t="t"/>
                                    <a:pathLst>
                                      <a:path extrusionOk="0" h="90" w="86">
                                        <a:moveTo>
                                          <a:pt x="86" y="0"/>
                                        </a:moveTo>
                                        <a:cubicBezTo>
                                          <a:pt x="86" y="65"/>
                                          <a:pt x="86" y="65"/>
                                          <a:pt x="86" y="65"/>
                                        </a:cubicBezTo>
                                        <a:cubicBezTo>
                                          <a:pt x="86" y="79"/>
                                          <a:pt x="77" y="90"/>
                                          <a:pt x="43" y="90"/>
                                        </a:cubicBezTo>
                                        <a:cubicBezTo>
                                          <a:pt x="10" y="90"/>
                                          <a:pt x="0" y="79"/>
                                          <a:pt x="0" y="65"/>
                                        </a:cubicBezTo>
                                        <a:cubicBezTo>
                                          <a:pt x="0" y="0"/>
                                          <a:pt x="0" y="0"/>
                                          <a:pt x="0" y="0"/>
                                        </a:cubicBezTo>
                                        <a:cubicBezTo>
                                          <a:pt x="25" y="0"/>
                                          <a:pt x="25" y="0"/>
                                          <a:pt x="25" y="0"/>
                                        </a:cubicBezTo>
                                        <a:cubicBezTo>
                                          <a:pt x="25" y="64"/>
                                          <a:pt x="25" y="64"/>
                                          <a:pt x="25" y="64"/>
                                        </a:cubicBezTo>
                                        <a:cubicBezTo>
                                          <a:pt x="25" y="71"/>
                                          <a:pt x="30" y="75"/>
                                          <a:pt x="43" y="75"/>
                                        </a:cubicBezTo>
                                        <a:cubicBezTo>
                                          <a:pt x="57" y="75"/>
                                          <a:pt x="62" y="71"/>
                                          <a:pt x="62" y="64"/>
                                        </a:cubicBezTo>
                                        <a:cubicBezTo>
                                          <a:pt x="62" y="0"/>
                                          <a:pt x="62" y="0"/>
                                          <a:pt x="62" y="0"/>
                                        </a:cubicBezTo>
                                        <a:lnTo>
                                          <a:pt x="86" y="0"/>
                                        </a:lnTo>
                                        <a:close/>
                                      </a:path>
                                    </a:pathLst>
                                  </a:custGeom>
                                  <a:solidFill>
                                    <a:srgbClr val="0092D1"/>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6" name="Shape 16"/>
                                <wps:spPr>
                                  <a:xfrm>
                                    <a:off x="9356" y="787"/>
                                    <a:ext cx="456" cy="441"/>
                                  </a:xfrm>
                                  <a:custGeom>
                                    <a:rect b="b" l="l" r="r" t="t"/>
                                    <a:pathLst>
                                      <a:path extrusionOk="0" h="441" w="456">
                                        <a:moveTo>
                                          <a:pt x="121" y="140"/>
                                        </a:moveTo>
                                        <a:lnTo>
                                          <a:pt x="121" y="441"/>
                                        </a:lnTo>
                                        <a:lnTo>
                                          <a:pt x="0" y="441"/>
                                        </a:lnTo>
                                        <a:lnTo>
                                          <a:pt x="0" y="0"/>
                                        </a:lnTo>
                                        <a:lnTo>
                                          <a:pt x="156" y="0"/>
                                        </a:lnTo>
                                        <a:lnTo>
                                          <a:pt x="341" y="311"/>
                                        </a:lnTo>
                                        <a:lnTo>
                                          <a:pt x="341" y="0"/>
                                        </a:lnTo>
                                        <a:lnTo>
                                          <a:pt x="456" y="0"/>
                                        </a:lnTo>
                                        <a:lnTo>
                                          <a:pt x="456" y="441"/>
                                        </a:lnTo>
                                        <a:lnTo>
                                          <a:pt x="306" y="441"/>
                                        </a:lnTo>
                                        <a:lnTo>
                                          <a:pt x="121" y="140"/>
                                        </a:lnTo>
                                        <a:close/>
                                      </a:path>
                                    </a:pathLst>
                                  </a:custGeom>
                                  <a:solidFill>
                                    <a:srgbClr val="0092D1"/>
                                  </a:solidFill>
                                  <a:ln>
                                    <a:noFill/>
                                  </a:ln>
                                </wps:spPr>
                                <wps:bodyPr anchorCtr="0" anchor="ctr" bIns="91425" lIns="91425" spcFirstLastPara="1" rIns="91425" wrap="square" tIns="91425">
                                  <a:noAutofit/>
                                </wps:bodyPr>
                              </wps:wsp>
                              <wps:wsp>
                                <wps:cNvSpPr/>
                                <wps:cNvPr id="17" name="Shape 17"/>
                                <wps:spPr>
                                  <a:xfrm>
                                    <a:off x="10458" y="787"/>
                                    <a:ext cx="386" cy="441"/>
                                  </a:xfrm>
                                  <a:custGeom>
                                    <a:rect b="b" l="l" r="r" t="t"/>
                                    <a:pathLst>
                                      <a:path extrusionOk="0" h="88" w="77">
                                        <a:moveTo>
                                          <a:pt x="0" y="0"/>
                                        </a:moveTo>
                                        <a:cubicBezTo>
                                          <a:pt x="43" y="0"/>
                                          <a:pt x="43" y="0"/>
                                          <a:pt x="43" y="0"/>
                                        </a:cubicBezTo>
                                        <a:cubicBezTo>
                                          <a:pt x="68" y="0"/>
                                          <a:pt x="77" y="8"/>
                                          <a:pt x="77" y="21"/>
                                        </a:cubicBezTo>
                                        <a:cubicBezTo>
                                          <a:pt x="77" y="34"/>
                                          <a:pt x="77" y="34"/>
                                          <a:pt x="77" y="34"/>
                                        </a:cubicBezTo>
                                        <a:cubicBezTo>
                                          <a:pt x="77" y="48"/>
                                          <a:pt x="68" y="56"/>
                                          <a:pt x="43" y="56"/>
                                        </a:cubicBezTo>
                                        <a:cubicBezTo>
                                          <a:pt x="16" y="56"/>
                                          <a:pt x="16" y="56"/>
                                          <a:pt x="16" y="56"/>
                                        </a:cubicBezTo>
                                        <a:cubicBezTo>
                                          <a:pt x="16" y="88"/>
                                          <a:pt x="16" y="88"/>
                                          <a:pt x="16" y="88"/>
                                        </a:cubicBezTo>
                                        <a:cubicBezTo>
                                          <a:pt x="0" y="88"/>
                                          <a:pt x="0" y="88"/>
                                          <a:pt x="0" y="88"/>
                                        </a:cubicBezTo>
                                        <a:lnTo>
                                          <a:pt x="0" y="0"/>
                                        </a:lnTo>
                                        <a:close/>
                                        <a:moveTo>
                                          <a:pt x="42" y="10"/>
                                        </a:moveTo>
                                        <a:cubicBezTo>
                                          <a:pt x="16" y="10"/>
                                          <a:pt x="16" y="10"/>
                                          <a:pt x="16" y="10"/>
                                        </a:cubicBezTo>
                                        <a:cubicBezTo>
                                          <a:pt x="16" y="46"/>
                                          <a:pt x="16" y="46"/>
                                          <a:pt x="16" y="46"/>
                                        </a:cubicBezTo>
                                        <a:cubicBezTo>
                                          <a:pt x="42" y="46"/>
                                          <a:pt x="42" y="46"/>
                                          <a:pt x="42" y="46"/>
                                        </a:cubicBezTo>
                                        <a:cubicBezTo>
                                          <a:pt x="57" y="46"/>
                                          <a:pt x="62" y="43"/>
                                          <a:pt x="62" y="33"/>
                                        </a:cubicBezTo>
                                        <a:cubicBezTo>
                                          <a:pt x="62" y="23"/>
                                          <a:pt x="62" y="23"/>
                                          <a:pt x="62" y="23"/>
                                        </a:cubicBezTo>
                                        <a:cubicBezTo>
                                          <a:pt x="62" y="13"/>
                                          <a:pt x="57" y="10"/>
                                          <a:pt x="42" y="10"/>
                                        </a:cubicBezTo>
                                        <a:close/>
                                      </a:path>
                                    </a:pathLst>
                                  </a:custGeom>
                                  <a:solidFill>
                                    <a:srgbClr val="0092D1"/>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8" name="Shape 18"/>
                                <wps:spPr>
                                  <a:xfrm>
                                    <a:off x="9932" y="772"/>
                                    <a:ext cx="426" cy="466"/>
                                  </a:xfrm>
                                  <a:custGeom>
                                    <a:rect b="b" l="l" r="r" t="t"/>
                                    <a:pathLst>
                                      <a:path extrusionOk="0" h="93" w="85">
                                        <a:moveTo>
                                          <a:pt x="42" y="0"/>
                                        </a:moveTo>
                                        <a:cubicBezTo>
                                          <a:pt x="12" y="0"/>
                                          <a:pt x="0" y="9"/>
                                          <a:pt x="0" y="24"/>
                                        </a:cubicBezTo>
                                        <a:cubicBezTo>
                                          <a:pt x="0" y="69"/>
                                          <a:pt x="0" y="69"/>
                                          <a:pt x="0" y="69"/>
                                        </a:cubicBezTo>
                                        <a:cubicBezTo>
                                          <a:pt x="0" y="84"/>
                                          <a:pt x="12" y="93"/>
                                          <a:pt x="42" y="93"/>
                                        </a:cubicBezTo>
                                        <a:cubicBezTo>
                                          <a:pt x="72" y="93"/>
                                          <a:pt x="85" y="84"/>
                                          <a:pt x="85" y="69"/>
                                        </a:cubicBezTo>
                                        <a:cubicBezTo>
                                          <a:pt x="85" y="24"/>
                                          <a:pt x="85" y="24"/>
                                          <a:pt x="85" y="24"/>
                                        </a:cubicBezTo>
                                        <a:cubicBezTo>
                                          <a:pt x="85" y="9"/>
                                          <a:pt x="72" y="0"/>
                                          <a:pt x="42" y="0"/>
                                        </a:cubicBezTo>
                                        <a:close/>
                                        <a:moveTo>
                                          <a:pt x="70" y="69"/>
                                        </a:moveTo>
                                        <a:cubicBezTo>
                                          <a:pt x="70" y="80"/>
                                          <a:pt x="61" y="83"/>
                                          <a:pt x="42" y="83"/>
                                        </a:cubicBezTo>
                                        <a:cubicBezTo>
                                          <a:pt x="24" y="83"/>
                                          <a:pt x="15" y="80"/>
                                          <a:pt x="15" y="69"/>
                                        </a:cubicBezTo>
                                        <a:cubicBezTo>
                                          <a:pt x="15" y="24"/>
                                          <a:pt x="15" y="24"/>
                                          <a:pt x="15" y="24"/>
                                        </a:cubicBezTo>
                                        <a:cubicBezTo>
                                          <a:pt x="15" y="13"/>
                                          <a:pt x="24" y="11"/>
                                          <a:pt x="42" y="11"/>
                                        </a:cubicBezTo>
                                        <a:cubicBezTo>
                                          <a:pt x="61" y="11"/>
                                          <a:pt x="70" y="13"/>
                                          <a:pt x="70" y="24"/>
                                        </a:cubicBezTo>
                                        <a:lnTo>
                                          <a:pt x="70" y="69"/>
                                        </a:lnTo>
                                        <a:close/>
                                      </a:path>
                                    </a:pathLst>
                                  </a:custGeom>
                                  <a:solidFill>
                                    <a:srgbClr val="0092D1"/>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9" name="Shape 19"/>
                                <wps:spPr>
                                  <a:xfrm>
                                    <a:off x="10929" y="777"/>
                                    <a:ext cx="361" cy="456"/>
                                  </a:xfrm>
                                  <a:custGeom>
                                    <a:rect b="b" l="l" r="r" t="t"/>
                                    <a:pathLst>
                                      <a:path extrusionOk="0" h="91" w="72">
                                        <a:moveTo>
                                          <a:pt x="33" y="91"/>
                                        </a:moveTo>
                                        <a:cubicBezTo>
                                          <a:pt x="22" y="91"/>
                                          <a:pt x="11" y="90"/>
                                          <a:pt x="1" y="87"/>
                                        </a:cubicBezTo>
                                        <a:cubicBezTo>
                                          <a:pt x="3" y="77"/>
                                          <a:pt x="3" y="77"/>
                                          <a:pt x="3" y="77"/>
                                        </a:cubicBezTo>
                                        <a:cubicBezTo>
                                          <a:pt x="14" y="80"/>
                                          <a:pt x="23" y="81"/>
                                          <a:pt x="34" y="81"/>
                                        </a:cubicBezTo>
                                        <a:cubicBezTo>
                                          <a:pt x="53" y="81"/>
                                          <a:pt x="56" y="78"/>
                                          <a:pt x="56" y="68"/>
                                        </a:cubicBezTo>
                                        <a:cubicBezTo>
                                          <a:pt x="56" y="56"/>
                                          <a:pt x="56" y="54"/>
                                          <a:pt x="32" y="50"/>
                                        </a:cubicBezTo>
                                        <a:cubicBezTo>
                                          <a:pt x="4" y="45"/>
                                          <a:pt x="0" y="41"/>
                                          <a:pt x="0" y="23"/>
                                        </a:cubicBezTo>
                                        <a:cubicBezTo>
                                          <a:pt x="0" y="7"/>
                                          <a:pt x="9" y="0"/>
                                          <a:pt x="38" y="0"/>
                                        </a:cubicBezTo>
                                        <a:cubicBezTo>
                                          <a:pt x="48" y="0"/>
                                          <a:pt x="58" y="1"/>
                                          <a:pt x="68" y="3"/>
                                        </a:cubicBezTo>
                                        <a:cubicBezTo>
                                          <a:pt x="66" y="12"/>
                                          <a:pt x="66" y="12"/>
                                          <a:pt x="66" y="12"/>
                                        </a:cubicBezTo>
                                        <a:cubicBezTo>
                                          <a:pt x="57" y="11"/>
                                          <a:pt x="48" y="10"/>
                                          <a:pt x="38" y="10"/>
                                        </a:cubicBezTo>
                                        <a:cubicBezTo>
                                          <a:pt x="19" y="10"/>
                                          <a:pt x="16" y="13"/>
                                          <a:pt x="16" y="23"/>
                                        </a:cubicBezTo>
                                        <a:cubicBezTo>
                                          <a:pt x="16" y="35"/>
                                          <a:pt x="16" y="36"/>
                                          <a:pt x="39" y="40"/>
                                        </a:cubicBezTo>
                                        <a:cubicBezTo>
                                          <a:pt x="70" y="46"/>
                                          <a:pt x="72" y="50"/>
                                          <a:pt x="72" y="67"/>
                                        </a:cubicBezTo>
                                        <a:cubicBezTo>
                                          <a:pt x="72" y="83"/>
                                          <a:pt x="66" y="91"/>
                                          <a:pt x="33" y="91"/>
                                        </a:cubicBezTo>
                                        <a:close/>
                                      </a:path>
                                    </a:pathLst>
                                  </a:custGeom>
                                  <a:solidFill>
                                    <a:srgbClr val="0092D1"/>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grpSp>
                        </wpg:grpSp>
                      </wpg:grpSp>
                    </wpg:grpSp>
                  </wpg:wgp>
                </a:graphicData>
              </a:graphic>
            </wp:inline>
          </w:drawing>
        </mc:Choice>
        <mc:Fallback>
          <w:drawing>
            <wp:inline distB="0" distT="0" distL="0" distR="0">
              <wp:extent cx="1554480" cy="274320"/>
              <wp:effectExtent b="0" l="0" r="0" t="0"/>
              <wp:docPr id="37" name="image1.png"/>
              <a:graphic>
                <a:graphicData uri="http://schemas.openxmlformats.org/drawingml/2006/picture">
                  <pic:pic>
                    <pic:nvPicPr>
                      <pic:cNvPr id="0" name="image1.png"/>
                      <pic:cNvPicPr preferRelativeResize="0"/>
                    </pic:nvPicPr>
                    <pic:blipFill>
                      <a:blip r:embed="rId1"/>
                      <a:srcRect/>
                      <a:stretch>
                        <a:fillRect/>
                      </a:stretch>
                    </pic:blipFill>
                    <pic:spPr>
                      <a:xfrm>
                        <a:off x="0" y="0"/>
                        <a:ext cx="1554480" cy="27432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C0">
    <w:pPr>
      <w:pBdr>
        <w:top w:space="0" w:sz="0" w:val="nil"/>
        <w:left w:space="0" w:sz="0" w:val="nil"/>
        <w:bottom w:space="0" w:sz="0" w:val="nil"/>
        <w:right w:space="0" w:sz="0" w:val="nil"/>
        <w:between w:space="0" w:sz="0" w:val="nil"/>
      </w:pBdr>
      <w:tabs>
        <w:tab w:val="center" w:pos="4153"/>
        <w:tab w:val="right" w:pos="8306"/>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3240" w:hanging="720"/>
      </w:pPr>
      <w:rPr>
        <w:rFonts w:ascii="Arial" w:cs="Arial" w:eastAsia="Arial" w:hAnsi="Arial"/>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720"/>
      </w:pPr>
      <w:rPr/>
    </w:lvl>
    <w:lvl w:ilvl="1">
      <w:start w:val="1"/>
      <w:numFmt w:val="decimal"/>
      <w:lvlText w:val="%2."/>
      <w:lvlJc w:val="left"/>
      <w:pPr>
        <w:ind w:left="1440" w:hanging="720"/>
      </w:pPr>
      <w:rPr/>
    </w:lvl>
    <w:lvl w:ilvl="2">
      <w:start w:val="1"/>
      <w:numFmt w:val="decimal"/>
      <w:lvlText w:val="%3."/>
      <w:lvlJc w:val="left"/>
      <w:pPr>
        <w:ind w:left="2160" w:hanging="720"/>
      </w:pPr>
      <w:rPr/>
    </w:lvl>
    <w:lvl w:ilvl="3">
      <w:start w:val="1"/>
      <w:numFmt w:val="decimal"/>
      <w:lvlText w:val="%4."/>
      <w:lvlJc w:val="left"/>
      <w:pPr>
        <w:ind w:left="2880" w:hanging="720"/>
      </w:pPr>
      <w:rPr/>
    </w:lvl>
    <w:lvl w:ilvl="4">
      <w:start w:val="1"/>
      <w:numFmt w:val="decimal"/>
      <w:lvlText w:val="%5."/>
      <w:lvlJc w:val="left"/>
      <w:pPr>
        <w:ind w:left="3600" w:hanging="720"/>
      </w:pPr>
      <w:rPr/>
    </w:lvl>
    <w:lvl w:ilvl="5">
      <w:start w:val="1"/>
      <w:numFmt w:val="decimal"/>
      <w:lvlText w:val="%6."/>
      <w:lvlJc w:val="left"/>
      <w:pPr>
        <w:ind w:left="4320" w:hanging="720"/>
      </w:pPr>
      <w:rPr/>
    </w:lvl>
    <w:lvl w:ilvl="6">
      <w:start w:val="1"/>
      <w:numFmt w:val="decimal"/>
      <w:lvlText w:val="%7."/>
      <w:lvlJc w:val="left"/>
      <w:pPr>
        <w:ind w:left="5040" w:hanging="720"/>
      </w:pPr>
      <w:rPr/>
    </w:lvl>
    <w:lvl w:ilvl="7">
      <w:start w:val="1"/>
      <w:numFmt w:val="decimal"/>
      <w:lvlText w:val="%8."/>
      <w:lvlJc w:val="left"/>
      <w:pPr>
        <w:ind w:left="5760" w:hanging="720"/>
      </w:pPr>
      <w:rPr/>
    </w:lvl>
    <w:lvl w:ilvl="8">
      <w:start w:val="1"/>
      <w:numFmt w:val="decimal"/>
      <w:lvlText w:val="%9."/>
      <w:lvlJc w:val="left"/>
      <w:pPr>
        <w:ind w:left="6480" w:hanging="720"/>
      </w:pPr>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decimal"/>
      <w:lvlText w:val="%1."/>
      <w:lvlJc w:val="left"/>
      <w:pPr>
        <w:ind w:left="720" w:hanging="360"/>
      </w:pPr>
      <w:rPr>
        <w:rFonts w:ascii="Arial Bold" w:cs="Arial Bold" w:eastAsia="Arial Bold" w:hAnsi="Arial Bold"/>
        <w:b w:val="1"/>
        <w:i w:val="0"/>
        <w:sz w:val="28"/>
        <w:szCs w:val="28"/>
      </w:rPr>
    </w:lvl>
    <w:lvl w:ilvl="1">
      <w:start w:val="1"/>
      <w:numFmt w:val="decimal"/>
      <w:lvlText w:val="%1.%2"/>
      <w:lvlJc w:val="left"/>
      <w:pPr>
        <w:ind w:left="1080" w:hanging="360"/>
      </w:pPr>
      <w:rPr/>
    </w:lvl>
    <w:lvl w:ilvl="2">
      <w:start w:val="1"/>
      <w:numFmt w:val="decimal"/>
      <w:lvlText w:val="%1.%2.%3"/>
      <w:lvlJc w:val="left"/>
      <w:pPr>
        <w:ind w:left="1080" w:hanging="720"/>
      </w:pPr>
      <w:rPr/>
    </w:lvl>
    <w:lvl w:ilvl="3">
      <w:start w:val="1"/>
      <w:numFmt w:val="decimal"/>
      <w:lvlText w:val="%1.%2.%3.%4"/>
      <w:lvlJc w:val="left"/>
      <w:pPr>
        <w:ind w:left="1440" w:hanging="1080"/>
      </w:pPr>
      <w:rPr/>
    </w:lvl>
    <w:lvl w:ilvl="4">
      <w:start w:val="1"/>
      <w:numFmt w:val="decimal"/>
      <w:lvlText w:val="%1.%2.%3.%4.%5"/>
      <w:lvlJc w:val="left"/>
      <w:pPr>
        <w:ind w:left="1440" w:hanging="1080"/>
      </w:pPr>
      <w:rPr/>
    </w:lvl>
    <w:lvl w:ilvl="5">
      <w:start w:val="1"/>
      <w:numFmt w:val="decimal"/>
      <w:lvlText w:val="%1.%2.%3.%4.%5.%6"/>
      <w:lvlJc w:val="left"/>
      <w:pPr>
        <w:ind w:left="1800" w:hanging="1440"/>
      </w:pPr>
      <w:rPr/>
    </w:lvl>
    <w:lvl w:ilvl="6">
      <w:start w:val="1"/>
      <w:numFmt w:val="decimal"/>
      <w:lvlText w:val="%1.%2.%3.%4.%5.%6.%7"/>
      <w:lvlJc w:val="left"/>
      <w:pPr>
        <w:ind w:left="1800" w:hanging="1440"/>
      </w:pPr>
      <w:rPr/>
    </w:lvl>
    <w:lvl w:ilvl="7">
      <w:start w:val="1"/>
      <w:numFmt w:val="decimal"/>
      <w:lvlText w:val="%1.%2.%3.%4.%5.%6.%7.%8"/>
      <w:lvlJc w:val="left"/>
      <w:pPr>
        <w:ind w:left="2160" w:hanging="1800"/>
      </w:pPr>
      <w:rPr/>
    </w:lvl>
    <w:lvl w:ilvl="8">
      <w:start w:val="1"/>
      <w:numFmt w:val="decimal"/>
      <w:lvlText w:val="%1.%2.%3.%4.%5.%6.%7.%8.%9"/>
      <w:lvlJc w:val="left"/>
      <w:pPr>
        <w:ind w:left="2160" w:hanging="1800"/>
      </w:pPr>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US"/>
      </w:rPr>
    </w:rPrDefault>
    <w:pPrDefault>
      <w:pPr>
        <w:spacing w:after="120" w:before="120" w:line="288"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widowControl w:val="0"/>
      <w:spacing w:before="360" w:line="276" w:lineRule="auto"/>
      <w:ind w:left="720" w:hanging="720"/>
    </w:pPr>
    <w:rPr>
      <w:rFonts w:ascii="Arial Bold" w:cs="Arial Bold" w:eastAsia="Arial Bold" w:hAnsi="Arial Bold"/>
      <w:b w:val="1"/>
      <w:smallCaps w:val="1"/>
      <w:sz w:val="28"/>
      <w:szCs w:val="28"/>
    </w:rPr>
  </w:style>
  <w:style w:type="paragraph" w:styleId="Heading2">
    <w:name w:val="heading 2"/>
    <w:basedOn w:val="Normal"/>
    <w:next w:val="Normal"/>
    <w:pPr>
      <w:keepNext w:val="1"/>
      <w:spacing w:line="276" w:lineRule="auto"/>
      <w:ind w:left="1440" w:hanging="720"/>
    </w:pPr>
    <w:rPr>
      <w:b w:val="1"/>
      <w:color w:val="000000"/>
      <w:sz w:val="24"/>
      <w:szCs w:val="24"/>
    </w:rPr>
  </w:style>
  <w:style w:type="paragraph" w:styleId="Heading3">
    <w:name w:val="heading 3"/>
    <w:basedOn w:val="Normal"/>
    <w:next w:val="Normal"/>
    <w:pPr>
      <w:keepNext w:val="1"/>
      <w:tabs>
        <w:tab w:val="left" w:pos="720"/>
      </w:tabs>
      <w:spacing w:before="240" w:line="276" w:lineRule="auto"/>
    </w:pPr>
    <w:rPr>
      <w:rFonts w:ascii="Arial Bold" w:cs="Arial Bold" w:eastAsia="Arial Bold" w:hAnsi="Arial Bold"/>
      <w:b w:val="1"/>
    </w:rPr>
  </w:style>
  <w:style w:type="paragraph" w:styleId="Heading4">
    <w:name w:val="heading 4"/>
    <w:basedOn w:val="Normal"/>
    <w:next w:val="Normal"/>
    <w:pPr>
      <w:keepNext w:val="1"/>
      <w:spacing w:line="276" w:lineRule="auto"/>
    </w:pPr>
    <w:rPr>
      <w:sz w:val="24"/>
      <w:szCs w:val="24"/>
    </w:rPr>
  </w:style>
  <w:style w:type="paragraph" w:styleId="Heading5">
    <w:name w:val="heading 5"/>
    <w:basedOn w:val="Normal"/>
    <w:next w:val="Normal"/>
    <w:pPr>
      <w:keepNext w:val="1"/>
      <w:spacing w:after="0" w:lineRule="auto"/>
    </w:pPr>
    <w:rPr>
      <w:b w:val="1"/>
      <w:sz w:val="24"/>
      <w:szCs w:val="24"/>
    </w:rPr>
  </w:style>
  <w:style w:type="paragraph" w:styleId="Heading6">
    <w:name w:val="heading 6"/>
    <w:basedOn w:val="Normal"/>
    <w:next w:val="Normal"/>
    <w:pPr>
      <w:keepNext w:val="1"/>
      <w:spacing w:after="0" w:lineRule="auto"/>
    </w:pPr>
    <w:rPr>
      <w:b w:val="1"/>
      <w:i w:val="1"/>
      <w:sz w:val="20"/>
      <w:szCs w:val="20"/>
    </w:rPr>
  </w:style>
  <w:style w:type="paragraph" w:styleId="Title">
    <w:name w:val="Title"/>
    <w:basedOn w:val="Normal"/>
    <w:next w:val="Normal"/>
    <w:pPr>
      <w:tabs>
        <w:tab w:val="center" w:pos="4513"/>
      </w:tabs>
      <w:spacing w:after="0" w:lineRule="auto"/>
      <w:jc w:val="center"/>
    </w:pPr>
    <w:rPr>
      <w:rFonts w:ascii="Arial Bold" w:cs="Arial Bold" w:eastAsia="Arial Bold" w:hAnsi="Arial Bold"/>
      <w:b w:val="1"/>
      <w:color w:val="ffffff"/>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widowControl w:val="0"/>
      <w:spacing w:before="360" w:line="276" w:lineRule="auto"/>
      <w:ind w:left="720" w:hanging="360"/>
    </w:pPr>
    <w:rPr>
      <w:rFonts w:ascii="Arial Bold" w:cs="Arial Bold" w:eastAsia="Arial Bold" w:hAnsi="Arial Bold"/>
      <w:b w:val="1"/>
      <w:smallCaps w:val="1"/>
      <w:sz w:val="28"/>
      <w:szCs w:val="28"/>
    </w:rPr>
  </w:style>
  <w:style w:type="paragraph" w:styleId="Heading2">
    <w:name w:val="heading 2"/>
    <w:basedOn w:val="Normal"/>
    <w:next w:val="Normal"/>
    <w:pPr>
      <w:keepNext w:val="1"/>
      <w:spacing w:line="276" w:lineRule="auto"/>
      <w:ind w:left="1080" w:hanging="360"/>
    </w:pPr>
    <w:rPr>
      <w:b w:val="1"/>
      <w:color w:val="000000"/>
      <w:sz w:val="24"/>
      <w:szCs w:val="24"/>
    </w:rPr>
  </w:style>
  <w:style w:type="paragraph" w:styleId="Heading3">
    <w:name w:val="heading 3"/>
    <w:basedOn w:val="Normal"/>
    <w:next w:val="Normal"/>
    <w:pPr>
      <w:keepNext w:val="1"/>
      <w:tabs>
        <w:tab w:val="left" w:pos="720"/>
      </w:tabs>
      <w:spacing w:before="240" w:line="276" w:lineRule="auto"/>
    </w:pPr>
    <w:rPr>
      <w:rFonts w:ascii="Arial Bold" w:cs="Arial Bold" w:eastAsia="Arial Bold" w:hAnsi="Arial Bold"/>
      <w:b w:val="1"/>
    </w:rPr>
  </w:style>
  <w:style w:type="paragraph" w:styleId="Heading4">
    <w:name w:val="heading 4"/>
    <w:basedOn w:val="Normal"/>
    <w:next w:val="Normal"/>
    <w:pPr>
      <w:keepNext w:val="1"/>
      <w:spacing w:line="276" w:lineRule="auto"/>
    </w:pPr>
    <w:rPr>
      <w:sz w:val="24"/>
      <w:szCs w:val="24"/>
    </w:rPr>
  </w:style>
  <w:style w:type="paragraph" w:styleId="Heading5">
    <w:name w:val="heading 5"/>
    <w:basedOn w:val="Normal"/>
    <w:next w:val="Normal"/>
    <w:pPr>
      <w:keepNext w:val="1"/>
      <w:spacing w:after="0" w:lineRule="auto"/>
    </w:pPr>
    <w:rPr>
      <w:b w:val="1"/>
      <w:sz w:val="24"/>
      <w:szCs w:val="24"/>
    </w:rPr>
  </w:style>
  <w:style w:type="paragraph" w:styleId="Heading6">
    <w:name w:val="heading 6"/>
    <w:basedOn w:val="Normal"/>
    <w:next w:val="Normal"/>
    <w:pPr>
      <w:keepNext w:val="1"/>
      <w:spacing w:after="0" w:lineRule="auto"/>
    </w:pPr>
    <w:rPr>
      <w:b w:val="1"/>
      <w:i w:val="1"/>
      <w:sz w:val="20"/>
      <w:szCs w:val="20"/>
    </w:rPr>
  </w:style>
  <w:style w:type="paragraph" w:styleId="Title">
    <w:name w:val="Title"/>
    <w:basedOn w:val="Normal"/>
    <w:next w:val="Normal"/>
    <w:pPr>
      <w:tabs>
        <w:tab w:val="center" w:pos="4513"/>
      </w:tabs>
      <w:spacing w:after="0" w:lineRule="auto"/>
      <w:jc w:val="center"/>
    </w:pPr>
    <w:rPr>
      <w:rFonts w:ascii="Arial Bold" w:cs="Arial Bold" w:eastAsia="Arial Bold" w:hAnsi="Arial Bold"/>
      <w:b w:val="1"/>
      <w:color w:val="ffffff"/>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widowControl w:val="0"/>
      <w:spacing w:before="360" w:line="276" w:lineRule="auto"/>
      <w:ind w:left="720" w:hanging="720"/>
    </w:pPr>
    <w:rPr>
      <w:rFonts w:ascii="Arial Bold" w:cs="Arial Bold" w:eastAsia="Arial Bold" w:hAnsi="Arial Bold"/>
      <w:b w:val="1"/>
      <w:smallCaps w:val="1"/>
      <w:sz w:val="28"/>
      <w:szCs w:val="28"/>
    </w:rPr>
  </w:style>
  <w:style w:type="paragraph" w:styleId="Heading2">
    <w:name w:val="heading 2"/>
    <w:basedOn w:val="Normal"/>
    <w:next w:val="Normal"/>
    <w:pPr>
      <w:keepNext w:val="1"/>
      <w:spacing w:line="276" w:lineRule="auto"/>
      <w:ind w:left="1440" w:hanging="720"/>
    </w:pPr>
    <w:rPr>
      <w:b w:val="1"/>
      <w:color w:val="000000"/>
      <w:sz w:val="24"/>
      <w:szCs w:val="24"/>
    </w:rPr>
  </w:style>
  <w:style w:type="paragraph" w:styleId="Heading3">
    <w:name w:val="heading 3"/>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pos="720"/>
      </w:tabs>
      <w:spacing w:after="120" w:before="240" w:line="276" w:lineRule="auto"/>
      <w:ind w:left="2160" w:right="0" w:hanging="720"/>
      <w:jc w:val="both"/>
    </w:pPr>
    <w:rPr>
      <w:rFonts w:ascii="Arial Bold" w:cs="Arial Bold" w:eastAsia="Arial Bold" w:hAnsi="Arial Bold"/>
      <w:b w:val="1"/>
      <w:i w:val="0"/>
      <w:smallCaps w:val="0"/>
      <w:strike w:val="0"/>
      <w:color w:val="000000"/>
      <w:sz w:val="22"/>
      <w:szCs w:val="22"/>
      <w:u w:val="none"/>
      <w:shd w:fill="auto" w:val="clear"/>
      <w:vertAlign w:val="baseline"/>
    </w:rPr>
  </w:style>
  <w:style w:type="paragraph" w:styleId="Heading4">
    <w:name w:val="heading 4"/>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2880" w:right="0" w:hanging="720"/>
      <w:jc w:val="both"/>
    </w:pPr>
    <w:rPr>
      <w:rFonts w:ascii="Arial" w:cs="Arial" w:eastAsia="Arial" w:hAnsi="Arial"/>
      <w:b w:val="0"/>
      <w:i w:val="0"/>
      <w:smallCaps w:val="0"/>
      <w:strike w:val="0"/>
      <w:color w:val="000000"/>
      <w:sz w:val="24"/>
      <w:szCs w:val="24"/>
      <w:u w:val="none"/>
      <w:shd w:fill="auto" w:val="clear"/>
      <w:vertAlign w:val="baseline"/>
    </w:rPr>
  </w:style>
  <w:style w:type="paragraph" w:styleId="Heading5">
    <w:name w:val="heading 5"/>
    <w:basedOn w:val="Normal"/>
    <w:next w:val="Normal"/>
    <w:pPr>
      <w:keepNext w:val="1"/>
      <w:spacing w:after="0" w:lineRule="auto"/>
      <w:ind w:left="3600" w:hanging="720"/>
    </w:pPr>
    <w:rPr>
      <w:b w:val="1"/>
      <w:sz w:val="24"/>
      <w:szCs w:val="24"/>
    </w:rPr>
  </w:style>
  <w:style w:type="paragraph" w:styleId="Heading6">
    <w:name w:val="heading 6"/>
    <w:basedOn w:val="Normal"/>
    <w:next w:val="Normal"/>
    <w:pPr>
      <w:keepNext w:val="1"/>
      <w:spacing w:after="0" w:lineRule="auto"/>
      <w:ind w:left="4320" w:hanging="720"/>
    </w:pPr>
    <w:rPr>
      <w:b w:val="1"/>
      <w:i w:val="1"/>
      <w:sz w:val="20"/>
      <w:szCs w:val="20"/>
    </w:rPr>
  </w:style>
  <w:style w:type="paragraph" w:styleId="Title">
    <w:name w:val="Title"/>
    <w:basedOn w:val="Normal"/>
    <w:next w:val="Normal"/>
    <w:pPr>
      <w:tabs>
        <w:tab w:val="center" w:pos="4513"/>
      </w:tabs>
      <w:spacing w:after="0" w:lineRule="auto"/>
      <w:jc w:val="center"/>
    </w:pPr>
    <w:rPr>
      <w:rFonts w:ascii="Arial Bold" w:cs="Arial Bold" w:eastAsia="Arial Bold" w:hAnsi="Arial Bold"/>
      <w:b w:val="1"/>
      <w:color w:val="ffffff"/>
      <w:sz w:val="52"/>
      <w:szCs w:val="52"/>
    </w:rPr>
  </w:style>
  <w:style w:type="paragraph" w:styleId="Normal" w:default="1">
    <w:name w:val="Normal"/>
    <w:aliases w:val="UNOPS Normal"/>
    <w:qFormat w:val="1"/>
    <w:rsid w:val="00A66FC2"/>
    <w:pPr>
      <w:overflowPunct w:val="0"/>
      <w:autoSpaceDE w:val="0"/>
      <w:autoSpaceDN w:val="0"/>
      <w:adjustRightInd w:val="0"/>
      <w:textAlignment w:val="baseline"/>
    </w:pPr>
  </w:style>
  <w:style w:type="paragraph" w:styleId="Heading1">
    <w:name w:val="heading 1"/>
    <w:aliases w:val="UNOPS Heading 1,j,jelaHeading 1,Hoofdstuk"/>
    <w:basedOn w:val="Normal"/>
    <w:next w:val="Normal"/>
    <w:link w:val="Heading1Char"/>
    <w:autoRedefine w:val="1"/>
    <w:qFormat w:val="1"/>
    <w:rsid w:val="00AD46DD"/>
    <w:pPr>
      <w:keepNext w:val="1"/>
      <w:widowControl w:val="0"/>
      <w:numPr>
        <w:numId w:val="5"/>
      </w:numPr>
      <w:spacing w:before="360" w:line="276" w:lineRule="auto"/>
      <w:textboxTightWrap w:val="firstAndLastLine"/>
      <w:outlineLvl w:val="0"/>
    </w:pPr>
    <w:rPr>
      <w:rFonts w:ascii="Arial Bold" w:hAnsi="Arial Bold"/>
      <w:b w:val="1"/>
      <w:caps w:val="1"/>
      <w:sz w:val="28"/>
    </w:rPr>
  </w:style>
  <w:style w:type="paragraph" w:styleId="Heading2">
    <w:name w:val="heading 2"/>
    <w:aliases w:val="UNOPS Heading 2,jelaHeading 2,T2"/>
    <w:basedOn w:val="Normal"/>
    <w:next w:val="Normal"/>
    <w:link w:val="Heading2Char"/>
    <w:autoRedefine w:val="1"/>
    <w:qFormat w:val="1"/>
    <w:rsid w:val="009F0BCB"/>
    <w:pPr>
      <w:keepNext w:val="1"/>
      <w:numPr>
        <w:ilvl w:val="1"/>
        <w:numId w:val="5"/>
      </w:numPr>
      <w:spacing w:line="276" w:lineRule="auto"/>
      <w:outlineLvl w:val="1"/>
    </w:pPr>
    <w:rPr>
      <w:b w:val="1"/>
      <w:color w:val="000000"/>
      <w:sz w:val="24"/>
      <w:szCs w:val="24"/>
    </w:rPr>
  </w:style>
  <w:style w:type="paragraph" w:styleId="Heading3">
    <w:name w:val="heading 3"/>
    <w:aliases w:val="UNOPS Heading 3,Überschrift 3 Char,Subparagraaf,jelaHeading 3"/>
    <w:next w:val="BodyText3"/>
    <w:link w:val="Heading3Char"/>
    <w:autoRedefine w:val="1"/>
    <w:qFormat w:val="1"/>
    <w:rsid w:val="007033AB"/>
    <w:pPr>
      <w:keepNext w:val="1"/>
      <w:numPr>
        <w:ilvl w:val="2"/>
        <w:numId w:val="6"/>
      </w:numPr>
      <w:tabs>
        <w:tab w:val="left" w:pos="720"/>
      </w:tabs>
      <w:spacing w:before="240" w:line="276" w:lineRule="auto"/>
      <w:textAlignment w:val="baseline"/>
      <w:outlineLvl w:val="2"/>
    </w:pPr>
    <w:rPr>
      <w:rFonts w:ascii="Arial Bold" w:hAnsi="Arial Bold"/>
      <w:b w:val="1"/>
      <w:lang w:val="en"/>
    </w:rPr>
  </w:style>
  <w:style w:type="paragraph" w:styleId="Heading4">
    <w:name w:val="heading 4"/>
    <w:next w:val="Alfa"/>
    <w:link w:val="Heading4Char"/>
    <w:autoRedefine w:val="1"/>
    <w:qFormat w:val="1"/>
    <w:rsid w:val="00906319"/>
    <w:pPr>
      <w:keepNext w:val="1"/>
      <w:numPr>
        <w:ilvl w:val="3"/>
        <w:numId w:val="6"/>
      </w:numPr>
      <w:spacing w:line="276" w:lineRule="auto"/>
      <w:outlineLvl w:val="3"/>
    </w:pPr>
    <w:rPr>
      <w:rFonts w:eastAsia="Times New Roman"/>
      <w:sz w:val="24"/>
      <w:lang w:val="en-GB"/>
    </w:rPr>
  </w:style>
  <w:style w:type="paragraph" w:styleId="Heading5">
    <w:name w:val="heading 5"/>
    <w:aliases w:val="podčiarknuté"/>
    <w:basedOn w:val="Normal"/>
    <w:next w:val="Normal"/>
    <w:link w:val="Heading5Char"/>
    <w:qFormat w:val="1"/>
    <w:rsid w:val="00397DD9"/>
    <w:pPr>
      <w:keepNext w:val="1"/>
      <w:numPr>
        <w:ilvl w:val="4"/>
        <w:numId w:val="6"/>
      </w:numPr>
      <w:overflowPunct w:val="1"/>
      <w:autoSpaceDE w:val="1"/>
      <w:autoSpaceDN w:val="1"/>
      <w:adjustRightInd w:val="1"/>
      <w:spacing w:after="0"/>
      <w:textAlignment w:val="auto"/>
      <w:outlineLvl w:val="4"/>
    </w:pPr>
    <w:rPr>
      <w:b w:val="1"/>
      <w:bCs w:val="1"/>
      <w:sz w:val="24"/>
      <w:lang w:val="en-GB"/>
    </w:rPr>
  </w:style>
  <w:style w:type="paragraph" w:styleId="Heading6">
    <w:name w:val="heading 6"/>
    <w:basedOn w:val="Normal"/>
    <w:next w:val="Normal"/>
    <w:link w:val="Heading6Char"/>
    <w:qFormat w:val="1"/>
    <w:rsid w:val="00397DD9"/>
    <w:pPr>
      <w:keepNext w:val="1"/>
      <w:numPr>
        <w:ilvl w:val="5"/>
        <w:numId w:val="6"/>
      </w:numPr>
      <w:overflowPunct w:val="1"/>
      <w:autoSpaceDE w:val="1"/>
      <w:autoSpaceDN w:val="1"/>
      <w:adjustRightInd w:val="1"/>
      <w:spacing w:after="0"/>
      <w:textAlignment w:val="auto"/>
      <w:outlineLvl w:val="5"/>
    </w:pPr>
    <w:rPr>
      <w:b w:val="1"/>
      <w:i w:val="1"/>
      <w:sz w:val="20"/>
      <w:lang w:val="en-GB"/>
    </w:rPr>
  </w:style>
  <w:style w:type="paragraph" w:styleId="Heading7">
    <w:name w:val="heading 7"/>
    <w:basedOn w:val="Normal"/>
    <w:next w:val="Normal"/>
    <w:link w:val="Heading7Char"/>
    <w:qFormat w:val="1"/>
    <w:rsid w:val="00397DD9"/>
    <w:pPr>
      <w:keepNext w:val="1"/>
      <w:numPr>
        <w:ilvl w:val="6"/>
        <w:numId w:val="6"/>
      </w:numPr>
      <w:tabs>
        <w:tab w:val="center" w:pos="5521"/>
      </w:tabs>
      <w:suppressAutoHyphens w:val="1"/>
      <w:overflowPunct w:val="1"/>
      <w:autoSpaceDE w:val="1"/>
      <w:autoSpaceDN w:val="1"/>
      <w:adjustRightInd w:val="1"/>
      <w:spacing w:after="0" w:line="360" w:lineRule="auto"/>
      <w:jc w:val="center"/>
      <w:textAlignment w:val="auto"/>
      <w:outlineLvl w:val="6"/>
    </w:pPr>
    <w:rPr>
      <w:b w:val="1"/>
      <w:color w:val="000000"/>
      <w:spacing w:val="-2"/>
      <w:sz w:val="28"/>
      <w:lang w:val="en-GB"/>
    </w:rPr>
  </w:style>
  <w:style w:type="paragraph" w:styleId="Heading8">
    <w:name w:val="heading 8"/>
    <w:basedOn w:val="Normal"/>
    <w:next w:val="Normal"/>
    <w:link w:val="Heading8Char"/>
    <w:qFormat w:val="1"/>
    <w:rsid w:val="00397DD9"/>
    <w:pPr>
      <w:keepNext w:val="1"/>
      <w:widowControl w:val="0"/>
      <w:numPr>
        <w:ilvl w:val="7"/>
        <w:numId w:val="6"/>
      </w:numPr>
      <w:overflowPunct w:val="1"/>
      <w:autoSpaceDE w:val="1"/>
      <w:autoSpaceDN w:val="1"/>
      <w:adjustRightInd w:val="1"/>
      <w:spacing w:after="0"/>
      <w:jc w:val="center"/>
      <w:textAlignment w:val="auto"/>
      <w:outlineLvl w:val="7"/>
    </w:pPr>
    <w:rPr>
      <w:b w:val="1"/>
      <w:sz w:val="16"/>
    </w:rPr>
  </w:style>
  <w:style w:type="paragraph" w:styleId="Heading9">
    <w:name w:val="heading 9"/>
    <w:basedOn w:val="Normal"/>
    <w:next w:val="Normal"/>
    <w:link w:val="Heading9Char"/>
    <w:qFormat w:val="1"/>
    <w:rsid w:val="00397DD9"/>
    <w:pPr>
      <w:keepNext w:val="1"/>
      <w:numPr>
        <w:ilvl w:val="8"/>
        <w:numId w:val="6"/>
      </w:numPr>
      <w:overflowPunct w:val="1"/>
      <w:autoSpaceDE w:val="1"/>
      <w:autoSpaceDN w:val="1"/>
      <w:adjustRightInd w:val="1"/>
      <w:spacing w:after="0"/>
      <w:textAlignment w:val="auto"/>
      <w:outlineLvl w:val="8"/>
    </w:pPr>
    <w:rPr>
      <w:b w:val="1"/>
      <w:sz w:val="20"/>
      <w:lang w:val="en-GB"/>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link w:val="TitleChar"/>
    <w:qFormat w:val="1"/>
    <w:rsid w:val="000454C1"/>
    <w:pPr>
      <w:tabs>
        <w:tab w:val="center" w:pos="4513"/>
      </w:tabs>
      <w:suppressAutoHyphens w:val="1"/>
      <w:overflowPunct w:val="1"/>
      <w:autoSpaceDE w:val="1"/>
      <w:autoSpaceDN w:val="1"/>
      <w:adjustRightInd w:val="1"/>
      <w:spacing w:after="0"/>
      <w:jc w:val="center"/>
      <w:textAlignment w:val="auto"/>
    </w:pPr>
    <w:rPr>
      <w:rFonts w:ascii="Arial Bold" w:hAnsi="Arial Bold"/>
      <w:b w:val="1"/>
      <w:color w:val="ffffff"/>
      <w:spacing w:val="-4"/>
      <w:sz w:val="52"/>
    </w:rPr>
  </w:style>
  <w:style w:type="paragraph" w:styleId="BodyText1" w:customStyle="1">
    <w:name w:val="Body Text 1"/>
    <w:rsid w:val="00397DD9"/>
    <w:pPr>
      <w:keepLines w:val="1"/>
      <w:ind w:left="709"/>
    </w:pPr>
    <w:rPr>
      <w:rFonts w:ascii="Times New Roman" w:eastAsia="Times New Roman" w:hAnsi="Times New Roman"/>
      <w:sz w:val="24"/>
      <w:lang w:val="en-GB"/>
    </w:rPr>
  </w:style>
  <w:style w:type="character" w:styleId="Heading1Char" w:customStyle="1">
    <w:name w:val="Heading 1 Char"/>
    <w:aliases w:val="UNOPS Heading 1 Char,j Char,jelaHeading 1 Char,Hoofdstuk Char"/>
    <w:link w:val="Heading1"/>
    <w:rsid w:val="00AD46DD"/>
    <w:rPr>
      <w:rFonts w:ascii="Arial Bold" w:hAnsi="Arial Bold"/>
      <w:b w:val="1"/>
      <w:caps w:val="1"/>
      <w:sz w:val="28"/>
      <w:szCs w:val="22"/>
    </w:rPr>
  </w:style>
  <w:style w:type="paragraph" w:styleId="BodyText2">
    <w:name w:val="Body Text 2"/>
    <w:link w:val="BodyText2Char"/>
    <w:autoRedefine w:val="1"/>
    <w:uiPriority w:val="99"/>
    <w:rsid w:val="00397DD9"/>
    <w:pPr>
      <w:keepLines w:val="1"/>
      <w:ind w:left="1418"/>
    </w:pPr>
    <w:rPr>
      <w:rFonts w:ascii="Times New Roman" w:eastAsia="Times New Roman" w:hAnsi="Times New Roman"/>
      <w:sz w:val="24"/>
      <w:lang w:val="en-GB"/>
    </w:rPr>
  </w:style>
  <w:style w:type="character" w:styleId="BodyText2Char" w:customStyle="1">
    <w:name w:val="Body Text 2 Char"/>
    <w:link w:val="BodyText2"/>
    <w:uiPriority w:val="99"/>
    <w:rsid w:val="00397DD9"/>
    <w:rPr>
      <w:rFonts w:ascii="Times New Roman" w:eastAsia="Times New Roman" w:hAnsi="Times New Roman"/>
      <w:sz w:val="24"/>
      <w:lang w:bidi="ar-SA" w:eastAsia="en-US" w:val="en-GB"/>
    </w:rPr>
  </w:style>
  <w:style w:type="character" w:styleId="Heading2Char" w:customStyle="1">
    <w:name w:val="Heading 2 Char"/>
    <w:aliases w:val="UNOPS Heading 2 Char,jelaHeading 2 Char,T2 Char"/>
    <w:link w:val="Heading2"/>
    <w:rsid w:val="009F0BCB"/>
    <w:rPr>
      <w:rFonts w:ascii="Arial" w:cs="Arial" w:hAnsi="Arial"/>
      <w:b w:val="1"/>
      <w:color w:val="000000"/>
      <w:sz w:val="24"/>
      <w:szCs w:val="24"/>
    </w:rPr>
  </w:style>
  <w:style w:type="paragraph" w:styleId="BodyText3">
    <w:name w:val="Body Text 3"/>
    <w:link w:val="BodyText3Char"/>
    <w:rsid w:val="00397DD9"/>
    <w:pPr>
      <w:ind w:left="2268"/>
    </w:pPr>
    <w:rPr>
      <w:rFonts w:ascii="Times New Roman" w:eastAsia="Times New Roman" w:hAnsi="Times New Roman"/>
      <w:sz w:val="24"/>
      <w:lang w:val="en-GB"/>
    </w:rPr>
  </w:style>
  <w:style w:type="character" w:styleId="BodyText3Char" w:customStyle="1">
    <w:name w:val="Body Text 3 Char"/>
    <w:link w:val="BodyText3"/>
    <w:rsid w:val="00397DD9"/>
    <w:rPr>
      <w:rFonts w:ascii="Times New Roman" w:eastAsia="Times New Roman" w:hAnsi="Times New Roman"/>
      <w:sz w:val="24"/>
      <w:lang w:bidi="ar-SA" w:eastAsia="en-US" w:val="en-GB"/>
    </w:rPr>
  </w:style>
  <w:style w:type="character" w:styleId="Heading3Char" w:customStyle="1">
    <w:name w:val="Heading 3 Char"/>
    <w:aliases w:val="UNOPS Heading 3 Char,Überschrift 3 Char Char,Subparagraaf Char,jelaHeading 3 Char"/>
    <w:link w:val="Heading3"/>
    <w:rsid w:val="007033AB"/>
    <w:rPr>
      <w:rFonts w:ascii="Arial Bold" w:cs="Arial" w:hAnsi="Arial Bold"/>
      <w:b w:val="1"/>
      <w:sz w:val="22"/>
      <w:szCs w:val="22"/>
      <w:lang w:val="en"/>
    </w:rPr>
  </w:style>
  <w:style w:type="paragraph" w:styleId="BodyText4" w:customStyle="1">
    <w:name w:val="Body Text 4"/>
    <w:autoRedefine w:val="1"/>
    <w:rsid w:val="00397DD9"/>
    <w:pPr>
      <w:ind w:left="3119"/>
    </w:pPr>
    <w:rPr>
      <w:rFonts w:ascii="Times New Roman" w:eastAsia="Times New Roman" w:hAnsi="Times New Roman"/>
      <w:sz w:val="24"/>
      <w:lang w:val="en-GB"/>
    </w:rPr>
  </w:style>
  <w:style w:type="character" w:styleId="Heading4Char" w:customStyle="1">
    <w:name w:val="Heading 4 Char"/>
    <w:link w:val="Heading4"/>
    <w:rsid w:val="00906319"/>
    <w:rPr>
      <w:rFonts w:ascii="Arial" w:eastAsia="Times New Roman" w:hAnsi="Arial"/>
      <w:sz w:val="24"/>
      <w:lang w:val="en-GB"/>
    </w:rPr>
  </w:style>
  <w:style w:type="character" w:styleId="Heading5Char" w:customStyle="1">
    <w:name w:val="Heading 5 Char"/>
    <w:aliases w:val="podčiarknuté Char"/>
    <w:link w:val="Heading5"/>
    <w:rsid w:val="00397DD9"/>
    <w:rPr>
      <w:rFonts w:ascii="Arial" w:hAnsi="Arial"/>
      <w:b w:val="1"/>
      <w:bCs w:val="1"/>
      <w:sz w:val="24"/>
      <w:lang w:val="en-GB"/>
    </w:rPr>
  </w:style>
  <w:style w:type="character" w:styleId="Heading6Char" w:customStyle="1">
    <w:name w:val="Heading 6 Char"/>
    <w:link w:val="Heading6"/>
    <w:rsid w:val="00397DD9"/>
    <w:rPr>
      <w:rFonts w:ascii="Arial" w:hAnsi="Arial"/>
      <w:b w:val="1"/>
      <w:i w:val="1"/>
      <w:lang w:val="en-GB"/>
    </w:rPr>
  </w:style>
  <w:style w:type="character" w:styleId="Heading7Char" w:customStyle="1">
    <w:name w:val="Heading 7 Char"/>
    <w:link w:val="Heading7"/>
    <w:rsid w:val="00397DD9"/>
    <w:rPr>
      <w:rFonts w:ascii="Arial" w:hAnsi="Arial"/>
      <w:b w:val="1"/>
      <w:color w:val="000000"/>
      <w:spacing w:val="-2"/>
      <w:sz w:val="28"/>
      <w:lang w:val="en-GB"/>
    </w:rPr>
  </w:style>
  <w:style w:type="character" w:styleId="Heading8Char" w:customStyle="1">
    <w:name w:val="Heading 8 Char"/>
    <w:link w:val="Heading8"/>
    <w:rsid w:val="00397DD9"/>
    <w:rPr>
      <w:rFonts w:ascii="Arial" w:hAnsi="Arial"/>
      <w:b w:val="1"/>
      <w:sz w:val="16"/>
    </w:rPr>
  </w:style>
  <w:style w:type="character" w:styleId="Heading9Char" w:customStyle="1">
    <w:name w:val="Heading 9 Char"/>
    <w:link w:val="Heading9"/>
    <w:rsid w:val="00397DD9"/>
    <w:rPr>
      <w:rFonts w:ascii="Arial" w:hAnsi="Arial"/>
      <w:b w:val="1"/>
      <w:lang w:val="en-GB"/>
    </w:rPr>
  </w:style>
  <w:style w:type="paragraph" w:styleId="Footer">
    <w:name w:val="footer"/>
    <w:basedOn w:val="Normal"/>
    <w:link w:val="FooterChar1"/>
    <w:uiPriority w:val="99"/>
    <w:rsid w:val="00AD3C95"/>
    <w:pPr>
      <w:tabs>
        <w:tab w:val="center" w:pos="4153"/>
        <w:tab w:val="right" w:pos="8306"/>
      </w:tabs>
      <w:spacing w:after="0"/>
    </w:pPr>
  </w:style>
  <w:style w:type="character" w:styleId="FooterChar1" w:customStyle="1">
    <w:name w:val="Footer Char1"/>
    <w:link w:val="Footer"/>
    <w:uiPriority w:val="99"/>
    <w:locked w:val="1"/>
    <w:rsid w:val="00AD3C95"/>
    <w:rPr>
      <w:rFonts w:ascii="Times New Roman" w:cs="Times New Roman" w:eastAsia="Times New Roman" w:hAnsi="Times New Roman"/>
      <w:lang w:val="en-AU"/>
    </w:rPr>
  </w:style>
  <w:style w:type="character" w:styleId="FooterChar" w:customStyle="1">
    <w:name w:val="Footer Char"/>
    <w:uiPriority w:val="99"/>
    <w:rsid w:val="00AD3C95"/>
    <w:rPr>
      <w:rFonts w:ascii="Times New Roman" w:cs="Times New Roman" w:eastAsia="Times New Roman" w:hAnsi="Times New Roman"/>
      <w:lang w:val="en-AU"/>
    </w:rPr>
  </w:style>
  <w:style w:type="character" w:styleId="PageNumber">
    <w:name w:val="page number"/>
    <w:uiPriority w:val="99"/>
    <w:rsid w:val="00AD3C95"/>
    <w:rPr>
      <w:rFonts w:cs="Times New Roman"/>
    </w:rPr>
  </w:style>
  <w:style w:type="paragraph" w:styleId="Header">
    <w:name w:val="header"/>
    <w:basedOn w:val="Normal"/>
    <w:link w:val="HeaderChar"/>
    <w:rsid w:val="00AD3C95"/>
    <w:pPr>
      <w:tabs>
        <w:tab w:val="center" w:pos="4153"/>
        <w:tab w:val="right" w:pos="8306"/>
      </w:tabs>
    </w:pPr>
  </w:style>
  <w:style w:type="character" w:styleId="HeaderChar" w:customStyle="1">
    <w:name w:val="Header Char"/>
    <w:link w:val="Header"/>
    <w:rsid w:val="00AD3C95"/>
    <w:rPr>
      <w:rFonts w:ascii="Times New Roman" w:cs="Times New Roman" w:eastAsia="Times New Roman" w:hAnsi="Times New Roman"/>
      <w:lang w:val="en-AU"/>
    </w:rPr>
  </w:style>
  <w:style w:type="paragraph" w:styleId="ColorfulList-Accent11" w:customStyle="1">
    <w:name w:val="Colorful List - Accent 11"/>
    <w:aliases w:val="UNOPS Bullets"/>
    <w:basedOn w:val="Normal"/>
    <w:uiPriority w:val="34"/>
    <w:qFormat w:val="1"/>
    <w:rsid w:val="00F7485B"/>
    <w:pPr>
      <w:numPr>
        <w:numId w:val="4"/>
      </w:numPr>
      <w:spacing w:after="0" w:before="0"/>
    </w:pPr>
  </w:style>
  <w:style w:type="paragraph" w:styleId="NormalWeb">
    <w:name w:val="Normal (Web)"/>
    <w:basedOn w:val="Normal"/>
    <w:uiPriority w:val="99"/>
    <w:unhideWhenUsed w:val="1"/>
    <w:rsid w:val="00BB718D"/>
    <w:pPr>
      <w:overflowPunct w:val="1"/>
      <w:autoSpaceDE w:val="1"/>
      <w:autoSpaceDN w:val="1"/>
      <w:adjustRightInd w:val="1"/>
      <w:spacing w:after="100" w:afterAutospacing="1" w:before="100" w:beforeAutospacing="1"/>
      <w:jc w:val="left"/>
      <w:textAlignment w:val="auto"/>
    </w:pPr>
    <w:rPr>
      <w:sz w:val="24"/>
      <w:szCs w:val="24"/>
      <w:lang w:val="en-GB"/>
    </w:rPr>
  </w:style>
  <w:style w:type="character" w:styleId="Hyperlink">
    <w:name w:val="Hyperlink"/>
    <w:uiPriority w:val="99"/>
    <w:unhideWhenUsed w:val="1"/>
    <w:rsid w:val="00BB718D"/>
    <w:rPr>
      <w:color w:val="0000ff"/>
      <w:u w:val="single"/>
    </w:rPr>
  </w:style>
  <w:style w:type="paragraph" w:styleId="Appendix" w:customStyle="1">
    <w:name w:val="Appendix"/>
    <w:autoRedefine w:val="1"/>
    <w:rsid w:val="00397DD9"/>
    <w:pPr>
      <w:keepNext w:val="1"/>
      <w:spacing w:after="240"/>
    </w:pPr>
    <w:rPr>
      <w:rFonts w:ascii="Times New Roman" w:eastAsia="Times New Roman" w:hAnsi="Times New Roman"/>
      <w:b w:val="1"/>
      <w:caps w:val="1"/>
      <w:color w:val="000000"/>
      <w:sz w:val="24"/>
      <w:lang w:val="en-GB"/>
    </w:rPr>
  </w:style>
  <w:style w:type="paragraph" w:styleId="BodyText">
    <w:name w:val="Body Text"/>
    <w:aliases w:val="Body Text Char1,Body Text Char Char,Body Text Char2,Body Text Char2 Char1 Char,TabelTekst Char1 Char1 Char,Body Text Char2 Char Char1 Char Char Char Tegn Char Char1 Char,Body Text Char1 Char1 Char1 Char,Body Text Char Char Char1 Char1 Char"/>
    <w:basedOn w:val="Normal"/>
    <w:link w:val="BodyTextChar"/>
    <w:uiPriority w:val="1"/>
    <w:rsid w:val="00397DD9"/>
    <w:pPr>
      <w:overflowPunct w:val="1"/>
      <w:autoSpaceDE w:val="1"/>
      <w:autoSpaceDN w:val="1"/>
      <w:adjustRightInd w:val="1"/>
      <w:textAlignment w:val="auto"/>
    </w:pPr>
    <w:rPr>
      <w:sz w:val="24"/>
      <w:lang w:val="en-GB"/>
    </w:rPr>
  </w:style>
  <w:style w:type="character" w:styleId="BodyTextChar" w:customStyle="1">
    <w:name w:val="Body Text Char"/>
    <w:aliases w:val="Body Text Char1 Char,Body Text Char Char Char,Body Text Char2 Char,Body Text Char2 Char1 Char Char,TabelTekst Char1 Char1 Char Char,Body Text Char2 Char Char1 Char Char Char Tegn Char Char1 Char Char,Body Text Char1 Char1 Char1 Char Char"/>
    <w:link w:val="BodyText"/>
    <w:uiPriority w:val="1"/>
    <w:rsid w:val="00397DD9"/>
    <w:rPr>
      <w:rFonts w:ascii="Times New Roman" w:eastAsia="Times New Roman" w:hAnsi="Times New Roman"/>
      <w:sz w:val="24"/>
      <w:lang w:val="en-GB"/>
    </w:rPr>
  </w:style>
  <w:style w:type="paragraph" w:styleId="BulletBT1" w:customStyle="1">
    <w:name w:val="Bullet BT1"/>
    <w:autoRedefine w:val="1"/>
    <w:rsid w:val="00397DD9"/>
    <w:pPr>
      <w:tabs>
        <w:tab w:val="left" w:pos="1701"/>
        <w:tab w:val="num" w:pos="1778"/>
      </w:tabs>
      <w:ind w:left="1702" w:hanging="284"/>
    </w:pPr>
    <w:rPr>
      <w:rFonts w:ascii="Times New Roman" w:eastAsia="Times New Roman" w:hAnsi="Times New Roman"/>
      <w:sz w:val="24"/>
      <w:lang w:val="en-GB"/>
    </w:rPr>
  </w:style>
  <w:style w:type="paragraph" w:styleId="BulletBT2" w:customStyle="1">
    <w:name w:val="Bullet BT2"/>
    <w:autoRedefine w:val="1"/>
    <w:rsid w:val="00397DD9"/>
    <w:pPr>
      <w:tabs>
        <w:tab w:val="left" w:pos="2552"/>
        <w:tab w:val="num" w:pos="2628"/>
      </w:tabs>
      <w:ind w:left="2552" w:right="58" w:hanging="284"/>
    </w:pPr>
    <w:rPr>
      <w:rFonts w:ascii="Times New Roman" w:eastAsia="Times New Roman" w:hAnsi="Times New Roman"/>
      <w:sz w:val="24"/>
      <w:lang w:val="en-GB"/>
    </w:rPr>
  </w:style>
  <w:style w:type="paragraph" w:styleId="BulletBT22" w:customStyle="1">
    <w:name w:val="Bullet BT22"/>
    <w:rsid w:val="00397DD9"/>
    <w:pPr>
      <w:tabs>
        <w:tab w:val="left" w:pos="3402"/>
      </w:tabs>
      <w:ind w:left="3403" w:hanging="284"/>
    </w:pPr>
    <w:rPr>
      <w:rFonts w:ascii="Times New Roman" w:eastAsia="Times New Roman" w:hAnsi="Times New Roman"/>
      <w:sz w:val="24"/>
      <w:lang w:val="en-GB"/>
    </w:rPr>
  </w:style>
  <w:style w:type="paragraph" w:styleId="BulletBT3" w:customStyle="1">
    <w:name w:val="Bullet BT3"/>
    <w:autoRedefine w:val="1"/>
    <w:rsid w:val="00397DD9"/>
    <w:pPr>
      <w:tabs>
        <w:tab w:val="left" w:pos="3402"/>
      </w:tabs>
      <w:ind w:left="3403" w:hanging="284"/>
    </w:pPr>
    <w:rPr>
      <w:rFonts w:ascii="Times New Roman" w:eastAsia="Times New Roman" w:hAnsi="Times New Roman"/>
      <w:sz w:val="24"/>
      <w:lang w:val="en-GB"/>
    </w:rPr>
  </w:style>
  <w:style w:type="paragraph" w:styleId="BulletBT4" w:customStyle="1">
    <w:name w:val="Bullet BT4"/>
    <w:autoRedefine w:val="1"/>
    <w:rsid w:val="00397DD9"/>
    <w:pPr>
      <w:tabs>
        <w:tab w:val="left" w:pos="4253"/>
      </w:tabs>
      <w:ind w:left="4253" w:hanging="284"/>
    </w:pPr>
    <w:rPr>
      <w:rFonts w:ascii="Times New Roman" w:eastAsia="Times New Roman" w:hAnsi="Times New Roman"/>
      <w:sz w:val="24"/>
      <w:lang w:val="en-GB"/>
    </w:rPr>
  </w:style>
  <w:style w:type="paragraph" w:styleId="Bulletalpha" w:customStyle="1">
    <w:name w:val="Bullet_alpha"/>
    <w:rsid w:val="00397DD9"/>
    <w:pPr>
      <w:tabs>
        <w:tab w:val="left" w:pos="1418"/>
      </w:tabs>
      <w:suppressAutoHyphens w:val="1"/>
      <w:ind w:left="1418" w:hanging="709"/>
    </w:pPr>
    <w:rPr>
      <w:rFonts w:ascii="Times New Roman" w:eastAsia="Times New Roman" w:hAnsi="Times New Roman"/>
      <w:sz w:val="24"/>
      <w:lang w:val="en-GB"/>
    </w:rPr>
  </w:style>
  <w:style w:type="paragraph" w:styleId="Bulletalpha2" w:customStyle="1">
    <w:name w:val="Bullet_alpha2"/>
    <w:rsid w:val="00397DD9"/>
    <w:pPr>
      <w:tabs>
        <w:tab w:val="num" w:pos="2268"/>
      </w:tabs>
      <w:ind w:left="2269" w:hanging="851"/>
    </w:pPr>
    <w:rPr>
      <w:rFonts w:ascii="Times New Roman" w:eastAsia="Times New Roman" w:hAnsi="Times New Roman"/>
      <w:sz w:val="24"/>
      <w:lang w:val="en-GB"/>
    </w:rPr>
  </w:style>
  <w:style w:type="paragraph" w:styleId="Bulletalpha3" w:customStyle="1">
    <w:name w:val="Bullet_alpha3"/>
    <w:rsid w:val="00397DD9"/>
    <w:pPr>
      <w:tabs>
        <w:tab w:val="num" w:pos="3119"/>
      </w:tabs>
      <w:ind w:left="3119" w:hanging="851"/>
    </w:pPr>
    <w:rPr>
      <w:rFonts w:ascii="Times New Roman" w:eastAsia="Times New Roman" w:hAnsi="Times New Roman"/>
      <w:sz w:val="24"/>
      <w:lang w:val="en-GB"/>
    </w:rPr>
  </w:style>
  <w:style w:type="paragraph" w:styleId="Bulletalpha4" w:customStyle="1">
    <w:name w:val="Bullet_alpha4"/>
    <w:autoRedefine w:val="1"/>
    <w:rsid w:val="00397DD9"/>
    <w:pPr>
      <w:tabs>
        <w:tab w:val="num" w:pos="3969"/>
      </w:tabs>
      <w:ind w:left="3969" w:hanging="850"/>
    </w:pPr>
    <w:rPr>
      <w:rFonts w:ascii="Times New Roman" w:eastAsia="Times New Roman" w:hAnsi="Times New Roman"/>
      <w:sz w:val="24"/>
      <w:lang w:val="en-GB"/>
    </w:rPr>
  </w:style>
  <w:style w:type="paragraph" w:styleId="BulletNum" w:customStyle="1">
    <w:name w:val="Bullet_Num"/>
    <w:rsid w:val="00397DD9"/>
    <w:pPr>
      <w:tabs>
        <w:tab w:val="num" w:pos="709"/>
      </w:tabs>
      <w:ind w:left="1418" w:hanging="709"/>
    </w:pPr>
    <w:rPr>
      <w:rFonts w:ascii="Times New Roman" w:eastAsia="Times New Roman" w:hAnsi="Times New Roman"/>
      <w:sz w:val="24"/>
      <w:lang w:val="en-GB"/>
    </w:rPr>
  </w:style>
  <w:style w:type="paragraph" w:styleId="BulletNum2" w:customStyle="1">
    <w:name w:val="Bullet_Num2"/>
    <w:rsid w:val="00397DD9"/>
    <w:pPr>
      <w:tabs>
        <w:tab w:val="left" w:pos="2268"/>
      </w:tabs>
      <w:ind w:left="2269" w:hanging="851"/>
    </w:pPr>
    <w:rPr>
      <w:rFonts w:ascii="Times New Roman" w:eastAsia="Times New Roman" w:hAnsi="Times New Roman"/>
      <w:sz w:val="24"/>
      <w:lang w:val="en-GB"/>
    </w:rPr>
  </w:style>
  <w:style w:type="paragraph" w:styleId="BulletNum3" w:customStyle="1">
    <w:name w:val="Bullet_Num3"/>
    <w:rsid w:val="00397DD9"/>
    <w:pPr>
      <w:tabs>
        <w:tab w:val="num" w:pos="3119"/>
      </w:tabs>
      <w:ind w:left="3119" w:hanging="851"/>
    </w:pPr>
    <w:rPr>
      <w:rFonts w:ascii="Times New Roman" w:eastAsia="Times New Roman" w:hAnsi="Times New Roman"/>
      <w:sz w:val="24"/>
      <w:lang w:val="en-GB"/>
    </w:rPr>
  </w:style>
  <w:style w:type="paragraph" w:styleId="BulletNum4" w:customStyle="1">
    <w:name w:val="Bullet_Num4"/>
    <w:autoRedefine w:val="1"/>
    <w:rsid w:val="00397DD9"/>
    <w:pPr>
      <w:tabs>
        <w:tab w:val="num" w:pos="3969"/>
      </w:tabs>
      <w:ind w:left="3970" w:hanging="851"/>
    </w:pPr>
    <w:rPr>
      <w:rFonts w:ascii="Times New Roman" w:eastAsia="Times New Roman" w:hAnsi="Times New Roman"/>
      <w:sz w:val="24"/>
      <w:lang w:val="en-GB"/>
    </w:rPr>
  </w:style>
  <w:style w:type="paragraph" w:styleId="GuidanceFormTitle" w:customStyle="1">
    <w:name w:val="Guidance/Form Title"/>
    <w:next w:val="Normal"/>
    <w:autoRedefine w:val="1"/>
    <w:rsid w:val="00397DD9"/>
    <w:pPr>
      <w:spacing w:after="240"/>
      <w:ind w:left="-450" w:firstLine="450"/>
    </w:pPr>
    <w:rPr>
      <w:rFonts w:ascii="Times New Roman" w:eastAsia="Times New Roman" w:hAnsi="Times New Roman"/>
      <w:b w:val="1"/>
      <w:iCs w:val="1"/>
      <w:sz w:val="24"/>
      <w:lang w:val="en-GB"/>
    </w:rPr>
  </w:style>
  <w:style w:type="paragraph" w:styleId="TableText33" w:customStyle="1">
    <w:name w:val="Table Text 3/3"/>
    <w:rsid w:val="00397DD9"/>
    <w:pPr>
      <w:spacing w:after="60" w:before="60"/>
      <w:ind w:left="72" w:right="72"/>
    </w:pPr>
    <w:rPr>
      <w:rFonts w:ascii="Times New Roman" w:eastAsia="Times New Roman" w:hAnsi="Times New Roman"/>
      <w:sz w:val="24"/>
      <w:lang w:val="en-GB"/>
    </w:rPr>
  </w:style>
  <w:style w:type="paragraph" w:styleId="TableText66" w:customStyle="1">
    <w:name w:val="Table Text 6/6"/>
    <w:rsid w:val="00397DD9"/>
    <w:pPr>
      <w:ind w:left="72" w:right="72"/>
    </w:pPr>
    <w:rPr>
      <w:rFonts w:ascii="Times New Roman" w:eastAsia="Times New Roman" w:hAnsi="Times New Roman"/>
      <w:sz w:val="24"/>
      <w:lang w:val="en-GB"/>
    </w:rPr>
  </w:style>
  <w:style w:type="paragraph" w:styleId="TOC2">
    <w:name w:val="toc 2"/>
    <w:basedOn w:val="Normal"/>
    <w:next w:val="Normal"/>
    <w:uiPriority w:val="39"/>
    <w:rsid w:val="00330537"/>
    <w:pPr>
      <w:spacing w:after="0" w:before="0"/>
      <w:jc w:val="left"/>
    </w:pPr>
  </w:style>
  <w:style w:type="paragraph" w:styleId="Contents" w:customStyle="1">
    <w:name w:val="Contents"/>
    <w:basedOn w:val="Normal"/>
    <w:rsid w:val="00397DD9"/>
    <w:pPr>
      <w:overflowPunct w:val="1"/>
      <w:autoSpaceDE w:val="1"/>
      <w:autoSpaceDN w:val="1"/>
      <w:adjustRightInd w:val="1"/>
      <w:spacing w:after="0"/>
      <w:textAlignment w:val="auto"/>
    </w:pPr>
    <w:rPr>
      <w:b w:val="1"/>
      <w:bCs w:val="1"/>
      <w:caps w:val="1"/>
      <w:sz w:val="24"/>
      <w:lang w:val="en-GB"/>
    </w:rPr>
  </w:style>
  <w:style w:type="character" w:styleId="TitleChar" w:customStyle="1">
    <w:name w:val="Title Char"/>
    <w:link w:val="Title"/>
    <w:rsid w:val="000454C1"/>
    <w:rPr>
      <w:rFonts w:ascii="Arial Bold" w:hAnsi="Arial Bold"/>
      <w:b w:val="1"/>
      <w:color w:val="ffffff"/>
      <w:spacing w:val="-4"/>
      <w:sz w:val="52"/>
      <w:lang w:val="en-GB"/>
    </w:rPr>
  </w:style>
  <w:style w:type="paragraph" w:styleId="Subtitle">
    <w:name w:val="Subtitle"/>
    <w:basedOn w:val="Normal"/>
    <w:next w:val="Normal"/>
    <w:link w:val="SubtitleChar"/>
    <w:pPr>
      <w:pBdr>
        <w:top w:space="0" w:sz="0" w:val="nil"/>
        <w:left w:space="0" w:sz="0" w:val="nil"/>
        <w:bottom w:space="0" w:sz="0" w:val="nil"/>
        <w:right w:space="0" w:sz="0" w:val="nil"/>
        <w:between w:space="0" w:sz="0" w:val="nil"/>
      </w:pBdr>
      <w:tabs>
        <w:tab w:val="left" w:pos="0"/>
        <w:tab w:val="left" w:pos="4513"/>
      </w:tabs>
      <w:spacing w:before="240" w:line="240" w:lineRule="auto"/>
      <w:jc w:val="left"/>
    </w:pPr>
    <w:rPr>
      <w:rFonts w:ascii="Calibri" w:cs="Calibri" w:eastAsia="Calibri" w:hAnsi="Calibri"/>
      <w:b w:val="1"/>
      <w:color w:val="000000"/>
      <w:sz w:val="24"/>
      <w:szCs w:val="24"/>
    </w:rPr>
  </w:style>
  <w:style w:type="character" w:styleId="SubtitleChar" w:customStyle="1">
    <w:name w:val="Subtitle Char"/>
    <w:link w:val="Subtitle"/>
    <w:rsid w:val="00AB6350"/>
    <w:rPr>
      <w:rFonts w:eastAsia="Times New Roman"/>
      <w:b w:val="1"/>
      <w:spacing w:val="-3"/>
      <w:sz w:val="24"/>
      <w:lang w:val="en-GB"/>
    </w:rPr>
  </w:style>
  <w:style w:type="paragraph" w:styleId="List">
    <w:name w:val="List"/>
    <w:basedOn w:val="Normal"/>
    <w:semiHidden w:val="1"/>
    <w:rsid w:val="00397DD9"/>
    <w:pPr>
      <w:overflowPunct w:val="1"/>
      <w:autoSpaceDE w:val="1"/>
      <w:autoSpaceDN w:val="1"/>
      <w:adjustRightInd w:val="1"/>
      <w:spacing w:after="0"/>
      <w:ind w:left="360" w:hanging="360"/>
      <w:jc w:val="left"/>
      <w:textAlignment w:val="auto"/>
    </w:pPr>
    <w:rPr>
      <w:sz w:val="20"/>
      <w:lang w:val="en-GB"/>
    </w:rPr>
  </w:style>
  <w:style w:type="character" w:styleId="BodyTextIndentChar" w:customStyle="1">
    <w:name w:val="Body Text Indent Char"/>
    <w:link w:val="BodyTextIndent"/>
    <w:uiPriority w:val="99"/>
    <w:rsid w:val="00397DD9"/>
    <w:rPr>
      <w:rFonts w:ascii="Times New Roman" w:eastAsia="Times New Roman" w:hAnsi="Times New Roman"/>
      <w:lang w:val="en-GB"/>
    </w:rPr>
  </w:style>
  <w:style w:type="paragraph" w:styleId="BodyTextIndent">
    <w:name w:val="Body Text Indent"/>
    <w:basedOn w:val="Normal"/>
    <w:link w:val="BodyTextIndentChar"/>
    <w:uiPriority w:val="99"/>
    <w:rsid w:val="00397DD9"/>
    <w:pPr>
      <w:overflowPunct w:val="1"/>
      <w:autoSpaceDE w:val="1"/>
      <w:autoSpaceDN w:val="1"/>
      <w:adjustRightInd w:val="1"/>
      <w:ind w:left="360"/>
      <w:jc w:val="left"/>
      <w:textAlignment w:val="auto"/>
    </w:pPr>
    <w:rPr>
      <w:sz w:val="20"/>
      <w:lang w:val="en-GB"/>
    </w:rPr>
  </w:style>
  <w:style w:type="character" w:styleId="BodyTextIndent2Char" w:customStyle="1">
    <w:name w:val="Body Text Indent 2 Char"/>
    <w:link w:val="BodyTextIndent2"/>
    <w:rsid w:val="00397DD9"/>
    <w:rPr>
      <w:rFonts w:ascii="Times New Roman" w:eastAsia="Times New Roman" w:hAnsi="Times New Roman"/>
      <w:color w:val="000000"/>
      <w:spacing w:val="-1"/>
      <w:lang w:val="en-GB"/>
    </w:rPr>
  </w:style>
  <w:style w:type="paragraph" w:styleId="BodyTextIndent2">
    <w:name w:val="Body Text Indent 2"/>
    <w:basedOn w:val="Normal"/>
    <w:link w:val="BodyTextIndent2Char"/>
    <w:rsid w:val="00397DD9"/>
    <w:pPr>
      <w:tabs>
        <w:tab w:val="left" w:pos="-2472"/>
        <w:tab w:val="left" w:pos="-1752"/>
        <w:tab w:val="left" w:pos="-1032"/>
        <w:tab w:val="left" w:pos="-312"/>
        <w:tab w:val="left" w:pos="408"/>
        <w:tab w:val="left" w:pos="593"/>
        <w:tab w:val="left" w:pos="809"/>
        <w:tab w:val="left" w:pos="1128"/>
        <w:tab w:val="left" w:pos="1848"/>
        <w:tab w:val="left" w:pos="2568"/>
        <w:tab w:val="left" w:pos="3288"/>
        <w:tab w:val="left" w:pos="4008"/>
      </w:tabs>
      <w:suppressAutoHyphens w:val="1"/>
      <w:overflowPunct w:val="1"/>
      <w:autoSpaceDE w:val="1"/>
      <w:autoSpaceDN w:val="1"/>
      <w:adjustRightInd w:val="1"/>
      <w:spacing w:after="54" w:before="90" w:line="480" w:lineRule="auto"/>
      <w:ind w:left="593" w:hanging="593"/>
      <w:textAlignment w:val="auto"/>
    </w:pPr>
    <w:rPr>
      <w:color w:val="000000"/>
      <w:spacing w:val="-1"/>
      <w:sz w:val="20"/>
      <w:lang w:val="en-GB"/>
    </w:rPr>
  </w:style>
  <w:style w:type="character" w:styleId="BodyTextIndent3Char" w:customStyle="1">
    <w:name w:val="Body Text Indent 3 Char"/>
    <w:link w:val="BodyTextIndent3"/>
    <w:semiHidden w:val="1"/>
    <w:rsid w:val="00397DD9"/>
    <w:rPr>
      <w:rFonts w:ascii="CG Times (W1)" w:eastAsia="Times New Roman" w:hAnsi="CG Times (W1)"/>
      <w:sz w:val="24"/>
      <w:lang w:val="en-GB"/>
    </w:rPr>
  </w:style>
  <w:style w:type="paragraph" w:styleId="BodyTextIndent3">
    <w:name w:val="Body Text Indent 3"/>
    <w:basedOn w:val="Normal"/>
    <w:link w:val="BodyTextIndent3Char"/>
    <w:semiHidden w:val="1"/>
    <w:rsid w:val="00397DD9"/>
    <w:pPr>
      <w:overflowPunct w:val="1"/>
      <w:autoSpaceDE w:val="1"/>
      <w:autoSpaceDN w:val="1"/>
      <w:adjustRightInd w:val="1"/>
      <w:spacing w:after="0"/>
      <w:ind w:left="720"/>
      <w:jc w:val="left"/>
      <w:textAlignment w:val="auto"/>
    </w:pPr>
    <w:rPr>
      <w:rFonts w:ascii="CG Times (W1)" w:hAnsi="CG Times (W1)"/>
      <w:sz w:val="24"/>
      <w:lang w:val="en-GB"/>
    </w:rPr>
  </w:style>
  <w:style w:type="paragraph" w:styleId="Document1" w:customStyle="1">
    <w:name w:val="Document[1]"/>
    <w:rsid w:val="00397DD9"/>
    <w:pPr>
      <w:keepNext w:val="1"/>
      <w:keepLines w:val="1"/>
      <w:tabs>
        <w:tab w:val="left" w:pos="-720"/>
      </w:tabs>
      <w:suppressAutoHyphens w:val="1"/>
    </w:pPr>
    <w:rPr>
      <w:rFonts w:ascii="Times New Roman" w:eastAsia="Times New Roman" w:hAnsi="Times New Roman"/>
    </w:rPr>
  </w:style>
  <w:style w:type="character" w:styleId="BodyTextFirstIndentChar" w:customStyle="1">
    <w:name w:val="Body Text First Indent Char"/>
    <w:basedOn w:val="BodyTextChar"/>
    <w:link w:val="BodyTextFirstIndent"/>
    <w:semiHidden w:val="1"/>
    <w:rsid w:val="00397DD9"/>
    <w:rPr>
      <w:rFonts w:ascii="Times New Roman" w:eastAsia="Times New Roman" w:hAnsi="Times New Roman"/>
      <w:sz w:val="24"/>
      <w:lang w:val="en-GB"/>
    </w:rPr>
  </w:style>
  <w:style w:type="paragraph" w:styleId="BodyTextFirstIndent">
    <w:name w:val="Body Text First Indent"/>
    <w:basedOn w:val="BodyText"/>
    <w:link w:val="BodyTextFirstIndentChar"/>
    <w:semiHidden w:val="1"/>
    <w:rsid w:val="00397DD9"/>
    <w:pPr>
      <w:spacing w:before="0"/>
      <w:ind w:firstLine="210"/>
      <w:jc w:val="left"/>
    </w:pPr>
    <w:rPr>
      <w:sz w:val="20"/>
    </w:rPr>
  </w:style>
  <w:style w:type="character" w:styleId="BodyTextFirstIndent2Char" w:customStyle="1">
    <w:name w:val="Body Text First Indent 2 Char"/>
    <w:basedOn w:val="BodyTextIndentChar"/>
    <w:link w:val="BodyTextFirstIndent2"/>
    <w:semiHidden w:val="1"/>
    <w:rsid w:val="00397DD9"/>
    <w:rPr>
      <w:rFonts w:ascii="Times New Roman" w:eastAsia="Times New Roman" w:hAnsi="Times New Roman"/>
      <w:lang w:val="en-GB"/>
    </w:rPr>
  </w:style>
  <w:style w:type="paragraph" w:styleId="BodyTextFirstIndent2">
    <w:name w:val="Body Text First Indent 2"/>
    <w:basedOn w:val="BodyTextIndent"/>
    <w:link w:val="BodyTextFirstIndent2Char"/>
    <w:semiHidden w:val="1"/>
    <w:rsid w:val="00397DD9"/>
    <w:pPr>
      <w:ind w:left="283" w:firstLine="210"/>
    </w:pPr>
  </w:style>
  <w:style w:type="character" w:styleId="ClosingChar" w:customStyle="1">
    <w:name w:val="Closing Char"/>
    <w:link w:val="Closing"/>
    <w:semiHidden w:val="1"/>
    <w:rsid w:val="00397DD9"/>
    <w:rPr>
      <w:rFonts w:ascii="Times New Roman" w:eastAsia="Times New Roman" w:hAnsi="Times New Roman"/>
      <w:lang w:val="en-GB"/>
    </w:rPr>
  </w:style>
  <w:style w:type="paragraph" w:styleId="Closing">
    <w:name w:val="Closing"/>
    <w:basedOn w:val="Normal"/>
    <w:link w:val="ClosingChar"/>
    <w:semiHidden w:val="1"/>
    <w:rsid w:val="00397DD9"/>
    <w:pPr>
      <w:overflowPunct w:val="1"/>
      <w:autoSpaceDE w:val="1"/>
      <w:autoSpaceDN w:val="1"/>
      <w:adjustRightInd w:val="1"/>
      <w:spacing w:after="0"/>
      <w:ind w:left="4252"/>
      <w:jc w:val="left"/>
      <w:textAlignment w:val="auto"/>
    </w:pPr>
    <w:rPr>
      <w:sz w:val="20"/>
      <w:lang w:val="en-GB"/>
    </w:rPr>
  </w:style>
  <w:style w:type="character" w:styleId="DateChar" w:customStyle="1">
    <w:name w:val="Date Char"/>
    <w:link w:val="Date"/>
    <w:semiHidden w:val="1"/>
    <w:rsid w:val="00397DD9"/>
    <w:rPr>
      <w:rFonts w:ascii="Times New Roman" w:eastAsia="Times New Roman" w:hAnsi="Times New Roman"/>
      <w:lang w:val="en-GB"/>
    </w:rPr>
  </w:style>
  <w:style w:type="paragraph" w:styleId="Date">
    <w:name w:val="Date"/>
    <w:basedOn w:val="Normal"/>
    <w:next w:val="Normal"/>
    <w:link w:val="DateChar"/>
    <w:semiHidden w:val="1"/>
    <w:rsid w:val="00397DD9"/>
    <w:pPr>
      <w:overflowPunct w:val="1"/>
      <w:autoSpaceDE w:val="1"/>
      <w:autoSpaceDN w:val="1"/>
      <w:adjustRightInd w:val="1"/>
      <w:spacing w:after="0"/>
      <w:jc w:val="left"/>
      <w:textAlignment w:val="auto"/>
    </w:pPr>
    <w:rPr>
      <w:sz w:val="20"/>
      <w:lang w:val="en-GB"/>
    </w:rPr>
  </w:style>
  <w:style w:type="character" w:styleId="E-mailSignatureChar" w:customStyle="1">
    <w:name w:val="E-mail Signature Char"/>
    <w:link w:val="E-mailSignature"/>
    <w:semiHidden w:val="1"/>
    <w:rsid w:val="00397DD9"/>
    <w:rPr>
      <w:rFonts w:ascii="Times New Roman" w:eastAsia="Times New Roman" w:hAnsi="Times New Roman"/>
      <w:lang w:val="en-GB"/>
    </w:rPr>
  </w:style>
  <w:style w:type="paragraph" w:styleId="E-mailSignature">
    <w:name w:val="E-mail Signature"/>
    <w:basedOn w:val="Normal"/>
    <w:link w:val="E-mailSignatureChar"/>
    <w:semiHidden w:val="1"/>
    <w:rsid w:val="00397DD9"/>
    <w:pPr>
      <w:overflowPunct w:val="1"/>
      <w:autoSpaceDE w:val="1"/>
      <w:autoSpaceDN w:val="1"/>
      <w:adjustRightInd w:val="1"/>
      <w:spacing w:after="0"/>
      <w:jc w:val="left"/>
      <w:textAlignment w:val="auto"/>
    </w:pPr>
    <w:rPr>
      <w:sz w:val="20"/>
      <w:lang w:val="en-GB"/>
    </w:rPr>
  </w:style>
  <w:style w:type="paragraph" w:styleId="EnvelopeAddress">
    <w:name w:val="envelope address"/>
    <w:basedOn w:val="Normal"/>
    <w:semiHidden w:val="1"/>
    <w:rsid w:val="00397DD9"/>
    <w:pPr>
      <w:framePr w:lines="0" w:w="7920" w:h="1980" w:hSpace="180" w:wrap="auto" w:hAnchor="page" w:xAlign="center" w:yAlign="bottom" w:hRule="exact"/>
      <w:overflowPunct w:val="1"/>
      <w:autoSpaceDE w:val="1"/>
      <w:autoSpaceDN w:val="1"/>
      <w:adjustRightInd w:val="1"/>
      <w:spacing w:after="0"/>
      <w:ind w:left="2880"/>
      <w:jc w:val="left"/>
      <w:textAlignment w:val="auto"/>
    </w:pPr>
    <w:rPr>
      <w:sz w:val="24"/>
      <w:szCs w:val="24"/>
      <w:lang w:val="en-GB"/>
    </w:rPr>
  </w:style>
  <w:style w:type="character" w:styleId="FootnoteTextChar" w:customStyle="1">
    <w:name w:val="Footnote Text Char"/>
    <w:link w:val="FootnoteText"/>
    <w:uiPriority w:val="99"/>
    <w:semiHidden w:val="1"/>
    <w:rsid w:val="00397DD9"/>
    <w:rPr>
      <w:rFonts w:ascii="Times New Roman" w:eastAsia="Times New Roman" w:hAnsi="Times New Roman"/>
      <w:lang w:val="en-GB"/>
    </w:rPr>
  </w:style>
  <w:style w:type="paragraph" w:styleId="FootnoteText">
    <w:name w:val="footnote text"/>
    <w:basedOn w:val="Normal"/>
    <w:link w:val="FootnoteTextChar"/>
    <w:uiPriority w:val="99"/>
    <w:semiHidden w:val="1"/>
    <w:rsid w:val="00397DD9"/>
    <w:pPr>
      <w:overflowPunct w:val="1"/>
      <w:autoSpaceDE w:val="1"/>
      <w:autoSpaceDN w:val="1"/>
      <w:adjustRightInd w:val="1"/>
      <w:spacing w:after="0"/>
      <w:jc w:val="left"/>
      <w:textAlignment w:val="auto"/>
    </w:pPr>
    <w:rPr>
      <w:sz w:val="20"/>
      <w:lang w:val="en-GB"/>
    </w:rPr>
  </w:style>
  <w:style w:type="character" w:styleId="HTMLAddressChar" w:customStyle="1">
    <w:name w:val="HTML Address Char"/>
    <w:link w:val="HTMLAddress"/>
    <w:semiHidden w:val="1"/>
    <w:rsid w:val="00397DD9"/>
    <w:rPr>
      <w:rFonts w:ascii="Times New Roman" w:eastAsia="Times New Roman" w:hAnsi="Times New Roman"/>
      <w:i w:val="1"/>
      <w:iCs w:val="1"/>
      <w:lang w:val="en-GB"/>
    </w:rPr>
  </w:style>
  <w:style w:type="paragraph" w:styleId="HTMLAddress">
    <w:name w:val="HTML Address"/>
    <w:basedOn w:val="Normal"/>
    <w:link w:val="HTMLAddressChar"/>
    <w:semiHidden w:val="1"/>
    <w:rsid w:val="00397DD9"/>
    <w:pPr>
      <w:overflowPunct w:val="1"/>
      <w:autoSpaceDE w:val="1"/>
      <w:autoSpaceDN w:val="1"/>
      <w:adjustRightInd w:val="1"/>
      <w:spacing w:after="0"/>
      <w:jc w:val="left"/>
      <w:textAlignment w:val="auto"/>
    </w:pPr>
    <w:rPr>
      <w:i w:val="1"/>
      <w:iCs w:val="1"/>
      <w:sz w:val="20"/>
      <w:lang w:val="en-GB"/>
    </w:rPr>
  </w:style>
  <w:style w:type="character" w:styleId="HTMLPreformattedChar" w:customStyle="1">
    <w:name w:val="HTML Preformatted Char"/>
    <w:link w:val="HTMLPreformatted"/>
    <w:uiPriority w:val="99"/>
    <w:rsid w:val="00397DD9"/>
    <w:rPr>
      <w:rFonts w:ascii="Courier New" w:eastAsia="Times New Roman" w:hAnsi="Courier New"/>
      <w:lang w:val="en-GB"/>
    </w:rPr>
  </w:style>
  <w:style w:type="paragraph" w:styleId="HTMLPreformatted">
    <w:name w:val="HTML Preformatted"/>
    <w:basedOn w:val="Normal"/>
    <w:link w:val="HTMLPreformattedChar"/>
    <w:uiPriority w:val="99"/>
    <w:rsid w:val="00397DD9"/>
    <w:pPr>
      <w:overflowPunct w:val="1"/>
      <w:autoSpaceDE w:val="1"/>
      <w:autoSpaceDN w:val="1"/>
      <w:adjustRightInd w:val="1"/>
      <w:spacing w:after="0"/>
      <w:jc w:val="left"/>
      <w:textAlignment w:val="auto"/>
    </w:pPr>
    <w:rPr>
      <w:rFonts w:ascii="Courier New" w:hAnsi="Courier New"/>
      <w:sz w:val="20"/>
      <w:lang w:val="en-GB"/>
    </w:rPr>
  </w:style>
  <w:style w:type="paragraph" w:styleId="ListBullet">
    <w:name w:val="List Bullet"/>
    <w:basedOn w:val="Normal"/>
    <w:autoRedefine w:val="1"/>
    <w:semiHidden w:val="1"/>
    <w:rsid w:val="00397DD9"/>
    <w:pPr>
      <w:tabs>
        <w:tab w:val="num" w:pos="360"/>
      </w:tabs>
      <w:overflowPunct w:val="1"/>
      <w:autoSpaceDE w:val="1"/>
      <w:autoSpaceDN w:val="1"/>
      <w:adjustRightInd w:val="1"/>
      <w:spacing w:after="0"/>
      <w:ind w:left="360" w:hanging="360"/>
      <w:jc w:val="left"/>
      <w:textAlignment w:val="auto"/>
    </w:pPr>
    <w:rPr>
      <w:sz w:val="20"/>
      <w:lang w:val="en-GB"/>
    </w:rPr>
  </w:style>
  <w:style w:type="character" w:styleId="MessageHeaderChar" w:customStyle="1">
    <w:name w:val="Message Header Char"/>
    <w:link w:val="MessageHeader"/>
    <w:semiHidden w:val="1"/>
    <w:rsid w:val="00397DD9"/>
    <w:rPr>
      <w:rFonts w:ascii="Arial" w:cs="Arial" w:eastAsia="Times New Roman" w:hAnsi="Arial"/>
      <w:sz w:val="24"/>
      <w:szCs w:val="24"/>
      <w:shd w:color="auto" w:fill="auto" w:val="pct20"/>
      <w:lang w:val="en-GB"/>
    </w:rPr>
  </w:style>
  <w:style w:type="paragraph" w:styleId="MessageHeader">
    <w:name w:val="Message Header"/>
    <w:basedOn w:val="Normal"/>
    <w:link w:val="MessageHeaderChar"/>
    <w:semiHidden w:val="1"/>
    <w:rsid w:val="00397DD9"/>
    <w:pPr>
      <w:pBdr>
        <w:top w:color="auto" w:space="1" w:sz="6" w:val="single"/>
        <w:left w:color="auto" w:space="1" w:sz="6" w:val="single"/>
        <w:bottom w:color="auto" w:space="1" w:sz="6" w:val="single"/>
        <w:right w:color="auto" w:space="1" w:sz="6" w:val="single"/>
      </w:pBdr>
      <w:shd w:color="auto" w:fill="auto" w:val="pct20"/>
      <w:overflowPunct w:val="1"/>
      <w:autoSpaceDE w:val="1"/>
      <w:autoSpaceDN w:val="1"/>
      <w:adjustRightInd w:val="1"/>
      <w:spacing w:after="0"/>
      <w:ind w:left="1134" w:hanging="1134"/>
      <w:jc w:val="left"/>
      <w:textAlignment w:val="auto"/>
    </w:pPr>
    <w:rPr>
      <w:sz w:val="24"/>
      <w:szCs w:val="24"/>
      <w:lang w:val="en-GB"/>
    </w:rPr>
  </w:style>
  <w:style w:type="paragraph" w:styleId="NormalIndent">
    <w:name w:val="Normal Indent"/>
    <w:aliases w:val="Normal Indent Char"/>
    <w:basedOn w:val="Normal"/>
    <w:rsid w:val="00397DD9"/>
    <w:pPr>
      <w:overflowPunct w:val="1"/>
      <w:autoSpaceDE w:val="1"/>
      <w:autoSpaceDN w:val="1"/>
      <w:adjustRightInd w:val="1"/>
      <w:spacing w:after="0"/>
      <w:ind w:left="720"/>
      <w:jc w:val="left"/>
      <w:textAlignment w:val="auto"/>
    </w:pPr>
    <w:rPr>
      <w:sz w:val="20"/>
      <w:lang w:val="en-GB"/>
    </w:rPr>
  </w:style>
  <w:style w:type="character" w:styleId="NoteHeadingChar" w:customStyle="1">
    <w:name w:val="Note Heading Char"/>
    <w:link w:val="NoteHeading"/>
    <w:semiHidden w:val="1"/>
    <w:rsid w:val="00397DD9"/>
    <w:rPr>
      <w:rFonts w:ascii="Times New Roman" w:eastAsia="Times New Roman" w:hAnsi="Times New Roman"/>
      <w:lang w:val="en-GB"/>
    </w:rPr>
  </w:style>
  <w:style w:type="paragraph" w:styleId="NoteHeading">
    <w:name w:val="Note Heading"/>
    <w:basedOn w:val="Normal"/>
    <w:next w:val="Normal"/>
    <w:link w:val="NoteHeadingChar"/>
    <w:semiHidden w:val="1"/>
    <w:rsid w:val="00397DD9"/>
    <w:pPr>
      <w:overflowPunct w:val="1"/>
      <w:autoSpaceDE w:val="1"/>
      <w:autoSpaceDN w:val="1"/>
      <w:adjustRightInd w:val="1"/>
      <w:spacing w:after="0"/>
      <w:jc w:val="left"/>
      <w:textAlignment w:val="auto"/>
    </w:pPr>
    <w:rPr>
      <w:sz w:val="20"/>
      <w:lang w:val="en-GB"/>
    </w:rPr>
  </w:style>
  <w:style w:type="character" w:styleId="PlainTextChar" w:customStyle="1">
    <w:name w:val="Plain Text Char"/>
    <w:link w:val="PlainText"/>
    <w:semiHidden w:val="1"/>
    <w:rsid w:val="00397DD9"/>
    <w:rPr>
      <w:rFonts w:ascii="Courier New" w:eastAsia="Times New Roman" w:hAnsi="Courier New"/>
      <w:lang w:val="en-GB"/>
    </w:rPr>
  </w:style>
  <w:style w:type="paragraph" w:styleId="PlainText">
    <w:name w:val="Plain Text"/>
    <w:basedOn w:val="Normal"/>
    <w:link w:val="PlainTextChar"/>
    <w:semiHidden w:val="1"/>
    <w:rsid w:val="00397DD9"/>
    <w:pPr>
      <w:overflowPunct w:val="1"/>
      <w:autoSpaceDE w:val="1"/>
      <w:autoSpaceDN w:val="1"/>
      <w:adjustRightInd w:val="1"/>
      <w:spacing w:after="0"/>
      <w:jc w:val="left"/>
      <w:textAlignment w:val="auto"/>
    </w:pPr>
    <w:rPr>
      <w:rFonts w:ascii="Courier New" w:hAnsi="Courier New"/>
      <w:sz w:val="20"/>
      <w:lang w:val="en-GB"/>
    </w:rPr>
  </w:style>
  <w:style w:type="character" w:styleId="SalutationChar" w:customStyle="1">
    <w:name w:val="Salutation Char"/>
    <w:link w:val="Salutation"/>
    <w:semiHidden w:val="1"/>
    <w:rsid w:val="00397DD9"/>
    <w:rPr>
      <w:rFonts w:ascii="Times New Roman" w:eastAsia="Times New Roman" w:hAnsi="Times New Roman"/>
      <w:lang w:val="en-GB"/>
    </w:rPr>
  </w:style>
  <w:style w:type="paragraph" w:styleId="Salutation">
    <w:name w:val="Salutation"/>
    <w:basedOn w:val="Normal"/>
    <w:next w:val="Normal"/>
    <w:link w:val="SalutationChar"/>
    <w:semiHidden w:val="1"/>
    <w:rsid w:val="00397DD9"/>
    <w:pPr>
      <w:overflowPunct w:val="1"/>
      <w:autoSpaceDE w:val="1"/>
      <w:autoSpaceDN w:val="1"/>
      <w:adjustRightInd w:val="1"/>
      <w:spacing w:after="0"/>
      <w:jc w:val="left"/>
      <w:textAlignment w:val="auto"/>
    </w:pPr>
    <w:rPr>
      <w:sz w:val="20"/>
      <w:lang w:val="en-GB"/>
    </w:rPr>
  </w:style>
  <w:style w:type="character" w:styleId="SignatureChar" w:customStyle="1">
    <w:name w:val="Signature Char"/>
    <w:link w:val="Signature"/>
    <w:semiHidden w:val="1"/>
    <w:rsid w:val="00397DD9"/>
    <w:rPr>
      <w:rFonts w:ascii="Times New Roman" w:eastAsia="Times New Roman" w:hAnsi="Times New Roman"/>
      <w:lang w:val="en-GB"/>
    </w:rPr>
  </w:style>
  <w:style w:type="paragraph" w:styleId="Signature">
    <w:name w:val="Signature"/>
    <w:basedOn w:val="Normal"/>
    <w:link w:val="SignatureChar"/>
    <w:semiHidden w:val="1"/>
    <w:rsid w:val="00397DD9"/>
    <w:pPr>
      <w:overflowPunct w:val="1"/>
      <w:autoSpaceDE w:val="1"/>
      <w:autoSpaceDN w:val="1"/>
      <w:adjustRightInd w:val="1"/>
      <w:spacing w:after="0"/>
      <w:ind w:left="4252"/>
      <w:jc w:val="left"/>
      <w:textAlignment w:val="auto"/>
    </w:pPr>
    <w:rPr>
      <w:sz w:val="20"/>
      <w:lang w:val="en-GB"/>
    </w:rPr>
  </w:style>
  <w:style w:type="paragraph" w:styleId="FormTitle" w:customStyle="1">
    <w:name w:val="Form Title"/>
    <w:next w:val="Normal"/>
    <w:autoRedefine w:val="1"/>
    <w:rsid w:val="00397DD9"/>
    <w:pPr>
      <w:tabs>
        <w:tab w:val="left" w:pos="1985"/>
      </w:tabs>
      <w:spacing w:after="240"/>
    </w:pPr>
    <w:rPr>
      <w:rFonts w:ascii="Times New Roman" w:eastAsia="Times New Roman" w:hAnsi="Times New Roman"/>
      <w:i w:val="1"/>
      <w:iCs w:val="1"/>
      <w:color w:val="000000"/>
      <w:sz w:val="40"/>
      <w:lang w:val="en-GB"/>
    </w:rPr>
  </w:style>
  <w:style w:type="character" w:styleId="Strong">
    <w:name w:val="Strong"/>
    <w:aliases w:val="Bullet"/>
    <w:uiPriority w:val="22"/>
    <w:qFormat w:val="1"/>
    <w:rsid w:val="00397DD9"/>
    <w:rPr>
      <w:b w:val="1"/>
      <w:bCs w:val="1"/>
    </w:rPr>
  </w:style>
  <w:style w:type="character" w:styleId="BalloonTextChar" w:customStyle="1">
    <w:name w:val="Balloon Text Char"/>
    <w:link w:val="BalloonText"/>
    <w:uiPriority w:val="99"/>
    <w:rsid w:val="00397DD9"/>
    <w:rPr>
      <w:rFonts w:ascii="Tahoma" w:cs="Tahoma" w:eastAsia="Times New Roman" w:hAnsi="Tahoma"/>
      <w:sz w:val="16"/>
      <w:szCs w:val="16"/>
      <w:lang w:val="en-GB"/>
    </w:rPr>
  </w:style>
  <w:style w:type="paragraph" w:styleId="BalloonText">
    <w:name w:val="Balloon Text"/>
    <w:basedOn w:val="Normal"/>
    <w:link w:val="BalloonTextChar"/>
    <w:uiPriority w:val="99"/>
    <w:rsid w:val="00397DD9"/>
    <w:pPr>
      <w:overflowPunct w:val="1"/>
      <w:autoSpaceDE w:val="1"/>
      <w:autoSpaceDN w:val="1"/>
      <w:adjustRightInd w:val="1"/>
      <w:spacing w:after="0"/>
      <w:textAlignment w:val="auto"/>
    </w:pPr>
    <w:rPr>
      <w:rFonts w:ascii="Tahoma" w:cs="Tahoma" w:hAnsi="Tahoma"/>
      <w:sz w:val="16"/>
      <w:szCs w:val="16"/>
      <w:lang w:val="en-GB"/>
    </w:rPr>
  </w:style>
  <w:style w:type="paragraph" w:styleId="Bullet1" w:customStyle="1">
    <w:name w:val="Bullet1"/>
    <w:basedOn w:val="BodyText"/>
    <w:rsid w:val="00397DD9"/>
    <w:pPr>
      <w:numPr>
        <w:numId w:val="1"/>
      </w:numPr>
      <w:spacing w:after="60" w:before="0"/>
      <w:textAlignment w:val="baseline"/>
    </w:pPr>
    <w:rPr>
      <w:sz w:val="22"/>
    </w:rPr>
  </w:style>
  <w:style w:type="table" w:styleId="TableGrid">
    <w:name w:val="Table Grid"/>
    <w:basedOn w:val="TableNormal"/>
    <w:uiPriority w:val="59"/>
    <w:rsid w:val="00397DD9"/>
    <w:tblP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Pr>
  </w:style>
  <w:style w:type="paragraph" w:styleId="Default" w:customStyle="1">
    <w:name w:val="Default"/>
    <w:link w:val="DefaultChar"/>
    <w:rsid w:val="00397DD9"/>
    <w:pPr>
      <w:autoSpaceDE w:val="0"/>
      <w:autoSpaceDN w:val="0"/>
      <w:adjustRightInd w:val="0"/>
    </w:pPr>
    <w:rPr>
      <w:color w:val="000000"/>
      <w:sz w:val="24"/>
      <w:szCs w:val="24"/>
    </w:rPr>
  </w:style>
  <w:style w:type="character" w:styleId="apple-converted-space" w:customStyle="1">
    <w:name w:val="apple-converted-space"/>
    <w:basedOn w:val="DefaultParagraphFont"/>
    <w:rsid w:val="00207921"/>
  </w:style>
  <w:style w:type="paragraph" w:styleId="Ops1" w:customStyle="1">
    <w:name w:val="Ops1"/>
    <w:basedOn w:val="Header"/>
    <w:rsid w:val="00584BEB"/>
    <w:pPr>
      <w:tabs>
        <w:tab w:val="clear" w:pos="4153"/>
        <w:tab w:val="clear" w:pos="8306"/>
      </w:tabs>
      <w:overflowPunct w:val="1"/>
      <w:autoSpaceDE w:val="1"/>
      <w:autoSpaceDN w:val="1"/>
      <w:adjustRightInd w:val="1"/>
      <w:spacing w:after="0"/>
      <w:jc w:val="left"/>
      <w:textAlignment w:val="auto"/>
    </w:pPr>
    <w:rPr>
      <w:sz w:val="20"/>
    </w:rPr>
  </w:style>
  <w:style w:type="character" w:styleId="LineNumber">
    <w:name w:val="line number"/>
    <w:basedOn w:val="DefaultParagraphFont"/>
    <w:uiPriority w:val="99"/>
    <w:semiHidden w:val="1"/>
    <w:unhideWhenUsed w:val="1"/>
    <w:rsid w:val="00EE2D6D"/>
  </w:style>
  <w:style w:type="character" w:styleId="FootnoteReference">
    <w:name w:val="footnote reference"/>
    <w:uiPriority w:val="99"/>
    <w:semiHidden w:val="1"/>
    <w:unhideWhenUsed w:val="1"/>
    <w:rsid w:val="00A86B66"/>
    <w:rPr>
      <w:vertAlign w:val="superscript"/>
    </w:rPr>
  </w:style>
  <w:style w:type="paragraph" w:styleId="EndnoteText">
    <w:name w:val="endnote text"/>
    <w:basedOn w:val="Normal"/>
    <w:link w:val="EndnoteTextChar"/>
    <w:semiHidden w:val="1"/>
    <w:unhideWhenUsed w:val="1"/>
    <w:rsid w:val="00A86B66"/>
    <w:rPr>
      <w:sz w:val="20"/>
    </w:rPr>
  </w:style>
  <w:style w:type="character" w:styleId="EndnoteTextChar" w:customStyle="1">
    <w:name w:val="Endnote Text Char"/>
    <w:link w:val="EndnoteText"/>
    <w:semiHidden w:val="1"/>
    <w:rsid w:val="00A86B66"/>
    <w:rPr>
      <w:rFonts w:ascii="Times New Roman" w:eastAsia="Times New Roman" w:hAnsi="Times New Roman"/>
      <w:lang w:val="en-AU"/>
    </w:rPr>
  </w:style>
  <w:style w:type="character" w:styleId="EndnoteReference">
    <w:name w:val="endnote reference"/>
    <w:uiPriority w:val="99"/>
    <w:semiHidden w:val="1"/>
    <w:unhideWhenUsed w:val="1"/>
    <w:rsid w:val="00A86B66"/>
    <w:rPr>
      <w:vertAlign w:val="superscript"/>
    </w:rPr>
  </w:style>
  <w:style w:type="paragraph" w:styleId="1908B561879E4FA493D43F06B79E341D" w:customStyle="1">
    <w:name w:val="1908B561879E4FA493D43F06B79E341D"/>
    <w:rsid w:val="004C07C9"/>
    <w:pPr>
      <w:spacing w:after="200" w:line="276" w:lineRule="auto"/>
    </w:pPr>
    <w:rPr>
      <w:rFonts w:eastAsia="MS Mincho"/>
      <w:lang w:eastAsia="ja-JP"/>
    </w:rPr>
  </w:style>
  <w:style w:type="paragraph" w:styleId="ListNumber">
    <w:name w:val="List Number"/>
    <w:basedOn w:val="Normal"/>
    <w:semiHidden w:val="1"/>
    <w:unhideWhenUsed w:val="1"/>
    <w:rsid w:val="00DE1FB1"/>
    <w:pPr>
      <w:numPr>
        <w:numId w:val="2"/>
      </w:numPr>
      <w:contextualSpacing w:val="1"/>
    </w:pPr>
  </w:style>
  <w:style w:type="paragraph" w:styleId="MediumGrid21" w:customStyle="1">
    <w:name w:val="Medium Grid 21"/>
    <w:uiPriority w:val="1"/>
    <w:rsid w:val="003011BA"/>
    <w:pPr>
      <w:overflowPunct w:val="0"/>
      <w:autoSpaceDE w:val="0"/>
      <w:autoSpaceDN w:val="0"/>
      <w:adjustRightInd w:val="0"/>
      <w:ind w:left="144"/>
      <w:textAlignment w:val="baseline"/>
    </w:pPr>
    <w:rPr>
      <w:rFonts w:eastAsia="Times New Roman"/>
      <w:lang w:val="en-AU"/>
    </w:rPr>
  </w:style>
  <w:style w:type="paragraph" w:styleId="TOCHeading1" w:customStyle="1">
    <w:name w:val="TOC Heading1"/>
    <w:basedOn w:val="Heading1"/>
    <w:next w:val="Normal"/>
    <w:uiPriority w:val="39"/>
    <w:unhideWhenUsed w:val="1"/>
    <w:rsid w:val="008E5F4C"/>
    <w:pPr>
      <w:keepLines w:val="1"/>
      <w:widowControl w:val="1"/>
      <w:overflowPunct w:val="1"/>
      <w:autoSpaceDE w:val="1"/>
      <w:autoSpaceDN w:val="1"/>
      <w:adjustRightInd w:val="1"/>
      <w:spacing w:after="0" w:before="480"/>
      <w:textAlignment w:val="auto"/>
      <w:outlineLvl w:val="9"/>
    </w:pPr>
    <w:rPr>
      <w:rFonts w:ascii="Cambria" w:eastAsia="MS Gothic" w:hAnsi="Cambria"/>
      <w:bCs w:val="1"/>
      <w:caps w:val="0"/>
      <w:color w:val="365f91"/>
      <w:lang w:eastAsia="ja-JP"/>
    </w:rPr>
  </w:style>
  <w:style w:type="paragraph" w:styleId="TOC1">
    <w:name w:val="toc 1"/>
    <w:basedOn w:val="Normal"/>
    <w:next w:val="Normal"/>
    <w:autoRedefine w:val="1"/>
    <w:uiPriority w:val="39"/>
    <w:unhideWhenUsed w:val="1"/>
    <w:rsid w:val="001B7014"/>
    <w:pPr>
      <w:spacing w:after="0"/>
      <w:jc w:val="left"/>
    </w:pPr>
    <w:rPr>
      <w:b w:val="1"/>
      <w:bCs w:val="1"/>
      <w:caps w:val="1"/>
      <w:sz w:val="24"/>
      <w:szCs w:val="24"/>
    </w:rPr>
  </w:style>
  <w:style w:type="character" w:styleId="BookTitle1" w:customStyle="1">
    <w:name w:val="Book Title1"/>
    <w:uiPriority w:val="33"/>
    <w:rsid w:val="000C6B1D"/>
    <w:rPr>
      <w:rFonts w:ascii="Arial" w:hAnsi="Arial"/>
      <w:b w:val="0"/>
      <w:bCs w:val="1"/>
      <w:smallCaps w:val="1"/>
      <w:spacing w:val="5"/>
      <w:sz w:val="22"/>
    </w:rPr>
  </w:style>
  <w:style w:type="paragraph" w:styleId="TOC3">
    <w:name w:val="toc 3"/>
    <w:basedOn w:val="Normal"/>
    <w:next w:val="Normal"/>
    <w:autoRedefine w:val="1"/>
    <w:uiPriority w:val="39"/>
    <w:unhideWhenUsed w:val="1"/>
    <w:rsid w:val="00330537"/>
    <w:pPr>
      <w:spacing w:after="0" w:before="0"/>
      <w:jc w:val="left"/>
    </w:pPr>
  </w:style>
  <w:style w:type="paragraph" w:styleId="TOC4">
    <w:name w:val="toc 4"/>
    <w:basedOn w:val="Normal"/>
    <w:next w:val="Normal"/>
    <w:autoRedefine w:val="1"/>
    <w:uiPriority w:val="39"/>
    <w:unhideWhenUsed w:val="1"/>
    <w:rsid w:val="000C6B1D"/>
    <w:pPr>
      <w:spacing w:after="0" w:before="0"/>
      <w:ind w:left="660"/>
      <w:jc w:val="left"/>
    </w:pPr>
    <w:rPr>
      <w:rFonts w:ascii="Cambria" w:hAnsi="Cambria"/>
      <w:sz w:val="20"/>
    </w:rPr>
  </w:style>
  <w:style w:type="paragraph" w:styleId="TOC5">
    <w:name w:val="toc 5"/>
    <w:basedOn w:val="Normal"/>
    <w:next w:val="Normal"/>
    <w:autoRedefine w:val="1"/>
    <w:uiPriority w:val="39"/>
    <w:unhideWhenUsed w:val="1"/>
    <w:rsid w:val="000C6B1D"/>
    <w:pPr>
      <w:spacing w:after="0" w:before="0"/>
      <w:ind w:left="880"/>
      <w:jc w:val="left"/>
    </w:pPr>
    <w:rPr>
      <w:rFonts w:ascii="Cambria" w:hAnsi="Cambria"/>
      <w:sz w:val="20"/>
    </w:rPr>
  </w:style>
  <w:style w:type="paragraph" w:styleId="TOC6">
    <w:name w:val="toc 6"/>
    <w:basedOn w:val="Normal"/>
    <w:next w:val="Normal"/>
    <w:autoRedefine w:val="1"/>
    <w:uiPriority w:val="39"/>
    <w:unhideWhenUsed w:val="1"/>
    <w:rsid w:val="000C6B1D"/>
    <w:pPr>
      <w:spacing w:after="0" w:before="0"/>
      <w:ind w:left="1100"/>
      <w:jc w:val="left"/>
    </w:pPr>
    <w:rPr>
      <w:rFonts w:ascii="Cambria" w:hAnsi="Cambria"/>
      <w:sz w:val="20"/>
    </w:rPr>
  </w:style>
  <w:style w:type="paragraph" w:styleId="TOC7">
    <w:name w:val="toc 7"/>
    <w:basedOn w:val="Normal"/>
    <w:next w:val="Normal"/>
    <w:autoRedefine w:val="1"/>
    <w:uiPriority w:val="39"/>
    <w:unhideWhenUsed w:val="1"/>
    <w:rsid w:val="000C6B1D"/>
    <w:pPr>
      <w:spacing w:after="0" w:before="0"/>
      <w:ind w:left="1320"/>
      <w:jc w:val="left"/>
    </w:pPr>
    <w:rPr>
      <w:rFonts w:ascii="Cambria" w:hAnsi="Cambria"/>
      <w:sz w:val="20"/>
    </w:rPr>
  </w:style>
  <w:style w:type="paragraph" w:styleId="TOC8">
    <w:name w:val="toc 8"/>
    <w:basedOn w:val="Normal"/>
    <w:next w:val="Normal"/>
    <w:autoRedefine w:val="1"/>
    <w:uiPriority w:val="39"/>
    <w:unhideWhenUsed w:val="1"/>
    <w:rsid w:val="000C6B1D"/>
    <w:pPr>
      <w:spacing w:after="0" w:before="0"/>
      <w:ind w:left="1540"/>
      <w:jc w:val="left"/>
    </w:pPr>
    <w:rPr>
      <w:rFonts w:ascii="Cambria" w:hAnsi="Cambria"/>
      <w:sz w:val="20"/>
    </w:rPr>
  </w:style>
  <w:style w:type="paragraph" w:styleId="TOC9">
    <w:name w:val="toc 9"/>
    <w:basedOn w:val="Normal"/>
    <w:next w:val="Normal"/>
    <w:autoRedefine w:val="1"/>
    <w:uiPriority w:val="39"/>
    <w:unhideWhenUsed w:val="1"/>
    <w:rsid w:val="000C6B1D"/>
    <w:pPr>
      <w:spacing w:after="0" w:before="0"/>
      <w:ind w:left="1760"/>
      <w:jc w:val="left"/>
    </w:pPr>
    <w:rPr>
      <w:rFonts w:ascii="Cambria" w:hAnsi="Cambria"/>
      <w:sz w:val="20"/>
    </w:rPr>
  </w:style>
  <w:style w:type="paragraph" w:styleId="ColorfulGrid-Accent11" w:customStyle="1">
    <w:name w:val="Colorful Grid - Accent 11"/>
    <w:basedOn w:val="Normal"/>
    <w:next w:val="Normal"/>
    <w:link w:val="ColorfulGrid-Accent1Char"/>
    <w:uiPriority w:val="29"/>
    <w:rsid w:val="00FF1ED0"/>
    <w:rPr>
      <w:i w:val="1"/>
      <w:iCs w:val="1"/>
      <w:color w:val="000000"/>
      <w:sz w:val="18"/>
    </w:rPr>
  </w:style>
  <w:style w:type="character" w:styleId="ColorfulGrid-Accent1Char" w:customStyle="1">
    <w:name w:val="Colorful Grid - Accent 1 Char"/>
    <w:link w:val="ColorfulGrid-Accent11"/>
    <w:uiPriority w:val="29"/>
    <w:rsid w:val="00FF1ED0"/>
    <w:rPr>
      <w:rFonts w:ascii="Arial" w:hAnsi="Arial"/>
      <w:i w:val="1"/>
      <w:iCs w:val="1"/>
      <w:color w:val="000000"/>
      <w:sz w:val="18"/>
    </w:rPr>
  </w:style>
  <w:style w:type="paragraph" w:styleId="LightShading-Accent21" w:customStyle="1">
    <w:name w:val="Light Shading - Accent 21"/>
    <w:basedOn w:val="Normal"/>
    <w:next w:val="Normal"/>
    <w:link w:val="LightShading-Accent2Char"/>
    <w:uiPriority w:val="30"/>
    <w:rsid w:val="00FF1ED0"/>
    <w:pPr>
      <w:pBdr>
        <w:bottom w:color="4f81bd" w:space="4" w:sz="4" w:val="single"/>
      </w:pBdr>
      <w:spacing w:after="280" w:before="200"/>
      <w:ind w:left="936" w:right="936"/>
    </w:pPr>
    <w:rPr>
      <w:b w:val="1"/>
      <w:bCs w:val="1"/>
      <w:i w:val="1"/>
      <w:iCs w:val="1"/>
      <w:color w:val="4f81bd"/>
    </w:rPr>
  </w:style>
  <w:style w:type="character" w:styleId="LightShading-Accent2Char" w:customStyle="1">
    <w:name w:val="Light Shading - Accent 2 Char"/>
    <w:link w:val="LightShading-Accent21"/>
    <w:uiPriority w:val="30"/>
    <w:rsid w:val="00FF1ED0"/>
    <w:rPr>
      <w:rFonts w:ascii="Arial" w:hAnsi="Arial"/>
      <w:b w:val="1"/>
      <w:bCs w:val="1"/>
      <w:i w:val="1"/>
      <w:iCs w:val="1"/>
      <w:color w:val="4f81bd"/>
      <w:sz w:val="22"/>
    </w:rPr>
  </w:style>
  <w:style w:type="numbering" w:styleId="UNOPS-Heading2" w:customStyle="1">
    <w:name w:val="UNOPS-Heading 2"/>
    <w:uiPriority w:val="99"/>
    <w:rsid w:val="00781D4C"/>
  </w:style>
  <w:style w:type="character" w:styleId="CommentReference">
    <w:name w:val="annotation reference"/>
    <w:unhideWhenUsed w:val="1"/>
    <w:rsid w:val="00225FC1"/>
    <w:rPr>
      <w:sz w:val="16"/>
      <w:szCs w:val="16"/>
    </w:rPr>
  </w:style>
  <w:style w:type="paragraph" w:styleId="CommentText">
    <w:name w:val="annotation text"/>
    <w:basedOn w:val="Normal"/>
    <w:link w:val="CommentTextChar"/>
    <w:uiPriority w:val="99"/>
    <w:unhideWhenUsed w:val="1"/>
    <w:rsid w:val="00225FC1"/>
    <w:rPr>
      <w:sz w:val="20"/>
    </w:rPr>
  </w:style>
  <w:style w:type="character" w:styleId="CommentTextChar" w:customStyle="1">
    <w:name w:val="Comment Text Char"/>
    <w:link w:val="CommentText"/>
    <w:uiPriority w:val="99"/>
    <w:rsid w:val="00225FC1"/>
    <w:rPr>
      <w:rFonts w:ascii="Arial" w:hAnsi="Arial"/>
      <w:lang w:val="en-GB"/>
    </w:rPr>
  </w:style>
  <w:style w:type="paragraph" w:styleId="CommentSubject">
    <w:name w:val="annotation subject"/>
    <w:basedOn w:val="CommentText"/>
    <w:next w:val="CommentText"/>
    <w:link w:val="CommentSubjectChar"/>
    <w:uiPriority w:val="99"/>
    <w:unhideWhenUsed w:val="1"/>
    <w:rsid w:val="00225FC1"/>
    <w:rPr>
      <w:b w:val="1"/>
      <w:bCs w:val="1"/>
    </w:rPr>
  </w:style>
  <w:style w:type="character" w:styleId="CommentSubjectChar" w:customStyle="1">
    <w:name w:val="Comment Subject Char"/>
    <w:link w:val="CommentSubject"/>
    <w:uiPriority w:val="99"/>
    <w:rsid w:val="00225FC1"/>
    <w:rPr>
      <w:rFonts w:ascii="Arial" w:hAnsi="Arial"/>
      <w:b w:val="1"/>
      <w:bCs w:val="1"/>
      <w:lang w:val="en-GB"/>
    </w:rPr>
  </w:style>
  <w:style w:type="paragraph" w:styleId="Numbered" w:customStyle="1">
    <w:name w:val="Numbered"/>
    <w:basedOn w:val="ColorfulList-Accent11"/>
    <w:link w:val="NumberedChar"/>
    <w:rsid w:val="00D16185"/>
    <w:pPr>
      <w:numPr>
        <w:numId w:val="0"/>
      </w:numPr>
      <w:overflowPunct w:val="1"/>
      <w:autoSpaceDE w:val="1"/>
      <w:autoSpaceDN w:val="1"/>
      <w:adjustRightInd w:val="1"/>
      <w:spacing w:after="120" w:before="120" w:line="240" w:lineRule="auto"/>
      <w:textAlignment w:val="auto"/>
    </w:pPr>
    <w:rPr>
      <w:szCs w:val="24"/>
    </w:rPr>
  </w:style>
  <w:style w:type="character" w:styleId="NumberedChar" w:customStyle="1">
    <w:name w:val="Numbered Char"/>
    <w:link w:val="Numbered"/>
    <w:rsid w:val="00D16185"/>
    <w:rPr>
      <w:rFonts w:ascii="Arial" w:cs="Arial" w:hAnsi="Arial"/>
      <w:sz w:val="22"/>
      <w:szCs w:val="24"/>
    </w:rPr>
  </w:style>
  <w:style w:type="paragraph" w:styleId="Bulleted" w:customStyle="1">
    <w:name w:val="Bulleted"/>
    <w:basedOn w:val="ColorfulList-Accent11"/>
    <w:link w:val="BulletedChar"/>
    <w:qFormat w:val="1"/>
    <w:rsid w:val="00F35965"/>
    <w:pPr>
      <w:numPr>
        <w:numId w:val="0"/>
      </w:numPr>
      <w:tabs>
        <w:tab w:val="num" w:pos="720"/>
      </w:tabs>
      <w:overflowPunct w:val="1"/>
      <w:autoSpaceDE w:val="1"/>
      <w:autoSpaceDN w:val="1"/>
      <w:adjustRightInd w:val="1"/>
      <w:spacing w:after="40" w:before="40"/>
      <w:ind w:left="720" w:hanging="720"/>
      <w:textAlignment w:val="auto"/>
    </w:pPr>
    <w:rPr>
      <w:szCs w:val="24"/>
    </w:rPr>
  </w:style>
  <w:style w:type="character" w:styleId="BulletedChar" w:customStyle="1">
    <w:name w:val="Bulleted Char"/>
    <w:link w:val="Bulleted"/>
    <w:rsid w:val="00F35965"/>
    <w:rPr>
      <w:szCs w:val="24"/>
    </w:rPr>
  </w:style>
  <w:style w:type="paragraph" w:styleId="Caption">
    <w:name w:val="caption"/>
    <w:basedOn w:val="Normal"/>
    <w:next w:val="Normal"/>
    <w:uiPriority w:val="35"/>
    <w:qFormat w:val="1"/>
    <w:rsid w:val="0088600C"/>
    <w:rPr>
      <w:b w:val="1"/>
      <w:bCs w:val="1"/>
      <w:sz w:val="20"/>
    </w:rPr>
  </w:style>
  <w:style w:type="paragraph" w:styleId="NormalBulleted2" w:customStyle="1">
    <w:name w:val="Normal Bulleted 2"/>
    <w:basedOn w:val="Normal"/>
    <w:rsid w:val="005D106D"/>
    <w:pPr>
      <w:tabs>
        <w:tab w:val="num" w:pos="720"/>
      </w:tabs>
      <w:overflowPunct w:val="1"/>
      <w:autoSpaceDE w:val="1"/>
      <w:autoSpaceDN w:val="1"/>
      <w:adjustRightInd w:val="1"/>
      <w:spacing w:after="60" w:before="0" w:line="240" w:lineRule="auto"/>
      <w:ind w:left="720" w:hanging="720"/>
      <w:textAlignment w:val="auto"/>
    </w:pPr>
    <w:rPr>
      <w:rFonts w:ascii="Arial Narrow" w:eastAsia="Times New Roman" w:hAnsi="Arial Narrow"/>
      <w:sz w:val="24"/>
      <w:szCs w:val="24"/>
      <w:lang w:val="en-AU"/>
    </w:rPr>
  </w:style>
  <w:style w:type="paragraph" w:styleId="BodyText0" w:customStyle="1">
    <w:name w:val="BodyText"/>
    <w:basedOn w:val="Normal"/>
    <w:autoRedefine w:val="1"/>
    <w:rsid w:val="00677B86"/>
    <w:pPr>
      <w:overflowPunct w:val="1"/>
      <w:autoSpaceDE w:val="1"/>
      <w:autoSpaceDN w:val="1"/>
      <w:adjustRightInd w:val="1"/>
      <w:snapToGrid w:val="0"/>
      <w:ind w:left="90"/>
      <w:textAlignment w:val="auto"/>
    </w:pPr>
    <w:rPr>
      <w:rFonts w:eastAsia="Times New Roman"/>
      <w:noProof w:val="1"/>
      <w:color w:val="000000"/>
      <w:lang w:val="en-AU"/>
    </w:rPr>
  </w:style>
  <w:style w:type="paragraph" w:styleId="TableofFigures">
    <w:name w:val="table of figures"/>
    <w:basedOn w:val="Normal"/>
    <w:next w:val="Normal"/>
    <w:uiPriority w:val="99"/>
    <w:unhideWhenUsed w:val="1"/>
    <w:rsid w:val="00D0422D"/>
    <w:pPr>
      <w:spacing w:after="80" w:before="80" w:line="240" w:lineRule="auto"/>
    </w:pPr>
    <w:rPr>
      <w:sz w:val="20"/>
    </w:rPr>
  </w:style>
  <w:style w:type="paragraph" w:styleId="listbulletround1" w:customStyle="1">
    <w:name w:val="listbulletround1"/>
    <w:basedOn w:val="Normal"/>
    <w:rsid w:val="00771E41"/>
    <w:pPr>
      <w:tabs>
        <w:tab w:val="num" w:pos="720"/>
      </w:tabs>
      <w:overflowPunct w:val="1"/>
      <w:autoSpaceDE w:val="1"/>
      <w:autoSpaceDN w:val="1"/>
      <w:adjustRightInd w:val="1"/>
      <w:spacing w:line="240" w:lineRule="auto"/>
      <w:ind w:left="720" w:hanging="720"/>
      <w:textAlignment w:val="auto"/>
    </w:pPr>
    <w:rPr>
      <w:rFonts w:eastAsia="Times New Roman"/>
      <w:color w:val="000000"/>
      <w:sz w:val="20"/>
    </w:rPr>
  </w:style>
  <w:style w:type="character" w:styleId="FollowedHyperlink">
    <w:name w:val="FollowedHyperlink"/>
    <w:uiPriority w:val="99"/>
    <w:unhideWhenUsed w:val="1"/>
    <w:rsid w:val="001C5F58"/>
    <w:rPr>
      <w:color w:val="800080"/>
      <w:u w:val="single"/>
    </w:rPr>
  </w:style>
  <w:style w:type="paragraph" w:styleId="ColorfulList-Accent12" w:customStyle="1">
    <w:name w:val="Colorful List - Accent 12"/>
    <w:basedOn w:val="Normal"/>
    <w:link w:val="ColorfulList-Accent1Char"/>
    <w:uiPriority w:val="34"/>
    <w:qFormat w:val="1"/>
    <w:rsid w:val="00F35965"/>
    <w:pPr>
      <w:overflowPunct w:val="1"/>
      <w:autoSpaceDE w:val="1"/>
      <w:autoSpaceDN w:val="1"/>
      <w:adjustRightInd w:val="1"/>
      <w:spacing w:after="200" w:before="0"/>
      <w:ind w:left="720"/>
      <w:contextualSpacing w:val="1"/>
      <w:jc w:val="left"/>
      <w:textAlignment w:val="auto"/>
    </w:pPr>
    <w:rPr>
      <w:rFonts w:ascii="Calibri" w:hAnsi="Calibri"/>
    </w:rPr>
  </w:style>
  <w:style w:type="character" w:styleId="ColorfulList-Accent1Char" w:customStyle="1">
    <w:name w:val="Colorful List - Accent 1 Char"/>
    <w:link w:val="ColorfulList-Accent12"/>
    <w:uiPriority w:val="34"/>
    <w:rsid w:val="00F35965"/>
    <w:rPr>
      <w:rFonts w:cs="Arial"/>
      <w:sz w:val="22"/>
      <w:szCs w:val="22"/>
      <w:lang w:eastAsia="en-GB" w:val="en-GB"/>
    </w:rPr>
  </w:style>
  <w:style w:type="paragraph" w:styleId="Heading1UNOPS" w:customStyle="1">
    <w:name w:val="Heading 1 UNOPS"/>
    <w:basedOn w:val="Normal"/>
    <w:link w:val="Heading1UNOPSChar"/>
    <w:rsid w:val="00F35965"/>
    <w:pPr>
      <w:overflowPunct w:val="1"/>
      <w:autoSpaceDE w:val="1"/>
      <w:autoSpaceDN w:val="1"/>
      <w:adjustRightInd w:val="1"/>
      <w:spacing w:before="360" w:line="240" w:lineRule="auto"/>
      <w:textAlignment w:val="auto"/>
    </w:pPr>
    <w:rPr>
      <w:rFonts w:eastAsia="Times New Roman"/>
      <w:b w:val="1"/>
      <w:sz w:val="20"/>
    </w:rPr>
  </w:style>
  <w:style w:type="character" w:styleId="Heading1UNOPSChar" w:customStyle="1">
    <w:name w:val="Heading 1 UNOPS Char"/>
    <w:link w:val="Heading1UNOPS"/>
    <w:rsid w:val="00F35965"/>
    <w:rPr>
      <w:rFonts w:ascii="Arial" w:cs="Arial" w:eastAsia="Times New Roman" w:hAnsi="Arial"/>
      <w:b w:val="1"/>
      <w:lang w:eastAsia="en-GB" w:val="en-GB"/>
    </w:rPr>
  </w:style>
  <w:style w:type="paragraph" w:styleId="Heading2UNOPS" w:customStyle="1">
    <w:name w:val="Heading 2 UNOPS"/>
    <w:basedOn w:val="Normal"/>
    <w:link w:val="Heading2UNOPSChar"/>
    <w:rsid w:val="00D24A75"/>
    <w:pPr>
      <w:overflowPunct w:val="1"/>
      <w:autoSpaceDE w:val="1"/>
      <w:autoSpaceDN w:val="1"/>
      <w:adjustRightInd w:val="1"/>
      <w:spacing w:before="240" w:line="240" w:lineRule="auto"/>
      <w:textAlignment w:val="auto"/>
    </w:pPr>
    <w:rPr>
      <w:rFonts w:eastAsia="Times New Roman"/>
      <w:b w:val="1"/>
      <w:sz w:val="20"/>
    </w:rPr>
  </w:style>
  <w:style w:type="character" w:styleId="Heading2UNOPSChar" w:customStyle="1">
    <w:name w:val="Heading 2 UNOPS Char"/>
    <w:link w:val="Heading2UNOPS"/>
    <w:rsid w:val="00D24A75"/>
    <w:rPr>
      <w:rFonts w:ascii="Arial" w:cs="Arial" w:eastAsia="Times New Roman" w:hAnsi="Arial"/>
      <w:b w:val="1"/>
      <w:lang w:eastAsia="en-GB" w:val="en-GB"/>
    </w:rPr>
  </w:style>
  <w:style w:type="paragraph" w:styleId="UNOPS-Subsub" w:customStyle="1">
    <w:name w:val="UNOPS-Subsub"/>
    <w:basedOn w:val="Heading2UNOPS"/>
    <w:link w:val="UNOPS-SubsubChar"/>
    <w:qFormat w:val="1"/>
    <w:rsid w:val="00415BC0"/>
    <w:rPr>
      <w:b w:val="0"/>
      <w:sz w:val="22"/>
      <w:u w:val="single"/>
    </w:rPr>
  </w:style>
  <w:style w:type="paragraph" w:styleId="Numrotation" w:customStyle="1">
    <w:name w:val="Numérotation"/>
    <w:basedOn w:val="Normal"/>
    <w:link w:val="NumrotationCar"/>
    <w:rsid w:val="00930054"/>
    <w:pPr>
      <w:tabs>
        <w:tab w:val="left" w:pos="284"/>
        <w:tab w:val="num" w:pos="720"/>
      </w:tabs>
      <w:overflowPunct w:val="1"/>
      <w:autoSpaceDE w:val="1"/>
      <w:autoSpaceDN w:val="1"/>
      <w:adjustRightInd w:val="1"/>
      <w:spacing w:before="0"/>
      <w:ind w:left="720" w:hanging="720"/>
      <w:textAlignment w:val="auto"/>
    </w:pPr>
    <w:rPr>
      <w:sz w:val="20"/>
      <w:lang w:val="de-DE"/>
    </w:rPr>
  </w:style>
  <w:style w:type="character" w:styleId="UNOPS-SubsubChar" w:customStyle="1">
    <w:name w:val="UNOPS-Subsub Char"/>
    <w:link w:val="UNOPS-Subsub"/>
    <w:rsid w:val="00415BC0"/>
    <w:rPr>
      <w:rFonts w:ascii="Arial" w:cs="Arial" w:eastAsia="Times New Roman" w:hAnsi="Arial"/>
      <w:sz w:val="22"/>
      <w:u w:val="single"/>
      <w:lang w:eastAsia="en-GB"/>
    </w:rPr>
  </w:style>
  <w:style w:type="character" w:styleId="Bold" w:customStyle="1">
    <w:name w:val="Bold"/>
    <w:rsid w:val="00930054"/>
    <w:rPr>
      <w:b w:val="1"/>
      <w:bCs w:val="1"/>
    </w:rPr>
  </w:style>
  <w:style w:type="paragraph" w:styleId="Instructions" w:customStyle="1">
    <w:name w:val="Instructions"/>
    <w:basedOn w:val="Normal"/>
    <w:rsid w:val="00930054"/>
    <w:pPr>
      <w:pBdr>
        <w:top w:color="auto" w:space="1" w:sz="4" w:val="single"/>
        <w:left w:color="auto" w:space="4" w:sz="4" w:val="single"/>
        <w:bottom w:color="auto" w:space="1" w:sz="4" w:val="single"/>
        <w:right w:color="auto" w:space="4" w:sz="4" w:val="single"/>
      </w:pBdr>
      <w:tabs>
        <w:tab w:val="left" w:pos="3969"/>
      </w:tabs>
      <w:overflowPunct w:val="1"/>
      <w:autoSpaceDE w:val="1"/>
      <w:autoSpaceDN w:val="1"/>
      <w:adjustRightInd w:val="1"/>
      <w:spacing w:after="60" w:before="0" w:line="220" w:lineRule="exact"/>
      <w:jc w:val="left"/>
      <w:textAlignment w:val="auto"/>
    </w:pPr>
    <w:rPr>
      <w:rFonts w:eastAsia="Times New Roman"/>
      <w:vanish w:val="1"/>
      <w:color w:val="008000"/>
      <w:sz w:val="16"/>
      <w:lang w:val="en-AU"/>
    </w:rPr>
  </w:style>
  <w:style w:type="character" w:styleId="Italic" w:customStyle="1">
    <w:name w:val="Italic"/>
    <w:rsid w:val="00963E63"/>
    <w:rPr>
      <w:i w:val="1"/>
      <w:iCs w:val="1"/>
    </w:rPr>
  </w:style>
  <w:style w:type="character" w:styleId="apple-style-span" w:customStyle="1">
    <w:name w:val="apple-style-span"/>
    <w:uiPriority w:val="99"/>
    <w:rsid w:val="00FF068A"/>
  </w:style>
  <w:style w:type="paragraph" w:styleId="TITREPROJET" w:customStyle="1">
    <w:name w:val="TITRE PROJET"/>
    <w:basedOn w:val="Normal"/>
    <w:rsid w:val="00FF068A"/>
    <w:pPr>
      <w:overflowPunct w:val="1"/>
      <w:autoSpaceDE w:val="1"/>
      <w:autoSpaceDN w:val="1"/>
      <w:adjustRightInd w:val="1"/>
      <w:spacing w:before="0"/>
      <w:textAlignment w:val="auto"/>
    </w:pPr>
    <w:rPr>
      <w:rFonts w:eastAsia="Times New Roman"/>
      <w:b w:val="1"/>
      <w:sz w:val="48"/>
      <w:szCs w:val="48"/>
      <w:lang w:eastAsia="fr-FR" w:val="fr-FR"/>
    </w:rPr>
  </w:style>
  <w:style w:type="paragraph" w:styleId="Sous-titre1" w:customStyle="1">
    <w:name w:val="Sous-titre 1"/>
    <w:basedOn w:val="Normal"/>
    <w:rsid w:val="00FF068A"/>
    <w:pPr>
      <w:overflowPunct w:val="1"/>
      <w:autoSpaceDE w:val="1"/>
      <w:autoSpaceDN w:val="1"/>
      <w:adjustRightInd w:val="1"/>
      <w:spacing w:before="0"/>
      <w:textAlignment w:val="auto"/>
    </w:pPr>
    <w:rPr>
      <w:rFonts w:eastAsia="Times New Roman"/>
      <w:color w:val="4b479e"/>
      <w:sz w:val="40"/>
      <w:lang w:eastAsia="fr-FR" w:val="fr-FR"/>
    </w:rPr>
  </w:style>
  <w:style w:type="paragraph" w:styleId="SOMMAIRE" w:customStyle="1">
    <w:name w:val="SOMMAIRE"/>
    <w:basedOn w:val="Normal"/>
    <w:link w:val="SOMMAIRECar"/>
    <w:rsid w:val="00FF068A"/>
    <w:pPr>
      <w:overflowPunct w:val="1"/>
      <w:autoSpaceDE w:val="1"/>
      <w:autoSpaceDN w:val="1"/>
      <w:adjustRightInd w:val="1"/>
      <w:spacing w:before="0" w:line="276" w:lineRule="auto"/>
      <w:jc w:val="left"/>
      <w:textAlignment w:val="auto"/>
    </w:pPr>
    <w:rPr>
      <w:color w:val="4b479e"/>
      <w:sz w:val="40"/>
      <w:szCs w:val="44"/>
      <w:lang w:val="fr-FR"/>
    </w:rPr>
  </w:style>
  <w:style w:type="character" w:styleId="SOMMAIRECar" w:customStyle="1">
    <w:name w:val="SOMMAIRE Car"/>
    <w:link w:val="SOMMAIRE"/>
    <w:rsid w:val="00FF068A"/>
    <w:rPr>
      <w:rFonts w:ascii="Arial" w:hAnsi="Arial"/>
      <w:color w:val="4b479e"/>
      <w:sz w:val="40"/>
      <w:szCs w:val="44"/>
      <w:lang w:val="fr-FR"/>
    </w:rPr>
  </w:style>
  <w:style w:type="paragraph" w:styleId="GridTable31" w:customStyle="1">
    <w:name w:val="Grid Table 31"/>
    <w:basedOn w:val="Heading1"/>
    <w:next w:val="Normal"/>
    <w:uiPriority w:val="39"/>
    <w:qFormat w:val="1"/>
    <w:rsid w:val="00FF068A"/>
    <w:pPr>
      <w:keepLines w:val="1"/>
      <w:widowControl w:val="1"/>
      <w:overflowPunct w:val="1"/>
      <w:autoSpaceDE w:val="1"/>
      <w:autoSpaceDN w:val="1"/>
      <w:adjustRightInd w:val="1"/>
      <w:spacing w:after="0" w:before="480"/>
      <w:textAlignment w:val="auto"/>
      <w:textboxTightWrap w:val="none"/>
      <w:outlineLvl w:val="9"/>
    </w:pPr>
    <w:rPr>
      <w:rFonts w:ascii="Cambria" w:eastAsia="Times New Roman" w:hAnsi="Cambria"/>
      <w:bCs w:val="1"/>
      <w:caps w:val="0"/>
      <w:color w:val="365f91"/>
      <w:szCs w:val="28"/>
      <w:lang w:val="fr-FR"/>
    </w:rPr>
  </w:style>
  <w:style w:type="paragraph" w:styleId="EN-TETEdescriptif" w:customStyle="1">
    <w:name w:val="EN-TETE descriptif"/>
    <w:basedOn w:val="Header"/>
    <w:link w:val="EN-TETEdescriptifCar"/>
    <w:rsid w:val="00FF068A"/>
    <w:pPr>
      <w:tabs>
        <w:tab w:val="clear" w:pos="4153"/>
        <w:tab w:val="clear" w:pos="8306"/>
        <w:tab w:val="center" w:pos="4536"/>
        <w:tab w:val="right" w:pos="9072"/>
      </w:tabs>
      <w:overflowPunct w:val="1"/>
      <w:autoSpaceDE w:val="1"/>
      <w:autoSpaceDN w:val="1"/>
      <w:adjustRightInd w:val="1"/>
      <w:spacing w:after="0" w:before="0" w:line="240" w:lineRule="auto"/>
      <w:jc w:val="right"/>
      <w:textAlignment w:val="auto"/>
    </w:pPr>
    <w:rPr>
      <w:color w:val="4b479e"/>
      <w:sz w:val="16"/>
      <w:szCs w:val="16"/>
      <w:lang w:eastAsia="x-none" w:val="de-DE"/>
    </w:rPr>
  </w:style>
  <w:style w:type="character" w:styleId="EN-TETEdescriptifCar" w:customStyle="1">
    <w:name w:val="EN-TETE descriptif Car"/>
    <w:link w:val="EN-TETEdescriptif"/>
    <w:rsid w:val="00FF068A"/>
    <w:rPr>
      <w:rFonts w:ascii="Arial" w:hAnsi="Arial"/>
      <w:color w:val="4b479e"/>
      <w:sz w:val="16"/>
      <w:szCs w:val="16"/>
      <w:lang w:eastAsia="x-none" w:val="de-DE"/>
    </w:rPr>
  </w:style>
  <w:style w:type="paragraph" w:styleId="EN-TETE1repage" w:customStyle="1">
    <w:name w:val="EN-TETE 1ère page"/>
    <w:basedOn w:val="Normal"/>
    <w:link w:val="EN-TETE1repageCar"/>
    <w:rsid w:val="00FF068A"/>
    <w:pPr>
      <w:overflowPunct w:val="1"/>
      <w:autoSpaceDE w:val="1"/>
      <w:autoSpaceDN w:val="1"/>
      <w:adjustRightInd w:val="1"/>
      <w:spacing w:before="100" w:beforeAutospacing="1"/>
      <w:jc w:val="right"/>
      <w:textAlignment w:val="auto"/>
    </w:pPr>
    <w:rPr>
      <w:sz w:val="40"/>
      <w:szCs w:val="60"/>
      <w:lang w:val="fr-BE"/>
    </w:rPr>
  </w:style>
  <w:style w:type="character" w:styleId="EN-TETE1repageCar" w:customStyle="1">
    <w:name w:val="EN-TETE 1ère page Car"/>
    <w:link w:val="EN-TETE1repage"/>
    <w:rsid w:val="00FF068A"/>
    <w:rPr>
      <w:rFonts w:ascii="Arial" w:cs="Arial" w:hAnsi="Arial"/>
      <w:sz w:val="40"/>
      <w:szCs w:val="60"/>
      <w:lang w:val="fr-BE"/>
    </w:rPr>
  </w:style>
  <w:style w:type="paragraph" w:styleId="regular" w:customStyle="1">
    <w:name w:val="regular"/>
    <w:basedOn w:val="Normal"/>
    <w:link w:val="regularCar"/>
    <w:rsid w:val="00FF068A"/>
    <w:pPr>
      <w:overflowPunct w:val="1"/>
      <w:autoSpaceDE w:val="1"/>
      <w:autoSpaceDN w:val="1"/>
      <w:adjustRightInd w:val="1"/>
      <w:spacing w:after="0" w:before="0" w:line="240" w:lineRule="auto"/>
      <w:textAlignment w:val="auto"/>
    </w:pPr>
    <w:rPr>
      <w:rFonts w:ascii="Times New Roman" w:eastAsia="Times New Roman" w:hAnsi="Times New Roman"/>
      <w:sz w:val="12"/>
      <w:szCs w:val="12"/>
      <w:lang w:eastAsia="fr-FR" w:val="fr-BE"/>
    </w:rPr>
  </w:style>
  <w:style w:type="character" w:styleId="regularCar" w:customStyle="1">
    <w:name w:val="regular Car"/>
    <w:link w:val="regular"/>
    <w:rsid w:val="00FF068A"/>
    <w:rPr>
      <w:rFonts w:ascii="Times New Roman" w:eastAsia="Times New Roman" w:hAnsi="Times New Roman"/>
      <w:sz w:val="12"/>
      <w:szCs w:val="12"/>
      <w:lang w:eastAsia="fr-FR" w:val="fr-BE"/>
    </w:rPr>
  </w:style>
  <w:style w:type="paragraph" w:styleId="PIEDPAGE" w:customStyle="1">
    <w:name w:val="PIED_PAGE"/>
    <w:basedOn w:val="regular"/>
    <w:rsid w:val="00FF068A"/>
    <w:pPr>
      <w:ind w:right="335"/>
      <w:jc w:val="center"/>
    </w:pPr>
    <w:rPr>
      <w:rFonts w:ascii="Arial" w:hAnsi="Arial"/>
      <w:color w:val="4b479e"/>
      <w:sz w:val="15"/>
      <w:szCs w:val="15"/>
      <w:lang w:eastAsia="en-US"/>
    </w:rPr>
  </w:style>
  <w:style w:type="paragraph" w:styleId="EN-TETEtitre" w:customStyle="1">
    <w:name w:val="EN-TETE titre"/>
    <w:basedOn w:val="Header"/>
    <w:link w:val="EN-TETEtitreCar"/>
    <w:rsid w:val="00FF068A"/>
    <w:pPr>
      <w:tabs>
        <w:tab w:val="clear" w:pos="4153"/>
        <w:tab w:val="clear" w:pos="8306"/>
        <w:tab w:val="center" w:pos="4536"/>
        <w:tab w:val="right" w:pos="9072"/>
      </w:tabs>
      <w:overflowPunct w:val="1"/>
      <w:autoSpaceDE w:val="1"/>
      <w:autoSpaceDN w:val="1"/>
      <w:adjustRightInd w:val="1"/>
      <w:spacing w:after="0" w:before="0" w:line="240" w:lineRule="auto"/>
      <w:jc w:val="right"/>
      <w:textAlignment w:val="auto"/>
    </w:pPr>
    <w:rPr>
      <w:b w:val="1"/>
      <w:caps w:val="1"/>
      <w:color w:val="4b479e"/>
      <w:sz w:val="16"/>
      <w:szCs w:val="24"/>
      <w:lang w:val="fr-FR"/>
    </w:rPr>
  </w:style>
  <w:style w:type="character" w:styleId="EN-TETEtitreCar" w:customStyle="1">
    <w:name w:val="EN-TETE titre Car"/>
    <w:link w:val="EN-TETEtitre"/>
    <w:rsid w:val="00FF068A"/>
    <w:rPr>
      <w:rFonts w:ascii="Arial" w:cs="Arial" w:hAnsi="Arial"/>
      <w:b w:val="1"/>
      <w:caps w:val="1"/>
      <w:color w:val="4b479e"/>
      <w:sz w:val="16"/>
      <w:szCs w:val="24"/>
      <w:lang w:val="fr-FR"/>
    </w:rPr>
  </w:style>
  <w:style w:type="paragraph" w:styleId="Puce2" w:customStyle="1">
    <w:name w:val="Puce 2"/>
    <w:basedOn w:val="Normal"/>
    <w:link w:val="Puce2Car"/>
    <w:rsid w:val="00FF068A"/>
    <w:pPr>
      <w:tabs>
        <w:tab w:val="num" w:pos="720"/>
      </w:tabs>
      <w:overflowPunct w:val="1"/>
      <w:autoSpaceDE w:val="1"/>
      <w:autoSpaceDN w:val="1"/>
      <w:adjustRightInd w:val="1"/>
      <w:spacing w:before="0"/>
      <w:ind w:left="568" w:hanging="284"/>
      <w:textAlignment w:val="auto"/>
    </w:pPr>
    <w:rPr>
      <w:sz w:val="20"/>
    </w:rPr>
  </w:style>
  <w:style w:type="paragraph" w:styleId="Sous-titre2" w:customStyle="1">
    <w:name w:val="Sous-titre 2"/>
    <w:basedOn w:val="Normal"/>
    <w:rsid w:val="00FF068A"/>
    <w:pPr>
      <w:overflowPunct w:val="1"/>
      <w:autoSpaceDE w:val="1"/>
      <w:autoSpaceDN w:val="1"/>
      <w:adjustRightInd w:val="1"/>
      <w:spacing w:before="0"/>
      <w:textAlignment w:val="auto"/>
    </w:pPr>
    <w:rPr>
      <w:rFonts w:eastAsia="Times New Roman"/>
      <w:color w:val="4b479e"/>
      <w:sz w:val="40"/>
      <w:lang w:eastAsia="fr-FR" w:val="fr-FR"/>
    </w:rPr>
  </w:style>
  <w:style w:type="paragraph" w:styleId="Puce3" w:customStyle="1">
    <w:name w:val="Puce 3"/>
    <w:basedOn w:val="Normal"/>
    <w:link w:val="Puce3Car"/>
    <w:rsid w:val="00FF068A"/>
    <w:pPr>
      <w:tabs>
        <w:tab w:val="num" w:pos="720"/>
        <w:tab w:val="left" w:pos="851"/>
      </w:tabs>
      <w:overflowPunct w:val="1"/>
      <w:autoSpaceDE w:val="1"/>
      <w:autoSpaceDN w:val="1"/>
      <w:adjustRightInd w:val="1"/>
      <w:spacing w:before="0"/>
      <w:ind w:left="851" w:hanging="284"/>
      <w:textAlignment w:val="auto"/>
    </w:pPr>
    <w:rPr>
      <w:sz w:val="20"/>
      <w:lang w:val="fr-FR"/>
    </w:rPr>
  </w:style>
  <w:style w:type="character" w:styleId="Puce3Car" w:customStyle="1">
    <w:name w:val="Puce 3 Car"/>
    <w:link w:val="Puce3"/>
    <w:rsid w:val="00FF068A"/>
    <w:rPr>
      <w:sz w:val="20"/>
      <w:lang w:val="fr-FR"/>
    </w:rPr>
  </w:style>
  <w:style w:type="character" w:styleId="SubtleEmphasis1" w:customStyle="1">
    <w:name w:val="Subtle Emphasis1"/>
    <w:uiPriority w:val="19"/>
    <w:rsid w:val="00FF068A"/>
    <w:rPr>
      <w:rFonts w:ascii="Arial" w:hAnsi="Arial"/>
      <w:i w:val="1"/>
      <w:iCs w:val="1"/>
      <w:color w:val="808080"/>
      <w:sz w:val="20"/>
    </w:rPr>
  </w:style>
  <w:style w:type="paragraph" w:styleId="TABLEAUPOLICE" w:customStyle="1">
    <w:name w:val="TABLEAU POLICE"/>
    <w:basedOn w:val="ListParagraph1"/>
    <w:link w:val="TABLEAUPOLICECar"/>
    <w:rsid w:val="00FF068A"/>
    <w:pPr>
      <w:spacing w:after="0"/>
      <w:ind w:left="0"/>
      <w:jc w:val="left"/>
    </w:pPr>
    <w:rPr>
      <w:szCs w:val="20"/>
      <w:lang w:val="fr-FR"/>
    </w:rPr>
  </w:style>
  <w:style w:type="character" w:styleId="TABLEAUPOLICECar" w:customStyle="1">
    <w:name w:val="TABLEAU POLICE Car"/>
    <w:link w:val="TABLEAUPOLICE"/>
    <w:rsid w:val="00FF068A"/>
    <w:rPr>
      <w:rFonts w:ascii="Arial" w:cs="Arial" w:hAnsi="Arial"/>
      <w:lang w:val="fr-FR"/>
    </w:rPr>
  </w:style>
  <w:style w:type="paragraph" w:styleId="ListParagraph1" w:customStyle="1">
    <w:name w:val="List Paragraph1"/>
    <w:basedOn w:val="Normal"/>
    <w:uiPriority w:val="34"/>
    <w:rsid w:val="00FF068A"/>
    <w:pPr>
      <w:overflowPunct w:val="1"/>
      <w:autoSpaceDE w:val="1"/>
      <w:autoSpaceDN w:val="1"/>
      <w:adjustRightInd w:val="1"/>
      <w:spacing w:before="0"/>
      <w:ind w:left="720"/>
      <w:contextualSpacing w:val="1"/>
      <w:textAlignment w:val="auto"/>
    </w:pPr>
    <w:rPr>
      <w:sz w:val="20"/>
    </w:rPr>
  </w:style>
  <w:style w:type="paragraph" w:styleId="REFERENCES1repage" w:customStyle="1">
    <w:name w:val="REFERENCES 1ère page"/>
    <w:basedOn w:val="Normal"/>
    <w:rsid w:val="00FF068A"/>
    <w:pPr>
      <w:overflowPunct w:val="1"/>
      <w:autoSpaceDE w:val="1"/>
      <w:autoSpaceDN w:val="1"/>
      <w:adjustRightInd w:val="1"/>
      <w:spacing w:after="0" w:before="0" w:line="240" w:lineRule="auto"/>
      <w:jc w:val="right"/>
      <w:textAlignment w:val="auto"/>
    </w:pPr>
    <w:rPr>
      <w:sz w:val="20"/>
      <w:lang w:val="fr-BE"/>
    </w:rPr>
  </w:style>
  <w:style w:type="paragraph" w:styleId="Puce1" w:customStyle="1">
    <w:name w:val="Puce 1"/>
    <w:basedOn w:val="Normal"/>
    <w:next w:val="Normal"/>
    <w:link w:val="Puce1Car"/>
    <w:rsid w:val="00FF068A"/>
    <w:pPr>
      <w:tabs>
        <w:tab w:val="num" w:pos="720"/>
      </w:tabs>
      <w:overflowPunct w:val="1"/>
      <w:autoSpaceDE w:val="1"/>
      <w:autoSpaceDN w:val="1"/>
      <w:adjustRightInd w:val="1"/>
      <w:spacing w:before="0"/>
      <w:ind w:left="720" w:hanging="720"/>
      <w:textAlignment w:val="auto"/>
    </w:pPr>
    <w:rPr>
      <w:sz w:val="20"/>
    </w:rPr>
  </w:style>
  <w:style w:type="character" w:styleId="Puce2Car" w:customStyle="1">
    <w:name w:val="Puce 2 Car"/>
    <w:link w:val="Puce2"/>
    <w:rsid w:val="00FF068A"/>
    <w:rPr>
      <w:sz w:val="20"/>
    </w:rPr>
  </w:style>
  <w:style w:type="character" w:styleId="Puce1Car" w:customStyle="1">
    <w:name w:val="Puce 1 Car"/>
    <w:link w:val="Puce1"/>
    <w:rsid w:val="00FF068A"/>
    <w:rPr>
      <w:sz w:val="20"/>
    </w:rPr>
  </w:style>
  <w:style w:type="paragraph" w:styleId="Lgendes" w:customStyle="1">
    <w:name w:val="Légendes"/>
    <w:basedOn w:val="Normal"/>
    <w:rsid w:val="00FF068A"/>
    <w:pPr>
      <w:overflowPunct w:val="1"/>
      <w:autoSpaceDE w:val="1"/>
      <w:autoSpaceDN w:val="1"/>
      <w:adjustRightInd w:val="1"/>
      <w:spacing w:before="0"/>
      <w:textAlignment w:val="auto"/>
    </w:pPr>
    <w:rPr>
      <w:i w:val="1"/>
      <w:color w:val="808080"/>
      <w:sz w:val="20"/>
    </w:rPr>
  </w:style>
  <w:style w:type="paragraph" w:styleId="Paragraphe" w:customStyle="1">
    <w:name w:val="Paragraphe"/>
    <w:basedOn w:val="Normal"/>
    <w:rsid w:val="00FF068A"/>
    <w:pPr>
      <w:tabs>
        <w:tab w:val="num" w:pos="720"/>
      </w:tabs>
      <w:overflowPunct w:val="1"/>
      <w:adjustRightInd w:val="1"/>
      <w:spacing w:before="0" w:line="280" w:lineRule="atLeast"/>
      <w:ind w:left="720" w:hanging="720"/>
      <w:textAlignment w:val="auto"/>
    </w:pPr>
    <w:rPr>
      <w:rFonts w:eastAsia="Times New Roman"/>
      <w:sz w:val="20"/>
      <w:szCs w:val="24"/>
      <w:lang w:eastAsia="fr-FR" w:val="fr-FR"/>
    </w:rPr>
  </w:style>
  <w:style w:type="paragraph" w:styleId="ListePoint2Premier" w:customStyle="1">
    <w:name w:val="ListePoint2Premier"/>
    <w:basedOn w:val="Normal"/>
    <w:rsid w:val="00FF068A"/>
    <w:pPr>
      <w:tabs>
        <w:tab w:val="left" w:pos="851"/>
      </w:tabs>
      <w:overflowPunct w:val="1"/>
      <w:adjustRightInd w:val="1"/>
      <w:spacing w:after="0" w:before="0" w:line="280" w:lineRule="atLeast"/>
      <w:ind w:left="851" w:hanging="432"/>
      <w:textAlignment w:val="auto"/>
    </w:pPr>
    <w:rPr>
      <w:rFonts w:eastAsia="Times New Roman"/>
      <w:sz w:val="20"/>
      <w:szCs w:val="24"/>
      <w:lang w:eastAsia="fr-FR" w:val="fr-FR"/>
    </w:rPr>
  </w:style>
  <w:style w:type="numbering" w:styleId="Style1" w:customStyle="1">
    <w:name w:val="Style1"/>
    <w:rsid w:val="00FF068A"/>
  </w:style>
  <w:style w:type="character" w:styleId="NumrotationCar" w:customStyle="1">
    <w:name w:val="Numérotation Car"/>
    <w:link w:val="Numrotation"/>
    <w:rsid w:val="00FF068A"/>
    <w:rPr>
      <w:sz w:val="20"/>
      <w:lang w:val="de-DE"/>
    </w:rPr>
  </w:style>
  <w:style w:type="paragraph" w:styleId="Text" w:customStyle="1">
    <w:name w:val="Text"/>
    <w:rsid w:val="00FF068A"/>
    <w:rPr>
      <w:rFonts w:ascii="Helvetica" w:eastAsia="ヒラギノ角ゴ Pro W3" w:hAnsi="Helvetica"/>
      <w:color w:val="000000"/>
      <w:sz w:val="24"/>
      <w:lang w:eastAsia="fr-FR" w:val="fr-FR"/>
    </w:rPr>
  </w:style>
  <w:style w:type="character" w:styleId="longtext" w:customStyle="1">
    <w:name w:val="long_text"/>
    <w:rsid w:val="00FF068A"/>
  </w:style>
  <w:style w:type="character" w:styleId="hps" w:customStyle="1">
    <w:name w:val="hps"/>
    <w:rsid w:val="00FF068A"/>
  </w:style>
  <w:style w:type="character" w:styleId="hpsatn" w:customStyle="1">
    <w:name w:val="hps atn"/>
    <w:rsid w:val="00FF068A"/>
  </w:style>
  <w:style w:type="character" w:styleId="shorttext" w:customStyle="1">
    <w:name w:val="short_text"/>
    <w:rsid w:val="00FF068A"/>
  </w:style>
  <w:style w:type="paragraph" w:styleId="DocumentMap">
    <w:name w:val="Document Map"/>
    <w:basedOn w:val="Normal"/>
    <w:link w:val="DocumentMapChar"/>
    <w:semiHidden w:val="1"/>
    <w:unhideWhenUsed w:val="1"/>
    <w:rsid w:val="00FF068A"/>
    <w:pPr>
      <w:overflowPunct w:val="1"/>
      <w:autoSpaceDE w:val="1"/>
      <w:autoSpaceDN w:val="1"/>
      <w:adjustRightInd w:val="1"/>
      <w:spacing w:before="0"/>
      <w:textAlignment w:val="auto"/>
    </w:pPr>
    <w:rPr>
      <w:rFonts w:ascii="Tahoma" w:cs="Tahoma" w:hAnsi="Tahoma"/>
      <w:sz w:val="16"/>
      <w:szCs w:val="16"/>
    </w:rPr>
  </w:style>
  <w:style w:type="character" w:styleId="DocumentMapChar" w:customStyle="1">
    <w:name w:val="Document Map Char"/>
    <w:link w:val="DocumentMap"/>
    <w:uiPriority w:val="99"/>
    <w:semiHidden w:val="1"/>
    <w:rsid w:val="00FF068A"/>
    <w:rPr>
      <w:rFonts w:ascii="Tahoma" w:cs="Tahoma" w:hAnsi="Tahoma"/>
      <w:sz w:val="16"/>
      <w:szCs w:val="16"/>
      <w:lang w:val="en-GB"/>
    </w:rPr>
  </w:style>
  <w:style w:type="paragraph" w:styleId="Style2" w:customStyle="1">
    <w:name w:val="Style2"/>
    <w:basedOn w:val="Normal"/>
    <w:uiPriority w:val="99"/>
    <w:rsid w:val="00FF068A"/>
    <w:pPr>
      <w:widowControl w:val="0"/>
      <w:overflowPunct w:val="1"/>
      <w:spacing w:after="0" w:before="0" w:line="240" w:lineRule="auto"/>
      <w:jc w:val="left"/>
      <w:textAlignment w:val="auto"/>
    </w:pPr>
    <w:rPr>
      <w:rFonts w:ascii="Tahoma" w:cs="Tahoma" w:eastAsia="Times New Roman" w:hAnsi="Tahoma"/>
      <w:sz w:val="24"/>
      <w:szCs w:val="24"/>
    </w:rPr>
  </w:style>
  <w:style w:type="paragraph" w:styleId="Style3" w:customStyle="1">
    <w:name w:val="Style3"/>
    <w:basedOn w:val="Normal"/>
    <w:uiPriority w:val="99"/>
    <w:rsid w:val="00FF068A"/>
    <w:pPr>
      <w:widowControl w:val="0"/>
      <w:overflowPunct w:val="1"/>
      <w:spacing w:after="0" w:before="0" w:line="240" w:lineRule="auto"/>
      <w:jc w:val="left"/>
      <w:textAlignment w:val="auto"/>
    </w:pPr>
    <w:rPr>
      <w:rFonts w:ascii="Tahoma" w:cs="Tahoma" w:eastAsia="Times New Roman" w:hAnsi="Tahoma"/>
      <w:sz w:val="24"/>
      <w:szCs w:val="24"/>
    </w:rPr>
  </w:style>
  <w:style w:type="paragraph" w:styleId="Style4" w:customStyle="1">
    <w:name w:val="Style4"/>
    <w:basedOn w:val="Normal"/>
    <w:uiPriority w:val="99"/>
    <w:rsid w:val="00FF068A"/>
    <w:pPr>
      <w:widowControl w:val="0"/>
      <w:overflowPunct w:val="1"/>
      <w:spacing w:after="0" w:before="0" w:line="240" w:lineRule="auto"/>
      <w:jc w:val="left"/>
      <w:textAlignment w:val="auto"/>
    </w:pPr>
    <w:rPr>
      <w:rFonts w:ascii="Tahoma" w:cs="Tahoma" w:eastAsia="Times New Roman" w:hAnsi="Tahoma"/>
      <w:sz w:val="24"/>
      <w:szCs w:val="24"/>
    </w:rPr>
  </w:style>
  <w:style w:type="character" w:styleId="FontStyle47" w:customStyle="1">
    <w:name w:val="Font Style47"/>
    <w:uiPriority w:val="99"/>
    <w:rsid w:val="00FF068A"/>
    <w:rPr>
      <w:rFonts w:ascii="Tahoma" w:cs="Tahoma" w:hAnsi="Tahoma"/>
      <w:sz w:val="16"/>
      <w:szCs w:val="16"/>
    </w:rPr>
  </w:style>
  <w:style w:type="character" w:styleId="FontStyle62" w:customStyle="1">
    <w:name w:val="Font Style62"/>
    <w:uiPriority w:val="99"/>
    <w:rsid w:val="00FF068A"/>
    <w:rPr>
      <w:rFonts w:ascii="Tahoma" w:cs="Tahoma" w:hAnsi="Tahoma"/>
      <w:b w:val="1"/>
      <w:bCs w:val="1"/>
      <w:sz w:val="30"/>
      <w:szCs w:val="30"/>
    </w:rPr>
  </w:style>
  <w:style w:type="paragraph" w:styleId="Style22" w:customStyle="1">
    <w:name w:val="Style22"/>
    <w:basedOn w:val="Normal"/>
    <w:uiPriority w:val="99"/>
    <w:rsid w:val="00FF068A"/>
    <w:pPr>
      <w:widowControl w:val="0"/>
      <w:overflowPunct w:val="1"/>
      <w:spacing w:after="0" w:before="0" w:line="350" w:lineRule="exact"/>
      <w:ind w:firstLine="691"/>
      <w:textAlignment w:val="auto"/>
    </w:pPr>
    <w:rPr>
      <w:rFonts w:ascii="Tahoma" w:cs="Tahoma" w:eastAsia="Times New Roman" w:hAnsi="Tahoma"/>
      <w:sz w:val="24"/>
      <w:szCs w:val="24"/>
    </w:rPr>
  </w:style>
  <w:style w:type="character" w:styleId="FontStyle60" w:customStyle="1">
    <w:name w:val="Font Style60"/>
    <w:uiPriority w:val="99"/>
    <w:rsid w:val="00FF068A"/>
    <w:rPr>
      <w:rFonts w:ascii="Times New Roman" w:cs="Times New Roman" w:hAnsi="Times New Roman"/>
      <w:sz w:val="18"/>
      <w:szCs w:val="18"/>
    </w:rPr>
  </w:style>
  <w:style w:type="character" w:styleId="FontStyle56" w:customStyle="1">
    <w:name w:val="Font Style56"/>
    <w:uiPriority w:val="99"/>
    <w:rsid w:val="00FF068A"/>
    <w:rPr>
      <w:rFonts w:ascii="Times New Roman" w:cs="Times New Roman" w:hAnsi="Times New Roman"/>
      <w:i w:val="1"/>
      <w:iCs w:val="1"/>
      <w:sz w:val="22"/>
      <w:szCs w:val="22"/>
    </w:rPr>
  </w:style>
  <w:style w:type="paragraph" w:styleId="Style20" w:customStyle="1">
    <w:name w:val="Style20"/>
    <w:basedOn w:val="Normal"/>
    <w:uiPriority w:val="99"/>
    <w:rsid w:val="00FF068A"/>
    <w:pPr>
      <w:widowControl w:val="0"/>
      <w:overflowPunct w:val="1"/>
      <w:spacing w:after="0" w:before="0" w:line="355" w:lineRule="exact"/>
      <w:ind w:hanging="168"/>
      <w:jc w:val="left"/>
      <w:textAlignment w:val="auto"/>
    </w:pPr>
    <w:rPr>
      <w:rFonts w:ascii="Tahoma" w:cs="Tahoma" w:eastAsia="Times New Roman" w:hAnsi="Tahoma"/>
      <w:sz w:val="24"/>
      <w:szCs w:val="24"/>
    </w:rPr>
  </w:style>
  <w:style w:type="paragraph" w:styleId="Style40" w:customStyle="1">
    <w:name w:val="Style40"/>
    <w:basedOn w:val="Normal"/>
    <w:uiPriority w:val="99"/>
    <w:rsid w:val="00FF068A"/>
    <w:pPr>
      <w:widowControl w:val="0"/>
      <w:overflowPunct w:val="1"/>
      <w:spacing w:after="0" w:before="0" w:line="360" w:lineRule="exact"/>
      <w:jc w:val="center"/>
      <w:textAlignment w:val="auto"/>
    </w:pPr>
    <w:rPr>
      <w:rFonts w:ascii="Tahoma" w:cs="Tahoma" w:eastAsia="Times New Roman" w:hAnsi="Tahoma"/>
      <w:sz w:val="24"/>
      <w:szCs w:val="24"/>
    </w:rPr>
  </w:style>
  <w:style w:type="character" w:styleId="FontStyle53" w:customStyle="1">
    <w:name w:val="Font Style53"/>
    <w:uiPriority w:val="99"/>
    <w:rsid w:val="00FF068A"/>
    <w:rPr>
      <w:rFonts w:ascii="Arial" w:cs="Arial" w:hAnsi="Arial"/>
      <w:w w:val="80"/>
      <w:sz w:val="28"/>
      <w:szCs w:val="28"/>
    </w:rPr>
  </w:style>
  <w:style w:type="paragraph" w:styleId="font1" w:customStyle="1">
    <w:name w:val="font1"/>
    <w:basedOn w:val="Normal"/>
    <w:uiPriority w:val="99"/>
    <w:rsid w:val="00FF068A"/>
    <w:pPr>
      <w:overflowPunct w:val="1"/>
      <w:autoSpaceDE w:val="1"/>
      <w:autoSpaceDN w:val="1"/>
      <w:adjustRightInd w:val="1"/>
      <w:spacing w:after="100" w:afterAutospacing="1" w:before="100" w:beforeAutospacing="1" w:line="240" w:lineRule="auto"/>
      <w:jc w:val="left"/>
      <w:textAlignment w:val="auto"/>
    </w:pPr>
    <w:rPr>
      <w:rFonts w:eastAsia="Times New Roman"/>
      <w:sz w:val="20"/>
    </w:rPr>
  </w:style>
  <w:style w:type="paragraph" w:styleId="font5" w:customStyle="1">
    <w:name w:val="font5"/>
    <w:basedOn w:val="Normal"/>
    <w:rsid w:val="00FF068A"/>
    <w:pPr>
      <w:overflowPunct w:val="1"/>
      <w:autoSpaceDE w:val="1"/>
      <w:autoSpaceDN w:val="1"/>
      <w:adjustRightInd w:val="1"/>
      <w:spacing w:after="100" w:afterAutospacing="1" w:before="100" w:beforeAutospacing="1" w:line="240" w:lineRule="auto"/>
      <w:jc w:val="left"/>
      <w:textAlignment w:val="auto"/>
    </w:pPr>
    <w:rPr>
      <w:rFonts w:eastAsia="Times New Roman"/>
      <w:b w:val="1"/>
      <w:bCs w:val="1"/>
      <w:sz w:val="20"/>
    </w:rPr>
  </w:style>
  <w:style w:type="paragraph" w:styleId="font6" w:customStyle="1">
    <w:name w:val="font6"/>
    <w:basedOn w:val="Normal"/>
    <w:rsid w:val="00FF068A"/>
    <w:pP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4"/>
      <w:szCs w:val="24"/>
    </w:rPr>
  </w:style>
  <w:style w:type="paragraph" w:styleId="font7" w:customStyle="1">
    <w:name w:val="font7"/>
    <w:basedOn w:val="Normal"/>
    <w:rsid w:val="00FF068A"/>
    <w:pPr>
      <w:overflowPunct w:val="1"/>
      <w:autoSpaceDE w:val="1"/>
      <w:autoSpaceDN w:val="1"/>
      <w:adjustRightInd w:val="1"/>
      <w:spacing w:after="100" w:afterAutospacing="1" w:before="100" w:beforeAutospacing="1" w:line="240" w:lineRule="auto"/>
      <w:jc w:val="left"/>
      <w:textAlignment w:val="auto"/>
    </w:pPr>
    <w:rPr>
      <w:rFonts w:ascii="Symbol" w:eastAsia="Times New Roman" w:hAnsi="Symbol"/>
      <w:b w:val="1"/>
      <w:bCs w:val="1"/>
      <w:sz w:val="24"/>
      <w:szCs w:val="24"/>
    </w:rPr>
  </w:style>
  <w:style w:type="paragraph" w:styleId="font8" w:customStyle="1">
    <w:name w:val="font8"/>
    <w:basedOn w:val="Normal"/>
    <w:rsid w:val="00FF068A"/>
    <w:pPr>
      <w:overflowPunct w:val="1"/>
      <w:autoSpaceDE w:val="1"/>
      <w:autoSpaceDN w:val="1"/>
      <w:adjustRightInd w:val="1"/>
      <w:spacing w:after="100" w:afterAutospacing="1" w:before="100" w:beforeAutospacing="1" w:line="240" w:lineRule="auto"/>
      <w:jc w:val="left"/>
      <w:textAlignment w:val="auto"/>
    </w:pPr>
    <w:rPr>
      <w:rFonts w:ascii="Symbol" w:eastAsia="Times New Roman" w:hAnsi="Symbol"/>
      <w:sz w:val="24"/>
      <w:szCs w:val="24"/>
    </w:rPr>
  </w:style>
  <w:style w:type="paragraph" w:styleId="font9" w:customStyle="1">
    <w:name w:val="font9"/>
    <w:basedOn w:val="Normal"/>
    <w:uiPriority w:val="99"/>
    <w:rsid w:val="00FF068A"/>
    <w:pPr>
      <w:overflowPunct w:val="1"/>
      <w:autoSpaceDE w:val="1"/>
      <w:autoSpaceDN w:val="1"/>
      <w:adjustRightInd w:val="1"/>
      <w:spacing w:after="100" w:afterAutospacing="1" w:before="100" w:beforeAutospacing="1" w:line="240" w:lineRule="auto"/>
      <w:jc w:val="left"/>
      <w:textAlignment w:val="auto"/>
    </w:pPr>
    <w:rPr>
      <w:rFonts w:eastAsia="Times New Roman"/>
      <w:sz w:val="24"/>
      <w:szCs w:val="24"/>
    </w:rPr>
  </w:style>
  <w:style w:type="paragraph" w:styleId="font10" w:customStyle="1">
    <w:name w:val="font10"/>
    <w:basedOn w:val="Normal"/>
    <w:uiPriority w:val="99"/>
    <w:rsid w:val="00FF068A"/>
    <w:pP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4"/>
      <w:szCs w:val="24"/>
    </w:rPr>
  </w:style>
  <w:style w:type="paragraph" w:styleId="font11" w:customStyle="1">
    <w:name w:val="font11"/>
    <w:basedOn w:val="Normal"/>
    <w:uiPriority w:val="99"/>
    <w:rsid w:val="00FF068A"/>
    <w:pP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4"/>
      <w:szCs w:val="24"/>
    </w:rPr>
  </w:style>
  <w:style w:type="paragraph" w:styleId="font12" w:customStyle="1">
    <w:name w:val="font12"/>
    <w:basedOn w:val="Normal"/>
    <w:uiPriority w:val="99"/>
    <w:rsid w:val="00FF068A"/>
    <w:pP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16"/>
      <w:szCs w:val="16"/>
    </w:rPr>
  </w:style>
  <w:style w:type="paragraph" w:styleId="font13" w:customStyle="1">
    <w:name w:val="font13"/>
    <w:basedOn w:val="Normal"/>
    <w:uiPriority w:val="99"/>
    <w:rsid w:val="00FF068A"/>
    <w:pP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4"/>
      <w:szCs w:val="24"/>
    </w:rPr>
  </w:style>
  <w:style w:type="paragraph" w:styleId="font14" w:customStyle="1">
    <w:name w:val="font14"/>
    <w:basedOn w:val="Normal"/>
    <w:uiPriority w:val="99"/>
    <w:rsid w:val="00FF068A"/>
    <w:pPr>
      <w:overflowPunct w:val="1"/>
      <w:autoSpaceDE w:val="1"/>
      <w:autoSpaceDN w:val="1"/>
      <w:adjustRightInd w:val="1"/>
      <w:spacing w:after="100" w:afterAutospacing="1" w:before="100" w:beforeAutospacing="1" w:line="240" w:lineRule="auto"/>
      <w:jc w:val="left"/>
      <w:textAlignment w:val="auto"/>
    </w:pPr>
    <w:rPr>
      <w:rFonts w:eastAsia="Times New Roman"/>
      <w:sz w:val="20"/>
    </w:rPr>
  </w:style>
  <w:style w:type="paragraph" w:styleId="font15" w:customStyle="1">
    <w:name w:val="font15"/>
    <w:basedOn w:val="Normal"/>
    <w:uiPriority w:val="99"/>
    <w:rsid w:val="00FF068A"/>
    <w:pPr>
      <w:overflowPunct w:val="1"/>
      <w:autoSpaceDE w:val="1"/>
      <w:autoSpaceDN w:val="1"/>
      <w:adjustRightInd w:val="1"/>
      <w:spacing w:after="100" w:afterAutospacing="1" w:before="100" w:beforeAutospacing="1" w:line="240" w:lineRule="auto"/>
      <w:jc w:val="left"/>
      <w:textAlignment w:val="auto"/>
    </w:pPr>
    <w:rPr>
      <w:rFonts w:eastAsia="Times New Roman"/>
      <w:sz w:val="16"/>
      <w:szCs w:val="16"/>
    </w:rPr>
  </w:style>
  <w:style w:type="paragraph" w:styleId="font16" w:customStyle="1">
    <w:name w:val="font16"/>
    <w:basedOn w:val="Normal"/>
    <w:uiPriority w:val="99"/>
    <w:rsid w:val="00FF068A"/>
    <w:pPr>
      <w:overflowPunct w:val="1"/>
      <w:autoSpaceDE w:val="1"/>
      <w:autoSpaceDN w:val="1"/>
      <w:adjustRightInd w:val="1"/>
      <w:spacing w:after="100" w:afterAutospacing="1" w:before="100" w:beforeAutospacing="1" w:line="240" w:lineRule="auto"/>
      <w:jc w:val="left"/>
      <w:textAlignment w:val="auto"/>
    </w:pPr>
    <w:rPr>
      <w:rFonts w:ascii="Symbol" w:eastAsia="Times New Roman" w:hAnsi="Symbol"/>
      <w:sz w:val="20"/>
    </w:rPr>
  </w:style>
  <w:style w:type="paragraph" w:styleId="font17" w:customStyle="1">
    <w:name w:val="font17"/>
    <w:basedOn w:val="Normal"/>
    <w:uiPriority w:val="99"/>
    <w:rsid w:val="00FF068A"/>
    <w:pP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0"/>
    </w:rPr>
  </w:style>
  <w:style w:type="paragraph" w:styleId="font18" w:customStyle="1">
    <w:name w:val="font18"/>
    <w:basedOn w:val="Normal"/>
    <w:uiPriority w:val="99"/>
    <w:rsid w:val="00FF068A"/>
    <w:pP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0"/>
    </w:rPr>
  </w:style>
  <w:style w:type="paragraph" w:styleId="font19" w:customStyle="1">
    <w:name w:val="font19"/>
    <w:basedOn w:val="Normal"/>
    <w:uiPriority w:val="99"/>
    <w:rsid w:val="00FF068A"/>
    <w:pPr>
      <w:overflowPunct w:val="1"/>
      <w:autoSpaceDE w:val="1"/>
      <w:autoSpaceDN w:val="1"/>
      <w:adjustRightInd w:val="1"/>
      <w:spacing w:after="100" w:afterAutospacing="1" w:before="100" w:beforeAutospacing="1" w:line="240" w:lineRule="auto"/>
      <w:jc w:val="left"/>
      <w:textAlignment w:val="auto"/>
    </w:pPr>
    <w:rPr>
      <w:rFonts w:eastAsia="Times New Roman"/>
      <w:b w:val="1"/>
      <w:bCs w:val="1"/>
      <w:sz w:val="16"/>
      <w:szCs w:val="16"/>
    </w:rPr>
  </w:style>
  <w:style w:type="paragraph" w:styleId="font20" w:customStyle="1">
    <w:name w:val="font20"/>
    <w:basedOn w:val="Normal"/>
    <w:uiPriority w:val="99"/>
    <w:rsid w:val="00FF068A"/>
    <w:pP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0"/>
    </w:rPr>
  </w:style>
  <w:style w:type="paragraph" w:styleId="font21" w:customStyle="1">
    <w:name w:val="font21"/>
    <w:basedOn w:val="Normal"/>
    <w:uiPriority w:val="99"/>
    <w:rsid w:val="00FF068A"/>
    <w:pP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0"/>
    </w:rPr>
  </w:style>
  <w:style w:type="paragraph" w:styleId="xl65" w:customStyle="1">
    <w:name w:val="xl65"/>
    <w:basedOn w:val="Normal"/>
    <w:uiPriority w:val="99"/>
    <w:rsid w:val="00FF068A"/>
    <w:pPr>
      <w:overflowPunct w:val="1"/>
      <w:autoSpaceDE w:val="1"/>
      <w:autoSpaceDN w:val="1"/>
      <w:adjustRightInd w:val="1"/>
      <w:spacing w:after="100" w:afterAutospacing="1" w:before="100" w:beforeAutospacing="1" w:line="240" w:lineRule="auto"/>
      <w:jc w:val="left"/>
      <w:textAlignment w:val="auto"/>
    </w:pPr>
    <w:rPr>
      <w:rFonts w:eastAsia="Times New Roman"/>
      <w:b w:val="1"/>
      <w:bCs w:val="1"/>
      <w:sz w:val="24"/>
      <w:szCs w:val="24"/>
    </w:rPr>
  </w:style>
  <w:style w:type="paragraph" w:styleId="xl66" w:customStyle="1">
    <w:name w:val="xl66"/>
    <w:basedOn w:val="Normal"/>
    <w:uiPriority w:val="99"/>
    <w:rsid w:val="00FF068A"/>
    <w:pPr>
      <w:overflowPunct w:val="1"/>
      <w:autoSpaceDE w:val="1"/>
      <w:autoSpaceDN w:val="1"/>
      <w:adjustRightInd w:val="1"/>
      <w:spacing w:after="100" w:afterAutospacing="1" w:before="100" w:beforeAutospacing="1" w:line="240" w:lineRule="auto"/>
      <w:jc w:val="center"/>
      <w:textAlignment w:val="auto"/>
    </w:pPr>
    <w:rPr>
      <w:rFonts w:ascii="Times New Roman" w:eastAsia="Times New Roman" w:hAnsi="Times New Roman"/>
      <w:sz w:val="16"/>
      <w:szCs w:val="16"/>
    </w:rPr>
  </w:style>
  <w:style w:type="paragraph" w:styleId="xl67" w:customStyle="1">
    <w:name w:val="xl67"/>
    <w:basedOn w:val="Normal"/>
    <w:rsid w:val="00FF068A"/>
    <w:pPr>
      <w:pBdr>
        <w:top w:color="auto" w:space="0" w:sz="8" w:val="single"/>
        <w:left w:color="auto" w:space="0" w:sz="8" w:val="single"/>
        <w:bottom w:color="auto" w:space="0" w:sz="8" w:val="single"/>
        <w:right w:color="auto" w:space="0" w:sz="4" w:val="single"/>
      </w:pBd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4"/>
      <w:szCs w:val="24"/>
    </w:rPr>
  </w:style>
  <w:style w:type="paragraph" w:styleId="xl68" w:customStyle="1">
    <w:name w:val="xl68"/>
    <w:basedOn w:val="Normal"/>
    <w:rsid w:val="00FF068A"/>
    <w:pPr>
      <w:pBdr>
        <w:top w:color="auto" w:space="0" w:sz="8" w:val="single"/>
        <w:left w:color="auto" w:space="0" w:sz="4" w:val="single"/>
        <w:bottom w:color="auto" w:space="0" w:sz="8" w:val="single"/>
        <w:right w:color="auto" w:space="0" w:sz="4" w:val="single"/>
      </w:pBdr>
      <w:overflowPunct w:val="1"/>
      <w:autoSpaceDE w:val="1"/>
      <w:autoSpaceDN w:val="1"/>
      <w:adjustRightInd w:val="1"/>
      <w:spacing w:after="100" w:afterAutospacing="1" w:before="100" w:beforeAutospacing="1" w:line="240" w:lineRule="auto"/>
      <w:jc w:val="center"/>
      <w:textAlignment w:val="auto"/>
    </w:pPr>
    <w:rPr>
      <w:rFonts w:ascii="Times New Roman" w:eastAsia="Times New Roman" w:hAnsi="Times New Roman"/>
      <w:b w:val="1"/>
      <w:bCs w:val="1"/>
      <w:sz w:val="24"/>
      <w:szCs w:val="24"/>
    </w:rPr>
  </w:style>
  <w:style w:type="paragraph" w:styleId="xl69" w:customStyle="1">
    <w:name w:val="xl69"/>
    <w:basedOn w:val="Normal"/>
    <w:rsid w:val="00FF068A"/>
    <w:pPr>
      <w:pBdr>
        <w:top w:color="auto" w:space="0" w:sz="8" w:val="single"/>
        <w:left w:color="auto" w:space="0" w:sz="4" w:val="single"/>
        <w:bottom w:color="auto" w:space="0" w:sz="8" w:val="single"/>
        <w:right w:color="auto" w:space="0" w:sz="8" w:val="single"/>
      </w:pBdr>
      <w:overflowPunct w:val="1"/>
      <w:autoSpaceDE w:val="1"/>
      <w:autoSpaceDN w:val="1"/>
      <w:adjustRightInd w:val="1"/>
      <w:spacing w:after="100" w:afterAutospacing="1" w:before="100" w:beforeAutospacing="1" w:line="240" w:lineRule="auto"/>
      <w:jc w:val="center"/>
      <w:textAlignment w:val="auto"/>
    </w:pPr>
    <w:rPr>
      <w:rFonts w:ascii="Times New Roman" w:eastAsia="Times New Roman" w:hAnsi="Times New Roman"/>
      <w:b w:val="1"/>
      <w:bCs w:val="1"/>
      <w:sz w:val="24"/>
      <w:szCs w:val="24"/>
    </w:rPr>
  </w:style>
  <w:style w:type="paragraph" w:styleId="xl70" w:customStyle="1">
    <w:name w:val="xl70"/>
    <w:basedOn w:val="Normal"/>
    <w:rsid w:val="00FF068A"/>
    <w:pPr>
      <w:pBdr>
        <w:left w:color="auto" w:space="0" w:sz="8" w:val="single"/>
        <w:bottom w:color="auto" w:space="0" w:sz="4" w:val="single"/>
        <w:right w:color="auto" w:space="0" w:sz="4" w:val="single"/>
      </w:pBd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4"/>
      <w:szCs w:val="24"/>
    </w:rPr>
  </w:style>
  <w:style w:type="paragraph" w:styleId="xl71" w:customStyle="1">
    <w:name w:val="xl71"/>
    <w:basedOn w:val="Normal"/>
    <w:rsid w:val="00FF068A"/>
    <w:pPr>
      <w:pBdr>
        <w:top w:color="auto" w:space="0" w:sz="4" w:val="single"/>
        <w:left w:color="auto" w:space="0" w:sz="8" w:val="single"/>
        <w:bottom w:color="auto" w:space="0" w:sz="4" w:val="single"/>
        <w:right w:color="auto" w:space="0" w:sz="4" w:val="single"/>
      </w:pBd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4"/>
      <w:szCs w:val="24"/>
    </w:rPr>
  </w:style>
  <w:style w:type="paragraph" w:styleId="xl72" w:customStyle="1">
    <w:name w:val="xl72"/>
    <w:basedOn w:val="Normal"/>
    <w:rsid w:val="00FF068A"/>
    <w:pPr>
      <w:pBdr>
        <w:top w:color="auto" w:space="0" w:sz="4" w:val="single"/>
        <w:left w:color="auto" w:space="0" w:sz="8" w:val="single"/>
        <w:bottom w:color="auto" w:space="0" w:sz="8" w:val="single"/>
        <w:right w:color="auto" w:space="0" w:sz="4" w:val="single"/>
      </w:pBd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4"/>
      <w:szCs w:val="24"/>
    </w:rPr>
  </w:style>
  <w:style w:type="paragraph" w:styleId="xl73" w:customStyle="1">
    <w:name w:val="xl73"/>
    <w:basedOn w:val="Normal"/>
    <w:rsid w:val="00FF068A"/>
    <w:pPr>
      <w:pBdr>
        <w:right w:color="auto" w:space="0" w:sz="4" w:val="single"/>
      </w:pBdr>
      <w:overflowPunct w:val="1"/>
      <w:autoSpaceDE w:val="1"/>
      <w:autoSpaceDN w:val="1"/>
      <w:adjustRightInd w:val="1"/>
      <w:spacing w:after="100" w:afterAutospacing="1" w:before="100" w:beforeAutospacing="1" w:line="240" w:lineRule="auto"/>
      <w:jc w:val="center"/>
      <w:textAlignment w:val="auto"/>
    </w:pPr>
    <w:rPr>
      <w:rFonts w:ascii="Times New Roman" w:eastAsia="Times New Roman" w:hAnsi="Times New Roman"/>
      <w:sz w:val="24"/>
      <w:szCs w:val="24"/>
    </w:rPr>
  </w:style>
  <w:style w:type="paragraph" w:styleId="xl74" w:customStyle="1">
    <w:name w:val="xl74"/>
    <w:basedOn w:val="Normal"/>
    <w:rsid w:val="00FF068A"/>
    <w:pPr>
      <w:overflowPunct w:val="1"/>
      <w:autoSpaceDE w:val="1"/>
      <w:autoSpaceDN w:val="1"/>
      <w:adjustRightInd w:val="1"/>
      <w:spacing w:after="100" w:afterAutospacing="1" w:before="100" w:beforeAutospacing="1" w:line="240" w:lineRule="auto"/>
      <w:jc w:val="left"/>
      <w:textAlignment w:val="auto"/>
    </w:pPr>
    <w:rPr>
      <w:rFonts w:eastAsia="Times New Roman"/>
      <w:sz w:val="24"/>
      <w:szCs w:val="24"/>
    </w:rPr>
  </w:style>
  <w:style w:type="paragraph" w:styleId="xl75" w:customStyle="1">
    <w:name w:val="xl75"/>
    <w:basedOn w:val="Normal"/>
    <w:rsid w:val="00FF068A"/>
    <w:pPr>
      <w:pBdr>
        <w:bottom w:color="auto" w:space="0" w:sz="4" w:val="single"/>
        <w:right w:color="auto" w:space="0" w:sz="4" w:val="single"/>
      </w:pBdr>
      <w:overflowPunct w:val="1"/>
      <w:autoSpaceDE w:val="1"/>
      <w:autoSpaceDN w:val="1"/>
      <w:adjustRightInd w:val="1"/>
      <w:spacing w:after="100" w:afterAutospacing="1" w:before="100" w:beforeAutospacing="1" w:line="240" w:lineRule="auto"/>
      <w:jc w:val="center"/>
      <w:textAlignment w:val="auto"/>
    </w:pPr>
    <w:rPr>
      <w:rFonts w:ascii="Times New Roman" w:eastAsia="Times New Roman" w:hAnsi="Times New Roman"/>
      <w:sz w:val="24"/>
      <w:szCs w:val="24"/>
    </w:rPr>
  </w:style>
  <w:style w:type="paragraph" w:styleId="xl76" w:customStyle="1">
    <w:name w:val="xl76"/>
    <w:basedOn w:val="Normal"/>
    <w:rsid w:val="00FF068A"/>
    <w:pPr>
      <w:overflowPunct w:val="1"/>
      <w:autoSpaceDE w:val="1"/>
      <w:autoSpaceDN w:val="1"/>
      <w:adjustRightInd w:val="1"/>
      <w:spacing w:after="100" w:afterAutospacing="1" w:before="100" w:beforeAutospacing="1" w:line="240" w:lineRule="auto"/>
      <w:jc w:val="center"/>
      <w:textAlignment w:val="auto"/>
    </w:pPr>
    <w:rPr>
      <w:rFonts w:ascii="Times New Roman" w:eastAsia="Times New Roman" w:hAnsi="Times New Roman"/>
      <w:sz w:val="24"/>
      <w:szCs w:val="24"/>
    </w:rPr>
  </w:style>
  <w:style w:type="paragraph" w:styleId="xl77" w:customStyle="1">
    <w:name w:val="xl77"/>
    <w:basedOn w:val="Normal"/>
    <w:rsid w:val="00FF068A"/>
    <w:pPr>
      <w:shd w:color="000000" w:fill="ffffff" w:val="clear"/>
      <w:overflowPunct w:val="1"/>
      <w:autoSpaceDE w:val="1"/>
      <w:autoSpaceDN w:val="1"/>
      <w:adjustRightInd w:val="1"/>
      <w:spacing w:after="100" w:afterAutospacing="1" w:before="100" w:beforeAutospacing="1" w:line="240" w:lineRule="auto"/>
      <w:jc w:val="left"/>
      <w:textAlignment w:val="auto"/>
    </w:pPr>
    <w:rPr>
      <w:rFonts w:eastAsia="Times New Roman"/>
      <w:b w:val="1"/>
      <w:bCs w:val="1"/>
      <w:sz w:val="24"/>
      <w:szCs w:val="24"/>
    </w:rPr>
  </w:style>
  <w:style w:type="paragraph" w:styleId="xl78" w:customStyle="1">
    <w:name w:val="xl78"/>
    <w:basedOn w:val="Normal"/>
    <w:rsid w:val="00FF068A"/>
    <w:pPr>
      <w:pBdr>
        <w:top w:color="auto" w:space="0" w:sz="4" w:val="single"/>
        <w:left w:color="auto" w:space="0" w:sz="8" w:val="single"/>
        <w:bottom w:color="auto" w:space="0" w:sz="4" w:val="single"/>
        <w:right w:color="auto" w:space="0" w:sz="4" w:val="single"/>
      </w:pBdr>
      <w:shd w:color="000000" w:fill="ffffff" w:val="clea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4"/>
      <w:szCs w:val="24"/>
    </w:rPr>
  </w:style>
  <w:style w:type="paragraph" w:styleId="xl79" w:customStyle="1">
    <w:name w:val="xl79"/>
    <w:basedOn w:val="Normal"/>
    <w:rsid w:val="00FF068A"/>
    <w:pPr>
      <w:pBdr>
        <w:top w:color="auto" w:space="0" w:sz="8" w:val="single"/>
        <w:left w:color="auto" w:space="0" w:sz="8" w:val="single"/>
        <w:bottom w:color="auto" w:space="0" w:sz="4" w:val="single"/>
        <w:right w:color="auto" w:space="0" w:sz="4" w:val="single"/>
      </w:pBd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4"/>
      <w:szCs w:val="24"/>
    </w:rPr>
  </w:style>
  <w:style w:type="paragraph" w:styleId="xl80" w:customStyle="1">
    <w:name w:val="xl80"/>
    <w:basedOn w:val="Normal"/>
    <w:rsid w:val="00FF068A"/>
    <w:pPr>
      <w:pBdr>
        <w:bottom w:color="auto" w:space="0" w:sz="4" w:val="single"/>
      </w:pBdr>
      <w:shd w:color="000000" w:fill="ffff00" w:val="clear"/>
      <w:overflowPunct w:val="1"/>
      <w:autoSpaceDE w:val="1"/>
      <w:autoSpaceDN w:val="1"/>
      <w:adjustRightInd w:val="1"/>
      <w:spacing w:after="100" w:afterAutospacing="1" w:before="100" w:beforeAutospacing="1" w:line="240" w:lineRule="auto"/>
      <w:jc w:val="center"/>
      <w:textAlignment w:val="auto"/>
    </w:pPr>
    <w:rPr>
      <w:rFonts w:eastAsia="Times New Roman"/>
      <w:b w:val="1"/>
      <w:bCs w:val="1"/>
      <w:sz w:val="24"/>
      <w:szCs w:val="24"/>
    </w:rPr>
  </w:style>
  <w:style w:type="paragraph" w:styleId="xl81" w:customStyle="1">
    <w:name w:val="xl81"/>
    <w:basedOn w:val="Normal"/>
    <w:rsid w:val="00FF068A"/>
    <w:pPr>
      <w:shd w:color="000000" w:fill="ffff00" w:val="clear"/>
      <w:overflowPunct w:val="1"/>
      <w:autoSpaceDE w:val="1"/>
      <w:autoSpaceDN w:val="1"/>
      <w:adjustRightInd w:val="1"/>
      <w:spacing w:after="100" w:afterAutospacing="1" w:before="100" w:beforeAutospacing="1" w:line="240" w:lineRule="auto"/>
      <w:jc w:val="center"/>
      <w:textAlignment w:val="auto"/>
    </w:pPr>
    <w:rPr>
      <w:rFonts w:eastAsia="Times New Roman"/>
      <w:b w:val="1"/>
      <w:bCs w:val="1"/>
      <w:sz w:val="24"/>
      <w:szCs w:val="24"/>
    </w:rPr>
  </w:style>
  <w:style w:type="paragraph" w:styleId="xl82" w:customStyle="1">
    <w:name w:val="xl82"/>
    <w:basedOn w:val="Normal"/>
    <w:rsid w:val="00FF068A"/>
    <w:pPr>
      <w:overflowPunct w:val="1"/>
      <w:autoSpaceDE w:val="1"/>
      <w:autoSpaceDN w:val="1"/>
      <w:adjustRightInd w:val="1"/>
      <w:spacing w:after="100" w:afterAutospacing="1" w:before="100" w:beforeAutospacing="1" w:line="240" w:lineRule="auto"/>
      <w:jc w:val="left"/>
      <w:textAlignment w:val="auto"/>
    </w:pPr>
    <w:rPr>
      <w:rFonts w:eastAsia="Times New Roman"/>
      <w:b w:val="1"/>
      <w:bCs w:val="1"/>
      <w:i w:val="1"/>
      <w:iCs w:val="1"/>
      <w:sz w:val="24"/>
      <w:szCs w:val="24"/>
    </w:rPr>
  </w:style>
  <w:style w:type="paragraph" w:styleId="xl83" w:customStyle="1">
    <w:name w:val="xl83"/>
    <w:basedOn w:val="Normal"/>
    <w:rsid w:val="00FF068A"/>
    <w:pPr>
      <w:pBdr>
        <w:top w:color="auto" w:space="0" w:sz="8" w:val="single"/>
        <w:left w:color="auto" w:space="0" w:sz="8" w:val="single"/>
        <w:bottom w:color="auto" w:space="0" w:sz="8" w:val="single"/>
        <w:right w:color="auto" w:space="0" w:sz="8" w:val="single"/>
      </w:pBdr>
      <w:overflowPunct w:val="1"/>
      <w:autoSpaceDE w:val="1"/>
      <w:autoSpaceDN w:val="1"/>
      <w:adjustRightInd w:val="1"/>
      <w:spacing w:after="100" w:afterAutospacing="1" w:before="100" w:beforeAutospacing="1" w:line="240" w:lineRule="auto"/>
      <w:jc w:val="left"/>
      <w:textAlignment w:val="auto"/>
    </w:pPr>
    <w:rPr>
      <w:rFonts w:eastAsia="Times New Roman"/>
      <w:b w:val="1"/>
      <w:bCs w:val="1"/>
      <w:sz w:val="24"/>
      <w:szCs w:val="24"/>
    </w:rPr>
  </w:style>
  <w:style w:type="paragraph" w:styleId="xl84" w:customStyle="1">
    <w:name w:val="xl84"/>
    <w:basedOn w:val="Normal"/>
    <w:rsid w:val="00FF068A"/>
    <w:pPr>
      <w:overflowPunct w:val="1"/>
      <w:autoSpaceDE w:val="1"/>
      <w:autoSpaceDN w:val="1"/>
      <w:adjustRightInd w:val="1"/>
      <w:spacing w:after="100" w:afterAutospacing="1" w:before="100" w:beforeAutospacing="1" w:line="240" w:lineRule="auto"/>
      <w:jc w:val="left"/>
      <w:textAlignment w:val="auto"/>
    </w:pPr>
    <w:rPr>
      <w:rFonts w:eastAsia="Times New Roman"/>
      <w:b w:val="1"/>
      <w:bCs w:val="1"/>
      <w:i w:val="1"/>
      <w:iCs w:val="1"/>
      <w:sz w:val="24"/>
      <w:szCs w:val="24"/>
    </w:rPr>
  </w:style>
  <w:style w:type="paragraph" w:styleId="xl85" w:customStyle="1">
    <w:name w:val="xl85"/>
    <w:basedOn w:val="Normal"/>
    <w:rsid w:val="00FF068A"/>
    <w:pPr>
      <w:pBdr>
        <w:top w:color="auto" w:space="0" w:sz="8" w:val="single"/>
        <w:bottom w:color="auto" w:space="0" w:sz="8" w:val="single"/>
        <w:right w:color="auto" w:space="0" w:sz="4" w:val="single"/>
      </w:pBdr>
      <w:overflowPunct w:val="1"/>
      <w:autoSpaceDE w:val="1"/>
      <w:autoSpaceDN w:val="1"/>
      <w:adjustRightInd w:val="1"/>
      <w:spacing w:after="100" w:afterAutospacing="1" w:before="100" w:beforeAutospacing="1" w:line="240" w:lineRule="auto"/>
      <w:jc w:val="left"/>
      <w:textAlignment w:val="auto"/>
    </w:pPr>
    <w:rPr>
      <w:rFonts w:eastAsia="Times New Roman"/>
      <w:b w:val="1"/>
      <w:bCs w:val="1"/>
      <w:sz w:val="24"/>
      <w:szCs w:val="24"/>
    </w:rPr>
  </w:style>
  <w:style w:type="paragraph" w:styleId="xl86" w:customStyle="1">
    <w:name w:val="xl86"/>
    <w:basedOn w:val="Normal"/>
    <w:rsid w:val="00FF068A"/>
    <w:pPr>
      <w:pBdr>
        <w:top w:color="auto" w:space="0" w:sz="8" w:val="single"/>
        <w:left w:color="auto" w:space="0" w:sz="4" w:val="single"/>
        <w:bottom w:color="auto" w:space="0" w:sz="8" w:val="single"/>
        <w:right w:color="auto" w:space="0" w:sz="4" w:val="single"/>
      </w:pBdr>
      <w:overflowPunct w:val="1"/>
      <w:autoSpaceDE w:val="1"/>
      <w:autoSpaceDN w:val="1"/>
      <w:adjustRightInd w:val="1"/>
      <w:spacing w:after="100" w:afterAutospacing="1" w:before="100" w:beforeAutospacing="1" w:line="240" w:lineRule="auto"/>
      <w:jc w:val="center"/>
      <w:textAlignment w:val="auto"/>
    </w:pPr>
    <w:rPr>
      <w:rFonts w:ascii="Times New Roman" w:eastAsia="Times New Roman" w:hAnsi="Times New Roman"/>
      <w:b w:val="1"/>
      <w:bCs w:val="1"/>
      <w:sz w:val="24"/>
      <w:szCs w:val="24"/>
    </w:rPr>
  </w:style>
  <w:style w:type="paragraph" w:styleId="xl87" w:customStyle="1">
    <w:name w:val="xl87"/>
    <w:basedOn w:val="Normal"/>
    <w:rsid w:val="00FF068A"/>
    <w:pPr>
      <w:pBdr>
        <w:top w:color="auto" w:space="0" w:sz="8" w:val="single"/>
        <w:left w:color="auto" w:space="0" w:sz="4" w:val="single"/>
        <w:bottom w:color="auto" w:space="0" w:sz="8" w:val="single"/>
        <w:right w:color="auto" w:space="0" w:sz="4" w:val="single"/>
      </w:pBdr>
      <w:overflowPunct w:val="1"/>
      <w:autoSpaceDE w:val="1"/>
      <w:autoSpaceDN w:val="1"/>
      <w:adjustRightInd w:val="1"/>
      <w:spacing w:after="100" w:afterAutospacing="1" w:before="100" w:beforeAutospacing="1" w:line="240" w:lineRule="auto"/>
      <w:jc w:val="center"/>
      <w:textAlignment w:val="auto"/>
    </w:pPr>
    <w:rPr>
      <w:rFonts w:ascii="Symbol" w:eastAsia="Times New Roman" w:hAnsi="Symbol"/>
      <w:b w:val="1"/>
      <w:bCs w:val="1"/>
      <w:sz w:val="24"/>
      <w:szCs w:val="24"/>
    </w:rPr>
  </w:style>
  <w:style w:type="paragraph" w:styleId="xl88" w:customStyle="1">
    <w:name w:val="xl88"/>
    <w:basedOn w:val="Normal"/>
    <w:rsid w:val="00FF068A"/>
    <w:pPr>
      <w:pBdr>
        <w:top w:color="auto" w:space="0" w:sz="8" w:val="single"/>
        <w:left w:color="auto" w:space="0" w:sz="4" w:val="single"/>
        <w:bottom w:color="auto" w:space="0" w:sz="8" w:val="single"/>
        <w:right w:color="auto" w:space="0" w:sz="4" w:val="single"/>
      </w:pBdr>
      <w:overflowPunct w:val="1"/>
      <w:autoSpaceDE w:val="1"/>
      <w:autoSpaceDN w:val="1"/>
      <w:adjustRightInd w:val="1"/>
      <w:spacing w:after="100" w:afterAutospacing="1" w:before="100" w:beforeAutospacing="1" w:line="240" w:lineRule="auto"/>
      <w:jc w:val="center"/>
      <w:textAlignment w:val="auto"/>
    </w:pPr>
    <w:rPr>
      <w:rFonts w:eastAsia="Times New Roman"/>
      <w:b w:val="1"/>
      <w:bCs w:val="1"/>
      <w:sz w:val="24"/>
      <w:szCs w:val="24"/>
    </w:rPr>
  </w:style>
  <w:style w:type="paragraph" w:styleId="xl89" w:customStyle="1">
    <w:name w:val="xl89"/>
    <w:basedOn w:val="Normal"/>
    <w:rsid w:val="00FF068A"/>
    <w:pPr>
      <w:pBdr>
        <w:bottom w:color="auto" w:space="0" w:sz="4" w:val="single"/>
        <w:right w:color="auto" w:space="0" w:sz="4" w:val="single"/>
      </w:pBdr>
      <w:overflowPunct w:val="1"/>
      <w:autoSpaceDE w:val="1"/>
      <w:autoSpaceDN w:val="1"/>
      <w:adjustRightInd w:val="1"/>
      <w:spacing w:after="100" w:afterAutospacing="1" w:before="100" w:beforeAutospacing="1" w:line="240" w:lineRule="auto"/>
      <w:jc w:val="left"/>
      <w:textAlignment w:val="auto"/>
    </w:pPr>
    <w:rPr>
      <w:rFonts w:eastAsia="Times New Roman"/>
      <w:sz w:val="24"/>
      <w:szCs w:val="24"/>
    </w:rPr>
  </w:style>
  <w:style w:type="paragraph" w:styleId="xl90" w:customStyle="1">
    <w:name w:val="xl90"/>
    <w:basedOn w:val="Normal"/>
    <w:rsid w:val="00FF068A"/>
    <w:pPr>
      <w:pBdr>
        <w:left w:color="auto" w:space="0" w:sz="4" w:val="single"/>
        <w:bottom w:color="auto" w:space="0" w:sz="4" w:val="single"/>
        <w:right w:color="auto" w:space="0" w:sz="4" w:val="single"/>
      </w:pBd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4"/>
      <w:szCs w:val="24"/>
    </w:rPr>
  </w:style>
  <w:style w:type="paragraph" w:styleId="xl91" w:customStyle="1">
    <w:name w:val="xl91"/>
    <w:basedOn w:val="Normal"/>
    <w:rsid w:val="00FF068A"/>
    <w:pPr>
      <w:pBdr>
        <w:left w:color="auto" w:space="0" w:sz="4" w:val="single"/>
        <w:bottom w:color="auto" w:space="0" w:sz="4" w:val="single"/>
        <w:right w:color="auto" w:space="0" w:sz="4" w:val="single"/>
      </w:pBd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4"/>
      <w:szCs w:val="24"/>
    </w:rPr>
  </w:style>
  <w:style w:type="paragraph" w:styleId="xl92" w:customStyle="1">
    <w:name w:val="xl92"/>
    <w:basedOn w:val="Normal"/>
    <w:rsid w:val="00FF068A"/>
    <w:pPr>
      <w:pBdr>
        <w:left w:color="auto" w:space="0" w:sz="4" w:val="single"/>
        <w:bottom w:color="auto" w:space="0" w:sz="4" w:val="single"/>
        <w:right w:color="auto" w:space="0" w:sz="4" w:val="single"/>
      </w:pBd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4"/>
      <w:szCs w:val="24"/>
    </w:rPr>
  </w:style>
  <w:style w:type="paragraph" w:styleId="xl93" w:customStyle="1">
    <w:name w:val="xl93"/>
    <w:basedOn w:val="Normal"/>
    <w:rsid w:val="00FF068A"/>
    <w:pPr>
      <w:pBdr>
        <w:left w:color="auto" w:space="0" w:sz="4" w:val="single"/>
        <w:bottom w:color="auto" w:space="0" w:sz="4" w:val="single"/>
        <w:right w:color="auto" w:space="0" w:sz="8" w:val="single"/>
      </w:pBd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4"/>
      <w:szCs w:val="24"/>
    </w:rPr>
  </w:style>
  <w:style w:type="paragraph" w:styleId="xl94" w:customStyle="1">
    <w:name w:val="xl94"/>
    <w:basedOn w:val="Normal"/>
    <w:rsid w:val="00FF068A"/>
    <w:pPr>
      <w:pBdr>
        <w:top w:color="auto" w:space="0" w:sz="4" w:val="single"/>
        <w:bottom w:color="auto" w:space="0" w:sz="4" w:val="single"/>
        <w:right w:color="auto" w:space="0" w:sz="4" w:val="single"/>
      </w:pBdr>
      <w:overflowPunct w:val="1"/>
      <w:autoSpaceDE w:val="1"/>
      <w:autoSpaceDN w:val="1"/>
      <w:adjustRightInd w:val="1"/>
      <w:spacing w:after="100" w:afterAutospacing="1" w:before="100" w:beforeAutospacing="1" w:line="240" w:lineRule="auto"/>
      <w:jc w:val="left"/>
      <w:textAlignment w:val="auto"/>
    </w:pPr>
    <w:rPr>
      <w:rFonts w:eastAsia="Times New Roman"/>
      <w:sz w:val="24"/>
      <w:szCs w:val="24"/>
    </w:rPr>
  </w:style>
  <w:style w:type="paragraph" w:styleId="xl95" w:customStyle="1">
    <w:name w:val="xl95"/>
    <w:basedOn w:val="Normal"/>
    <w:rsid w:val="00FF068A"/>
    <w:pPr>
      <w:pBdr>
        <w:top w:color="auto" w:space="0" w:sz="4" w:val="single"/>
        <w:left w:color="auto" w:space="0" w:sz="4" w:val="single"/>
        <w:bottom w:color="auto" w:space="0" w:sz="4" w:val="single"/>
        <w:right w:color="auto" w:space="0" w:sz="4" w:val="single"/>
      </w:pBd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4"/>
      <w:szCs w:val="24"/>
    </w:rPr>
  </w:style>
  <w:style w:type="paragraph" w:styleId="xl96" w:customStyle="1">
    <w:name w:val="xl96"/>
    <w:basedOn w:val="Normal"/>
    <w:rsid w:val="00FF068A"/>
    <w:pPr>
      <w:pBdr>
        <w:top w:color="auto" w:space="0" w:sz="4" w:val="single"/>
        <w:left w:color="auto" w:space="0" w:sz="4" w:val="single"/>
        <w:bottom w:color="auto" w:space="0" w:sz="4" w:val="single"/>
        <w:right w:color="auto" w:space="0" w:sz="4" w:val="single"/>
      </w:pBd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4"/>
      <w:szCs w:val="24"/>
    </w:rPr>
  </w:style>
  <w:style w:type="paragraph" w:styleId="xl97" w:customStyle="1">
    <w:name w:val="xl97"/>
    <w:basedOn w:val="Normal"/>
    <w:rsid w:val="00FF068A"/>
    <w:pPr>
      <w:pBdr>
        <w:top w:color="auto" w:space="0" w:sz="4" w:val="single"/>
        <w:left w:color="auto" w:space="0" w:sz="4" w:val="single"/>
        <w:bottom w:color="auto" w:space="0" w:sz="4" w:val="single"/>
        <w:right w:color="auto" w:space="0" w:sz="4" w:val="single"/>
      </w:pBd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4"/>
      <w:szCs w:val="24"/>
    </w:rPr>
  </w:style>
  <w:style w:type="paragraph" w:styleId="xl98" w:customStyle="1">
    <w:name w:val="xl98"/>
    <w:basedOn w:val="Normal"/>
    <w:rsid w:val="00FF068A"/>
    <w:pPr>
      <w:pBdr>
        <w:top w:color="auto" w:space="0" w:sz="4" w:val="single"/>
        <w:left w:color="auto" w:space="0" w:sz="4" w:val="single"/>
        <w:bottom w:color="auto" w:space="0" w:sz="4" w:val="single"/>
        <w:right w:color="auto" w:space="0" w:sz="8" w:val="single"/>
      </w:pBd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4"/>
      <w:szCs w:val="24"/>
    </w:rPr>
  </w:style>
  <w:style w:type="paragraph" w:styleId="xl99" w:customStyle="1">
    <w:name w:val="xl99"/>
    <w:basedOn w:val="Normal"/>
    <w:rsid w:val="00FF068A"/>
    <w:pPr>
      <w:pBdr>
        <w:bottom w:color="auto" w:space="0" w:sz="8" w:val="single"/>
      </w:pBdr>
      <w:overflowPunct w:val="1"/>
      <w:autoSpaceDE w:val="1"/>
      <w:autoSpaceDN w:val="1"/>
      <w:adjustRightInd w:val="1"/>
      <w:spacing w:after="100" w:afterAutospacing="1" w:before="100" w:beforeAutospacing="1" w:line="240" w:lineRule="auto"/>
      <w:jc w:val="right"/>
      <w:textAlignment w:val="auto"/>
    </w:pPr>
    <w:rPr>
      <w:rFonts w:ascii="Times New Roman" w:eastAsia="Times New Roman" w:hAnsi="Times New Roman"/>
      <w:b w:val="1"/>
      <w:bCs w:val="1"/>
      <w:sz w:val="24"/>
      <w:szCs w:val="24"/>
    </w:rPr>
  </w:style>
  <w:style w:type="paragraph" w:styleId="xl100" w:customStyle="1">
    <w:name w:val="xl100"/>
    <w:basedOn w:val="Normal"/>
    <w:rsid w:val="00FF068A"/>
    <w:pPr>
      <w:pBdr>
        <w:bottom w:color="auto" w:space="0" w:sz="8" w:val="single"/>
      </w:pBd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4"/>
      <w:szCs w:val="24"/>
    </w:rPr>
  </w:style>
  <w:style w:type="paragraph" w:styleId="xl101" w:customStyle="1">
    <w:name w:val="xl101"/>
    <w:basedOn w:val="Normal"/>
    <w:rsid w:val="00FF068A"/>
    <w:pPr>
      <w:pBdr>
        <w:bottom w:color="auto" w:space="0" w:sz="8" w:val="single"/>
      </w:pBd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4"/>
      <w:szCs w:val="24"/>
    </w:rPr>
  </w:style>
  <w:style w:type="paragraph" w:styleId="xl102" w:customStyle="1">
    <w:name w:val="xl102"/>
    <w:basedOn w:val="Normal"/>
    <w:rsid w:val="00FF068A"/>
    <w:pPr>
      <w:pBdr>
        <w:bottom w:color="auto" w:space="0" w:sz="8" w:val="single"/>
      </w:pBd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4"/>
      <w:szCs w:val="24"/>
    </w:rPr>
  </w:style>
  <w:style w:type="paragraph" w:styleId="xl103" w:customStyle="1">
    <w:name w:val="xl103"/>
    <w:basedOn w:val="Normal"/>
    <w:rsid w:val="00FF068A"/>
    <w:pPr>
      <w:pBdr>
        <w:bottom w:color="auto" w:space="0" w:sz="8" w:val="single"/>
        <w:right w:color="auto" w:space="0" w:sz="8" w:val="single"/>
      </w:pBd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4"/>
      <w:szCs w:val="24"/>
    </w:rPr>
  </w:style>
  <w:style w:type="paragraph" w:styleId="xl104" w:customStyle="1">
    <w:name w:val="xl104"/>
    <w:basedOn w:val="Normal"/>
    <w:rsid w:val="00FF068A"/>
    <w:pPr>
      <w:pBdr>
        <w:top w:color="auto" w:space="0" w:sz="4" w:val="single"/>
        <w:left w:color="auto" w:space="0" w:sz="4" w:val="single"/>
      </w:pBd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4"/>
      <w:szCs w:val="24"/>
    </w:rPr>
  </w:style>
  <w:style w:type="paragraph" w:styleId="xl105" w:customStyle="1">
    <w:name w:val="xl105"/>
    <w:basedOn w:val="Normal"/>
    <w:rsid w:val="00FF068A"/>
    <w:pPr>
      <w:pBdr>
        <w:top w:color="auto" w:space="0" w:sz="4" w:val="single"/>
      </w:pBd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4"/>
      <w:szCs w:val="24"/>
    </w:rPr>
  </w:style>
  <w:style w:type="paragraph" w:styleId="xl106" w:customStyle="1">
    <w:name w:val="xl106"/>
    <w:basedOn w:val="Normal"/>
    <w:rsid w:val="00FF068A"/>
    <w:pPr>
      <w:pBdr>
        <w:top w:color="auto" w:space="0" w:sz="4" w:val="single"/>
        <w:right w:color="auto" w:space="0" w:sz="4" w:val="single"/>
      </w:pBd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4"/>
      <w:szCs w:val="24"/>
    </w:rPr>
  </w:style>
  <w:style w:type="paragraph" w:styleId="xl107" w:customStyle="1">
    <w:name w:val="xl107"/>
    <w:basedOn w:val="Normal"/>
    <w:rsid w:val="00FF068A"/>
    <w:pPr>
      <w:pBdr>
        <w:left w:color="auto" w:space="0" w:sz="4" w:val="single"/>
      </w:pBdr>
      <w:overflowPunct w:val="1"/>
      <w:autoSpaceDE w:val="1"/>
      <w:autoSpaceDN w:val="1"/>
      <w:adjustRightInd w:val="1"/>
      <w:spacing w:after="100" w:afterAutospacing="1" w:before="100" w:beforeAutospacing="1" w:line="240" w:lineRule="auto"/>
      <w:jc w:val="left"/>
      <w:textAlignment w:val="auto"/>
    </w:pPr>
    <w:rPr>
      <w:rFonts w:eastAsia="Times New Roman"/>
      <w:b w:val="1"/>
      <w:bCs w:val="1"/>
      <w:sz w:val="24"/>
      <w:szCs w:val="24"/>
    </w:rPr>
  </w:style>
  <w:style w:type="paragraph" w:styleId="xl108" w:customStyle="1">
    <w:name w:val="xl108"/>
    <w:basedOn w:val="Normal"/>
    <w:rsid w:val="00FF068A"/>
    <w:pPr>
      <w:overflowPunct w:val="1"/>
      <w:autoSpaceDE w:val="1"/>
      <w:autoSpaceDN w:val="1"/>
      <w:adjustRightInd w:val="1"/>
      <w:spacing w:after="100" w:afterAutospacing="1" w:before="100" w:beforeAutospacing="1" w:line="240" w:lineRule="auto"/>
      <w:jc w:val="center"/>
      <w:textAlignment w:val="auto"/>
    </w:pPr>
    <w:rPr>
      <w:rFonts w:ascii="Times New Roman" w:eastAsia="Times New Roman" w:hAnsi="Times New Roman"/>
      <w:sz w:val="24"/>
      <w:szCs w:val="24"/>
    </w:rPr>
  </w:style>
  <w:style w:type="paragraph" w:styleId="xl109" w:customStyle="1">
    <w:name w:val="xl109"/>
    <w:basedOn w:val="Normal"/>
    <w:rsid w:val="00FF068A"/>
    <w:pPr>
      <w:pBdr>
        <w:left w:color="auto" w:space="0" w:sz="4" w:val="single"/>
      </w:pBd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4"/>
      <w:szCs w:val="24"/>
    </w:rPr>
  </w:style>
  <w:style w:type="paragraph" w:styleId="xl110" w:customStyle="1">
    <w:name w:val="xl110"/>
    <w:basedOn w:val="Normal"/>
    <w:rsid w:val="00FF068A"/>
    <w:pPr>
      <w:overflowPunct w:val="1"/>
      <w:autoSpaceDE w:val="1"/>
      <w:autoSpaceDN w:val="1"/>
      <w:adjustRightInd w:val="1"/>
      <w:spacing w:after="100" w:afterAutospacing="1" w:before="100" w:beforeAutospacing="1" w:line="240" w:lineRule="auto"/>
      <w:jc w:val="center"/>
      <w:textAlignment w:val="auto"/>
    </w:pPr>
    <w:rPr>
      <w:rFonts w:ascii="Times New Roman" w:eastAsia="Times New Roman" w:hAnsi="Times New Roman"/>
      <w:sz w:val="24"/>
      <w:szCs w:val="24"/>
    </w:rPr>
  </w:style>
  <w:style w:type="paragraph" w:styleId="xl111" w:customStyle="1">
    <w:name w:val="xl111"/>
    <w:basedOn w:val="Normal"/>
    <w:rsid w:val="00FF068A"/>
    <w:pPr>
      <w:overflowPunct w:val="1"/>
      <w:autoSpaceDE w:val="1"/>
      <w:autoSpaceDN w:val="1"/>
      <w:adjustRightInd w:val="1"/>
      <w:spacing w:after="100" w:afterAutospacing="1" w:before="100" w:beforeAutospacing="1" w:line="240" w:lineRule="auto"/>
      <w:jc w:val="center"/>
      <w:textAlignment w:val="auto"/>
    </w:pPr>
    <w:rPr>
      <w:rFonts w:eastAsia="Times New Roman"/>
      <w:b w:val="1"/>
      <w:bCs w:val="1"/>
      <w:sz w:val="24"/>
      <w:szCs w:val="24"/>
    </w:rPr>
  </w:style>
  <w:style w:type="paragraph" w:styleId="xl112" w:customStyle="1">
    <w:name w:val="xl112"/>
    <w:basedOn w:val="Normal"/>
    <w:rsid w:val="00FF068A"/>
    <w:pPr>
      <w:pBdr>
        <w:left w:color="auto" w:space="0" w:sz="4" w:val="single"/>
        <w:bottom w:color="auto" w:space="0" w:sz="4" w:val="single"/>
      </w:pBdr>
      <w:overflowPunct w:val="1"/>
      <w:autoSpaceDE w:val="1"/>
      <w:autoSpaceDN w:val="1"/>
      <w:adjustRightInd w:val="1"/>
      <w:spacing w:after="100" w:afterAutospacing="1" w:before="100" w:beforeAutospacing="1" w:line="240" w:lineRule="auto"/>
      <w:jc w:val="left"/>
      <w:textAlignment w:val="auto"/>
    </w:pPr>
    <w:rPr>
      <w:rFonts w:eastAsia="Times New Roman"/>
      <w:b w:val="1"/>
      <w:bCs w:val="1"/>
      <w:sz w:val="24"/>
      <w:szCs w:val="24"/>
    </w:rPr>
  </w:style>
  <w:style w:type="paragraph" w:styleId="xl113" w:customStyle="1">
    <w:name w:val="xl113"/>
    <w:basedOn w:val="Normal"/>
    <w:rsid w:val="00FF068A"/>
    <w:pPr>
      <w:pBdr>
        <w:bottom w:color="auto" w:space="0" w:sz="4" w:val="single"/>
      </w:pBdr>
      <w:overflowPunct w:val="1"/>
      <w:autoSpaceDE w:val="1"/>
      <w:autoSpaceDN w:val="1"/>
      <w:adjustRightInd w:val="1"/>
      <w:spacing w:after="100" w:afterAutospacing="1" w:before="100" w:beforeAutospacing="1" w:line="240" w:lineRule="auto"/>
      <w:jc w:val="left"/>
      <w:textAlignment w:val="auto"/>
    </w:pPr>
    <w:rPr>
      <w:rFonts w:eastAsia="Times New Roman"/>
      <w:b w:val="1"/>
      <w:bCs w:val="1"/>
      <w:sz w:val="24"/>
      <w:szCs w:val="24"/>
    </w:rPr>
  </w:style>
  <w:style w:type="paragraph" w:styleId="xl114" w:customStyle="1">
    <w:name w:val="xl114"/>
    <w:basedOn w:val="Normal"/>
    <w:rsid w:val="00FF068A"/>
    <w:pPr>
      <w:pBdr>
        <w:bottom w:color="auto" w:space="0" w:sz="4" w:val="single"/>
      </w:pBdr>
      <w:overflowPunct w:val="1"/>
      <w:autoSpaceDE w:val="1"/>
      <w:autoSpaceDN w:val="1"/>
      <w:adjustRightInd w:val="1"/>
      <w:spacing w:after="100" w:afterAutospacing="1" w:before="100" w:beforeAutospacing="1" w:line="240" w:lineRule="auto"/>
      <w:jc w:val="center"/>
      <w:textAlignment w:val="auto"/>
    </w:pPr>
    <w:rPr>
      <w:rFonts w:eastAsia="Times New Roman"/>
      <w:b w:val="1"/>
      <w:bCs w:val="1"/>
      <w:sz w:val="24"/>
      <w:szCs w:val="24"/>
    </w:rPr>
  </w:style>
  <w:style w:type="paragraph" w:styleId="xl115" w:customStyle="1">
    <w:name w:val="xl115"/>
    <w:basedOn w:val="Normal"/>
    <w:rsid w:val="00FF068A"/>
    <w:pPr>
      <w:overflowPunct w:val="1"/>
      <w:autoSpaceDE w:val="1"/>
      <w:autoSpaceDN w:val="1"/>
      <w:adjustRightInd w:val="1"/>
      <w:spacing w:after="100" w:afterAutospacing="1" w:before="100" w:beforeAutospacing="1" w:line="240" w:lineRule="auto"/>
      <w:jc w:val="center"/>
      <w:textAlignment w:val="auto"/>
    </w:pPr>
    <w:rPr>
      <w:rFonts w:eastAsia="Times New Roman"/>
      <w:b w:val="1"/>
      <w:bCs w:val="1"/>
      <w:sz w:val="24"/>
      <w:szCs w:val="24"/>
    </w:rPr>
  </w:style>
  <w:style w:type="paragraph" w:styleId="xl118" w:customStyle="1">
    <w:name w:val="xl118"/>
    <w:basedOn w:val="Normal"/>
    <w:rsid w:val="00FF068A"/>
    <w:pPr>
      <w:pBdr>
        <w:top w:color="auto" w:space="0" w:sz="8" w:val="single"/>
        <w:left w:color="auto" w:space="0" w:sz="8" w:val="single"/>
        <w:bottom w:color="auto" w:space="0" w:sz="8" w:val="single"/>
        <w:right w:color="auto" w:space="0" w:sz="8" w:val="single"/>
      </w:pBdr>
      <w:overflowPunct w:val="1"/>
      <w:autoSpaceDE w:val="1"/>
      <w:autoSpaceDN w:val="1"/>
      <w:adjustRightInd w:val="1"/>
      <w:spacing w:after="100" w:afterAutospacing="1" w:before="100" w:beforeAutospacing="1" w:line="240" w:lineRule="auto"/>
      <w:jc w:val="left"/>
      <w:textAlignment w:val="auto"/>
    </w:pPr>
    <w:rPr>
      <w:rFonts w:eastAsia="Times New Roman"/>
      <w:b w:val="1"/>
      <w:bCs w:val="1"/>
      <w:sz w:val="24"/>
      <w:szCs w:val="24"/>
    </w:rPr>
  </w:style>
  <w:style w:type="paragraph" w:styleId="xl119" w:customStyle="1">
    <w:name w:val="xl119"/>
    <w:basedOn w:val="Normal"/>
    <w:rsid w:val="00FF068A"/>
    <w:pPr>
      <w:pBdr>
        <w:top w:color="auto" w:space="0" w:sz="4" w:val="single"/>
        <w:left w:color="auto" w:space="0" w:sz="4" w:val="single"/>
        <w:bottom w:color="auto" w:space="0" w:sz="4" w:val="single"/>
        <w:right w:color="auto" w:space="0" w:sz="4" w:val="single"/>
      </w:pBdr>
      <w:overflowPunct w:val="1"/>
      <w:autoSpaceDE w:val="1"/>
      <w:autoSpaceDN w:val="1"/>
      <w:adjustRightInd w:val="1"/>
      <w:spacing w:after="100" w:afterAutospacing="1" w:before="100" w:beforeAutospacing="1" w:line="240" w:lineRule="auto"/>
      <w:jc w:val="left"/>
      <w:textAlignment w:val="auto"/>
    </w:pPr>
    <w:rPr>
      <w:rFonts w:eastAsia="Times New Roman"/>
      <w:sz w:val="24"/>
      <w:szCs w:val="24"/>
    </w:rPr>
  </w:style>
  <w:style w:type="paragraph" w:styleId="xl120" w:customStyle="1">
    <w:name w:val="xl120"/>
    <w:basedOn w:val="Normal"/>
    <w:rsid w:val="00FF068A"/>
    <w:pPr>
      <w:pBdr>
        <w:top w:color="auto" w:space="0" w:sz="4" w:val="single"/>
        <w:left w:color="auto" w:space="0" w:sz="4" w:val="single"/>
        <w:bottom w:color="auto" w:space="0" w:sz="4" w:val="single"/>
        <w:right w:color="auto" w:space="0" w:sz="4" w:val="single"/>
      </w:pBdr>
      <w:overflowPunct w:val="1"/>
      <w:autoSpaceDE w:val="1"/>
      <w:autoSpaceDN w:val="1"/>
      <w:adjustRightInd w:val="1"/>
      <w:spacing w:after="100" w:afterAutospacing="1" w:before="100" w:beforeAutospacing="1" w:line="240" w:lineRule="auto"/>
      <w:jc w:val="left"/>
      <w:textAlignment w:val="auto"/>
    </w:pPr>
    <w:rPr>
      <w:rFonts w:eastAsia="Times New Roman"/>
      <w:sz w:val="24"/>
      <w:szCs w:val="24"/>
    </w:rPr>
  </w:style>
  <w:style w:type="paragraph" w:styleId="xl121" w:customStyle="1">
    <w:name w:val="xl121"/>
    <w:basedOn w:val="Normal"/>
    <w:rsid w:val="00FF068A"/>
    <w:pPr>
      <w:pBdr>
        <w:top w:color="auto" w:space="0" w:sz="4" w:val="single"/>
        <w:left w:color="auto" w:space="0" w:sz="4" w:val="single"/>
        <w:bottom w:color="auto" w:space="0" w:sz="4" w:val="single"/>
        <w:right w:color="auto" w:space="0" w:sz="4" w:val="single"/>
      </w:pBdr>
      <w:overflowPunct w:val="1"/>
      <w:autoSpaceDE w:val="1"/>
      <w:autoSpaceDN w:val="1"/>
      <w:adjustRightInd w:val="1"/>
      <w:spacing w:after="100" w:afterAutospacing="1" w:before="100" w:beforeAutospacing="1" w:line="240" w:lineRule="auto"/>
      <w:jc w:val="left"/>
      <w:textAlignment w:val="auto"/>
    </w:pPr>
    <w:rPr>
      <w:rFonts w:eastAsia="Times New Roman"/>
      <w:sz w:val="24"/>
      <w:szCs w:val="24"/>
    </w:rPr>
  </w:style>
  <w:style w:type="paragraph" w:styleId="xl122" w:customStyle="1">
    <w:name w:val="xl122"/>
    <w:basedOn w:val="Normal"/>
    <w:rsid w:val="00FF068A"/>
    <w:pPr>
      <w:pBdr>
        <w:top w:color="auto" w:space="0" w:sz="4" w:val="single"/>
        <w:left w:color="auto" w:space="0" w:sz="4" w:val="single"/>
        <w:bottom w:color="auto" w:space="0" w:sz="4" w:val="single"/>
        <w:right w:color="auto" w:space="0" w:sz="8" w:val="single"/>
      </w:pBdr>
      <w:overflowPunct w:val="1"/>
      <w:autoSpaceDE w:val="1"/>
      <w:autoSpaceDN w:val="1"/>
      <w:adjustRightInd w:val="1"/>
      <w:spacing w:after="100" w:afterAutospacing="1" w:before="100" w:beforeAutospacing="1" w:line="240" w:lineRule="auto"/>
      <w:jc w:val="left"/>
      <w:textAlignment w:val="auto"/>
    </w:pPr>
    <w:rPr>
      <w:rFonts w:eastAsia="Times New Roman"/>
      <w:sz w:val="24"/>
      <w:szCs w:val="24"/>
    </w:rPr>
  </w:style>
  <w:style w:type="paragraph" w:styleId="xl123" w:customStyle="1">
    <w:name w:val="xl123"/>
    <w:basedOn w:val="Normal"/>
    <w:rsid w:val="00FF068A"/>
    <w:pPr>
      <w:pBdr>
        <w:top w:color="auto" w:space="0" w:sz="8" w:val="single"/>
        <w:bottom w:color="auto" w:space="0" w:sz="4" w:val="single"/>
        <w:right w:color="auto" w:space="0" w:sz="4" w:val="single"/>
      </w:pBdr>
      <w:overflowPunct w:val="1"/>
      <w:autoSpaceDE w:val="1"/>
      <w:autoSpaceDN w:val="1"/>
      <w:adjustRightInd w:val="1"/>
      <w:spacing w:after="100" w:afterAutospacing="1" w:before="100" w:beforeAutospacing="1" w:line="240" w:lineRule="auto"/>
      <w:jc w:val="left"/>
      <w:textAlignment w:val="auto"/>
    </w:pPr>
    <w:rPr>
      <w:rFonts w:eastAsia="Times New Roman"/>
      <w:sz w:val="24"/>
      <w:szCs w:val="24"/>
    </w:rPr>
  </w:style>
  <w:style w:type="paragraph" w:styleId="xl124" w:customStyle="1">
    <w:name w:val="xl124"/>
    <w:basedOn w:val="Normal"/>
    <w:rsid w:val="00FF068A"/>
    <w:pPr>
      <w:pBdr>
        <w:top w:color="auto" w:space="0" w:sz="8" w:val="single"/>
        <w:left w:color="auto" w:space="0" w:sz="4" w:val="single"/>
        <w:bottom w:color="auto" w:space="0" w:sz="4" w:val="single"/>
        <w:right w:color="auto" w:space="0" w:sz="4" w:val="single"/>
      </w:pBd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4"/>
      <w:szCs w:val="24"/>
    </w:rPr>
  </w:style>
  <w:style w:type="paragraph" w:styleId="xl125" w:customStyle="1">
    <w:name w:val="xl125"/>
    <w:basedOn w:val="Normal"/>
    <w:rsid w:val="00FF068A"/>
    <w:pPr>
      <w:pBdr>
        <w:top w:color="auto" w:space="0" w:sz="8" w:val="single"/>
        <w:left w:color="auto" w:space="0" w:sz="4" w:val="single"/>
        <w:bottom w:color="auto" w:space="0" w:sz="4" w:val="single"/>
        <w:right w:color="auto" w:space="0" w:sz="4" w:val="single"/>
      </w:pBd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4"/>
      <w:szCs w:val="24"/>
    </w:rPr>
  </w:style>
  <w:style w:type="paragraph" w:styleId="xl126" w:customStyle="1">
    <w:name w:val="xl126"/>
    <w:basedOn w:val="Normal"/>
    <w:rsid w:val="00FF068A"/>
    <w:pPr>
      <w:pBdr>
        <w:top w:color="auto" w:space="0" w:sz="8" w:val="single"/>
        <w:left w:color="auto" w:space="0" w:sz="4" w:val="single"/>
        <w:bottom w:color="auto" w:space="0" w:sz="4" w:val="single"/>
        <w:right w:color="auto" w:space="0" w:sz="4" w:val="single"/>
      </w:pBd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4"/>
      <w:szCs w:val="24"/>
    </w:rPr>
  </w:style>
  <w:style w:type="paragraph" w:styleId="xl127" w:customStyle="1">
    <w:name w:val="xl127"/>
    <w:basedOn w:val="Normal"/>
    <w:rsid w:val="00FF068A"/>
    <w:pPr>
      <w:pBdr>
        <w:top w:color="auto" w:space="0" w:sz="8" w:val="single"/>
        <w:left w:color="auto" w:space="0" w:sz="4" w:val="single"/>
        <w:bottom w:color="auto" w:space="0" w:sz="4" w:val="single"/>
        <w:right w:color="auto" w:space="0" w:sz="8" w:val="single"/>
      </w:pBd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4"/>
      <w:szCs w:val="24"/>
    </w:rPr>
  </w:style>
  <w:style w:type="paragraph" w:styleId="xl128" w:customStyle="1">
    <w:name w:val="xl128"/>
    <w:basedOn w:val="Normal"/>
    <w:rsid w:val="00FF068A"/>
    <w:pPr>
      <w:pBdr>
        <w:right w:color="auto" w:space="0" w:sz="8" w:val="single"/>
      </w:pBd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4"/>
      <w:szCs w:val="24"/>
    </w:rPr>
  </w:style>
  <w:style w:type="paragraph" w:styleId="xl129" w:customStyle="1">
    <w:name w:val="xl129"/>
    <w:basedOn w:val="Normal"/>
    <w:rsid w:val="00FF068A"/>
    <w:pPr>
      <w:pBdr>
        <w:top w:color="auto" w:space="0" w:sz="4" w:val="single"/>
        <w:bottom w:color="auto" w:space="0" w:sz="4" w:val="single"/>
      </w:pBdr>
      <w:overflowPunct w:val="1"/>
      <w:autoSpaceDE w:val="1"/>
      <w:autoSpaceDN w:val="1"/>
      <w:adjustRightInd w:val="1"/>
      <w:spacing w:after="100" w:afterAutospacing="1" w:before="100" w:beforeAutospacing="1" w:line="240" w:lineRule="auto"/>
      <w:jc w:val="left"/>
      <w:textAlignment w:val="auto"/>
    </w:pPr>
    <w:rPr>
      <w:rFonts w:eastAsia="Times New Roman"/>
      <w:sz w:val="24"/>
      <w:szCs w:val="24"/>
    </w:rPr>
  </w:style>
  <w:style w:type="paragraph" w:styleId="xl130" w:customStyle="1">
    <w:name w:val="xl130"/>
    <w:basedOn w:val="Normal"/>
    <w:rsid w:val="00FF068A"/>
    <w:pPr>
      <w:pBdr>
        <w:top w:color="auto" w:space="0" w:sz="4" w:val="single"/>
        <w:bottom w:color="auto" w:space="0" w:sz="4" w:val="single"/>
        <w:right w:color="auto" w:space="0" w:sz="8" w:val="single"/>
      </w:pBd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4"/>
      <w:szCs w:val="24"/>
    </w:rPr>
  </w:style>
  <w:style w:type="paragraph" w:styleId="xl131" w:customStyle="1">
    <w:name w:val="xl131"/>
    <w:basedOn w:val="Normal"/>
    <w:rsid w:val="00FF068A"/>
    <w:pPr>
      <w:overflowPunct w:val="1"/>
      <w:autoSpaceDE w:val="1"/>
      <w:autoSpaceDN w:val="1"/>
      <w:adjustRightInd w:val="1"/>
      <w:spacing w:after="100" w:afterAutospacing="1" w:before="100" w:beforeAutospacing="1" w:line="240" w:lineRule="auto"/>
      <w:jc w:val="center"/>
      <w:textAlignment w:val="auto"/>
    </w:pPr>
    <w:rPr>
      <w:rFonts w:ascii="Symbol" w:eastAsia="Times New Roman" w:hAnsi="Symbol"/>
      <w:sz w:val="24"/>
      <w:szCs w:val="24"/>
    </w:rPr>
  </w:style>
  <w:style w:type="paragraph" w:styleId="xl132" w:customStyle="1">
    <w:name w:val="xl132"/>
    <w:basedOn w:val="Normal"/>
    <w:rsid w:val="00FF068A"/>
    <w:pPr>
      <w:overflowPunct w:val="1"/>
      <w:autoSpaceDE w:val="1"/>
      <w:autoSpaceDN w:val="1"/>
      <w:adjustRightInd w:val="1"/>
      <w:spacing w:after="100" w:afterAutospacing="1" w:before="100" w:beforeAutospacing="1" w:line="240" w:lineRule="auto"/>
      <w:jc w:val="center"/>
      <w:textAlignment w:val="auto"/>
    </w:pPr>
    <w:rPr>
      <w:rFonts w:eastAsia="Times New Roman"/>
      <w:sz w:val="24"/>
      <w:szCs w:val="24"/>
    </w:rPr>
  </w:style>
  <w:style w:type="paragraph" w:styleId="xl133" w:customStyle="1">
    <w:name w:val="xl133"/>
    <w:basedOn w:val="Normal"/>
    <w:rsid w:val="00FF068A"/>
    <w:pPr>
      <w:overflowPunct w:val="1"/>
      <w:autoSpaceDE w:val="1"/>
      <w:autoSpaceDN w:val="1"/>
      <w:adjustRightInd w:val="1"/>
      <w:spacing w:after="100" w:afterAutospacing="1" w:before="100" w:beforeAutospacing="1" w:line="240" w:lineRule="auto"/>
      <w:jc w:val="left"/>
      <w:textAlignment w:val="auto"/>
    </w:pPr>
    <w:rPr>
      <w:rFonts w:eastAsia="Times New Roman"/>
      <w:color w:val="ff0000"/>
      <w:sz w:val="24"/>
      <w:szCs w:val="24"/>
    </w:rPr>
  </w:style>
  <w:style w:type="paragraph" w:styleId="xl134" w:customStyle="1">
    <w:name w:val="xl134"/>
    <w:basedOn w:val="Normal"/>
    <w:rsid w:val="00FF068A"/>
    <w:pPr>
      <w:overflowPunct w:val="1"/>
      <w:autoSpaceDE w:val="1"/>
      <w:autoSpaceDN w:val="1"/>
      <w:adjustRightInd w:val="1"/>
      <w:spacing w:after="100" w:afterAutospacing="1" w:before="100" w:beforeAutospacing="1" w:line="240" w:lineRule="auto"/>
      <w:jc w:val="left"/>
      <w:textAlignment w:val="auto"/>
    </w:pPr>
    <w:rPr>
      <w:rFonts w:eastAsia="Times New Roman"/>
      <w:color w:val="333333"/>
      <w:sz w:val="24"/>
      <w:szCs w:val="24"/>
    </w:rPr>
  </w:style>
  <w:style w:type="paragraph" w:styleId="xl135" w:customStyle="1">
    <w:name w:val="xl135"/>
    <w:basedOn w:val="Normal"/>
    <w:rsid w:val="00FF068A"/>
    <w:pPr>
      <w:overflowPunct w:val="1"/>
      <w:autoSpaceDE w:val="1"/>
      <w:autoSpaceDN w:val="1"/>
      <w:adjustRightInd w:val="1"/>
      <w:spacing w:after="100" w:afterAutospacing="1" w:before="100" w:beforeAutospacing="1" w:line="240" w:lineRule="auto"/>
      <w:jc w:val="left"/>
      <w:textAlignment w:val="auto"/>
    </w:pPr>
    <w:rPr>
      <w:rFonts w:eastAsia="Times New Roman"/>
      <w:b w:val="1"/>
      <w:bCs w:val="1"/>
      <w:color w:val="333333"/>
      <w:sz w:val="28"/>
      <w:szCs w:val="28"/>
    </w:rPr>
  </w:style>
  <w:style w:type="paragraph" w:styleId="xl136" w:customStyle="1">
    <w:name w:val="xl136"/>
    <w:basedOn w:val="Normal"/>
    <w:rsid w:val="00FF068A"/>
    <w:pPr>
      <w:pBdr>
        <w:right w:color="auto" w:space="0" w:sz="8" w:val="single"/>
      </w:pBdr>
      <w:overflowPunct w:val="1"/>
      <w:autoSpaceDE w:val="1"/>
      <w:autoSpaceDN w:val="1"/>
      <w:adjustRightInd w:val="1"/>
      <w:spacing w:after="100" w:afterAutospacing="1" w:before="100" w:beforeAutospacing="1" w:line="240" w:lineRule="auto"/>
      <w:jc w:val="left"/>
      <w:textAlignment w:val="auto"/>
    </w:pPr>
    <w:rPr>
      <w:rFonts w:eastAsia="Times New Roman"/>
      <w:b w:val="1"/>
      <w:bCs w:val="1"/>
      <w:color w:val="333333"/>
      <w:sz w:val="28"/>
      <w:szCs w:val="28"/>
    </w:rPr>
  </w:style>
  <w:style w:type="paragraph" w:styleId="xl63" w:customStyle="1">
    <w:name w:val="xl63"/>
    <w:basedOn w:val="Normal"/>
    <w:uiPriority w:val="99"/>
    <w:rsid w:val="00FF068A"/>
    <w:pPr>
      <w:pBdr>
        <w:top w:color="auto" w:space="0" w:sz="4" w:val="single"/>
        <w:left w:color="auto" w:space="0" w:sz="4" w:val="single"/>
        <w:right w:color="auto" w:space="0" w:sz="4" w:val="single"/>
      </w:pBdr>
      <w:overflowPunct w:val="1"/>
      <w:autoSpaceDE w:val="1"/>
      <w:autoSpaceDN w:val="1"/>
      <w:adjustRightInd w:val="1"/>
      <w:spacing w:after="100" w:afterAutospacing="1" w:before="100" w:beforeAutospacing="1" w:line="240" w:lineRule="auto"/>
      <w:jc w:val="center"/>
      <w:textAlignment w:val="auto"/>
    </w:pPr>
    <w:rPr>
      <w:rFonts w:ascii="Times New Roman" w:eastAsia="Times New Roman" w:hAnsi="Times New Roman"/>
      <w:sz w:val="16"/>
      <w:szCs w:val="16"/>
    </w:rPr>
  </w:style>
  <w:style w:type="paragraph" w:styleId="xl64" w:customStyle="1">
    <w:name w:val="xl64"/>
    <w:basedOn w:val="Normal"/>
    <w:uiPriority w:val="99"/>
    <w:rsid w:val="00FF068A"/>
    <w:pP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16"/>
      <w:szCs w:val="16"/>
    </w:rPr>
  </w:style>
  <w:style w:type="paragraph" w:styleId="xl116" w:customStyle="1">
    <w:name w:val="xl116"/>
    <w:basedOn w:val="Normal"/>
    <w:rsid w:val="00FF068A"/>
    <w:pPr>
      <w:overflowPunct w:val="1"/>
      <w:autoSpaceDE w:val="1"/>
      <w:autoSpaceDN w:val="1"/>
      <w:adjustRightInd w:val="1"/>
      <w:spacing w:after="100" w:afterAutospacing="1" w:before="100" w:beforeAutospacing="1" w:line="240" w:lineRule="auto"/>
      <w:jc w:val="left"/>
      <w:textAlignment w:val="auto"/>
    </w:pPr>
    <w:rPr>
      <w:rFonts w:eastAsia="Times New Roman"/>
      <w:sz w:val="16"/>
      <w:szCs w:val="16"/>
    </w:rPr>
  </w:style>
  <w:style w:type="paragraph" w:styleId="xl117" w:customStyle="1">
    <w:name w:val="xl117"/>
    <w:basedOn w:val="Normal"/>
    <w:rsid w:val="00FF068A"/>
    <w:pPr>
      <w:pBdr>
        <w:top w:color="auto" w:space="0" w:sz="8" w:val="single"/>
        <w:left w:color="auto" w:space="0" w:sz="8" w:val="single"/>
        <w:bottom w:color="auto" w:space="0" w:sz="8" w:val="single"/>
      </w:pBdr>
      <w:shd w:color="000000" w:fill="ffcc99" w:val="clear"/>
      <w:overflowPunct w:val="1"/>
      <w:autoSpaceDE w:val="1"/>
      <w:autoSpaceDN w:val="1"/>
      <w:adjustRightInd w:val="1"/>
      <w:spacing w:after="100" w:afterAutospacing="1" w:before="100" w:beforeAutospacing="1" w:line="240" w:lineRule="auto"/>
      <w:jc w:val="center"/>
      <w:textAlignment w:val="auto"/>
    </w:pPr>
    <w:rPr>
      <w:rFonts w:ascii="Times New Roman" w:eastAsia="Times New Roman" w:hAnsi="Times New Roman"/>
      <w:b w:val="1"/>
      <w:bCs w:val="1"/>
      <w:sz w:val="16"/>
      <w:szCs w:val="16"/>
    </w:rPr>
  </w:style>
  <w:style w:type="paragraph" w:styleId="xl137" w:customStyle="1">
    <w:name w:val="xl137"/>
    <w:basedOn w:val="Normal"/>
    <w:rsid w:val="00FF068A"/>
    <w:pPr>
      <w:pBdr>
        <w:top w:color="auto" w:space="0" w:sz="4" w:val="single"/>
        <w:left w:color="auto" w:space="0" w:sz="4" w:val="single"/>
        <w:bottom w:color="auto" w:space="0" w:sz="4" w:val="single"/>
        <w:right w:color="auto" w:space="0" w:sz="4" w:val="single"/>
      </w:pBdr>
      <w:overflowPunct w:val="1"/>
      <w:autoSpaceDE w:val="1"/>
      <w:autoSpaceDN w:val="1"/>
      <w:adjustRightInd w:val="1"/>
      <w:spacing w:after="100" w:afterAutospacing="1" w:before="100" w:beforeAutospacing="1" w:line="240" w:lineRule="auto"/>
      <w:jc w:val="center"/>
      <w:textAlignment w:val="auto"/>
    </w:pPr>
    <w:rPr>
      <w:rFonts w:ascii="Times New Roman" w:eastAsia="Times New Roman" w:hAnsi="Times New Roman"/>
      <w:b w:val="1"/>
      <w:bCs w:val="1"/>
      <w:sz w:val="16"/>
      <w:szCs w:val="16"/>
    </w:rPr>
  </w:style>
  <w:style w:type="paragraph" w:styleId="xl138" w:customStyle="1">
    <w:name w:val="xl138"/>
    <w:basedOn w:val="Normal"/>
    <w:rsid w:val="00FF068A"/>
    <w:pPr>
      <w:pBdr>
        <w:top w:color="auto" w:space="0" w:sz="4" w:val="single"/>
        <w:left w:color="auto" w:space="0" w:sz="4" w:val="single"/>
        <w:bottom w:color="auto" w:space="0" w:sz="4" w:val="single"/>
        <w:right w:color="auto" w:space="0" w:sz="4" w:val="single"/>
      </w:pBdr>
      <w:shd w:color="000000" w:fill="ffcc99" w:val="clear"/>
      <w:overflowPunct w:val="1"/>
      <w:autoSpaceDE w:val="1"/>
      <w:autoSpaceDN w:val="1"/>
      <w:adjustRightInd w:val="1"/>
      <w:spacing w:after="100" w:afterAutospacing="1" w:before="100" w:beforeAutospacing="1" w:line="240" w:lineRule="auto"/>
      <w:jc w:val="center"/>
      <w:textAlignment w:val="auto"/>
    </w:pPr>
    <w:rPr>
      <w:rFonts w:ascii="Times New Roman" w:eastAsia="Times New Roman" w:hAnsi="Times New Roman"/>
      <w:b w:val="1"/>
      <w:bCs w:val="1"/>
      <w:sz w:val="16"/>
      <w:szCs w:val="16"/>
    </w:rPr>
  </w:style>
  <w:style w:type="paragraph" w:styleId="xl139" w:customStyle="1">
    <w:name w:val="xl139"/>
    <w:basedOn w:val="Normal"/>
    <w:rsid w:val="00FF068A"/>
    <w:pPr>
      <w:pBdr>
        <w:top w:color="auto" w:space="0" w:sz="4" w:val="single"/>
        <w:left w:color="auto" w:space="0" w:sz="4" w:val="single"/>
        <w:bottom w:color="auto" w:space="0" w:sz="4" w:val="single"/>
      </w:pBdr>
      <w:shd w:color="000000" w:fill="ffcc99" w:val="clear"/>
      <w:overflowPunct w:val="1"/>
      <w:autoSpaceDE w:val="1"/>
      <w:autoSpaceDN w:val="1"/>
      <w:adjustRightInd w:val="1"/>
      <w:spacing w:after="100" w:afterAutospacing="1" w:before="100" w:beforeAutospacing="1" w:line="240" w:lineRule="auto"/>
      <w:jc w:val="center"/>
      <w:textAlignment w:val="auto"/>
    </w:pPr>
    <w:rPr>
      <w:rFonts w:ascii="Times New Roman" w:eastAsia="Times New Roman" w:hAnsi="Times New Roman"/>
      <w:b w:val="1"/>
      <w:bCs w:val="1"/>
      <w:color w:val="ff0000"/>
      <w:sz w:val="16"/>
      <w:szCs w:val="16"/>
    </w:rPr>
  </w:style>
  <w:style w:type="paragraph" w:styleId="xl140" w:customStyle="1">
    <w:name w:val="xl140"/>
    <w:basedOn w:val="Normal"/>
    <w:rsid w:val="00FF068A"/>
    <w:pPr>
      <w:pBdr>
        <w:top w:color="auto" w:space="0" w:sz="4" w:val="single"/>
        <w:bottom w:color="auto" w:space="0" w:sz="4" w:val="single"/>
      </w:pBdr>
      <w:shd w:color="000000" w:fill="ffcc99" w:val="clear"/>
      <w:overflowPunct w:val="1"/>
      <w:autoSpaceDE w:val="1"/>
      <w:autoSpaceDN w:val="1"/>
      <w:adjustRightInd w:val="1"/>
      <w:spacing w:after="100" w:afterAutospacing="1" w:before="100" w:beforeAutospacing="1" w:line="240" w:lineRule="auto"/>
      <w:jc w:val="center"/>
      <w:textAlignment w:val="auto"/>
    </w:pPr>
    <w:rPr>
      <w:rFonts w:ascii="Times New Roman" w:eastAsia="Times New Roman" w:hAnsi="Times New Roman"/>
      <w:b w:val="1"/>
      <w:bCs w:val="1"/>
      <w:color w:val="ff0000"/>
      <w:sz w:val="16"/>
      <w:szCs w:val="16"/>
    </w:rPr>
  </w:style>
  <w:style w:type="paragraph" w:styleId="xl141" w:customStyle="1">
    <w:name w:val="xl141"/>
    <w:basedOn w:val="Normal"/>
    <w:rsid w:val="00FF068A"/>
    <w:pPr>
      <w:pBdr>
        <w:top w:color="auto" w:space="0" w:sz="4" w:val="single"/>
        <w:bottom w:color="auto" w:space="0" w:sz="4" w:val="single"/>
        <w:right w:color="auto" w:space="0" w:sz="4" w:val="single"/>
      </w:pBdr>
      <w:shd w:color="000000" w:fill="ffcc99" w:val="clear"/>
      <w:overflowPunct w:val="1"/>
      <w:autoSpaceDE w:val="1"/>
      <w:autoSpaceDN w:val="1"/>
      <w:adjustRightInd w:val="1"/>
      <w:spacing w:after="100" w:afterAutospacing="1" w:before="100" w:beforeAutospacing="1" w:line="240" w:lineRule="auto"/>
      <w:jc w:val="center"/>
      <w:textAlignment w:val="auto"/>
    </w:pPr>
    <w:rPr>
      <w:rFonts w:ascii="Times New Roman" w:eastAsia="Times New Roman" w:hAnsi="Times New Roman"/>
      <w:b w:val="1"/>
      <w:bCs w:val="1"/>
      <w:color w:val="ff0000"/>
      <w:sz w:val="16"/>
      <w:szCs w:val="16"/>
    </w:rPr>
  </w:style>
  <w:style w:type="paragraph" w:styleId="xl142" w:customStyle="1">
    <w:name w:val="xl142"/>
    <w:basedOn w:val="Normal"/>
    <w:rsid w:val="00FF068A"/>
    <w:pPr>
      <w:pBdr>
        <w:top w:color="auto" w:space="0" w:sz="4" w:val="single"/>
        <w:bottom w:color="auto" w:space="0" w:sz="4" w:val="single"/>
        <w:right w:color="auto" w:space="0" w:sz="4" w:val="single"/>
      </w:pBdr>
      <w:shd w:color="000000" w:fill="ffcc99" w:val="clear"/>
      <w:overflowPunct w:val="1"/>
      <w:autoSpaceDE w:val="1"/>
      <w:autoSpaceDN w:val="1"/>
      <w:adjustRightInd w:val="1"/>
      <w:spacing w:after="100" w:afterAutospacing="1" w:before="100" w:beforeAutospacing="1" w:line="240" w:lineRule="auto"/>
      <w:jc w:val="left"/>
      <w:textAlignment w:val="auto"/>
    </w:pPr>
    <w:rPr>
      <w:rFonts w:eastAsia="Times New Roman"/>
      <w:sz w:val="16"/>
      <w:szCs w:val="16"/>
    </w:rPr>
  </w:style>
  <w:style w:type="paragraph" w:styleId="xl143" w:customStyle="1">
    <w:name w:val="xl143"/>
    <w:basedOn w:val="Normal"/>
    <w:rsid w:val="00FF068A"/>
    <w:pPr>
      <w:pBdr>
        <w:top w:color="auto" w:space="0" w:sz="8" w:val="single"/>
        <w:left w:color="auto" w:space="0" w:sz="8" w:val="single"/>
        <w:bottom w:color="auto" w:space="0" w:sz="8" w:val="single"/>
      </w:pBdr>
      <w:shd w:color="000000" w:fill="ffcc99" w:val="clea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b w:val="1"/>
      <w:bCs w:val="1"/>
      <w:sz w:val="16"/>
      <w:szCs w:val="16"/>
    </w:rPr>
  </w:style>
  <w:style w:type="paragraph" w:styleId="xl144" w:customStyle="1">
    <w:name w:val="xl144"/>
    <w:basedOn w:val="Normal"/>
    <w:rsid w:val="00FF068A"/>
    <w:pPr>
      <w:pBdr>
        <w:top w:color="auto" w:space="0" w:sz="8" w:val="single"/>
        <w:bottom w:color="auto" w:space="0" w:sz="8" w:val="single"/>
      </w:pBdr>
      <w:shd w:color="000000" w:fill="ffcc99" w:val="clea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b w:val="1"/>
      <w:bCs w:val="1"/>
      <w:sz w:val="16"/>
      <w:szCs w:val="16"/>
    </w:rPr>
  </w:style>
  <w:style w:type="paragraph" w:styleId="xl145" w:customStyle="1">
    <w:name w:val="xl145"/>
    <w:basedOn w:val="Normal"/>
    <w:rsid w:val="00FF068A"/>
    <w:pPr>
      <w:pBdr>
        <w:top w:color="auto" w:space="0" w:sz="8" w:val="single"/>
        <w:bottom w:color="auto" w:space="0" w:sz="8" w:val="single"/>
        <w:right w:color="auto" w:space="0" w:sz="8" w:val="single"/>
      </w:pBdr>
      <w:shd w:color="000000" w:fill="ffcc99" w:val="clea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b w:val="1"/>
      <w:bCs w:val="1"/>
      <w:sz w:val="16"/>
      <w:szCs w:val="16"/>
    </w:rPr>
  </w:style>
  <w:style w:type="paragraph" w:styleId="xl146" w:customStyle="1">
    <w:name w:val="xl146"/>
    <w:basedOn w:val="Normal"/>
    <w:rsid w:val="00FF068A"/>
    <w:pPr>
      <w:pBdr>
        <w:top w:color="auto" w:space="0" w:sz="4" w:val="single"/>
        <w:bottom w:color="auto" w:space="0" w:sz="4" w:val="single"/>
        <w:right w:color="auto" w:space="0" w:sz="4" w:val="single"/>
      </w:pBdr>
      <w:overflowPunct w:val="1"/>
      <w:autoSpaceDE w:val="1"/>
      <w:autoSpaceDN w:val="1"/>
      <w:adjustRightInd w:val="1"/>
      <w:spacing w:after="100" w:afterAutospacing="1" w:before="100" w:beforeAutospacing="1" w:line="240" w:lineRule="auto"/>
      <w:jc w:val="left"/>
      <w:textAlignment w:val="auto"/>
    </w:pPr>
    <w:rPr>
      <w:rFonts w:eastAsia="Times New Roman"/>
      <w:sz w:val="16"/>
      <w:szCs w:val="16"/>
    </w:rPr>
  </w:style>
  <w:style w:type="paragraph" w:styleId="xl147" w:customStyle="1">
    <w:name w:val="xl147"/>
    <w:basedOn w:val="Normal"/>
    <w:rsid w:val="00FF068A"/>
    <w:pPr>
      <w:pBdr>
        <w:top w:color="auto" w:space="0" w:sz="4" w:val="single"/>
        <w:left w:color="auto" w:space="0" w:sz="4" w:val="single"/>
        <w:bottom w:color="auto" w:space="0" w:sz="4" w:val="single"/>
        <w:right w:color="auto" w:space="0" w:sz="4" w:val="single"/>
      </w:pBdr>
      <w:shd w:color="000000" w:fill="ffcc99" w:val="clear"/>
      <w:overflowPunct w:val="1"/>
      <w:autoSpaceDE w:val="1"/>
      <w:autoSpaceDN w:val="1"/>
      <w:adjustRightInd w:val="1"/>
      <w:spacing w:after="100" w:afterAutospacing="1" w:before="100" w:beforeAutospacing="1" w:line="240" w:lineRule="auto"/>
      <w:jc w:val="left"/>
      <w:textAlignment w:val="auto"/>
    </w:pPr>
    <w:rPr>
      <w:rFonts w:eastAsia="Times New Roman"/>
      <w:sz w:val="16"/>
      <w:szCs w:val="16"/>
    </w:rPr>
  </w:style>
  <w:style w:type="paragraph" w:styleId="xl148" w:customStyle="1">
    <w:name w:val="xl148"/>
    <w:basedOn w:val="Normal"/>
    <w:rsid w:val="00FF068A"/>
    <w:pPr>
      <w:overflowPunct w:val="1"/>
      <w:autoSpaceDE w:val="1"/>
      <w:autoSpaceDN w:val="1"/>
      <w:adjustRightInd w:val="1"/>
      <w:spacing w:after="100" w:afterAutospacing="1" w:before="100" w:beforeAutospacing="1" w:line="240" w:lineRule="auto"/>
      <w:jc w:val="left"/>
      <w:textAlignment w:val="auto"/>
    </w:pPr>
    <w:rPr>
      <w:rFonts w:eastAsia="Times New Roman"/>
      <w:color w:val="333333"/>
      <w:sz w:val="16"/>
      <w:szCs w:val="16"/>
    </w:rPr>
  </w:style>
  <w:style w:type="paragraph" w:styleId="xl149" w:customStyle="1">
    <w:name w:val="xl149"/>
    <w:basedOn w:val="Normal"/>
    <w:rsid w:val="00FF068A"/>
    <w:pPr>
      <w:overflowPunct w:val="1"/>
      <w:autoSpaceDE w:val="1"/>
      <w:autoSpaceDN w:val="1"/>
      <w:adjustRightInd w:val="1"/>
      <w:spacing w:after="100" w:afterAutospacing="1" w:before="100" w:beforeAutospacing="1" w:line="240" w:lineRule="auto"/>
      <w:jc w:val="left"/>
      <w:textAlignment w:val="auto"/>
    </w:pPr>
    <w:rPr>
      <w:rFonts w:eastAsia="Times New Roman"/>
      <w:b w:val="1"/>
      <w:bCs w:val="1"/>
      <w:color w:val="ff0000"/>
      <w:sz w:val="16"/>
      <w:szCs w:val="16"/>
    </w:rPr>
  </w:style>
  <w:style w:type="paragraph" w:styleId="xl150" w:customStyle="1">
    <w:name w:val="xl150"/>
    <w:basedOn w:val="Normal"/>
    <w:rsid w:val="00FF068A"/>
    <w:pPr>
      <w:overflowPunct w:val="1"/>
      <w:autoSpaceDE w:val="1"/>
      <w:autoSpaceDN w:val="1"/>
      <w:adjustRightInd w:val="1"/>
      <w:spacing w:after="100" w:afterAutospacing="1" w:before="100" w:beforeAutospacing="1" w:line="240" w:lineRule="auto"/>
      <w:jc w:val="left"/>
      <w:textAlignment w:val="auto"/>
    </w:pPr>
    <w:rPr>
      <w:rFonts w:eastAsia="Times New Roman"/>
      <w:b w:val="1"/>
      <w:bCs w:val="1"/>
      <w:sz w:val="16"/>
      <w:szCs w:val="16"/>
    </w:rPr>
  </w:style>
  <w:style w:type="paragraph" w:styleId="xl151" w:customStyle="1">
    <w:name w:val="xl151"/>
    <w:basedOn w:val="Normal"/>
    <w:rsid w:val="00FF068A"/>
    <w:pPr>
      <w:pBdr>
        <w:top w:color="auto" w:space="0" w:sz="8" w:val="single"/>
        <w:left w:color="auto" w:space="0" w:sz="8" w:val="single"/>
        <w:bottom w:color="auto" w:space="0" w:sz="8" w:val="single"/>
      </w:pBdr>
      <w:shd w:color="000000" w:fill="ffff00" w:val="clear"/>
      <w:overflowPunct w:val="1"/>
      <w:autoSpaceDE w:val="1"/>
      <w:autoSpaceDN w:val="1"/>
      <w:adjustRightInd w:val="1"/>
      <w:spacing w:after="100" w:afterAutospacing="1" w:before="100" w:beforeAutospacing="1" w:line="240" w:lineRule="auto"/>
      <w:jc w:val="center"/>
      <w:textAlignment w:val="auto"/>
    </w:pPr>
    <w:rPr>
      <w:rFonts w:eastAsia="Times New Roman"/>
      <w:b w:val="1"/>
      <w:bCs w:val="1"/>
      <w:sz w:val="16"/>
      <w:szCs w:val="16"/>
    </w:rPr>
  </w:style>
  <w:style w:type="paragraph" w:styleId="xl152" w:customStyle="1">
    <w:name w:val="xl152"/>
    <w:basedOn w:val="Normal"/>
    <w:rsid w:val="00FF068A"/>
    <w:pPr>
      <w:pBdr>
        <w:top w:color="auto" w:space="0" w:sz="8" w:val="single"/>
        <w:bottom w:color="auto" w:space="0" w:sz="8" w:val="single"/>
      </w:pBdr>
      <w:shd w:color="000000" w:fill="ffff00" w:val="clear"/>
      <w:overflowPunct w:val="1"/>
      <w:autoSpaceDE w:val="1"/>
      <w:autoSpaceDN w:val="1"/>
      <w:adjustRightInd w:val="1"/>
      <w:spacing w:after="100" w:afterAutospacing="1" w:before="100" w:beforeAutospacing="1" w:line="240" w:lineRule="auto"/>
      <w:jc w:val="center"/>
      <w:textAlignment w:val="auto"/>
    </w:pPr>
    <w:rPr>
      <w:rFonts w:eastAsia="Times New Roman"/>
      <w:b w:val="1"/>
      <w:bCs w:val="1"/>
      <w:sz w:val="16"/>
      <w:szCs w:val="16"/>
    </w:rPr>
  </w:style>
  <w:style w:type="paragraph" w:styleId="xl153" w:customStyle="1">
    <w:name w:val="xl153"/>
    <w:basedOn w:val="Normal"/>
    <w:rsid w:val="00FF068A"/>
    <w:pPr>
      <w:pBdr>
        <w:top w:color="auto" w:space="0" w:sz="8" w:val="single"/>
        <w:bottom w:color="auto" w:space="0" w:sz="8" w:val="single"/>
        <w:right w:color="auto" w:space="0" w:sz="8" w:val="single"/>
      </w:pBdr>
      <w:shd w:color="000000" w:fill="ffff00" w:val="clear"/>
      <w:overflowPunct w:val="1"/>
      <w:autoSpaceDE w:val="1"/>
      <w:autoSpaceDN w:val="1"/>
      <w:adjustRightInd w:val="1"/>
      <w:spacing w:after="100" w:afterAutospacing="1" w:before="100" w:beforeAutospacing="1" w:line="240" w:lineRule="auto"/>
      <w:jc w:val="center"/>
      <w:textAlignment w:val="auto"/>
    </w:pPr>
    <w:rPr>
      <w:rFonts w:eastAsia="Times New Roman"/>
      <w:b w:val="1"/>
      <w:bCs w:val="1"/>
      <w:sz w:val="16"/>
      <w:szCs w:val="16"/>
    </w:rPr>
  </w:style>
  <w:style w:type="paragraph" w:styleId="xl154" w:customStyle="1">
    <w:name w:val="xl154"/>
    <w:basedOn w:val="Normal"/>
    <w:rsid w:val="00FF068A"/>
    <w:pPr>
      <w:pBdr>
        <w:top w:color="auto" w:space="0" w:sz="8" w:val="single"/>
        <w:left w:color="auto" w:space="0" w:sz="8" w:val="single"/>
        <w:bottom w:color="auto" w:space="0" w:sz="8" w:val="single"/>
      </w:pBdr>
      <w:shd w:color="000000" w:fill="ffff00" w:val="clear"/>
      <w:overflowPunct w:val="1"/>
      <w:autoSpaceDE w:val="1"/>
      <w:autoSpaceDN w:val="1"/>
      <w:adjustRightInd w:val="1"/>
      <w:spacing w:after="100" w:afterAutospacing="1" w:before="100" w:beforeAutospacing="1" w:line="240" w:lineRule="auto"/>
      <w:jc w:val="center"/>
      <w:textAlignment w:val="auto"/>
    </w:pPr>
    <w:rPr>
      <w:rFonts w:eastAsia="Times New Roman"/>
      <w:b w:val="1"/>
      <w:bCs w:val="1"/>
      <w:sz w:val="16"/>
      <w:szCs w:val="16"/>
    </w:rPr>
  </w:style>
  <w:style w:type="paragraph" w:styleId="xl155" w:customStyle="1">
    <w:name w:val="xl155"/>
    <w:basedOn w:val="Normal"/>
    <w:rsid w:val="00FF068A"/>
    <w:pPr>
      <w:pBdr>
        <w:top w:color="auto" w:space="0" w:sz="8" w:val="single"/>
        <w:bottom w:color="auto" w:space="0" w:sz="8" w:val="single"/>
        <w:right w:color="auto" w:space="0" w:sz="8" w:val="single"/>
      </w:pBdr>
      <w:shd w:color="000000" w:fill="ffff00" w:val="clear"/>
      <w:overflowPunct w:val="1"/>
      <w:autoSpaceDE w:val="1"/>
      <w:autoSpaceDN w:val="1"/>
      <w:adjustRightInd w:val="1"/>
      <w:spacing w:after="100" w:afterAutospacing="1" w:before="100" w:beforeAutospacing="1" w:line="240" w:lineRule="auto"/>
      <w:jc w:val="center"/>
      <w:textAlignment w:val="auto"/>
    </w:pPr>
    <w:rPr>
      <w:rFonts w:eastAsia="Times New Roman"/>
      <w:b w:val="1"/>
      <w:bCs w:val="1"/>
      <w:sz w:val="16"/>
      <w:szCs w:val="16"/>
    </w:rPr>
  </w:style>
  <w:style w:type="paragraph" w:styleId="xl156" w:customStyle="1">
    <w:name w:val="xl156"/>
    <w:basedOn w:val="Normal"/>
    <w:rsid w:val="00FF068A"/>
    <w:pPr>
      <w:pBdr>
        <w:top w:color="auto" w:space="0" w:sz="8" w:val="single"/>
        <w:left w:color="auto" w:space="0" w:sz="8" w:val="single"/>
        <w:bottom w:color="auto" w:space="0" w:sz="4" w:val="single"/>
        <w:right w:color="auto" w:space="0" w:sz="4" w:val="single"/>
      </w:pBdr>
      <w:overflowPunct w:val="1"/>
      <w:autoSpaceDE w:val="1"/>
      <w:autoSpaceDN w:val="1"/>
      <w:adjustRightInd w:val="1"/>
      <w:spacing w:after="100" w:afterAutospacing="1" w:before="100" w:beforeAutospacing="1" w:line="240" w:lineRule="auto"/>
      <w:jc w:val="center"/>
      <w:textAlignment w:val="auto"/>
    </w:pPr>
    <w:rPr>
      <w:rFonts w:eastAsia="Times New Roman"/>
      <w:b w:val="1"/>
      <w:bCs w:val="1"/>
      <w:sz w:val="24"/>
      <w:szCs w:val="24"/>
    </w:rPr>
  </w:style>
  <w:style w:type="paragraph" w:styleId="xl157" w:customStyle="1">
    <w:name w:val="xl157"/>
    <w:basedOn w:val="Normal"/>
    <w:rsid w:val="00FF068A"/>
    <w:pPr>
      <w:pBdr>
        <w:top w:color="auto" w:space="0" w:sz="8" w:val="single"/>
        <w:bottom w:color="auto" w:space="0" w:sz="4" w:val="single"/>
        <w:right w:color="auto" w:space="0" w:sz="4" w:val="single"/>
      </w:pBdr>
      <w:overflowPunct w:val="1"/>
      <w:autoSpaceDE w:val="1"/>
      <w:autoSpaceDN w:val="1"/>
      <w:adjustRightInd w:val="1"/>
      <w:spacing w:after="100" w:afterAutospacing="1" w:before="100" w:beforeAutospacing="1" w:line="240" w:lineRule="auto"/>
      <w:jc w:val="center"/>
      <w:textAlignment w:val="auto"/>
    </w:pPr>
    <w:rPr>
      <w:rFonts w:eastAsia="Times New Roman"/>
      <w:b w:val="1"/>
      <w:bCs w:val="1"/>
      <w:sz w:val="24"/>
      <w:szCs w:val="24"/>
    </w:rPr>
  </w:style>
  <w:style w:type="paragraph" w:styleId="xl158" w:customStyle="1">
    <w:name w:val="xl158"/>
    <w:basedOn w:val="Normal"/>
    <w:rsid w:val="00FF068A"/>
    <w:pPr>
      <w:pBdr>
        <w:top w:color="auto" w:space="0" w:sz="8" w:val="single"/>
        <w:left w:color="auto" w:space="0" w:sz="4" w:val="single"/>
        <w:bottom w:color="auto" w:space="0" w:sz="4" w:val="single"/>
        <w:right w:color="auto" w:space="0" w:sz="4" w:val="single"/>
      </w:pBdr>
      <w:overflowPunct w:val="1"/>
      <w:autoSpaceDE w:val="1"/>
      <w:autoSpaceDN w:val="1"/>
      <w:adjustRightInd w:val="1"/>
      <w:spacing w:after="100" w:afterAutospacing="1" w:before="100" w:beforeAutospacing="1" w:line="240" w:lineRule="auto"/>
      <w:jc w:val="center"/>
      <w:textAlignment w:val="auto"/>
    </w:pPr>
    <w:rPr>
      <w:rFonts w:eastAsia="Times New Roman"/>
      <w:b w:val="1"/>
      <w:bCs w:val="1"/>
      <w:sz w:val="24"/>
      <w:szCs w:val="24"/>
    </w:rPr>
  </w:style>
  <w:style w:type="paragraph" w:styleId="xl159" w:customStyle="1">
    <w:name w:val="xl159"/>
    <w:basedOn w:val="Normal"/>
    <w:rsid w:val="00FF068A"/>
    <w:pPr>
      <w:pBdr>
        <w:top w:color="auto" w:space="0" w:sz="8" w:val="single"/>
        <w:left w:color="auto" w:space="0" w:sz="4" w:val="single"/>
        <w:bottom w:color="auto" w:space="0" w:sz="4" w:val="single"/>
        <w:right w:color="auto" w:space="0" w:sz="8" w:val="single"/>
      </w:pBdr>
      <w:overflowPunct w:val="1"/>
      <w:autoSpaceDE w:val="1"/>
      <w:autoSpaceDN w:val="1"/>
      <w:adjustRightInd w:val="1"/>
      <w:spacing w:after="100" w:afterAutospacing="1" w:before="100" w:beforeAutospacing="1" w:line="240" w:lineRule="auto"/>
      <w:jc w:val="center"/>
      <w:textAlignment w:val="auto"/>
    </w:pPr>
    <w:rPr>
      <w:rFonts w:eastAsia="Times New Roman"/>
      <w:b w:val="1"/>
      <w:bCs w:val="1"/>
      <w:sz w:val="24"/>
      <w:szCs w:val="24"/>
    </w:rPr>
  </w:style>
  <w:style w:type="paragraph" w:styleId="4D3FC6A7267447BDB5359E4E033ED01D" w:customStyle="1">
    <w:name w:val="4D3FC6A7267447BDB5359E4E033ED01D"/>
    <w:uiPriority w:val="99"/>
    <w:rsid w:val="00FF068A"/>
    <w:pPr>
      <w:spacing w:after="200" w:line="276" w:lineRule="auto"/>
    </w:pPr>
    <w:rPr>
      <w:rFonts w:eastAsia="Times New Roman"/>
    </w:rPr>
  </w:style>
  <w:style w:type="paragraph" w:styleId="Style21" w:customStyle="1">
    <w:name w:val="Style21"/>
    <w:basedOn w:val="Normal"/>
    <w:uiPriority w:val="99"/>
    <w:rsid w:val="00FF068A"/>
    <w:pPr>
      <w:widowControl w:val="0"/>
      <w:overflowPunct w:val="1"/>
      <w:spacing w:after="0" w:before="0" w:line="350" w:lineRule="exact"/>
      <w:ind w:hanging="331"/>
      <w:jc w:val="left"/>
      <w:textAlignment w:val="auto"/>
    </w:pPr>
    <w:rPr>
      <w:rFonts w:ascii="Tahoma" w:cs="Tahoma" w:eastAsia="Times New Roman" w:hAnsi="Tahoma"/>
      <w:sz w:val="24"/>
      <w:szCs w:val="24"/>
    </w:rPr>
  </w:style>
  <w:style w:type="paragraph" w:styleId="Style23" w:customStyle="1">
    <w:name w:val="Style23"/>
    <w:basedOn w:val="Normal"/>
    <w:uiPriority w:val="99"/>
    <w:rsid w:val="00FF068A"/>
    <w:pPr>
      <w:widowControl w:val="0"/>
      <w:overflowPunct w:val="1"/>
      <w:spacing w:after="0" w:before="0" w:line="240" w:lineRule="auto"/>
      <w:jc w:val="left"/>
      <w:textAlignment w:val="auto"/>
    </w:pPr>
    <w:rPr>
      <w:rFonts w:ascii="Tahoma" w:cs="Tahoma" w:eastAsia="Times New Roman" w:hAnsi="Tahoma"/>
      <w:sz w:val="24"/>
      <w:szCs w:val="24"/>
    </w:rPr>
  </w:style>
  <w:style w:type="paragraph" w:styleId="Style25" w:customStyle="1">
    <w:name w:val="Style25"/>
    <w:basedOn w:val="Normal"/>
    <w:uiPriority w:val="99"/>
    <w:rsid w:val="00FF068A"/>
    <w:pPr>
      <w:widowControl w:val="0"/>
      <w:overflowPunct w:val="1"/>
      <w:spacing w:after="0" w:before="0" w:line="355" w:lineRule="exact"/>
      <w:jc w:val="left"/>
      <w:textAlignment w:val="auto"/>
    </w:pPr>
    <w:rPr>
      <w:rFonts w:ascii="Tahoma" w:cs="Tahoma" w:eastAsia="Times New Roman" w:hAnsi="Tahoma"/>
      <w:sz w:val="24"/>
      <w:szCs w:val="24"/>
    </w:rPr>
  </w:style>
  <w:style w:type="paragraph" w:styleId="Style26" w:customStyle="1">
    <w:name w:val="Style26"/>
    <w:basedOn w:val="Normal"/>
    <w:uiPriority w:val="99"/>
    <w:rsid w:val="00FF068A"/>
    <w:pPr>
      <w:widowControl w:val="0"/>
      <w:overflowPunct w:val="1"/>
      <w:spacing w:after="0" w:before="0" w:line="353" w:lineRule="exact"/>
      <w:ind w:hanging="341"/>
      <w:textAlignment w:val="auto"/>
    </w:pPr>
    <w:rPr>
      <w:rFonts w:ascii="Tahoma" w:cs="Tahoma" w:eastAsia="Times New Roman" w:hAnsi="Tahoma"/>
      <w:sz w:val="24"/>
      <w:szCs w:val="24"/>
    </w:rPr>
  </w:style>
  <w:style w:type="paragraph" w:styleId="Style35" w:customStyle="1">
    <w:name w:val="Style35"/>
    <w:basedOn w:val="Normal"/>
    <w:uiPriority w:val="99"/>
    <w:rsid w:val="00FF068A"/>
    <w:pPr>
      <w:widowControl w:val="0"/>
      <w:overflowPunct w:val="1"/>
      <w:spacing w:after="0" w:before="0" w:line="240" w:lineRule="auto"/>
      <w:jc w:val="left"/>
      <w:textAlignment w:val="auto"/>
    </w:pPr>
    <w:rPr>
      <w:rFonts w:ascii="Tahoma" w:cs="Tahoma" w:eastAsia="Times New Roman" w:hAnsi="Tahoma"/>
      <w:sz w:val="24"/>
      <w:szCs w:val="24"/>
    </w:rPr>
  </w:style>
  <w:style w:type="character" w:styleId="FontStyle63" w:customStyle="1">
    <w:name w:val="Font Style63"/>
    <w:uiPriority w:val="99"/>
    <w:rsid w:val="00FF068A"/>
    <w:rPr>
      <w:rFonts w:ascii="Tahoma" w:cs="Tahoma" w:hAnsi="Tahoma"/>
      <w:b w:val="1"/>
      <w:bCs w:val="1"/>
      <w:sz w:val="16"/>
      <w:szCs w:val="16"/>
    </w:rPr>
  </w:style>
  <w:style w:type="character" w:styleId="FontStyle64" w:customStyle="1">
    <w:name w:val="Font Style64"/>
    <w:uiPriority w:val="99"/>
    <w:rsid w:val="00FF068A"/>
    <w:rPr>
      <w:rFonts w:ascii="Tahoma" w:cs="Tahoma" w:hAnsi="Tahoma"/>
      <w:b w:val="1"/>
      <w:bCs w:val="1"/>
      <w:sz w:val="16"/>
      <w:szCs w:val="16"/>
    </w:rPr>
  </w:style>
  <w:style w:type="paragraph" w:styleId="Style9" w:customStyle="1">
    <w:name w:val="Style9"/>
    <w:basedOn w:val="Normal"/>
    <w:uiPriority w:val="99"/>
    <w:rsid w:val="00FF068A"/>
    <w:pPr>
      <w:widowControl w:val="0"/>
      <w:overflowPunct w:val="1"/>
      <w:spacing w:after="0" w:before="0" w:line="240" w:lineRule="auto"/>
      <w:jc w:val="left"/>
      <w:textAlignment w:val="auto"/>
    </w:pPr>
    <w:rPr>
      <w:rFonts w:ascii="Tahoma" w:cs="Tahoma" w:eastAsia="Times New Roman" w:hAnsi="Tahoma"/>
      <w:sz w:val="24"/>
      <w:szCs w:val="24"/>
    </w:rPr>
  </w:style>
  <w:style w:type="paragraph" w:styleId="Style34" w:customStyle="1">
    <w:name w:val="Style34"/>
    <w:basedOn w:val="Normal"/>
    <w:uiPriority w:val="99"/>
    <w:rsid w:val="00FF068A"/>
    <w:pPr>
      <w:widowControl w:val="0"/>
      <w:overflowPunct w:val="1"/>
      <w:spacing w:after="0" w:before="0" w:line="363" w:lineRule="exact"/>
      <w:ind w:hanging="586"/>
      <w:textAlignment w:val="auto"/>
    </w:pPr>
    <w:rPr>
      <w:rFonts w:ascii="Tahoma" w:cs="Tahoma" w:eastAsia="Times New Roman" w:hAnsi="Tahoma"/>
      <w:sz w:val="24"/>
      <w:szCs w:val="24"/>
    </w:rPr>
  </w:style>
  <w:style w:type="paragraph" w:styleId="xl160" w:customStyle="1">
    <w:name w:val="xl160"/>
    <w:basedOn w:val="Normal"/>
    <w:rsid w:val="00FF068A"/>
    <w:pPr>
      <w:pBdr>
        <w:top w:color="auto" w:space="0" w:sz="4" w:val="single"/>
        <w:left w:color="auto" w:space="0" w:sz="4" w:val="single"/>
        <w:bottom w:color="auto" w:space="0" w:sz="8" w:val="single"/>
        <w:right w:color="auto" w:space="0" w:sz="8" w:val="single"/>
      </w:pBdr>
      <w:shd w:color="000000" w:fill="969696" w:val="clear"/>
      <w:overflowPunct w:val="1"/>
      <w:autoSpaceDE w:val="1"/>
      <w:autoSpaceDN w:val="1"/>
      <w:adjustRightInd w:val="1"/>
      <w:spacing w:after="100" w:afterAutospacing="1" w:before="100" w:beforeAutospacing="1" w:line="240" w:lineRule="auto"/>
      <w:jc w:val="center"/>
      <w:textAlignment w:val="center"/>
    </w:pPr>
    <w:rPr>
      <w:rFonts w:eastAsia="Times New Roman"/>
      <w:b w:val="1"/>
      <w:bCs w:val="1"/>
      <w:sz w:val="20"/>
    </w:rPr>
  </w:style>
  <w:style w:type="paragraph" w:styleId="xl161" w:customStyle="1">
    <w:name w:val="xl161"/>
    <w:basedOn w:val="Normal"/>
    <w:rsid w:val="00FF068A"/>
    <w:pPr>
      <w:overflowPunct w:val="1"/>
      <w:autoSpaceDE w:val="1"/>
      <w:autoSpaceDN w:val="1"/>
      <w:adjustRightInd w:val="1"/>
      <w:spacing w:after="100" w:afterAutospacing="1" w:before="100" w:beforeAutospacing="1" w:line="240" w:lineRule="auto"/>
      <w:jc w:val="center"/>
      <w:textAlignment w:val="auto"/>
    </w:pPr>
    <w:rPr>
      <w:rFonts w:eastAsia="Times New Roman"/>
      <w:sz w:val="20"/>
    </w:rPr>
  </w:style>
  <w:style w:type="paragraph" w:styleId="xl162" w:customStyle="1">
    <w:name w:val="xl162"/>
    <w:basedOn w:val="Normal"/>
    <w:rsid w:val="00FF068A"/>
    <w:pPr>
      <w:pBdr>
        <w:top w:color="auto" w:space="0" w:sz="4" w:val="single"/>
        <w:left w:color="auto" w:space="0" w:sz="4" w:val="single"/>
        <w:bottom w:color="auto" w:space="0" w:sz="4" w:val="single"/>
      </w:pBdr>
      <w:shd w:color="000000" w:fill="c0c0c0" w:val="clear"/>
      <w:overflowPunct w:val="1"/>
      <w:autoSpaceDE w:val="1"/>
      <w:autoSpaceDN w:val="1"/>
      <w:adjustRightInd w:val="1"/>
      <w:spacing w:after="100" w:afterAutospacing="1" w:before="100" w:beforeAutospacing="1" w:line="240" w:lineRule="auto"/>
      <w:jc w:val="right"/>
      <w:textAlignment w:val="center"/>
    </w:pPr>
    <w:rPr>
      <w:rFonts w:eastAsia="Times New Roman"/>
      <w:sz w:val="18"/>
      <w:szCs w:val="18"/>
    </w:rPr>
  </w:style>
  <w:style w:type="paragraph" w:styleId="xl163" w:customStyle="1">
    <w:name w:val="xl163"/>
    <w:basedOn w:val="Normal"/>
    <w:rsid w:val="00FF068A"/>
    <w:pPr>
      <w:pBdr>
        <w:top w:color="auto" w:space="0" w:sz="4" w:val="single"/>
        <w:right w:color="auto" w:space="0" w:sz="4" w:val="single"/>
      </w:pBdr>
      <w:shd w:color="000000" w:fill="c0c0c0" w:val="clear"/>
      <w:overflowPunct w:val="1"/>
      <w:autoSpaceDE w:val="1"/>
      <w:autoSpaceDN w:val="1"/>
      <w:adjustRightInd w:val="1"/>
      <w:spacing w:after="100" w:afterAutospacing="1" w:before="100" w:beforeAutospacing="1" w:line="240" w:lineRule="auto"/>
      <w:jc w:val="center"/>
      <w:textAlignment w:val="center"/>
    </w:pPr>
    <w:rPr>
      <w:rFonts w:eastAsia="Times New Roman"/>
      <w:sz w:val="18"/>
      <w:szCs w:val="18"/>
    </w:rPr>
  </w:style>
  <w:style w:type="paragraph" w:styleId="xl164" w:customStyle="1">
    <w:name w:val="xl164"/>
    <w:basedOn w:val="Normal"/>
    <w:rsid w:val="00FF068A"/>
    <w:pPr>
      <w:pBdr>
        <w:top w:color="auto" w:space="0" w:sz="4" w:val="single"/>
        <w:bottom w:color="auto" w:space="0" w:sz="4" w:val="single"/>
        <w:right w:color="auto" w:space="0" w:sz="4" w:val="single"/>
      </w:pBdr>
      <w:overflowPunct w:val="1"/>
      <w:autoSpaceDE w:val="1"/>
      <w:autoSpaceDN w:val="1"/>
      <w:adjustRightInd w:val="1"/>
      <w:spacing w:after="100" w:afterAutospacing="1" w:before="100" w:beforeAutospacing="1" w:line="240" w:lineRule="auto"/>
      <w:jc w:val="center"/>
      <w:textAlignment w:val="center"/>
    </w:pPr>
    <w:rPr>
      <w:rFonts w:eastAsia="Times New Roman"/>
      <w:sz w:val="18"/>
      <w:szCs w:val="18"/>
    </w:rPr>
  </w:style>
  <w:style w:type="paragraph" w:styleId="xl165" w:customStyle="1">
    <w:name w:val="xl165"/>
    <w:basedOn w:val="Normal"/>
    <w:rsid w:val="00FF068A"/>
    <w:pPr>
      <w:pBdr>
        <w:top w:color="auto" w:space="0" w:sz="4" w:val="single"/>
        <w:left w:color="auto" w:space="0" w:sz="4" w:val="single"/>
      </w:pBdr>
      <w:shd w:color="000000" w:fill="c0c0c0" w:val="clear"/>
      <w:overflowPunct w:val="1"/>
      <w:autoSpaceDE w:val="1"/>
      <w:autoSpaceDN w:val="1"/>
      <w:adjustRightInd w:val="1"/>
      <w:spacing w:after="100" w:afterAutospacing="1" w:before="100" w:beforeAutospacing="1" w:line="240" w:lineRule="auto"/>
      <w:jc w:val="right"/>
      <w:textAlignment w:val="center"/>
    </w:pPr>
    <w:rPr>
      <w:rFonts w:eastAsia="Times New Roman"/>
      <w:sz w:val="18"/>
      <w:szCs w:val="18"/>
    </w:rPr>
  </w:style>
  <w:style w:type="paragraph" w:styleId="xl166" w:customStyle="1">
    <w:name w:val="xl166"/>
    <w:basedOn w:val="Normal"/>
    <w:rsid w:val="00FF068A"/>
    <w:pPr>
      <w:pBdr>
        <w:top w:color="auto" w:space="0" w:sz="4" w:val="single"/>
        <w:right w:color="auto" w:space="0" w:sz="4" w:val="single"/>
      </w:pBdr>
      <w:overflowPunct w:val="1"/>
      <w:autoSpaceDE w:val="1"/>
      <w:autoSpaceDN w:val="1"/>
      <w:adjustRightInd w:val="1"/>
      <w:spacing w:after="100" w:afterAutospacing="1" w:before="100" w:beforeAutospacing="1" w:line="240" w:lineRule="auto"/>
      <w:jc w:val="center"/>
      <w:textAlignment w:val="center"/>
    </w:pPr>
    <w:rPr>
      <w:rFonts w:eastAsia="Times New Roman"/>
      <w:sz w:val="18"/>
      <w:szCs w:val="18"/>
    </w:rPr>
  </w:style>
  <w:style w:type="paragraph" w:styleId="xl167" w:customStyle="1">
    <w:name w:val="xl167"/>
    <w:basedOn w:val="Normal"/>
    <w:rsid w:val="00FF068A"/>
    <w:pPr>
      <w:pBdr>
        <w:left w:color="auto" w:space="0" w:sz="4" w:val="single"/>
        <w:bottom w:color="auto" w:space="0" w:sz="8" w:val="single"/>
        <w:right w:color="auto" w:space="0" w:sz="8" w:val="single"/>
      </w:pBdr>
      <w:shd w:color="000000" w:fill="969696" w:val="clear"/>
      <w:overflowPunct w:val="1"/>
      <w:autoSpaceDE w:val="1"/>
      <w:autoSpaceDN w:val="1"/>
      <w:adjustRightInd w:val="1"/>
      <w:spacing w:after="100" w:afterAutospacing="1" w:before="100" w:beforeAutospacing="1" w:line="240" w:lineRule="auto"/>
      <w:jc w:val="center"/>
      <w:textAlignment w:val="center"/>
    </w:pPr>
    <w:rPr>
      <w:rFonts w:eastAsia="Times New Roman"/>
      <w:b w:val="1"/>
      <w:bCs w:val="1"/>
      <w:sz w:val="20"/>
    </w:rPr>
  </w:style>
  <w:style w:type="paragraph" w:styleId="xl168" w:customStyle="1">
    <w:name w:val="xl168"/>
    <w:basedOn w:val="Normal"/>
    <w:rsid w:val="00FF068A"/>
    <w:pPr>
      <w:pBdr>
        <w:top w:color="auto" w:space="0" w:sz="4" w:val="single"/>
        <w:bottom w:color="auto" w:space="0" w:sz="4" w:val="single"/>
        <w:right w:color="auto" w:space="0" w:sz="4" w:val="single"/>
      </w:pBdr>
      <w:shd w:color="000000" w:fill="c0c0c0" w:val="clear"/>
      <w:overflowPunct w:val="1"/>
      <w:autoSpaceDE w:val="1"/>
      <w:autoSpaceDN w:val="1"/>
      <w:adjustRightInd w:val="1"/>
      <w:spacing w:after="100" w:afterAutospacing="1" w:before="100" w:beforeAutospacing="1" w:line="240" w:lineRule="auto"/>
      <w:jc w:val="center"/>
      <w:textAlignment w:val="center"/>
    </w:pPr>
    <w:rPr>
      <w:rFonts w:eastAsia="Times New Roman"/>
      <w:sz w:val="18"/>
      <w:szCs w:val="18"/>
    </w:rPr>
  </w:style>
  <w:style w:type="paragraph" w:styleId="xl169" w:customStyle="1">
    <w:name w:val="xl169"/>
    <w:basedOn w:val="Normal"/>
    <w:rsid w:val="00FF068A"/>
    <w:pPr>
      <w:pBdr>
        <w:left w:color="auto" w:space="0" w:sz="4" w:val="single"/>
        <w:right w:color="auto" w:space="0" w:sz="4" w:val="single"/>
      </w:pBdr>
      <w:shd w:color="000000" w:fill="c0c0c0" w:val="clear"/>
      <w:overflowPunct w:val="1"/>
      <w:autoSpaceDE w:val="1"/>
      <w:autoSpaceDN w:val="1"/>
      <w:adjustRightInd w:val="1"/>
      <w:spacing w:after="100" w:afterAutospacing="1" w:before="100" w:beforeAutospacing="1" w:line="240" w:lineRule="auto"/>
      <w:jc w:val="center"/>
      <w:textAlignment w:val="center"/>
    </w:pPr>
    <w:rPr>
      <w:rFonts w:eastAsia="Times New Roman"/>
      <w:b w:val="1"/>
      <w:bCs w:val="1"/>
      <w:sz w:val="16"/>
      <w:szCs w:val="16"/>
    </w:rPr>
  </w:style>
  <w:style w:type="paragraph" w:styleId="xl170" w:customStyle="1">
    <w:name w:val="xl170"/>
    <w:basedOn w:val="Normal"/>
    <w:rsid w:val="00FF068A"/>
    <w:pPr>
      <w:pBdr>
        <w:left w:color="auto" w:space="0" w:sz="4" w:val="single"/>
        <w:bottom w:color="auto" w:space="0" w:sz="4" w:val="single"/>
        <w:right w:color="auto" w:space="0" w:sz="4" w:val="single"/>
      </w:pBdr>
      <w:shd w:color="000000" w:fill="c0c0c0" w:val="clear"/>
      <w:overflowPunct w:val="1"/>
      <w:autoSpaceDE w:val="1"/>
      <w:autoSpaceDN w:val="1"/>
      <w:adjustRightInd w:val="1"/>
      <w:spacing w:after="100" w:afterAutospacing="1" w:before="100" w:beforeAutospacing="1" w:line="240" w:lineRule="auto"/>
      <w:jc w:val="center"/>
      <w:textAlignment w:val="center"/>
    </w:pPr>
    <w:rPr>
      <w:rFonts w:eastAsia="Times New Roman"/>
      <w:b w:val="1"/>
      <w:bCs w:val="1"/>
      <w:sz w:val="16"/>
      <w:szCs w:val="16"/>
    </w:rPr>
  </w:style>
  <w:style w:type="paragraph" w:styleId="xl171" w:customStyle="1">
    <w:name w:val="xl171"/>
    <w:basedOn w:val="Normal"/>
    <w:rsid w:val="00FF068A"/>
    <w:pPr>
      <w:pBdr>
        <w:top w:color="auto" w:space="0" w:sz="4" w:val="single"/>
        <w:left w:color="auto" w:space="0" w:sz="4" w:val="single"/>
        <w:bottom w:color="auto" w:space="0" w:sz="4" w:val="single"/>
        <w:right w:color="auto" w:space="0" w:sz="4" w:val="single"/>
      </w:pBdr>
      <w:overflowPunct w:val="1"/>
      <w:autoSpaceDE w:val="1"/>
      <w:autoSpaceDN w:val="1"/>
      <w:adjustRightInd w:val="1"/>
      <w:spacing w:after="100" w:afterAutospacing="1" w:before="100" w:beforeAutospacing="1" w:line="240" w:lineRule="auto"/>
      <w:jc w:val="center"/>
      <w:textAlignment w:val="center"/>
    </w:pPr>
    <w:rPr>
      <w:rFonts w:eastAsia="Times New Roman"/>
      <w:b w:val="1"/>
      <w:bCs w:val="1"/>
      <w:sz w:val="20"/>
    </w:rPr>
  </w:style>
  <w:style w:type="paragraph" w:styleId="xl172" w:customStyle="1">
    <w:name w:val="xl172"/>
    <w:basedOn w:val="Normal"/>
    <w:rsid w:val="00FF068A"/>
    <w:pPr>
      <w:pBdr>
        <w:left w:color="auto" w:space="0" w:sz="4" w:val="single"/>
        <w:bottom w:color="auto" w:space="0" w:sz="8" w:val="single"/>
        <w:right w:color="auto" w:space="0" w:sz="4" w:val="single"/>
      </w:pBdr>
      <w:shd w:color="000000" w:fill="c0c0c0" w:val="clear"/>
      <w:overflowPunct w:val="1"/>
      <w:autoSpaceDE w:val="1"/>
      <w:autoSpaceDN w:val="1"/>
      <w:adjustRightInd w:val="1"/>
      <w:spacing w:after="100" w:afterAutospacing="1" w:before="100" w:beforeAutospacing="1" w:line="240" w:lineRule="auto"/>
      <w:jc w:val="center"/>
      <w:textAlignment w:val="center"/>
    </w:pPr>
    <w:rPr>
      <w:rFonts w:eastAsia="Times New Roman"/>
      <w:b w:val="1"/>
      <w:bCs w:val="1"/>
      <w:sz w:val="16"/>
      <w:szCs w:val="16"/>
    </w:rPr>
  </w:style>
  <w:style w:type="paragraph" w:styleId="xl173" w:customStyle="1">
    <w:name w:val="xl173"/>
    <w:basedOn w:val="Normal"/>
    <w:rsid w:val="00FF068A"/>
    <w:pPr>
      <w:pBdr>
        <w:top w:color="auto" w:space="0" w:sz="4" w:val="single"/>
        <w:left w:color="auto" w:space="0" w:sz="4" w:val="single"/>
        <w:bottom w:color="auto" w:space="0" w:sz="8" w:val="single"/>
      </w:pBdr>
      <w:shd w:color="000000" w:fill="c0c0c0" w:val="clear"/>
      <w:overflowPunct w:val="1"/>
      <w:autoSpaceDE w:val="1"/>
      <w:autoSpaceDN w:val="1"/>
      <w:adjustRightInd w:val="1"/>
      <w:spacing w:after="100" w:afterAutospacing="1" w:before="100" w:beforeAutospacing="1" w:line="240" w:lineRule="auto"/>
      <w:jc w:val="right"/>
      <w:textAlignment w:val="center"/>
    </w:pPr>
    <w:rPr>
      <w:rFonts w:eastAsia="Times New Roman"/>
      <w:sz w:val="18"/>
      <w:szCs w:val="18"/>
    </w:rPr>
  </w:style>
  <w:style w:type="paragraph" w:styleId="xl174" w:customStyle="1">
    <w:name w:val="xl174"/>
    <w:basedOn w:val="Normal"/>
    <w:rsid w:val="00FF068A"/>
    <w:pPr>
      <w:pBdr>
        <w:top w:color="auto" w:space="0" w:sz="4" w:val="single"/>
        <w:bottom w:color="auto" w:space="0" w:sz="8" w:val="single"/>
        <w:right w:color="auto" w:space="0" w:sz="4" w:val="single"/>
      </w:pBdr>
      <w:shd w:color="000000" w:fill="c0c0c0" w:val="clear"/>
      <w:overflowPunct w:val="1"/>
      <w:autoSpaceDE w:val="1"/>
      <w:autoSpaceDN w:val="1"/>
      <w:adjustRightInd w:val="1"/>
      <w:spacing w:after="100" w:afterAutospacing="1" w:before="100" w:beforeAutospacing="1" w:line="240" w:lineRule="auto"/>
      <w:jc w:val="center"/>
      <w:textAlignment w:val="center"/>
    </w:pPr>
    <w:rPr>
      <w:rFonts w:eastAsia="Times New Roman"/>
      <w:sz w:val="18"/>
      <w:szCs w:val="18"/>
    </w:rPr>
  </w:style>
  <w:style w:type="paragraph" w:styleId="xl175" w:customStyle="1">
    <w:name w:val="xl175"/>
    <w:basedOn w:val="Normal"/>
    <w:rsid w:val="00FF068A"/>
    <w:pPr>
      <w:pBdr>
        <w:top w:color="auto" w:space="0" w:sz="4" w:val="single"/>
        <w:bottom w:color="auto" w:space="0" w:sz="8" w:val="single"/>
        <w:right w:color="auto" w:space="0" w:sz="4" w:val="single"/>
      </w:pBdr>
      <w:overflowPunct w:val="1"/>
      <w:autoSpaceDE w:val="1"/>
      <w:autoSpaceDN w:val="1"/>
      <w:adjustRightInd w:val="1"/>
      <w:spacing w:after="100" w:afterAutospacing="1" w:before="100" w:beforeAutospacing="1" w:line="240" w:lineRule="auto"/>
      <w:jc w:val="center"/>
      <w:textAlignment w:val="center"/>
    </w:pPr>
    <w:rPr>
      <w:rFonts w:eastAsia="Times New Roman"/>
      <w:sz w:val="18"/>
      <w:szCs w:val="18"/>
    </w:rPr>
  </w:style>
  <w:style w:type="paragraph" w:styleId="xl176" w:customStyle="1">
    <w:name w:val="xl176"/>
    <w:basedOn w:val="Normal"/>
    <w:rsid w:val="00FF068A"/>
    <w:pPr>
      <w:pBdr>
        <w:top w:color="auto" w:space="0" w:sz="4" w:val="single"/>
        <w:left w:color="auto" w:space="0" w:sz="4" w:val="single"/>
        <w:bottom w:color="auto" w:space="0" w:sz="8" w:val="single"/>
        <w:right w:color="auto" w:space="0" w:sz="4" w:val="single"/>
      </w:pBdr>
      <w:overflowPunct w:val="1"/>
      <w:autoSpaceDE w:val="1"/>
      <w:autoSpaceDN w:val="1"/>
      <w:adjustRightInd w:val="1"/>
      <w:spacing w:after="100" w:afterAutospacing="1" w:before="100" w:beforeAutospacing="1" w:line="240" w:lineRule="auto"/>
      <w:jc w:val="center"/>
      <w:textAlignment w:val="center"/>
    </w:pPr>
    <w:rPr>
      <w:rFonts w:eastAsia="Times New Roman"/>
      <w:sz w:val="20"/>
    </w:rPr>
  </w:style>
  <w:style w:type="paragraph" w:styleId="xl177" w:customStyle="1">
    <w:name w:val="xl177"/>
    <w:basedOn w:val="Normal"/>
    <w:rsid w:val="00FF068A"/>
    <w:pPr>
      <w:pBdr>
        <w:top w:color="auto" w:space="0" w:sz="4" w:val="single"/>
        <w:left w:color="auto" w:space="0" w:sz="4" w:val="single"/>
        <w:bottom w:color="auto" w:space="0" w:sz="8" w:val="single"/>
        <w:right w:color="auto" w:space="0" w:sz="4" w:val="single"/>
      </w:pBdr>
      <w:overflowPunct w:val="1"/>
      <w:autoSpaceDE w:val="1"/>
      <w:autoSpaceDN w:val="1"/>
      <w:adjustRightInd w:val="1"/>
      <w:spacing w:after="100" w:afterAutospacing="1" w:before="100" w:beforeAutospacing="1" w:line="240" w:lineRule="auto"/>
      <w:jc w:val="center"/>
      <w:textAlignment w:val="center"/>
    </w:pPr>
    <w:rPr>
      <w:rFonts w:eastAsia="Times New Roman"/>
      <w:sz w:val="20"/>
    </w:rPr>
  </w:style>
  <w:style w:type="paragraph" w:styleId="xl178" w:customStyle="1">
    <w:name w:val="xl178"/>
    <w:basedOn w:val="Normal"/>
    <w:rsid w:val="00FF068A"/>
    <w:pPr>
      <w:pBdr>
        <w:top w:color="auto" w:space="0" w:sz="4" w:val="single"/>
        <w:left w:color="auto" w:space="0" w:sz="4" w:val="single"/>
        <w:bottom w:color="auto" w:space="0" w:sz="8" w:val="single"/>
        <w:right w:color="auto" w:space="0" w:sz="8" w:val="single"/>
      </w:pBdr>
      <w:overflowPunct w:val="1"/>
      <w:autoSpaceDE w:val="1"/>
      <w:autoSpaceDN w:val="1"/>
      <w:adjustRightInd w:val="1"/>
      <w:spacing w:after="100" w:afterAutospacing="1" w:before="100" w:beforeAutospacing="1" w:line="240" w:lineRule="auto"/>
      <w:jc w:val="center"/>
      <w:textAlignment w:val="center"/>
    </w:pPr>
    <w:rPr>
      <w:rFonts w:eastAsia="Times New Roman"/>
      <w:b w:val="1"/>
      <w:bCs w:val="1"/>
      <w:sz w:val="20"/>
    </w:rPr>
  </w:style>
  <w:style w:type="paragraph" w:styleId="xl179" w:customStyle="1">
    <w:name w:val="xl179"/>
    <w:basedOn w:val="Normal"/>
    <w:rsid w:val="00FF068A"/>
    <w:pPr>
      <w:pBdr>
        <w:top w:color="auto" w:space="0" w:sz="8" w:val="single"/>
        <w:left w:color="auto" w:space="0" w:sz="4" w:val="single"/>
        <w:bottom w:color="auto" w:space="0" w:sz="4" w:val="single"/>
        <w:right w:color="auto" w:space="0" w:sz="4" w:val="single"/>
      </w:pBdr>
      <w:shd w:color="000000" w:fill="c0c0c0" w:val="clear"/>
      <w:overflowPunct w:val="1"/>
      <w:autoSpaceDE w:val="1"/>
      <w:autoSpaceDN w:val="1"/>
      <w:adjustRightInd w:val="1"/>
      <w:spacing w:after="100" w:afterAutospacing="1" w:before="100" w:beforeAutospacing="1" w:line="240" w:lineRule="auto"/>
      <w:jc w:val="left"/>
      <w:textAlignment w:val="center"/>
    </w:pPr>
    <w:rPr>
      <w:rFonts w:eastAsia="Times New Roman"/>
      <w:b w:val="1"/>
      <w:bCs w:val="1"/>
      <w:sz w:val="16"/>
      <w:szCs w:val="16"/>
    </w:rPr>
  </w:style>
  <w:style w:type="paragraph" w:styleId="xl180" w:customStyle="1">
    <w:name w:val="xl180"/>
    <w:basedOn w:val="Normal"/>
    <w:rsid w:val="00FF068A"/>
    <w:pPr>
      <w:pBdr>
        <w:top w:color="auto" w:space="0" w:sz="8" w:val="single"/>
        <w:left w:color="auto" w:space="0" w:sz="4" w:val="single"/>
        <w:bottom w:color="auto" w:space="0" w:sz="4" w:val="single"/>
        <w:right w:color="auto" w:space="0" w:sz="4" w:val="single"/>
      </w:pBdr>
      <w:overflowPunct w:val="1"/>
      <w:autoSpaceDE w:val="1"/>
      <w:autoSpaceDN w:val="1"/>
      <w:adjustRightInd w:val="1"/>
      <w:spacing w:after="100" w:afterAutospacing="1" w:before="100" w:beforeAutospacing="1" w:line="240" w:lineRule="auto"/>
      <w:jc w:val="center"/>
      <w:textAlignment w:val="center"/>
    </w:pPr>
    <w:rPr>
      <w:rFonts w:eastAsia="Times New Roman"/>
      <w:sz w:val="18"/>
      <w:szCs w:val="18"/>
    </w:rPr>
  </w:style>
  <w:style w:type="paragraph" w:styleId="xl181" w:customStyle="1">
    <w:name w:val="xl181"/>
    <w:basedOn w:val="Normal"/>
    <w:rsid w:val="00FF068A"/>
    <w:pPr>
      <w:pBdr>
        <w:top w:color="auto" w:space="0" w:sz="8" w:val="single"/>
        <w:left w:color="auto" w:space="0" w:sz="4" w:val="single"/>
        <w:right w:color="auto" w:space="0" w:sz="4" w:val="single"/>
      </w:pBdr>
      <w:overflowPunct w:val="1"/>
      <w:autoSpaceDE w:val="1"/>
      <w:autoSpaceDN w:val="1"/>
      <w:adjustRightInd w:val="1"/>
      <w:spacing w:after="100" w:afterAutospacing="1" w:before="100" w:beforeAutospacing="1" w:line="240" w:lineRule="auto"/>
      <w:jc w:val="center"/>
      <w:textAlignment w:val="center"/>
    </w:pPr>
    <w:rPr>
      <w:rFonts w:eastAsia="Times New Roman"/>
      <w:sz w:val="20"/>
    </w:rPr>
  </w:style>
  <w:style w:type="paragraph" w:styleId="xl182" w:customStyle="1">
    <w:name w:val="xl182"/>
    <w:basedOn w:val="Normal"/>
    <w:rsid w:val="00FF068A"/>
    <w:pPr>
      <w:pBdr>
        <w:top w:color="auto" w:space="0" w:sz="4" w:val="single"/>
        <w:left w:color="auto" w:space="0" w:sz="4" w:val="single"/>
        <w:bottom w:color="auto" w:space="0" w:sz="4" w:val="single"/>
        <w:right w:color="auto" w:space="0" w:sz="4" w:val="single"/>
      </w:pBdr>
      <w:overflowPunct w:val="1"/>
      <w:autoSpaceDE w:val="1"/>
      <w:autoSpaceDN w:val="1"/>
      <w:adjustRightInd w:val="1"/>
      <w:spacing w:after="100" w:afterAutospacing="1" w:before="100" w:beforeAutospacing="1" w:line="240" w:lineRule="auto"/>
      <w:jc w:val="center"/>
      <w:textAlignment w:val="center"/>
    </w:pPr>
    <w:rPr>
      <w:rFonts w:eastAsia="Times New Roman"/>
      <w:sz w:val="24"/>
      <w:szCs w:val="24"/>
    </w:rPr>
  </w:style>
  <w:style w:type="paragraph" w:styleId="xl183" w:customStyle="1">
    <w:name w:val="xl183"/>
    <w:basedOn w:val="Normal"/>
    <w:rsid w:val="00FF068A"/>
    <w:pPr>
      <w:pBdr>
        <w:top w:color="auto" w:space="0" w:sz="4" w:val="single"/>
        <w:left w:color="auto" w:space="0" w:sz="4" w:val="single"/>
        <w:bottom w:color="auto" w:space="0" w:sz="8" w:val="single"/>
        <w:right w:color="auto" w:space="0" w:sz="4" w:val="single"/>
      </w:pBdr>
      <w:shd w:color="000000" w:fill="c0c0c0" w:val="clear"/>
      <w:overflowPunct w:val="1"/>
      <w:autoSpaceDE w:val="1"/>
      <w:autoSpaceDN w:val="1"/>
      <w:adjustRightInd w:val="1"/>
      <w:spacing w:after="100" w:afterAutospacing="1" w:before="100" w:beforeAutospacing="1" w:line="240" w:lineRule="auto"/>
      <w:jc w:val="left"/>
      <w:textAlignment w:val="center"/>
    </w:pPr>
    <w:rPr>
      <w:rFonts w:eastAsia="Times New Roman"/>
      <w:b w:val="1"/>
      <w:bCs w:val="1"/>
      <w:sz w:val="16"/>
      <w:szCs w:val="16"/>
    </w:rPr>
  </w:style>
  <w:style w:type="paragraph" w:styleId="xl184" w:customStyle="1">
    <w:name w:val="xl184"/>
    <w:basedOn w:val="Normal"/>
    <w:rsid w:val="00FF068A"/>
    <w:pPr>
      <w:pBdr>
        <w:top w:color="auto" w:space="0" w:sz="4" w:val="single"/>
        <w:left w:color="auto" w:space="0" w:sz="4" w:val="single"/>
        <w:bottom w:color="auto" w:space="0" w:sz="8" w:val="single"/>
        <w:right w:color="auto" w:space="0" w:sz="4" w:val="single"/>
      </w:pBdr>
      <w:overflowPunct w:val="1"/>
      <w:autoSpaceDE w:val="1"/>
      <w:autoSpaceDN w:val="1"/>
      <w:adjustRightInd w:val="1"/>
      <w:spacing w:after="100" w:afterAutospacing="1" w:before="100" w:beforeAutospacing="1" w:line="240" w:lineRule="auto"/>
      <w:jc w:val="center"/>
      <w:textAlignment w:val="center"/>
    </w:pPr>
    <w:rPr>
      <w:rFonts w:eastAsia="Times New Roman"/>
      <w:sz w:val="18"/>
      <w:szCs w:val="18"/>
    </w:rPr>
  </w:style>
  <w:style w:type="paragraph" w:styleId="xl185" w:customStyle="1">
    <w:name w:val="xl185"/>
    <w:basedOn w:val="Normal"/>
    <w:rsid w:val="00FF068A"/>
    <w:pPr>
      <w:pBdr>
        <w:top w:color="auto" w:space="0" w:sz="4" w:val="single"/>
        <w:left w:color="auto" w:space="0" w:sz="4" w:val="single"/>
        <w:bottom w:color="auto" w:space="0" w:sz="8" w:val="single"/>
        <w:right w:color="auto" w:space="0" w:sz="4" w:val="single"/>
      </w:pBdr>
      <w:overflowPunct w:val="1"/>
      <w:autoSpaceDE w:val="1"/>
      <w:autoSpaceDN w:val="1"/>
      <w:adjustRightInd w:val="1"/>
      <w:spacing w:after="100" w:afterAutospacing="1" w:before="100" w:beforeAutospacing="1" w:line="240" w:lineRule="auto"/>
      <w:jc w:val="center"/>
      <w:textAlignment w:val="center"/>
    </w:pPr>
    <w:rPr>
      <w:rFonts w:eastAsia="Times New Roman"/>
      <w:sz w:val="24"/>
      <w:szCs w:val="24"/>
    </w:rPr>
  </w:style>
  <w:style w:type="paragraph" w:styleId="xl186" w:customStyle="1">
    <w:name w:val="xl186"/>
    <w:basedOn w:val="Normal"/>
    <w:rsid w:val="00FF068A"/>
    <w:pPr>
      <w:pBdr>
        <w:top w:color="auto" w:space="0" w:sz="4" w:val="single"/>
        <w:left w:color="auto" w:space="0" w:sz="4" w:val="single"/>
        <w:bottom w:color="auto" w:space="0" w:sz="4" w:val="single"/>
      </w:pBdr>
      <w:shd w:color="000000" w:fill="c0c0c0" w:val="clear"/>
      <w:overflowPunct w:val="1"/>
      <w:autoSpaceDE w:val="1"/>
      <w:autoSpaceDN w:val="1"/>
      <w:adjustRightInd w:val="1"/>
      <w:spacing w:after="100" w:afterAutospacing="1" w:before="100" w:beforeAutospacing="1" w:line="240" w:lineRule="auto"/>
      <w:jc w:val="left"/>
      <w:textAlignment w:val="center"/>
    </w:pPr>
    <w:rPr>
      <w:rFonts w:eastAsia="Times New Roman"/>
      <w:sz w:val="18"/>
      <w:szCs w:val="18"/>
    </w:rPr>
  </w:style>
  <w:style w:type="paragraph" w:styleId="xl187" w:customStyle="1">
    <w:name w:val="xl187"/>
    <w:basedOn w:val="Normal"/>
    <w:rsid w:val="00FF068A"/>
    <w:pPr>
      <w:pBdr>
        <w:top w:color="auto" w:space="0" w:sz="4" w:val="single"/>
        <w:bottom w:color="auto" w:space="0" w:sz="4" w:val="single"/>
        <w:right w:color="auto" w:space="0" w:sz="4" w:val="single"/>
      </w:pBdr>
      <w:shd w:color="000000" w:fill="c0c0c0" w:val="clear"/>
      <w:overflowPunct w:val="1"/>
      <w:autoSpaceDE w:val="1"/>
      <w:autoSpaceDN w:val="1"/>
      <w:adjustRightInd w:val="1"/>
      <w:spacing w:after="100" w:afterAutospacing="1" w:before="100" w:beforeAutospacing="1" w:line="240" w:lineRule="auto"/>
      <w:jc w:val="left"/>
      <w:textAlignment w:val="center"/>
    </w:pPr>
    <w:rPr>
      <w:rFonts w:eastAsia="Times New Roman"/>
      <w:sz w:val="18"/>
      <w:szCs w:val="18"/>
    </w:rPr>
  </w:style>
  <w:style w:type="paragraph" w:styleId="xl188" w:customStyle="1">
    <w:name w:val="xl188"/>
    <w:basedOn w:val="Normal"/>
    <w:rsid w:val="00FF068A"/>
    <w:pPr>
      <w:pBdr>
        <w:top w:color="auto" w:space="0" w:sz="8" w:val="single"/>
        <w:left w:color="auto" w:space="0" w:sz="4" w:val="single"/>
        <w:bottom w:color="auto" w:space="0" w:sz="4" w:val="single"/>
        <w:right w:color="auto" w:space="0" w:sz="4" w:val="single"/>
      </w:pBdr>
      <w:shd w:color="000000" w:fill="c0c0c0" w:val="clear"/>
      <w:overflowPunct w:val="1"/>
      <w:autoSpaceDE w:val="1"/>
      <w:autoSpaceDN w:val="1"/>
      <w:adjustRightInd w:val="1"/>
      <w:spacing w:after="100" w:afterAutospacing="1" w:before="100" w:beforeAutospacing="1" w:line="240" w:lineRule="auto"/>
      <w:jc w:val="left"/>
      <w:textAlignment w:val="center"/>
    </w:pPr>
    <w:rPr>
      <w:rFonts w:eastAsia="Times New Roman"/>
      <w:sz w:val="18"/>
      <w:szCs w:val="18"/>
    </w:rPr>
  </w:style>
  <w:style w:type="paragraph" w:styleId="xl189" w:customStyle="1">
    <w:name w:val="xl189"/>
    <w:basedOn w:val="Normal"/>
    <w:rsid w:val="00FF068A"/>
    <w:pPr>
      <w:pBdr>
        <w:top w:color="auto" w:space="0" w:sz="4" w:val="single"/>
        <w:left w:color="auto" w:space="0" w:sz="4" w:val="single"/>
        <w:bottom w:color="auto" w:space="0" w:sz="4" w:val="single"/>
        <w:right w:color="auto" w:space="0" w:sz="4" w:val="single"/>
      </w:pBdr>
      <w:shd w:color="000000" w:fill="969696" w:val="clear"/>
      <w:overflowPunct w:val="1"/>
      <w:autoSpaceDE w:val="1"/>
      <w:autoSpaceDN w:val="1"/>
      <w:adjustRightInd w:val="1"/>
      <w:spacing w:after="100" w:afterAutospacing="1" w:before="100" w:beforeAutospacing="1" w:line="240" w:lineRule="auto"/>
      <w:jc w:val="left"/>
      <w:textAlignment w:val="center"/>
    </w:pPr>
    <w:rPr>
      <w:rFonts w:eastAsia="Times New Roman"/>
      <w:b w:val="1"/>
      <w:bCs w:val="1"/>
      <w:sz w:val="18"/>
      <w:szCs w:val="18"/>
    </w:rPr>
  </w:style>
  <w:style w:type="paragraph" w:styleId="xl190" w:customStyle="1">
    <w:name w:val="xl190"/>
    <w:basedOn w:val="Normal"/>
    <w:rsid w:val="00FF068A"/>
    <w:pPr>
      <w:pBdr>
        <w:top w:color="auto" w:space="0" w:sz="4" w:val="single"/>
        <w:left w:color="auto" w:space="0" w:sz="4" w:val="single"/>
        <w:bottom w:color="auto" w:space="0" w:sz="4" w:val="single"/>
        <w:right w:color="auto" w:space="0" w:sz="8" w:val="single"/>
      </w:pBdr>
      <w:shd w:color="000000" w:fill="969696" w:val="clear"/>
      <w:overflowPunct w:val="1"/>
      <w:autoSpaceDE w:val="1"/>
      <w:autoSpaceDN w:val="1"/>
      <w:adjustRightInd w:val="1"/>
      <w:spacing w:after="100" w:afterAutospacing="1" w:before="100" w:beforeAutospacing="1" w:line="240" w:lineRule="auto"/>
      <w:jc w:val="left"/>
      <w:textAlignment w:val="center"/>
    </w:pPr>
    <w:rPr>
      <w:rFonts w:eastAsia="Times New Roman"/>
      <w:b w:val="1"/>
      <w:bCs w:val="1"/>
      <w:sz w:val="18"/>
      <w:szCs w:val="18"/>
    </w:rPr>
  </w:style>
  <w:style w:type="paragraph" w:styleId="xl191" w:customStyle="1">
    <w:name w:val="xl191"/>
    <w:basedOn w:val="Normal"/>
    <w:rsid w:val="00FF068A"/>
    <w:pPr>
      <w:pBdr>
        <w:top w:color="auto" w:space="0" w:sz="4" w:val="single"/>
        <w:left w:color="auto" w:space="0" w:sz="4" w:val="single"/>
        <w:bottom w:color="auto" w:space="0" w:sz="8" w:val="single"/>
        <w:right w:color="auto" w:space="0" w:sz="4" w:val="single"/>
      </w:pBdr>
      <w:shd w:color="000000" w:fill="969696" w:val="clear"/>
      <w:overflowPunct w:val="1"/>
      <w:autoSpaceDE w:val="1"/>
      <w:autoSpaceDN w:val="1"/>
      <w:adjustRightInd w:val="1"/>
      <w:spacing w:after="100" w:afterAutospacing="1" w:before="100" w:beforeAutospacing="1" w:line="240" w:lineRule="auto"/>
      <w:jc w:val="right"/>
      <w:textAlignment w:val="center"/>
    </w:pPr>
    <w:rPr>
      <w:rFonts w:eastAsia="Times New Roman"/>
      <w:b w:val="1"/>
      <w:bCs w:val="1"/>
      <w:sz w:val="20"/>
    </w:rPr>
  </w:style>
  <w:style w:type="paragraph" w:styleId="xl192" w:customStyle="1">
    <w:name w:val="xl192"/>
    <w:basedOn w:val="Normal"/>
    <w:rsid w:val="00FF068A"/>
    <w:pPr>
      <w:pBdr>
        <w:top w:color="auto" w:space="0" w:sz="4" w:val="single"/>
        <w:left w:color="auto" w:space="0" w:sz="4" w:val="single"/>
        <w:bottom w:color="auto" w:space="0" w:sz="4" w:val="single"/>
        <w:right w:color="auto" w:space="0" w:sz="4" w:val="single"/>
      </w:pBdr>
      <w:shd w:color="000000" w:fill="c0c0c0" w:val="clear"/>
      <w:overflowPunct w:val="1"/>
      <w:autoSpaceDE w:val="1"/>
      <w:autoSpaceDN w:val="1"/>
      <w:adjustRightInd w:val="1"/>
      <w:spacing w:after="100" w:afterAutospacing="1" w:before="100" w:beforeAutospacing="1" w:line="240" w:lineRule="auto"/>
      <w:jc w:val="left"/>
      <w:textAlignment w:val="center"/>
    </w:pPr>
    <w:rPr>
      <w:rFonts w:eastAsia="Times New Roman"/>
      <w:sz w:val="18"/>
      <w:szCs w:val="18"/>
    </w:rPr>
  </w:style>
  <w:style w:type="paragraph" w:styleId="xl193" w:customStyle="1">
    <w:name w:val="xl193"/>
    <w:basedOn w:val="Normal"/>
    <w:rsid w:val="00FF068A"/>
    <w:pPr>
      <w:pBdr>
        <w:top w:color="auto" w:space="0" w:sz="4" w:val="single"/>
        <w:left w:color="auto" w:space="0" w:sz="8" w:val="single"/>
        <w:right w:color="auto" w:space="0" w:sz="4" w:val="single"/>
      </w:pBdr>
      <w:shd w:color="000000" w:fill="969696" w:val="clear"/>
      <w:overflowPunct w:val="1"/>
      <w:autoSpaceDE w:val="1"/>
      <w:autoSpaceDN w:val="1"/>
      <w:adjustRightInd w:val="1"/>
      <w:spacing w:after="100" w:afterAutospacing="1" w:before="100" w:beforeAutospacing="1" w:line="240" w:lineRule="auto"/>
      <w:jc w:val="center"/>
      <w:textAlignment w:val="center"/>
    </w:pPr>
    <w:rPr>
      <w:rFonts w:eastAsia="Times New Roman"/>
      <w:b w:val="1"/>
      <w:bCs w:val="1"/>
      <w:sz w:val="16"/>
      <w:szCs w:val="16"/>
    </w:rPr>
  </w:style>
  <w:style w:type="paragraph" w:styleId="xl194" w:customStyle="1">
    <w:name w:val="xl194"/>
    <w:basedOn w:val="Normal"/>
    <w:rsid w:val="00FF068A"/>
    <w:pPr>
      <w:pBdr>
        <w:top w:color="auto" w:space="0" w:sz="4" w:val="single"/>
        <w:left w:color="auto" w:space="0" w:sz="4" w:val="single"/>
        <w:bottom w:color="auto" w:space="0" w:sz="4" w:val="single"/>
        <w:right w:color="auto" w:space="0" w:sz="4" w:val="single"/>
      </w:pBdr>
      <w:shd w:color="000000" w:fill="c0c0c0" w:val="clear"/>
      <w:overflowPunct w:val="1"/>
      <w:autoSpaceDE w:val="1"/>
      <w:autoSpaceDN w:val="1"/>
      <w:adjustRightInd w:val="1"/>
      <w:spacing w:after="100" w:afterAutospacing="1" w:before="100" w:beforeAutospacing="1" w:line="240" w:lineRule="auto"/>
      <w:jc w:val="left"/>
      <w:textAlignment w:val="center"/>
    </w:pPr>
    <w:rPr>
      <w:rFonts w:eastAsia="Times New Roman"/>
      <w:sz w:val="18"/>
      <w:szCs w:val="18"/>
    </w:rPr>
  </w:style>
  <w:style w:type="paragraph" w:styleId="xl195" w:customStyle="1">
    <w:name w:val="xl195"/>
    <w:basedOn w:val="Normal"/>
    <w:rsid w:val="00FF068A"/>
    <w:pPr>
      <w:pBdr>
        <w:top w:color="auto" w:space="0" w:sz="4" w:val="single"/>
        <w:left w:color="auto" w:space="0" w:sz="4" w:val="single"/>
        <w:bottom w:color="auto" w:space="0" w:sz="8" w:val="single"/>
        <w:right w:color="auto" w:space="0" w:sz="4" w:val="single"/>
      </w:pBdr>
      <w:shd w:color="000000" w:fill="969696" w:val="clear"/>
      <w:overflowPunct w:val="1"/>
      <w:autoSpaceDE w:val="1"/>
      <w:autoSpaceDN w:val="1"/>
      <w:adjustRightInd w:val="1"/>
      <w:spacing w:after="100" w:afterAutospacing="1" w:before="100" w:beforeAutospacing="1" w:line="240" w:lineRule="auto"/>
      <w:jc w:val="right"/>
      <w:textAlignment w:val="center"/>
    </w:pPr>
    <w:rPr>
      <w:rFonts w:eastAsia="Times New Roman"/>
      <w:b w:val="1"/>
      <w:bCs w:val="1"/>
      <w:sz w:val="20"/>
    </w:rPr>
  </w:style>
  <w:style w:type="paragraph" w:styleId="xl196" w:customStyle="1">
    <w:name w:val="xl196"/>
    <w:basedOn w:val="Normal"/>
    <w:rsid w:val="00FF068A"/>
    <w:pPr>
      <w:pBdr>
        <w:top w:color="auto" w:space="0" w:sz="4" w:val="single"/>
        <w:left w:color="auto" w:space="0" w:sz="4" w:val="single"/>
        <w:bottom w:color="auto" w:space="0" w:sz="4" w:val="single"/>
      </w:pBdr>
      <w:shd w:color="000000" w:fill="c0c0c0" w:val="clear"/>
      <w:overflowPunct w:val="1"/>
      <w:autoSpaceDE w:val="1"/>
      <w:autoSpaceDN w:val="1"/>
      <w:adjustRightInd w:val="1"/>
      <w:spacing w:after="100" w:afterAutospacing="1" w:before="100" w:beforeAutospacing="1" w:line="240" w:lineRule="auto"/>
      <w:jc w:val="left"/>
      <w:textAlignment w:val="center"/>
    </w:pPr>
    <w:rPr>
      <w:rFonts w:eastAsia="Times New Roman"/>
      <w:sz w:val="18"/>
      <w:szCs w:val="18"/>
    </w:rPr>
  </w:style>
  <w:style w:type="paragraph" w:styleId="xl197" w:customStyle="1">
    <w:name w:val="xl197"/>
    <w:basedOn w:val="Normal"/>
    <w:rsid w:val="00FF068A"/>
    <w:pPr>
      <w:pBdr>
        <w:top w:color="auto" w:space="0" w:sz="4" w:val="single"/>
        <w:bottom w:color="auto" w:space="0" w:sz="4" w:val="single"/>
        <w:right w:color="auto" w:space="0" w:sz="4" w:val="single"/>
      </w:pBdr>
      <w:shd w:color="000000" w:fill="c0c0c0" w:val="clear"/>
      <w:overflowPunct w:val="1"/>
      <w:autoSpaceDE w:val="1"/>
      <w:autoSpaceDN w:val="1"/>
      <w:adjustRightInd w:val="1"/>
      <w:spacing w:after="100" w:afterAutospacing="1" w:before="100" w:beforeAutospacing="1" w:line="240" w:lineRule="auto"/>
      <w:jc w:val="left"/>
      <w:textAlignment w:val="center"/>
    </w:pPr>
    <w:rPr>
      <w:rFonts w:eastAsia="Times New Roman"/>
      <w:sz w:val="18"/>
      <w:szCs w:val="18"/>
    </w:rPr>
  </w:style>
  <w:style w:type="paragraph" w:styleId="xl198" w:customStyle="1">
    <w:name w:val="xl198"/>
    <w:basedOn w:val="Normal"/>
    <w:rsid w:val="00FF068A"/>
    <w:pPr>
      <w:pBdr>
        <w:top w:color="auto" w:space="0" w:sz="8" w:val="single"/>
        <w:left w:color="auto" w:space="0" w:sz="4" w:val="single"/>
        <w:right w:color="auto" w:space="0" w:sz="4" w:val="single"/>
      </w:pBdr>
      <w:overflowPunct w:val="1"/>
      <w:autoSpaceDE w:val="1"/>
      <w:autoSpaceDN w:val="1"/>
      <w:adjustRightInd w:val="1"/>
      <w:spacing w:after="100" w:afterAutospacing="1" w:before="100" w:beforeAutospacing="1" w:line="240" w:lineRule="auto"/>
      <w:jc w:val="center"/>
      <w:textAlignment w:val="center"/>
    </w:pPr>
    <w:rPr>
      <w:rFonts w:eastAsia="Times New Roman"/>
      <w:sz w:val="18"/>
      <w:szCs w:val="18"/>
    </w:rPr>
  </w:style>
  <w:style w:type="paragraph" w:styleId="xl199" w:customStyle="1">
    <w:name w:val="xl199"/>
    <w:basedOn w:val="Normal"/>
    <w:rsid w:val="00FF068A"/>
    <w:pPr>
      <w:pBdr>
        <w:left w:color="auto" w:space="0" w:sz="4" w:val="single"/>
        <w:bottom w:color="auto" w:space="0" w:sz="4" w:val="single"/>
        <w:right w:color="auto" w:space="0" w:sz="4" w:val="single"/>
      </w:pBdr>
      <w:overflowPunct w:val="1"/>
      <w:autoSpaceDE w:val="1"/>
      <w:autoSpaceDN w:val="1"/>
      <w:adjustRightInd w:val="1"/>
      <w:spacing w:after="100" w:afterAutospacing="1" w:before="100" w:beforeAutospacing="1" w:line="240" w:lineRule="auto"/>
      <w:jc w:val="center"/>
      <w:textAlignment w:val="center"/>
    </w:pPr>
    <w:rPr>
      <w:rFonts w:eastAsia="Times New Roman"/>
      <w:sz w:val="18"/>
      <w:szCs w:val="18"/>
    </w:rPr>
  </w:style>
  <w:style w:type="paragraph" w:styleId="xl200" w:customStyle="1">
    <w:name w:val="xl200"/>
    <w:basedOn w:val="Normal"/>
    <w:rsid w:val="00FF068A"/>
    <w:pPr>
      <w:pBdr>
        <w:top w:color="auto" w:space="0" w:sz="8" w:val="single"/>
        <w:left w:color="auto" w:space="0" w:sz="4" w:val="single"/>
        <w:right w:color="auto" w:space="0" w:sz="4" w:val="single"/>
      </w:pBdr>
      <w:overflowPunct w:val="1"/>
      <w:autoSpaceDE w:val="1"/>
      <w:autoSpaceDN w:val="1"/>
      <w:adjustRightInd w:val="1"/>
      <w:spacing w:after="100" w:afterAutospacing="1" w:before="100" w:beforeAutospacing="1" w:line="240" w:lineRule="auto"/>
      <w:jc w:val="center"/>
      <w:textAlignment w:val="center"/>
    </w:pPr>
    <w:rPr>
      <w:rFonts w:eastAsia="Times New Roman"/>
      <w:sz w:val="20"/>
    </w:rPr>
  </w:style>
  <w:style w:type="paragraph" w:styleId="xl201" w:customStyle="1">
    <w:name w:val="xl201"/>
    <w:basedOn w:val="Normal"/>
    <w:rsid w:val="00FF068A"/>
    <w:pPr>
      <w:pBdr>
        <w:left w:color="auto" w:space="0" w:sz="4" w:val="single"/>
        <w:bottom w:color="auto" w:space="0" w:sz="4" w:val="single"/>
        <w:right w:color="auto" w:space="0" w:sz="4" w:val="single"/>
      </w:pBdr>
      <w:overflowPunct w:val="1"/>
      <w:autoSpaceDE w:val="1"/>
      <w:autoSpaceDN w:val="1"/>
      <w:adjustRightInd w:val="1"/>
      <w:spacing w:after="100" w:afterAutospacing="1" w:before="100" w:beforeAutospacing="1" w:line="240" w:lineRule="auto"/>
      <w:jc w:val="center"/>
      <w:textAlignment w:val="center"/>
    </w:pPr>
    <w:rPr>
      <w:rFonts w:eastAsia="Times New Roman"/>
      <w:sz w:val="20"/>
    </w:rPr>
  </w:style>
  <w:style w:type="paragraph" w:styleId="xl202" w:customStyle="1">
    <w:name w:val="xl202"/>
    <w:basedOn w:val="Normal"/>
    <w:rsid w:val="00FF068A"/>
    <w:pPr>
      <w:pBdr>
        <w:top w:color="auto" w:space="0" w:sz="8" w:val="single"/>
        <w:left w:color="auto" w:space="0" w:sz="4" w:val="single"/>
        <w:right w:color="auto" w:space="0" w:sz="4" w:val="single"/>
      </w:pBdr>
      <w:overflowPunct w:val="1"/>
      <w:autoSpaceDE w:val="1"/>
      <w:autoSpaceDN w:val="1"/>
      <w:adjustRightInd w:val="1"/>
      <w:spacing w:after="100" w:afterAutospacing="1" w:before="100" w:beforeAutospacing="1" w:line="240" w:lineRule="auto"/>
      <w:jc w:val="center"/>
      <w:textAlignment w:val="center"/>
    </w:pPr>
    <w:rPr>
      <w:rFonts w:eastAsia="Times New Roman"/>
      <w:b w:val="1"/>
      <w:bCs w:val="1"/>
      <w:sz w:val="20"/>
    </w:rPr>
  </w:style>
  <w:style w:type="paragraph" w:styleId="xl203" w:customStyle="1">
    <w:name w:val="xl203"/>
    <w:basedOn w:val="Normal"/>
    <w:rsid w:val="00FF068A"/>
    <w:pPr>
      <w:pBdr>
        <w:left w:color="auto" w:space="0" w:sz="4" w:val="single"/>
        <w:bottom w:color="auto" w:space="0" w:sz="4" w:val="single"/>
        <w:right w:color="auto" w:space="0" w:sz="4" w:val="single"/>
      </w:pBdr>
      <w:overflowPunct w:val="1"/>
      <w:autoSpaceDE w:val="1"/>
      <w:autoSpaceDN w:val="1"/>
      <w:adjustRightInd w:val="1"/>
      <w:spacing w:after="100" w:afterAutospacing="1" w:before="100" w:beforeAutospacing="1" w:line="240" w:lineRule="auto"/>
      <w:jc w:val="center"/>
      <w:textAlignment w:val="center"/>
    </w:pPr>
    <w:rPr>
      <w:rFonts w:eastAsia="Times New Roman"/>
      <w:b w:val="1"/>
      <w:bCs w:val="1"/>
      <w:sz w:val="20"/>
    </w:rPr>
  </w:style>
  <w:style w:type="paragraph" w:styleId="xl204" w:customStyle="1">
    <w:name w:val="xl204"/>
    <w:basedOn w:val="Normal"/>
    <w:rsid w:val="00FF068A"/>
    <w:pPr>
      <w:pBdr>
        <w:top w:color="auto" w:space="0" w:sz="8" w:val="single"/>
        <w:left w:color="auto" w:space="0" w:sz="4" w:val="single"/>
      </w:pBdr>
      <w:shd w:color="000000" w:fill="c0c0c0" w:val="clear"/>
      <w:overflowPunct w:val="1"/>
      <w:autoSpaceDE w:val="1"/>
      <w:autoSpaceDN w:val="1"/>
      <w:adjustRightInd w:val="1"/>
      <w:spacing w:after="100" w:afterAutospacing="1" w:before="100" w:beforeAutospacing="1" w:line="240" w:lineRule="auto"/>
      <w:jc w:val="left"/>
      <w:textAlignment w:val="center"/>
    </w:pPr>
    <w:rPr>
      <w:rFonts w:eastAsia="Times New Roman"/>
      <w:sz w:val="18"/>
      <w:szCs w:val="18"/>
    </w:rPr>
  </w:style>
  <w:style w:type="paragraph" w:styleId="xl205" w:customStyle="1">
    <w:name w:val="xl205"/>
    <w:basedOn w:val="Normal"/>
    <w:rsid w:val="00FF068A"/>
    <w:pPr>
      <w:pBdr>
        <w:top w:color="auto" w:space="0" w:sz="8" w:val="single"/>
        <w:right w:color="auto" w:space="0" w:sz="4" w:val="single"/>
      </w:pBdr>
      <w:shd w:color="000000" w:fill="c0c0c0" w:val="clear"/>
      <w:overflowPunct w:val="1"/>
      <w:autoSpaceDE w:val="1"/>
      <w:autoSpaceDN w:val="1"/>
      <w:adjustRightInd w:val="1"/>
      <w:spacing w:after="100" w:afterAutospacing="1" w:before="100" w:beforeAutospacing="1" w:line="240" w:lineRule="auto"/>
      <w:jc w:val="left"/>
      <w:textAlignment w:val="center"/>
    </w:pPr>
    <w:rPr>
      <w:rFonts w:eastAsia="Times New Roman"/>
      <w:sz w:val="18"/>
      <w:szCs w:val="18"/>
    </w:rPr>
  </w:style>
  <w:style w:type="paragraph" w:styleId="xl206" w:customStyle="1">
    <w:name w:val="xl206"/>
    <w:basedOn w:val="Normal"/>
    <w:rsid w:val="00FF068A"/>
    <w:pPr>
      <w:pBdr>
        <w:left w:color="auto" w:space="0" w:sz="4" w:val="single"/>
      </w:pBdr>
      <w:shd w:color="000000" w:fill="c0c0c0" w:val="clear"/>
      <w:overflowPunct w:val="1"/>
      <w:autoSpaceDE w:val="1"/>
      <w:autoSpaceDN w:val="1"/>
      <w:adjustRightInd w:val="1"/>
      <w:spacing w:after="100" w:afterAutospacing="1" w:before="100" w:beforeAutospacing="1" w:line="240" w:lineRule="auto"/>
      <w:jc w:val="left"/>
      <w:textAlignment w:val="center"/>
    </w:pPr>
    <w:rPr>
      <w:rFonts w:eastAsia="Times New Roman"/>
      <w:sz w:val="18"/>
      <w:szCs w:val="18"/>
    </w:rPr>
  </w:style>
  <w:style w:type="paragraph" w:styleId="xl207" w:customStyle="1">
    <w:name w:val="xl207"/>
    <w:basedOn w:val="Normal"/>
    <w:rsid w:val="00FF068A"/>
    <w:pPr>
      <w:pBdr>
        <w:right w:color="auto" w:space="0" w:sz="4" w:val="single"/>
      </w:pBdr>
      <w:shd w:color="000000" w:fill="c0c0c0" w:val="clear"/>
      <w:overflowPunct w:val="1"/>
      <w:autoSpaceDE w:val="1"/>
      <w:autoSpaceDN w:val="1"/>
      <w:adjustRightInd w:val="1"/>
      <w:spacing w:after="100" w:afterAutospacing="1" w:before="100" w:beforeAutospacing="1" w:line="240" w:lineRule="auto"/>
      <w:jc w:val="left"/>
      <w:textAlignment w:val="center"/>
    </w:pPr>
    <w:rPr>
      <w:rFonts w:eastAsia="Times New Roman"/>
      <w:sz w:val="18"/>
      <w:szCs w:val="18"/>
    </w:rPr>
  </w:style>
  <w:style w:type="paragraph" w:styleId="xl208" w:customStyle="1">
    <w:name w:val="xl208"/>
    <w:basedOn w:val="Normal"/>
    <w:rsid w:val="00FF068A"/>
    <w:pPr>
      <w:pBdr>
        <w:top w:color="auto" w:space="0" w:sz="4" w:val="single"/>
        <w:left w:color="auto" w:space="0" w:sz="4" w:val="single"/>
        <w:bottom w:color="auto" w:space="0" w:sz="4" w:val="single"/>
      </w:pBdr>
      <w:shd w:color="000000" w:fill="969696" w:val="clear"/>
      <w:overflowPunct w:val="1"/>
      <w:autoSpaceDE w:val="1"/>
      <w:autoSpaceDN w:val="1"/>
      <w:adjustRightInd w:val="1"/>
      <w:spacing w:after="100" w:afterAutospacing="1" w:before="100" w:beforeAutospacing="1" w:line="240" w:lineRule="auto"/>
      <w:jc w:val="left"/>
      <w:textAlignment w:val="center"/>
    </w:pPr>
    <w:rPr>
      <w:rFonts w:eastAsia="Times New Roman"/>
      <w:b w:val="1"/>
      <w:bCs w:val="1"/>
      <w:sz w:val="18"/>
      <w:szCs w:val="18"/>
    </w:rPr>
  </w:style>
  <w:style w:type="paragraph" w:styleId="xl209" w:customStyle="1">
    <w:name w:val="xl209"/>
    <w:basedOn w:val="Normal"/>
    <w:rsid w:val="00FF068A"/>
    <w:pPr>
      <w:pBdr>
        <w:top w:color="auto" w:space="0" w:sz="4" w:val="single"/>
        <w:bottom w:color="auto" w:space="0" w:sz="4" w:val="single"/>
      </w:pBdr>
      <w:shd w:color="000000" w:fill="969696" w:val="clear"/>
      <w:overflowPunct w:val="1"/>
      <w:autoSpaceDE w:val="1"/>
      <w:autoSpaceDN w:val="1"/>
      <w:adjustRightInd w:val="1"/>
      <w:spacing w:after="100" w:afterAutospacing="1" w:before="100" w:beforeAutospacing="1" w:line="240" w:lineRule="auto"/>
      <w:jc w:val="left"/>
      <w:textAlignment w:val="center"/>
    </w:pPr>
    <w:rPr>
      <w:rFonts w:eastAsia="Times New Roman"/>
      <w:b w:val="1"/>
      <w:bCs w:val="1"/>
      <w:sz w:val="18"/>
      <w:szCs w:val="18"/>
    </w:rPr>
  </w:style>
  <w:style w:type="paragraph" w:styleId="xl210" w:customStyle="1">
    <w:name w:val="xl210"/>
    <w:basedOn w:val="Normal"/>
    <w:rsid w:val="00FF068A"/>
    <w:pPr>
      <w:pBdr>
        <w:top w:color="auto" w:space="0" w:sz="4" w:val="single"/>
        <w:bottom w:color="auto" w:space="0" w:sz="4" w:val="single"/>
        <w:right w:color="auto" w:space="0" w:sz="4" w:val="single"/>
      </w:pBdr>
      <w:shd w:color="000000" w:fill="969696" w:val="clear"/>
      <w:overflowPunct w:val="1"/>
      <w:autoSpaceDE w:val="1"/>
      <w:autoSpaceDN w:val="1"/>
      <w:adjustRightInd w:val="1"/>
      <w:spacing w:after="100" w:afterAutospacing="1" w:before="100" w:beforeAutospacing="1" w:line="240" w:lineRule="auto"/>
      <w:jc w:val="left"/>
      <w:textAlignment w:val="center"/>
    </w:pPr>
    <w:rPr>
      <w:rFonts w:eastAsia="Times New Roman"/>
      <w:b w:val="1"/>
      <w:bCs w:val="1"/>
      <w:sz w:val="18"/>
      <w:szCs w:val="18"/>
    </w:rPr>
  </w:style>
  <w:style w:type="paragraph" w:styleId="xl211" w:customStyle="1">
    <w:name w:val="xl211"/>
    <w:basedOn w:val="Normal"/>
    <w:rsid w:val="00FF068A"/>
    <w:pPr>
      <w:pBdr>
        <w:left w:color="auto" w:space="0" w:sz="4" w:val="single"/>
        <w:right w:color="auto" w:space="0" w:sz="8" w:val="single"/>
      </w:pBdr>
      <w:overflowPunct w:val="1"/>
      <w:autoSpaceDE w:val="1"/>
      <w:autoSpaceDN w:val="1"/>
      <w:adjustRightInd w:val="1"/>
      <w:spacing w:after="100" w:afterAutospacing="1" w:before="100" w:beforeAutospacing="1" w:line="240" w:lineRule="auto"/>
      <w:jc w:val="center"/>
      <w:textAlignment w:val="center"/>
    </w:pPr>
    <w:rPr>
      <w:rFonts w:eastAsia="Times New Roman"/>
      <w:b w:val="1"/>
      <w:bCs w:val="1"/>
      <w:sz w:val="20"/>
    </w:rPr>
  </w:style>
  <w:style w:type="paragraph" w:styleId="xl212" w:customStyle="1">
    <w:name w:val="xl212"/>
    <w:basedOn w:val="Normal"/>
    <w:rsid w:val="00FF068A"/>
    <w:pPr>
      <w:pBdr>
        <w:left w:color="auto" w:space="0" w:sz="4" w:val="single"/>
        <w:bottom w:color="auto" w:space="0" w:sz="4" w:val="single"/>
      </w:pBdr>
      <w:shd w:color="000000" w:fill="c0c0c0" w:val="clear"/>
      <w:overflowPunct w:val="1"/>
      <w:autoSpaceDE w:val="1"/>
      <w:autoSpaceDN w:val="1"/>
      <w:adjustRightInd w:val="1"/>
      <w:spacing w:after="100" w:afterAutospacing="1" w:before="100" w:beforeAutospacing="1" w:line="240" w:lineRule="auto"/>
      <w:jc w:val="left"/>
      <w:textAlignment w:val="center"/>
    </w:pPr>
    <w:rPr>
      <w:rFonts w:eastAsia="Times New Roman"/>
      <w:sz w:val="18"/>
      <w:szCs w:val="18"/>
    </w:rPr>
  </w:style>
  <w:style w:type="paragraph" w:styleId="xl213" w:customStyle="1">
    <w:name w:val="xl213"/>
    <w:basedOn w:val="Normal"/>
    <w:rsid w:val="00FF068A"/>
    <w:pPr>
      <w:pBdr>
        <w:bottom w:color="auto" w:space="0" w:sz="4" w:val="single"/>
        <w:right w:color="auto" w:space="0" w:sz="4" w:val="single"/>
      </w:pBdr>
      <w:shd w:color="000000" w:fill="c0c0c0" w:val="clear"/>
      <w:overflowPunct w:val="1"/>
      <w:autoSpaceDE w:val="1"/>
      <w:autoSpaceDN w:val="1"/>
      <w:adjustRightInd w:val="1"/>
      <w:spacing w:after="100" w:afterAutospacing="1" w:before="100" w:beforeAutospacing="1" w:line="240" w:lineRule="auto"/>
      <w:jc w:val="left"/>
      <w:textAlignment w:val="center"/>
    </w:pPr>
    <w:rPr>
      <w:rFonts w:eastAsia="Times New Roman"/>
      <w:sz w:val="18"/>
      <w:szCs w:val="18"/>
    </w:rPr>
  </w:style>
  <w:style w:type="paragraph" w:styleId="xl214" w:customStyle="1">
    <w:name w:val="xl214"/>
    <w:basedOn w:val="Normal"/>
    <w:rsid w:val="00FF068A"/>
    <w:pPr>
      <w:pBdr>
        <w:left w:color="auto" w:space="0" w:sz="8" w:val="single"/>
        <w:bottom w:color="auto" w:space="0" w:sz="8" w:val="single"/>
        <w:right w:color="auto" w:space="0" w:sz="4" w:val="single"/>
      </w:pBdr>
      <w:shd w:color="000000" w:fill="969696" w:val="clear"/>
      <w:overflowPunct w:val="1"/>
      <w:autoSpaceDE w:val="1"/>
      <w:autoSpaceDN w:val="1"/>
      <w:adjustRightInd w:val="1"/>
      <w:spacing w:after="100" w:afterAutospacing="1" w:before="100" w:beforeAutospacing="1" w:line="240" w:lineRule="auto"/>
      <w:jc w:val="center"/>
      <w:textAlignment w:val="center"/>
    </w:pPr>
    <w:rPr>
      <w:rFonts w:eastAsia="Times New Roman"/>
      <w:b w:val="1"/>
      <w:bCs w:val="1"/>
      <w:sz w:val="16"/>
      <w:szCs w:val="16"/>
    </w:rPr>
  </w:style>
  <w:style w:type="paragraph" w:styleId="xl215" w:customStyle="1">
    <w:name w:val="xl215"/>
    <w:basedOn w:val="Normal"/>
    <w:rsid w:val="00FF068A"/>
    <w:pPr>
      <w:pBdr>
        <w:top w:color="auto" w:space="0" w:sz="4" w:val="single"/>
        <w:left w:color="auto" w:space="0" w:sz="4" w:val="single"/>
        <w:bottom w:color="auto" w:space="0" w:sz="8" w:val="single"/>
        <w:right w:color="auto" w:space="0" w:sz="4" w:val="single"/>
      </w:pBdr>
      <w:shd w:color="000000" w:fill="c0c0c0" w:val="clear"/>
      <w:overflowPunct w:val="1"/>
      <w:autoSpaceDE w:val="1"/>
      <w:autoSpaceDN w:val="1"/>
      <w:adjustRightInd w:val="1"/>
      <w:spacing w:after="100" w:afterAutospacing="1" w:before="100" w:beforeAutospacing="1" w:line="240" w:lineRule="auto"/>
      <w:jc w:val="left"/>
      <w:textAlignment w:val="center"/>
    </w:pPr>
    <w:rPr>
      <w:rFonts w:eastAsia="Times New Roman"/>
      <w:sz w:val="18"/>
      <w:szCs w:val="18"/>
    </w:rPr>
  </w:style>
  <w:style w:type="paragraph" w:styleId="xl216" w:customStyle="1">
    <w:name w:val="xl216"/>
    <w:basedOn w:val="Normal"/>
    <w:rsid w:val="00FF068A"/>
    <w:pPr>
      <w:pBdr>
        <w:left w:color="auto" w:space="0" w:sz="4" w:val="single"/>
      </w:pBdr>
      <w:shd w:color="000000" w:fill="c0c0c0" w:val="clear"/>
      <w:overflowPunct w:val="1"/>
      <w:autoSpaceDE w:val="1"/>
      <w:autoSpaceDN w:val="1"/>
      <w:adjustRightInd w:val="1"/>
      <w:spacing w:after="100" w:afterAutospacing="1" w:before="100" w:beforeAutospacing="1" w:line="240" w:lineRule="auto"/>
      <w:jc w:val="left"/>
      <w:textAlignment w:val="center"/>
    </w:pPr>
    <w:rPr>
      <w:rFonts w:eastAsia="Times New Roman"/>
      <w:sz w:val="18"/>
      <w:szCs w:val="18"/>
    </w:rPr>
  </w:style>
  <w:style w:type="paragraph" w:styleId="xl217" w:customStyle="1">
    <w:name w:val="xl217"/>
    <w:basedOn w:val="Normal"/>
    <w:rsid w:val="00FF068A"/>
    <w:pPr>
      <w:pBdr>
        <w:right w:color="auto" w:space="0" w:sz="4" w:val="single"/>
      </w:pBdr>
      <w:shd w:color="000000" w:fill="c0c0c0" w:val="clear"/>
      <w:overflowPunct w:val="1"/>
      <w:autoSpaceDE w:val="1"/>
      <w:autoSpaceDN w:val="1"/>
      <w:adjustRightInd w:val="1"/>
      <w:spacing w:after="100" w:afterAutospacing="1" w:before="100" w:beforeAutospacing="1" w:line="240" w:lineRule="auto"/>
      <w:jc w:val="left"/>
      <w:textAlignment w:val="center"/>
    </w:pPr>
    <w:rPr>
      <w:rFonts w:eastAsia="Times New Roman"/>
      <w:sz w:val="18"/>
      <w:szCs w:val="18"/>
    </w:rPr>
  </w:style>
  <w:style w:type="paragraph" w:styleId="xl218" w:customStyle="1">
    <w:name w:val="xl218"/>
    <w:basedOn w:val="Normal"/>
    <w:rsid w:val="00FF068A"/>
    <w:pPr>
      <w:pBdr>
        <w:top w:color="auto" w:space="0" w:sz="8" w:val="single"/>
        <w:left w:color="auto" w:space="0" w:sz="4" w:val="single"/>
      </w:pBdr>
      <w:shd w:color="000000" w:fill="c0c0c0" w:val="clear"/>
      <w:overflowPunct w:val="1"/>
      <w:autoSpaceDE w:val="1"/>
      <w:autoSpaceDN w:val="1"/>
      <w:adjustRightInd w:val="1"/>
      <w:spacing w:after="100" w:afterAutospacing="1" w:before="100" w:beforeAutospacing="1" w:line="240" w:lineRule="auto"/>
      <w:jc w:val="center"/>
      <w:textAlignment w:val="center"/>
    </w:pPr>
    <w:rPr>
      <w:rFonts w:eastAsia="Times New Roman"/>
      <w:b w:val="1"/>
      <w:bCs w:val="1"/>
      <w:sz w:val="16"/>
      <w:szCs w:val="16"/>
    </w:rPr>
  </w:style>
  <w:style w:type="paragraph" w:styleId="xl219" w:customStyle="1">
    <w:name w:val="xl219"/>
    <w:basedOn w:val="Normal"/>
    <w:rsid w:val="00FF068A"/>
    <w:pPr>
      <w:pBdr>
        <w:left w:color="auto" w:space="0" w:sz="4" w:val="single"/>
        <w:bottom w:color="auto" w:space="0" w:sz="4" w:val="single"/>
      </w:pBdr>
      <w:shd w:color="000000" w:fill="c0c0c0" w:val="clear"/>
      <w:overflowPunct w:val="1"/>
      <w:autoSpaceDE w:val="1"/>
      <w:autoSpaceDN w:val="1"/>
      <w:adjustRightInd w:val="1"/>
      <w:spacing w:after="100" w:afterAutospacing="1" w:before="100" w:beforeAutospacing="1" w:line="240" w:lineRule="auto"/>
      <w:jc w:val="center"/>
      <w:textAlignment w:val="center"/>
    </w:pPr>
    <w:rPr>
      <w:rFonts w:eastAsia="Times New Roman"/>
      <w:b w:val="1"/>
      <w:bCs w:val="1"/>
      <w:sz w:val="16"/>
      <w:szCs w:val="16"/>
    </w:rPr>
  </w:style>
  <w:style w:type="paragraph" w:styleId="xl220" w:customStyle="1">
    <w:name w:val="xl220"/>
    <w:basedOn w:val="Normal"/>
    <w:rsid w:val="00FF068A"/>
    <w:pPr>
      <w:pBdr>
        <w:top w:color="auto" w:space="0" w:sz="4" w:val="single"/>
        <w:left w:color="auto" w:space="0" w:sz="4" w:val="single"/>
        <w:bottom w:color="auto" w:space="0" w:sz="4" w:val="single"/>
      </w:pBdr>
      <w:overflowPunct w:val="1"/>
      <w:autoSpaceDE w:val="1"/>
      <w:autoSpaceDN w:val="1"/>
      <w:adjustRightInd w:val="1"/>
      <w:spacing w:after="100" w:afterAutospacing="1" w:before="100" w:beforeAutospacing="1" w:line="240" w:lineRule="auto"/>
      <w:jc w:val="center"/>
      <w:textAlignment w:val="center"/>
    </w:pPr>
    <w:rPr>
      <w:rFonts w:eastAsia="Times New Roman"/>
      <w:sz w:val="18"/>
      <w:szCs w:val="18"/>
    </w:rPr>
  </w:style>
  <w:style w:type="paragraph" w:styleId="xl221" w:customStyle="1">
    <w:name w:val="xl221"/>
    <w:basedOn w:val="Normal"/>
    <w:rsid w:val="00FF068A"/>
    <w:pPr>
      <w:pBdr>
        <w:top w:color="auto" w:space="0" w:sz="4" w:val="single"/>
        <w:bottom w:color="auto" w:space="0" w:sz="4" w:val="single"/>
      </w:pBdr>
      <w:overflowPunct w:val="1"/>
      <w:autoSpaceDE w:val="1"/>
      <w:autoSpaceDN w:val="1"/>
      <w:adjustRightInd w:val="1"/>
      <w:spacing w:after="100" w:afterAutospacing="1" w:before="100" w:beforeAutospacing="1" w:line="240" w:lineRule="auto"/>
      <w:jc w:val="center"/>
      <w:textAlignment w:val="center"/>
    </w:pPr>
    <w:rPr>
      <w:rFonts w:eastAsia="Times New Roman"/>
      <w:sz w:val="18"/>
      <w:szCs w:val="18"/>
    </w:rPr>
  </w:style>
  <w:style w:type="paragraph" w:styleId="xl222" w:customStyle="1">
    <w:name w:val="xl222"/>
    <w:basedOn w:val="Normal"/>
    <w:rsid w:val="00FF068A"/>
    <w:pPr>
      <w:pBdr>
        <w:top w:color="auto" w:space="0" w:sz="4" w:val="single"/>
        <w:bottom w:color="auto" w:space="0" w:sz="4" w:val="single"/>
        <w:right w:color="auto" w:space="0" w:sz="8" w:val="single"/>
      </w:pBdr>
      <w:overflowPunct w:val="1"/>
      <w:autoSpaceDE w:val="1"/>
      <w:autoSpaceDN w:val="1"/>
      <w:adjustRightInd w:val="1"/>
      <w:spacing w:after="100" w:afterAutospacing="1" w:before="100" w:beforeAutospacing="1" w:line="240" w:lineRule="auto"/>
      <w:jc w:val="center"/>
      <w:textAlignment w:val="center"/>
    </w:pPr>
    <w:rPr>
      <w:rFonts w:eastAsia="Times New Roman"/>
      <w:sz w:val="18"/>
      <w:szCs w:val="18"/>
    </w:rPr>
  </w:style>
  <w:style w:type="paragraph" w:styleId="xl223" w:customStyle="1">
    <w:name w:val="xl223"/>
    <w:basedOn w:val="Normal"/>
    <w:rsid w:val="00FF068A"/>
    <w:pPr>
      <w:pBdr>
        <w:top w:color="auto" w:space="0" w:sz="8" w:val="single"/>
        <w:left w:color="auto" w:space="0" w:sz="4" w:val="single"/>
        <w:bottom w:color="auto" w:space="0" w:sz="4" w:val="single"/>
      </w:pBdr>
      <w:overflowPunct w:val="1"/>
      <w:autoSpaceDE w:val="1"/>
      <w:autoSpaceDN w:val="1"/>
      <w:adjustRightInd w:val="1"/>
      <w:spacing w:after="100" w:afterAutospacing="1" w:before="100" w:beforeAutospacing="1" w:line="240" w:lineRule="auto"/>
      <w:jc w:val="center"/>
      <w:textAlignment w:val="center"/>
    </w:pPr>
    <w:rPr>
      <w:rFonts w:eastAsia="Times New Roman"/>
      <w:sz w:val="18"/>
      <w:szCs w:val="18"/>
    </w:rPr>
  </w:style>
  <w:style w:type="paragraph" w:styleId="xl224" w:customStyle="1">
    <w:name w:val="xl224"/>
    <w:basedOn w:val="Normal"/>
    <w:rsid w:val="00FF068A"/>
    <w:pPr>
      <w:pBdr>
        <w:top w:color="auto" w:space="0" w:sz="8" w:val="single"/>
        <w:bottom w:color="auto" w:space="0" w:sz="4" w:val="single"/>
      </w:pBdr>
      <w:overflowPunct w:val="1"/>
      <w:autoSpaceDE w:val="1"/>
      <w:autoSpaceDN w:val="1"/>
      <w:adjustRightInd w:val="1"/>
      <w:spacing w:after="100" w:afterAutospacing="1" w:before="100" w:beforeAutospacing="1" w:line="240" w:lineRule="auto"/>
      <w:jc w:val="center"/>
      <w:textAlignment w:val="center"/>
    </w:pPr>
    <w:rPr>
      <w:rFonts w:eastAsia="Times New Roman"/>
      <w:sz w:val="18"/>
      <w:szCs w:val="18"/>
    </w:rPr>
  </w:style>
  <w:style w:type="paragraph" w:styleId="xl225" w:customStyle="1">
    <w:name w:val="xl225"/>
    <w:basedOn w:val="Normal"/>
    <w:rsid w:val="00FF068A"/>
    <w:pPr>
      <w:pBdr>
        <w:top w:color="auto" w:space="0" w:sz="8" w:val="single"/>
        <w:bottom w:color="auto" w:space="0" w:sz="4" w:val="single"/>
        <w:right w:color="auto" w:space="0" w:sz="8" w:val="single"/>
      </w:pBdr>
      <w:overflowPunct w:val="1"/>
      <w:autoSpaceDE w:val="1"/>
      <w:autoSpaceDN w:val="1"/>
      <w:adjustRightInd w:val="1"/>
      <w:spacing w:after="100" w:afterAutospacing="1" w:before="100" w:beforeAutospacing="1" w:line="240" w:lineRule="auto"/>
      <w:jc w:val="center"/>
      <w:textAlignment w:val="center"/>
    </w:pPr>
    <w:rPr>
      <w:rFonts w:eastAsia="Times New Roman"/>
      <w:sz w:val="18"/>
      <w:szCs w:val="18"/>
    </w:rPr>
  </w:style>
  <w:style w:type="paragraph" w:styleId="xl226" w:customStyle="1">
    <w:name w:val="xl226"/>
    <w:basedOn w:val="Normal"/>
    <w:rsid w:val="00FF068A"/>
    <w:pPr>
      <w:pBdr>
        <w:top w:color="auto" w:space="0" w:sz="8" w:val="single"/>
        <w:left w:color="auto" w:space="0" w:sz="8" w:val="single"/>
        <w:bottom w:color="auto" w:space="0" w:sz="8" w:val="single"/>
        <w:right w:color="auto" w:space="0" w:sz="4" w:val="single"/>
      </w:pBdr>
      <w:shd w:color="000000" w:fill="969696" w:val="clear"/>
      <w:overflowPunct w:val="1"/>
      <w:autoSpaceDE w:val="1"/>
      <w:autoSpaceDN w:val="1"/>
      <w:adjustRightInd w:val="1"/>
      <w:spacing w:after="100" w:afterAutospacing="1" w:before="100" w:beforeAutospacing="1" w:line="240" w:lineRule="auto"/>
      <w:jc w:val="right"/>
      <w:textAlignment w:val="center"/>
    </w:pPr>
    <w:rPr>
      <w:rFonts w:eastAsia="Times New Roman"/>
      <w:b w:val="1"/>
      <w:bCs w:val="1"/>
      <w:sz w:val="20"/>
    </w:rPr>
  </w:style>
  <w:style w:type="paragraph" w:styleId="xl227" w:customStyle="1">
    <w:name w:val="xl227"/>
    <w:basedOn w:val="Normal"/>
    <w:rsid w:val="00FF068A"/>
    <w:pPr>
      <w:pBdr>
        <w:left w:color="auto" w:space="0" w:sz="4" w:val="single"/>
        <w:bottom w:color="auto" w:space="0" w:sz="8" w:val="single"/>
        <w:right w:color="auto" w:space="0" w:sz="4" w:val="single"/>
      </w:pBdr>
      <w:shd w:color="000000" w:fill="969696" w:val="clear"/>
      <w:overflowPunct w:val="1"/>
      <w:autoSpaceDE w:val="1"/>
      <w:autoSpaceDN w:val="1"/>
      <w:adjustRightInd w:val="1"/>
      <w:spacing w:after="100" w:afterAutospacing="1" w:before="100" w:beforeAutospacing="1" w:line="240" w:lineRule="auto"/>
      <w:jc w:val="right"/>
      <w:textAlignment w:val="center"/>
    </w:pPr>
    <w:rPr>
      <w:rFonts w:eastAsia="Times New Roman"/>
      <w:b w:val="1"/>
      <w:bCs w:val="1"/>
      <w:sz w:val="20"/>
    </w:rPr>
  </w:style>
  <w:style w:type="paragraph" w:styleId="xl228" w:customStyle="1">
    <w:name w:val="xl228"/>
    <w:basedOn w:val="Normal"/>
    <w:rsid w:val="00FF068A"/>
    <w:pPr>
      <w:pBdr>
        <w:top w:color="auto" w:space="0" w:sz="4" w:val="single"/>
        <w:left w:color="auto" w:space="0" w:sz="4" w:val="single"/>
        <w:right w:color="auto" w:space="0" w:sz="4" w:val="single"/>
      </w:pBdr>
      <w:shd w:color="000000" w:fill="c0c0c0" w:val="clear"/>
      <w:overflowPunct w:val="1"/>
      <w:autoSpaceDE w:val="1"/>
      <w:autoSpaceDN w:val="1"/>
      <w:adjustRightInd w:val="1"/>
      <w:spacing w:after="100" w:afterAutospacing="1" w:before="100" w:beforeAutospacing="1" w:line="240" w:lineRule="auto"/>
      <w:jc w:val="center"/>
      <w:textAlignment w:val="center"/>
    </w:pPr>
    <w:rPr>
      <w:rFonts w:eastAsia="Times New Roman"/>
      <w:b w:val="1"/>
      <w:bCs w:val="1"/>
      <w:sz w:val="16"/>
      <w:szCs w:val="16"/>
    </w:rPr>
  </w:style>
  <w:style w:type="paragraph" w:styleId="xl229" w:customStyle="1">
    <w:name w:val="xl229"/>
    <w:basedOn w:val="Normal"/>
    <w:rsid w:val="00FF068A"/>
    <w:pPr>
      <w:pBdr>
        <w:top w:color="auto" w:space="0" w:sz="8" w:val="single"/>
        <w:left w:color="auto" w:space="0" w:sz="4" w:val="single"/>
        <w:right w:color="auto" w:space="0" w:sz="4" w:val="single"/>
      </w:pBdr>
      <w:shd w:color="000000" w:fill="c0c0c0" w:val="clear"/>
      <w:overflowPunct w:val="1"/>
      <w:autoSpaceDE w:val="1"/>
      <w:autoSpaceDN w:val="1"/>
      <w:adjustRightInd w:val="1"/>
      <w:spacing w:after="100" w:afterAutospacing="1" w:before="100" w:beforeAutospacing="1" w:line="240" w:lineRule="auto"/>
      <w:jc w:val="center"/>
      <w:textAlignment w:val="center"/>
    </w:pPr>
    <w:rPr>
      <w:rFonts w:eastAsia="Times New Roman"/>
      <w:b w:val="1"/>
      <w:bCs w:val="1"/>
      <w:sz w:val="16"/>
      <w:szCs w:val="16"/>
    </w:rPr>
  </w:style>
  <w:style w:type="paragraph" w:styleId="xl230" w:customStyle="1">
    <w:name w:val="xl230"/>
    <w:basedOn w:val="Normal"/>
    <w:rsid w:val="00FF068A"/>
    <w:pPr>
      <w:pBdr>
        <w:top w:color="auto" w:space="0" w:sz="8" w:val="single"/>
        <w:left w:color="auto" w:space="0" w:sz="4" w:val="single"/>
        <w:bottom w:color="auto" w:space="0" w:sz="4" w:val="single"/>
      </w:pBdr>
      <w:shd w:color="000000" w:fill="c0c0c0" w:val="clear"/>
      <w:overflowPunct w:val="1"/>
      <w:autoSpaceDE w:val="1"/>
      <w:autoSpaceDN w:val="1"/>
      <w:adjustRightInd w:val="1"/>
      <w:spacing w:after="100" w:afterAutospacing="1" w:before="100" w:beforeAutospacing="1" w:line="240" w:lineRule="auto"/>
      <w:jc w:val="left"/>
      <w:textAlignment w:val="center"/>
    </w:pPr>
    <w:rPr>
      <w:rFonts w:eastAsia="Times New Roman"/>
      <w:sz w:val="18"/>
      <w:szCs w:val="18"/>
    </w:rPr>
  </w:style>
  <w:style w:type="paragraph" w:styleId="xl231" w:customStyle="1">
    <w:name w:val="xl231"/>
    <w:basedOn w:val="Normal"/>
    <w:rsid w:val="00FF068A"/>
    <w:pPr>
      <w:pBdr>
        <w:top w:color="auto" w:space="0" w:sz="8" w:val="single"/>
        <w:bottom w:color="auto" w:space="0" w:sz="4" w:val="single"/>
        <w:right w:color="auto" w:space="0" w:sz="4" w:val="single"/>
      </w:pBdr>
      <w:shd w:color="000000" w:fill="c0c0c0" w:val="clear"/>
      <w:overflowPunct w:val="1"/>
      <w:autoSpaceDE w:val="1"/>
      <w:autoSpaceDN w:val="1"/>
      <w:adjustRightInd w:val="1"/>
      <w:spacing w:after="100" w:afterAutospacing="1" w:before="100" w:beforeAutospacing="1" w:line="240" w:lineRule="auto"/>
      <w:jc w:val="left"/>
      <w:textAlignment w:val="center"/>
    </w:pPr>
    <w:rPr>
      <w:rFonts w:eastAsia="Times New Roman"/>
      <w:sz w:val="18"/>
      <w:szCs w:val="18"/>
    </w:rPr>
  </w:style>
  <w:style w:type="paragraph" w:styleId="xl232" w:customStyle="1">
    <w:name w:val="xl232"/>
    <w:basedOn w:val="Normal"/>
    <w:rsid w:val="00FF068A"/>
    <w:pPr>
      <w:pBdr>
        <w:top w:color="auto" w:space="0" w:sz="8" w:val="single"/>
        <w:left w:color="auto" w:space="0" w:sz="4" w:val="single"/>
        <w:bottom w:color="auto" w:space="0" w:sz="4" w:val="single"/>
        <w:right w:color="auto" w:space="0" w:sz="4" w:val="single"/>
      </w:pBdr>
      <w:shd w:color="000000" w:fill="c0c0c0" w:val="clear"/>
      <w:overflowPunct w:val="1"/>
      <w:autoSpaceDE w:val="1"/>
      <w:autoSpaceDN w:val="1"/>
      <w:adjustRightInd w:val="1"/>
      <w:spacing w:after="100" w:afterAutospacing="1" w:before="100" w:beforeAutospacing="1" w:line="240" w:lineRule="auto"/>
      <w:jc w:val="left"/>
      <w:textAlignment w:val="center"/>
    </w:pPr>
    <w:rPr>
      <w:rFonts w:eastAsia="Times New Roman"/>
      <w:sz w:val="18"/>
      <w:szCs w:val="18"/>
    </w:rPr>
  </w:style>
  <w:style w:type="paragraph" w:styleId="xl233" w:customStyle="1">
    <w:name w:val="xl233"/>
    <w:basedOn w:val="Normal"/>
    <w:rsid w:val="00FF068A"/>
    <w:pPr>
      <w:pBdr>
        <w:top w:color="auto" w:space="0" w:sz="4" w:val="single"/>
        <w:left w:color="auto" w:space="0" w:sz="4" w:val="single"/>
        <w:right w:color="auto" w:space="0" w:sz="4" w:val="single"/>
      </w:pBdr>
      <w:shd w:color="000000" w:fill="c0c0c0" w:val="clear"/>
      <w:overflowPunct w:val="1"/>
      <w:autoSpaceDE w:val="1"/>
      <w:autoSpaceDN w:val="1"/>
      <w:adjustRightInd w:val="1"/>
      <w:spacing w:after="100" w:afterAutospacing="1" w:before="100" w:beforeAutospacing="1" w:line="240" w:lineRule="auto"/>
      <w:jc w:val="left"/>
      <w:textAlignment w:val="center"/>
    </w:pPr>
    <w:rPr>
      <w:rFonts w:eastAsia="Times New Roman"/>
      <w:sz w:val="18"/>
      <w:szCs w:val="18"/>
    </w:rPr>
  </w:style>
  <w:style w:type="paragraph" w:styleId="xl234" w:customStyle="1">
    <w:name w:val="xl234"/>
    <w:basedOn w:val="Normal"/>
    <w:rsid w:val="00FF068A"/>
    <w:pPr>
      <w:pBdr>
        <w:left w:color="auto" w:space="0" w:sz="8" w:val="single"/>
        <w:bottom w:color="auto" w:space="0" w:sz="4" w:val="single"/>
        <w:right w:color="auto" w:space="0" w:sz="4" w:val="single"/>
      </w:pBdr>
      <w:shd w:color="000000" w:fill="969696" w:val="clear"/>
      <w:overflowPunct w:val="1"/>
      <w:autoSpaceDE w:val="1"/>
      <w:autoSpaceDN w:val="1"/>
      <w:adjustRightInd w:val="1"/>
      <w:spacing w:after="100" w:afterAutospacing="1" w:before="100" w:beforeAutospacing="1" w:line="240" w:lineRule="auto"/>
      <w:jc w:val="center"/>
      <w:textAlignment w:val="center"/>
    </w:pPr>
    <w:rPr>
      <w:rFonts w:eastAsia="Times New Roman"/>
      <w:b w:val="1"/>
      <w:bCs w:val="1"/>
      <w:sz w:val="16"/>
      <w:szCs w:val="16"/>
    </w:rPr>
  </w:style>
  <w:style w:type="paragraph" w:styleId="xl235" w:customStyle="1">
    <w:name w:val="xl235"/>
    <w:basedOn w:val="Normal"/>
    <w:rsid w:val="00FF068A"/>
    <w:pPr>
      <w:pBdr>
        <w:top w:color="auto" w:space="0" w:sz="4" w:val="single"/>
        <w:left w:color="auto" w:space="0" w:sz="4" w:val="single"/>
        <w:right w:color="auto" w:space="0" w:sz="4" w:val="single"/>
      </w:pBdr>
      <w:shd w:color="000000" w:fill="c0c0c0" w:val="clear"/>
      <w:overflowPunct w:val="1"/>
      <w:autoSpaceDE w:val="1"/>
      <w:autoSpaceDN w:val="1"/>
      <w:adjustRightInd w:val="1"/>
      <w:spacing w:after="100" w:afterAutospacing="1" w:before="100" w:beforeAutospacing="1" w:line="240" w:lineRule="auto"/>
      <w:jc w:val="left"/>
      <w:textAlignment w:val="center"/>
    </w:pPr>
    <w:rPr>
      <w:rFonts w:eastAsia="Times New Roman"/>
      <w:sz w:val="18"/>
      <w:szCs w:val="18"/>
    </w:rPr>
  </w:style>
  <w:style w:type="paragraph" w:styleId="xl236" w:customStyle="1">
    <w:name w:val="xl236"/>
    <w:basedOn w:val="Normal"/>
    <w:rsid w:val="00FF068A"/>
    <w:pPr>
      <w:pBdr>
        <w:top w:color="auto" w:space="0" w:sz="8" w:val="single"/>
        <w:left w:color="auto" w:space="0" w:sz="8" w:val="single"/>
        <w:bottom w:color="auto" w:space="0" w:sz="8" w:val="single"/>
        <w:right w:color="auto" w:space="0" w:sz="4" w:val="single"/>
      </w:pBdr>
      <w:shd w:color="000000" w:fill="333333" w:val="clear"/>
      <w:overflowPunct w:val="1"/>
      <w:autoSpaceDE w:val="1"/>
      <w:autoSpaceDN w:val="1"/>
      <w:adjustRightInd w:val="1"/>
      <w:spacing w:after="100" w:afterAutospacing="1" w:before="100" w:beforeAutospacing="1" w:line="240" w:lineRule="auto"/>
      <w:jc w:val="center"/>
      <w:textAlignment w:val="center"/>
    </w:pPr>
    <w:rPr>
      <w:rFonts w:eastAsia="Times New Roman"/>
      <w:b w:val="1"/>
      <w:bCs w:val="1"/>
      <w:color w:val="ffffff"/>
      <w:sz w:val="20"/>
    </w:rPr>
  </w:style>
  <w:style w:type="paragraph" w:styleId="xl237" w:customStyle="1">
    <w:name w:val="xl237"/>
    <w:basedOn w:val="Normal"/>
    <w:rsid w:val="00FF068A"/>
    <w:pPr>
      <w:pBdr>
        <w:top w:color="auto" w:space="0" w:sz="8" w:val="single"/>
        <w:left w:color="auto" w:space="0" w:sz="4" w:val="single"/>
        <w:bottom w:color="auto" w:space="0" w:sz="8" w:val="single"/>
        <w:right w:color="auto" w:space="0" w:sz="4" w:val="single"/>
      </w:pBdr>
      <w:shd w:color="000000" w:fill="333333" w:val="clear"/>
      <w:overflowPunct w:val="1"/>
      <w:autoSpaceDE w:val="1"/>
      <w:autoSpaceDN w:val="1"/>
      <w:adjustRightInd w:val="1"/>
      <w:spacing w:after="100" w:afterAutospacing="1" w:before="100" w:beforeAutospacing="1" w:line="240" w:lineRule="auto"/>
      <w:jc w:val="center"/>
      <w:textAlignment w:val="center"/>
    </w:pPr>
    <w:rPr>
      <w:rFonts w:eastAsia="Times New Roman"/>
      <w:b w:val="1"/>
      <w:bCs w:val="1"/>
      <w:color w:val="ffffff"/>
      <w:sz w:val="20"/>
    </w:rPr>
  </w:style>
  <w:style w:type="paragraph" w:styleId="xl238" w:customStyle="1">
    <w:name w:val="xl238"/>
    <w:basedOn w:val="Normal"/>
    <w:rsid w:val="00FF068A"/>
    <w:pPr>
      <w:pBdr>
        <w:top w:color="auto" w:space="0" w:sz="8" w:val="single"/>
        <w:left w:color="auto" w:space="0" w:sz="4" w:val="single"/>
        <w:bottom w:color="auto" w:space="0" w:sz="8" w:val="single"/>
        <w:right w:color="auto" w:space="0" w:sz="8" w:val="single"/>
      </w:pBdr>
      <w:shd w:color="000000" w:fill="333333" w:val="clear"/>
      <w:overflowPunct w:val="1"/>
      <w:autoSpaceDE w:val="1"/>
      <w:autoSpaceDN w:val="1"/>
      <w:adjustRightInd w:val="1"/>
      <w:spacing w:after="100" w:afterAutospacing="1" w:before="100" w:beforeAutospacing="1" w:line="240" w:lineRule="auto"/>
      <w:jc w:val="center"/>
      <w:textAlignment w:val="center"/>
    </w:pPr>
    <w:rPr>
      <w:rFonts w:eastAsia="Times New Roman"/>
      <w:b w:val="1"/>
      <w:bCs w:val="1"/>
      <w:color w:val="ffffff"/>
      <w:sz w:val="20"/>
    </w:rPr>
  </w:style>
  <w:style w:type="paragraph" w:styleId="xl239" w:customStyle="1">
    <w:name w:val="xl239"/>
    <w:basedOn w:val="Normal"/>
    <w:rsid w:val="00FF068A"/>
    <w:pPr>
      <w:pBdr>
        <w:top w:color="auto" w:space="0" w:sz="8" w:val="single"/>
        <w:left w:color="auto" w:space="0" w:sz="4" w:val="single"/>
        <w:bottom w:color="auto" w:space="0" w:sz="4" w:val="single"/>
        <w:right w:color="auto" w:space="0" w:sz="4" w:val="single"/>
      </w:pBdr>
      <w:shd w:color="000000" w:fill="969696" w:val="clear"/>
      <w:overflowPunct w:val="1"/>
      <w:autoSpaceDE w:val="1"/>
      <w:autoSpaceDN w:val="1"/>
      <w:adjustRightInd w:val="1"/>
      <w:spacing w:after="100" w:afterAutospacing="1" w:before="100" w:beforeAutospacing="1" w:line="240" w:lineRule="auto"/>
      <w:jc w:val="left"/>
      <w:textAlignment w:val="center"/>
    </w:pPr>
    <w:rPr>
      <w:rFonts w:eastAsia="Times New Roman"/>
      <w:b w:val="1"/>
      <w:bCs w:val="1"/>
      <w:sz w:val="18"/>
      <w:szCs w:val="18"/>
    </w:rPr>
  </w:style>
  <w:style w:type="paragraph" w:styleId="xl240" w:customStyle="1">
    <w:name w:val="xl240"/>
    <w:basedOn w:val="Normal"/>
    <w:rsid w:val="00FF068A"/>
    <w:pPr>
      <w:pBdr>
        <w:top w:color="auto" w:space="0" w:sz="8" w:val="single"/>
        <w:left w:color="auto" w:space="0" w:sz="8" w:val="single"/>
        <w:bottom w:color="auto" w:space="0" w:sz="8" w:val="single"/>
        <w:right w:color="auto" w:space="0" w:sz="4" w:val="single"/>
      </w:pBdr>
      <w:shd w:color="000000" w:fill="333333" w:val="clear"/>
      <w:overflowPunct w:val="1"/>
      <w:autoSpaceDE w:val="1"/>
      <w:autoSpaceDN w:val="1"/>
      <w:adjustRightInd w:val="1"/>
      <w:spacing w:after="100" w:afterAutospacing="1" w:before="100" w:beforeAutospacing="1" w:line="240" w:lineRule="auto"/>
      <w:jc w:val="center"/>
      <w:textAlignment w:val="center"/>
    </w:pPr>
    <w:rPr>
      <w:rFonts w:eastAsia="Times New Roman"/>
      <w:b w:val="1"/>
      <w:bCs w:val="1"/>
      <w:color w:val="ffffff"/>
      <w:sz w:val="24"/>
      <w:szCs w:val="24"/>
    </w:rPr>
  </w:style>
  <w:style w:type="paragraph" w:styleId="xl241" w:customStyle="1">
    <w:name w:val="xl241"/>
    <w:basedOn w:val="Normal"/>
    <w:rsid w:val="00FF068A"/>
    <w:pPr>
      <w:pBdr>
        <w:top w:color="auto" w:space="0" w:sz="8" w:val="single"/>
        <w:left w:color="auto" w:space="0" w:sz="4" w:val="single"/>
        <w:bottom w:color="auto" w:space="0" w:sz="8" w:val="single"/>
        <w:right w:color="auto" w:space="0" w:sz="4" w:val="single"/>
      </w:pBdr>
      <w:shd w:color="000000" w:fill="333333" w:val="clear"/>
      <w:overflowPunct w:val="1"/>
      <w:autoSpaceDE w:val="1"/>
      <w:autoSpaceDN w:val="1"/>
      <w:adjustRightInd w:val="1"/>
      <w:spacing w:after="100" w:afterAutospacing="1" w:before="100" w:beforeAutospacing="1" w:line="240" w:lineRule="auto"/>
      <w:jc w:val="center"/>
      <w:textAlignment w:val="center"/>
    </w:pPr>
    <w:rPr>
      <w:rFonts w:eastAsia="Times New Roman"/>
      <w:b w:val="1"/>
      <w:bCs w:val="1"/>
      <w:color w:val="ffffff"/>
      <w:sz w:val="24"/>
      <w:szCs w:val="24"/>
    </w:rPr>
  </w:style>
  <w:style w:type="paragraph" w:styleId="xl242" w:customStyle="1">
    <w:name w:val="xl242"/>
    <w:basedOn w:val="Normal"/>
    <w:rsid w:val="00FF068A"/>
    <w:pPr>
      <w:pBdr>
        <w:top w:color="auto" w:space="0" w:sz="8" w:val="single"/>
        <w:left w:color="auto" w:space="0" w:sz="4" w:val="single"/>
        <w:bottom w:color="auto" w:space="0" w:sz="8" w:val="single"/>
        <w:right w:color="auto" w:space="0" w:sz="8" w:val="single"/>
      </w:pBdr>
      <w:shd w:color="000000" w:fill="333333" w:val="clear"/>
      <w:overflowPunct w:val="1"/>
      <w:autoSpaceDE w:val="1"/>
      <w:autoSpaceDN w:val="1"/>
      <w:adjustRightInd w:val="1"/>
      <w:spacing w:after="100" w:afterAutospacing="1" w:before="100" w:beforeAutospacing="1" w:line="240" w:lineRule="auto"/>
      <w:jc w:val="center"/>
      <w:textAlignment w:val="center"/>
    </w:pPr>
    <w:rPr>
      <w:rFonts w:eastAsia="Times New Roman"/>
      <w:b w:val="1"/>
      <w:bCs w:val="1"/>
      <w:color w:val="ffffff"/>
      <w:sz w:val="24"/>
      <w:szCs w:val="24"/>
    </w:rPr>
  </w:style>
  <w:style w:type="paragraph" w:styleId="xl243" w:customStyle="1">
    <w:name w:val="xl243"/>
    <w:basedOn w:val="Normal"/>
    <w:rsid w:val="00FF068A"/>
    <w:pPr>
      <w:pBdr>
        <w:top w:color="auto" w:space="0" w:sz="8" w:val="single"/>
        <w:right w:color="auto" w:space="0" w:sz="4" w:val="single"/>
      </w:pBdr>
      <w:shd w:color="000000" w:fill="333333" w:val="clear"/>
      <w:overflowPunct w:val="1"/>
      <w:autoSpaceDE w:val="1"/>
      <w:autoSpaceDN w:val="1"/>
      <w:adjustRightInd w:val="1"/>
      <w:spacing w:after="100" w:afterAutospacing="1" w:before="100" w:beforeAutospacing="1" w:line="240" w:lineRule="auto"/>
      <w:jc w:val="center"/>
      <w:textAlignment w:val="center"/>
    </w:pPr>
    <w:rPr>
      <w:rFonts w:eastAsia="Times New Roman"/>
      <w:b w:val="1"/>
      <w:bCs w:val="1"/>
      <w:color w:val="ffffff"/>
      <w:sz w:val="20"/>
    </w:rPr>
  </w:style>
  <w:style w:type="paragraph" w:styleId="xl244" w:customStyle="1">
    <w:name w:val="xl244"/>
    <w:basedOn w:val="Normal"/>
    <w:rsid w:val="00FF068A"/>
    <w:pPr>
      <w:pBdr>
        <w:top w:color="auto" w:space="0" w:sz="4" w:val="single"/>
        <w:left w:color="auto" w:space="0" w:sz="4" w:val="single"/>
        <w:bottom w:color="auto" w:space="0" w:sz="8" w:val="single"/>
      </w:pBdr>
      <w:shd w:color="000000" w:fill="969696" w:val="clear"/>
      <w:overflowPunct w:val="1"/>
      <w:autoSpaceDE w:val="1"/>
      <w:autoSpaceDN w:val="1"/>
      <w:adjustRightInd w:val="1"/>
      <w:spacing w:after="100" w:afterAutospacing="1" w:before="100" w:beforeAutospacing="1" w:line="240" w:lineRule="auto"/>
      <w:jc w:val="right"/>
      <w:textAlignment w:val="center"/>
    </w:pPr>
    <w:rPr>
      <w:rFonts w:eastAsia="Times New Roman"/>
      <w:b w:val="1"/>
      <w:bCs w:val="1"/>
      <w:sz w:val="20"/>
    </w:rPr>
  </w:style>
  <w:style w:type="paragraph" w:styleId="xl245" w:customStyle="1">
    <w:name w:val="xl245"/>
    <w:basedOn w:val="Normal"/>
    <w:rsid w:val="00FF068A"/>
    <w:pPr>
      <w:pBdr>
        <w:top w:color="auto" w:space="0" w:sz="4" w:val="single"/>
        <w:bottom w:color="auto" w:space="0" w:sz="8" w:val="single"/>
      </w:pBdr>
      <w:shd w:color="000000" w:fill="969696" w:val="clear"/>
      <w:overflowPunct w:val="1"/>
      <w:autoSpaceDE w:val="1"/>
      <w:autoSpaceDN w:val="1"/>
      <w:adjustRightInd w:val="1"/>
      <w:spacing w:after="100" w:afterAutospacing="1" w:before="100" w:beforeAutospacing="1" w:line="240" w:lineRule="auto"/>
      <w:jc w:val="right"/>
      <w:textAlignment w:val="center"/>
    </w:pPr>
    <w:rPr>
      <w:rFonts w:eastAsia="Times New Roman"/>
      <w:b w:val="1"/>
      <w:bCs w:val="1"/>
      <w:sz w:val="20"/>
    </w:rPr>
  </w:style>
  <w:style w:type="paragraph" w:styleId="xl246" w:customStyle="1">
    <w:name w:val="xl246"/>
    <w:basedOn w:val="Normal"/>
    <w:rsid w:val="00FF068A"/>
    <w:pPr>
      <w:pBdr>
        <w:top w:color="auto" w:space="0" w:sz="4" w:val="single"/>
        <w:bottom w:color="auto" w:space="0" w:sz="8" w:val="single"/>
        <w:right w:color="auto" w:space="0" w:sz="4" w:val="single"/>
      </w:pBdr>
      <w:shd w:color="000000" w:fill="969696" w:val="clear"/>
      <w:overflowPunct w:val="1"/>
      <w:autoSpaceDE w:val="1"/>
      <w:autoSpaceDN w:val="1"/>
      <w:adjustRightInd w:val="1"/>
      <w:spacing w:after="100" w:afterAutospacing="1" w:before="100" w:beforeAutospacing="1" w:line="240" w:lineRule="auto"/>
      <w:jc w:val="right"/>
      <w:textAlignment w:val="center"/>
    </w:pPr>
    <w:rPr>
      <w:rFonts w:eastAsia="Times New Roman"/>
      <w:b w:val="1"/>
      <w:bCs w:val="1"/>
      <w:sz w:val="20"/>
    </w:rPr>
  </w:style>
  <w:style w:type="paragraph" w:styleId="xl247" w:customStyle="1">
    <w:name w:val="xl247"/>
    <w:basedOn w:val="Normal"/>
    <w:rsid w:val="00FF068A"/>
    <w:pPr>
      <w:pBdr>
        <w:top w:color="auto" w:space="0" w:sz="4" w:val="single"/>
        <w:left w:color="auto" w:space="0" w:sz="4" w:val="single"/>
        <w:bottom w:color="auto" w:space="0" w:sz="4" w:val="single"/>
        <w:right w:color="auto" w:space="0" w:sz="4" w:val="single"/>
      </w:pBdr>
      <w:shd w:color="000000" w:fill="969696" w:val="clear"/>
      <w:overflowPunct w:val="1"/>
      <w:autoSpaceDE w:val="1"/>
      <w:autoSpaceDN w:val="1"/>
      <w:adjustRightInd w:val="1"/>
      <w:spacing w:after="100" w:afterAutospacing="1" w:before="100" w:beforeAutospacing="1" w:line="240" w:lineRule="auto"/>
      <w:jc w:val="left"/>
      <w:textAlignment w:val="center"/>
    </w:pPr>
    <w:rPr>
      <w:rFonts w:eastAsia="Times New Roman"/>
      <w:sz w:val="18"/>
      <w:szCs w:val="18"/>
    </w:rPr>
  </w:style>
  <w:style w:type="paragraph" w:styleId="xl248" w:customStyle="1">
    <w:name w:val="xl248"/>
    <w:basedOn w:val="Normal"/>
    <w:rsid w:val="00FF068A"/>
    <w:pPr>
      <w:pBdr>
        <w:top w:color="auto" w:space="0" w:sz="4" w:val="single"/>
        <w:left w:color="auto" w:space="0" w:sz="4" w:val="single"/>
        <w:bottom w:color="auto" w:space="0" w:sz="4" w:val="single"/>
        <w:right w:color="auto" w:space="0" w:sz="8" w:val="single"/>
      </w:pBdr>
      <w:shd w:color="000000" w:fill="969696" w:val="clear"/>
      <w:overflowPunct w:val="1"/>
      <w:autoSpaceDE w:val="1"/>
      <w:autoSpaceDN w:val="1"/>
      <w:adjustRightInd w:val="1"/>
      <w:spacing w:after="100" w:afterAutospacing="1" w:before="100" w:beforeAutospacing="1" w:line="240" w:lineRule="auto"/>
      <w:jc w:val="left"/>
      <w:textAlignment w:val="center"/>
    </w:pPr>
    <w:rPr>
      <w:rFonts w:eastAsia="Times New Roman"/>
      <w:sz w:val="18"/>
      <w:szCs w:val="18"/>
    </w:rPr>
  </w:style>
  <w:style w:type="paragraph" w:styleId="xl249" w:customStyle="1">
    <w:name w:val="xl249"/>
    <w:basedOn w:val="Normal"/>
    <w:rsid w:val="00FF068A"/>
    <w:pPr>
      <w:pBdr>
        <w:top w:color="auto" w:space="0" w:sz="8" w:val="single"/>
        <w:left w:color="auto" w:space="0" w:sz="8" w:val="single"/>
        <w:bottom w:color="auto" w:space="0" w:sz="8" w:val="single"/>
        <w:right w:color="auto" w:space="0" w:sz="4" w:val="single"/>
      </w:pBdr>
      <w:shd w:color="000000" w:fill="969696" w:val="clear"/>
      <w:overflowPunct w:val="1"/>
      <w:autoSpaceDE w:val="1"/>
      <w:autoSpaceDN w:val="1"/>
      <w:adjustRightInd w:val="1"/>
      <w:spacing w:after="100" w:afterAutospacing="1" w:before="100" w:beforeAutospacing="1" w:line="240" w:lineRule="auto"/>
      <w:jc w:val="right"/>
      <w:textAlignment w:val="center"/>
    </w:pPr>
    <w:rPr>
      <w:rFonts w:eastAsia="Times New Roman"/>
      <w:b w:val="1"/>
      <w:bCs w:val="1"/>
      <w:sz w:val="20"/>
    </w:rPr>
  </w:style>
  <w:style w:type="paragraph" w:styleId="xl250" w:customStyle="1">
    <w:name w:val="xl250"/>
    <w:basedOn w:val="Normal"/>
    <w:rsid w:val="00FF068A"/>
    <w:pPr>
      <w:pBdr>
        <w:top w:color="auto" w:space="0" w:sz="8" w:val="single"/>
        <w:left w:color="auto" w:space="0" w:sz="4" w:val="single"/>
        <w:bottom w:color="auto" w:space="0" w:sz="8" w:val="single"/>
        <w:right w:color="auto" w:space="0" w:sz="4" w:val="single"/>
      </w:pBdr>
      <w:shd w:color="000000" w:fill="969696" w:val="clear"/>
      <w:overflowPunct w:val="1"/>
      <w:autoSpaceDE w:val="1"/>
      <w:autoSpaceDN w:val="1"/>
      <w:adjustRightInd w:val="1"/>
      <w:spacing w:after="100" w:afterAutospacing="1" w:before="100" w:beforeAutospacing="1" w:line="240" w:lineRule="auto"/>
      <w:jc w:val="right"/>
      <w:textAlignment w:val="center"/>
    </w:pPr>
    <w:rPr>
      <w:rFonts w:eastAsia="Times New Roman"/>
      <w:b w:val="1"/>
      <w:bCs w:val="1"/>
      <w:sz w:val="20"/>
    </w:rPr>
  </w:style>
  <w:style w:type="paragraph" w:styleId="xl251" w:customStyle="1">
    <w:name w:val="xl251"/>
    <w:basedOn w:val="Normal"/>
    <w:rsid w:val="00FF068A"/>
    <w:pPr>
      <w:pBdr>
        <w:top w:color="auto" w:space="0" w:sz="4" w:val="single"/>
        <w:left w:color="auto" w:space="0" w:sz="4" w:val="single"/>
        <w:bottom w:color="auto" w:space="0" w:sz="8" w:val="single"/>
        <w:right w:color="auto" w:space="0" w:sz="4" w:val="single"/>
      </w:pBdr>
      <w:shd w:color="000000" w:fill="c0c0c0" w:val="clear"/>
      <w:overflowPunct w:val="1"/>
      <w:autoSpaceDE w:val="1"/>
      <w:autoSpaceDN w:val="1"/>
      <w:adjustRightInd w:val="1"/>
      <w:spacing w:after="100" w:afterAutospacing="1" w:before="100" w:beforeAutospacing="1" w:line="240" w:lineRule="auto"/>
      <w:jc w:val="left"/>
      <w:textAlignment w:val="center"/>
    </w:pPr>
    <w:rPr>
      <w:rFonts w:eastAsia="Times New Roman"/>
      <w:sz w:val="18"/>
      <w:szCs w:val="18"/>
    </w:rPr>
  </w:style>
  <w:style w:type="paragraph" w:styleId="xl252" w:customStyle="1">
    <w:name w:val="xl252"/>
    <w:basedOn w:val="Normal"/>
    <w:rsid w:val="00FF068A"/>
    <w:pPr>
      <w:shd w:color="000000" w:fill="0d0d0d" w:val="clear"/>
      <w:overflowPunct w:val="1"/>
      <w:autoSpaceDE w:val="1"/>
      <w:autoSpaceDN w:val="1"/>
      <w:adjustRightInd w:val="1"/>
      <w:spacing w:after="100" w:afterAutospacing="1" w:before="100" w:beforeAutospacing="1" w:line="240" w:lineRule="auto"/>
      <w:jc w:val="center"/>
      <w:textAlignment w:val="auto"/>
    </w:pPr>
    <w:rPr>
      <w:rFonts w:eastAsia="Times New Roman"/>
      <w:b w:val="1"/>
      <w:bCs w:val="1"/>
      <w:color w:val="ffffff"/>
      <w:sz w:val="28"/>
      <w:szCs w:val="28"/>
    </w:rPr>
  </w:style>
  <w:style w:type="paragraph" w:styleId="xl253" w:customStyle="1">
    <w:name w:val="xl253"/>
    <w:basedOn w:val="Normal"/>
    <w:rsid w:val="00FF068A"/>
    <w:pPr>
      <w:shd w:color="000000" w:fill="0d0d0d" w:val="clear"/>
      <w:overflowPunct w:val="1"/>
      <w:autoSpaceDE w:val="1"/>
      <w:autoSpaceDN w:val="1"/>
      <w:adjustRightInd w:val="1"/>
      <w:spacing w:after="100" w:afterAutospacing="1" w:before="100" w:beforeAutospacing="1" w:line="240" w:lineRule="auto"/>
      <w:jc w:val="center"/>
      <w:textAlignment w:val="auto"/>
    </w:pPr>
    <w:rPr>
      <w:rFonts w:eastAsia="Times New Roman"/>
      <w:b w:val="1"/>
      <w:bCs w:val="1"/>
      <w:color w:val="ffffff"/>
      <w:sz w:val="28"/>
      <w:szCs w:val="28"/>
    </w:rPr>
  </w:style>
  <w:style w:type="paragraph" w:styleId="xl254" w:customStyle="1">
    <w:name w:val="xl254"/>
    <w:basedOn w:val="Normal"/>
    <w:rsid w:val="00FF068A"/>
    <w:pPr>
      <w:pBdr>
        <w:top w:color="auto" w:space="0" w:sz="4" w:val="single"/>
        <w:left w:color="auto" w:space="0" w:sz="4" w:val="single"/>
        <w:bottom w:color="auto" w:space="0" w:sz="8" w:val="single"/>
      </w:pBdr>
      <w:shd w:color="000000" w:fill="969696" w:val="clear"/>
      <w:overflowPunct w:val="1"/>
      <w:autoSpaceDE w:val="1"/>
      <w:autoSpaceDN w:val="1"/>
      <w:adjustRightInd w:val="1"/>
      <w:spacing w:after="100" w:afterAutospacing="1" w:before="100" w:beforeAutospacing="1" w:line="240" w:lineRule="auto"/>
      <w:jc w:val="left"/>
      <w:textAlignment w:val="center"/>
    </w:pPr>
    <w:rPr>
      <w:rFonts w:eastAsia="Times New Roman"/>
      <w:b w:val="1"/>
      <w:bCs w:val="1"/>
      <w:sz w:val="18"/>
      <w:szCs w:val="18"/>
    </w:rPr>
  </w:style>
  <w:style w:type="paragraph" w:styleId="xl255" w:customStyle="1">
    <w:name w:val="xl255"/>
    <w:basedOn w:val="Normal"/>
    <w:rsid w:val="00FF068A"/>
    <w:pPr>
      <w:pBdr>
        <w:top w:color="auto" w:space="0" w:sz="4" w:val="single"/>
        <w:bottom w:color="auto" w:space="0" w:sz="8" w:val="single"/>
      </w:pBdr>
      <w:shd w:color="000000" w:fill="969696" w:val="clear"/>
      <w:overflowPunct w:val="1"/>
      <w:autoSpaceDE w:val="1"/>
      <w:autoSpaceDN w:val="1"/>
      <w:adjustRightInd w:val="1"/>
      <w:spacing w:after="100" w:afterAutospacing="1" w:before="100" w:beforeAutospacing="1" w:line="240" w:lineRule="auto"/>
      <w:jc w:val="left"/>
      <w:textAlignment w:val="center"/>
    </w:pPr>
    <w:rPr>
      <w:rFonts w:eastAsia="Times New Roman"/>
      <w:b w:val="1"/>
      <w:bCs w:val="1"/>
      <w:sz w:val="18"/>
      <w:szCs w:val="18"/>
    </w:rPr>
  </w:style>
  <w:style w:type="paragraph" w:styleId="xl256" w:customStyle="1">
    <w:name w:val="xl256"/>
    <w:basedOn w:val="Normal"/>
    <w:rsid w:val="00FF068A"/>
    <w:pPr>
      <w:pBdr>
        <w:top w:color="auto" w:space="0" w:sz="4" w:val="single"/>
        <w:bottom w:color="auto" w:space="0" w:sz="8" w:val="single"/>
        <w:right w:color="auto" w:space="0" w:sz="4" w:val="single"/>
      </w:pBdr>
      <w:shd w:color="000000" w:fill="969696" w:val="clear"/>
      <w:overflowPunct w:val="1"/>
      <w:autoSpaceDE w:val="1"/>
      <w:autoSpaceDN w:val="1"/>
      <w:adjustRightInd w:val="1"/>
      <w:spacing w:after="100" w:afterAutospacing="1" w:before="100" w:beforeAutospacing="1" w:line="240" w:lineRule="auto"/>
      <w:jc w:val="left"/>
      <w:textAlignment w:val="center"/>
    </w:pPr>
    <w:rPr>
      <w:rFonts w:eastAsia="Times New Roman"/>
      <w:b w:val="1"/>
      <w:bCs w:val="1"/>
      <w:sz w:val="18"/>
      <w:szCs w:val="18"/>
    </w:rPr>
  </w:style>
  <w:style w:type="paragraph" w:styleId="xl257" w:customStyle="1">
    <w:name w:val="xl257"/>
    <w:basedOn w:val="Normal"/>
    <w:rsid w:val="00FF068A"/>
    <w:pPr>
      <w:pBdr>
        <w:top w:color="auto" w:space="0" w:sz="8" w:val="single"/>
        <w:left w:color="auto" w:space="0" w:sz="8" w:val="single"/>
        <w:bottom w:color="auto" w:space="0" w:sz="4" w:val="single"/>
        <w:right w:color="auto" w:space="0" w:sz="4" w:val="single"/>
      </w:pBdr>
      <w:shd w:color="000000" w:fill="969696" w:val="clear"/>
      <w:overflowPunct w:val="1"/>
      <w:autoSpaceDE w:val="1"/>
      <w:autoSpaceDN w:val="1"/>
      <w:adjustRightInd w:val="1"/>
      <w:spacing w:after="100" w:afterAutospacing="1" w:before="100" w:beforeAutospacing="1" w:line="240" w:lineRule="auto"/>
      <w:jc w:val="center"/>
      <w:textAlignment w:val="center"/>
    </w:pPr>
    <w:rPr>
      <w:rFonts w:eastAsia="Times New Roman"/>
      <w:b w:val="1"/>
      <w:bCs w:val="1"/>
      <w:sz w:val="16"/>
      <w:szCs w:val="16"/>
    </w:rPr>
  </w:style>
  <w:style w:type="paragraph" w:styleId="xl258" w:customStyle="1">
    <w:name w:val="xl258"/>
    <w:basedOn w:val="Normal"/>
    <w:rsid w:val="00FF068A"/>
    <w:pPr>
      <w:pBdr>
        <w:top w:color="auto" w:space="0" w:sz="4" w:val="single"/>
        <w:left w:color="auto" w:space="0" w:sz="4" w:val="single"/>
        <w:right w:color="auto" w:space="0" w:sz="4" w:val="single"/>
      </w:pBdr>
      <w:shd w:color="000000" w:fill="969696" w:val="clear"/>
      <w:overflowPunct w:val="1"/>
      <w:autoSpaceDE w:val="1"/>
      <w:autoSpaceDN w:val="1"/>
      <w:adjustRightInd w:val="1"/>
      <w:spacing w:after="100" w:afterAutospacing="1" w:before="100" w:beforeAutospacing="1" w:line="240" w:lineRule="auto"/>
      <w:jc w:val="left"/>
      <w:textAlignment w:val="center"/>
    </w:pPr>
    <w:rPr>
      <w:rFonts w:eastAsia="Times New Roman"/>
      <w:b w:val="1"/>
      <w:bCs w:val="1"/>
      <w:sz w:val="18"/>
      <w:szCs w:val="18"/>
    </w:rPr>
  </w:style>
  <w:style w:type="paragraph" w:styleId="xl259" w:customStyle="1">
    <w:name w:val="xl259"/>
    <w:basedOn w:val="Normal"/>
    <w:rsid w:val="00FF068A"/>
    <w:pPr>
      <w:pBdr>
        <w:top w:color="auto" w:space="0" w:sz="4" w:val="single"/>
        <w:left w:color="auto" w:space="0" w:sz="4" w:val="single"/>
        <w:right w:color="auto" w:space="0" w:sz="8" w:val="single"/>
      </w:pBdr>
      <w:shd w:color="000000" w:fill="969696" w:val="clear"/>
      <w:overflowPunct w:val="1"/>
      <w:autoSpaceDE w:val="1"/>
      <w:autoSpaceDN w:val="1"/>
      <w:adjustRightInd w:val="1"/>
      <w:spacing w:after="100" w:afterAutospacing="1" w:before="100" w:beforeAutospacing="1" w:line="240" w:lineRule="auto"/>
      <w:jc w:val="left"/>
      <w:textAlignment w:val="center"/>
    </w:pPr>
    <w:rPr>
      <w:rFonts w:eastAsia="Times New Roman"/>
      <w:b w:val="1"/>
      <w:bCs w:val="1"/>
      <w:sz w:val="18"/>
      <w:szCs w:val="18"/>
    </w:rPr>
  </w:style>
  <w:style w:type="paragraph" w:styleId="xl260" w:customStyle="1">
    <w:name w:val="xl260"/>
    <w:basedOn w:val="Normal"/>
    <w:rsid w:val="00FF068A"/>
    <w:pPr>
      <w:pBdr>
        <w:top w:color="auto" w:space="0" w:sz="8" w:val="single"/>
        <w:left w:color="auto" w:space="0" w:sz="4" w:val="single"/>
        <w:bottom w:color="auto" w:space="0" w:sz="4" w:val="single"/>
      </w:pBdr>
      <w:shd w:color="000000" w:fill="c0c0c0" w:val="clear"/>
      <w:overflowPunct w:val="1"/>
      <w:autoSpaceDE w:val="1"/>
      <w:autoSpaceDN w:val="1"/>
      <w:adjustRightInd w:val="1"/>
      <w:spacing w:after="100" w:afterAutospacing="1" w:before="100" w:beforeAutospacing="1" w:line="240" w:lineRule="auto"/>
      <w:jc w:val="left"/>
      <w:textAlignment w:val="center"/>
    </w:pPr>
    <w:rPr>
      <w:rFonts w:eastAsia="Times New Roman"/>
      <w:sz w:val="18"/>
      <w:szCs w:val="18"/>
    </w:rPr>
  </w:style>
  <w:style w:type="paragraph" w:styleId="xl261" w:customStyle="1">
    <w:name w:val="xl261"/>
    <w:basedOn w:val="Normal"/>
    <w:rsid w:val="00FF068A"/>
    <w:pPr>
      <w:pBdr>
        <w:top w:color="auto" w:space="0" w:sz="8" w:val="single"/>
        <w:bottom w:color="auto" w:space="0" w:sz="4" w:val="single"/>
        <w:right w:color="auto" w:space="0" w:sz="4" w:val="single"/>
      </w:pBdr>
      <w:shd w:color="000000" w:fill="c0c0c0" w:val="clear"/>
      <w:overflowPunct w:val="1"/>
      <w:autoSpaceDE w:val="1"/>
      <w:autoSpaceDN w:val="1"/>
      <w:adjustRightInd w:val="1"/>
      <w:spacing w:after="100" w:afterAutospacing="1" w:before="100" w:beforeAutospacing="1" w:line="240" w:lineRule="auto"/>
      <w:jc w:val="left"/>
      <w:textAlignment w:val="center"/>
    </w:pPr>
    <w:rPr>
      <w:rFonts w:eastAsia="Times New Roman"/>
      <w:sz w:val="18"/>
      <w:szCs w:val="18"/>
    </w:rPr>
  </w:style>
  <w:style w:type="paragraph" w:styleId="Style6" w:customStyle="1">
    <w:name w:val="Style6"/>
    <w:basedOn w:val="Normal"/>
    <w:uiPriority w:val="99"/>
    <w:rsid w:val="00FF068A"/>
    <w:pPr>
      <w:widowControl w:val="0"/>
      <w:overflowPunct w:val="1"/>
      <w:spacing w:after="0" w:before="0" w:line="240" w:lineRule="auto"/>
      <w:jc w:val="left"/>
      <w:textAlignment w:val="auto"/>
    </w:pPr>
    <w:rPr>
      <w:rFonts w:ascii="Tahoma" w:cs="Tahoma" w:eastAsia="Times New Roman" w:hAnsi="Tahoma"/>
      <w:sz w:val="24"/>
      <w:szCs w:val="24"/>
    </w:rPr>
  </w:style>
  <w:style w:type="paragraph" w:styleId="Style38" w:customStyle="1">
    <w:name w:val="Style38"/>
    <w:basedOn w:val="Normal"/>
    <w:uiPriority w:val="99"/>
    <w:rsid w:val="00FF068A"/>
    <w:pPr>
      <w:widowControl w:val="0"/>
      <w:overflowPunct w:val="1"/>
      <w:spacing w:after="0" w:before="0" w:line="365" w:lineRule="exact"/>
      <w:ind w:firstLine="706"/>
      <w:jc w:val="left"/>
      <w:textAlignment w:val="auto"/>
    </w:pPr>
    <w:rPr>
      <w:rFonts w:ascii="Tahoma" w:cs="Tahoma" w:eastAsia="Times New Roman" w:hAnsi="Tahoma"/>
      <w:sz w:val="24"/>
      <w:szCs w:val="24"/>
    </w:rPr>
  </w:style>
  <w:style w:type="character" w:styleId="FontStyle51" w:customStyle="1">
    <w:name w:val="Font Style51"/>
    <w:uiPriority w:val="99"/>
    <w:rsid w:val="00FF068A"/>
    <w:rPr>
      <w:rFonts w:ascii="Tahoma" w:cs="Tahoma" w:hAnsi="Tahoma"/>
      <w:i w:val="1"/>
      <w:iCs w:val="1"/>
      <w:spacing w:val="10"/>
      <w:sz w:val="16"/>
      <w:szCs w:val="16"/>
    </w:rPr>
  </w:style>
  <w:style w:type="paragraph" w:styleId="ColorfulShading-Accent11" w:customStyle="1">
    <w:name w:val="Colorful Shading - Accent 11"/>
    <w:hidden w:val="1"/>
    <w:uiPriority w:val="99"/>
    <w:semiHidden w:val="1"/>
    <w:rsid w:val="00FF068A"/>
    <w:rPr>
      <w:lang w:val="de-DE"/>
    </w:rPr>
  </w:style>
  <w:style w:type="paragraph" w:styleId="Normalarial" w:customStyle="1">
    <w:name w:val="Normal arial"/>
    <w:basedOn w:val="Normal"/>
    <w:uiPriority w:val="99"/>
    <w:rsid w:val="00FF068A"/>
    <w:pPr>
      <w:overflowPunct w:val="1"/>
      <w:autoSpaceDE w:val="1"/>
      <w:autoSpaceDN w:val="1"/>
      <w:adjustRightInd w:val="1"/>
      <w:spacing w:after="0" w:before="0" w:line="240" w:lineRule="auto"/>
      <w:jc w:val="left"/>
      <w:textAlignment w:val="auto"/>
    </w:pPr>
    <w:rPr>
      <w:rFonts w:ascii="Times New Roman" w:eastAsia="Times New Roman" w:hAnsi="Times New Roman"/>
      <w:sz w:val="20"/>
    </w:rPr>
  </w:style>
  <w:style w:type="numbering" w:styleId="NoList1" w:customStyle="1">
    <w:name w:val="No List1"/>
    <w:next w:val="NoList"/>
    <w:uiPriority w:val="99"/>
    <w:semiHidden w:val="1"/>
    <w:unhideWhenUsed w:val="1"/>
    <w:rsid w:val="00FF068A"/>
  </w:style>
  <w:style w:type="numbering" w:styleId="Style11" w:customStyle="1">
    <w:name w:val="Style11"/>
    <w:uiPriority w:val="99"/>
    <w:rsid w:val="00FF068A"/>
  </w:style>
  <w:style w:type="character" w:styleId="PlainTable31" w:customStyle="1">
    <w:name w:val="Plain Table 31"/>
    <w:uiPriority w:val="19"/>
    <w:rsid w:val="00FF068A"/>
    <w:rPr>
      <w:rFonts w:ascii="Arial" w:cs="Times New Roman" w:hAnsi="Arial"/>
      <w:i w:val="1"/>
      <w:iCs w:val="1"/>
      <w:color w:val="808080"/>
      <w:sz w:val="20"/>
    </w:rPr>
  </w:style>
  <w:style w:type="paragraph" w:styleId="Style19" w:customStyle="1">
    <w:name w:val="Style19"/>
    <w:basedOn w:val="Normal"/>
    <w:uiPriority w:val="99"/>
    <w:rsid w:val="00FF068A"/>
    <w:pPr>
      <w:widowControl w:val="0"/>
      <w:overflowPunct w:val="1"/>
      <w:spacing w:after="0" w:before="0" w:line="240" w:lineRule="auto"/>
      <w:jc w:val="left"/>
      <w:textAlignment w:val="auto"/>
    </w:pPr>
    <w:rPr>
      <w:rFonts w:ascii="Tahoma" w:cs="Tahoma" w:eastAsia="Times New Roman" w:hAnsi="Tahoma"/>
      <w:sz w:val="24"/>
      <w:szCs w:val="24"/>
    </w:rPr>
  </w:style>
  <w:style w:type="paragraph" w:styleId="Style27" w:customStyle="1">
    <w:name w:val="Style27"/>
    <w:basedOn w:val="Normal"/>
    <w:uiPriority w:val="99"/>
    <w:rsid w:val="00FF068A"/>
    <w:pPr>
      <w:widowControl w:val="0"/>
      <w:overflowPunct w:val="1"/>
      <w:spacing w:after="0" w:before="0" w:line="363" w:lineRule="exact"/>
      <w:ind w:firstLine="538"/>
      <w:textAlignment w:val="auto"/>
    </w:pPr>
    <w:rPr>
      <w:rFonts w:ascii="Tahoma" w:cs="Tahoma" w:eastAsia="Times New Roman" w:hAnsi="Tahoma"/>
      <w:sz w:val="24"/>
      <w:szCs w:val="24"/>
    </w:rPr>
  </w:style>
  <w:style w:type="character" w:styleId="MediumGrid11" w:customStyle="1">
    <w:name w:val="Medium Grid 11"/>
    <w:uiPriority w:val="99"/>
    <w:semiHidden w:val="1"/>
    <w:rsid w:val="00FF068A"/>
    <w:rPr>
      <w:rFonts w:cs="Times New Roman"/>
      <w:color w:val="808080"/>
    </w:rPr>
  </w:style>
  <w:style w:type="paragraph" w:styleId="MediumGrid22" w:customStyle="1">
    <w:name w:val="Medium Grid 22"/>
    <w:link w:val="MediumGrid2Char"/>
    <w:uiPriority w:val="1"/>
    <w:rsid w:val="00FF068A"/>
    <w:rPr>
      <w:rFonts w:eastAsia="Times New Roman"/>
    </w:rPr>
  </w:style>
  <w:style w:type="character" w:styleId="MediumGrid2Char" w:customStyle="1">
    <w:name w:val="Medium Grid 2 Char"/>
    <w:link w:val="MediumGrid22"/>
    <w:uiPriority w:val="1"/>
    <w:locked w:val="1"/>
    <w:rsid w:val="00FF068A"/>
    <w:rPr>
      <w:rFonts w:eastAsia="Times New Roman"/>
      <w:sz w:val="22"/>
      <w:szCs w:val="22"/>
    </w:rPr>
  </w:style>
  <w:style w:type="paragraph" w:styleId="CM1" w:customStyle="1">
    <w:name w:val="CM1"/>
    <w:basedOn w:val="Default"/>
    <w:next w:val="Default"/>
    <w:rsid w:val="00FF068A"/>
    <w:pPr>
      <w:widowControl w:val="0"/>
    </w:pPr>
    <w:rPr>
      <w:rFonts w:ascii="HTVAHB+Arial" w:cs="Times New Roman" w:eastAsia="Times New Roman" w:hAnsi="HTVAHB+Arial"/>
      <w:color w:val="auto"/>
    </w:rPr>
  </w:style>
  <w:style w:type="paragraph" w:styleId="CM2" w:customStyle="1">
    <w:name w:val="CM2"/>
    <w:basedOn w:val="Default"/>
    <w:next w:val="Default"/>
    <w:rsid w:val="00FF068A"/>
    <w:pPr>
      <w:widowControl w:val="0"/>
      <w:spacing w:line="223" w:lineRule="atLeast"/>
    </w:pPr>
    <w:rPr>
      <w:rFonts w:ascii="HTVAHB+Arial" w:cs="Times New Roman" w:eastAsia="Times New Roman" w:hAnsi="HTVAHB+Arial"/>
      <w:color w:val="auto"/>
    </w:rPr>
  </w:style>
  <w:style w:type="paragraph" w:styleId="CM5" w:customStyle="1">
    <w:name w:val="CM5"/>
    <w:basedOn w:val="Default"/>
    <w:next w:val="Default"/>
    <w:rsid w:val="00FF068A"/>
    <w:pPr>
      <w:widowControl w:val="0"/>
      <w:spacing w:after="380"/>
    </w:pPr>
    <w:rPr>
      <w:rFonts w:ascii="HTVAHB+Arial" w:cs="Times New Roman" w:eastAsia="Times New Roman" w:hAnsi="HTVAHB+Arial"/>
      <w:color w:val="auto"/>
    </w:rPr>
  </w:style>
  <w:style w:type="paragraph" w:styleId="CM6" w:customStyle="1">
    <w:name w:val="CM6"/>
    <w:basedOn w:val="Default"/>
    <w:next w:val="Default"/>
    <w:rsid w:val="00FF068A"/>
    <w:pPr>
      <w:widowControl w:val="0"/>
      <w:spacing w:after="308"/>
    </w:pPr>
    <w:rPr>
      <w:rFonts w:ascii="HTVAHB+Arial" w:cs="Times New Roman" w:eastAsia="Times New Roman" w:hAnsi="HTVAHB+Arial"/>
      <w:color w:val="auto"/>
    </w:rPr>
  </w:style>
  <w:style w:type="paragraph" w:styleId="CM7" w:customStyle="1">
    <w:name w:val="CM7"/>
    <w:basedOn w:val="Default"/>
    <w:next w:val="Default"/>
    <w:rsid w:val="00FF068A"/>
    <w:pPr>
      <w:widowControl w:val="0"/>
      <w:spacing w:after="228"/>
    </w:pPr>
    <w:rPr>
      <w:rFonts w:ascii="HTVAHB+Arial" w:cs="Times New Roman" w:eastAsia="Times New Roman" w:hAnsi="HTVAHB+Arial"/>
      <w:color w:val="auto"/>
    </w:rPr>
  </w:style>
  <w:style w:type="paragraph" w:styleId="CM8" w:customStyle="1">
    <w:name w:val="CM8"/>
    <w:basedOn w:val="Default"/>
    <w:next w:val="Default"/>
    <w:rsid w:val="00FF068A"/>
    <w:pPr>
      <w:widowControl w:val="0"/>
      <w:spacing w:after="130"/>
    </w:pPr>
    <w:rPr>
      <w:rFonts w:ascii="HTVAHB+Arial" w:cs="Times New Roman" w:eastAsia="Times New Roman" w:hAnsi="HTVAHB+Arial"/>
      <w:color w:val="auto"/>
    </w:rPr>
  </w:style>
  <w:style w:type="paragraph" w:styleId="CM9" w:customStyle="1">
    <w:name w:val="CM9"/>
    <w:basedOn w:val="Default"/>
    <w:next w:val="Default"/>
    <w:rsid w:val="00FF068A"/>
    <w:pPr>
      <w:widowControl w:val="0"/>
      <w:spacing w:after="635"/>
    </w:pPr>
    <w:rPr>
      <w:rFonts w:ascii="HTVAHB+Arial" w:cs="Times New Roman" w:eastAsia="Times New Roman" w:hAnsi="HTVAHB+Arial"/>
      <w:color w:val="auto"/>
    </w:rPr>
  </w:style>
  <w:style w:type="paragraph" w:styleId="CM10" w:customStyle="1">
    <w:name w:val="CM10"/>
    <w:basedOn w:val="Default"/>
    <w:next w:val="Default"/>
    <w:rsid w:val="00FF068A"/>
    <w:pPr>
      <w:widowControl w:val="0"/>
      <w:spacing w:after="475"/>
    </w:pPr>
    <w:rPr>
      <w:rFonts w:ascii="HTVAHB+Arial" w:cs="Times New Roman" w:eastAsia="Times New Roman" w:hAnsi="HTVAHB+Arial"/>
      <w:color w:val="auto"/>
    </w:rPr>
  </w:style>
  <w:style w:type="paragraph" w:styleId="CM11" w:customStyle="1">
    <w:name w:val="CM11"/>
    <w:basedOn w:val="Default"/>
    <w:next w:val="Default"/>
    <w:rsid w:val="00FF068A"/>
    <w:pPr>
      <w:widowControl w:val="0"/>
      <w:spacing w:after="70"/>
    </w:pPr>
    <w:rPr>
      <w:rFonts w:ascii="HTVAHB+Arial" w:cs="Times New Roman" w:eastAsia="Times New Roman" w:hAnsi="HTVAHB+Arial"/>
      <w:color w:val="auto"/>
    </w:rPr>
  </w:style>
  <w:style w:type="paragraph" w:styleId="CM12" w:customStyle="1">
    <w:name w:val="CM12"/>
    <w:basedOn w:val="Default"/>
    <w:next w:val="Default"/>
    <w:rsid w:val="00FF068A"/>
    <w:pPr>
      <w:widowControl w:val="0"/>
      <w:spacing w:after="240"/>
    </w:pPr>
    <w:rPr>
      <w:rFonts w:ascii="HTVAHB+Arial" w:cs="Times New Roman" w:eastAsia="Times New Roman" w:hAnsi="HTVAHB+Arial"/>
      <w:color w:val="auto"/>
    </w:rPr>
  </w:style>
  <w:style w:type="paragraph" w:styleId="CM13" w:customStyle="1">
    <w:name w:val="CM13"/>
    <w:basedOn w:val="Default"/>
    <w:next w:val="Default"/>
    <w:rsid w:val="00FF068A"/>
    <w:pPr>
      <w:widowControl w:val="0"/>
      <w:spacing w:after="132"/>
    </w:pPr>
    <w:rPr>
      <w:rFonts w:ascii="HTVAHB+Arial" w:cs="Times New Roman" w:eastAsia="Times New Roman" w:hAnsi="HTVAHB+Arial"/>
      <w:color w:val="auto"/>
    </w:rPr>
  </w:style>
  <w:style w:type="paragraph" w:styleId="CM15" w:customStyle="1">
    <w:name w:val="CM15"/>
    <w:basedOn w:val="Default"/>
    <w:next w:val="Default"/>
    <w:rsid w:val="00FF068A"/>
    <w:pPr>
      <w:widowControl w:val="0"/>
      <w:spacing w:after="530"/>
    </w:pPr>
    <w:rPr>
      <w:rFonts w:ascii="HTVAHB+Arial" w:cs="Times New Roman" w:eastAsia="Times New Roman" w:hAnsi="HTVAHB+Arial"/>
      <w:color w:val="auto"/>
    </w:rPr>
  </w:style>
  <w:style w:type="paragraph" w:styleId="CM14" w:customStyle="1">
    <w:name w:val="CM14"/>
    <w:basedOn w:val="Default"/>
    <w:next w:val="Default"/>
    <w:rsid w:val="00FF068A"/>
    <w:pPr>
      <w:widowControl w:val="0"/>
      <w:spacing w:after="183"/>
    </w:pPr>
    <w:rPr>
      <w:rFonts w:ascii="HTVAHB+Arial" w:cs="Times New Roman" w:eastAsia="Times New Roman" w:hAnsi="HTVAHB+Arial"/>
      <w:color w:val="auto"/>
    </w:rPr>
  </w:style>
  <w:style w:type="paragraph" w:styleId="xl262" w:customStyle="1">
    <w:name w:val="xl262"/>
    <w:basedOn w:val="Normal"/>
    <w:rsid w:val="00FF068A"/>
    <w:pPr>
      <w:pBdr>
        <w:top w:color="auto" w:space="0" w:sz="4" w:val="single"/>
        <w:bottom w:color="auto" w:space="0" w:sz="4" w:val="single"/>
        <w:right w:color="auto" w:space="0" w:sz="4" w:val="single"/>
      </w:pBdr>
      <w:shd w:color="auto" w:fill="c0c0c0" w:val="clear"/>
      <w:overflowPunct w:val="1"/>
      <w:autoSpaceDE w:val="1"/>
      <w:autoSpaceDN w:val="1"/>
      <w:adjustRightInd w:val="1"/>
      <w:spacing w:after="100" w:afterAutospacing="1" w:before="100" w:beforeAutospacing="1" w:line="240" w:lineRule="auto"/>
      <w:jc w:val="left"/>
      <w:textAlignment w:val="center"/>
    </w:pPr>
    <w:rPr>
      <w:rFonts w:eastAsia="Times New Roman"/>
      <w:b w:val="1"/>
      <w:bCs w:val="1"/>
      <w:sz w:val="18"/>
      <w:szCs w:val="18"/>
    </w:rPr>
  </w:style>
  <w:style w:type="paragraph" w:styleId="xl263" w:customStyle="1">
    <w:name w:val="xl263"/>
    <w:basedOn w:val="Normal"/>
    <w:rsid w:val="00FF068A"/>
    <w:pPr>
      <w:pBdr>
        <w:top w:color="auto" w:space="0" w:sz="4" w:val="single"/>
        <w:bottom w:color="auto" w:space="0" w:sz="8" w:val="single"/>
      </w:pBdr>
      <w:overflowPunct w:val="1"/>
      <w:autoSpaceDE w:val="1"/>
      <w:autoSpaceDN w:val="1"/>
      <w:adjustRightInd w:val="1"/>
      <w:spacing w:after="100" w:afterAutospacing="1" w:before="100" w:beforeAutospacing="1" w:line="240" w:lineRule="auto"/>
      <w:jc w:val="center"/>
      <w:textAlignment w:val="center"/>
    </w:pPr>
    <w:rPr>
      <w:rFonts w:eastAsia="Times New Roman"/>
      <w:sz w:val="18"/>
      <w:szCs w:val="18"/>
    </w:rPr>
  </w:style>
  <w:style w:type="paragraph" w:styleId="xl264" w:customStyle="1">
    <w:name w:val="xl264"/>
    <w:basedOn w:val="Normal"/>
    <w:rsid w:val="00FF068A"/>
    <w:pPr>
      <w:pBdr>
        <w:top w:color="auto" w:space="0" w:sz="8" w:val="single"/>
        <w:left w:color="auto" w:space="0" w:sz="8" w:val="single"/>
        <w:bottom w:color="auto" w:space="0" w:sz="8" w:val="single"/>
      </w:pBdr>
      <w:shd w:color="auto" w:fill="ffffff" w:val="clear"/>
      <w:overflowPunct w:val="1"/>
      <w:autoSpaceDE w:val="1"/>
      <w:autoSpaceDN w:val="1"/>
      <w:adjustRightInd w:val="1"/>
      <w:spacing w:after="100" w:afterAutospacing="1" w:before="100" w:beforeAutospacing="1" w:line="240" w:lineRule="auto"/>
      <w:jc w:val="right"/>
      <w:textAlignment w:val="center"/>
    </w:pPr>
    <w:rPr>
      <w:rFonts w:eastAsia="Times New Roman"/>
      <w:sz w:val="18"/>
      <w:szCs w:val="18"/>
    </w:rPr>
  </w:style>
  <w:style w:type="paragraph" w:styleId="xl265" w:customStyle="1">
    <w:name w:val="xl265"/>
    <w:basedOn w:val="Normal"/>
    <w:rsid w:val="00FF068A"/>
    <w:pPr>
      <w:pBdr>
        <w:top w:color="auto" w:space="0" w:sz="8" w:val="single"/>
        <w:bottom w:color="auto" w:space="0" w:sz="8" w:val="single"/>
      </w:pBdr>
      <w:shd w:color="auto" w:fill="ffffff" w:val="clear"/>
      <w:overflowPunct w:val="1"/>
      <w:autoSpaceDE w:val="1"/>
      <w:autoSpaceDN w:val="1"/>
      <w:adjustRightInd w:val="1"/>
      <w:spacing w:after="100" w:afterAutospacing="1" w:before="100" w:beforeAutospacing="1" w:line="240" w:lineRule="auto"/>
      <w:jc w:val="right"/>
      <w:textAlignment w:val="center"/>
    </w:pPr>
    <w:rPr>
      <w:rFonts w:eastAsia="Times New Roman"/>
      <w:sz w:val="18"/>
      <w:szCs w:val="18"/>
    </w:rPr>
  </w:style>
  <w:style w:type="paragraph" w:styleId="xl266" w:customStyle="1">
    <w:name w:val="xl266"/>
    <w:basedOn w:val="Normal"/>
    <w:rsid w:val="00FF068A"/>
    <w:pPr>
      <w:pBdr>
        <w:top w:color="auto" w:space="0" w:sz="8" w:val="single"/>
        <w:bottom w:color="auto" w:space="0" w:sz="8" w:val="single"/>
        <w:right w:color="auto" w:space="0" w:sz="8" w:val="single"/>
      </w:pBdr>
      <w:shd w:color="auto" w:fill="ffffff" w:val="clear"/>
      <w:overflowPunct w:val="1"/>
      <w:autoSpaceDE w:val="1"/>
      <w:autoSpaceDN w:val="1"/>
      <w:adjustRightInd w:val="1"/>
      <w:spacing w:after="100" w:afterAutospacing="1" w:before="100" w:beforeAutospacing="1" w:line="240" w:lineRule="auto"/>
      <w:jc w:val="right"/>
      <w:textAlignment w:val="center"/>
    </w:pPr>
    <w:rPr>
      <w:rFonts w:eastAsia="Times New Roman"/>
      <w:sz w:val="18"/>
      <w:szCs w:val="18"/>
    </w:rPr>
  </w:style>
  <w:style w:type="paragraph" w:styleId="xl267" w:customStyle="1">
    <w:name w:val="xl267"/>
    <w:basedOn w:val="Normal"/>
    <w:rsid w:val="00FF068A"/>
    <w:pPr>
      <w:pBdr>
        <w:top w:color="auto" w:space="0" w:sz="4" w:val="single"/>
        <w:left w:color="auto" w:space="0" w:sz="4" w:val="single"/>
        <w:bottom w:color="auto" w:space="0" w:sz="4" w:val="single"/>
        <w:right w:color="auto" w:space="0" w:sz="8" w:val="single"/>
      </w:pBdr>
      <w:shd w:color="auto" w:fill="969696" w:val="clear"/>
      <w:overflowPunct w:val="1"/>
      <w:autoSpaceDE w:val="1"/>
      <w:autoSpaceDN w:val="1"/>
      <w:adjustRightInd w:val="1"/>
      <w:spacing w:after="100" w:afterAutospacing="1" w:before="100" w:beforeAutospacing="1" w:line="240" w:lineRule="auto"/>
      <w:jc w:val="left"/>
      <w:textAlignment w:val="center"/>
    </w:pPr>
    <w:rPr>
      <w:rFonts w:eastAsia="Times New Roman"/>
      <w:b w:val="1"/>
      <w:bCs w:val="1"/>
      <w:sz w:val="18"/>
      <w:szCs w:val="18"/>
    </w:rPr>
  </w:style>
  <w:style w:type="character" w:styleId="Emphasis">
    <w:name w:val="Emphasis"/>
    <w:uiPriority w:val="99"/>
    <w:qFormat w:val="1"/>
    <w:rsid w:val="00FF068A"/>
    <w:rPr>
      <w:i w:val="1"/>
      <w:iCs w:val="1"/>
    </w:rPr>
  </w:style>
  <w:style w:type="character" w:styleId="contentstopics21" w:customStyle="1">
    <w:name w:val="contentstopics21"/>
    <w:rsid w:val="00FF068A"/>
    <w:rPr>
      <w:rFonts w:ascii="Arial" w:cs="Arial" w:hAnsi="Arial" w:hint="default"/>
      <w:color w:val="808080"/>
      <w:sz w:val="16"/>
      <w:szCs w:val="16"/>
      <w:bdr w:color="auto" w:frame="1" w:space="0" w:sz="0" w:val="none"/>
    </w:rPr>
  </w:style>
  <w:style w:type="character" w:styleId="atn" w:customStyle="1">
    <w:name w:val="atn"/>
    <w:rsid w:val="00FF068A"/>
  </w:style>
  <w:style w:type="character" w:styleId="contentstopics11" w:customStyle="1">
    <w:name w:val="contentstopics11"/>
    <w:rsid w:val="00FF068A"/>
    <w:rPr>
      <w:rFonts w:ascii="Arial" w:cs="Arial" w:hAnsi="Arial" w:hint="default"/>
      <w:b w:val="1"/>
      <w:bCs w:val="1"/>
      <w:color w:val="626262"/>
      <w:sz w:val="22"/>
      <w:szCs w:val="22"/>
      <w:bdr w:color="auto" w:frame="1" w:space="0" w:sz="0" w:val="none"/>
    </w:rPr>
  </w:style>
  <w:style w:type="paragraph" w:styleId="z-TopofForm">
    <w:name w:val="HTML Top of Form"/>
    <w:basedOn w:val="Normal"/>
    <w:next w:val="Normal"/>
    <w:link w:val="z-TopofFormChar"/>
    <w:hidden w:val="1"/>
    <w:uiPriority w:val="99"/>
    <w:semiHidden w:val="1"/>
    <w:unhideWhenUsed w:val="1"/>
    <w:rsid w:val="00FF068A"/>
    <w:pPr>
      <w:pBdr>
        <w:bottom w:color="auto" w:space="1" w:sz="6" w:val="single"/>
      </w:pBdr>
      <w:overflowPunct w:val="1"/>
      <w:autoSpaceDE w:val="1"/>
      <w:autoSpaceDN w:val="1"/>
      <w:adjustRightInd w:val="1"/>
      <w:spacing w:after="0" w:before="0" w:line="240" w:lineRule="auto"/>
      <w:jc w:val="center"/>
      <w:textAlignment w:val="auto"/>
    </w:pPr>
    <w:rPr>
      <w:rFonts w:eastAsia="Times New Roman"/>
      <w:vanish w:val="1"/>
      <w:sz w:val="16"/>
      <w:szCs w:val="16"/>
      <w:lang w:eastAsia="x-none" w:val="x-none"/>
    </w:rPr>
  </w:style>
  <w:style w:type="character" w:styleId="z-TopofFormChar" w:customStyle="1">
    <w:name w:val="z-Top of Form Char"/>
    <w:link w:val="z-TopofForm"/>
    <w:uiPriority w:val="99"/>
    <w:semiHidden w:val="1"/>
    <w:rsid w:val="00FF068A"/>
    <w:rPr>
      <w:rFonts w:ascii="Arial" w:eastAsia="Times New Roman" w:hAnsi="Arial"/>
      <w:vanish w:val="1"/>
      <w:sz w:val="16"/>
      <w:szCs w:val="16"/>
      <w:lang w:eastAsia="x-none" w:val="x-none"/>
    </w:rPr>
  </w:style>
  <w:style w:type="character" w:styleId="ggmblog-subtitle1" w:customStyle="1">
    <w:name w:val="ggm_blog-subtitle1"/>
    <w:rsid w:val="00FF068A"/>
    <w:rPr>
      <w:rFonts w:ascii="Arial" w:cs="Arial" w:hAnsi="Arial" w:hint="default"/>
      <w:b w:val="1"/>
      <w:bCs w:val="1"/>
      <w:color w:val="626262"/>
      <w:sz w:val="20"/>
      <w:szCs w:val="20"/>
      <w:bdr w:color="auto" w:frame="1" w:space="0" w:sz="0" w:val="none"/>
    </w:rPr>
  </w:style>
  <w:style w:type="paragraph" w:styleId="Tabletext" w:customStyle="1">
    <w:name w:val="Table text"/>
    <w:rsid w:val="00FF068A"/>
    <w:rPr>
      <w:rFonts w:eastAsia="Times New Roman"/>
      <w:lang w:val="en-AU"/>
    </w:rPr>
  </w:style>
  <w:style w:type="paragraph" w:styleId="Tabletitle" w:customStyle="1">
    <w:name w:val="Table title"/>
    <w:rsid w:val="00FF068A"/>
    <w:rPr>
      <w:rFonts w:eastAsia="Times New Roman"/>
      <w:b w:val="1"/>
      <w:lang w:val="en-AU"/>
    </w:rPr>
  </w:style>
  <w:style w:type="paragraph" w:styleId="Instructionsindent" w:customStyle="1">
    <w:name w:val="Instructions indent"/>
    <w:rsid w:val="00FF068A"/>
    <w:pPr>
      <w:pBdr>
        <w:top w:color="auto" w:space="1" w:sz="4" w:val="single"/>
        <w:left w:color="auto" w:space="4" w:sz="4" w:val="single"/>
        <w:bottom w:color="auto" w:space="1" w:sz="4" w:val="single"/>
        <w:right w:color="auto" w:space="4" w:sz="4" w:val="single"/>
      </w:pBdr>
      <w:tabs>
        <w:tab w:val="left" w:pos="357"/>
        <w:tab w:val="num" w:pos="720"/>
      </w:tabs>
      <w:spacing w:after="60" w:line="220" w:lineRule="exact"/>
      <w:ind w:left="357" w:hanging="357"/>
    </w:pPr>
    <w:rPr>
      <w:rFonts w:eastAsia="Times New Roman"/>
      <w:vanish w:val="1"/>
      <w:color w:val="008000"/>
      <w:sz w:val="16"/>
      <w:szCs w:val="16"/>
      <w:lang w:val="en-AU"/>
    </w:rPr>
  </w:style>
  <w:style w:type="character" w:styleId="Symbol" w:customStyle="1">
    <w:name w:val="Symbol"/>
    <w:rsid w:val="00FF068A"/>
    <w:rPr>
      <w:rFonts w:ascii="Symbol" w:hAnsi="Symbol"/>
    </w:rPr>
  </w:style>
  <w:style w:type="paragraph" w:styleId="B1" w:customStyle="1">
    <w:name w:val="B1"/>
    <w:basedOn w:val="B0"/>
    <w:link w:val="B1Zchn"/>
    <w:rsid w:val="00FF068A"/>
    <w:pPr>
      <w:ind w:left="851"/>
    </w:pPr>
  </w:style>
  <w:style w:type="paragraph" w:styleId="B0" w:customStyle="1">
    <w:name w:val="B0"/>
    <w:basedOn w:val="Normal"/>
    <w:link w:val="B0Char"/>
    <w:rsid w:val="00FF068A"/>
    <w:pPr>
      <w:overflowPunct w:val="1"/>
      <w:autoSpaceDE w:val="1"/>
      <w:autoSpaceDN w:val="1"/>
      <w:adjustRightInd w:val="1"/>
      <w:spacing w:before="0" w:line="300" w:lineRule="atLeast"/>
      <w:textAlignment w:val="auto"/>
    </w:pPr>
    <w:rPr>
      <w:rFonts w:ascii="Times New Roman" w:eastAsia="Times New Roman" w:hAnsi="Times New Roman"/>
      <w:sz w:val="24"/>
      <w:szCs w:val="24"/>
      <w:lang w:eastAsia="de-DE"/>
    </w:rPr>
  </w:style>
  <w:style w:type="character" w:styleId="B0Char" w:customStyle="1">
    <w:name w:val="B0 Char"/>
    <w:link w:val="B0"/>
    <w:rsid w:val="00FF068A"/>
    <w:rPr>
      <w:rFonts w:ascii="Times New Roman" w:eastAsia="Times New Roman" w:hAnsi="Times New Roman"/>
      <w:sz w:val="24"/>
      <w:szCs w:val="24"/>
      <w:lang w:eastAsia="de-DE" w:val="en-GB"/>
    </w:rPr>
  </w:style>
  <w:style w:type="character" w:styleId="B1Zchn" w:customStyle="1">
    <w:name w:val="B1 Zchn"/>
    <w:link w:val="B1"/>
    <w:rsid w:val="00FF068A"/>
    <w:rPr>
      <w:rFonts w:ascii="Times New Roman" w:eastAsia="Times New Roman" w:hAnsi="Times New Roman"/>
      <w:sz w:val="24"/>
      <w:szCs w:val="24"/>
      <w:lang w:eastAsia="de-DE" w:val="en-GB"/>
    </w:rPr>
  </w:style>
  <w:style w:type="paragraph" w:styleId="T1Tabelle" w:customStyle="1">
    <w:name w:val="T1 Tabelle"/>
    <w:basedOn w:val="Normal"/>
    <w:next w:val="B1"/>
    <w:autoRedefine w:val="1"/>
    <w:rsid w:val="00FF068A"/>
    <w:pPr>
      <w:keepNext w:val="1"/>
      <w:tabs>
        <w:tab w:val="num" w:pos="720"/>
        <w:tab w:val="right" w:pos="1843"/>
      </w:tabs>
      <w:overflowPunct w:val="1"/>
      <w:autoSpaceDE w:val="1"/>
      <w:autoSpaceDN w:val="1"/>
      <w:adjustRightInd w:val="1"/>
      <w:spacing w:after="360" w:before="0" w:line="240" w:lineRule="auto"/>
      <w:ind w:left="720" w:hanging="720"/>
      <w:jc w:val="left"/>
      <w:textAlignment w:val="auto"/>
    </w:pPr>
    <w:rPr>
      <w:rFonts w:ascii="Times New Roman" w:eastAsia="Times New Roman" w:hAnsi="Times New Roman"/>
      <w:b w:val="1"/>
      <w:sz w:val="24"/>
      <w:szCs w:val="24"/>
      <w:lang w:eastAsia="de-DE"/>
    </w:rPr>
  </w:style>
  <w:style w:type="paragraph" w:styleId="B1a" w:customStyle="1">
    <w:name w:val="B1a"/>
    <w:basedOn w:val="B1"/>
    <w:rsid w:val="00FF068A"/>
    <w:pPr>
      <w:tabs>
        <w:tab w:val="num" w:pos="720"/>
        <w:tab w:val="left" w:pos="1418"/>
      </w:tabs>
      <w:ind w:left="1418" w:hanging="567"/>
      <w:contextualSpacing w:val="1"/>
    </w:pPr>
  </w:style>
  <w:style w:type="paragraph" w:styleId="b2a" w:customStyle="1">
    <w:name w:val="b2a"/>
    <w:basedOn w:val="B2"/>
    <w:rsid w:val="00FF068A"/>
    <w:pPr>
      <w:tabs>
        <w:tab w:val="left" w:pos="2127"/>
        <w:tab w:val="num" w:pos="2160"/>
      </w:tabs>
      <w:ind w:left="2127" w:hanging="709"/>
      <w:contextualSpacing w:val="1"/>
    </w:pPr>
  </w:style>
  <w:style w:type="paragraph" w:styleId="B2" w:customStyle="1">
    <w:name w:val="B2"/>
    <w:basedOn w:val="B0"/>
    <w:rsid w:val="00FF068A"/>
    <w:pPr>
      <w:ind w:left="1418"/>
    </w:pPr>
  </w:style>
  <w:style w:type="paragraph" w:styleId="b4a" w:customStyle="1">
    <w:name w:val="b4a"/>
    <w:basedOn w:val="b3"/>
    <w:rsid w:val="00FF068A"/>
    <w:pPr>
      <w:tabs>
        <w:tab w:val="clear" w:pos="2835"/>
        <w:tab w:val="num" w:pos="720"/>
      </w:tabs>
      <w:ind w:left="360" w:hanging="360"/>
      <w:contextualSpacing w:val="1"/>
    </w:pPr>
  </w:style>
  <w:style w:type="paragraph" w:styleId="b3" w:customStyle="1">
    <w:name w:val="b3"/>
    <w:basedOn w:val="B0"/>
    <w:rsid w:val="00FF068A"/>
    <w:pPr>
      <w:tabs>
        <w:tab w:val="left" w:pos="2835"/>
      </w:tabs>
      <w:ind w:left="2126"/>
    </w:pPr>
  </w:style>
  <w:style w:type="paragraph" w:styleId="b3a" w:customStyle="1">
    <w:name w:val="b3a"/>
    <w:basedOn w:val="b3"/>
    <w:rsid w:val="00FF068A"/>
    <w:pPr>
      <w:tabs>
        <w:tab w:val="num" w:pos="720"/>
      </w:tabs>
      <w:ind w:left="1425" w:hanging="360"/>
      <w:contextualSpacing w:val="1"/>
    </w:pPr>
  </w:style>
  <w:style w:type="paragraph" w:styleId="b4" w:customStyle="1">
    <w:name w:val="b4"/>
    <w:basedOn w:val="B0"/>
    <w:rsid w:val="00FF068A"/>
    <w:pPr>
      <w:tabs>
        <w:tab w:val="left" w:pos="3544"/>
      </w:tabs>
      <w:ind w:left="2835"/>
    </w:pPr>
  </w:style>
  <w:style w:type="paragraph" w:styleId="A1Abbildung" w:customStyle="1">
    <w:name w:val="A1 Abbildung"/>
    <w:basedOn w:val="Normal"/>
    <w:next w:val="B1"/>
    <w:rsid w:val="00FF068A"/>
    <w:pPr>
      <w:keepNext w:val="1"/>
      <w:widowControl w:val="0"/>
      <w:tabs>
        <w:tab w:val="num" w:pos="720"/>
      </w:tabs>
      <w:overflowPunct w:val="1"/>
      <w:autoSpaceDE w:val="1"/>
      <w:autoSpaceDN w:val="1"/>
      <w:adjustRightInd w:val="1"/>
      <w:spacing w:after="360" w:before="0" w:line="240" w:lineRule="auto"/>
      <w:ind w:left="1985" w:hanging="1134"/>
      <w:jc w:val="left"/>
      <w:textAlignment w:val="auto"/>
    </w:pPr>
    <w:rPr>
      <w:rFonts w:ascii="Times New Roman" w:eastAsia="Times New Roman" w:hAnsi="Times New Roman"/>
      <w:b w:val="1"/>
      <w:sz w:val="24"/>
      <w:szCs w:val="24"/>
      <w:lang w:eastAsia="de-DE"/>
    </w:rPr>
  </w:style>
  <w:style w:type="paragraph" w:styleId="Titel1" w:customStyle="1">
    <w:name w:val="Titel 1"/>
    <w:basedOn w:val="Normal"/>
    <w:next w:val="Titel2"/>
    <w:rsid w:val="00FF068A"/>
    <w:pPr>
      <w:overflowPunct w:val="1"/>
      <w:autoSpaceDE w:val="1"/>
      <w:autoSpaceDN w:val="1"/>
      <w:adjustRightInd w:val="1"/>
      <w:spacing w:after="0" w:before="0" w:line="240" w:lineRule="auto"/>
      <w:jc w:val="left"/>
      <w:textAlignment w:val="auto"/>
    </w:pPr>
    <w:rPr>
      <w:rFonts w:ascii="Times New Roman" w:eastAsia="Times New Roman" w:hAnsi="Times New Roman"/>
      <w:b w:val="1"/>
      <w:smallCaps w:val="1"/>
      <w:sz w:val="40"/>
      <w:szCs w:val="40"/>
      <w:lang w:eastAsia="de-DE" w:val="fr-FR"/>
    </w:rPr>
  </w:style>
  <w:style w:type="paragraph" w:styleId="Titel2" w:customStyle="1">
    <w:name w:val="Titel 2"/>
    <w:basedOn w:val="Normal"/>
    <w:next w:val="B0"/>
    <w:rsid w:val="00FF068A"/>
    <w:pPr>
      <w:overflowPunct w:val="1"/>
      <w:autoSpaceDE w:val="1"/>
      <w:autoSpaceDN w:val="1"/>
      <w:adjustRightInd w:val="1"/>
      <w:spacing w:after="0" w:before="0" w:line="240" w:lineRule="auto"/>
      <w:jc w:val="left"/>
      <w:textAlignment w:val="auto"/>
    </w:pPr>
    <w:rPr>
      <w:rFonts w:ascii="Times New Roman" w:eastAsia="Times New Roman" w:hAnsi="Times New Roman"/>
      <w:b w:val="1"/>
      <w:smallCaps w:val="1"/>
      <w:sz w:val="32"/>
      <w:szCs w:val="32"/>
      <w:lang w:eastAsia="de-DE"/>
    </w:rPr>
  </w:style>
  <w:style w:type="paragraph" w:styleId="Anlagenverzeichnis" w:customStyle="1">
    <w:name w:val="Anlagenverzeichnis"/>
    <w:basedOn w:val="TOC2"/>
    <w:next w:val="B0"/>
    <w:rsid w:val="00FF068A"/>
    <w:pPr>
      <w:tabs>
        <w:tab w:val="left" w:pos="851"/>
        <w:tab w:val="right" w:pos="9072"/>
      </w:tabs>
      <w:overflowPunct w:val="1"/>
      <w:autoSpaceDE w:val="1"/>
      <w:autoSpaceDN w:val="1"/>
      <w:adjustRightInd w:val="1"/>
      <w:spacing w:line="240" w:lineRule="auto"/>
      <w:ind w:left="851" w:right="567" w:hanging="851"/>
      <w:textAlignment w:val="auto"/>
    </w:pPr>
    <w:rPr>
      <w:rFonts w:ascii="Times New Roman" w:eastAsia="Times New Roman" w:hAnsi="Times New Roman"/>
      <w:sz w:val="24"/>
      <w:szCs w:val="24"/>
      <w:lang w:eastAsia="de-DE"/>
    </w:rPr>
  </w:style>
  <w:style w:type="paragraph" w:styleId="Verzeichnisueberschrift" w:customStyle="1">
    <w:name w:val="Verzeichnisueberschrift"/>
    <w:basedOn w:val="Normal"/>
    <w:rsid w:val="00FF068A"/>
    <w:pPr>
      <w:pBdr>
        <w:bottom w:color="auto" w:space="1" w:sz="4" w:val="single"/>
      </w:pBdr>
      <w:overflowPunct w:val="1"/>
      <w:autoSpaceDE w:val="1"/>
      <w:autoSpaceDN w:val="1"/>
      <w:adjustRightInd w:val="1"/>
      <w:spacing w:after="0" w:before="0" w:line="240" w:lineRule="auto"/>
      <w:jc w:val="left"/>
      <w:textAlignment w:val="auto"/>
    </w:pPr>
    <w:rPr>
      <w:rFonts w:ascii="Times New Roman" w:eastAsia="Times New Roman" w:hAnsi="Times New Roman"/>
      <w:b w:val="1"/>
      <w:sz w:val="24"/>
      <w:szCs w:val="24"/>
      <w:lang w:eastAsia="de-DE"/>
    </w:rPr>
  </w:style>
  <w:style w:type="paragraph" w:styleId="Fusszeile" w:customStyle="1">
    <w:name w:val="Fusszeile"/>
    <w:basedOn w:val="Normal"/>
    <w:rsid w:val="00FF068A"/>
    <w:pPr>
      <w:pBdr>
        <w:top w:color="auto" w:space="1" w:sz="4" w:val="single"/>
      </w:pBdr>
      <w:tabs>
        <w:tab w:val="right" w:pos="8931"/>
      </w:tabs>
      <w:overflowPunct w:val="1"/>
      <w:autoSpaceDE w:val="1"/>
      <w:autoSpaceDN w:val="1"/>
      <w:adjustRightInd w:val="1"/>
      <w:spacing w:after="0" w:line="240" w:lineRule="auto"/>
      <w:textAlignment w:val="auto"/>
    </w:pPr>
    <w:rPr>
      <w:rFonts w:ascii="Times New Roman" w:eastAsia="Times New Roman" w:hAnsi="Times New Roman"/>
      <w:sz w:val="20"/>
    </w:rPr>
  </w:style>
  <w:style w:type="paragraph" w:styleId="Formatvorlage9ptFettGrau-25Zentriert" w:customStyle="1">
    <w:name w:val="Formatvorlage 9 pt Fett Grau-25% Zentriert"/>
    <w:basedOn w:val="Normal"/>
    <w:rsid w:val="00FF068A"/>
    <w:pPr>
      <w:overflowPunct w:val="1"/>
      <w:autoSpaceDE w:val="1"/>
      <w:autoSpaceDN w:val="1"/>
      <w:adjustRightInd w:val="1"/>
      <w:spacing w:after="0" w:before="0" w:line="240" w:lineRule="auto"/>
      <w:jc w:val="center"/>
      <w:textAlignment w:val="auto"/>
    </w:pPr>
    <w:rPr>
      <w:rFonts w:ascii="Times New Roman" w:eastAsia="Times New Roman" w:hAnsi="Times New Roman"/>
      <w:b w:val="1"/>
      <w:bCs w:val="1"/>
      <w:color w:val="c0c0c0"/>
      <w:sz w:val="18"/>
      <w:lang w:eastAsia="de-DE"/>
    </w:rPr>
  </w:style>
  <w:style w:type="paragraph" w:styleId="iNumeration" w:customStyle="1">
    <w:name w:val="i Numeration"/>
    <w:basedOn w:val="Normal"/>
    <w:rsid w:val="00FF068A"/>
    <w:pPr>
      <w:tabs>
        <w:tab w:val="num" w:pos="1440"/>
      </w:tabs>
      <w:spacing w:after="100" w:afterAutospacing="1" w:before="100" w:beforeAutospacing="1" w:line="312" w:lineRule="auto"/>
      <w:ind w:left="1440" w:hanging="720"/>
    </w:pPr>
    <w:rPr>
      <w:rFonts w:ascii="Times New Roman" w:eastAsia="Times New Roman" w:hAnsi="Times New Roman"/>
      <w:sz w:val="24"/>
      <w:lang w:eastAsia="de-DE" w:val="de-DE"/>
    </w:rPr>
  </w:style>
  <w:style w:type="paragraph" w:styleId="B1Numbering" w:customStyle="1">
    <w:name w:val="B1 Numbering"/>
    <w:basedOn w:val="B1"/>
    <w:link w:val="B1NumberingZchn"/>
    <w:rsid w:val="00FF068A"/>
    <w:pPr>
      <w:tabs>
        <w:tab w:val="num" w:pos="720"/>
      </w:tabs>
      <w:ind w:left="720" w:hanging="720"/>
    </w:pPr>
  </w:style>
  <w:style w:type="character" w:styleId="B1NumberingZchn" w:customStyle="1">
    <w:name w:val="B1 Numbering Zchn"/>
    <w:link w:val="B1Numbering"/>
    <w:rsid w:val="00FF068A"/>
    <w:rPr>
      <w:rFonts w:ascii="Times New Roman" w:eastAsia="Times New Roman" w:hAnsi="Times New Roman"/>
      <w:sz w:val="24"/>
      <w:szCs w:val="24"/>
      <w:lang w:eastAsia="de-DE"/>
    </w:rPr>
  </w:style>
  <w:style w:type="paragraph" w:styleId="B2Numbering" w:customStyle="1">
    <w:name w:val="B2 Numbering"/>
    <w:basedOn w:val="B1"/>
    <w:link w:val="B2NumberingZchn"/>
    <w:rsid w:val="00FF068A"/>
    <w:pPr>
      <w:tabs>
        <w:tab w:val="num" w:pos="720"/>
      </w:tabs>
      <w:ind w:left="720" w:hanging="720"/>
    </w:pPr>
  </w:style>
  <w:style w:type="character" w:styleId="B2NumberingZchn" w:customStyle="1">
    <w:name w:val="B2 Numbering Zchn"/>
    <w:link w:val="B2Numbering"/>
    <w:rsid w:val="00FF068A"/>
    <w:rPr>
      <w:rFonts w:ascii="Times New Roman" w:eastAsia="Times New Roman" w:hAnsi="Times New Roman"/>
      <w:sz w:val="24"/>
      <w:szCs w:val="24"/>
      <w:lang w:eastAsia="de-DE"/>
    </w:rPr>
  </w:style>
  <w:style w:type="paragraph" w:styleId="Table" w:customStyle="1">
    <w:name w:val="Table"/>
    <w:basedOn w:val="Normal"/>
    <w:uiPriority w:val="99"/>
    <w:rsid w:val="00FF068A"/>
    <w:pPr>
      <w:overflowPunct w:val="1"/>
      <w:autoSpaceDE w:val="1"/>
      <w:autoSpaceDN w:val="1"/>
      <w:adjustRightInd w:val="1"/>
      <w:spacing w:after="60" w:before="60" w:line="220" w:lineRule="atLeast"/>
      <w:jc w:val="left"/>
      <w:textAlignment w:val="auto"/>
    </w:pPr>
    <w:rPr>
      <w:rFonts w:ascii="DaneHelveticaNeue" w:eastAsia="Times New Roman" w:hAnsi="DaneHelveticaNeue"/>
      <w:sz w:val="18"/>
      <w:lang w:val="da-DK"/>
    </w:rPr>
  </w:style>
  <w:style w:type="paragraph" w:styleId="Tableindent" w:customStyle="1">
    <w:name w:val="Table indent"/>
    <w:rsid w:val="00FF068A"/>
    <w:pPr>
      <w:tabs>
        <w:tab w:val="left" w:pos="85"/>
        <w:tab w:val="num" w:pos="720"/>
      </w:tabs>
      <w:ind w:left="720" w:hanging="720"/>
    </w:pPr>
    <w:rPr>
      <w:rFonts w:eastAsia="Times New Roman"/>
      <w:lang w:val="en-AU"/>
    </w:rPr>
  </w:style>
  <w:style w:type="paragraph" w:styleId="NormalIndent2" w:customStyle="1">
    <w:name w:val="Normal Indent 2"/>
    <w:rsid w:val="00FF068A"/>
    <w:pPr>
      <w:tabs>
        <w:tab w:val="left" w:pos="420"/>
        <w:tab w:val="num" w:pos="720"/>
        <w:tab w:val="left" w:pos="3969"/>
      </w:tabs>
      <w:spacing w:after="60"/>
      <w:ind w:left="720" w:hanging="720"/>
    </w:pPr>
    <w:rPr>
      <w:rFonts w:eastAsia="Times New Roman"/>
      <w:lang w:val="en-AU"/>
    </w:rPr>
  </w:style>
  <w:style w:type="paragraph" w:styleId="StyleHeading3Before0ptAfter6pt" w:customStyle="1">
    <w:name w:val="Style Heading 3 + Before:  0 pt After:  6 pt"/>
    <w:basedOn w:val="Heading3"/>
    <w:uiPriority w:val="99"/>
    <w:rsid w:val="00FF068A"/>
    <w:pPr>
      <w:numPr>
        <w:numId w:val="0"/>
      </w:numPr>
      <w:pBdr>
        <w:bottom w:color="auto" w:space="1" w:sz="4" w:val="single"/>
      </w:pBdr>
      <w:tabs>
        <w:tab w:val="num" w:pos="360"/>
      </w:tabs>
      <w:spacing w:after="240"/>
      <w:ind w:left="360" w:hanging="360"/>
    </w:pPr>
    <w:rPr>
      <w:rFonts w:cs="Times New Roman" w:eastAsia="PMingLiU"/>
      <w:b w:val="0"/>
      <w:sz w:val="20"/>
      <w:szCs w:val="26"/>
      <w:lang w:val="en-US"/>
    </w:rPr>
  </w:style>
  <w:style w:type="paragraph" w:styleId="StyleComplex10ptAfter12pt" w:customStyle="1">
    <w:name w:val="Style (Complex) 10 pt After:  12 pt"/>
    <w:basedOn w:val="Normal"/>
    <w:uiPriority w:val="99"/>
    <w:rsid w:val="00FF068A"/>
    <w:pPr>
      <w:overflowPunct w:val="1"/>
      <w:autoSpaceDE w:val="1"/>
      <w:autoSpaceDN w:val="1"/>
      <w:adjustRightInd w:val="1"/>
      <w:spacing w:after="240" w:before="0" w:line="240" w:lineRule="auto"/>
      <w:jc w:val="left"/>
      <w:textAlignment w:val="auto"/>
    </w:pPr>
    <w:rPr>
      <w:rFonts w:eastAsia="PMingLiU"/>
      <w:sz w:val="20"/>
    </w:rPr>
  </w:style>
  <w:style w:type="paragraph" w:styleId="line" w:customStyle="1">
    <w:name w:val="line"/>
    <w:basedOn w:val="Title"/>
    <w:uiPriority w:val="99"/>
    <w:rsid w:val="00FF068A"/>
    <w:pPr>
      <w:pBdr>
        <w:top w:color="auto" w:space="1" w:sz="36" w:val="single"/>
      </w:pBdr>
      <w:tabs>
        <w:tab w:val="clear" w:pos="4513"/>
      </w:tabs>
      <w:suppressAutoHyphens w:val="0"/>
      <w:spacing w:before="240" w:line="240" w:lineRule="auto"/>
      <w:jc w:val="right"/>
    </w:pPr>
    <w:rPr>
      <w:rFonts w:ascii="Arial" w:eastAsia="PMingLiU" w:hAnsi="Arial"/>
      <w:color w:val="auto"/>
      <w:spacing w:val="0"/>
      <w:kern w:val="28"/>
      <w:sz w:val="40"/>
    </w:rPr>
  </w:style>
  <w:style w:type="paragraph" w:styleId="StyleDefaultComplex10pt" w:customStyle="1">
    <w:name w:val="Style Default + (Complex) 10 pt"/>
    <w:basedOn w:val="Default"/>
    <w:link w:val="StyleDefaultComplex10ptChar"/>
    <w:uiPriority w:val="99"/>
    <w:rsid w:val="00FF068A"/>
    <w:pPr>
      <w:spacing w:after="240"/>
    </w:pPr>
    <w:rPr>
      <w:rFonts w:ascii="Times New Roman" w:cs="Times New Roman" w:hAnsi="Times New Roman"/>
      <w:szCs w:val="20"/>
    </w:rPr>
  </w:style>
  <w:style w:type="character" w:styleId="DefaultChar" w:customStyle="1">
    <w:name w:val="Default Char"/>
    <w:link w:val="Default"/>
    <w:uiPriority w:val="99"/>
    <w:locked w:val="1"/>
    <w:rsid w:val="00FF068A"/>
    <w:rPr>
      <w:rFonts w:ascii="Arial" w:cs="Arial" w:hAnsi="Arial"/>
      <w:color w:val="000000"/>
      <w:sz w:val="24"/>
      <w:szCs w:val="24"/>
    </w:rPr>
  </w:style>
  <w:style w:type="character" w:styleId="StyleDefaultComplex10ptChar" w:customStyle="1">
    <w:name w:val="Style Default + (Complex) 10 pt Char"/>
    <w:link w:val="StyleDefaultComplex10pt"/>
    <w:uiPriority w:val="99"/>
    <w:locked w:val="1"/>
    <w:rsid w:val="00FF068A"/>
    <w:rPr>
      <w:rFonts w:ascii="Times New Roman" w:hAnsi="Times New Roman"/>
      <w:color w:val="000000"/>
      <w:sz w:val="24"/>
    </w:rPr>
  </w:style>
  <w:style w:type="paragraph" w:styleId="StyleDefaultComplex10ptJustified" w:customStyle="1">
    <w:name w:val="Style Default + (Complex) 10 pt Justified"/>
    <w:basedOn w:val="Default"/>
    <w:uiPriority w:val="99"/>
    <w:rsid w:val="00FF068A"/>
    <w:pPr>
      <w:spacing w:after="240"/>
    </w:pPr>
    <w:rPr>
      <w:rFonts w:cs="Times New Roman" w:eastAsia="PMingLiU"/>
      <w:szCs w:val="20"/>
      <w:lang w:eastAsia="zh-TW"/>
    </w:rPr>
  </w:style>
  <w:style w:type="paragraph" w:styleId="StyleHeading3BottomSinglesolidlineAuto05ptLinewi" w:customStyle="1">
    <w:name w:val="Style Heading 3 + Bottom: (Single solid line Auto  0.5 pt Line wi..."/>
    <w:basedOn w:val="Heading3"/>
    <w:uiPriority w:val="99"/>
    <w:rsid w:val="00FF068A"/>
    <w:pPr>
      <w:numPr>
        <w:numId w:val="0"/>
      </w:numPr>
      <w:pBdr>
        <w:bottom w:color="auto" w:space="1" w:sz="4" w:val="single"/>
      </w:pBdr>
      <w:tabs>
        <w:tab w:val="num" w:pos="360"/>
      </w:tabs>
      <w:spacing w:after="360"/>
      <w:ind w:left="360" w:hanging="360"/>
    </w:pPr>
    <w:rPr>
      <w:rFonts w:cs="Times New Roman" w:eastAsia="PMingLiU"/>
      <w:b w:val="0"/>
      <w:sz w:val="20"/>
      <w:szCs w:val="26"/>
      <w:lang w:val="en-US"/>
    </w:rPr>
  </w:style>
  <w:style w:type="paragraph" w:styleId="Spec1" w:customStyle="1">
    <w:name w:val="Spec 1"/>
    <w:basedOn w:val="Normal"/>
    <w:next w:val="Spec2"/>
    <w:uiPriority w:val="99"/>
    <w:rsid w:val="00FF068A"/>
    <w:pPr>
      <w:keepNext w:val="1"/>
      <w:tabs>
        <w:tab w:val="num" w:pos="720"/>
      </w:tabs>
      <w:overflowPunct w:val="1"/>
      <w:autoSpaceDE w:val="1"/>
      <w:autoSpaceDN w:val="1"/>
      <w:adjustRightInd w:val="1"/>
      <w:spacing w:after="240" w:before="480" w:line="240" w:lineRule="auto"/>
      <w:ind w:left="720" w:hanging="720"/>
      <w:textAlignment w:val="auto"/>
      <w:outlineLvl w:val="0"/>
    </w:pPr>
    <w:rPr>
      <w:rFonts w:ascii="Times New Roman" w:eastAsia="PMingLiU" w:hAnsi="Times New Roman"/>
      <w:b w:val="1"/>
      <w:sz w:val="24"/>
    </w:rPr>
  </w:style>
  <w:style w:type="paragraph" w:styleId="Spec2" w:customStyle="1">
    <w:name w:val="Spec 2"/>
    <w:basedOn w:val="Normal"/>
    <w:next w:val="Spec3"/>
    <w:uiPriority w:val="99"/>
    <w:rsid w:val="00FF068A"/>
    <w:pPr>
      <w:keepNext w:val="1"/>
      <w:tabs>
        <w:tab w:val="num" w:pos="1440"/>
      </w:tabs>
      <w:overflowPunct w:val="1"/>
      <w:autoSpaceDE w:val="1"/>
      <w:autoSpaceDN w:val="1"/>
      <w:adjustRightInd w:val="1"/>
      <w:spacing w:after="240" w:before="0" w:line="240" w:lineRule="auto"/>
      <w:ind w:left="1440" w:hanging="720"/>
      <w:textAlignment w:val="auto"/>
      <w:outlineLvl w:val="1"/>
    </w:pPr>
    <w:rPr>
      <w:rFonts w:ascii="Times New Roman" w:eastAsia="PMingLiU" w:hAnsi="Times New Roman"/>
      <w:caps w:val="1"/>
      <w:sz w:val="24"/>
      <w:szCs w:val="24"/>
    </w:rPr>
  </w:style>
  <w:style w:type="paragraph" w:styleId="Spec3" w:customStyle="1">
    <w:name w:val="Spec 3"/>
    <w:basedOn w:val="Normal"/>
    <w:uiPriority w:val="99"/>
    <w:rsid w:val="00FF068A"/>
    <w:pPr>
      <w:tabs>
        <w:tab w:val="num" w:pos="2160"/>
      </w:tabs>
      <w:overflowPunct w:val="1"/>
      <w:autoSpaceDE w:val="1"/>
      <w:autoSpaceDN w:val="1"/>
      <w:adjustRightInd w:val="1"/>
      <w:spacing w:after="240" w:before="0" w:line="240" w:lineRule="auto"/>
      <w:ind w:left="2160" w:hanging="720"/>
      <w:textAlignment w:val="auto"/>
      <w:outlineLvl w:val="2"/>
    </w:pPr>
    <w:rPr>
      <w:rFonts w:ascii="Times New Roman" w:eastAsia="PMingLiU" w:hAnsi="Times New Roman"/>
      <w:sz w:val="24"/>
    </w:rPr>
  </w:style>
  <w:style w:type="paragraph" w:styleId="Spec4" w:customStyle="1">
    <w:name w:val="Spec 4"/>
    <w:basedOn w:val="Normal"/>
    <w:uiPriority w:val="99"/>
    <w:rsid w:val="00FF068A"/>
    <w:pPr>
      <w:tabs>
        <w:tab w:val="num" w:pos="2880"/>
      </w:tabs>
      <w:overflowPunct w:val="1"/>
      <w:autoSpaceDE w:val="1"/>
      <w:autoSpaceDN w:val="1"/>
      <w:adjustRightInd w:val="1"/>
      <w:spacing w:after="240" w:before="0" w:line="240" w:lineRule="auto"/>
      <w:ind w:left="2880" w:hanging="720"/>
      <w:textAlignment w:val="auto"/>
      <w:outlineLvl w:val="3"/>
    </w:pPr>
    <w:rPr>
      <w:rFonts w:ascii="Times New Roman" w:eastAsia="PMingLiU" w:hAnsi="Times New Roman"/>
      <w:sz w:val="24"/>
    </w:rPr>
  </w:style>
  <w:style w:type="paragraph" w:styleId="Spec5" w:customStyle="1">
    <w:name w:val="Spec 5"/>
    <w:basedOn w:val="Normal"/>
    <w:uiPriority w:val="99"/>
    <w:rsid w:val="00FF068A"/>
    <w:pPr>
      <w:tabs>
        <w:tab w:val="num" w:pos="3600"/>
      </w:tabs>
      <w:overflowPunct w:val="1"/>
      <w:autoSpaceDE w:val="1"/>
      <w:autoSpaceDN w:val="1"/>
      <w:adjustRightInd w:val="1"/>
      <w:spacing w:after="240" w:before="0" w:line="240" w:lineRule="auto"/>
      <w:ind w:left="3600" w:hanging="720"/>
      <w:textAlignment w:val="auto"/>
      <w:outlineLvl w:val="4"/>
    </w:pPr>
    <w:rPr>
      <w:rFonts w:ascii="Times New Roman" w:eastAsia="PMingLiU" w:hAnsi="Times New Roman"/>
      <w:sz w:val="24"/>
    </w:rPr>
  </w:style>
  <w:style w:type="paragraph" w:styleId="Spec6" w:customStyle="1">
    <w:name w:val="Spec 6"/>
    <w:basedOn w:val="Normal"/>
    <w:uiPriority w:val="99"/>
    <w:rsid w:val="00FF068A"/>
    <w:pPr>
      <w:tabs>
        <w:tab w:val="num" w:pos="4320"/>
      </w:tabs>
      <w:overflowPunct w:val="1"/>
      <w:autoSpaceDE w:val="1"/>
      <w:autoSpaceDN w:val="1"/>
      <w:adjustRightInd w:val="1"/>
      <w:spacing w:after="220" w:before="0" w:line="240" w:lineRule="auto"/>
      <w:ind w:left="4320" w:hanging="720"/>
      <w:textAlignment w:val="auto"/>
      <w:outlineLvl w:val="5"/>
    </w:pPr>
    <w:rPr>
      <w:rFonts w:ascii="Times New Roman" w:eastAsia="PMingLiU" w:hAnsi="Times New Roman"/>
      <w:sz w:val="24"/>
    </w:rPr>
  </w:style>
  <w:style w:type="paragraph" w:styleId="Spec7" w:customStyle="1">
    <w:name w:val="Spec 7"/>
    <w:basedOn w:val="Normal"/>
    <w:uiPriority w:val="99"/>
    <w:rsid w:val="00FF068A"/>
    <w:pPr>
      <w:tabs>
        <w:tab w:val="num" w:pos="5040"/>
      </w:tabs>
      <w:overflowPunct w:val="1"/>
      <w:autoSpaceDE w:val="1"/>
      <w:autoSpaceDN w:val="1"/>
      <w:adjustRightInd w:val="1"/>
      <w:spacing w:after="240" w:before="0" w:line="240" w:lineRule="auto"/>
      <w:ind w:left="5040" w:hanging="720"/>
      <w:textAlignment w:val="auto"/>
      <w:outlineLvl w:val="6"/>
    </w:pPr>
    <w:rPr>
      <w:rFonts w:ascii="Times New Roman" w:eastAsia="PMingLiU" w:hAnsi="Times New Roman"/>
      <w:sz w:val="24"/>
    </w:rPr>
  </w:style>
  <w:style w:type="paragraph" w:styleId="Spec8" w:customStyle="1">
    <w:name w:val="Spec 8"/>
    <w:basedOn w:val="Normal"/>
    <w:uiPriority w:val="99"/>
    <w:rsid w:val="00FF068A"/>
    <w:pPr>
      <w:tabs>
        <w:tab w:val="num" w:pos="5760"/>
      </w:tabs>
      <w:overflowPunct w:val="1"/>
      <w:autoSpaceDE w:val="1"/>
      <w:autoSpaceDN w:val="1"/>
      <w:adjustRightInd w:val="1"/>
      <w:spacing w:after="220" w:before="0" w:line="240" w:lineRule="auto"/>
      <w:ind w:left="5760" w:hanging="720"/>
      <w:textAlignment w:val="auto"/>
      <w:outlineLvl w:val="7"/>
    </w:pPr>
    <w:rPr>
      <w:rFonts w:ascii="Times New Roman" w:eastAsia="PMingLiU" w:hAnsi="Times New Roman"/>
      <w:sz w:val="24"/>
    </w:rPr>
  </w:style>
  <w:style w:type="paragraph" w:styleId="spec30" w:customStyle="1">
    <w:name w:val="spec3"/>
    <w:basedOn w:val="Normal"/>
    <w:uiPriority w:val="99"/>
    <w:rsid w:val="00FF068A"/>
    <w:pPr>
      <w:overflowPunct w:val="1"/>
      <w:autoSpaceDE w:val="1"/>
      <w:autoSpaceDN w:val="1"/>
      <w:adjustRightInd w:val="1"/>
      <w:spacing w:after="240" w:before="0" w:line="240" w:lineRule="auto"/>
      <w:textAlignment w:val="auto"/>
    </w:pPr>
    <w:rPr>
      <w:rFonts w:ascii="Times New Roman" w:eastAsia="PMingLiU" w:hAnsi="Times New Roman"/>
      <w:sz w:val="24"/>
      <w:szCs w:val="24"/>
      <w:lang w:eastAsia="zh-TW"/>
    </w:rPr>
  </w:style>
  <w:style w:type="paragraph" w:styleId="Normal9pt" w:customStyle="1">
    <w:name w:val="Normal + 9 pt"/>
    <w:basedOn w:val="Normal"/>
    <w:uiPriority w:val="99"/>
    <w:rsid w:val="00FF068A"/>
    <w:pPr>
      <w:tabs>
        <w:tab w:val="num" w:pos="720"/>
      </w:tabs>
      <w:overflowPunct w:val="1"/>
      <w:autoSpaceDE w:val="1"/>
      <w:autoSpaceDN w:val="1"/>
      <w:adjustRightInd w:val="1"/>
      <w:spacing w:after="240" w:before="0" w:line="240" w:lineRule="auto"/>
      <w:ind w:left="720" w:hanging="720"/>
      <w:textAlignment w:val="auto"/>
    </w:pPr>
    <w:rPr>
      <w:rFonts w:eastAsia="PMingLiU"/>
      <w:sz w:val="18"/>
      <w:szCs w:val="18"/>
    </w:rPr>
  </w:style>
  <w:style w:type="paragraph" w:styleId="Alfa" w:customStyle="1">
    <w:name w:val="Alfa"/>
    <w:basedOn w:val="Normal"/>
    <w:link w:val="AlfaCharChar"/>
    <w:uiPriority w:val="99"/>
    <w:rsid w:val="00FF068A"/>
    <w:pPr>
      <w:tabs>
        <w:tab w:val="num" w:pos="720"/>
      </w:tabs>
      <w:overflowPunct w:val="1"/>
      <w:autoSpaceDE w:val="1"/>
      <w:autoSpaceDN w:val="1"/>
      <w:adjustRightInd w:val="1"/>
      <w:spacing w:after="0" w:before="0" w:line="240" w:lineRule="auto"/>
      <w:ind w:left="720" w:hanging="720"/>
      <w:jc w:val="left"/>
      <w:textAlignment w:val="auto"/>
    </w:pPr>
    <w:rPr>
      <w:rFonts w:ascii="Times New Roman" w:eastAsia="PMingLiU" w:hAnsi="Times New Roman"/>
      <w:color w:val="000000"/>
      <w:sz w:val="24"/>
      <w:szCs w:val="24"/>
    </w:rPr>
  </w:style>
  <w:style w:type="character" w:styleId="AlfaCharChar" w:customStyle="1">
    <w:name w:val="Alfa Char Char"/>
    <w:link w:val="Alfa"/>
    <w:uiPriority w:val="99"/>
    <w:locked w:val="1"/>
    <w:rsid w:val="00FF068A"/>
    <w:rPr>
      <w:rFonts w:ascii="Times New Roman" w:eastAsia="PMingLiU" w:hAnsi="Times New Roman"/>
      <w:color w:val="000000"/>
      <w:sz w:val="24"/>
      <w:szCs w:val="24"/>
    </w:rPr>
  </w:style>
  <w:style w:type="paragraph" w:styleId="Pa2" w:customStyle="1">
    <w:name w:val="Pa2"/>
    <w:basedOn w:val="Default"/>
    <w:next w:val="Default"/>
    <w:uiPriority w:val="99"/>
    <w:rsid w:val="00FF068A"/>
    <w:pPr>
      <w:spacing w:line="241" w:lineRule="atLeast"/>
    </w:pPr>
    <w:rPr>
      <w:rFonts w:ascii="Gill Sans Alt One WGL Light" w:cs="Times New Roman" w:hAnsi="Gill Sans Alt One WGL Light"/>
      <w:color w:val="auto"/>
    </w:rPr>
  </w:style>
  <w:style w:type="character" w:styleId="A2" w:customStyle="1">
    <w:name w:val="A2"/>
    <w:uiPriority w:val="99"/>
    <w:rsid w:val="00FF068A"/>
    <w:rPr>
      <w:rFonts w:cs="Gill Sans Alt One WGL Light"/>
      <w:color w:val="000000"/>
      <w:sz w:val="22"/>
      <w:szCs w:val="22"/>
    </w:rPr>
  </w:style>
  <w:style w:type="paragraph" w:styleId="TableParagraph" w:customStyle="1">
    <w:name w:val="Table Paragraph"/>
    <w:basedOn w:val="Normal"/>
    <w:uiPriority w:val="1"/>
    <w:rsid w:val="00FF068A"/>
    <w:pPr>
      <w:widowControl w:val="0"/>
      <w:overflowPunct w:val="1"/>
      <w:autoSpaceDE w:val="1"/>
      <w:autoSpaceDN w:val="1"/>
      <w:adjustRightInd w:val="1"/>
      <w:spacing w:after="0" w:before="0" w:line="240" w:lineRule="auto"/>
      <w:jc w:val="left"/>
      <w:textAlignment w:val="auto"/>
    </w:pPr>
    <w:rPr>
      <w:rFonts w:ascii="Calibri" w:hAnsi="Calibri"/>
    </w:rPr>
  </w:style>
  <w:style w:type="table" w:styleId="TableGrid0" w:customStyle="1">
    <w:name w:val="TableGrid"/>
    <w:rsid w:val="00FF068A"/>
    <w:rPr>
      <w:rFonts w:eastAsia="Times New Roman"/>
    </w:rPr>
    <w:tblPr>
      <w:tblCellMar>
        <w:top w:w="0.0" w:type="dxa"/>
        <w:left w:w="0.0" w:type="dxa"/>
        <w:bottom w:w="0.0" w:type="dxa"/>
        <w:right w:w="0.0" w:type="dxa"/>
      </w:tblCellMar>
    </w:tblPr>
  </w:style>
  <w:style w:type="paragraph" w:styleId="Besedilooblaka" w:customStyle="1">
    <w:name w:val="Besedilo oblačka"/>
    <w:basedOn w:val="Normal"/>
    <w:semiHidden w:val="1"/>
    <w:rsid w:val="00FF068A"/>
    <w:pPr>
      <w:overflowPunct w:val="1"/>
      <w:autoSpaceDE w:val="1"/>
      <w:autoSpaceDN w:val="1"/>
      <w:adjustRightInd w:val="1"/>
      <w:spacing w:after="0" w:before="0" w:line="240" w:lineRule="auto"/>
      <w:jc w:val="left"/>
      <w:textAlignment w:val="auto"/>
    </w:pPr>
    <w:rPr>
      <w:rFonts w:ascii="Tahoma" w:cs="Tahoma" w:eastAsia="Times New Roman" w:hAnsi="Tahoma"/>
      <w:sz w:val="16"/>
      <w:szCs w:val="16"/>
    </w:rPr>
  </w:style>
  <w:style w:type="character" w:styleId="MSGENFONTSTYLENAMETEMPLATEROLENUMBERMSGENFONTSTYLENAMEBYROLETEXT2Exact" w:customStyle="1">
    <w:name w:val="MSG_EN_FONT_STYLE_NAME_TEMPLATE_ROLE_NUMBER MSG_EN_FONT_STYLE_NAME_BY_ROLE_TEXT 2 Exact"/>
    <w:rsid w:val="00C41C16"/>
    <w:rPr>
      <w:b w:val="0"/>
      <w:bCs w:val="0"/>
      <w:i w:val="0"/>
      <w:iCs w:val="0"/>
      <w:smallCaps w:val="0"/>
      <w:strike w:val="0"/>
      <w:sz w:val="22"/>
      <w:szCs w:val="22"/>
      <w:u w:val="none"/>
    </w:rPr>
  </w:style>
  <w:style w:type="character" w:styleId="MSGENFONTSTYLENAMETEMPLATEROLELEVELMSGENFONTSTYLENAMEBYROLEHEADING1" w:customStyle="1">
    <w:name w:val="MSG_EN_FONT_STYLE_NAME_TEMPLATE_ROLE_LEVEL MSG_EN_FONT_STYLE_NAME_BY_ROLE_HEADING 1"/>
    <w:rsid w:val="00852943"/>
    <w:rPr>
      <w:rFonts w:ascii="Times New Roman" w:cs="Times New Roman" w:eastAsia="Times New Roman" w:hAnsi="Times New Roman"/>
      <w:b w:val="1"/>
      <w:bCs w:val="1"/>
      <w:i w:val="0"/>
      <w:iCs w:val="0"/>
      <w:smallCaps w:val="0"/>
      <w:strike w:val="0"/>
      <w:color w:val="000000"/>
      <w:spacing w:val="0"/>
      <w:w w:val="100"/>
      <w:position w:val="0"/>
      <w:sz w:val="22"/>
      <w:szCs w:val="22"/>
      <w:u w:val="single"/>
      <w:lang w:bidi="en-US" w:eastAsia="en-US" w:val="en-US"/>
    </w:rPr>
  </w:style>
  <w:style w:type="character" w:styleId="accessibility" w:customStyle="1">
    <w:name w:val="accessibility"/>
    <w:rsid w:val="00E130AC"/>
  </w:style>
  <w:style w:type="character" w:styleId="MSGENFONTSTYLENAMETEMPLATEROLENUMBERMSGENFONTSTYLENAMEBYROLEPICTURECAPTION2Exact" w:customStyle="1">
    <w:name w:val="MSG_EN_FONT_STYLE_NAME_TEMPLATE_ROLE_NUMBER MSG_EN_FONT_STYLE_NAME_BY_ROLE_PICTURE_CAPTION 2 Exact"/>
    <w:link w:val="MSGENFONTSTYLENAMETEMPLATEROLENUMBERMSGENFONTSTYLENAMEBYROLEPICTURECAPTION2"/>
    <w:rsid w:val="0038398C"/>
    <w:rPr>
      <w:rFonts w:ascii="Arial" w:cs="Arial" w:eastAsia="Arial" w:hAnsi="Arial"/>
      <w:b w:val="1"/>
      <w:bCs w:val="1"/>
      <w:sz w:val="18"/>
      <w:szCs w:val="18"/>
      <w:shd w:color="auto" w:fill="ffffff" w:val="clear"/>
    </w:rPr>
  </w:style>
  <w:style w:type="character" w:styleId="MSGENFONTSTYLENAMETEMPLATEROLENUMBERMSGENFONTSTYLENAMEBYROLEPICTURECAPTION2MSGENFONTSTYLEMODIFERNOTBOLDExact" w:customStyle="1">
    <w:name w:val="MSG_EN_FONT_STYLE_NAME_TEMPLATE_ROLE_NUMBER MSG_EN_FONT_STYLE_NAME_BY_ROLE_PICTURE_CAPTION 2 + MSG_EN_FONT_STYLE_MODIFER_NOT_BOLD Exact"/>
    <w:rsid w:val="0038398C"/>
    <w:rPr>
      <w:rFonts w:ascii="Arial" w:cs="Arial" w:eastAsia="Arial" w:hAnsi="Arial"/>
      <w:b w:val="1"/>
      <w:bCs w:val="1"/>
      <w:i w:val="0"/>
      <w:iCs w:val="0"/>
      <w:smallCaps w:val="0"/>
      <w:strike w:val="0"/>
      <w:color w:val="000000"/>
      <w:spacing w:val="0"/>
      <w:w w:val="100"/>
      <w:position w:val="0"/>
      <w:sz w:val="18"/>
      <w:szCs w:val="18"/>
      <w:u w:val="none"/>
      <w:lang w:bidi="en-US" w:eastAsia="en-US" w:val="en-US"/>
    </w:rPr>
  </w:style>
  <w:style w:type="paragraph" w:styleId="MSGENFONTSTYLENAMETEMPLATEROLENUMBERMSGENFONTSTYLENAMEBYROLEPICTURECAPTION2" w:customStyle="1">
    <w:name w:val="MSG_EN_FONT_STYLE_NAME_TEMPLATE_ROLE_NUMBER MSG_EN_FONT_STYLE_NAME_BY_ROLE_PICTURE_CAPTION 2"/>
    <w:basedOn w:val="Normal"/>
    <w:link w:val="MSGENFONTSTYLENAMETEMPLATEROLENUMBERMSGENFONTSTYLENAMEBYROLEPICTURECAPTION2Exact"/>
    <w:rsid w:val="0038398C"/>
    <w:pPr>
      <w:widowControl w:val="0"/>
      <w:shd w:color="auto" w:fill="ffffff" w:val="clear"/>
      <w:overflowPunct w:val="1"/>
      <w:autoSpaceDE w:val="1"/>
      <w:autoSpaceDN w:val="1"/>
      <w:adjustRightInd w:val="1"/>
      <w:spacing w:after="0" w:before="0" w:line="200" w:lineRule="exact"/>
      <w:jc w:val="left"/>
      <w:textAlignment w:val="auto"/>
    </w:pPr>
    <w:rPr>
      <w:b w:val="1"/>
      <w:bCs w:val="1"/>
      <w:sz w:val="18"/>
      <w:szCs w:val="18"/>
    </w:rPr>
  </w:style>
  <w:style w:type="character" w:styleId="MSGENFONTSTYLENAMETEMPLATEROLENUMBERMSGENFONTSTYLENAMEBYROLETEXT2" w:customStyle="1">
    <w:name w:val="MSG_EN_FONT_STYLE_NAME_TEMPLATE_ROLE_NUMBER MSG_EN_FONT_STYLE_NAME_BY_ROLE_TEXT 2"/>
    <w:rsid w:val="00CD3D28"/>
    <w:rPr>
      <w:rFonts w:ascii="Arial" w:cs="Arial" w:eastAsia="Arial" w:hAnsi="Arial"/>
      <w:b w:val="0"/>
      <w:bCs w:val="0"/>
      <w:i w:val="0"/>
      <w:iCs w:val="0"/>
      <w:smallCaps w:val="0"/>
      <w:strike w:val="0"/>
      <w:color w:val="000000"/>
      <w:spacing w:val="0"/>
      <w:w w:val="100"/>
      <w:position w:val="0"/>
      <w:sz w:val="17"/>
      <w:szCs w:val="17"/>
      <w:u w:val="none"/>
      <w:lang w:bidi="en-US" w:eastAsia="en-US" w:val="en-US"/>
    </w:rPr>
  </w:style>
  <w:style w:type="character" w:styleId="MSGENFONTSTYLENAMETEMPLATEROLENUMBERMSGENFONTSTYLENAMEBYROLETEXT3" w:customStyle="1">
    <w:name w:val="MSG_EN_FONT_STYLE_NAME_TEMPLATE_ROLE_NUMBER MSG_EN_FONT_STYLE_NAME_BY_ROLE_TEXT 3_"/>
    <w:link w:val="MSGENFONTSTYLENAMETEMPLATEROLENUMBERMSGENFONTSTYLENAMEBYROLETEXT30"/>
    <w:rsid w:val="00CD3D28"/>
    <w:rPr>
      <w:rFonts w:ascii="Arial" w:cs="Arial" w:eastAsia="Arial" w:hAnsi="Arial"/>
      <w:b w:val="1"/>
      <w:bCs w:val="1"/>
      <w:sz w:val="17"/>
      <w:szCs w:val="17"/>
      <w:shd w:color="auto" w:fill="ffffff" w:val="clear"/>
    </w:rPr>
  </w:style>
  <w:style w:type="character" w:styleId="MSGENFONTSTYLENAMETEMPLATEROLENUMBERMSGENFONTSTYLENAMEBYROLETEXT2MSGENFONTSTYLEMODIFERSIZE11" w:customStyle="1">
    <w:name w:val="MSG_EN_FONT_STYLE_NAME_TEMPLATE_ROLE_NUMBER MSG_EN_FONT_STYLE_NAME_BY_ROLE_TEXT 2 + MSG_EN_FONT_STYLE_MODIFER_SIZE 11"/>
    <w:aliases w:val="MSG_EN_FONT_STYLE_MODIFER_BOLD"/>
    <w:rsid w:val="00CD3D28"/>
    <w:rPr>
      <w:rFonts w:ascii="Arial" w:cs="Arial" w:eastAsia="Arial" w:hAnsi="Arial"/>
      <w:b w:val="1"/>
      <w:bCs w:val="1"/>
      <w:i w:val="0"/>
      <w:iCs w:val="0"/>
      <w:smallCaps w:val="0"/>
      <w:strike w:val="0"/>
      <w:color w:val="000000"/>
      <w:spacing w:val="0"/>
      <w:w w:val="100"/>
      <w:position w:val="0"/>
      <w:sz w:val="22"/>
      <w:szCs w:val="22"/>
      <w:u w:val="none"/>
      <w:lang w:bidi="en-US" w:eastAsia="en-US" w:val="en-US"/>
    </w:rPr>
  </w:style>
  <w:style w:type="paragraph" w:styleId="MSGENFONTSTYLENAMETEMPLATEROLENUMBERMSGENFONTSTYLENAMEBYROLETEXT30" w:customStyle="1">
    <w:name w:val="MSG_EN_FONT_STYLE_NAME_TEMPLATE_ROLE_NUMBER MSG_EN_FONT_STYLE_NAME_BY_ROLE_TEXT 3"/>
    <w:basedOn w:val="Normal"/>
    <w:link w:val="MSGENFONTSTYLENAMETEMPLATEROLENUMBERMSGENFONTSTYLENAMEBYROLETEXT3"/>
    <w:rsid w:val="00CD3D28"/>
    <w:pPr>
      <w:widowControl w:val="0"/>
      <w:shd w:color="auto" w:fill="ffffff" w:val="clear"/>
      <w:overflowPunct w:val="1"/>
      <w:autoSpaceDE w:val="1"/>
      <w:autoSpaceDN w:val="1"/>
      <w:adjustRightInd w:val="1"/>
      <w:spacing w:after="0" w:before="0" w:line="206" w:lineRule="exact"/>
      <w:jc w:val="left"/>
      <w:textAlignment w:val="auto"/>
    </w:pPr>
    <w:rPr>
      <w:b w:val="1"/>
      <w:bCs w:val="1"/>
      <w:sz w:val="17"/>
      <w:szCs w:val="17"/>
    </w:rPr>
  </w:style>
  <w:style w:type="character" w:styleId="MSGENFONTSTYLENAMETEMPLATEROLELEVELMSGENFONTSTYLENAMEBYROLEHEADING2" w:customStyle="1">
    <w:name w:val="MSG_EN_FONT_STYLE_NAME_TEMPLATE_ROLE_LEVEL MSG_EN_FONT_STYLE_NAME_BY_ROLE_HEADING 2_"/>
    <w:link w:val="MSGENFONTSTYLENAMETEMPLATEROLELEVELMSGENFONTSTYLENAMEBYROLEHEADING20"/>
    <w:rsid w:val="00CD3D28"/>
    <w:rPr>
      <w:rFonts w:ascii="Arial" w:cs="Arial" w:eastAsia="Arial" w:hAnsi="Arial"/>
      <w:sz w:val="32"/>
      <w:szCs w:val="32"/>
      <w:shd w:color="auto" w:fill="ffffff" w:val="clear"/>
    </w:rPr>
  </w:style>
  <w:style w:type="paragraph" w:styleId="MSGENFONTSTYLENAMETEMPLATEROLELEVELMSGENFONTSTYLENAMEBYROLEHEADING20" w:customStyle="1">
    <w:name w:val="MSG_EN_FONT_STYLE_NAME_TEMPLATE_ROLE_LEVEL MSG_EN_FONT_STYLE_NAME_BY_ROLE_HEADING 2"/>
    <w:basedOn w:val="Normal"/>
    <w:link w:val="MSGENFONTSTYLENAMETEMPLATEROLELEVELMSGENFONTSTYLENAMEBYROLEHEADING2"/>
    <w:rsid w:val="00CD3D28"/>
    <w:pPr>
      <w:widowControl w:val="0"/>
      <w:shd w:color="auto" w:fill="ffffff" w:val="clear"/>
      <w:overflowPunct w:val="1"/>
      <w:autoSpaceDE w:val="1"/>
      <w:autoSpaceDN w:val="1"/>
      <w:adjustRightInd w:val="1"/>
      <w:spacing w:after="600" w:line="360" w:lineRule="exact"/>
      <w:textAlignment w:val="auto"/>
      <w:outlineLvl w:val="1"/>
    </w:pPr>
    <w:rPr>
      <w:sz w:val="32"/>
      <w:szCs w:val="32"/>
    </w:rPr>
  </w:style>
  <w:style w:type="character" w:styleId="MSGENFONTSTYLENAMETEMPLATEROLENUMBERMSGENFONTSTYLENAMEBYROLETEXT2MSGENFONTSTYLEMODIFERBOLD" w:customStyle="1">
    <w:name w:val="MSG_EN_FONT_STYLE_NAME_TEMPLATE_ROLE_NUMBER MSG_EN_FONT_STYLE_NAME_BY_ROLE_TEXT 2 + MSG_EN_FONT_STYLE_MODIFER_BOLD"/>
    <w:rsid w:val="00CD3D28"/>
    <w:rPr>
      <w:rFonts w:ascii="Arial" w:cs="Arial" w:eastAsia="Arial" w:hAnsi="Arial"/>
      <w:b w:val="1"/>
      <w:bCs w:val="1"/>
      <w:i w:val="0"/>
      <w:iCs w:val="0"/>
      <w:smallCaps w:val="0"/>
      <w:strike w:val="0"/>
      <w:color w:val="000000"/>
      <w:spacing w:val="0"/>
      <w:w w:val="100"/>
      <w:position w:val="0"/>
      <w:sz w:val="17"/>
      <w:szCs w:val="17"/>
      <w:u w:val="none"/>
      <w:lang w:bidi="en-US" w:eastAsia="en-US" w:val="en-US"/>
    </w:rPr>
  </w:style>
  <w:style w:type="character" w:styleId="MSGENFONTSTYLENAMETEMPLATEROLENUMBERMSGENFONTSTYLENAMEBYROLETEXT2MSGENFONTSTYLEMODIFERSIZE55" w:customStyle="1">
    <w:name w:val="MSG_EN_FONT_STYLE_NAME_TEMPLATE_ROLE_NUMBER MSG_EN_FONT_STYLE_NAME_BY_ROLE_TEXT 2 + MSG_EN_FONT_STYLE_MODIFER_SIZE 5.5"/>
    <w:rsid w:val="00CD3D28"/>
    <w:rPr>
      <w:rFonts w:ascii="Arial" w:cs="Arial" w:eastAsia="Arial" w:hAnsi="Arial"/>
      <w:b w:val="0"/>
      <w:bCs w:val="0"/>
      <w:i w:val="0"/>
      <w:iCs w:val="0"/>
      <w:smallCaps w:val="0"/>
      <w:strike w:val="0"/>
      <w:color w:val="000000"/>
      <w:spacing w:val="0"/>
      <w:w w:val="100"/>
      <w:position w:val="0"/>
      <w:sz w:val="11"/>
      <w:szCs w:val="11"/>
      <w:u w:val="none"/>
      <w:lang w:bidi="en-US" w:eastAsia="en-US" w:val="en-US"/>
    </w:rPr>
  </w:style>
  <w:style w:type="character" w:styleId="MSGENFONTSTYLENAMETEMPLATEROLEMSGENFONTSTYLENAMEBYROLETABLECAPTION" w:customStyle="1">
    <w:name w:val="MSG_EN_FONT_STYLE_NAME_TEMPLATE_ROLE MSG_EN_FONT_STYLE_NAME_BY_ROLE_TABLE_CAPTION_"/>
    <w:link w:val="MSGENFONTSTYLENAMETEMPLATEROLEMSGENFONTSTYLENAMEBYROLETABLECAPTION0"/>
    <w:rsid w:val="00CD3D28"/>
    <w:rPr>
      <w:rFonts w:ascii="Arial" w:cs="Arial" w:eastAsia="Arial" w:hAnsi="Arial"/>
      <w:sz w:val="17"/>
      <w:szCs w:val="17"/>
      <w:shd w:color="auto" w:fill="ffffff" w:val="clear"/>
    </w:rPr>
  </w:style>
  <w:style w:type="paragraph" w:styleId="MSGENFONTSTYLENAMETEMPLATEROLEMSGENFONTSTYLENAMEBYROLETABLECAPTION0" w:customStyle="1">
    <w:name w:val="MSG_EN_FONT_STYLE_NAME_TEMPLATE_ROLE MSG_EN_FONT_STYLE_NAME_BY_ROLE_TABLE_CAPTION"/>
    <w:basedOn w:val="Normal"/>
    <w:link w:val="MSGENFONTSTYLENAMETEMPLATEROLEMSGENFONTSTYLENAMEBYROLETABLECAPTION"/>
    <w:rsid w:val="00CD3D28"/>
    <w:pPr>
      <w:widowControl w:val="0"/>
      <w:shd w:color="auto" w:fill="ffffff" w:val="clear"/>
      <w:overflowPunct w:val="1"/>
      <w:autoSpaceDE w:val="1"/>
      <w:autoSpaceDN w:val="1"/>
      <w:adjustRightInd w:val="1"/>
      <w:spacing w:after="0" w:before="0" w:line="190" w:lineRule="exact"/>
      <w:ind w:hanging="420"/>
      <w:jc w:val="right"/>
      <w:textAlignment w:val="auto"/>
    </w:pPr>
    <w:rPr>
      <w:sz w:val="17"/>
      <w:szCs w:val="17"/>
    </w:rPr>
  </w:style>
  <w:style w:type="paragraph" w:styleId="ListParagraph">
    <w:name w:val="List Paragraph"/>
    <w:basedOn w:val="Normal"/>
    <w:link w:val="ListParagraphChar"/>
    <w:uiPriority w:val="34"/>
    <w:qFormat w:val="1"/>
    <w:rsid w:val="00CD3D28"/>
    <w:pPr>
      <w:overflowPunct w:val="1"/>
      <w:autoSpaceDE w:val="1"/>
      <w:autoSpaceDN w:val="1"/>
      <w:adjustRightInd w:val="1"/>
      <w:spacing w:after="200" w:before="0" w:line="276" w:lineRule="auto"/>
      <w:ind w:left="720"/>
      <w:contextualSpacing w:val="1"/>
      <w:jc w:val="left"/>
      <w:textAlignment w:val="auto"/>
    </w:pPr>
    <w:rPr>
      <w:rFonts w:ascii="Calibri" w:hAnsi="Calibri"/>
    </w:rPr>
  </w:style>
  <w:style w:type="character" w:styleId="MSGENFONTSTYLENAMETEMPLATEROLENUMBERMSGENFONTSTYLENAMEBYROLETEXT2MSGENFONTSTYLEMODIFERSIZE7" w:customStyle="1">
    <w:name w:val="MSG_EN_FONT_STYLE_NAME_TEMPLATE_ROLE_NUMBER MSG_EN_FONT_STYLE_NAME_BY_ROLE_TEXT 2 + MSG_EN_FONT_STYLE_MODIFER_SIZE 7"/>
    <w:rsid w:val="00CD3D28"/>
    <w:rPr>
      <w:rFonts w:ascii="Arial" w:cs="Arial" w:eastAsia="Arial" w:hAnsi="Arial"/>
      <w:b w:val="0"/>
      <w:bCs w:val="0"/>
      <w:i w:val="0"/>
      <w:iCs w:val="0"/>
      <w:smallCaps w:val="0"/>
      <w:strike w:val="0"/>
      <w:color w:val="000000"/>
      <w:spacing w:val="0"/>
      <w:w w:val="100"/>
      <w:position w:val="0"/>
      <w:sz w:val="14"/>
      <w:szCs w:val="14"/>
      <w:u w:val="none"/>
      <w:lang w:bidi="en-US" w:eastAsia="en-US" w:val="en-US"/>
    </w:rPr>
  </w:style>
  <w:style w:type="character" w:styleId="MSGENFONTSTYLENAMETEMPLATEROLENUMBERMSGENFONTSTYLENAMEBYROLETEXT3Exact" w:customStyle="1">
    <w:name w:val="MSG_EN_FONT_STYLE_NAME_TEMPLATE_ROLE_NUMBER MSG_EN_FONT_STYLE_NAME_BY_ROLE_TEXT 3 Exact"/>
    <w:rsid w:val="00CD3D28"/>
    <w:rPr>
      <w:rFonts w:ascii="Arial" w:cs="Arial" w:eastAsia="Arial" w:hAnsi="Arial"/>
      <w:b w:val="1"/>
      <w:bCs w:val="1"/>
      <w:i w:val="0"/>
      <w:iCs w:val="0"/>
      <w:smallCaps w:val="0"/>
      <w:strike w:val="0"/>
      <w:sz w:val="17"/>
      <w:szCs w:val="17"/>
      <w:u w:val="none"/>
    </w:rPr>
  </w:style>
  <w:style w:type="character" w:styleId="MSGENFONTSTYLENAMETEMPLATEROLELEVELMSGENFONTSTYLENAMEBYROLEHEADING3" w:customStyle="1">
    <w:name w:val="MSG_EN_FONT_STYLE_NAME_TEMPLATE_ROLE_LEVEL MSG_EN_FONT_STYLE_NAME_BY_ROLE_HEADING 3_"/>
    <w:link w:val="MSGENFONTSTYLENAMETEMPLATEROLELEVELMSGENFONTSTYLENAMEBYROLEHEADING30"/>
    <w:rsid w:val="00CD3D28"/>
    <w:rPr>
      <w:rFonts w:ascii="Arial" w:cs="Arial" w:eastAsia="Arial" w:hAnsi="Arial"/>
      <w:b w:val="1"/>
      <w:bCs w:val="1"/>
      <w:shd w:color="auto" w:fill="ffffff" w:val="clear"/>
    </w:rPr>
  </w:style>
  <w:style w:type="paragraph" w:styleId="MSGENFONTSTYLENAMETEMPLATEROLELEVELMSGENFONTSTYLENAMEBYROLEHEADING30" w:customStyle="1">
    <w:name w:val="MSG_EN_FONT_STYLE_NAME_TEMPLATE_ROLE_LEVEL MSG_EN_FONT_STYLE_NAME_BY_ROLE_HEADING 3"/>
    <w:basedOn w:val="Normal"/>
    <w:link w:val="MSGENFONTSTYLENAMETEMPLATEROLELEVELMSGENFONTSTYLENAMEBYROLEHEADING3"/>
    <w:rsid w:val="00CD3D28"/>
    <w:pPr>
      <w:widowControl w:val="0"/>
      <w:shd w:color="auto" w:fill="ffffff" w:val="clear"/>
      <w:overflowPunct w:val="1"/>
      <w:autoSpaceDE w:val="1"/>
      <w:autoSpaceDN w:val="1"/>
      <w:adjustRightInd w:val="1"/>
      <w:spacing w:after="0" w:before="0" w:line="224" w:lineRule="exact"/>
      <w:jc w:val="left"/>
      <w:textAlignment w:val="auto"/>
      <w:outlineLvl w:val="2"/>
    </w:pPr>
    <w:rPr>
      <w:b w:val="1"/>
      <w:bCs w:val="1"/>
      <w:sz w:val="20"/>
    </w:rPr>
  </w:style>
  <w:style w:type="character" w:styleId="MSGENFONTSTYLENAMETEMPLATEROLENUMBERMSGENFONTSTYLENAMEBYROLETEXT2MSGENFONTSTYLEMODIFERSIZE8" w:customStyle="1">
    <w:name w:val="MSG_EN_FONT_STYLE_NAME_TEMPLATE_ROLE_NUMBER MSG_EN_FONT_STYLE_NAME_BY_ROLE_TEXT 2 + MSG_EN_FONT_STYLE_MODIFER_SIZE 8"/>
    <w:rsid w:val="00CD3D28"/>
    <w:rPr>
      <w:rFonts w:ascii="Arial" w:cs="Arial" w:eastAsia="Arial" w:hAnsi="Arial"/>
      <w:b w:val="0"/>
      <w:bCs w:val="0"/>
      <w:i w:val="0"/>
      <w:iCs w:val="0"/>
      <w:smallCaps w:val="0"/>
      <w:strike w:val="0"/>
      <w:color w:val="000000"/>
      <w:spacing w:val="0"/>
      <w:w w:val="100"/>
      <w:position w:val="0"/>
      <w:sz w:val="16"/>
      <w:szCs w:val="16"/>
      <w:u w:val="none"/>
      <w:lang w:bidi="en-US" w:eastAsia="en-US" w:val="en-US"/>
    </w:rPr>
  </w:style>
  <w:style w:type="character" w:styleId="MSGENFONTSTYLENAMETEMPLATEROLENUMBERMSGENFONTSTYLENAMEBYROLETEXT5Exact" w:customStyle="1">
    <w:name w:val="MSG_EN_FONT_STYLE_NAME_TEMPLATE_ROLE_NUMBER MSG_EN_FONT_STYLE_NAME_BY_ROLE_TEXT 5 Exact"/>
    <w:link w:val="MSGENFONTSTYLENAMETEMPLATEROLENUMBERMSGENFONTSTYLENAMEBYROLETEXT5"/>
    <w:rsid w:val="00CD3D28"/>
    <w:rPr>
      <w:rFonts w:ascii="Arial" w:cs="Arial" w:eastAsia="Arial" w:hAnsi="Arial"/>
      <w:b w:val="1"/>
      <w:bCs w:val="1"/>
      <w:shd w:color="auto" w:fill="ffffff" w:val="clear"/>
    </w:rPr>
  </w:style>
  <w:style w:type="paragraph" w:styleId="MSGENFONTSTYLENAMETEMPLATEROLENUMBERMSGENFONTSTYLENAMEBYROLETEXT5" w:customStyle="1">
    <w:name w:val="MSG_EN_FONT_STYLE_NAME_TEMPLATE_ROLE_NUMBER MSG_EN_FONT_STYLE_NAME_BY_ROLE_TEXT 5"/>
    <w:basedOn w:val="Normal"/>
    <w:link w:val="MSGENFONTSTYLENAMETEMPLATEROLENUMBERMSGENFONTSTYLENAMEBYROLETEXT5Exact"/>
    <w:rsid w:val="00CD3D28"/>
    <w:pPr>
      <w:widowControl w:val="0"/>
      <w:shd w:color="auto" w:fill="ffffff" w:val="clear"/>
      <w:overflowPunct w:val="1"/>
      <w:autoSpaceDE w:val="1"/>
      <w:autoSpaceDN w:val="1"/>
      <w:adjustRightInd w:val="1"/>
      <w:spacing w:after="0" w:before="0" w:line="246" w:lineRule="exact"/>
      <w:jc w:val="left"/>
      <w:textAlignment w:val="auto"/>
    </w:pPr>
    <w:rPr>
      <w:b w:val="1"/>
      <w:bCs w:val="1"/>
      <w:sz w:val="20"/>
    </w:rPr>
  </w:style>
  <w:style w:type="character" w:styleId="MSGENFONTSTYLENAMETEMPLATEROLENUMBERMSGENFONTSTYLENAMEBYROLETEXT6Exact" w:customStyle="1">
    <w:name w:val="MSG_EN_FONT_STYLE_NAME_TEMPLATE_ROLE_NUMBER MSG_EN_FONT_STYLE_NAME_BY_ROLE_TEXT 6 Exact"/>
    <w:link w:val="MSGENFONTSTYLENAMETEMPLATEROLENUMBERMSGENFONTSTYLENAMEBYROLETEXT6"/>
    <w:rsid w:val="00CD3D28"/>
    <w:rPr>
      <w:rFonts w:ascii="Arial" w:cs="Arial" w:eastAsia="Arial" w:hAnsi="Arial"/>
      <w:b w:val="1"/>
      <w:bCs w:val="1"/>
      <w:i w:val="1"/>
      <w:iCs w:val="1"/>
      <w:sz w:val="18"/>
      <w:szCs w:val="18"/>
      <w:shd w:color="auto" w:fill="ffffff" w:val="clear"/>
    </w:rPr>
  </w:style>
  <w:style w:type="character" w:styleId="MSGENFONTSTYLENAMETEMPLATEROLENUMBERMSGENFONTSTYLENAMEBYROLETEXT7Exact" w:customStyle="1">
    <w:name w:val="MSG_EN_FONT_STYLE_NAME_TEMPLATE_ROLE_NUMBER MSG_EN_FONT_STYLE_NAME_BY_ROLE_TEXT 7 Exact"/>
    <w:rsid w:val="00CD3D28"/>
    <w:rPr>
      <w:rFonts w:ascii="Arial" w:cs="Arial" w:eastAsia="Arial" w:hAnsi="Arial"/>
      <w:b w:val="0"/>
      <w:bCs w:val="0"/>
      <w:i w:val="1"/>
      <w:iCs w:val="1"/>
      <w:smallCaps w:val="0"/>
      <w:strike w:val="0"/>
      <w:sz w:val="18"/>
      <w:szCs w:val="18"/>
      <w:u w:val="none"/>
    </w:rPr>
  </w:style>
  <w:style w:type="character" w:styleId="MSGENFONTSTYLENAMETEMPLATEROLENUMBERMSGENFONTSTYLENAMEBYROLETEXT2MSGENFONTSTYLEMODIFERSIZE9" w:customStyle="1">
    <w:name w:val="MSG_EN_FONT_STYLE_NAME_TEMPLATE_ROLE_NUMBER MSG_EN_FONT_STYLE_NAME_BY_ROLE_TEXT 2 + MSG_EN_FONT_STYLE_MODIFER_SIZE 9"/>
    <w:aliases w:val="MSG_EN_FONT_STYLE_MODIFER_ITALIC Exact"/>
    <w:rsid w:val="00CD3D28"/>
    <w:rPr>
      <w:rFonts w:ascii="Arial" w:cs="Arial" w:eastAsia="Arial" w:hAnsi="Arial"/>
      <w:b w:val="0"/>
      <w:bCs w:val="0"/>
      <w:i w:val="1"/>
      <w:iCs w:val="1"/>
      <w:smallCaps w:val="0"/>
      <w:strike w:val="0"/>
      <w:sz w:val="18"/>
      <w:szCs w:val="18"/>
      <w:u w:val="none"/>
      <w:shd w:color="auto" w:fill="ffffff" w:val="clear"/>
    </w:rPr>
  </w:style>
  <w:style w:type="character" w:styleId="MSGENFONTSTYLENAMETEMPLATEROLENUMBERMSGENFONTSTYLENAMEBYROLETEXT7" w:customStyle="1">
    <w:name w:val="MSG_EN_FONT_STYLE_NAME_TEMPLATE_ROLE_NUMBER MSG_EN_FONT_STYLE_NAME_BY_ROLE_TEXT 7_"/>
    <w:link w:val="MSGENFONTSTYLENAMETEMPLATEROLENUMBERMSGENFONTSTYLENAMEBYROLETEXT70"/>
    <w:rsid w:val="00CD3D28"/>
    <w:rPr>
      <w:rFonts w:ascii="Arial" w:cs="Arial" w:eastAsia="Arial" w:hAnsi="Arial"/>
      <w:i w:val="1"/>
      <w:iCs w:val="1"/>
      <w:sz w:val="18"/>
      <w:szCs w:val="18"/>
      <w:shd w:color="auto" w:fill="ffffff" w:val="clear"/>
    </w:rPr>
  </w:style>
  <w:style w:type="paragraph" w:styleId="MSGENFONTSTYLENAMETEMPLATEROLENUMBERMSGENFONTSTYLENAMEBYROLETEXT6" w:customStyle="1">
    <w:name w:val="MSG_EN_FONT_STYLE_NAME_TEMPLATE_ROLE_NUMBER MSG_EN_FONT_STYLE_NAME_BY_ROLE_TEXT 6"/>
    <w:basedOn w:val="Normal"/>
    <w:link w:val="MSGENFONTSTYLENAMETEMPLATEROLENUMBERMSGENFONTSTYLENAMEBYROLETEXT6Exact"/>
    <w:rsid w:val="00CD3D28"/>
    <w:pPr>
      <w:widowControl w:val="0"/>
      <w:shd w:color="auto" w:fill="ffffff" w:val="clear"/>
      <w:overflowPunct w:val="1"/>
      <w:autoSpaceDE w:val="1"/>
      <w:autoSpaceDN w:val="1"/>
      <w:adjustRightInd w:val="1"/>
      <w:spacing w:after="0" w:before="0" w:line="200" w:lineRule="exact"/>
      <w:jc w:val="left"/>
      <w:textAlignment w:val="auto"/>
    </w:pPr>
    <w:rPr>
      <w:b w:val="1"/>
      <w:bCs w:val="1"/>
      <w:i w:val="1"/>
      <w:iCs w:val="1"/>
      <w:sz w:val="18"/>
      <w:szCs w:val="18"/>
    </w:rPr>
  </w:style>
  <w:style w:type="paragraph" w:styleId="MSGENFONTSTYLENAMETEMPLATEROLENUMBERMSGENFONTSTYLENAMEBYROLETEXT70" w:customStyle="1">
    <w:name w:val="MSG_EN_FONT_STYLE_NAME_TEMPLATE_ROLE_NUMBER MSG_EN_FONT_STYLE_NAME_BY_ROLE_TEXT 7"/>
    <w:basedOn w:val="Normal"/>
    <w:link w:val="MSGENFONTSTYLENAMETEMPLATEROLENUMBERMSGENFONTSTYLENAMEBYROLETEXT7"/>
    <w:rsid w:val="00CD3D28"/>
    <w:pPr>
      <w:widowControl w:val="0"/>
      <w:shd w:color="auto" w:fill="ffffff" w:val="clear"/>
      <w:overflowPunct w:val="1"/>
      <w:autoSpaceDE w:val="1"/>
      <w:autoSpaceDN w:val="1"/>
      <w:adjustRightInd w:val="1"/>
      <w:spacing w:after="0" w:before="0" w:line="206" w:lineRule="exact"/>
      <w:jc w:val="left"/>
      <w:textAlignment w:val="auto"/>
    </w:pPr>
    <w:rPr>
      <w:i w:val="1"/>
      <w:iCs w:val="1"/>
      <w:sz w:val="18"/>
      <w:szCs w:val="18"/>
    </w:rPr>
  </w:style>
  <w:style w:type="character" w:styleId="MSGENFONTSTYLENAMETEMPLATEROLELEVELMSGENFONTSTYLENAMEBYROLEHEADING3Exact" w:customStyle="1">
    <w:name w:val="MSG_EN_FONT_STYLE_NAME_TEMPLATE_ROLE_LEVEL MSG_EN_FONT_STYLE_NAME_BY_ROLE_HEADING 3 Exact"/>
    <w:rsid w:val="00CD3D28"/>
    <w:rPr>
      <w:rFonts w:ascii="Arial" w:cs="Arial" w:eastAsia="Arial" w:hAnsi="Arial"/>
      <w:b w:val="1"/>
      <w:bCs w:val="1"/>
      <w:i w:val="0"/>
      <w:iCs w:val="0"/>
      <w:smallCaps w:val="0"/>
      <w:strike w:val="0"/>
      <w:sz w:val="20"/>
      <w:szCs w:val="20"/>
      <w:u w:val="none"/>
    </w:rPr>
  </w:style>
  <w:style w:type="character" w:styleId="MSGENFONTSTYLENAMETEMPLATEROLELEVELMSGENFONTSTYLENAMEBYROLEHEADING10" w:customStyle="1">
    <w:name w:val="MSG_EN_FONT_STYLE_NAME_TEMPLATE_ROLE_LEVEL MSG_EN_FONT_STYLE_NAME_BY_ROLE_HEADING 1_"/>
    <w:rsid w:val="00AB3B31"/>
    <w:rPr>
      <w:rFonts w:ascii="Arial" w:cs="Arial" w:eastAsia="Arial" w:hAnsi="Arial"/>
      <w:b w:val="0"/>
      <w:bCs w:val="0"/>
      <w:i w:val="0"/>
      <w:iCs w:val="0"/>
      <w:smallCaps w:val="0"/>
      <w:strike w:val="0"/>
      <w:sz w:val="32"/>
      <w:szCs w:val="32"/>
      <w:u w:val="none"/>
    </w:rPr>
  </w:style>
  <w:style w:type="character" w:styleId="MSGENFONTSTYLENAMETEMPLATEROLENUMBERMSGENFONTSTYLENAMEBYROLETEXT50" w:customStyle="1">
    <w:name w:val="MSG_EN_FONT_STYLE_NAME_TEMPLATE_ROLE_NUMBER MSG_EN_FONT_STYLE_NAME_BY_ROLE_TEXT 5_"/>
    <w:rsid w:val="00A840C0"/>
    <w:rPr>
      <w:rFonts w:ascii="Arial" w:cs="Arial" w:eastAsia="Arial" w:hAnsi="Arial"/>
      <w:b w:val="0"/>
      <w:bCs w:val="0"/>
      <w:i w:val="0"/>
      <w:iCs w:val="0"/>
      <w:smallCaps w:val="0"/>
      <w:strike w:val="0"/>
      <w:sz w:val="20"/>
      <w:szCs w:val="20"/>
      <w:u w:val="none"/>
    </w:rPr>
  </w:style>
  <w:style w:type="character" w:styleId="MSGENFONTSTYLENAMETEMPLATEROLENUMBERMSGENFONTSTYLENAMEBYROLETEXT4" w:customStyle="1">
    <w:name w:val="MSG_EN_FONT_STYLE_NAME_TEMPLATE_ROLE_NUMBER MSG_EN_FONT_STYLE_NAME_BY_ROLE_TEXT 4_"/>
    <w:link w:val="MSGENFONTSTYLENAMETEMPLATEROLENUMBERMSGENFONTSTYLENAMEBYROLETEXT40"/>
    <w:rsid w:val="00A840C0"/>
    <w:rPr>
      <w:rFonts w:ascii="Arial" w:cs="Arial" w:eastAsia="Arial" w:hAnsi="Arial"/>
      <w:b w:val="1"/>
      <w:bCs w:val="1"/>
      <w:shd w:color="auto" w:fill="ffffff" w:val="clear"/>
    </w:rPr>
  </w:style>
  <w:style w:type="paragraph" w:styleId="MSGENFONTSTYLENAMETEMPLATEROLENUMBERMSGENFONTSTYLENAMEBYROLETEXT40" w:customStyle="1">
    <w:name w:val="MSG_EN_FONT_STYLE_NAME_TEMPLATE_ROLE_NUMBER MSG_EN_FONT_STYLE_NAME_BY_ROLE_TEXT 4"/>
    <w:basedOn w:val="Normal"/>
    <w:link w:val="MSGENFONTSTYLENAMETEMPLATEROLENUMBERMSGENFONTSTYLENAMEBYROLETEXT4"/>
    <w:rsid w:val="00A840C0"/>
    <w:pPr>
      <w:widowControl w:val="0"/>
      <w:shd w:color="auto" w:fill="ffffff" w:val="clear"/>
      <w:overflowPunct w:val="1"/>
      <w:autoSpaceDE w:val="1"/>
      <w:autoSpaceDN w:val="1"/>
      <w:adjustRightInd w:val="1"/>
      <w:spacing w:after="0" w:before="0" w:line="259" w:lineRule="exact"/>
      <w:jc w:val="left"/>
      <w:textAlignment w:val="auto"/>
    </w:pPr>
    <w:rPr>
      <w:b w:val="1"/>
      <w:bCs w:val="1"/>
      <w:sz w:val="20"/>
    </w:rPr>
  </w:style>
  <w:style w:type="character" w:styleId="MSGENFONTSTYLENAMETEMPLATEROLENUMBERMSGENFONTSTYLENAMEBYROLETEXT20" w:customStyle="1">
    <w:name w:val="MSG_EN_FONT_STYLE_NAME_TEMPLATE_ROLE_NUMBER MSG_EN_FONT_STYLE_NAME_BY_ROLE_TEXT 2_"/>
    <w:rsid w:val="00A840C0"/>
    <w:rPr>
      <w:rFonts w:ascii="Arial" w:cs="Arial" w:eastAsia="Arial" w:hAnsi="Arial"/>
      <w:b w:val="0"/>
      <w:bCs w:val="0"/>
      <w:i w:val="0"/>
      <w:iCs w:val="0"/>
      <w:smallCaps w:val="0"/>
      <w:strike w:val="0"/>
      <w:sz w:val="19"/>
      <w:szCs w:val="19"/>
      <w:u w:val="none"/>
    </w:rPr>
  </w:style>
  <w:style w:type="paragraph" w:styleId="li3" w:customStyle="1">
    <w:name w:val="li_3"/>
    <w:rsid w:val="005B2A4E"/>
    <w:pPr>
      <w:ind w:left="1800"/>
    </w:pPr>
    <w:rPr>
      <w:lang w:eastAsia="zh-CN" w:val="en-CA"/>
    </w:rPr>
  </w:style>
  <w:style w:type="paragraph" w:styleId="lired3" w:customStyle="1">
    <w:name w:val="li_red_3"/>
    <w:rsid w:val="005B2A4E"/>
    <w:pPr>
      <w:ind w:left="2400"/>
    </w:pPr>
    <w:rPr>
      <w:color w:val="ff0000"/>
      <w:lang w:eastAsia="zh-CN" w:val="en-CA"/>
    </w:rPr>
  </w:style>
  <w:style w:type="paragraph" w:styleId="lired4" w:customStyle="1">
    <w:name w:val="li_red_4"/>
    <w:rsid w:val="005B2A4E"/>
    <w:pPr>
      <w:ind w:left="3000"/>
    </w:pPr>
    <w:rPr>
      <w:color w:val="ff0000"/>
      <w:lang w:eastAsia="zh-CN" w:val="en-CA"/>
    </w:rPr>
  </w:style>
  <w:style w:type="paragraph" w:styleId="li4" w:customStyle="1">
    <w:name w:val="li_4"/>
    <w:rsid w:val="005B2A4E"/>
    <w:pPr>
      <w:ind w:left="2400"/>
    </w:pPr>
    <w:rPr>
      <w:lang w:eastAsia="zh-CN" w:val="en-CA"/>
    </w:rPr>
  </w:style>
  <w:style w:type="paragraph" w:styleId="li6" w:customStyle="1">
    <w:name w:val="li_6"/>
    <w:rsid w:val="005B2A4E"/>
    <w:pPr>
      <w:ind w:left="3000"/>
    </w:pPr>
    <w:rPr>
      <w:lang w:eastAsia="zh-CN" w:val="en-CA"/>
    </w:rPr>
  </w:style>
  <w:style w:type="paragraph" w:styleId="TOCHeading">
    <w:name w:val="TOC Heading"/>
    <w:basedOn w:val="Heading1"/>
    <w:next w:val="Normal"/>
    <w:uiPriority w:val="39"/>
    <w:unhideWhenUsed w:val="1"/>
    <w:qFormat w:val="1"/>
    <w:rsid w:val="00524C43"/>
    <w:pPr>
      <w:keepLines w:val="1"/>
      <w:widowControl w:val="1"/>
      <w:overflowPunct w:val="1"/>
      <w:autoSpaceDE w:val="1"/>
      <w:autoSpaceDN w:val="1"/>
      <w:adjustRightInd w:val="1"/>
      <w:spacing w:after="0" w:before="240" w:line="259" w:lineRule="auto"/>
      <w:textAlignment w:val="auto"/>
      <w:textboxTightWrap w:val="none"/>
      <w:outlineLvl w:val="9"/>
    </w:pPr>
    <w:rPr>
      <w:rFonts w:ascii="Calibri Light" w:eastAsia="Times New Roman" w:hAnsi="Calibri Light"/>
      <w:b w:val="0"/>
      <w:caps w:val="0"/>
      <w:color w:val="2e74b5"/>
      <w:sz w:val="32"/>
      <w:szCs w:val="32"/>
    </w:rPr>
  </w:style>
  <w:style w:type="character" w:styleId="ListParagraphChar" w:customStyle="1">
    <w:name w:val="List Paragraph Char"/>
    <w:link w:val="ListParagraph"/>
    <w:uiPriority w:val="34"/>
    <w:rsid w:val="001B466C"/>
    <w:rPr>
      <w:sz w:val="22"/>
      <w:szCs w:val="22"/>
    </w:rPr>
  </w:style>
  <w:style w:type="paragraph" w:styleId="Subtitle">
    <w:name w:val="Subtitle"/>
    <w:basedOn w:val="Normal"/>
    <w:next w:val="Normal"/>
    <w:pPr>
      <w:pBdr>
        <w:top w:space="0" w:sz="0" w:val="nil"/>
        <w:left w:space="0" w:sz="0" w:val="nil"/>
        <w:bottom w:space="0" w:sz="0" w:val="nil"/>
        <w:right w:space="0" w:sz="0" w:val="nil"/>
        <w:between w:space="0" w:sz="0" w:val="nil"/>
      </w:pBdr>
      <w:tabs>
        <w:tab w:val="left" w:pos="0"/>
        <w:tab w:val="left" w:pos="4513"/>
      </w:tabs>
      <w:spacing w:before="240" w:line="240" w:lineRule="auto"/>
      <w:jc w:val="left"/>
    </w:pPr>
    <w:rPr>
      <w:rFonts w:ascii="Calibri" w:cs="Calibri" w:eastAsia="Calibri" w:hAnsi="Calibri"/>
      <w:b w:val="1"/>
      <w:color w:val="000000"/>
      <w:sz w:val="24"/>
      <w:szCs w:val="24"/>
    </w:rPr>
  </w:style>
  <w:style w:type="paragraph" w:styleId="Subtitle">
    <w:name w:val="Subtitle"/>
    <w:basedOn w:val="Normal"/>
    <w:next w:val="Normal"/>
    <w:pPr>
      <w:pBdr>
        <w:top w:space="0" w:sz="0" w:val="nil"/>
        <w:left w:space="0" w:sz="0" w:val="nil"/>
        <w:bottom w:space="0" w:sz="0" w:val="nil"/>
        <w:right w:space="0" w:sz="0" w:val="nil"/>
        <w:between w:space="0" w:sz="0" w:val="nil"/>
      </w:pBdr>
      <w:tabs>
        <w:tab w:val="left" w:pos="0"/>
        <w:tab w:val="left" w:pos="4513"/>
      </w:tabs>
      <w:spacing w:before="240" w:line="240" w:lineRule="auto"/>
      <w:jc w:val="left"/>
    </w:pPr>
    <w:rPr>
      <w:rFonts w:ascii="Calibri" w:cs="Calibri" w:eastAsia="Calibri" w:hAnsi="Calibri"/>
      <w:b w:val="1"/>
      <w:color w:val="000000"/>
      <w:sz w:val="24"/>
      <w:szCs w:val="24"/>
    </w:rPr>
  </w:style>
  <w:style w:type="paragraph" w:styleId="Subtitle">
    <w:name w:val="Subtitle"/>
    <w:basedOn w:val="Normal"/>
    <w:next w:val="Normal"/>
    <w:pPr>
      <w:pBdr>
        <w:top w:space="0" w:sz="0" w:val="nil"/>
        <w:left w:space="0" w:sz="0" w:val="nil"/>
        <w:bottom w:space="0" w:sz="0" w:val="nil"/>
        <w:right w:space="0" w:sz="0" w:val="nil"/>
        <w:between w:space="0" w:sz="0" w:val="nil"/>
      </w:pBdr>
      <w:tabs>
        <w:tab w:val="left" w:pos="0"/>
        <w:tab w:val="left" w:pos="4513"/>
      </w:tabs>
      <w:spacing w:before="240" w:line="240" w:lineRule="auto"/>
      <w:jc w:val="left"/>
    </w:pPr>
    <w:rPr>
      <w:rFonts w:ascii="Calibri" w:cs="Calibri" w:eastAsia="Calibri" w:hAnsi="Calibri"/>
      <w:b w:val="1"/>
      <w:color w:val="000000"/>
      <w:sz w:val="24"/>
      <w:szCs w:val="24"/>
    </w:rPr>
  </w:style>
</w:styles>
</file>

<file path=word/_rels/document.xml.rels><?xml version="1.0" encoding="UTF-8" standalone="yes"?><Relationships xmlns="http://schemas.openxmlformats.org/package/2006/relationships"><Relationship Id="rId11" Type="http://schemas.openxmlformats.org/officeDocument/2006/relationships/footer" Target="footer2.xml"/><Relationship Id="rId10" Type="http://schemas.openxmlformats.org/officeDocument/2006/relationships/header" Target="header1.xml"/><Relationship Id="rId13" Type="http://schemas.openxmlformats.org/officeDocument/2006/relationships/header" Target="header3.xm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header" Target="header2.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microsoft.com/office/2011/relationships/commentsExtended" Target="commentsExtended.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ulxw7/AsyXLVyDTGIBQczPaaqQQ==">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</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2021-02-24T19:49:00Z</dcterms:created>
  <dc:creator>Flamur SHALA</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ingExpirationDate">
    <vt:lpwstr/>
  </property>
  <property fmtid="{D5CDD505-2E9C-101B-9397-08002B2CF9AE}" pid="3" name="PublishingStartDate">
    <vt:lpwstr/>
  </property>
</Properties>
</file>