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23DF7" w14:textId="77777777" w:rsidR="00F20739" w:rsidRDefault="00F20739" w:rsidP="00F6414C">
      <w:pPr>
        <w:pStyle w:val="MarginText"/>
        <w:spacing w:before="120" w:after="0" w:line="240" w:lineRule="auto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  <w:bookmarkStart w:id="0" w:name="_Hlk98517973"/>
      <w:r w:rsidRPr="00F20739">
        <w:rPr>
          <w:rFonts w:asciiTheme="minorHAnsi" w:hAnsiTheme="minorHAnsi" w:cstheme="minorHAnsi"/>
          <w:b/>
          <w:bCs/>
          <w:sz w:val="24"/>
          <w:szCs w:val="24"/>
          <w:highlight w:val="yellow"/>
          <w:lang w:val="en-US"/>
        </w:rPr>
        <w:t>REVISION</w:t>
      </w:r>
    </w:p>
    <w:p w14:paraId="4217A822" w14:textId="5377FA18" w:rsidR="00F6414C" w:rsidRPr="001353CB" w:rsidRDefault="00F6414C" w:rsidP="00F6414C">
      <w:pPr>
        <w:pStyle w:val="MarginText"/>
        <w:spacing w:before="120"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353CB">
        <w:rPr>
          <w:rFonts w:asciiTheme="minorHAnsi" w:hAnsiTheme="minorHAnsi" w:cstheme="minorHAnsi"/>
          <w:b/>
          <w:bCs/>
          <w:sz w:val="24"/>
          <w:szCs w:val="24"/>
          <w:lang w:val="en-US"/>
        </w:rPr>
        <w:t xml:space="preserve">ANNEX 3: TECHNICAL AND FINANCIAL OFFER </w:t>
      </w:r>
      <w:r>
        <w:rPr>
          <w:rFonts w:asciiTheme="minorHAnsi" w:hAnsiTheme="minorHAnsi" w:cstheme="minorHAnsi"/>
          <w:b/>
          <w:bCs/>
          <w:sz w:val="24"/>
          <w:szCs w:val="24"/>
          <w:lang w:val="en-US"/>
        </w:rPr>
        <w:t xml:space="preserve">- </w:t>
      </w:r>
      <w:r w:rsidRPr="001353CB">
        <w:rPr>
          <w:rFonts w:asciiTheme="minorHAnsi" w:hAnsiTheme="minorHAnsi" w:cstheme="minorHAnsi"/>
          <w:b/>
          <w:bCs/>
          <w:sz w:val="24"/>
          <w:szCs w:val="24"/>
          <w:lang w:val="en-US"/>
        </w:rPr>
        <w:t>SERVICES</w:t>
      </w:r>
    </w:p>
    <w:p w14:paraId="2099E583" w14:textId="77777777" w:rsidR="00F6414C" w:rsidRPr="005E5F03" w:rsidRDefault="00F6414C" w:rsidP="00F6414C">
      <w:pPr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Bidders are requested to complete this form, sign </w:t>
      </w:r>
      <w:proofErr w:type="gramStart"/>
      <w:r w:rsidRPr="005E5F03">
        <w:rPr>
          <w:rFonts w:cstheme="minorHAnsi"/>
          <w:i/>
          <w:sz w:val="20"/>
          <w:szCs w:val="20"/>
        </w:rPr>
        <w:t>it</w:t>
      </w:r>
      <w:proofErr w:type="gramEnd"/>
      <w:r w:rsidRPr="005E5F03">
        <w:rPr>
          <w:rFonts w:cstheme="minorHAnsi"/>
          <w:i/>
          <w:sz w:val="20"/>
          <w:szCs w:val="20"/>
        </w:rPr>
        <w:t xml:space="preserve"> and return it as part of their quotation along with Annex 2 Quotation Submission Form. The Bidder shall fill in this form in accordance with the instructions indicated. No alterations to its format shall be permitted and no substitutions shall be accepted.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3693"/>
        <w:gridCol w:w="4050"/>
      </w:tblGrid>
      <w:tr w:rsidR="00F6414C" w:rsidRPr="005E5F03" w14:paraId="38C1EE98" w14:textId="77777777" w:rsidTr="00BB6D1D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4B069F2B" w14:textId="77777777" w:rsidR="00F6414C" w:rsidRPr="005E5F03" w:rsidRDefault="00F6414C" w:rsidP="00BB6D1D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Name of Bidder: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75703056"/>
            <w:placeholder>
              <w:docPart w:val="014815B05E216541AD77B45E0B9DFEF3"/>
            </w:placeholder>
            <w:showingPlcHdr/>
            <w:text/>
          </w:sdtPr>
          <w:sdtEndPr/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58150086" w14:textId="77777777" w:rsidR="00F6414C" w:rsidRPr="005E5F03" w:rsidRDefault="00F6414C" w:rsidP="00BB6D1D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6414C" w:rsidRPr="005E5F03" w14:paraId="0F607AA8" w14:textId="77777777" w:rsidTr="00BB6D1D">
        <w:trPr>
          <w:trHeight w:val="360"/>
        </w:trPr>
        <w:tc>
          <w:tcPr>
            <w:tcW w:w="1979" w:type="dxa"/>
            <w:shd w:val="clear" w:color="auto" w:fill="auto"/>
          </w:tcPr>
          <w:p w14:paraId="02EB15DD" w14:textId="77777777" w:rsidR="00F6414C" w:rsidRPr="005E5F03" w:rsidRDefault="00F6414C" w:rsidP="00BB6D1D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iCs/>
                <w:sz w:val="20"/>
                <w:szCs w:val="20"/>
              </w:rPr>
              <w:t>RFQ reference:</w:t>
            </w:r>
          </w:p>
        </w:tc>
        <w:tc>
          <w:tcPr>
            <w:tcW w:w="3693" w:type="dxa"/>
            <w:shd w:val="clear" w:color="auto" w:fill="auto"/>
            <w:vAlign w:val="center"/>
          </w:tcPr>
          <w:p w14:paraId="0FB26E32" w14:textId="4C0C8B18" w:rsidR="00F6414C" w:rsidRPr="005E2206" w:rsidRDefault="00F6414C" w:rsidP="00BB6D1D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4B3A1C67" w14:textId="77777777" w:rsidR="00F6414C" w:rsidRPr="005E5F03" w:rsidRDefault="00F6414C" w:rsidP="00BB6D1D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Date: </w:t>
            </w:r>
            <w:sdt>
              <w:sdtPr>
                <w:rPr>
                  <w:rFonts w:cstheme="minorHAnsi"/>
                  <w:sz w:val="20"/>
                  <w:szCs w:val="20"/>
                </w:rPr>
                <w:id w:val="659738959"/>
                <w:placeholder>
                  <w:docPart w:val="5AD9CEB851FAFE4E908F06160869C4E8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034E2D57" w14:textId="77777777" w:rsidR="00F6414C" w:rsidRPr="005E5F03" w:rsidRDefault="00F6414C" w:rsidP="00F6414C">
      <w:pPr>
        <w:rPr>
          <w:rFonts w:cstheme="minorHAnsi"/>
          <w:sz w:val="20"/>
          <w:szCs w:val="20"/>
        </w:rPr>
      </w:pPr>
    </w:p>
    <w:p w14:paraId="692E1FD2" w14:textId="77777777" w:rsidR="00F6414C" w:rsidRPr="005E5F03" w:rsidRDefault="00F6414C" w:rsidP="00F6414C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Technical Offer</w:t>
      </w:r>
    </w:p>
    <w:p w14:paraId="2987A47E" w14:textId="77777777" w:rsidR="00F6414C" w:rsidRPr="005E5F03" w:rsidRDefault="00F6414C" w:rsidP="00F6414C">
      <w:pPr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>Provide the following:</w:t>
      </w:r>
    </w:p>
    <w:p w14:paraId="53BE4127" w14:textId="0300721F" w:rsidR="00F6414C" w:rsidRPr="007B2FD9" w:rsidRDefault="00F6414C" w:rsidP="00F6414C">
      <w:pPr>
        <w:pStyle w:val="ListParagraph"/>
        <w:numPr>
          <w:ilvl w:val="0"/>
          <w:numId w:val="39"/>
        </w:numPr>
        <w:spacing w:after="160" w:line="256" w:lineRule="auto"/>
        <w:rPr>
          <w:rFonts w:cstheme="minorHAnsi"/>
          <w:b/>
          <w:bCs/>
          <w:i/>
          <w:sz w:val="20"/>
          <w:szCs w:val="20"/>
        </w:rPr>
      </w:pPr>
      <w:r w:rsidRPr="007B2FD9">
        <w:rPr>
          <w:rFonts w:cstheme="minorHAnsi"/>
          <w:b/>
          <w:bCs/>
          <w:i/>
          <w:sz w:val="20"/>
          <w:szCs w:val="20"/>
        </w:rPr>
        <w:t xml:space="preserve">a brief description of </w:t>
      </w:r>
      <w:r w:rsidR="00E01088" w:rsidRPr="007B2FD9">
        <w:rPr>
          <w:rFonts w:cstheme="minorHAnsi"/>
          <w:b/>
          <w:bCs/>
          <w:i/>
          <w:sz w:val="20"/>
          <w:szCs w:val="20"/>
        </w:rPr>
        <w:t>specification of equipment</w:t>
      </w:r>
      <w:r w:rsidRPr="007B2FD9">
        <w:rPr>
          <w:rFonts w:cstheme="minorHAnsi"/>
          <w:b/>
          <w:bCs/>
          <w:i/>
          <w:sz w:val="20"/>
          <w:szCs w:val="20"/>
        </w:rPr>
        <w:t xml:space="preserve"> that is relevant to the Terms of Reference</w:t>
      </w:r>
    </w:p>
    <w:p w14:paraId="0D3813F0" w14:textId="7A8DCCBB" w:rsidR="00CE5290" w:rsidRPr="007B2FD9" w:rsidRDefault="003448C4" w:rsidP="00F6414C">
      <w:pPr>
        <w:pStyle w:val="ListParagraph"/>
        <w:numPr>
          <w:ilvl w:val="0"/>
          <w:numId w:val="39"/>
        </w:numPr>
        <w:spacing w:after="160" w:line="256" w:lineRule="auto"/>
        <w:rPr>
          <w:rFonts w:cstheme="minorHAnsi"/>
          <w:b/>
          <w:bCs/>
          <w:i/>
          <w:sz w:val="20"/>
          <w:szCs w:val="20"/>
        </w:rPr>
      </w:pPr>
      <w:r w:rsidRPr="007B2FD9">
        <w:rPr>
          <w:rFonts w:cstheme="minorHAnsi"/>
          <w:b/>
          <w:bCs/>
          <w:i/>
          <w:sz w:val="20"/>
          <w:szCs w:val="20"/>
        </w:rPr>
        <w:t>p</w:t>
      </w:r>
      <w:r w:rsidR="00CE5290" w:rsidRPr="007B2FD9">
        <w:rPr>
          <w:rFonts w:cstheme="minorHAnsi"/>
          <w:b/>
          <w:bCs/>
          <w:i/>
          <w:sz w:val="20"/>
          <w:szCs w:val="20"/>
        </w:rPr>
        <w:t xml:space="preserve">icture of the equipment </w:t>
      </w:r>
    </w:p>
    <w:p w14:paraId="6B15233E" w14:textId="29261818" w:rsidR="00F6414C" w:rsidRPr="007B2FD9" w:rsidRDefault="00C81686" w:rsidP="00F6414C">
      <w:pPr>
        <w:pStyle w:val="ListParagraph"/>
        <w:numPr>
          <w:ilvl w:val="0"/>
          <w:numId w:val="39"/>
        </w:numPr>
        <w:spacing w:after="160" w:line="256" w:lineRule="auto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7B2FD9">
        <w:rPr>
          <w:rFonts w:asciiTheme="minorHAnsi" w:hAnsiTheme="minorHAnsi" w:cstheme="minorHAnsi"/>
          <w:b/>
          <w:bCs/>
          <w:i/>
          <w:iCs/>
          <w:sz w:val="20"/>
          <w:szCs w:val="20"/>
          <w:lang w:val="en-ID"/>
        </w:rPr>
        <w:t>function of the equipment in general in English and Bahasa Indonesia</w:t>
      </w:r>
      <w:r w:rsidR="00980043" w:rsidRPr="007B2FD9">
        <w:rPr>
          <w:rFonts w:asciiTheme="minorHAnsi" w:hAnsiTheme="minorHAnsi" w:cstheme="minorHAnsi"/>
          <w:b/>
          <w:bCs/>
          <w:i/>
          <w:iCs/>
          <w:sz w:val="18"/>
          <w:szCs w:val="18"/>
          <w:lang w:val="en-ID"/>
        </w:rPr>
        <w:t>.</w:t>
      </w:r>
    </w:p>
    <w:p w14:paraId="1916FBDB" w14:textId="5392741E" w:rsidR="007B2FD9" w:rsidRPr="00A0489A" w:rsidRDefault="00A0489A" w:rsidP="00A0489A">
      <w:pPr>
        <w:spacing w:after="160" w:line="256" w:lineRule="auto"/>
        <w:ind w:left="360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0489A">
        <w:rPr>
          <w:rFonts w:asciiTheme="minorHAnsi" w:hAnsiTheme="minorHAnsi" w:cstheme="minorHAnsi"/>
          <w:b/>
          <w:bCs/>
          <w:i/>
          <w:iCs/>
          <w:sz w:val="20"/>
          <w:szCs w:val="20"/>
          <w:highlight w:val="yellow"/>
          <w:lang w:val="en-US"/>
        </w:rPr>
        <w:t>*</w:t>
      </w:r>
      <w:r w:rsidR="007B2FD9" w:rsidRPr="00A0489A">
        <w:rPr>
          <w:rFonts w:asciiTheme="minorHAnsi" w:hAnsiTheme="minorHAnsi" w:cstheme="minorHAnsi"/>
          <w:b/>
          <w:bCs/>
          <w:i/>
          <w:iCs/>
          <w:sz w:val="20"/>
          <w:szCs w:val="20"/>
          <w:highlight w:val="yellow"/>
          <w:lang w:val="en-US"/>
        </w:rPr>
        <w:t>The technical operation/manual/job sheet for the use of the equipment in Bahasa Indonesia should be provided along with the equipment when received</w:t>
      </w:r>
    </w:p>
    <w:p w14:paraId="50848C30" w14:textId="77777777" w:rsidR="00E01088" w:rsidRDefault="00E01088" w:rsidP="00F6414C">
      <w:pPr>
        <w:rPr>
          <w:rFonts w:cstheme="minorHAnsi"/>
          <w:b/>
          <w:sz w:val="20"/>
          <w:szCs w:val="20"/>
        </w:rPr>
      </w:pPr>
    </w:p>
    <w:p w14:paraId="24F5FA89" w14:textId="6BBD1968" w:rsidR="00F6414C" w:rsidRPr="005E5F03" w:rsidRDefault="00F6414C" w:rsidP="00F6414C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Financial Offer</w:t>
      </w:r>
    </w:p>
    <w:p w14:paraId="0B991ABC" w14:textId="644119C4" w:rsidR="00F6414C" w:rsidRDefault="00F6414C" w:rsidP="00E01088">
      <w:pPr>
        <w:jc w:val="both"/>
        <w:rPr>
          <w:rFonts w:cstheme="minorHAnsi"/>
          <w:sz w:val="20"/>
          <w:szCs w:val="20"/>
        </w:rPr>
      </w:pPr>
      <w:r w:rsidRPr="005E5F03">
        <w:rPr>
          <w:rFonts w:cstheme="minorHAnsi"/>
          <w:sz w:val="20"/>
          <w:szCs w:val="20"/>
        </w:rPr>
        <w:t xml:space="preserve">Provide a lump sum for the provision of the </w:t>
      </w:r>
      <w:r w:rsidR="00E01088">
        <w:rPr>
          <w:rFonts w:cstheme="minorHAnsi"/>
          <w:sz w:val="20"/>
          <w:szCs w:val="20"/>
        </w:rPr>
        <w:t xml:space="preserve">goods and services </w:t>
      </w:r>
      <w:r w:rsidRPr="005E5F03">
        <w:rPr>
          <w:rFonts w:cstheme="minorHAnsi"/>
          <w:sz w:val="20"/>
          <w:szCs w:val="20"/>
        </w:rPr>
        <w:t xml:space="preserve">stated in the Terms of Reference your technical offer. The lump sum should include all costs of </w:t>
      </w:r>
      <w:r w:rsidR="00E01088">
        <w:rPr>
          <w:rFonts w:cstheme="minorHAnsi"/>
          <w:sz w:val="20"/>
          <w:szCs w:val="20"/>
        </w:rPr>
        <w:t>goods and services. The</w:t>
      </w:r>
      <w:r w:rsidRPr="005E5F03">
        <w:rPr>
          <w:rFonts w:cstheme="minorHAnsi"/>
          <w:sz w:val="20"/>
          <w:szCs w:val="20"/>
        </w:rPr>
        <w:t xml:space="preserve"> </w:t>
      </w:r>
      <w:r w:rsidR="00E01088">
        <w:rPr>
          <w:rFonts w:cstheme="minorHAnsi"/>
          <w:sz w:val="20"/>
          <w:szCs w:val="20"/>
        </w:rPr>
        <w:t>shipping cost to delivery address must calculate separately</w:t>
      </w:r>
      <w:r w:rsidRPr="005E5F03">
        <w:rPr>
          <w:rFonts w:cstheme="minorHAnsi"/>
          <w:sz w:val="20"/>
          <w:szCs w:val="20"/>
        </w:rPr>
        <w:t xml:space="preserve">. </w:t>
      </w:r>
    </w:p>
    <w:p w14:paraId="1965A6CF" w14:textId="77777777" w:rsidR="00E01088" w:rsidRPr="005E5F03" w:rsidRDefault="00E01088" w:rsidP="00F6414C">
      <w:pPr>
        <w:rPr>
          <w:rFonts w:cstheme="minorHAnsi"/>
          <w:sz w:val="20"/>
          <w:szCs w:val="20"/>
        </w:rPr>
      </w:pPr>
    </w:p>
    <w:p w14:paraId="0BA36449" w14:textId="3CFF2F85" w:rsidR="00F6414C" w:rsidRPr="005E5F03" w:rsidRDefault="00F6414C" w:rsidP="00F6414C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 xml:space="preserve">Currency of Quotation: </w:t>
      </w:r>
      <w:sdt>
        <w:sdtPr>
          <w:rPr>
            <w:rFonts w:cstheme="minorHAnsi"/>
            <w:b/>
            <w:sz w:val="20"/>
            <w:szCs w:val="20"/>
          </w:rPr>
          <w:id w:val="2059511852"/>
          <w:placeholder>
            <w:docPart w:val="4C71BA1CB280704D9225EA7EF4728F6D"/>
          </w:placeholder>
          <w:showingPlcHdr/>
          <w:text/>
        </w:sdtPr>
        <w:sdtEndPr/>
        <w:sdtContent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sdtContent>
      </w:sdt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767"/>
        <w:gridCol w:w="1386"/>
      </w:tblGrid>
      <w:tr w:rsidR="00F6414C" w:rsidRPr="00E01088" w14:paraId="6780877C" w14:textId="77777777" w:rsidTr="00191C06">
        <w:trPr>
          <w:trHeight w:val="4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4AEAA9" w14:textId="77777777" w:rsidR="00F6414C" w:rsidRPr="00E01088" w:rsidRDefault="00F6414C" w:rsidP="00BB6D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Ref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191A54" w14:textId="10BB79D3" w:rsidR="00F6414C" w:rsidRPr="00E01088" w:rsidRDefault="00F6414C" w:rsidP="00BB6D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Description of Deliverables</w:t>
            </w:r>
            <w:r w:rsidR="004A7BCE">
              <w:rPr>
                <w:rFonts w:cstheme="minorHAnsi"/>
                <w:b/>
                <w:sz w:val="20"/>
                <w:szCs w:val="20"/>
              </w:rPr>
              <w:t xml:space="preserve"> (Per Batch)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13E68E" w14:textId="51D1BB0D" w:rsidR="00F6414C" w:rsidRPr="00E01088" w:rsidRDefault="00877DDA" w:rsidP="00BB6D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Total </w:t>
            </w:r>
            <w:r w:rsidR="00F6414C" w:rsidRPr="00E01088">
              <w:rPr>
                <w:rFonts w:cstheme="minorHAnsi"/>
                <w:b/>
                <w:sz w:val="20"/>
                <w:szCs w:val="20"/>
              </w:rPr>
              <w:t xml:space="preserve">Price </w:t>
            </w: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F6414C" w:rsidRPr="00E01088" w14:paraId="5C7F1BC8" w14:textId="77777777" w:rsidTr="00191C06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A9F33" w14:textId="77777777" w:rsidR="00F6414C" w:rsidRPr="00E01088" w:rsidRDefault="00F6414C" w:rsidP="00191C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0108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D4A8" w14:textId="1F439765" w:rsidR="00F6414C" w:rsidRPr="00E01088" w:rsidRDefault="00F6414C" w:rsidP="00E01088">
            <w:pPr>
              <w:spacing w:after="80"/>
              <w:jc w:val="both"/>
              <w:rPr>
                <w:rFonts w:cstheme="minorHAnsi"/>
                <w:sz w:val="20"/>
                <w:szCs w:val="20"/>
              </w:rPr>
            </w:pPr>
            <w:r w:rsidRPr="00E01088">
              <w:rPr>
                <w:rFonts w:cstheme="minorHAnsi"/>
                <w:bCs/>
                <w:sz w:val="20"/>
                <w:szCs w:val="20"/>
              </w:rPr>
              <w:t>1</w:t>
            </w:r>
            <w:r w:rsidRPr="00E01088">
              <w:rPr>
                <w:rFonts w:cstheme="minorHAnsi"/>
                <w:bCs/>
                <w:sz w:val="20"/>
                <w:szCs w:val="20"/>
                <w:vertAlign w:val="superscript"/>
              </w:rPr>
              <w:t>st</w:t>
            </w:r>
            <w:r w:rsidRPr="00E01088">
              <w:rPr>
                <w:rFonts w:cstheme="minorHAnsi"/>
                <w:bCs/>
                <w:sz w:val="20"/>
                <w:szCs w:val="20"/>
              </w:rPr>
              <w:t xml:space="preserve"> Payment </w:t>
            </w:r>
            <w:r w:rsidR="00E01088" w:rsidRPr="00E01088">
              <w:rPr>
                <w:bCs/>
                <w:snapToGrid w:val="0"/>
                <w:color w:val="000000"/>
                <w:sz w:val="20"/>
                <w:szCs w:val="20"/>
              </w:rPr>
              <w:t xml:space="preserve">90% </w:t>
            </w:r>
            <w:r w:rsidR="00E01088" w:rsidRPr="00E01088">
              <w:rPr>
                <w:rFonts w:cstheme="minorHAnsi"/>
                <w:bCs/>
                <w:sz w:val="20"/>
                <w:szCs w:val="20"/>
              </w:rPr>
              <w:t xml:space="preserve">will be made upon submission of documents </w:t>
            </w:r>
            <w:r w:rsidR="00E01088" w:rsidRPr="00E01088">
              <w:rPr>
                <w:bCs/>
                <w:snapToGrid w:val="0"/>
                <w:color w:val="000000"/>
                <w:sz w:val="20"/>
                <w:szCs w:val="20"/>
              </w:rPr>
              <w:t>after goods arrived at specified delivery locations.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7FA02" w14:textId="77777777" w:rsidR="00F6414C" w:rsidRPr="00E01088" w:rsidRDefault="00F6414C" w:rsidP="00BB6D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6414C" w:rsidRPr="00E01088" w14:paraId="73631C95" w14:textId="77777777" w:rsidTr="00191C06">
        <w:trPr>
          <w:trHeight w:val="2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9A7A4" w14:textId="77777777" w:rsidR="00F6414C" w:rsidRPr="00E01088" w:rsidRDefault="00F6414C" w:rsidP="00191C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01088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079F" w14:textId="1C7A8B64" w:rsidR="00F6414C" w:rsidRPr="00E01088" w:rsidRDefault="00F6414C" w:rsidP="00BB6D1D">
            <w:pPr>
              <w:rPr>
                <w:rFonts w:cstheme="minorHAnsi"/>
                <w:sz w:val="20"/>
                <w:szCs w:val="20"/>
              </w:rPr>
            </w:pPr>
            <w:r w:rsidRPr="00E01088">
              <w:rPr>
                <w:rFonts w:cstheme="minorHAnsi"/>
                <w:bCs/>
                <w:sz w:val="20"/>
                <w:szCs w:val="20"/>
              </w:rPr>
              <w:t>2</w:t>
            </w:r>
            <w:r w:rsidRPr="00E01088">
              <w:rPr>
                <w:rFonts w:cstheme="minorHAnsi"/>
                <w:bCs/>
                <w:sz w:val="20"/>
                <w:szCs w:val="20"/>
                <w:vertAlign w:val="superscript"/>
              </w:rPr>
              <w:t>nd</w:t>
            </w:r>
            <w:r w:rsidRPr="00E01088">
              <w:rPr>
                <w:rFonts w:cstheme="minorHAnsi"/>
                <w:bCs/>
                <w:sz w:val="20"/>
                <w:szCs w:val="20"/>
              </w:rPr>
              <w:t xml:space="preserve"> Payment </w:t>
            </w:r>
            <w:r w:rsidR="00E01088" w:rsidRPr="00E01088">
              <w:rPr>
                <w:bCs/>
                <w:snapToGrid w:val="0"/>
                <w:color w:val="000000"/>
                <w:sz w:val="20"/>
                <w:szCs w:val="20"/>
              </w:rPr>
              <w:t xml:space="preserve">10% </w:t>
            </w:r>
            <w:r w:rsidR="00E01088" w:rsidRPr="00E01088">
              <w:rPr>
                <w:rFonts w:cstheme="minorHAnsi"/>
                <w:bCs/>
                <w:sz w:val="20"/>
                <w:szCs w:val="20"/>
              </w:rPr>
              <w:t xml:space="preserve">will be made upon submission of report </w:t>
            </w:r>
            <w:r w:rsidR="00E01088" w:rsidRPr="00E01088">
              <w:rPr>
                <w:bCs/>
                <w:snapToGrid w:val="0"/>
                <w:color w:val="000000"/>
                <w:sz w:val="20"/>
                <w:szCs w:val="20"/>
              </w:rPr>
              <w:t xml:space="preserve">after </w:t>
            </w:r>
            <w:r w:rsidR="00877DDA"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 w:rsidR="00877DDA">
              <w:rPr>
                <w:rFonts w:cs="Calibri"/>
                <w:color w:val="000000"/>
                <w:sz w:val="20"/>
                <w:szCs w:val="20"/>
              </w:rPr>
              <w:t>,</w:t>
            </w:r>
            <w:r w:rsidR="00877DDA"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877DDA"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 w:rsidR="00877DDA">
              <w:rPr>
                <w:color w:val="000000"/>
                <w:sz w:val="20"/>
                <w:szCs w:val="20"/>
              </w:rPr>
              <w:t xml:space="preserve"> and </w:t>
            </w:r>
            <w:r w:rsidR="00877DDA" w:rsidRPr="00775472">
              <w:rPr>
                <w:rFonts w:cs="Calibri"/>
                <w:color w:val="000000"/>
                <w:sz w:val="20"/>
                <w:szCs w:val="20"/>
              </w:rPr>
              <w:t>on-site traini</w:t>
            </w:r>
            <w:r w:rsidR="00877DDA">
              <w:rPr>
                <w:rFonts w:cs="Calibri"/>
                <w:color w:val="000000"/>
                <w:sz w:val="20"/>
                <w:szCs w:val="20"/>
              </w:rPr>
              <w:t xml:space="preserve">ng </w:t>
            </w:r>
            <w:r w:rsidR="00E01088" w:rsidRPr="00E01088">
              <w:rPr>
                <w:bCs/>
                <w:snapToGrid w:val="0"/>
                <w:color w:val="000000"/>
                <w:sz w:val="20"/>
                <w:szCs w:val="20"/>
              </w:rPr>
              <w:t>to operate the equipment/commissioning completed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74BC8" w14:textId="77777777" w:rsidR="00F6414C" w:rsidRPr="00E01088" w:rsidRDefault="00F6414C" w:rsidP="00BB6D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6414C" w:rsidRPr="000B7954" w14:paraId="182427A2" w14:textId="77777777" w:rsidTr="00BB6D1D">
        <w:trPr>
          <w:trHeight w:val="100"/>
        </w:trPr>
        <w:tc>
          <w:tcPr>
            <w:tcW w:w="8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2B33E" w14:textId="77777777" w:rsidR="00F6414C" w:rsidRPr="00E01088" w:rsidRDefault="00F6414C" w:rsidP="00BB6D1D">
            <w:pPr>
              <w:jc w:val="right"/>
              <w:rPr>
                <w:rFonts w:cstheme="minorHAnsi"/>
                <w:b/>
                <w:sz w:val="20"/>
                <w:szCs w:val="20"/>
                <w:lang w:val="da-DK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 xml:space="preserve">Total </w:t>
            </w:r>
            <w:r w:rsidRPr="00E01088">
              <w:rPr>
                <w:rFonts w:cstheme="minorHAnsi"/>
                <w:b/>
                <w:sz w:val="20"/>
                <w:szCs w:val="20"/>
                <w:lang w:val="da-DK"/>
              </w:rPr>
              <w:t>Price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4C54" w14:textId="77777777" w:rsidR="00F6414C" w:rsidRPr="00E01088" w:rsidRDefault="00F6414C" w:rsidP="00BB6D1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9134352" w14:textId="77777777" w:rsidR="006945D4" w:rsidRDefault="006945D4" w:rsidP="000A3AA6">
      <w:pPr>
        <w:rPr>
          <w:rFonts w:cstheme="minorHAnsi"/>
          <w:b/>
          <w:bCs/>
          <w:sz w:val="20"/>
          <w:szCs w:val="20"/>
        </w:rPr>
      </w:pPr>
    </w:p>
    <w:p w14:paraId="23DC131B" w14:textId="20680E42" w:rsidR="000A3AA6" w:rsidRDefault="000A3AA6" w:rsidP="000A3AA6">
      <w:r w:rsidRPr="00775472">
        <w:rPr>
          <w:rFonts w:cstheme="minorHAnsi"/>
          <w:b/>
          <w:bCs/>
          <w:sz w:val="20"/>
          <w:szCs w:val="20"/>
        </w:rPr>
        <w:t>LOT 1</w:t>
      </w:r>
      <w:r>
        <w:rPr>
          <w:rFonts w:cstheme="minorHAnsi"/>
          <w:b/>
          <w:bCs/>
          <w:sz w:val="20"/>
          <w:szCs w:val="20"/>
        </w:rPr>
        <w:t xml:space="preserve">: </w:t>
      </w:r>
      <w:r w:rsidRPr="00E01088">
        <w:rPr>
          <w:b/>
          <w:bCs/>
          <w:color w:val="000000"/>
          <w:sz w:val="20"/>
          <w:szCs w:val="20"/>
        </w:rPr>
        <w:t>Split Air Conditioning Build Up Trainer</w:t>
      </w:r>
      <w:r w:rsidRPr="00E01088">
        <w:rPr>
          <w:color w:val="000000"/>
          <w:sz w:val="20"/>
          <w:szCs w:val="20"/>
        </w:rPr>
        <w:t> 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16"/>
        <w:gridCol w:w="560"/>
        <w:gridCol w:w="1134"/>
        <w:gridCol w:w="1134"/>
      </w:tblGrid>
      <w:tr w:rsidR="000A3AA6" w:rsidRPr="000B7954" w14:paraId="765E5C52" w14:textId="77777777" w:rsidTr="00FA4383">
        <w:trPr>
          <w:trHeight w:val="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5A9A8" w14:textId="77777777" w:rsidR="000A3AA6" w:rsidRPr="00561D1E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DA6A5F" w14:textId="0350E002" w:rsidR="000A3AA6" w:rsidRPr="00E01088" w:rsidRDefault="006945D4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28F7">
              <w:rPr>
                <w:rFonts w:eastAsia="Times New Roman"/>
                <w:b/>
                <w:bCs/>
                <w:color w:val="000000"/>
                <w:sz w:val="20"/>
                <w:szCs w:val="20"/>
                <w:lang w:val="en-ID"/>
              </w:rPr>
              <w:t>Demonstration Training Equipment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2F9E45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D79C26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85BAF0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Unit Price</w:t>
            </w:r>
          </w:p>
          <w:p w14:paraId="408E4AE7" w14:textId="556173F6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CCD388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Total Price</w:t>
            </w:r>
          </w:p>
          <w:p w14:paraId="2DDC4561" w14:textId="60DBDA73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0A3AA6" w:rsidRPr="000B7954" w14:paraId="736B554F" w14:textId="77777777" w:rsidTr="00FA4383">
        <w:trPr>
          <w:trHeight w:val="215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D08BDF0" w14:textId="77777777" w:rsidR="000A3AA6" w:rsidRPr="00E01088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b/>
                <w:bCs/>
                <w:color w:val="000000"/>
                <w:sz w:val="20"/>
                <w:szCs w:val="20"/>
              </w:rPr>
              <w:t>Batch-1</w:t>
            </w:r>
          </w:p>
        </w:tc>
      </w:tr>
      <w:tr w:rsidR="00191C06" w:rsidRPr="000B7954" w14:paraId="79893406" w14:textId="77777777" w:rsidTr="00FA4383">
        <w:trPr>
          <w:trHeight w:val="2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4AF95" w14:textId="77777777" w:rsidR="00191C06" w:rsidRPr="00561D1E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0D8F1" w14:textId="1333369E" w:rsidR="00191C06" w:rsidRPr="00775472" w:rsidRDefault="00191C06" w:rsidP="00FA4383">
            <w:pPr>
              <w:rPr>
                <w:rFonts w:cs="Calibri"/>
                <w:color w:val="000000"/>
                <w:sz w:val="20"/>
                <w:szCs w:val="20"/>
              </w:rPr>
            </w:pPr>
            <w:r w:rsidRPr="00775472">
              <w:rPr>
                <w:color w:val="000000"/>
                <w:sz w:val="20"/>
                <w:szCs w:val="20"/>
              </w:rPr>
              <w:t>Split Air Conditioning Build Up Trainer equipment (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1 year</w:t>
            </w:r>
            <w:proofErr w:type="gramEnd"/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spare parts), including: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F9275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26479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56B38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F2773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91C06" w:rsidRPr="000B7954" w14:paraId="06ECB0FE" w14:textId="77777777" w:rsidTr="006945D4">
        <w:trPr>
          <w:trHeight w:val="41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DD4CD" w14:textId="77777777" w:rsidR="00191C06" w:rsidRPr="00561D1E" w:rsidRDefault="00191C06" w:rsidP="000A3AA6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97173" w14:textId="1A625456" w:rsidR="00191C06" w:rsidRPr="00775472" w:rsidRDefault="00191C0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="Calibri"/>
                <w:color w:val="000000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0C5C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211F7B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1877A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72C56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91C06" w:rsidRPr="000B7954" w14:paraId="355BE36F" w14:textId="77777777" w:rsidTr="00FA4383">
        <w:trPr>
          <w:trHeight w:val="2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BA45" w14:textId="77777777" w:rsidR="00191C06" w:rsidRPr="00561D1E" w:rsidRDefault="00191C06" w:rsidP="000A3AA6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CB32D" w14:textId="495909CC" w:rsidR="00191C06" w:rsidRPr="00775472" w:rsidRDefault="00D974A4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="Calibri"/>
                <w:color w:val="000000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26B1D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53FFFD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07F8D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A1A9E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91C06" w:rsidRPr="000B7954" w14:paraId="306031FE" w14:textId="77777777" w:rsidTr="00FA4383">
        <w:trPr>
          <w:trHeight w:val="2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0F078" w14:textId="77777777" w:rsidR="00191C06" w:rsidRPr="00561D1E" w:rsidRDefault="00191C06" w:rsidP="000A3AA6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5E895" w14:textId="77777777" w:rsidR="00191C06" w:rsidRPr="00775472" w:rsidRDefault="00191C0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theme="minorHAnsi"/>
                <w:sz w:val="20"/>
                <w:szCs w:val="20"/>
              </w:rPr>
              <w:t xml:space="preserve">Delivery (include insurance) costs to BDLHK </w:t>
            </w:r>
            <w:proofErr w:type="spellStart"/>
            <w:r w:rsidRPr="00775472">
              <w:rPr>
                <w:rFonts w:cstheme="minorHAnsi"/>
                <w:sz w:val="20"/>
                <w:szCs w:val="20"/>
              </w:rPr>
              <w:t>Kadipaten</w:t>
            </w:r>
            <w:proofErr w:type="spellEnd"/>
            <w:r w:rsidRPr="00775472" w:rsidDel="003B33C2">
              <w:rPr>
                <w:rFonts w:cstheme="minorHAnsi"/>
                <w:sz w:val="20"/>
                <w:szCs w:val="20"/>
              </w:rPr>
              <w:t xml:space="preserve"> </w:t>
            </w:r>
            <w:r w:rsidRPr="00775472">
              <w:rPr>
                <w:rFonts w:cstheme="minorHAnsi"/>
                <w:sz w:val="20"/>
                <w:szCs w:val="20"/>
              </w:rPr>
              <w:t>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896C9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D8433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55092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0EC26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91C06" w:rsidRPr="000B7954" w14:paraId="1F4F0DC4" w14:textId="77777777" w:rsidTr="00191C06">
        <w:trPr>
          <w:trHeight w:val="2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9BFC" w14:textId="77777777" w:rsidR="00191C06" w:rsidRPr="00542E38" w:rsidRDefault="00191C0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5EF1407" w14:textId="77777777" w:rsidR="00191C06" w:rsidRPr="00542E38" w:rsidRDefault="00191C0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2E38">
              <w:rPr>
                <w:rFonts w:cstheme="minorHAnsi"/>
                <w:b/>
                <w:bCs/>
                <w:sz w:val="20"/>
                <w:szCs w:val="20"/>
              </w:rPr>
              <w:t>Subtotal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FDFFF3A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0B7954" w14:paraId="0ABFC22B" w14:textId="77777777" w:rsidTr="00FA4383">
        <w:trPr>
          <w:trHeight w:val="22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CFECCC" w14:textId="77777777" w:rsidR="000A3AA6" w:rsidRPr="00E01088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1D1E">
              <w:rPr>
                <w:rFonts w:cstheme="minorHAnsi"/>
                <w:b/>
                <w:bCs/>
                <w:sz w:val="20"/>
                <w:szCs w:val="20"/>
              </w:rPr>
              <w:t>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BC2AB8" w14:textId="77777777" w:rsidR="000A3AA6" w:rsidRPr="00E01088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9889F9E" w14:textId="6F8DAF00" w:rsidR="000A3AA6" w:rsidRDefault="000A3AA6" w:rsidP="000A3AA6"/>
    <w:p w14:paraId="096072DA" w14:textId="77777777" w:rsidR="000A3AA6" w:rsidRDefault="000A3AA6" w:rsidP="000A3AA6">
      <w:r w:rsidRPr="00D2141E">
        <w:rPr>
          <w:rFonts w:cstheme="minorHAnsi"/>
          <w:b/>
          <w:bCs/>
          <w:sz w:val="20"/>
          <w:szCs w:val="20"/>
        </w:rPr>
        <w:t xml:space="preserve">LOT 2: </w:t>
      </w:r>
      <w:r w:rsidRPr="00D2141E">
        <w:rPr>
          <w:b/>
          <w:bCs/>
          <w:color w:val="000000"/>
          <w:sz w:val="20"/>
          <w:szCs w:val="20"/>
        </w:rPr>
        <w:t>Split Air Conditioning Trainer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16"/>
        <w:gridCol w:w="560"/>
        <w:gridCol w:w="1134"/>
        <w:gridCol w:w="1134"/>
      </w:tblGrid>
      <w:tr w:rsidR="000A3AA6" w:rsidRPr="00E01088" w14:paraId="1F83F3E3" w14:textId="77777777" w:rsidTr="00FA4383">
        <w:trPr>
          <w:trHeight w:val="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22D1D0" w14:textId="77777777" w:rsidR="000A3AA6" w:rsidRPr="00561D1E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D7F061" w14:textId="3C066BC9" w:rsidR="000A3AA6" w:rsidRPr="00E01088" w:rsidRDefault="006945D4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28F7">
              <w:rPr>
                <w:rFonts w:eastAsia="Times New Roman"/>
                <w:b/>
                <w:bCs/>
                <w:color w:val="000000"/>
                <w:sz w:val="20"/>
                <w:szCs w:val="20"/>
                <w:lang w:val="en-ID"/>
              </w:rPr>
              <w:t>Demonstration Training Equipment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2D8E95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C3BFB3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5499B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Unit Price</w:t>
            </w:r>
          </w:p>
          <w:p w14:paraId="039DFA24" w14:textId="66A5B398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5CDD1D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Total Price</w:t>
            </w:r>
          </w:p>
          <w:p w14:paraId="5E91EED3" w14:textId="459B8112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0A3AA6" w:rsidRPr="00D2141E" w14:paraId="654D9BEE" w14:textId="77777777" w:rsidTr="00FA4383">
        <w:trPr>
          <w:trHeight w:val="22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4302023" w14:textId="77777777" w:rsidR="000A3AA6" w:rsidRPr="00D2141E" w:rsidRDefault="000A3AA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Batch-1</w:t>
            </w:r>
          </w:p>
        </w:tc>
      </w:tr>
      <w:tr w:rsidR="000A3AA6" w:rsidRPr="005E5F03" w14:paraId="2F80F1CD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63E2A8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4822" w14:textId="13602D7C" w:rsidR="000A3AA6" w:rsidRPr="004062C0" w:rsidRDefault="000A3AA6" w:rsidP="00FA4383">
            <w:pPr>
              <w:rPr>
                <w:rFonts w:cstheme="minorHAnsi"/>
                <w:b/>
                <w:sz w:val="20"/>
                <w:szCs w:val="20"/>
              </w:rPr>
            </w:pPr>
            <w:r w:rsidRPr="00775472">
              <w:rPr>
                <w:color w:val="000000"/>
                <w:sz w:val="20"/>
                <w:szCs w:val="20"/>
              </w:rPr>
              <w:t>Split Air Conditioning Trainer</w:t>
            </w:r>
            <w:r w:rsidRPr="00775472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theme="minorHAnsi"/>
                <w:sz w:val="20"/>
                <w:szCs w:val="20"/>
              </w:rPr>
              <w:t xml:space="preserve">Equipment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775472">
              <w:rPr>
                <w:color w:val="000000"/>
                <w:sz w:val="20"/>
                <w:szCs w:val="20"/>
              </w:rPr>
              <w:t>Warranty 1 year spare parts</w:t>
            </w:r>
            <w:r>
              <w:rPr>
                <w:color w:val="000000"/>
                <w:sz w:val="20"/>
                <w:szCs w:val="20"/>
              </w:rPr>
              <w:t xml:space="preserve">), </w:t>
            </w:r>
            <w:r w:rsidRPr="00775472">
              <w:rPr>
                <w:rFonts w:cstheme="minorHAnsi"/>
                <w:sz w:val="20"/>
                <w:szCs w:val="20"/>
              </w:rPr>
              <w:t>including</w:t>
            </w:r>
            <w:r w:rsidR="00D974A4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0B18FD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CA9D8A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AC19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90351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333BE940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C901DE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648F" w14:textId="1C692575" w:rsidR="006945D4" w:rsidRPr="004062C0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color w:val="000000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73A3A9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5A43F0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D3B36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5452F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70656798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70198A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07C15" w14:textId="081471D8" w:rsidR="006945D4" w:rsidRPr="004062C0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color w:val="000000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F4E6E8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4B0B60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04B74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B51FE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24883E0D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4428C0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C5BBD" w14:textId="77777777" w:rsidR="000A3AA6" w:rsidRPr="004062C0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b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Delivery (include insurance) to BLK Surakarta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84398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E134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7091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43B00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3CCD2217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14467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669E86E" w14:textId="77777777" w:rsidR="000A3AA6" w:rsidRPr="00775472" w:rsidRDefault="000A3AA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75472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806829A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6857BEFF" w14:textId="77777777" w:rsidTr="00FA4383">
        <w:trPr>
          <w:trHeight w:val="100"/>
        </w:trPr>
        <w:tc>
          <w:tcPr>
            <w:tcW w:w="9781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24A1A586" w14:textId="77777777" w:rsidR="000A3AA6" w:rsidRPr="004062C0" w:rsidRDefault="000A3AA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062C0">
              <w:rPr>
                <w:rFonts w:cstheme="minorHAnsi"/>
                <w:b/>
                <w:bCs/>
                <w:sz w:val="20"/>
                <w:szCs w:val="20"/>
              </w:rPr>
              <w:t>Batch-2</w:t>
            </w:r>
          </w:p>
        </w:tc>
      </w:tr>
      <w:tr w:rsidR="000A3AA6" w:rsidRPr="005E5F03" w14:paraId="560C65C3" w14:textId="77777777" w:rsidTr="00FA4383">
        <w:trPr>
          <w:trHeight w:val="10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473B1F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B8C1" w14:textId="77777777" w:rsidR="000A3AA6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775472">
              <w:rPr>
                <w:color w:val="000000"/>
                <w:sz w:val="20"/>
                <w:szCs w:val="20"/>
              </w:rPr>
              <w:t>Split Air Conditioning Trainer</w:t>
            </w:r>
            <w:r w:rsidRPr="00775472">
              <w:rPr>
                <w:rFonts w:cstheme="minorHAnsi"/>
                <w:sz w:val="20"/>
                <w:szCs w:val="20"/>
              </w:rPr>
              <w:t xml:space="preserve"> Equipment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 w:rsidRPr="00775472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775472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775472">
              <w:rPr>
                <w:color w:val="000000"/>
                <w:sz w:val="20"/>
                <w:szCs w:val="20"/>
              </w:rPr>
              <w:t xml:space="preserve"> spare parts and 3 year compressor</w:t>
            </w:r>
            <w:r>
              <w:rPr>
                <w:color w:val="000000"/>
                <w:sz w:val="20"/>
                <w:szCs w:val="20"/>
              </w:rPr>
              <w:t xml:space="preserve">), </w:t>
            </w:r>
            <w:r w:rsidRPr="00775472">
              <w:rPr>
                <w:rFonts w:cstheme="minorHAnsi"/>
                <w:sz w:val="20"/>
                <w:szCs w:val="20"/>
              </w:rPr>
              <w:t>including</w:t>
            </w:r>
          </w:p>
        </w:tc>
        <w:tc>
          <w:tcPr>
            <w:tcW w:w="7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C38932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32F23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421BC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F2933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5A93F3A8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A8DAAF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342E" w14:textId="4A37EF4B" w:rsidR="006945D4" w:rsidRPr="00D2141E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10A2EC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472C40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9580A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3215F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1ADBF65A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F74C12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E38CA" w14:textId="6A18D235" w:rsidR="006945D4" w:rsidRPr="00D2141E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4566BE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8333D5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83DAF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3421C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288B6BBA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6ADCB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60914" w14:textId="77777777" w:rsidR="000A3AA6" w:rsidRPr="00D2141E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D2141E">
              <w:rPr>
                <w:rFonts w:cstheme="minorHAnsi"/>
                <w:sz w:val="20"/>
                <w:szCs w:val="20"/>
              </w:rPr>
              <w:t>Delivery costs (include insurance) to BLK Kendari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73748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9807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51A57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02E43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048C177B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07892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180E1CC8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072F0C8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18EB7573" w14:textId="77777777" w:rsidTr="00FA4383">
        <w:trPr>
          <w:trHeight w:val="10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6D6FAD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F6D8" w14:textId="77777777" w:rsidR="000A3AA6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775472">
              <w:rPr>
                <w:color w:val="000000"/>
                <w:sz w:val="20"/>
                <w:szCs w:val="20"/>
              </w:rPr>
              <w:t>Split Air Conditioning Trainer</w:t>
            </w:r>
            <w:r w:rsidRPr="00775472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theme="minorHAnsi"/>
                <w:sz w:val="20"/>
                <w:szCs w:val="20"/>
              </w:rPr>
              <w:t xml:space="preserve">Equipment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775472">
              <w:rPr>
                <w:color w:val="000000"/>
                <w:sz w:val="20"/>
                <w:szCs w:val="20"/>
              </w:rPr>
              <w:t>Warranty 1 year spare parts and 3 year compressor</w:t>
            </w:r>
            <w:r>
              <w:rPr>
                <w:color w:val="000000"/>
                <w:sz w:val="20"/>
                <w:szCs w:val="20"/>
              </w:rPr>
              <w:t xml:space="preserve">), </w:t>
            </w:r>
            <w:r w:rsidRPr="00775472">
              <w:rPr>
                <w:rFonts w:cstheme="minorHAnsi"/>
                <w:sz w:val="20"/>
                <w:szCs w:val="20"/>
              </w:rPr>
              <w:t>including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47A2BF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3B50E7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B8DC1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E4CD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3C30B470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05829D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7F9A" w14:textId="346BDA97" w:rsidR="006945D4" w:rsidRPr="00D2141E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DC041F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96F68C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D382B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A542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2EF8ACC9" w14:textId="77777777" w:rsidTr="00FA4383">
        <w:trPr>
          <w:trHeight w:val="9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86EFE6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21C5" w14:textId="6407D2CD" w:rsidR="006945D4" w:rsidRPr="00D2141E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526CE3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283701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2E279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7363E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0876B213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0960B5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FB062" w14:textId="77777777" w:rsidR="000A3AA6" w:rsidRPr="00D2141E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D2141E">
              <w:rPr>
                <w:rFonts w:cstheme="minorHAnsi"/>
                <w:sz w:val="20"/>
                <w:szCs w:val="20"/>
              </w:rPr>
              <w:t>Delivery costs (include insurance) to BLK Ternate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E7504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1D5A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EEC1F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546B6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6B7D96C6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A436A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55192268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049D502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37666DAC" w14:textId="77777777" w:rsidTr="00FA4383">
        <w:trPr>
          <w:trHeight w:val="10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0E1D18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F029A" w14:textId="77777777" w:rsidR="000A3AA6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775472">
              <w:rPr>
                <w:color w:val="000000"/>
                <w:sz w:val="20"/>
                <w:szCs w:val="20"/>
              </w:rPr>
              <w:t>Split Air Conditioning Trainer</w:t>
            </w:r>
            <w:r w:rsidRPr="00775472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theme="minorHAnsi"/>
                <w:sz w:val="20"/>
                <w:szCs w:val="20"/>
              </w:rPr>
              <w:t xml:space="preserve">Equipment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775472">
              <w:rPr>
                <w:color w:val="000000"/>
                <w:sz w:val="20"/>
                <w:szCs w:val="20"/>
              </w:rPr>
              <w:t>Warranty 1 year spare parts and 3 year compressor</w:t>
            </w:r>
            <w:r>
              <w:rPr>
                <w:color w:val="000000"/>
                <w:sz w:val="20"/>
                <w:szCs w:val="20"/>
              </w:rPr>
              <w:t xml:space="preserve">), </w:t>
            </w:r>
            <w:r w:rsidRPr="00775472">
              <w:rPr>
                <w:rFonts w:cstheme="minorHAnsi"/>
                <w:sz w:val="20"/>
                <w:szCs w:val="20"/>
              </w:rPr>
              <w:t>including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93A277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CC84DF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25073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54C21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1F5578F3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8A3799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3D9CD" w14:textId="553BB9EF" w:rsidR="006945D4" w:rsidRPr="00D2141E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752A1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39DD6D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09103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807F1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13799F4D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0DD84C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A32B" w14:textId="1122FFA8" w:rsidR="006945D4" w:rsidRPr="00D2141E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936E01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EFFDD9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A2D60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B708E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6AA4EC92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E10ACA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7BB9A" w14:textId="77777777" w:rsidR="000A3AA6" w:rsidRPr="00D2141E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D2141E">
              <w:rPr>
                <w:rFonts w:cstheme="minorHAnsi"/>
                <w:sz w:val="20"/>
                <w:szCs w:val="20"/>
              </w:rPr>
              <w:t xml:space="preserve">Delivery costs (include insurance) to BLK </w:t>
            </w:r>
            <w:proofErr w:type="spellStart"/>
            <w:r w:rsidRPr="00D2141E">
              <w:rPr>
                <w:rFonts w:cstheme="minorHAnsi"/>
                <w:sz w:val="20"/>
                <w:szCs w:val="20"/>
              </w:rPr>
              <w:t>Sorong</w:t>
            </w:r>
            <w:proofErr w:type="spellEnd"/>
            <w:r w:rsidRPr="00D2141E">
              <w:rPr>
                <w:rFonts w:cstheme="minorHAnsi"/>
                <w:sz w:val="20"/>
                <w:szCs w:val="20"/>
              </w:rPr>
              <w:t xml:space="preserve">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4E313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51D4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80AA8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DA44E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10791E2A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48BA2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333DA397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EB9943F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51D659D5" w14:textId="77777777" w:rsidTr="00FA4383">
        <w:trPr>
          <w:trHeight w:val="10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6EC9B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A465" w14:textId="06B685C2" w:rsidR="000A3AA6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775472">
              <w:rPr>
                <w:color w:val="000000"/>
                <w:sz w:val="20"/>
                <w:szCs w:val="20"/>
              </w:rPr>
              <w:t>Split Air Conditioning Trainer</w:t>
            </w:r>
            <w:r w:rsidRPr="00775472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theme="minorHAnsi"/>
                <w:sz w:val="20"/>
                <w:szCs w:val="20"/>
              </w:rPr>
              <w:t xml:space="preserve">Equipment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775472">
              <w:rPr>
                <w:color w:val="000000"/>
                <w:sz w:val="20"/>
                <w:szCs w:val="20"/>
              </w:rPr>
              <w:t>Warranty 1 year spare parts and 3 year compressor</w:t>
            </w:r>
            <w:r>
              <w:rPr>
                <w:color w:val="000000"/>
                <w:sz w:val="20"/>
                <w:szCs w:val="20"/>
              </w:rPr>
              <w:t xml:space="preserve">), </w:t>
            </w:r>
            <w:r w:rsidRPr="00775472">
              <w:rPr>
                <w:rFonts w:cstheme="minorHAnsi"/>
                <w:sz w:val="20"/>
                <w:szCs w:val="20"/>
              </w:rPr>
              <w:t>including</w:t>
            </w:r>
            <w:r w:rsidR="00D974A4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C25F01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C37890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51451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91F67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3E7EE2FD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411FB1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7E94" w14:textId="2E4BFDBB" w:rsidR="006945D4" w:rsidRPr="00D2141E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218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29ACDC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D95D7F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4A85A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B6F05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6B082009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D6EB63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08E2" w14:textId="0D336336" w:rsidR="006945D4" w:rsidRPr="00D2141E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218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8EB0B9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1E9542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0B5C1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99078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0CEB6E29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C1EE4F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1C0C" w14:textId="77777777" w:rsidR="000A3AA6" w:rsidRPr="00D2141E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218"/>
              <w:rPr>
                <w:rFonts w:cstheme="minorHAnsi"/>
                <w:sz w:val="20"/>
                <w:szCs w:val="20"/>
              </w:rPr>
            </w:pPr>
            <w:r w:rsidRPr="00D2141E">
              <w:rPr>
                <w:rFonts w:cstheme="minorHAnsi"/>
                <w:sz w:val="20"/>
                <w:szCs w:val="20"/>
              </w:rPr>
              <w:t xml:space="preserve">Delivery costs (include insurance) to BLK </w:t>
            </w:r>
            <w:proofErr w:type="spellStart"/>
            <w:r w:rsidRPr="00D2141E">
              <w:rPr>
                <w:rFonts w:cstheme="minorHAnsi"/>
                <w:sz w:val="20"/>
                <w:szCs w:val="20"/>
              </w:rPr>
              <w:t>Sidoarjo</w:t>
            </w:r>
            <w:proofErr w:type="spellEnd"/>
            <w:r w:rsidRPr="00D2141E">
              <w:rPr>
                <w:rFonts w:cstheme="minorHAnsi"/>
                <w:sz w:val="20"/>
                <w:szCs w:val="20"/>
              </w:rPr>
              <w:t xml:space="preserve">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0DFE8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C8AF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1AFBA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F375A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0F2DADB5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DD51D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4515988B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889F29F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395FED6D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66DBA77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1D1E">
              <w:rPr>
                <w:rFonts w:cstheme="minorHAnsi"/>
                <w:b/>
                <w:bCs/>
                <w:sz w:val="20"/>
                <w:szCs w:val="20"/>
              </w:rPr>
              <w:t>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A974C89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0243748" w14:textId="77777777" w:rsidR="000A3AA6" w:rsidRDefault="000A3AA6" w:rsidP="000A3AA6"/>
    <w:p w14:paraId="78697FF9" w14:textId="77777777" w:rsidR="000A3AA6" w:rsidRPr="00833DCD" w:rsidRDefault="000A3AA6" w:rsidP="000A3AA6">
      <w:pPr>
        <w:rPr>
          <w:rFonts w:cstheme="minorHAnsi"/>
          <w:b/>
          <w:bCs/>
          <w:sz w:val="20"/>
          <w:szCs w:val="20"/>
        </w:rPr>
      </w:pPr>
      <w:r w:rsidRPr="00D2141E">
        <w:rPr>
          <w:rFonts w:cstheme="minorHAnsi"/>
          <w:b/>
          <w:bCs/>
          <w:sz w:val="20"/>
          <w:szCs w:val="20"/>
        </w:rPr>
        <w:t>LOT 3</w:t>
      </w:r>
      <w:r>
        <w:rPr>
          <w:rFonts w:cstheme="minorHAnsi"/>
          <w:b/>
          <w:bCs/>
          <w:sz w:val="20"/>
          <w:szCs w:val="20"/>
        </w:rPr>
        <w:t xml:space="preserve">: </w:t>
      </w:r>
      <w:r w:rsidRPr="00F74971">
        <w:rPr>
          <w:b/>
          <w:bCs/>
          <w:color w:val="000000"/>
          <w:sz w:val="20"/>
          <w:szCs w:val="20"/>
        </w:rPr>
        <w:t>Domestic AC Controls Trainer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16"/>
        <w:gridCol w:w="560"/>
        <w:gridCol w:w="1134"/>
        <w:gridCol w:w="1134"/>
      </w:tblGrid>
      <w:tr w:rsidR="000A3AA6" w:rsidRPr="00E01088" w14:paraId="3A585148" w14:textId="77777777" w:rsidTr="00FA4383">
        <w:trPr>
          <w:trHeight w:val="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5F63DB" w14:textId="77777777" w:rsidR="000A3AA6" w:rsidRPr="00561D1E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86675B" w14:textId="6231F8AC" w:rsidR="000A3AA6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28F7">
              <w:rPr>
                <w:rFonts w:eastAsia="Times New Roman"/>
                <w:b/>
                <w:bCs/>
                <w:color w:val="000000"/>
                <w:sz w:val="20"/>
                <w:szCs w:val="20"/>
                <w:lang w:val="en-ID"/>
              </w:rPr>
              <w:t>Demonstration Training Equipment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37DAA3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CB821E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909A163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Unit Price</w:t>
            </w:r>
          </w:p>
          <w:p w14:paraId="264BB01C" w14:textId="02AD2FA6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934388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Total Price</w:t>
            </w:r>
          </w:p>
          <w:p w14:paraId="40AFFBB6" w14:textId="7E92BF0D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0A3AA6" w:rsidRPr="004062C0" w14:paraId="63C73ED9" w14:textId="77777777" w:rsidTr="00FA4383">
        <w:trPr>
          <w:trHeight w:val="10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6932FAAA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b/>
                <w:bCs/>
                <w:color w:val="000000"/>
                <w:sz w:val="20"/>
                <w:szCs w:val="20"/>
              </w:rPr>
              <w:t>Batch-1</w:t>
            </w:r>
          </w:p>
        </w:tc>
      </w:tr>
      <w:tr w:rsidR="000A3AA6" w:rsidRPr="004062C0" w14:paraId="2844CBC8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C2E4AB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6C27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4062C0">
              <w:rPr>
                <w:color w:val="000000"/>
                <w:sz w:val="20"/>
                <w:szCs w:val="20"/>
              </w:rPr>
              <w:t>Domestic AC Controls Trainer</w:t>
            </w:r>
            <w:r w:rsidRPr="004062C0">
              <w:rPr>
                <w:rFonts w:cstheme="minorHAnsi"/>
                <w:sz w:val="20"/>
                <w:szCs w:val="20"/>
              </w:rPr>
              <w:t xml:space="preserve"> Equipment (</w:t>
            </w:r>
            <w:r w:rsidRPr="004062C0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4062C0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4062C0">
              <w:rPr>
                <w:color w:val="000000"/>
                <w:sz w:val="20"/>
                <w:szCs w:val="20"/>
              </w:rPr>
              <w:t xml:space="preserve"> spare parts and 3 year compressor)</w:t>
            </w:r>
            <w:r w:rsidRPr="004062C0">
              <w:rPr>
                <w:rFonts w:cstheme="minorHAnsi"/>
                <w:sz w:val="20"/>
                <w:szCs w:val="20"/>
              </w:rPr>
              <w:t>, including: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011412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6BD2B3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06E8" w14:textId="77DA037B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98A5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4062C0" w14:paraId="5518742E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4A8953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334E8" w14:textId="2A3185CB" w:rsidR="006945D4" w:rsidRPr="004062C0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color w:val="000000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917695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7F04D9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9E70D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BEFB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4062C0" w14:paraId="3193FDDD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2DF01D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557C" w14:textId="3195019E" w:rsidR="006945D4" w:rsidRPr="004062C0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color w:val="000000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1964CA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3C850F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44AD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6B79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563E3427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7ED942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187E0" w14:textId="77777777" w:rsidR="000A3AA6" w:rsidRPr="004062C0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 xml:space="preserve">Delivery (include insurance) costs to BBPLK </w:t>
            </w:r>
            <w:proofErr w:type="spellStart"/>
            <w:r w:rsidRPr="004062C0">
              <w:rPr>
                <w:rFonts w:cstheme="minorHAnsi"/>
                <w:sz w:val="20"/>
                <w:szCs w:val="20"/>
              </w:rPr>
              <w:t>Serang</w:t>
            </w:r>
            <w:proofErr w:type="spellEnd"/>
            <w:r w:rsidRPr="004062C0">
              <w:rPr>
                <w:rFonts w:cstheme="minorHAnsi"/>
                <w:sz w:val="20"/>
                <w:szCs w:val="20"/>
              </w:rPr>
              <w:t xml:space="preserve">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807B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BBBF0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A414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6E74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144F7F52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3981B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6CF18C7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b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1F66361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0D429E3D" w14:textId="77777777" w:rsidTr="00FA4383">
        <w:trPr>
          <w:trHeight w:val="10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48D422AA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b/>
                <w:sz w:val="20"/>
                <w:szCs w:val="20"/>
              </w:rPr>
              <w:t>Batch-2</w:t>
            </w:r>
          </w:p>
        </w:tc>
      </w:tr>
      <w:tr w:rsidR="000A3AA6" w:rsidRPr="004062C0" w14:paraId="35ED28B9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BD52C4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036B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4062C0">
              <w:rPr>
                <w:color w:val="000000"/>
                <w:sz w:val="20"/>
                <w:szCs w:val="20"/>
              </w:rPr>
              <w:t>Domestic AC Controls Trainer</w:t>
            </w:r>
            <w:r w:rsidRPr="004062C0">
              <w:rPr>
                <w:rFonts w:cstheme="minorHAnsi"/>
                <w:sz w:val="20"/>
                <w:szCs w:val="20"/>
              </w:rPr>
              <w:t xml:space="preserve"> Equipment (</w:t>
            </w:r>
            <w:r w:rsidRPr="004062C0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4062C0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4062C0">
              <w:rPr>
                <w:color w:val="000000"/>
                <w:sz w:val="20"/>
                <w:szCs w:val="20"/>
              </w:rPr>
              <w:t xml:space="preserve"> spare parts and 3 year compressor)</w:t>
            </w:r>
            <w:r w:rsidRPr="004062C0">
              <w:rPr>
                <w:rFonts w:cstheme="minorHAnsi"/>
                <w:sz w:val="20"/>
                <w:szCs w:val="20"/>
              </w:rPr>
              <w:t>, including: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18EE05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7020F7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D73D3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6C86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4062C0" w14:paraId="7C913EE6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400517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32ED" w14:textId="6613EB8D" w:rsidR="006945D4" w:rsidRPr="004062C0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7E7355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1B576C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5B861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3BAE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4062C0" w14:paraId="48FCF488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2702B3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84B0" w14:textId="2F01FC61" w:rsidR="006945D4" w:rsidRPr="004062C0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B230EC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0BB788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C887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5C114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2225D371" w14:textId="77777777" w:rsidTr="00FA4383">
        <w:trPr>
          <w:trHeight w:val="9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3DDE33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2075E" w14:textId="77777777" w:rsidR="000A3AA6" w:rsidRPr="004062C0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Delivery (include insurance) costs to BLK Ambon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8DDF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C6D11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02D6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A788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10957784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D5106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58A04C9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b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AE64FF0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76CB16EA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16C7D0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C4DA0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4062C0">
              <w:rPr>
                <w:color w:val="000000"/>
                <w:sz w:val="20"/>
                <w:szCs w:val="20"/>
              </w:rPr>
              <w:t>Domestic AC Controls Trainer</w:t>
            </w:r>
            <w:r w:rsidRPr="004062C0">
              <w:rPr>
                <w:rFonts w:cstheme="minorHAnsi"/>
                <w:sz w:val="20"/>
                <w:szCs w:val="20"/>
              </w:rPr>
              <w:t xml:space="preserve"> Equipment (</w:t>
            </w:r>
            <w:r w:rsidRPr="004062C0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4062C0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4062C0">
              <w:rPr>
                <w:color w:val="000000"/>
                <w:sz w:val="20"/>
                <w:szCs w:val="20"/>
              </w:rPr>
              <w:t xml:space="preserve"> spare parts and 3 year compressor)</w:t>
            </w:r>
            <w:r w:rsidRPr="004062C0">
              <w:rPr>
                <w:rFonts w:cstheme="minorHAnsi"/>
                <w:sz w:val="20"/>
                <w:szCs w:val="20"/>
              </w:rPr>
              <w:t>, including:</w:t>
            </w:r>
          </w:p>
        </w:tc>
        <w:tc>
          <w:tcPr>
            <w:tcW w:w="7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3AF5DF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F76ADE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B8E0E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58CE6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4062C0" w14:paraId="458AF293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3AF429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AB20" w14:textId="6B9ADA93" w:rsidR="006945D4" w:rsidRPr="004062C0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72C97C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A8723D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35FFC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0783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4062C0" w14:paraId="1719A5CF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88BDE7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3237" w14:textId="21604371" w:rsidR="006945D4" w:rsidRPr="004062C0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954604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ABDFB8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6EA3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B2010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44F0D2BF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FABF2E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53568" w14:textId="77777777" w:rsidR="000A3AA6" w:rsidRPr="004062C0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Delivery (include insurance) costs to BLK Banda Aceh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EADA0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9A9C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1116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5E99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0C7661C8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1C7F2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3BF07D0F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b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3FA82BE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40497F53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491F652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b/>
                <w:bCs/>
                <w:sz w:val="20"/>
                <w:szCs w:val="20"/>
              </w:rPr>
              <w:t>Tota</w:t>
            </w:r>
            <w:r w:rsidRPr="004062C0">
              <w:rPr>
                <w:rFonts w:cstheme="minorHAnsi"/>
                <w:sz w:val="20"/>
                <w:szCs w:val="20"/>
              </w:rPr>
              <w:t>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33DCD">
              <w:rPr>
                <w:rFonts w:cstheme="minorHAnsi"/>
                <w:b/>
                <w:bCs/>
                <w:sz w:val="20"/>
                <w:szCs w:val="20"/>
              </w:rPr>
              <w:t>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EA37843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EA67CF3" w14:textId="77777777" w:rsidR="000A3AA6" w:rsidRDefault="000A3AA6" w:rsidP="000A3AA6"/>
    <w:p w14:paraId="34146266" w14:textId="77777777" w:rsidR="000A3AA6" w:rsidRDefault="000A3AA6" w:rsidP="000A3AA6">
      <w:r w:rsidRPr="00014C96">
        <w:rPr>
          <w:rFonts w:cstheme="minorHAnsi"/>
          <w:b/>
          <w:bCs/>
          <w:sz w:val="20"/>
          <w:szCs w:val="20"/>
        </w:rPr>
        <w:t xml:space="preserve">LOT 4: </w:t>
      </w:r>
      <w:r w:rsidRPr="00014C96">
        <w:rPr>
          <w:b/>
          <w:bCs/>
          <w:color w:val="000000"/>
          <w:sz w:val="20"/>
          <w:szCs w:val="20"/>
        </w:rPr>
        <w:t>Double Door Domestic Refrigerator and Freezer Trainer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16"/>
        <w:gridCol w:w="560"/>
        <w:gridCol w:w="1134"/>
        <w:gridCol w:w="1134"/>
      </w:tblGrid>
      <w:tr w:rsidR="000A3AA6" w:rsidRPr="00E01088" w14:paraId="4C44D31B" w14:textId="77777777" w:rsidTr="00FA4383">
        <w:trPr>
          <w:trHeight w:val="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0FC105" w14:textId="77777777" w:rsidR="000A3AA6" w:rsidRPr="00561D1E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6C87C0" w14:textId="38F8BC8A" w:rsidR="000A3AA6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28F7">
              <w:rPr>
                <w:rFonts w:eastAsia="Times New Roman"/>
                <w:b/>
                <w:bCs/>
                <w:color w:val="000000"/>
                <w:sz w:val="20"/>
                <w:szCs w:val="20"/>
                <w:lang w:val="en-ID"/>
              </w:rPr>
              <w:t>Demonstration Training Equipment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A0ADA9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330F3B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611DE6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Unit Price</w:t>
            </w:r>
          </w:p>
          <w:p w14:paraId="12DBEDF4" w14:textId="71C4F1D8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130F07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Total Price</w:t>
            </w:r>
          </w:p>
          <w:p w14:paraId="1A4460DE" w14:textId="1F3456E9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0A3AA6" w:rsidRPr="00014C96" w14:paraId="0EE42754" w14:textId="77777777" w:rsidTr="00FA4383">
        <w:trPr>
          <w:trHeight w:val="10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7637DF7" w14:textId="77777777" w:rsidR="000A3AA6" w:rsidRPr="00014C96" w:rsidRDefault="000A3AA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Batch-1</w:t>
            </w:r>
          </w:p>
        </w:tc>
      </w:tr>
      <w:tr w:rsidR="00132340" w:rsidRPr="005E5F03" w14:paraId="6E34A8A6" w14:textId="77777777" w:rsidTr="006D78DA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C576A3" w14:textId="77777777" w:rsidR="00132340" w:rsidRPr="00561D1E" w:rsidRDefault="00132340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54319" w14:textId="77777777" w:rsidR="00132340" w:rsidRPr="00014C96" w:rsidRDefault="00132340" w:rsidP="00FA4383">
            <w:pPr>
              <w:rPr>
                <w:rFonts w:cstheme="minorHAnsi"/>
                <w:sz w:val="20"/>
                <w:szCs w:val="20"/>
              </w:rPr>
            </w:pPr>
            <w:r w:rsidRPr="00014C96">
              <w:rPr>
                <w:color w:val="000000"/>
                <w:sz w:val="20"/>
                <w:szCs w:val="20"/>
              </w:rPr>
              <w:t>Double Door Domestic Refrigerator and Freezer Trainer</w:t>
            </w:r>
            <w:r w:rsidRPr="00014C96">
              <w:rPr>
                <w:rFonts w:cstheme="minorHAnsi"/>
                <w:sz w:val="20"/>
                <w:szCs w:val="20"/>
              </w:rPr>
              <w:t xml:space="preserve"> Equipment (</w:t>
            </w:r>
            <w:r w:rsidRPr="00014C96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014C96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014C96">
              <w:rPr>
                <w:color w:val="000000"/>
                <w:sz w:val="20"/>
                <w:szCs w:val="20"/>
              </w:rPr>
              <w:t xml:space="preserve"> spare parts and 3 year compressor</w:t>
            </w:r>
            <w:r w:rsidRPr="00014C96">
              <w:rPr>
                <w:rFonts w:cstheme="minorHAnsi"/>
                <w:sz w:val="20"/>
                <w:szCs w:val="20"/>
              </w:rPr>
              <w:t xml:space="preserve">) including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DF8DB1" w14:textId="77777777" w:rsidR="00132340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0907C2" w14:textId="77777777" w:rsidR="00132340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AA606AF" w14:textId="77777777" w:rsidR="00132340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CC07E7" w14:textId="407B70E0" w:rsidR="00132340" w:rsidRPr="005E5F03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033003" w14:textId="77777777" w:rsidR="00132340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1D24A6" w14:textId="77777777" w:rsidR="00132340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128A14" w14:textId="77777777" w:rsidR="00132340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057D919" w14:textId="3E13AE4D" w:rsidR="00132340" w:rsidRPr="005E5F03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0660D" w14:textId="77777777" w:rsidR="00132340" w:rsidRPr="005E5F03" w:rsidRDefault="00132340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F5FD" w14:textId="77777777" w:rsidR="00132340" w:rsidRPr="005E5F03" w:rsidRDefault="00132340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280C5D46" w14:textId="77777777" w:rsidTr="006D78DA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6DBEB" w14:textId="77777777" w:rsidR="00132340" w:rsidRPr="00561D1E" w:rsidRDefault="00132340" w:rsidP="006945D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AAB3" w14:textId="561F7893" w:rsidR="00132340" w:rsidRPr="00014C96" w:rsidRDefault="00132340" w:rsidP="00D974A4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color w:val="000000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47743" w14:textId="77777777" w:rsidR="00132340" w:rsidRDefault="00132340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3FFDD7" w14:textId="77777777" w:rsidR="00132340" w:rsidRDefault="00132340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D2F0" w14:textId="77777777" w:rsidR="00132340" w:rsidRPr="005E5F03" w:rsidRDefault="00132340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ECA5" w14:textId="77777777" w:rsidR="00132340" w:rsidRPr="005E5F03" w:rsidRDefault="00132340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190655A3" w14:textId="77777777" w:rsidTr="006D78DA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62FD0D" w14:textId="77777777" w:rsidR="00132340" w:rsidRPr="00561D1E" w:rsidRDefault="00132340" w:rsidP="006945D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C585" w14:textId="2F515BE9" w:rsidR="00132340" w:rsidRPr="00014C96" w:rsidRDefault="00132340" w:rsidP="00D974A4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color w:val="000000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B06B6F" w14:textId="77777777" w:rsidR="00132340" w:rsidRPr="005E5F03" w:rsidRDefault="00132340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1685A7" w14:textId="77777777" w:rsidR="00132340" w:rsidRPr="005E5F03" w:rsidRDefault="00132340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02C0" w14:textId="77777777" w:rsidR="00132340" w:rsidRPr="005E5F03" w:rsidRDefault="00132340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6A99" w14:textId="77777777" w:rsidR="00132340" w:rsidRPr="005E5F03" w:rsidRDefault="00132340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2517A1BC" w14:textId="77777777" w:rsidTr="006D78DA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10D4" w14:textId="77777777" w:rsidR="00132340" w:rsidRPr="00561D1E" w:rsidRDefault="00132340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25AD9" w14:textId="77777777" w:rsidR="00132340" w:rsidRPr="00014C96" w:rsidRDefault="00132340" w:rsidP="00D974A4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014C96">
              <w:rPr>
                <w:rFonts w:cstheme="minorHAnsi"/>
                <w:sz w:val="20"/>
                <w:szCs w:val="20"/>
              </w:rPr>
              <w:t>Delivery (include insurance) to BLK Surakarta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1BC2" w14:textId="77777777" w:rsidR="00132340" w:rsidRPr="005E5F03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9D504" w14:textId="77777777" w:rsidR="00132340" w:rsidRPr="005E5F03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D7BE" w14:textId="77777777" w:rsidR="00132340" w:rsidRPr="005E5F03" w:rsidRDefault="00132340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A4CF8" w14:textId="77777777" w:rsidR="00132340" w:rsidRPr="005E5F03" w:rsidRDefault="00132340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59BA9822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6A46265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B5F7FE7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7BDEF8E1" w14:textId="77777777" w:rsidTr="001C3D25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6B3AAC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CF06" w14:textId="77777777" w:rsidR="00132340" w:rsidRPr="00014C96" w:rsidRDefault="00132340" w:rsidP="00132340">
            <w:pPr>
              <w:rPr>
                <w:rFonts w:cstheme="minorHAnsi"/>
                <w:sz w:val="20"/>
                <w:szCs w:val="20"/>
              </w:rPr>
            </w:pPr>
            <w:r w:rsidRPr="00014C96">
              <w:rPr>
                <w:color w:val="000000"/>
                <w:sz w:val="20"/>
                <w:szCs w:val="20"/>
              </w:rPr>
              <w:t>Double Door Domestic Refrigerator and Freezer Trainer</w:t>
            </w:r>
            <w:r w:rsidRPr="00014C96">
              <w:rPr>
                <w:rFonts w:cstheme="minorHAnsi"/>
                <w:sz w:val="20"/>
                <w:szCs w:val="20"/>
              </w:rPr>
              <w:t xml:space="preserve"> Equipment (</w:t>
            </w:r>
            <w:r w:rsidRPr="00014C96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014C96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014C96">
              <w:rPr>
                <w:color w:val="000000"/>
                <w:sz w:val="20"/>
                <w:szCs w:val="20"/>
              </w:rPr>
              <w:t xml:space="preserve"> spare parts and 3 year compressor</w:t>
            </w:r>
            <w:r w:rsidRPr="00014C96">
              <w:rPr>
                <w:rFonts w:cstheme="minorHAnsi"/>
                <w:sz w:val="20"/>
                <w:szCs w:val="20"/>
              </w:rPr>
              <w:t xml:space="preserve">) including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BA8522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B923BEB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11AD05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230DA4C" w14:textId="25275C0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024FC2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DBAAFCC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DF71BB8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33432A" w14:textId="6BEF5049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8CE2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7FDC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5606D814" w14:textId="77777777" w:rsidTr="001C3D25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FEC766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710A" w14:textId="1CDBC0E1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E1766F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894616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7197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7F26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5CC0D649" w14:textId="77777777" w:rsidTr="001C3D25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9C5A18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93AF7" w14:textId="5ABC6EFE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97CCF5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9E8175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5705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3BDA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0F43CEAD" w14:textId="77777777" w:rsidTr="001C3D25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9A248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39658" w14:textId="77777777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014C96">
              <w:rPr>
                <w:rFonts w:cstheme="minorHAnsi"/>
                <w:sz w:val="20"/>
                <w:szCs w:val="20"/>
              </w:rPr>
              <w:t xml:space="preserve">Delivery (include insurance) to BBPLK </w:t>
            </w:r>
            <w:proofErr w:type="spellStart"/>
            <w:r w:rsidRPr="00014C96">
              <w:rPr>
                <w:rFonts w:cstheme="minorHAnsi"/>
                <w:sz w:val="20"/>
                <w:szCs w:val="20"/>
              </w:rPr>
              <w:t>Serang</w:t>
            </w:r>
            <w:proofErr w:type="spellEnd"/>
            <w:r w:rsidRPr="00014C96">
              <w:rPr>
                <w:rFonts w:cstheme="minorHAnsi"/>
                <w:sz w:val="20"/>
                <w:szCs w:val="20"/>
              </w:rPr>
              <w:t xml:space="preserve">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A747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2B8F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BB7B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2FCF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1922E618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375C7859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181BC54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7543046B" w14:textId="77777777" w:rsidTr="00FA4383">
        <w:trPr>
          <w:trHeight w:val="10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AE1D8B2" w14:textId="77777777" w:rsidR="00132340" w:rsidRPr="00542E38" w:rsidRDefault="00132340" w:rsidP="0013234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2E38">
              <w:rPr>
                <w:rFonts w:cstheme="minorHAnsi"/>
                <w:b/>
                <w:bCs/>
                <w:sz w:val="20"/>
                <w:szCs w:val="20"/>
              </w:rPr>
              <w:t>Batch-2</w:t>
            </w:r>
          </w:p>
        </w:tc>
      </w:tr>
      <w:tr w:rsidR="00132340" w:rsidRPr="005E5F03" w14:paraId="76DEFD20" w14:textId="77777777" w:rsidTr="00FF0D60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0D8278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30A56" w14:textId="77777777" w:rsidR="00132340" w:rsidRPr="00014C96" w:rsidRDefault="00132340" w:rsidP="00132340">
            <w:pPr>
              <w:rPr>
                <w:rFonts w:cstheme="minorHAnsi"/>
                <w:b/>
                <w:sz w:val="20"/>
                <w:szCs w:val="20"/>
              </w:rPr>
            </w:pPr>
            <w:r w:rsidRPr="00014C96">
              <w:rPr>
                <w:color w:val="000000"/>
                <w:sz w:val="20"/>
                <w:szCs w:val="20"/>
              </w:rPr>
              <w:t>Double Door Domestic Refrigerator and Freezer Trainer</w:t>
            </w:r>
            <w:r w:rsidRPr="00014C96">
              <w:rPr>
                <w:rFonts w:cstheme="minorHAnsi"/>
                <w:sz w:val="20"/>
                <w:szCs w:val="20"/>
              </w:rPr>
              <w:t xml:space="preserve"> Equipment (</w:t>
            </w:r>
            <w:r w:rsidRPr="00014C96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014C96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014C96">
              <w:rPr>
                <w:color w:val="000000"/>
                <w:sz w:val="20"/>
                <w:szCs w:val="20"/>
              </w:rPr>
              <w:t xml:space="preserve"> spare parts and 3 year compressor</w:t>
            </w:r>
            <w:r w:rsidRPr="00014C96">
              <w:rPr>
                <w:rFonts w:cstheme="minorHAnsi"/>
                <w:sz w:val="20"/>
                <w:szCs w:val="20"/>
              </w:rPr>
              <w:t xml:space="preserve">) including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C2E97E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844E2E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B81885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8C06FCB" w14:textId="4191900A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4FB4CA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4D76519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64E675F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98D7D75" w14:textId="08E06196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F2FB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05C3B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4C67A90B" w14:textId="77777777" w:rsidTr="00FF0D60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1AF95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9C3D1" w14:textId="718DE325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39F6DA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BFDF71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A827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E9930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6990443B" w14:textId="77777777" w:rsidTr="00FF0D60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CCE656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34D4" w14:textId="76B34EFF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775472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</w:t>
            </w:r>
            <w:proofErr w:type="gramEnd"/>
            <w:r w:rsidRPr="00775472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cost (</w:t>
            </w:r>
            <w:proofErr w:type="spellStart"/>
            <w:r w:rsidRPr="00775472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775472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), hotel, meals &amp; local transport to venue for trainer(s) included)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D07CB6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4D27D7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0ECA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3140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468B6203" w14:textId="77777777" w:rsidTr="00FF0D60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67F7F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12D6" w14:textId="77777777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014C96">
              <w:rPr>
                <w:rFonts w:cstheme="minorHAnsi"/>
                <w:sz w:val="20"/>
                <w:szCs w:val="20"/>
              </w:rPr>
              <w:t>Delivery (include insurance) to BLK Padang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8491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8CEF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299FF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9823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1B53BDC5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C3BEB1F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1B802E4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2A0A52BA" w14:textId="77777777" w:rsidTr="00A0287E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A3F958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18973" w14:textId="77777777" w:rsidR="00132340" w:rsidRPr="000B7954" w:rsidRDefault="00132340" w:rsidP="00132340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014C96">
              <w:rPr>
                <w:color w:val="000000"/>
                <w:sz w:val="20"/>
                <w:szCs w:val="20"/>
              </w:rPr>
              <w:t>Double Door Domestic Refrigerator and Freezer Trainer</w:t>
            </w:r>
            <w:r w:rsidRPr="00014C96">
              <w:rPr>
                <w:rFonts w:cstheme="minorHAnsi"/>
                <w:sz w:val="20"/>
                <w:szCs w:val="20"/>
              </w:rPr>
              <w:t xml:space="preserve"> Equipment (</w:t>
            </w:r>
            <w:r w:rsidRPr="00014C96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014C96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014C96">
              <w:rPr>
                <w:color w:val="000000"/>
                <w:sz w:val="20"/>
                <w:szCs w:val="20"/>
              </w:rPr>
              <w:t xml:space="preserve"> spare parts and 3 year compressor</w:t>
            </w:r>
            <w:r w:rsidRPr="00014C96">
              <w:rPr>
                <w:rFonts w:cstheme="minorHAnsi"/>
                <w:sz w:val="20"/>
                <w:szCs w:val="20"/>
              </w:rPr>
              <w:t xml:space="preserve">) including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109C60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EAA0076" w14:textId="77777777" w:rsidR="00B93C30" w:rsidRDefault="00B93C3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46A882B" w14:textId="77777777" w:rsidR="00B93C30" w:rsidRDefault="00B93C3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F22CA95" w14:textId="3D41C91E" w:rsidR="00B93C30" w:rsidRPr="005E5F03" w:rsidRDefault="00B93C3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F38D51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814B3F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D307C3D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4C28CC0" w14:textId="281B0D86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5454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E54B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27CD8C73" w14:textId="77777777" w:rsidTr="00A0287E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14735F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007E" w14:textId="458487E8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6EBAB6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FDC942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CD75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CB3C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1B75F83D" w14:textId="77777777" w:rsidTr="00A0287E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91CE7A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E8B9" w14:textId="76E9204E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AEE935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357497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92A3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1928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78A4C0AD" w14:textId="77777777" w:rsidTr="00A0287E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0FFE6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5D5D2" w14:textId="77777777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014C96">
              <w:rPr>
                <w:rFonts w:cstheme="minorHAnsi"/>
                <w:sz w:val="20"/>
                <w:szCs w:val="20"/>
              </w:rPr>
              <w:t>Delivery (include insurance) to BLK Samarinda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8CD20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3DC8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16D8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399B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0C30524E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380B717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BFCCC23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29B7C9BB" w14:textId="77777777" w:rsidTr="00532F16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D229EB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EDCF5" w14:textId="77777777" w:rsidR="00132340" w:rsidRDefault="00132340" w:rsidP="00132340">
            <w:pPr>
              <w:rPr>
                <w:rFonts w:cstheme="minorHAnsi"/>
                <w:sz w:val="20"/>
                <w:szCs w:val="20"/>
              </w:rPr>
            </w:pPr>
            <w:r w:rsidRPr="00014C96">
              <w:rPr>
                <w:color w:val="000000"/>
                <w:sz w:val="20"/>
                <w:szCs w:val="20"/>
              </w:rPr>
              <w:t>Double Door Domestic Refrigerator and Freezer Trainer</w:t>
            </w:r>
            <w:r w:rsidRPr="00014C96">
              <w:rPr>
                <w:rFonts w:cstheme="minorHAnsi"/>
                <w:sz w:val="20"/>
                <w:szCs w:val="20"/>
              </w:rPr>
              <w:t xml:space="preserve"> Equipment (</w:t>
            </w:r>
            <w:r w:rsidRPr="00014C96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014C96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014C96">
              <w:rPr>
                <w:color w:val="000000"/>
                <w:sz w:val="20"/>
                <w:szCs w:val="20"/>
              </w:rPr>
              <w:t xml:space="preserve"> spare parts and 3 year compressor</w:t>
            </w:r>
            <w:r w:rsidRPr="00014C96">
              <w:rPr>
                <w:rFonts w:cstheme="minorHAnsi"/>
                <w:sz w:val="20"/>
                <w:szCs w:val="20"/>
              </w:rPr>
              <w:t xml:space="preserve">) including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83AD28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96A1A3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EC3B658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8F92DF" w14:textId="7537166C" w:rsidR="00132340" w:rsidRPr="00132340" w:rsidRDefault="00132340" w:rsidP="008C10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641FE0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527AAEA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DD4CB58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9025631" w14:textId="2789BDDF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18632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F153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4BD2F30E" w14:textId="77777777" w:rsidTr="00532F16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C2D6D7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A9A7" w14:textId="38E25108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516AAD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761DD4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2396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8F59B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032FDA20" w14:textId="77777777" w:rsidTr="00532F16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C33F51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10175" w14:textId="73CE5E32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81C93D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11D391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5A89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1329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1D989977" w14:textId="77777777" w:rsidTr="00532F16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FA303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D9C70" w14:textId="7CE88996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Delivery </w:t>
            </w:r>
            <w:r w:rsidRPr="00014C96">
              <w:rPr>
                <w:rFonts w:cstheme="minorHAnsi"/>
                <w:sz w:val="20"/>
                <w:szCs w:val="20"/>
              </w:rPr>
              <w:t>(include insurance) costs to delivery target (DAP) at BBPLK Medan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1FD8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D934A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44FD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B8637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0BC428F7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2442787" w14:textId="77777777" w:rsidR="00132340" w:rsidRPr="00833DCD" w:rsidRDefault="00132340" w:rsidP="0013234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33DCD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BAD207E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522113E1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7F64561F" w14:textId="77777777" w:rsidR="00132340" w:rsidRPr="00833DCD" w:rsidRDefault="00132340" w:rsidP="0013234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33DCD">
              <w:rPr>
                <w:rFonts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4748E25E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A046F82" w14:textId="77777777" w:rsidR="000A3AA6" w:rsidRDefault="000A3AA6" w:rsidP="000A3AA6"/>
    <w:p w14:paraId="7736C715" w14:textId="77777777" w:rsidR="000A3AA6" w:rsidRDefault="000A3AA6" w:rsidP="000A3AA6">
      <w:r>
        <w:rPr>
          <w:b/>
          <w:bCs/>
          <w:color w:val="000000"/>
          <w:sz w:val="20"/>
          <w:szCs w:val="20"/>
        </w:rPr>
        <w:t xml:space="preserve">LOT 5: </w:t>
      </w:r>
      <w:r w:rsidRPr="00F74971">
        <w:rPr>
          <w:b/>
          <w:bCs/>
          <w:color w:val="000000"/>
          <w:sz w:val="20"/>
          <w:szCs w:val="20"/>
        </w:rPr>
        <w:t>Ice Maker Trainer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16"/>
        <w:gridCol w:w="560"/>
        <w:gridCol w:w="1134"/>
        <w:gridCol w:w="1134"/>
      </w:tblGrid>
      <w:tr w:rsidR="000A3AA6" w:rsidRPr="00E01088" w14:paraId="2422DBF8" w14:textId="77777777" w:rsidTr="00FA4383">
        <w:trPr>
          <w:trHeight w:val="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80704F" w14:textId="77777777" w:rsidR="000A3AA6" w:rsidRPr="00561D1E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614DF4" w14:textId="13E918F7" w:rsidR="000A3AA6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28F7">
              <w:rPr>
                <w:rFonts w:eastAsia="Times New Roman"/>
                <w:b/>
                <w:bCs/>
                <w:color w:val="000000"/>
                <w:sz w:val="20"/>
                <w:szCs w:val="20"/>
                <w:lang w:val="en-ID"/>
              </w:rPr>
              <w:t>Demonstration Training Equipment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F87FE2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4EA657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F66E6D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Unit Price</w:t>
            </w:r>
          </w:p>
          <w:p w14:paraId="00503C03" w14:textId="2EF733D3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E40CD1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Total Price</w:t>
            </w:r>
          </w:p>
          <w:p w14:paraId="211B01DA" w14:textId="6ACC9DB7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0A3AA6" w:rsidRPr="005E5F03" w14:paraId="65B010F7" w14:textId="77777777" w:rsidTr="00FA4383">
        <w:trPr>
          <w:trHeight w:val="10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685D7DCD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Batch-1</w:t>
            </w:r>
          </w:p>
        </w:tc>
      </w:tr>
      <w:tr w:rsidR="000A3AA6" w:rsidRPr="005E5F03" w14:paraId="349FBD3F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87B85C" w14:textId="77777777" w:rsidR="000A3AA6" w:rsidRPr="00561D1E" w:rsidRDefault="000A3AA6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7917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Ice Maker Trainer </w:t>
            </w:r>
            <w:r w:rsidRPr="00E01088">
              <w:rPr>
                <w:rFonts w:cstheme="minorHAnsi"/>
                <w:sz w:val="20"/>
                <w:szCs w:val="20"/>
              </w:rPr>
              <w:t xml:space="preserve">Equipment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E01088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E01088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E01088">
              <w:rPr>
                <w:color w:val="000000"/>
                <w:sz w:val="20"/>
                <w:szCs w:val="20"/>
              </w:rPr>
              <w:t xml:space="preserve"> spare parts and 3 year compressor</w:t>
            </w:r>
            <w:r>
              <w:rPr>
                <w:color w:val="000000"/>
                <w:sz w:val="20"/>
                <w:szCs w:val="20"/>
              </w:rPr>
              <w:t>)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E01088">
              <w:rPr>
                <w:rFonts w:cstheme="minorHAnsi"/>
                <w:sz w:val="20"/>
                <w:szCs w:val="20"/>
              </w:rPr>
              <w:t>including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0A2EC3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B0CCA7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E608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7FB2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20A8788B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2BF97E" w14:textId="77777777" w:rsidR="006945D4" w:rsidRPr="00561D1E" w:rsidRDefault="006945D4" w:rsidP="006945D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4E4A" w14:textId="24D804B4" w:rsidR="006945D4" w:rsidRPr="004062C0" w:rsidRDefault="006945D4" w:rsidP="00007ADE">
            <w:pPr>
              <w:pStyle w:val="ListParagraph"/>
              <w:numPr>
                <w:ilvl w:val="0"/>
                <w:numId w:val="39"/>
              </w:numPr>
              <w:ind w:left="313" w:hanging="313"/>
              <w:rPr>
                <w:color w:val="000000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3B1592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B74DB7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50DA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A046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7BCD67ED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254189" w14:textId="77777777" w:rsidR="006945D4" w:rsidRPr="00561D1E" w:rsidRDefault="006945D4" w:rsidP="006945D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2B32" w14:textId="62AF29EF" w:rsidR="006945D4" w:rsidRPr="004062C0" w:rsidRDefault="00007ADE" w:rsidP="00007ADE">
            <w:pPr>
              <w:pStyle w:val="ListParagraph"/>
              <w:numPr>
                <w:ilvl w:val="0"/>
                <w:numId w:val="39"/>
              </w:numPr>
              <w:ind w:left="313" w:hanging="313"/>
              <w:rPr>
                <w:color w:val="000000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95CB8B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AE7E0D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6815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994F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16BDD1CE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8F572" w14:textId="77777777" w:rsidR="000A3AA6" w:rsidRPr="00561D1E" w:rsidRDefault="000A3AA6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CE41D" w14:textId="77777777" w:rsidR="000A3AA6" w:rsidRPr="004062C0" w:rsidRDefault="000A3AA6" w:rsidP="00007ADE">
            <w:pPr>
              <w:pStyle w:val="ListParagraph"/>
              <w:numPr>
                <w:ilvl w:val="0"/>
                <w:numId w:val="39"/>
              </w:numPr>
              <w:ind w:left="313" w:hanging="313"/>
              <w:rPr>
                <w:rFonts w:cstheme="minorHAnsi"/>
                <w:b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Delivery (include insurance) costs to BBPLK Bekasi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143C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2AA0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F405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650FD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46D03914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B2681CA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Subt</w:t>
            </w:r>
            <w:r w:rsidRPr="00561D1E">
              <w:rPr>
                <w:rFonts w:cstheme="minorHAnsi"/>
                <w:b/>
                <w:bCs/>
                <w:sz w:val="20"/>
                <w:szCs w:val="20"/>
              </w:rPr>
              <w:t>ota</w:t>
            </w:r>
            <w:r w:rsidRPr="00E01088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F4DCD77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230D31FB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3D2A8EDB" w14:textId="77777777" w:rsidR="000A3AA6" w:rsidRPr="00C23DC9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23DC9"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24B73230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C433C28" w14:textId="77777777" w:rsidR="000A3AA6" w:rsidRDefault="000A3AA6" w:rsidP="000A3AA6"/>
    <w:p w14:paraId="4A67996E" w14:textId="77777777" w:rsidR="000A3AA6" w:rsidRDefault="000A3AA6" w:rsidP="000A3AA6">
      <w:r>
        <w:rPr>
          <w:b/>
          <w:bCs/>
          <w:color w:val="000000"/>
          <w:sz w:val="20"/>
          <w:szCs w:val="20"/>
        </w:rPr>
        <w:t xml:space="preserve">LOT 6: </w:t>
      </w:r>
      <w:r w:rsidRPr="00F74971">
        <w:rPr>
          <w:b/>
          <w:bCs/>
          <w:color w:val="000000"/>
          <w:sz w:val="20"/>
          <w:szCs w:val="20"/>
        </w:rPr>
        <w:t>Variable Refrigerant Volume Air Conditioning Unit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16"/>
        <w:gridCol w:w="560"/>
        <w:gridCol w:w="1134"/>
        <w:gridCol w:w="1134"/>
      </w:tblGrid>
      <w:tr w:rsidR="000A3AA6" w:rsidRPr="00E01088" w14:paraId="07B95B6E" w14:textId="77777777" w:rsidTr="00FA4383">
        <w:trPr>
          <w:trHeight w:val="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75F512" w14:textId="77777777" w:rsidR="000A3AA6" w:rsidRPr="00561D1E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475A6D" w14:textId="014310D0" w:rsidR="000A3AA6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28F7">
              <w:rPr>
                <w:rFonts w:eastAsia="Times New Roman"/>
                <w:b/>
                <w:bCs/>
                <w:color w:val="000000"/>
                <w:sz w:val="20"/>
                <w:szCs w:val="20"/>
                <w:lang w:val="en-ID"/>
              </w:rPr>
              <w:t>Demonstration Training Equipment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64EBDA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B8E561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7A0BCF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Unit Price</w:t>
            </w:r>
          </w:p>
          <w:p w14:paraId="6944BC9C" w14:textId="1323ADB6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F8793F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Total Price</w:t>
            </w:r>
          </w:p>
          <w:p w14:paraId="0D04AEFA" w14:textId="66504F02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0A3AA6" w:rsidRPr="0040723B" w14:paraId="174C61A8" w14:textId="77777777" w:rsidTr="00FA4383">
        <w:trPr>
          <w:trHeight w:val="10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6CF53DAF" w14:textId="77777777" w:rsidR="000A3AA6" w:rsidRPr="0040723B" w:rsidRDefault="000A3AA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0723B">
              <w:rPr>
                <w:rFonts w:cstheme="minorHAnsi"/>
                <w:b/>
                <w:bCs/>
                <w:sz w:val="20"/>
                <w:szCs w:val="20"/>
              </w:rPr>
              <w:t>Batch-1</w:t>
            </w:r>
          </w:p>
        </w:tc>
      </w:tr>
      <w:tr w:rsidR="000A3AA6" w:rsidRPr="005E5F03" w14:paraId="32448F09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4B1FE7" w14:textId="77777777" w:rsidR="000A3AA6" w:rsidRPr="00561D1E" w:rsidRDefault="000A3AA6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D1C3" w14:textId="77777777" w:rsidR="000A3AA6" w:rsidRPr="009044E3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9044E3">
              <w:rPr>
                <w:color w:val="000000"/>
                <w:sz w:val="20"/>
                <w:szCs w:val="20"/>
              </w:rPr>
              <w:t xml:space="preserve">Variable Refrigerant Volume Air Conditioning </w:t>
            </w:r>
            <w:proofErr w:type="gramStart"/>
            <w:r w:rsidRPr="009044E3">
              <w:rPr>
                <w:color w:val="000000"/>
                <w:sz w:val="20"/>
                <w:szCs w:val="20"/>
              </w:rPr>
              <w:t>Unit </w:t>
            </w:r>
            <w:r w:rsidRPr="009044E3">
              <w:rPr>
                <w:rFonts w:cstheme="minorHAnsi"/>
                <w:sz w:val="20"/>
                <w:szCs w:val="20"/>
              </w:rPr>
              <w:t xml:space="preserve"> Equipment</w:t>
            </w:r>
            <w:proofErr w:type="gramEnd"/>
            <w:r w:rsidRPr="009044E3">
              <w:rPr>
                <w:rFonts w:cstheme="minorHAnsi"/>
                <w:sz w:val="20"/>
                <w:szCs w:val="20"/>
              </w:rPr>
              <w:t xml:space="preserve"> (</w:t>
            </w:r>
            <w:r w:rsidRPr="009044E3">
              <w:rPr>
                <w:color w:val="000000"/>
                <w:sz w:val="20"/>
                <w:szCs w:val="20"/>
              </w:rPr>
              <w:t>Warranty 1 year spare parts and 3 year compressor)</w:t>
            </w:r>
            <w:r w:rsidRPr="009044E3">
              <w:rPr>
                <w:rFonts w:cstheme="minorHAnsi"/>
                <w:sz w:val="20"/>
                <w:szCs w:val="20"/>
              </w:rPr>
              <w:t xml:space="preserve"> including;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62EE73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6265A0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9FA3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1B5D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4A42" w:rsidRPr="005E5F03" w14:paraId="0CD39C74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30145B" w14:textId="77777777" w:rsidR="00D24A42" w:rsidRPr="00561D1E" w:rsidRDefault="00D24A42" w:rsidP="00D24A4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907E" w14:textId="24A7C937" w:rsidR="00D24A42" w:rsidRPr="009044E3" w:rsidRDefault="00D24A42" w:rsidP="00D24A42">
            <w:pPr>
              <w:pStyle w:val="ListParagraph"/>
              <w:numPr>
                <w:ilvl w:val="0"/>
                <w:numId w:val="39"/>
              </w:numPr>
              <w:ind w:left="176" w:hanging="176"/>
              <w:rPr>
                <w:color w:val="000000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791CC6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519A17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4D1A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DC1A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4A42" w:rsidRPr="005E5F03" w14:paraId="02B08DD2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25BACD" w14:textId="77777777" w:rsidR="00D24A42" w:rsidRPr="00561D1E" w:rsidRDefault="00D24A42" w:rsidP="00D24A4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C07D7" w14:textId="1B3AC325" w:rsidR="00D24A42" w:rsidRPr="009044E3" w:rsidRDefault="00007ADE" w:rsidP="00D24A42">
            <w:pPr>
              <w:pStyle w:val="ListParagraph"/>
              <w:numPr>
                <w:ilvl w:val="0"/>
                <w:numId w:val="39"/>
              </w:numPr>
              <w:ind w:left="176" w:hanging="176"/>
              <w:rPr>
                <w:color w:val="000000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4593E2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46F13D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641D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A822B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4E5DE151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D5328" w14:textId="77777777" w:rsidR="000A3AA6" w:rsidRPr="00561D1E" w:rsidRDefault="000A3AA6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C0345" w14:textId="77777777" w:rsidR="000A3AA6" w:rsidRPr="009044E3" w:rsidRDefault="000A3AA6" w:rsidP="00D24A42">
            <w:pPr>
              <w:pStyle w:val="ListParagraph"/>
              <w:numPr>
                <w:ilvl w:val="0"/>
                <w:numId w:val="39"/>
              </w:numPr>
              <w:ind w:left="176" w:hanging="176"/>
              <w:rPr>
                <w:rFonts w:cstheme="minorHAnsi"/>
                <w:b/>
                <w:bCs/>
                <w:sz w:val="20"/>
                <w:szCs w:val="20"/>
              </w:rPr>
            </w:pPr>
            <w:r w:rsidRPr="009044E3">
              <w:rPr>
                <w:rFonts w:cstheme="minorHAnsi"/>
                <w:sz w:val="20"/>
                <w:szCs w:val="20"/>
              </w:rPr>
              <w:t>Delivery (include insurance) costs to BBPLK Bandung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4176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2C12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B76E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F1C4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7E942583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299B6AC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723B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E019A95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3AC50362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700C34" w14:textId="77777777" w:rsidR="000A3AA6" w:rsidRPr="00561D1E" w:rsidRDefault="000A3AA6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D2E0" w14:textId="77777777" w:rsidR="000A3AA6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9044E3">
              <w:rPr>
                <w:color w:val="000000"/>
                <w:sz w:val="20"/>
                <w:szCs w:val="20"/>
              </w:rPr>
              <w:t xml:space="preserve">Variable Refrigerant Volume Air Conditioning </w:t>
            </w:r>
            <w:proofErr w:type="gramStart"/>
            <w:r w:rsidRPr="009044E3">
              <w:rPr>
                <w:color w:val="000000"/>
                <w:sz w:val="20"/>
                <w:szCs w:val="20"/>
              </w:rPr>
              <w:t>Unit </w:t>
            </w:r>
            <w:r w:rsidRPr="009044E3">
              <w:rPr>
                <w:rFonts w:cstheme="minorHAnsi"/>
                <w:sz w:val="20"/>
                <w:szCs w:val="20"/>
              </w:rPr>
              <w:t xml:space="preserve"> Equipment</w:t>
            </w:r>
            <w:proofErr w:type="gramEnd"/>
            <w:r w:rsidRPr="009044E3">
              <w:rPr>
                <w:rFonts w:cstheme="minorHAnsi"/>
                <w:sz w:val="20"/>
                <w:szCs w:val="20"/>
              </w:rPr>
              <w:t xml:space="preserve"> (</w:t>
            </w:r>
            <w:r w:rsidRPr="009044E3">
              <w:rPr>
                <w:color w:val="000000"/>
                <w:sz w:val="20"/>
                <w:szCs w:val="20"/>
              </w:rPr>
              <w:t>Warranty 1 year spare parts and 3 year compressor)</w:t>
            </w:r>
            <w:r w:rsidRPr="009044E3">
              <w:rPr>
                <w:rFonts w:cstheme="minorHAnsi"/>
                <w:sz w:val="20"/>
                <w:szCs w:val="20"/>
              </w:rPr>
              <w:t xml:space="preserve"> including;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F6A6C1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68099D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9B28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468B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4A42" w:rsidRPr="005E5F03" w14:paraId="4D761B11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1FABFB" w14:textId="77777777" w:rsidR="00D24A42" w:rsidRPr="00561D1E" w:rsidRDefault="00D24A42" w:rsidP="00D24A4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8CCE" w14:textId="667AAD2C" w:rsidR="00D24A42" w:rsidRPr="009044E3" w:rsidRDefault="00D24A42" w:rsidP="00007ADE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C7A5C3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2EE509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50C6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B936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4A42" w:rsidRPr="005E5F03" w14:paraId="10B68370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F93BD5" w14:textId="77777777" w:rsidR="00D24A42" w:rsidRPr="00561D1E" w:rsidRDefault="00D24A42" w:rsidP="00D24A4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405B" w14:textId="4316EB3C" w:rsidR="00D24A42" w:rsidRPr="009044E3" w:rsidRDefault="00D24A42" w:rsidP="00007ADE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007ADE"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="00007ADE"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="00007ADE"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="00007ADE"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 w:rsidR="00007ADE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="00007ADE"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 w:rsidR="00007ADE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A6C510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E2E720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9C18B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C258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2613CDFA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0E85" w14:textId="77777777" w:rsidR="000A3AA6" w:rsidRPr="00561D1E" w:rsidRDefault="000A3AA6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CBF2" w14:textId="77777777" w:rsidR="000A3AA6" w:rsidRPr="009044E3" w:rsidRDefault="000A3AA6" w:rsidP="00007ADE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9044E3">
              <w:rPr>
                <w:rFonts w:cstheme="minorHAnsi"/>
                <w:sz w:val="20"/>
                <w:szCs w:val="20"/>
              </w:rPr>
              <w:t xml:space="preserve">Delivery (include insurance) costs to </w:t>
            </w:r>
            <w:r>
              <w:rPr>
                <w:rFonts w:cstheme="minorHAnsi"/>
                <w:sz w:val="20"/>
                <w:szCs w:val="20"/>
              </w:rPr>
              <w:t>BLK Makassar</w:t>
            </w:r>
            <w:r w:rsidRPr="009044E3">
              <w:rPr>
                <w:rFonts w:cstheme="minorHAnsi"/>
                <w:sz w:val="20"/>
                <w:szCs w:val="20"/>
              </w:rPr>
              <w:t xml:space="preserve">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F5A2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FEEC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90FB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C095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6998DADC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60D1ABFC" w14:textId="77777777" w:rsidR="000A3AA6" w:rsidRPr="0040723B" w:rsidRDefault="000A3AA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0723B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6BFDD47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0B5A4384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2811239B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1D1E">
              <w:rPr>
                <w:rFonts w:cstheme="minorHAnsi"/>
                <w:b/>
                <w:bCs/>
                <w:sz w:val="20"/>
                <w:szCs w:val="20"/>
              </w:rPr>
              <w:t>Tota</w:t>
            </w:r>
            <w:r w:rsidRPr="00E01088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348FCA8D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4CE6EE2" w14:textId="77777777" w:rsidR="00B65BC8" w:rsidRPr="005E5F03" w:rsidRDefault="00B65BC8" w:rsidP="00F6414C">
      <w:pPr>
        <w:rPr>
          <w:rFonts w:cstheme="minorHAnsi"/>
          <w:b/>
          <w:sz w:val="20"/>
          <w:szCs w:val="20"/>
        </w:rPr>
      </w:pPr>
    </w:p>
    <w:p w14:paraId="4F0204FA" w14:textId="77777777" w:rsidR="00F6414C" w:rsidRPr="005E5F03" w:rsidRDefault="00F6414C" w:rsidP="00F6414C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Compliance with Requirements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089"/>
        <w:gridCol w:w="1270"/>
        <w:gridCol w:w="1270"/>
        <w:gridCol w:w="3091"/>
      </w:tblGrid>
      <w:tr w:rsidR="00F6414C" w:rsidRPr="005E5F03" w14:paraId="2BB11E4C" w14:textId="77777777" w:rsidTr="00BB6D1D">
        <w:trPr>
          <w:trHeight w:val="215"/>
        </w:trPr>
        <w:tc>
          <w:tcPr>
            <w:tcW w:w="4089" w:type="dxa"/>
            <w:vMerge w:val="restart"/>
            <w:shd w:val="clear" w:color="auto" w:fill="D9D9D9" w:themeFill="background1" w:themeFillShade="D9"/>
          </w:tcPr>
          <w:p w14:paraId="1B85DD8A" w14:textId="77777777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</w:p>
          <w:p w14:paraId="7990AE21" w14:textId="77777777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31" w:type="dxa"/>
            <w:gridSpan w:val="3"/>
            <w:shd w:val="clear" w:color="auto" w:fill="D9D9D9" w:themeFill="background1" w:themeFillShade="D9"/>
          </w:tcPr>
          <w:p w14:paraId="3E750E44" w14:textId="77777777" w:rsidR="00F6414C" w:rsidRPr="005E5F03" w:rsidRDefault="00F6414C" w:rsidP="00BB6D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You Responses</w:t>
            </w:r>
          </w:p>
        </w:tc>
      </w:tr>
      <w:tr w:rsidR="00F6414C" w:rsidRPr="005E5F03" w14:paraId="51C1123C" w14:textId="77777777" w:rsidTr="00BB6D1D">
        <w:trPr>
          <w:trHeight w:val="584"/>
        </w:trPr>
        <w:tc>
          <w:tcPr>
            <w:tcW w:w="4089" w:type="dxa"/>
            <w:vMerge/>
          </w:tcPr>
          <w:p w14:paraId="44E40A0C" w14:textId="77777777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D9D9D9" w:themeFill="background1" w:themeFillShade="D9"/>
          </w:tcPr>
          <w:p w14:paraId="7B62504A" w14:textId="77777777" w:rsidR="00F6414C" w:rsidRPr="005E5F03" w:rsidRDefault="00F6414C" w:rsidP="00BB6D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Yes, we will comply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14:paraId="05AF103C" w14:textId="77777777" w:rsidR="00F6414C" w:rsidRPr="005E5F03" w:rsidRDefault="00F6414C" w:rsidP="00BB6D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No, we cannot comply</w:t>
            </w:r>
          </w:p>
        </w:tc>
        <w:tc>
          <w:tcPr>
            <w:tcW w:w="3091" w:type="dxa"/>
            <w:shd w:val="clear" w:color="auto" w:fill="D9D9D9" w:themeFill="background1" w:themeFillShade="D9"/>
          </w:tcPr>
          <w:p w14:paraId="280E9043" w14:textId="77777777" w:rsidR="00F6414C" w:rsidRPr="005E5F03" w:rsidRDefault="00F6414C" w:rsidP="00BB6D1D">
            <w:pPr>
              <w:jc w:val="center"/>
              <w:rPr>
                <w:sz w:val="20"/>
                <w:szCs w:val="20"/>
              </w:rPr>
            </w:pPr>
            <w:r w:rsidRPr="01BF9306">
              <w:rPr>
                <w:sz w:val="20"/>
                <w:szCs w:val="20"/>
              </w:rPr>
              <w:t>If you cannot comply, pls. indicate counter</w:t>
            </w:r>
            <w:r>
              <w:rPr>
                <w:sz w:val="20"/>
                <w:szCs w:val="20"/>
              </w:rPr>
              <w:t xml:space="preserve"> - offer</w:t>
            </w:r>
          </w:p>
        </w:tc>
      </w:tr>
      <w:tr w:rsidR="00D44220" w:rsidRPr="005E5F03" w14:paraId="59C78AE3" w14:textId="77777777" w:rsidTr="00BB6D1D">
        <w:trPr>
          <w:trHeight w:val="340"/>
        </w:trPr>
        <w:tc>
          <w:tcPr>
            <w:tcW w:w="4089" w:type="dxa"/>
            <w:vAlign w:val="bottom"/>
          </w:tcPr>
          <w:p w14:paraId="3D46B759" w14:textId="3953405E" w:rsidR="00D44220" w:rsidRPr="005E5F03" w:rsidRDefault="00D44220" w:rsidP="00BB6D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Compliance to the required specification in ANNEX 1</w:t>
            </w:r>
          </w:p>
        </w:tc>
        <w:tc>
          <w:tcPr>
            <w:tcW w:w="1270" w:type="dxa"/>
            <w:vAlign w:val="bottom"/>
          </w:tcPr>
          <w:p w14:paraId="5CF49644" w14:textId="77777777" w:rsidR="00D44220" w:rsidRDefault="00D44220" w:rsidP="00BB6D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0" w:type="dxa"/>
            <w:vAlign w:val="bottom"/>
          </w:tcPr>
          <w:p w14:paraId="2E358CBD" w14:textId="77777777" w:rsidR="00D44220" w:rsidRDefault="00D44220" w:rsidP="00BB6D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91" w:type="dxa"/>
            <w:vAlign w:val="bottom"/>
          </w:tcPr>
          <w:p w14:paraId="576506ED" w14:textId="77777777" w:rsidR="00D44220" w:rsidRDefault="00D44220" w:rsidP="00BB6D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414C" w:rsidRPr="005E5F03" w14:paraId="77DAA6F8" w14:textId="77777777" w:rsidTr="00BB6D1D">
        <w:trPr>
          <w:trHeight w:val="340"/>
        </w:trPr>
        <w:tc>
          <w:tcPr>
            <w:tcW w:w="4089" w:type="dxa"/>
            <w:vAlign w:val="bottom"/>
          </w:tcPr>
          <w:p w14:paraId="76E574F7" w14:textId="68258055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lastRenderedPageBreak/>
              <w:t>Delivery Lead Time</w:t>
            </w:r>
            <w:r w:rsidR="00FF41AF">
              <w:rPr>
                <w:rFonts w:cstheme="minorHAnsi"/>
                <w:sz w:val="20"/>
                <w:szCs w:val="20"/>
              </w:rPr>
              <w:t xml:space="preserve"> (Max 3 months after PO issuance)</w:t>
            </w:r>
          </w:p>
        </w:tc>
        <w:sdt>
          <w:sdtPr>
            <w:rPr>
              <w:rFonts w:cstheme="minorHAnsi"/>
              <w:sz w:val="20"/>
              <w:szCs w:val="20"/>
            </w:rPr>
            <w:id w:val="-344866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bottom"/>
              </w:tcPr>
              <w:p w14:paraId="5BC51A85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4674839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bottom"/>
              </w:tcPr>
              <w:p w14:paraId="339744A5" w14:textId="2FFF867C" w:rsidR="00F6414C" w:rsidRPr="005E5F03" w:rsidRDefault="00A0489A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658809715"/>
            <w:placeholder>
              <w:docPart w:val="85C90D96B8106340BAAB60BF3C534E14"/>
            </w:placeholder>
            <w:showingPlcHdr/>
            <w:text w:multiLine="1"/>
          </w:sdtPr>
          <w:sdtEndPr/>
          <w:sdtContent>
            <w:tc>
              <w:tcPr>
                <w:tcW w:w="3091" w:type="dxa"/>
                <w:vAlign w:val="bottom"/>
              </w:tcPr>
              <w:p w14:paraId="4D315019" w14:textId="77777777" w:rsidR="00F6414C" w:rsidRPr="005E5F03" w:rsidRDefault="00F6414C" w:rsidP="00BB6D1D">
                <w:pPr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6414C" w:rsidRPr="005E5F03" w14:paraId="48DCDBFF" w14:textId="77777777" w:rsidTr="00BB6D1D">
        <w:trPr>
          <w:trHeight w:val="340"/>
        </w:trPr>
        <w:tc>
          <w:tcPr>
            <w:tcW w:w="4089" w:type="dxa"/>
            <w:vAlign w:val="center"/>
          </w:tcPr>
          <w:p w14:paraId="1A447AC5" w14:textId="77777777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Validity of Quotation</w:t>
            </w:r>
          </w:p>
        </w:tc>
        <w:sdt>
          <w:sdtPr>
            <w:rPr>
              <w:rFonts w:cstheme="minorHAnsi"/>
              <w:sz w:val="20"/>
              <w:szCs w:val="20"/>
            </w:rPr>
            <w:id w:val="-838160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center"/>
              </w:tcPr>
              <w:p w14:paraId="5026A903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826782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center"/>
              </w:tcPr>
              <w:p w14:paraId="762EC2EF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352522630"/>
            <w:placeholder>
              <w:docPart w:val="85C90D96B8106340BAAB60BF3C534E14"/>
            </w:placeholder>
            <w:showingPlcHdr/>
            <w:text w:multiLine="1"/>
          </w:sdtPr>
          <w:sdtEndPr/>
          <w:sdtContent>
            <w:tc>
              <w:tcPr>
                <w:tcW w:w="3091" w:type="dxa"/>
                <w:vAlign w:val="center"/>
              </w:tcPr>
              <w:p w14:paraId="7AF94BC6" w14:textId="77777777" w:rsidR="00F6414C" w:rsidRPr="005E5F03" w:rsidRDefault="00F6414C" w:rsidP="00BB6D1D">
                <w:pPr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6414C" w:rsidRPr="005E5F03" w14:paraId="679AA7BF" w14:textId="77777777" w:rsidTr="00BB6D1D">
        <w:trPr>
          <w:trHeight w:val="340"/>
        </w:trPr>
        <w:tc>
          <w:tcPr>
            <w:tcW w:w="4089" w:type="dxa"/>
            <w:vAlign w:val="center"/>
          </w:tcPr>
          <w:p w14:paraId="5BF0A339" w14:textId="77777777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Payment terms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8738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center"/>
              </w:tcPr>
              <w:p w14:paraId="39B29687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87962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center"/>
              </w:tcPr>
              <w:p w14:paraId="13458433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414941582"/>
            <w:placeholder>
              <w:docPart w:val="85C90D96B8106340BAAB60BF3C534E14"/>
            </w:placeholder>
            <w:showingPlcHdr/>
            <w:text w:multiLine="1"/>
          </w:sdtPr>
          <w:sdtEndPr/>
          <w:sdtContent>
            <w:tc>
              <w:tcPr>
                <w:tcW w:w="3091" w:type="dxa"/>
                <w:vAlign w:val="center"/>
              </w:tcPr>
              <w:p w14:paraId="6CED531E" w14:textId="77777777" w:rsidR="00F6414C" w:rsidRPr="005E5F03" w:rsidRDefault="00F6414C" w:rsidP="00BB6D1D">
                <w:pPr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6414C" w:rsidRPr="005E5F03" w14:paraId="18996A63" w14:textId="77777777" w:rsidTr="00BB6D1D">
        <w:trPr>
          <w:trHeight w:val="340"/>
        </w:trPr>
        <w:tc>
          <w:tcPr>
            <w:tcW w:w="4089" w:type="dxa"/>
            <w:vAlign w:val="center"/>
          </w:tcPr>
          <w:p w14:paraId="33224259" w14:textId="77777777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Other requirements [pls. specify]</w:t>
            </w:r>
          </w:p>
        </w:tc>
        <w:sdt>
          <w:sdtPr>
            <w:rPr>
              <w:rFonts w:cstheme="minorHAnsi"/>
              <w:sz w:val="20"/>
              <w:szCs w:val="20"/>
            </w:rPr>
            <w:id w:val="1141307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center"/>
              </w:tcPr>
              <w:p w14:paraId="445822C1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58059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center"/>
              </w:tcPr>
              <w:p w14:paraId="043A1877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779799863"/>
            <w:placeholder>
              <w:docPart w:val="85C90D96B8106340BAAB60BF3C534E14"/>
            </w:placeholder>
            <w:showingPlcHdr/>
            <w:text w:multiLine="1"/>
          </w:sdtPr>
          <w:sdtEndPr/>
          <w:sdtContent>
            <w:tc>
              <w:tcPr>
                <w:tcW w:w="3091" w:type="dxa"/>
                <w:vAlign w:val="center"/>
              </w:tcPr>
              <w:p w14:paraId="43C9323F" w14:textId="77777777" w:rsidR="00F6414C" w:rsidRPr="005E5F03" w:rsidRDefault="00F6414C" w:rsidP="00BB6D1D">
                <w:pPr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50932717" w14:textId="77777777" w:rsidR="00F6414C" w:rsidRPr="005E5F03" w:rsidRDefault="00F6414C" w:rsidP="00F6414C">
      <w:pPr>
        <w:rPr>
          <w:rFonts w:cstheme="minorHAnsi"/>
          <w:b/>
          <w:sz w:val="20"/>
          <w:szCs w:val="20"/>
        </w:rPr>
      </w:pPr>
    </w:p>
    <w:tbl>
      <w:tblPr>
        <w:tblStyle w:val="TableGrid"/>
        <w:tblW w:w="9720" w:type="dxa"/>
        <w:tblInd w:w="-5" w:type="dxa"/>
        <w:tblLook w:val="04A0" w:firstRow="1" w:lastRow="0" w:firstColumn="1" w:lastColumn="0" w:noHBand="0" w:noVBand="1"/>
      </w:tblPr>
      <w:tblGrid>
        <w:gridCol w:w="4940"/>
        <w:gridCol w:w="4780"/>
      </w:tblGrid>
      <w:tr w:rsidR="00F6414C" w:rsidRPr="005E5F03" w14:paraId="5A889740" w14:textId="77777777" w:rsidTr="00BB6D1D">
        <w:tc>
          <w:tcPr>
            <w:tcW w:w="9720" w:type="dxa"/>
            <w:gridSpan w:val="2"/>
          </w:tcPr>
          <w:p w14:paraId="384F7001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I, the undersigned, certify that I am duly authorized to sign this quotation and bind the company below in event that the quotation is accepted.</w:t>
            </w:r>
          </w:p>
        </w:tc>
      </w:tr>
      <w:tr w:rsidR="00F6414C" w:rsidRPr="005E5F03" w14:paraId="70FED55F" w14:textId="77777777" w:rsidTr="00BB6D1D">
        <w:tc>
          <w:tcPr>
            <w:tcW w:w="4940" w:type="dxa"/>
          </w:tcPr>
          <w:p w14:paraId="451F57A1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i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i/>
                <w:color w:val="000000"/>
                <w:lang w:val="en-AU"/>
              </w:rPr>
              <w:t>Exact name and address of company</w:t>
            </w:r>
          </w:p>
          <w:p w14:paraId="5E718C1C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Company Name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-1962638986"/>
                <w:placeholder>
                  <w:docPart w:val="F2857E57FB70444B8A968D46283B4426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4518F918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 xml:space="preserve">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-205950365"/>
                <w:placeholder>
                  <w:docPart w:val="FFB0E3C4C534924DA3D829427A59024D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6A18EF46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-1979219402"/>
                <w:placeholder>
                  <w:docPart w:val="B785CD8D009DAD4BAF9562A5331A3CCB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59A03D4D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Phone No.: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-1336221761"/>
                <w:placeholder>
                  <w:docPart w:val="6B4177F98633504B98E383195632B831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735C89E3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Email Address: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96684266"/>
                <w:placeholder>
                  <w:docPart w:val="9935F399F8E38C41BDFFDC69BF224957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</w:tc>
        <w:tc>
          <w:tcPr>
            <w:tcW w:w="4780" w:type="dxa"/>
          </w:tcPr>
          <w:p w14:paraId="4022BE47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 xml:space="preserve">Authorized Signature: </w:t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</w:p>
          <w:p w14:paraId="0FEA8A87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Date: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-2085297951"/>
                <w:placeholder>
                  <w:docPart w:val="E726BB175DEC8D468BC48DE72EC60AFE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33D123A0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Name: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1962992099"/>
                <w:placeholder>
                  <w:docPart w:val="445F93683C2A0A4E9FBAA8F439EBC5EB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79508F02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 xml:space="preserve">Functional Title of Authorised </w:t>
            </w:r>
          </w:p>
          <w:p w14:paraId="228B306C" w14:textId="77777777" w:rsidR="00F6414C" w:rsidRPr="005E5F03" w:rsidRDefault="00F6414C" w:rsidP="00BB6D1D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Signatory: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629675317"/>
                <w:placeholder>
                  <w:docPart w:val="5F228F2CC9473948B48DB74ED9438BC3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50CD59E7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 xml:space="preserve">Email 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-857197194"/>
                <w:placeholder>
                  <w:docPart w:val="0487DA2460147A45BE78DED3A222B755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</w:tc>
      </w:tr>
    </w:tbl>
    <w:p w14:paraId="7B4C9146" w14:textId="77777777" w:rsidR="00F6414C" w:rsidRPr="00F958EF" w:rsidRDefault="00F6414C" w:rsidP="00F6414C"/>
    <w:bookmarkEnd w:id="0"/>
    <w:p w14:paraId="07732734" w14:textId="436E1CB2" w:rsidR="00D04C56" w:rsidRDefault="00D04C56" w:rsidP="00F6414C">
      <w:pPr>
        <w:tabs>
          <w:tab w:val="left" w:pos="993"/>
        </w:tabs>
      </w:pPr>
    </w:p>
    <w:sectPr w:rsidR="00D04C56" w:rsidSect="00166E8D">
      <w:footerReference w:type="default" r:id="rId8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11E07" w14:textId="77777777" w:rsidR="000B6B7C" w:rsidRDefault="000B6B7C">
      <w:r>
        <w:separator/>
      </w:r>
    </w:p>
  </w:endnote>
  <w:endnote w:type="continuationSeparator" w:id="0">
    <w:p w14:paraId="696B6424" w14:textId="77777777" w:rsidR="000B6B7C" w:rsidRDefault="000B6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84734" w14:textId="77777777" w:rsidR="00D974A4" w:rsidRPr="00596C96" w:rsidRDefault="00D974A4">
    <w:pPr>
      <w:pStyle w:val="Footer"/>
    </w:pPr>
    <w:r>
      <w:tab/>
    </w:r>
    <w:r>
      <w:tab/>
    </w:r>
    <w:r w:rsidRPr="00596C96">
      <w:rPr>
        <w:sz w:val="20"/>
        <w:szCs w:val="20"/>
      </w:rPr>
      <w:fldChar w:fldCharType="begin"/>
    </w:r>
    <w:r w:rsidRPr="00596C96">
      <w:rPr>
        <w:sz w:val="20"/>
        <w:szCs w:val="20"/>
      </w:rPr>
      <w:instrText xml:space="preserve"> PAGE   \* MERGEFORMAT </w:instrText>
    </w:r>
    <w:r w:rsidRPr="00596C96">
      <w:rPr>
        <w:sz w:val="20"/>
        <w:szCs w:val="20"/>
      </w:rPr>
      <w:fldChar w:fldCharType="separate"/>
    </w:r>
    <w:r>
      <w:rPr>
        <w:noProof/>
        <w:sz w:val="20"/>
        <w:szCs w:val="20"/>
      </w:rPr>
      <w:t>15</w:t>
    </w:r>
    <w:r w:rsidRPr="00596C96">
      <w:rPr>
        <w:noProof/>
        <w:sz w:val="20"/>
        <w:szCs w:val="20"/>
      </w:rPr>
      <w:fldChar w:fldCharType="end"/>
    </w:r>
  </w:p>
  <w:p w14:paraId="5AC06F21" w14:textId="77777777" w:rsidR="00D974A4" w:rsidRDefault="00D974A4"/>
  <w:p w14:paraId="0A03BC48" w14:textId="77777777" w:rsidR="00D974A4" w:rsidRDefault="00D974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16904" w14:textId="77777777" w:rsidR="000B6B7C" w:rsidRDefault="000B6B7C">
      <w:r>
        <w:separator/>
      </w:r>
    </w:p>
  </w:footnote>
  <w:footnote w:type="continuationSeparator" w:id="0">
    <w:p w14:paraId="094264ED" w14:textId="77777777" w:rsidR="000B6B7C" w:rsidRDefault="000B6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095F"/>
    <w:multiLevelType w:val="hybridMultilevel"/>
    <w:tmpl w:val="4AA8A42C"/>
    <w:lvl w:ilvl="0" w:tplc="0409000F">
      <w:start w:val="1"/>
      <w:numFmt w:val="decimal"/>
      <w:lvlText w:val="%1."/>
      <w:lvlJc w:val="left"/>
      <w:pPr>
        <w:ind w:left="1437" w:hanging="360"/>
      </w:pPr>
    </w:lvl>
    <w:lvl w:ilvl="1" w:tplc="04090019" w:tentative="1">
      <w:start w:val="1"/>
      <w:numFmt w:val="lowerLetter"/>
      <w:lvlText w:val="%2."/>
      <w:lvlJc w:val="left"/>
      <w:pPr>
        <w:ind w:left="2157" w:hanging="360"/>
      </w:pPr>
    </w:lvl>
    <w:lvl w:ilvl="2" w:tplc="0409001B" w:tentative="1">
      <w:start w:val="1"/>
      <w:numFmt w:val="lowerRoman"/>
      <w:lvlText w:val="%3."/>
      <w:lvlJc w:val="right"/>
      <w:pPr>
        <w:ind w:left="2877" w:hanging="180"/>
      </w:pPr>
    </w:lvl>
    <w:lvl w:ilvl="3" w:tplc="0409000F" w:tentative="1">
      <w:start w:val="1"/>
      <w:numFmt w:val="decimal"/>
      <w:lvlText w:val="%4."/>
      <w:lvlJc w:val="left"/>
      <w:pPr>
        <w:ind w:left="3597" w:hanging="360"/>
      </w:pPr>
    </w:lvl>
    <w:lvl w:ilvl="4" w:tplc="04090019" w:tentative="1">
      <w:start w:val="1"/>
      <w:numFmt w:val="lowerLetter"/>
      <w:lvlText w:val="%5."/>
      <w:lvlJc w:val="left"/>
      <w:pPr>
        <w:ind w:left="4317" w:hanging="360"/>
      </w:pPr>
    </w:lvl>
    <w:lvl w:ilvl="5" w:tplc="0409001B" w:tentative="1">
      <w:start w:val="1"/>
      <w:numFmt w:val="lowerRoman"/>
      <w:lvlText w:val="%6."/>
      <w:lvlJc w:val="right"/>
      <w:pPr>
        <w:ind w:left="5037" w:hanging="180"/>
      </w:pPr>
    </w:lvl>
    <w:lvl w:ilvl="6" w:tplc="0409000F" w:tentative="1">
      <w:start w:val="1"/>
      <w:numFmt w:val="decimal"/>
      <w:lvlText w:val="%7."/>
      <w:lvlJc w:val="left"/>
      <w:pPr>
        <w:ind w:left="5757" w:hanging="360"/>
      </w:pPr>
    </w:lvl>
    <w:lvl w:ilvl="7" w:tplc="04090019" w:tentative="1">
      <w:start w:val="1"/>
      <w:numFmt w:val="lowerLetter"/>
      <w:lvlText w:val="%8."/>
      <w:lvlJc w:val="left"/>
      <w:pPr>
        <w:ind w:left="6477" w:hanging="360"/>
      </w:pPr>
    </w:lvl>
    <w:lvl w:ilvl="8" w:tplc="040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" w15:restartNumberingAfterBreak="0">
    <w:nsid w:val="02C4505C"/>
    <w:multiLevelType w:val="hybridMultilevel"/>
    <w:tmpl w:val="7B840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F5EB7"/>
    <w:multiLevelType w:val="hybridMultilevel"/>
    <w:tmpl w:val="E06663A8"/>
    <w:lvl w:ilvl="0" w:tplc="04090005">
      <w:start w:val="1"/>
      <w:numFmt w:val="bullet"/>
      <w:lvlText w:val=""/>
      <w:lvlJc w:val="left"/>
      <w:pPr>
        <w:ind w:left="108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3" w15:restartNumberingAfterBreak="0">
    <w:nsid w:val="034474C5"/>
    <w:multiLevelType w:val="hybridMultilevel"/>
    <w:tmpl w:val="0DDC0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20CF5"/>
    <w:multiLevelType w:val="hybridMultilevel"/>
    <w:tmpl w:val="90E4E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73C95"/>
    <w:multiLevelType w:val="hybridMultilevel"/>
    <w:tmpl w:val="A7001520"/>
    <w:lvl w:ilvl="0" w:tplc="0409000F">
      <w:start w:val="1"/>
      <w:numFmt w:val="decimal"/>
      <w:lvlText w:val="%1."/>
      <w:lvlJc w:val="left"/>
      <w:pPr>
        <w:ind w:left="722" w:hanging="360"/>
      </w:pPr>
    </w:lvl>
    <w:lvl w:ilvl="1" w:tplc="04090019" w:tentative="1">
      <w:start w:val="1"/>
      <w:numFmt w:val="lowerLetter"/>
      <w:lvlText w:val="%2."/>
      <w:lvlJc w:val="left"/>
      <w:pPr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ind w:left="2162" w:hanging="180"/>
      </w:pPr>
    </w:lvl>
    <w:lvl w:ilvl="3" w:tplc="0409000F" w:tentative="1">
      <w:start w:val="1"/>
      <w:numFmt w:val="decimal"/>
      <w:lvlText w:val="%4."/>
      <w:lvlJc w:val="left"/>
      <w:pPr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" w15:restartNumberingAfterBreak="0">
    <w:nsid w:val="0B4B7D2A"/>
    <w:multiLevelType w:val="multilevel"/>
    <w:tmpl w:val="172EB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4A2B7B"/>
    <w:multiLevelType w:val="hybridMultilevel"/>
    <w:tmpl w:val="988A8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824CE"/>
    <w:multiLevelType w:val="hybridMultilevel"/>
    <w:tmpl w:val="4858C2F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771B0"/>
    <w:multiLevelType w:val="hybridMultilevel"/>
    <w:tmpl w:val="67883E86"/>
    <w:lvl w:ilvl="0" w:tplc="E6866128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612CBD6">
      <w:numFmt w:val="bullet"/>
      <w:lvlText w:val="•"/>
      <w:lvlJc w:val="left"/>
      <w:pPr>
        <w:ind w:left="1006" w:hanging="360"/>
      </w:pPr>
      <w:rPr>
        <w:rFonts w:hint="default"/>
        <w:lang w:val="en-US" w:eastAsia="en-US" w:bidi="ar-SA"/>
      </w:rPr>
    </w:lvl>
    <w:lvl w:ilvl="2" w:tplc="6A20DECA">
      <w:numFmt w:val="bullet"/>
      <w:lvlText w:val="•"/>
      <w:lvlJc w:val="left"/>
      <w:pPr>
        <w:ind w:left="1193" w:hanging="360"/>
      </w:pPr>
      <w:rPr>
        <w:rFonts w:hint="default"/>
        <w:lang w:val="en-US" w:eastAsia="en-US" w:bidi="ar-SA"/>
      </w:rPr>
    </w:lvl>
    <w:lvl w:ilvl="3" w:tplc="8A42A9BC">
      <w:numFmt w:val="bullet"/>
      <w:lvlText w:val="•"/>
      <w:lvlJc w:val="left"/>
      <w:pPr>
        <w:ind w:left="1379" w:hanging="360"/>
      </w:pPr>
      <w:rPr>
        <w:rFonts w:hint="default"/>
        <w:lang w:val="en-US" w:eastAsia="en-US" w:bidi="ar-SA"/>
      </w:rPr>
    </w:lvl>
    <w:lvl w:ilvl="4" w:tplc="2CE80A42">
      <w:numFmt w:val="bullet"/>
      <w:lvlText w:val="•"/>
      <w:lvlJc w:val="left"/>
      <w:pPr>
        <w:ind w:left="1566" w:hanging="360"/>
      </w:pPr>
      <w:rPr>
        <w:rFonts w:hint="default"/>
        <w:lang w:val="en-US" w:eastAsia="en-US" w:bidi="ar-SA"/>
      </w:rPr>
    </w:lvl>
    <w:lvl w:ilvl="5" w:tplc="03B238A6">
      <w:numFmt w:val="bullet"/>
      <w:lvlText w:val="•"/>
      <w:lvlJc w:val="left"/>
      <w:pPr>
        <w:ind w:left="1753" w:hanging="360"/>
      </w:pPr>
      <w:rPr>
        <w:rFonts w:hint="default"/>
        <w:lang w:val="en-US" w:eastAsia="en-US" w:bidi="ar-SA"/>
      </w:rPr>
    </w:lvl>
    <w:lvl w:ilvl="6" w:tplc="8B1C2EAE">
      <w:numFmt w:val="bullet"/>
      <w:lvlText w:val="•"/>
      <w:lvlJc w:val="left"/>
      <w:pPr>
        <w:ind w:left="1939" w:hanging="360"/>
      </w:pPr>
      <w:rPr>
        <w:rFonts w:hint="default"/>
        <w:lang w:val="en-US" w:eastAsia="en-US" w:bidi="ar-SA"/>
      </w:rPr>
    </w:lvl>
    <w:lvl w:ilvl="7" w:tplc="457AA760">
      <w:numFmt w:val="bullet"/>
      <w:lvlText w:val="•"/>
      <w:lvlJc w:val="left"/>
      <w:pPr>
        <w:ind w:left="2126" w:hanging="360"/>
      </w:pPr>
      <w:rPr>
        <w:rFonts w:hint="default"/>
        <w:lang w:val="en-US" w:eastAsia="en-US" w:bidi="ar-SA"/>
      </w:rPr>
    </w:lvl>
    <w:lvl w:ilvl="8" w:tplc="89CA7B3A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DD3C5A"/>
    <w:multiLevelType w:val="hybridMultilevel"/>
    <w:tmpl w:val="FCE0D530"/>
    <w:lvl w:ilvl="0" w:tplc="04090005">
      <w:start w:val="1"/>
      <w:numFmt w:val="bullet"/>
      <w:lvlText w:val=""/>
      <w:lvlJc w:val="left"/>
      <w:pPr>
        <w:ind w:left="15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13" w15:restartNumberingAfterBreak="0">
    <w:nsid w:val="18094CE8"/>
    <w:multiLevelType w:val="hybridMultilevel"/>
    <w:tmpl w:val="36B2BDB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B47057"/>
    <w:multiLevelType w:val="hybridMultilevel"/>
    <w:tmpl w:val="2DEE4B68"/>
    <w:lvl w:ilvl="0" w:tplc="3C3C4760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7E5626"/>
    <w:multiLevelType w:val="hybridMultilevel"/>
    <w:tmpl w:val="053AF322"/>
    <w:lvl w:ilvl="0" w:tplc="D8FE1A1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257679"/>
    <w:multiLevelType w:val="hybridMultilevel"/>
    <w:tmpl w:val="BA2E024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63912"/>
    <w:multiLevelType w:val="hybridMultilevel"/>
    <w:tmpl w:val="70583EF4"/>
    <w:lvl w:ilvl="0" w:tplc="04090005">
      <w:start w:val="1"/>
      <w:numFmt w:val="bullet"/>
      <w:lvlText w:val=""/>
      <w:lvlJc w:val="left"/>
      <w:pPr>
        <w:ind w:left="15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18" w15:restartNumberingAfterBreak="0">
    <w:nsid w:val="296D7896"/>
    <w:multiLevelType w:val="hybridMultilevel"/>
    <w:tmpl w:val="E4AC4106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29F4393E"/>
    <w:multiLevelType w:val="hybridMultilevel"/>
    <w:tmpl w:val="6EAE79BE"/>
    <w:lvl w:ilvl="0" w:tplc="8A2E7380">
      <w:start w:val="2"/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110023"/>
    <w:multiLevelType w:val="hybridMultilevel"/>
    <w:tmpl w:val="DC9CE0D6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2B4B2477"/>
    <w:multiLevelType w:val="hybridMultilevel"/>
    <w:tmpl w:val="1FF445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D3C015D"/>
    <w:multiLevelType w:val="hybridMultilevel"/>
    <w:tmpl w:val="8EAA953A"/>
    <w:lvl w:ilvl="0" w:tplc="2CF4E3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E73374B"/>
    <w:multiLevelType w:val="hybridMultilevel"/>
    <w:tmpl w:val="EE68B14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36E80"/>
    <w:multiLevelType w:val="hybridMultilevel"/>
    <w:tmpl w:val="1AFA4546"/>
    <w:lvl w:ilvl="0" w:tplc="3C3C4760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E561FB"/>
    <w:multiLevelType w:val="hybridMultilevel"/>
    <w:tmpl w:val="7CA08C10"/>
    <w:lvl w:ilvl="0" w:tplc="B2C82C9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0062C"/>
    <w:multiLevelType w:val="hybridMultilevel"/>
    <w:tmpl w:val="1BCA7450"/>
    <w:lvl w:ilvl="0" w:tplc="95C0847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146D9C"/>
    <w:multiLevelType w:val="hybridMultilevel"/>
    <w:tmpl w:val="83D853EC"/>
    <w:lvl w:ilvl="0" w:tplc="0409000F">
      <w:start w:val="1"/>
      <w:numFmt w:val="decimal"/>
      <w:lvlText w:val="%1."/>
      <w:lvlJc w:val="left"/>
      <w:pPr>
        <w:ind w:left="1169" w:hanging="360"/>
      </w:pPr>
    </w:lvl>
    <w:lvl w:ilvl="1" w:tplc="04090019" w:tentative="1">
      <w:start w:val="1"/>
      <w:numFmt w:val="lowerLetter"/>
      <w:lvlText w:val="%2."/>
      <w:lvlJc w:val="left"/>
      <w:pPr>
        <w:ind w:left="1889" w:hanging="360"/>
      </w:pPr>
    </w:lvl>
    <w:lvl w:ilvl="2" w:tplc="0409001B" w:tentative="1">
      <w:start w:val="1"/>
      <w:numFmt w:val="lowerRoman"/>
      <w:lvlText w:val="%3."/>
      <w:lvlJc w:val="right"/>
      <w:pPr>
        <w:ind w:left="2609" w:hanging="180"/>
      </w:pPr>
    </w:lvl>
    <w:lvl w:ilvl="3" w:tplc="0409000F" w:tentative="1">
      <w:start w:val="1"/>
      <w:numFmt w:val="decimal"/>
      <w:lvlText w:val="%4."/>
      <w:lvlJc w:val="left"/>
      <w:pPr>
        <w:ind w:left="3329" w:hanging="360"/>
      </w:pPr>
    </w:lvl>
    <w:lvl w:ilvl="4" w:tplc="04090019" w:tentative="1">
      <w:start w:val="1"/>
      <w:numFmt w:val="lowerLetter"/>
      <w:lvlText w:val="%5."/>
      <w:lvlJc w:val="left"/>
      <w:pPr>
        <w:ind w:left="4049" w:hanging="360"/>
      </w:pPr>
    </w:lvl>
    <w:lvl w:ilvl="5" w:tplc="0409001B" w:tentative="1">
      <w:start w:val="1"/>
      <w:numFmt w:val="lowerRoman"/>
      <w:lvlText w:val="%6."/>
      <w:lvlJc w:val="right"/>
      <w:pPr>
        <w:ind w:left="4769" w:hanging="180"/>
      </w:pPr>
    </w:lvl>
    <w:lvl w:ilvl="6" w:tplc="0409000F" w:tentative="1">
      <w:start w:val="1"/>
      <w:numFmt w:val="decimal"/>
      <w:lvlText w:val="%7."/>
      <w:lvlJc w:val="left"/>
      <w:pPr>
        <w:ind w:left="5489" w:hanging="360"/>
      </w:pPr>
    </w:lvl>
    <w:lvl w:ilvl="7" w:tplc="04090019" w:tentative="1">
      <w:start w:val="1"/>
      <w:numFmt w:val="lowerLetter"/>
      <w:lvlText w:val="%8."/>
      <w:lvlJc w:val="left"/>
      <w:pPr>
        <w:ind w:left="6209" w:hanging="360"/>
      </w:pPr>
    </w:lvl>
    <w:lvl w:ilvl="8" w:tplc="040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28" w15:restartNumberingAfterBreak="0">
    <w:nsid w:val="53BB7BDE"/>
    <w:multiLevelType w:val="hybridMultilevel"/>
    <w:tmpl w:val="8FC2A4B6"/>
    <w:lvl w:ilvl="0" w:tplc="04090005">
      <w:start w:val="1"/>
      <w:numFmt w:val="bullet"/>
      <w:lvlText w:val=""/>
      <w:lvlJc w:val="left"/>
      <w:pPr>
        <w:ind w:left="15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29" w15:restartNumberingAfterBreak="0">
    <w:nsid w:val="5C3A7022"/>
    <w:multiLevelType w:val="hybridMultilevel"/>
    <w:tmpl w:val="23FA7604"/>
    <w:lvl w:ilvl="0" w:tplc="074C33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B0934"/>
    <w:multiLevelType w:val="hybridMultilevel"/>
    <w:tmpl w:val="D96E12F4"/>
    <w:lvl w:ilvl="0" w:tplc="04090015">
      <w:start w:val="1"/>
      <w:numFmt w:val="upperLetter"/>
      <w:lvlText w:val="%1."/>
      <w:lvlJc w:val="left"/>
      <w:pPr>
        <w:ind w:left="1122" w:hanging="360"/>
      </w:pPr>
    </w:lvl>
    <w:lvl w:ilvl="1" w:tplc="04090019" w:tentative="1">
      <w:start w:val="1"/>
      <w:numFmt w:val="lowerLetter"/>
      <w:lvlText w:val="%2."/>
      <w:lvlJc w:val="left"/>
      <w:pPr>
        <w:ind w:left="1842" w:hanging="360"/>
      </w:pPr>
    </w:lvl>
    <w:lvl w:ilvl="2" w:tplc="0409001B" w:tentative="1">
      <w:start w:val="1"/>
      <w:numFmt w:val="lowerRoman"/>
      <w:lvlText w:val="%3."/>
      <w:lvlJc w:val="right"/>
      <w:pPr>
        <w:ind w:left="2562" w:hanging="180"/>
      </w:pPr>
    </w:lvl>
    <w:lvl w:ilvl="3" w:tplc="0409000F" w:tentative="1">
      <w:start w:val="1"/>
      <w:numFmt w:val="decimal"/>
      <w:lvlText w:val="%4."/>
      <w:lvlJc w:val="left"/>
      <w:pPr>
        <w:ind w:left="3282" w:hanging="360"/>
      </w:pPr>
    </w:lvl>
    <w:lvl w:ilvl="4" w:tplc="04090019" w:tentative="1">
      <w:start w:val="1"/>
      <w:numFmt w:val="lowerLetter"/>
      <w:lvlText w:val="%5."/>
      <w:lvlJc w:val="left"/>
      <w:pPr>
        <w:ind w:left="4002" w:hanging="360"/>
      </w:pPr>
    </w:lvl>
    <w:lvl w:ilvl="5" w:tplc="0409001B" w:tentative="1">
      <w:start w:val="1"/>
      <w:numFmt w:val="lowerRoman"/>
      <w:lvlText w:val="%6."/>
      <w:lvlJc w:val="right"/>
      <w:pPr>
        <w:ind w:left="4722" w:hanging="180"/>
      </w:pPr>
    </w:lvl>
    <w:lvl w:ilvl="6" w:tplc="0409000F" w:tentative="1">
      <w:start w:val="1"/>
      <w:numFmt w:val="decimal"/>
      <w:lvlText w:val="%7."/>
      <w:lvlJc w:val="left"/>
      <w:pPr>
        <w:ind w:left="5442" w:hanging="360"/>
      </w:pPr>
    </w:lvl>
    <w:lvl w:ilvl="7" w:tplc="04090019" w:tentative="1">
      <w:start w:val="1"/>
      <w:numFmt w:val="lowerLetter"/>
      <w:lvlText w:val="%8."/>
      <w:lvlJc w:val="left"/>
      <w:pPr>
        <w:ind w:left="6162" w:hanging="360"/>
      </w:pPr>
    </w:lvl>
    <w:lvl w:ilvl="8" w:tplc="0409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31" w15:restartNumberingAfterBreak="0">
    <w:nsid w:val="63B56A69"/>
    <w:multiLevelType w:val="hybridMultilevel"/>
    <w:tmpl w:val="1960D618"/>
    <w:lvl w:ilvl="0" w:tplc="F774CE38">
      <w:numFmt w:val="bullet"/>
      <w:lvlText w:val=""/>
      <w:lvlJc w:val="left"/>
      <w:pPr>
        <w:ind w:left="526" w:hanging="361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CF4E932C">
      <w:start w:val="1"/>
      <w:numFmt w:val="upperLetter"/>
      <w:lvlText w:val="%2."/>
      <w:lvlJc w:val="left"/>
      <w:pPr>
        <w:ind w:left="821" w:hanging="360"/>
      </w:pPr>
      <w:rPr>
        <w:rFonts w:ascii="Carlito" w:eastAsia="Carlito" w:hAnsi="Carlito" w:cs="Carlito" w:hint="default"/>
        <w:b/>
        <w:bCs/>
        <w:spacing w:val="-5"/>
        <w:w w:val="100"/>
        <w:sz w:val="22"/>
        <w:szCs w:val="22"/>
        <w:lang w:val="en-US" w:eastAsia="en-US" w:bidi="ar-SA"/>
      </w:rPr>
    </w:lvl>
    <w:lvl w:ilvl="2" w:tplc="9BD247A2">
      <w:numFmt w:val="bullet"/>
      <w:lvlText w:val="•"/>
      <w:lvlJc w:val="left"/>
      <w:pPr>
        <w:ind w:left="1776" w:hanging="360"/>
      </w:pPr>
      <w:rPr>
        <w:rFonts w:hint="default"/>
        <w:lang w:val="en-US" w:eastAsia="en-US" w:bidi="ar-SA"/>
      </w:rPr>
    </w:lvl>
    <w:lvl w:ilvl="3" w:tplc="63227E72">
      <w:numFmt w:val="bullet"/>
      <w:lvlText w:val="•"/>
      <w:lvlJc w:val="left"/>
      <w:pPr>
        <w:ind w:left="2732" w:hanging="360"/>
      </w:pPr>
      <w:rPr>
        <w:rFonts w:hint="default"/>
        <w:lang w:val="en-US" w:eastAsia="en-US" w:bidi="ar-SA"/>
      </w:rPr>
    </w:lvl>
    <w:lvl w:ilvl="4" w:tplc="3F02B892">
      <w:numFmt w:val="bullet"/>
      <w:lvlText w:val="•"/>
      <w:lvlJc w:val="left"/>
      <w:pPr>
        <w:ind w:left="3688" w:hanging="360"/>
      </w:pPr>
      <w:rPr>
        <w:rFonts w:hint="default"/>
        <w:lang w:val="en-US" w:eastAsia="en-US" w:bidi="ar-SA"/>
      </w:rPr>
    </w:lvl>
    <w:lvl w:ilvl="5" w:tplc="3E362F38">
      <w:numFmt w:val="bullet"/>
      <w:lvlText w:val="•"/>
      <w:lvlJc w:val="left"/>
      <w:pPr>
        <w:ind w:left="4644" w:hanging="360"/>
      </w:pPr>
      <w:rPr>
        <w:rFonts w:hint="default"/>
        <w:lang w:val="en-US" w:eastAsia="en-US" w:bidi="ar-SA"/>
      </w:rPr>
    </w:lvl>
    <w:lvl w:ilvl="6" w:tplc="C112740C"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  <w:lvl w:ilvl="7" w:tplc="5A8C0D2E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8" w:tplc="F68269BE">
      <w:numFmt w:val="bullet"/>
      <w:lvlText w:val="•"/>
      <w:lvlJc w:val="left"/>
      <w:pPr>
        <w:ind w:left="7512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63B73E24"/>
    <w:multiLevelType w:val="hybridMultilevel"/>
    <w:tmpl w:val="489CE6D8"/>
    <w:lvl w:ilvl="0" w:tplc="04090005">
      <w:start w:val="1"/>
      <w:numFmt w:val="bullet"/>
      <w:lvlText w:val=""/>
      <w:lvlJc w:val="left"/>
      <w:pPr>
        <w:ind w:left="7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3" w15:restartNumberingAfterBreak="0">
    <w:nsid w:val="65BF0E74"/>
    <w:multiLevelType w:val="hybridMultilevel"/>
    <w:tmpl w:val="72C2DE8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31581"/>
    <w:multiLevelType w:val="hybridMultilevel"/>
    <w:tmpl w:val="1FA67B6A"/>
    <w:lvl w:ilvl="0" w:tplc="A7FCF3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4E343A"/>
    <w:multiLevelType w:val="hybridMultilevel"/>
    <w:tmpl w:val="B70E4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A7232"/>
    <w:multiLevelType w:val="hybridMultilevel"/>
    <w:tmpl w:val="F52E78E4"/>
    <w:lvl w:ilvl="0" w:tplc="3C3C4760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5563225"/>
    <w:multiLevelType w:val="hybridMultilevel"/>
    <w:tmpl w:val="05087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EE6C82"/>
    <w:multiLevelType w:val="hybridMultilevel"/>
    <w:tmpl w:val="0A7C81F0"/>
    <w:lvl w:ilvl="0" w:tplc="38090001">
      <w:start w:val="1"/>
      <w:numFmt w:val="bullet"/>
      <w:lvlText w:val=""/>
      <w:lvlJc w:val="left"/>
      <w:pPr>
        <w:ind w:left="391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39" w15:restartNumberingAfterBreak="0">
    <w:nsid w:val="778C09C7"/>
    <w:multiLevelType w:val="hybridMultilevel"/>
    <w:tmpl w:val="E850DA72"/>
    <w:lvl w:ilvl="0" w:tplc="3EF21CA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C755C"/>
    <w:multiLevelType w:val="hybridMultilevel"/>
    <w:tmpl w:val="B5782E88"/>
    <w:lvl w:ilvl="0" w:tplc="E482DF8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 w15:restartNumberingAfterBreak="0">
    <w:nsid w:val="785F2847"/>
    <w:multiLevelType w:val="hybridMultilevel"/>
    <w:tmpl w:val="28C092F0"/>
    <w:lvl w:ilvl="0" w:tplc="E482DF8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2" w15:restartNumberingAfterBreak="0">
    <w:nsid w:val="7B6E00E4"/>
    <w:multiLevelType w:val="hybridMultilevel"/>
    <w:tmpl w:val="B29CC224"/>
    <w:lvl w:ilvl="0" w:tplc="0409000F">
      <w:start w:val="1"/>
      <w:numFmt w:val="decimal"/>
      <w:lvlText w:val="%1."/>
      <w:lvlJc w:val="left"/>
      <w:pPr>
        <w:ind w:left="6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1" w:hanging="360"/>
      </w:pPr>
    </w:lvl>
    <w:lvl w:ilvl="2" w:tplc="0409001B" w:tentative="1">
      <w:start w:val="1"/>
      <w:numFmt w:val="lowerRoman"/>
      <w:lvlText w:val="%3."/>
      <w:lvlJc w:val="right"/>
      <w:pPr>
        <w:ind w:left="2071" w:hanging="180"/>
      </w:pPr>
    </w:lvl>
    <w:lvl w:ilvl="3" w:tplc="0409000F" w:tentative="1">
      <w:start w:val="1"/>
      <w:numFmt w:val="decimal"/>
      <w:lvlText w:val="%4."/>
      <w:lvlJc w:val="left"/>
      <w:pPr>
        <w:ind w:left="2791" w:hanging="360"/>
      </w:pPr>
    </w:lvl>
    <w:lvl w:ilvl="4" w:tplc="04090019" w:tentative="1">
      <w:start w:val="1"/>
      <w:numFmt w:val="lowerLetter"/>
      <w:lvlText w:val="%5."/>
      <w:lvlJc w:val="left"/>
      <w:pPr>
        <w:ind w:left="3511" w:hanging="360"/>
      </w:pPr>
    </w:lvl>
    <w:lvl w:ilvl="5" w:tplc="0409001B" w:tentative="1">
      <w:start w:val="1"/>
      <w:numFmt w:val="lowerRoman"/>
      <w:lvlText w:val="%6."/>
      <w:lvlJc w:val="right"/>
      <w:pPr>
        <w:ind w:left="4231" w:hanging="180"/>
      </w:pPr>
    </w:lvl>
    <w:lvl w:ilvl="6" w:tplc="0409000F" w:tentative="1">
      <w:start w:val="1"/>
      <w:numFmt w:val="decimal"/>
      <w:lvlText w:val="%7."/>
      <w:lvlJc w:val="left"/>
      <w:pPr>
        <w:ind w:left="4951" w:hanging="360"/>
      </w:pPr>
    </w:lvl>
    <w:lvl w:ilvl="7" w:tplc="04090019" w:tentative="1">
      <w:start w:val="1"/>
      <w:numFmt w:val="lowerLetter"/>
      <w:lvlText w:val="%8."/>
      <w:lvlJc w:val="left"/>
      <w:pPr>
        <w:ind w:left="5671" w:hanging="360"/>
      </w:pPr>
    </w:lvl>
    <w:lvl w:ilvl="8" w:tplc="0409001B" w:tentative="1">
      <w:start w:val="1"/>
      <w:numFmt w:val="lowerRoman"/>
      <w:lvlText w:val="%9."/>
      <w:lvlJc w:val="right"/>
      <w:pPr>
        <w:ind w:left="6391" w:hanging="180"/>
      </w:pPr>
    </w:lvl>
  </w:abstractNum>
  <w:abstractNum w:abstractNumId="43" w15:restartNumberingAfterBreak="0">
    <w:nsid w:val="7DB270CA"/>
    <w:multiLevelType w:val="hybridMultilevel"/>
    <w:tmpl w:val="E73C7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07032"/>
    <w:multiLevelType w:val="hybridMultilevel"/>
    <w:tmpl w:val="4844AE4E"/>
    <w:lvl w:ilvl="0" w:tplc="DD76B80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7"/>
  </w:num>
  <w:num w:numId="3">
    <w:abstractNumId w:val="38"/>
  </w:num>
  <w:num w:numId="4">
    <w:abstractNumId w:val="39"/>
  </w:num>
  <w:num w:numId="5">
    <w:abstractNumId w:val="2"/>
  </w:num>
  <w:num w:numId="6">
    <w:abstractNumId w:val="20"/>
  </w:num>
  <w:num w:numId="7">
    <w:abstractNumId w:val="36"/>
  </w:num>
  <w:num w:numId="8">
    <w:abstractNumId w:val="13"/>
  </w:num>
  <w:num w:numId="9">
    <w:abstractNumId w:val="32"/>
  </w:num>
  <w:num w:numId="10">
    <w:abstractNumId w:val="30"/>
  </w:num>
  <w:num w:numId="11">
    <w:abstractNumId w:val="5"/>
  </w:num>
  <w:num w:numId="12">
    <w:abstractNumId w:val="42"/>
  </w:num>
  <w:num w:numId="13">
    <w:abstractNumId w:val="24"/>
  </w:num>
  <w:num w:numId="14">
    <w:abstractNumId w:val="14"/>
  </w:num>
  <w:num w:numId="15">
    <w:abstractNumId w:val="27"/>
  </w:num>
  <w:num w:numId="16">
    <w:abstractNumId w:val="17"/>
  </w:num>
  <w:num w:numId="17">
    <w:abstractNumId w:val="28"/>
  </w:num>
  <w:num w:numId="18">
    <w:abstractNumId w:val="12"/>
  </w:num>
  <w:num w:numId="19">
    <w:abstractNumId w:val="0"/>
  </w:num>
  <w:num w:numId="20">
    <w:abstractNumId w:val="18"/>
  </w:num>
  <w:num w:numId="21">
    <w:abstractNumId w:val="3"/>
  </w:num>
  <w:num w:numId="22">
    <w:abstractNumId w:val="21"/>
  </w:num>
  <w:num w:numId="23">
    <w:abstractNumId w:val="11"/>
  </w:num>
  <w:num w:numId="24">
    <w:abstractNumId w:val="31"/>
  </w:num>
  <w:num w:numId="25">
    <w:abstractNumId w:val="10"/>
  </w:num>
  <w:num w:numId="26">
    <w:abstractNumId w:val="16"/>
  </w:num>
  <w:num w:numId="27">
    <w:abstractNumId w:val="19"/>
  </w:num>
  <w:num w:numId="28">
    <w:abstractNumId w:val="29"/>
  </w:num>
  <w:num w:numId="29">
    <w:abstractNumId w:val="23"/>
  </w:num>
  <w:num w:numId="30">
    <w:abstractNumId w:val="7"/>
  </w:num>
  <w:num w:numId="31">
    <w:abstractNumId w:val="35"/>
  </w:num>
  <w:num w:numId="32">
    <w:abstractNumId w:val="4"/>
  </w:num>
  <w:num w:numId="33">
    <w:abstractNumId w:val="33"/>
  </w:num>
  <w:num w:numId="34">
    <w:abstractNumId w:val="22"/>
  </w:num>
  <w:num w:numId="35">
    <w:abstractNumId w:val="41"/>
  </w:num>
  <w:num w:numId="36">
    <w:abstractNumId w:val="44"/>
  </w:num>
  <w:num w:numId="37">
    <w:abstractNumId w:val="40"/>
  </w:num>
  <w:num w:numId="38">
    <w:abstractNumId w:val="25"/>
  </w:num>
  <w:num w:numId="39">
    <w:abstractNumId w:val="9"/>
  </w:num>
  <w:num w:numId="40">
    <w:abstractNumId w:val="6"/>
  </w:num>
  <w:num w:numId="41">
    <w:abstractNumId w:val="15"/>
  </w:num>
  <w:num w:numId="42">
    <w:abstractNumId w:val="26"/>
  </w:num>
  <w:num w:numId="43">
    <w:abstractNumId w:val="34"/>
  </w:num>
  <w:num w:numId="44">
    <w:abstractNumId w:val="43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C56"/>
    <w:rsid w:val="00007ADE"/>
    <w:rsid w:val="00021843"/>
    <w:rsid w:val="0006783C"/>
    <w:rsid w:val="0008076F"/>
    <w:rsid w:val="00097735"/>
    <w:rsid w:val="000A3AA6"/>
    <w:rsid w:val="000A695A"/>
    <w:rsid w:val="000A6DF9"/>
    <w:rsid w:val="000B6B7C"/>
    <w:rsid w:val="000C4D8D"/>
    <w:rsid w:val="000E3CD6"/>
    <w:rsid w:val="000E4448"/>
    <w:rsid w:val="000F29FA"/>
    <w:rsid w:val="000F5112"/>
    <w:rsid w:val="00105C39"/>
    <w:rsid w:val="00107878"/>
    <w:rsid w:val="00110D7C"/>
    <w:rsid w:val="0012401F"/>
    <w:rsid w:val="00132340"/>
    <w:rsid w:val="0013453C"/>
    <w:rsid w:val="0015064D"/>
    <w:rsid w:val="00157EF0"/>
    <w:rsid w:val="00163751"/>
    <w:rsid w:val="00166E8D"/>
    <w:rsid w:val="00180379"/>
    <w:rsid w:val="00191C06"/>
    <w:rsid w:val="001A0E81"/>
    <w:rsid w:val="001A0F84"/>
    <w:rsid w:val="001A22A7"/>
    <w:rsid w:val="001A4808"/>
    <w:rsid w:val="001B7D4D"/>
    <w:rsid w:val="001C6447"/>
    <w:rsid w:val="001C6B05"/>
    <w:rsid w:val="001E25A7"/>
    <w:rsid w:val="001F6970"/>
    <w:rsid w:val="00206E57"/>
    <w:rsid w:val="002155CE"/>
    <w:rsid w:val="00222A7A"/>
    <w:rsid w:val="00243E79"/>
    <w:rsid w:val="00255B6F"/>
    <w:rsid w:val="002640B6"/>
    <w:rsid w:val="00273888"/>
    <w:rsid w:val="00273DEC"/>
    <w:rsid w:val="00274743"/>
    <w:rsid w:val="00277422"/>
    <w:rsid w:val="002A294C"/>
    <w:rsid w:val="002C16BF"/>
    <w:rsid w:val="002C6D33"/>
    <w:rsid w:val="002D15E4"/>
    <w:rsid w:val="002D3FF4"/>
    <w:rsid w:val="002F155B"/>
    <w:rsid w:val="002F2736"/>
    <w:rsid w:val="00300575"/>
    <w:rsid w:val="00323018"/>
    <w:rsid w:val="00324965"/>
    <w:rsid w:val="003301FB"/>
    <w:rsid w:val="003448C4"/>
    <w:rsid w:val="00351F0A"/>
    <w:rsid w:val="00355119"/>
    <w:rsid w:val="00384C0F"/>
    <w:rsid w:val="003A0A9B"/>
    <w:rsid w:val="003A4CB2"/>
    <w:rsid w:val="003B33C2"/>
    <w:rsid w:val="003B51A7"/>
    <w:rsid w:val="003C2A32"/>
    <w:rsid w:val="003C6253"/>
    <w:rsid w:val="00402484"/>
    <w:rsid w:val="00403543"/>
    <w:rsid w:val="00426619"/>
    <w:rsid w:val="00430290"/>
    <w:rsid w:val="00446BA0"/>
    <w:rsid w:val="00451A4D"/>
    <w:rsid w:val="00461303"/>
    <w:rsid w:val="00472041"/>
    <w:rsid w:val="004729A1"/>
    <w:rsid w:val="00485247"/>
    <w:rsid w:val="004A19A3"/>
    <w:rsid w:val="004A7BCE"/>
    <w:rsid w:val="004B5CA6"/>
    <w:rsid w:val="004B5D57"/>
    <w:rsid w:val="004C4783"/>
    <w:rsid w:val="00507D4C"/>
    <w:rsid w:val="00512615"/>
    <w:rsid w:val="00516BC4"/>
    <w:rsid w:val="005213EA"/>
    <w:rsid w:val="00527957"/>
    <w:rsid w:val="0054491B"/>
    <w:rsid w:val="00551A84"/>
    <w:rsid w:val="00554C79"/>
    <w:rsid w:val="00561D1E"/>
    <w:rsid w:val="00594C97"/>
    <w:rsid w:val="0059589D"/>
    <w:rsid w:val="0059715A"/>
    <w:rsid w:val="005A519C"/>
    <w:rsid w:val="005B3664"/>
    <w:rsid w:val="005C4DBE"/>
    <w:rsid w:val="005C7337"/>
    <w:rsid w:val="005D2F3B"/>
    <w:rsid w:val="005E1052"/>
    <w:rsid w:val="005F3166"/>
    <w:rsid w:val="005F6D79"/>
    <w:rsid w:val="00610A30"/>
    <w:rsid w:val="00615A24"/>
    <w:rsid w:val="006362BA"/>
    <w:rsid w:val="006367AC"/>
    <w:rsid w:val="00663DB2"/>
    <w:rsid w:val="00692514"/>
    <w:rsid w:val="006945D4"/>
    <w:rsid w:val="00695D76"/>
    <w:rsid w:val="006A5F28"/>
    <w:rsid w:val="006D2794"/>
    <w:rsid w:val="006E3EBC"/>
    <w:rsid w:val="00714A04"/>
    <w:rsid w:val="007302DD"/>
    <w:rsid w:val="007671B7"/>
    <w:rsid w:val="00774705"/>
    <w:rsid w:val="00774CEB"/>
    <w:rsid w:val="00775579"/>
    <w:rsid w:val="007864A8"/>
    <w:rsid w:val="007A3580"/>
    <w:rsid w:val="007B2FD9"/>
    <w:rsid w:val="007C2D1A"/>
    <w:rsid w:val="007D0A49"/>
    <w:rsid w:val="007D3B6D"/>
    <w:rsid w:val="007D4FA3"/>
    <w:rsid w:val="007D6568"/>
    <w:rsid w:val="007E5827"/>
    <w:rsid w:val="00804485"/>
    <w:rsid w:val="00810B3B"/>
    <w:rsid w:val="00826280"/>
    <w:rsid w:val="008408AE"/>
    <w:rsid w:val="00854CBA"/>
    <w:rsid w:val="00855C9A"/>
    <w:rsid w:val="00862346"/>
    <w:rsid w:val="00866561"/>
    <w:rsid w:val="00870A4E"/>
    <w:rsid w:val="00877DDA"/>
    <w:rsid w:val="00884EC8"/>
    <w:rsid w:val="00895E3C"/>
    <w:rsid w:val="00897270"/>
    <w:rsid w:val="008B0484"/>
    <w:rsid w:val="008C1065"/>
    <w:rsid w:val="008E0109"/>
    <w:rsid w:val="008E7908"/>
    <w:rsid w:val="00910BCC"/>
    <w:rsid w:val="00923380"/>
    <w:rsid w:val="00972FB2"/>
    <w:rsid w:val="00980043"/>
    <w:rsid w:val="00992A07"/>
    <w:rsid w:val="009B0A99"/>
    <w:rsid w:val="009B465F"/>
    <w:rsid w:val="009B5DE0"/>
    <w:rsid w:val="009F1C67"/>
    <w:rsid w:val="009F40B4"/>
    <w:rsid w:val="009F4E14"/>
    <w:rsid w:val="00A03B80"/>
    <w:rsid w:val="00A0489A"/>
    <w:rsid w:val="00A31159"/>
    <w:rsid w:val="00A31F27"/>
    <w:rsid w:val="00A31F8D"/>
    <w:rsid w:val="00A51FAC"/>
    <w:rsid w:val="00A762A4"/>
    <w:rsid w:val="00A76A4D"/>
    <w:rsid w:val="00A76CBF"/>
    <w:rsid w:val="00A8116F"/>
    <w:rsid w:val="00A83FB1"/>
    <w:rsid w:val="00AE2C06"/>
    <w:rsid w:val="00B04881"/>
    <w:rsid w:val="00B12FA3"/>
    <w:rsid w:val="00B31061"/>
    <w:rsid w:val="00B42E75"/>
    <w:rsid w:val="00B446EC"/>
    <w:rsid w:val="00B56D17"/>
    <w:rsid w:val="00B65BC8"/>
    <w:rsid w:val="00B67534"/>
    <w:rsid w:val="00B726D9"/>
    <w:rsid w:val="00B76343"/>
    <w:rsid w:val="00B93C30"/>
    <w:rsid w:val="00BA47E8"/>
    <w:rsid w:val="00BA7D2D"/>
    <w:rsid w:val="00BB16C2"/>
    <w:rsid w:val="00BB4707"/>
    <w:rsid w:val="00BB66CC"/>
    <w:rsid w:val="00BB6D1D"/>
    <w:rsid w:val="00BC2B36"/>
    <w:rsid w:val="00BC56DD"/>
    <w:rsid w:val="00BF1D99"/>
    <w:rsid w:val="00BF2B8E"/>
    <w:rsid w:val="00C008CC"/>
    <w:rsid w:val="00C01379"/>
    <w:rsid w:val="00C02634"/>
    <w:rsid w:val="00C11125"/>
    <w:rsid w:val="00C15483"/>
    <w:rsid w:val="00C31F49"/>
    <w:rsid w:val="00C34C2C"/>
    <w:rsid w:val="00C354BA"/>
    <w:rsid w:val="00C372EC"/>
    <w:rsid w:val="00C37BF3"/>
    <w:rsid w:val="00C61925"/>
    <w:rsid w:val="00C63EFE"/>
    <w:rsid w:val="00C76480"/>
    <w:rsid w:val="00C81686"/>
    <w:rsid w:val="00C869FF"/>
    <w:rsid w:val="00CA1498"/>
    <w:rsid w:val="00CA3F4D"/>
    <w:rsid w:val="00CA47BE"/>
    <w:rsid w:val="00CA78A7"/>
    <w:rsid w:val="00CB2A97"/>
    <w:rsid w:val="00CC6139"/>
    <w:rsid w:val="00CC76A8"/>
    <w:rsid w:val="00CD7FBE"/>
    <w:rsid w:val="00CE296A"/>
    <w:rsid w:val="00CE5290"/>
    <w:rsid w:val="00CF7D71"/>
    <w:rsid w:val="00D04C56"/>
    <w:rsid w:val="00D15D0A"/>
    <w:rsid w:val="00D24A42"/>
    <w:rsid w:val="00D31BEE"/>
    <w:rsid w:val="00D43003"/>
    <w:rsid w:val="00D44220"/>
    <w:rsid w:val="00D44BCC"/>
    <w:rsid w:val="00D6062A"/>
    <w:rsid w:val="00D974A4"/>
    <w:rsid w:val="00DA5784"/>
    <w:rsid w:val="00DC08D0"/>
    <w:rsid w:val="00DC163D"/>
    <w:rsid w:val="00DC2BB3"/>
    <w:rsid w:val="00DF584F"/>
    <w:rsid w:val="00E01088"/>
    <w:rsid w:val="00E25B65"/>
    <w:rsid w:val="00E30FCE"/>
    <w:rsid w:val="00E45DEA"/>
    <w:rsid w:val="00E477EB"/>
    <w:rsid w:val="00E5065B"/>
    <w:rsid w:val="00E85A10"/>
    <w:rsid w:val="00E95B80"/>
    <w:rsid w:val="00EA0402"/>
    <w:rsid w:val="00EA518C"/>
    <w:rsid w:val="00EA7D3D"/>
    <w:rsid w:val="00EB40ED"/>
    <w:rsid w:val="00EC6851"/>
    <w:rsid w:val="00ED77BB"/>
    <w:rsid w:val="00EE49C4"/>
    <w:rsid w:val="00F16EB0"/>
    <w:rsid w:val="00F20739"/>
    <w:rsid w:val="00F3712A"/>
    <w:rsid w:val="00F41A58"/>
    <w:rsid w:val="00F44D7F"/>
    <w:rsid w:val="00F47950"/>
    <w:rsid w:val="00F6414C"/>
    <w:rsid w:val="00F74971"/>
    <w:rsid w:val="00F816BE"/>
    <w:rsid w:val="00F90B11"/>
    <w:rsid w:val="00F964E1"/>
    <w:rsid w:val="00FA3EB5"/>
    <w:rsid w:val="00FA4383"/>
    <w:rsid w:val="00FA5852"/>
    <w:rsid w:val="00FB4CBC"/>
    <w:rsid w:val="00FB514F"/>
    <w:rsid w:val="00FC7543"/>
    <w:rsid w:val="00FD71D7"/>
    <w:rsid w:val="00FE3C21"/>
    <w:rsid w:val="00FF210A"/>
    <w:rsid w:val="00FF2FFF"/>
    <w:rsid w:val="00FF41AF"/>
    <w:rsid w:val="00F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BFAEA"/>
  <w15:chartTrackingRefBased/>
  <w15:docId w15:val="{FDA4FBD2-14A8-4083-A58C-A0ED8A19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C56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4C56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4C56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C56"/>
    <w:rPr>
      <w:rFonts w:ascii="Calibri Light" w:eastAsia="Times New Roman" w:hAnsi="Calibri Light" w:cs="Times New Roman"/>
      <w:color w:val="2F5496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04C56"/>
    <w:rPr>
      <w:rFonts w:ascii="Calibri Light" w:eastAsia="Times New Roman" w:hAnsi="Calibri Light" w:cs="Times New Roman"/>
      <w:color w:val="2F5496"/>
      <w:sz w:val="26"/>
      <w:szCs w:val="26"/>
      <w:lang w:val="en-GB"/>
    </w:rPr>
  </w:style>
  <w:style w:type="table" w:styleId="TableGrid">
    <w:name w:val="Table Grid"/>
    <w:basedOn w:val="TableNormal"/>
    <w:uiPriority w:val="59"/>
    <w:rsid w:val="00D04C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rsid w:val="00D04C56"/>
    <w:rPr>
      <w:color w:val="808080"/>
    </w:rPr>
  </w:style>
  <w:style w:type="character" w:styleId="Hyperlink">
    <w:name w:val="Hyperlink"/>
    <w:uiPriority w:val="99"/>
    <w:unhideWhenUsed/>
    <w:rsid w:val="00D04C5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C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C56"/>
    <w:rPr>
      <w:rFonts w:ascii="Segoe UI" w:eastAsia="Calibri" w:hAnsi="Segoe UI" w:cs="Segoe UI"/>
      <w:sz w:val="18"/>
      <w:szCs w:val="18"/>
      <w:lang w:val="en-GB"/>
    </w:rPr>
  </w:style>
  <w:style w:type="character" w:customStyle="1" w:styleId="UnresolvedMention1">
    <w:name w:val="Unresolved Mention1"/>
    <w:uiPriority w:val="99"/>
    <w:semiHidden/>
    <w:unhideWhenUsed/>
    <w:rsid w:val="00D04C56"/>
    <w:rPr>
      <w:color w:val="605E5C"/>
      <w:shd w:val="clear" w:color="auto" w:fill="E1DFDD"/>
    </w:rPr>
  </w:style>
  <w:style w:type="paragraph" w:customStyle="1" w:styleId="Sub-ClauseText">
    <w:name w:val="Sub-Clause Text"/>
    <w:basedOn w:val="Normal"/>
    <w:link w:val="Sub-ClauseTextChar"/>
    <w:rsid w:val="00D04C56"/>
    <w:pPr>
      <w:spacing w:before="120" w:after="120"/>
      <w:jc w:val="both"/>
    </w:pPr>
    <w:rPr>
      <w:rFonts w:ascii="Times New Roman" w:eastAsia="Times New Roman" w:hAnsi="Times New Roman"/>
      <w:spacing w:val="-4"/>
      <w:sz w:val="24"/>
      <w:szCs w:val="20"/>
    </w:rPr>
  </w:style>
  <w:style w:type="character" w:customStyle="1" w:styleId="Sub-ClauseTextChar">
    <w:name w:val="Sub-Clause Text Char"/>
    <w:link w:val="Sub-ClauseText"/>
    <w:rsid w:val="00D04C56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customStyle="1" w:styleId="MarginText">
    <w:name w:val="Margin Text"/>
    <w:basedOn w:val="BodyText"/>
    <w:rsid w:val="00D04C56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04C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4C56"/>
    <w:rPr>
      <w:rFonts w:ascii="Calibri" w:eastAsia="Calibri" w:hAnsi="Calibri" w:cs="Times New Roman"/>
      <w:lang w:val="en-GB"/>
    </w:rPr>
  </w:style>
  <w:style w:type="paragraph" w:styleId="ListParagraph">
    <w:name w:val="List Paragraph"/>
    <w:aliases w:val="List Paragraph (numbered (a)),Lapis Bulleted List,Dot pt,F5 List Paragraph,List Paragraph1,List Paragraph Char Char Char,Indicator Text,Numbered Para 1,Bullet 1,List Paragraph12,Bullet Points,MAIN CONTENT,List 100s,WB Para,L,Listes"/>
    <w:basedOn w:val="Normal"/>
    <w:link w:val="ListParagraphChar"/>
    <w:uiPriority w:val="34"/>
    <w:qFormat/>
    <w:rsid w:val="00D04C56"/>
    <w:pPr>
      <w:ind w:left="720"/>
      <w:contextualSpacing/>
    </w:pPr>
  </w:style>
  <w:style w:type="character" w:styleId="FollowedHyperlink">
    <w:name w:val="FollowedHyperlink"/>
    <w:uiPriority w:val="99"/>
    <w:semiHidden/>
    <w:unhideWhenUsed/>
    <w:rsid w:val="00D04C56"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4C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4C56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04C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C56"/>
    <w:rPr>
      <w:rFonts w:ascii="Calibri" w:eastAsia="Calibri" w:hAnsi="Calibri" w:cs="Times New Roman"/>
      <w:lang w:val="en-GB"/>
    </w:rPr>
  </w:style>
  <w:style w:type="character" w:styleId="CommentReference">
    <w:name w:val="annotation reference"/>
    <w:uiPriority w:val="99"/>
    <w:semiHidden/>
    <w:unhideWhenUsed/>
    <w:rsid w:val="00D04C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4C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4C56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4C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4C56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styleId="Strong">
    <w:name w:val="Strong"/>
    <w:uiPriority w:val="22"/>
    <w:qFormat/>
    <w:rsid w:val="00D04C56"/>
    <w:rPr>
      <w:b/>
      <w:bCs/>
    </w:rPr>
  </w:style>
  <w:style w:type="character" w:customStyle="1" w:styleId="ListParagraphChar">
    <w:name w:val="List Paragraph Char"/>
    <w:aliases w:val="List Paragraph (numbered (a)) Char,Lapis Bulleted List Char,Dot pt Char,F5 List Paragraph Char,List Paragraph1 Char,List Paragraph Char Char Char Char,Indicator Text Char,Numbered Para 1 Char,Bullet 1 Char,List Paragraph12 Char"/>
    <w:basedOn w:val="DefaultParagraphFont"/>
    <w:link w:val="ListParagraph"/>
    <w:uiPriority w:val="34"/>
    <w:qFormat/>
    <w:locked/>
    <w:rsid w:val="00D04C56"/>
    <w:rPr>
      <w:rFonts w:ascii="Calibri" w:eastAsia="Calibri" w:hAnsi="Calibri" w:cs="Times New Roman"/>
      <w:lang w:val="en-GB"/>
    </w:rPr>
  </w:style>
  <w:style w:type="paragraph" w:customStyle="1" w:styleId="Outline1">
    <w:name w:val="Outline1"/>
    <w:basedOn w:val="Normal"/>
    <w:next w:val="Normal"/>
    <w:rsid w:val="00D04C56"/>
    <w:pPr>
      <w:keepNext/>
      <w:tabs>
        <w:tab w:val="num" w:pos="360"/>
      </w:tabs>
      <w:spacing w:before="240"/>
      <w:ind w:left="360" w:hanging="360"/>
    </w:pPr>
    <w:rPr>
      <w:rFonts w:ascii="Times New Roman" w:eastAsia="Times New Roman" w:hAnsi="Times New Roman"/>
      <w:kern w:val="28"/>
      <w:sz w:val="24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4C56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4C56"/>
    <w:rPr>
      <w:rFonts w:ascii="Consolas" w:eastAsia="Calibri" w:hAnsi="Consolas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D04C5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4C56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4C5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D04C56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D04C56"/>
    <w:pPr>
      <w:widowControl w:val="0"/>
      <w:autoSpaceDE w:val="0"/>
      <w:autoSpaceDN w:val="0"/>
    </w:pPr>
    <w:rPr>
      <w:rFonts w:ascii="Cambria" w:eastAsia="Cambria" w:hAnsi="Cambria" w:cs="Cambria"/>
      <w:lang w:val="en-US"/>
    </w:rPr>
  </w:style>
  <w:style w:type="paragraph" w:customStyle="1" w:styleId="paragraph">
    <w:name w:val="paragraph"/>
    <w:basedOn w:val="Normal"/>
    <w:rsid w:val="00D04C5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D04C56"/>
  </w:style>
  <w:style w:type="paragraph" w:styleId="Revision">
    <w:name w:val="Revision"/>
    <w:hidden/>
    <w:uiPriority w:val="99"/>
    <w:semiHidden/>
    <w:rsid w:val="00105C39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A19A3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0E4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9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9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5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0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8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4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6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0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3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8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7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8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3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4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7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14815B05E216541AD77B45E0B9DF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ECB08-F778-A44F-99DD-A0ACBDC808AD}"/>
      </w:docPartPr>
      <w:docPartBody>
        <w:p w:rsidR="00FE0765" w:rsidRDefault="00FE0765" w:rsidP="00FE0765">
          <w:pPr>
            <w:pStyle w:val="014815B05E216541AD77B45E0B9DFEF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AD9CEB851FAFE4E908F06160869C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CC7B4-780A-5442-8C1F-2199CE57D14B}"/>
      </w:docPartPr>
      <w:docPartBody>
        <w:p w:rsidR="00FE0765" w:rsidRDefault="00FE0765" w:rsidP="00FE0765">
          <w:pPr>
            <w:pStyle w:val="5AD9CEB851FAFE4E908F06160869C4E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4C71BA1CB280704D9225EA7EF4728F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18F0B-FE48-2541-9E32-D62E8AB392DE}"/>
      </w:docPartPr>
      <w:docPartBody>
        <w:p w:rsidR="00FE0765" w:rsidRDefault="00FE0765" w:rsidP="00FE0765">
          <w:pPr>
            <w:pStyle w:val="4C71BA1CB280704D9225EA7EF4728F6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5C90D96B8106340BAAB60BF3C534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DAB0A-2653-574F-848A-F1EA0571BAFF}"/>
      </w:docPartPr>
      <w:docPartBody>
        <w:p w:rsidR="00FE0765" w:rsidRDefault="00FE0765" w:rsidP="00FE0765">
          <w:pPr>
            <w:pStyle w:val="85C90D96B8106340BAAB60BF3C534E14"/>
          </w:pPr>
          <w:r w:rsidRPr="005E5F03">
            <w:rPr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2857E57FB70444B8A968D46283B44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19659-AA45-5641-A416-94FB988DA8C3}"/>
      </w:docPartPr>
      <w:docPartBody>
        <w:p w:rsidR="00FE0765" w:rsidRDefault="00FE0765" w:rsidP="00FE0765">
          <w:pPr>
            <w:pStyle w:val="F2857E57FB70444B8A968D46283B4426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FFB0E3C4C534924DA3D829427A590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384A8-EB1C-B94C-BDAB-E396A1DE1125}"/>
      </w:docPartPr>
      <w:docPartBody>
        <w:p w:rsidR="00FE0765" w:rsidRDefault="00FE0765" w:rsidP="00FE0765">
          <w:pPr>
            <w:pStyle w:val="FFB0E3C4C534924DA3D829427A59024D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B785CD8D009DAD4BAF9562A5331A3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7A67F-040C-3E46-909A-F5214CB5541D}"/>
      </w:docPartPr>
      <w:docPartBody>
        <w:p w:rsidR="00FE0765" w:rsidRDefault="00FE0765" w:rsidP="00FE0765">
          <w:pPr>
            <w:pStyle w:val="B785CD8D009DAD4BAF9562A5331A3CCB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6B4177F98633504B98E383195632B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8C7FFA-3B73-8D42-BA6A-336B70C70E85}"/>
      </w:docPartPr>
      <w:docPartBody>
        <w:p w:rsidR="00FE0765" w:rsidRDefault="00FE0765" w:rsidP="00FE0765">
          <w:pPr>
            <w:pStyle w:val="6B4177F98633504B98E383195632B83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9935F399F8E38C41BDFFDC69BF224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44C3C-89CE-6549-A2AD-4CE754EA201B}"/>
      </w:docPartPr>
      <w:docPartBody>
        <w:p w:rsidR="00FE0765" w:rsidRDefault="00FE0765" w:rsidP="00FE0765">
          <w:pPr>
            <w:pStyle w:val="9935F399F8E38C41BDFFDC69BF224957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E726BB175DEC8D468BC48DE72EC60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89653-22F4-DC40-A7F9-142CBC5C7D06}"/>
      </w:docPartPr>
      <w:docPartBody>
        <w:p w:rsidR="00FE0765" w:rsidRDefault="00FE0765" w:rsidP="00FE0765">
          <w:pPr>
            <w:pStyle w:val="E726BB175DEC8D468BC48DE72EC60AFE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445F93683C2A0A4E9FBAA8F439EBC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6EE10-172A-FA47-A9B2-2AA2156324D7}"/>
      </w:docPartPr>
      <w:docPartBody>
        <w:p w:rsidR="00FE0765" w:rsidRDefault="00FE0765" w:rsidP="00FE0765">
          <w:pPr>
            <w:pStyle w:val="445F93683C2A0A4E9FBAA8F439EBC5EB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5F228F2CC9473948B48DB74ED9438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69367-4C57-C645-9320-3873919EC123}"/>
      </w:docPartPr>
      <w:docPartBody>
        <w:p w:rsidR="00FE0765" w:rsidRDefault="00FE0765" w:rsidP="00FE0765">
          <w:pPr>
            <w:pStyle w:val="5F228F2CC9473948B48DB74ED9438BC3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0487DA2460147A45BE78DED3A222B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74E83-D78C-2345-BD67-6309F8599677}"/>
      </w:docPartPr>
      <w:docPartBody>
        <w:p w:rsidR="00FE0765" w:rsidRDefault="00FE0765" w:rsidP="00FE0765">
          <w:pPr>
            <w:pStyle w:val="0487DA2460147A45BE78DED3A222B755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765"/>
    <w:rsid w:val="00103D18"/>
    <w:rsid w:val="00107C2B"/>
    <w:rsid w:val="002917FA"/>
    <w:rsid w:val="002F7694"/>
    <w:rsid w:val="004709D6"/>
    <w:rsid w:val="004B1988"/>
    <w:rsid w:val="00535B52"/>
    <w:rsid w:val="005D7CEF"/>
    <w:rsid w:val="006249FF"/>
    <w:rsid w:val="0077482E"/>
    <w:rsid w:val="007D1E71"/>
    <w:rsid w:val="007F6F19"/>
    <w:rsid w:val="009161BE"/>
    <w:rsid w:val="009224D3"/>
    <w:rsid w:val="00A24830"/>
    <w:rsid w:val="00B711CF"/>
    <w:rsid w:val="00B81F02"/>
    <w:rsid w:val="00C07E64"/>
    <w:rsid w:val="00C507EC"/>
    <w:rsid w:val="00D11E5F"/>
    <w:rsid w:val="00DE1CA3"/>
    <w:rsid w:val="00ED5514"/>
    <w:rsid w:val="00F63156"/>
    <w:rsid w:val="00FE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FE0765"/>
    <w:rPr>
      <w:color w:val="808080"/>
    </w:rPr>
  </w:style>
  <w:style w:type="paragraph" w:customStyle="1" w:styleId="014815B05E216541AD77B45E0B9DFEF3">
    <w:name w:val="014815B05E216541AD77B45E0B9DFEF3"/>
    <w:rsid w:val="00FE0765"/>
  </w:style>
  <w:style w:type="paragraph" w:customStyle="1" w:styleId="5AD9CEB851FAFE4E908F06160869C4E8">
    <w:name w:val="5AD9CEB851FAFE4E908F06160869C4E8"/>
    <w:rsid w:val="00FE0765"/>
  </w:style>
  <w:style w:type="paragraph" w:customStyle="1" w:styleId="4C71BA1CB280704D9225EA7EF4728F6D">
    <w:name w:val="4C71BA1CB280704D9225EA7EF4728F6D"/>
    <w:rsid w:val="00FE0765"/>
  </w:style>
  <w:style w:type="paragraph" w:customStyle="1" w:styleId="85C90D96B8106340BAAB60BF3C534E14">
    <w:name w:val="85C90D96B8106340BAAB60BF3C534E14"/>
    <w:rsid w:val="00FE0765"/>
  </w:style>
  <w:style w:type="paragraph" w:customStyle="1" w:styleId="F2857E57FB70444B8A968D46283B4426">
    <w:name w:val="F2857E57FB70444B8A968D46283B4426"/>
    <w:rsid w:val="00FE0765"/>
  </w:style>
  <w:style w:type="paragraph" w:customStyle="1" w:styleId="FFB0E3C4C534924DA3D829427A59024D">
    <w:name w:val="FFB0E3C4C534924DA3D829427A59024D"/>
    <w:rsid w:val="00FE0765"/>
  </w:style>
  <w:style w:type="paragraph" w:customStyle="1" w:styleId="B785CD8D009DAD4BAF9562A5331A3CCB">
    <w:name w:val="B785CD8D009DAD4BAF9562A5331A3CCB"/>
    <w:rsid w:val="00FE0765"/>
  </w:style>
  <w:style w:type="paragraph" w:customStyle="1" w:styleId="6B4177F98633504B98E383195632B831">
    <w:name w:val="6B4177F98633504B98E383195632B831"/>
    <w:rsid w:val="00FE0765"/>
  </w:style>
  <w:style w:type="paragraph" w:customStyle="1" w:styleId="9935F399F8E38C41BDFFDC69BF224957">
    <w:name w:val="9935F399F8E38C41BDFFDC69BF224957"/>
    <w:rsid w:val="00FE0765"/>
  </w:style>
  <w:style w:type="paragraph" w:customStyle="1" w:styleId="E726BB175DEC8D468BC48DE72EC60AFE">
    <w:name w:val="E726BB175DEC8D468BC48DE72EC60AFE"/>
    <w:rsid w:val="00FE0765"/>
  </w:style>
  <w:style w:type="paragraph" w:customStyle="1" w:styleId="445F93683C2A0A4E9FBAA8F439EBC5EB">
    <w:name w:val="445F93683C2A0A4E9FBAA8F439EBC5EB"/>
    <w:rsid w:val="00FE0765"/>
  </w:style>
  <w:style w:type="paragraph" w:customStyle="1" w:styleId="5F228F2CC9473948B48DB74ED9438BC3">
    <w:name w:val="5F228F2CC9473948B48DB74ED9438BC3"/>
    <w:rsid w:val="00FE0765"/>
  </w:style>
  <w:style w:type="paragraph" w:customStyle="1" w:styleId="0487DA2460147A45BE78DED3A222B755">
    <w:name w:val="0487DA2460147A45BE78DED3A222B755"/>
    <w:rsid w:val="00FE07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BDB06-108F-4476-8A82-A9474B9FA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Fiqhi Rizky Zahib R Dengo</dc:creator>
  <cp:keywords/>
  <dc:description/>
  <cp:lastModifiedBy>Rida Dian Trisna</cp:lastModifiedBy>
  <cp:revision>6</cp:revision>
  <cp:lastPrinted>2021-12-17T03:31:00Z</cp:lastPrinted>
  <dcterms:created xsi:type="dcterms:W3CDTF">2022-03-17T14:55:00Z</dcterms:created>
  <dcterms:modified xsi:type="dcterms:W3CDTF">2022-03-18T10:51:00Z</dcterms:modified>
</cp:coreProperties>
</file>