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40" w:lineRule="auto"/>
        <w:rPr>
          <w:b w:val="1"/>
          <w:color w:val="0092d1"/>
          <w:sz w:val="36"/>
          <w:szCs w:val="36"/>
        </w:rPr>
      </w:pPr>
      <w:r w:rsidDel="00000000" w:rsidR="00000000" w:rsidRPr="00000000">
        <w:rPr>
          <w:b w:val="1"/>
          <w:color w:val="0092d1"/>
          <w:sz w:val="36"/>
          <w:szCs w:val="36"/>
          <w:rtl w:val="0"/>
        </w:rPr>
        <w:t xml:space="preserve">Sección III: Anexos de la cotización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12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Referencia eSo</w:t>
      </w:r>
      <w:r w:rsidDel="00000000" w:rsidR="00000000" w:rsidRPr="00000000">
        <w:rPr>
          <w:b w:val="1"/>
          <w:rtl w:val="0"/>
        </w:rPr>
        <w:t xml:space="preserve">urcing: </w:t>
      </w:r>
      <w:r w:rsidDel="00000000" w:rsidR="00000000" w:rsidRPr="00000000">
        <w:rPr>
          <w:rtl w:val="0"/>
        </w:rPr>
        <w:t xml:space="preserve">RFQ/2022/40712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Nota para los licitantes: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Los siguientes formularios forman parte de esta solicitud de cotización y los licitantes deberán completarlos y presentarlos como parte de su cotización.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El texto resaltado en azul son instrucciones para completar cada formulario. Complete los formularios según las instrucciones y preséntelos como parte de su cotización, subiéndolos al sistema eSourcing de UNOPS con referencia a los documentos exigidos correspondientes indicados en la sección Lista de verificación.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center" w:pos="4320"/>
          <w:tab w:val="right" w:pos="8640"/>
        </w:tabs>
        <w:jc w:val="both"/>
        <w:rPr/>
      </w:pPr>
      <w:r w:rsidDel="00000000" w:rsidR="00000000" w:rsidRPr="00000000">
        <w:rPr>
          <w:rtl w:val="0"/>
        </w:rPr>
        <w:t xml:space="preserve">Se exige de los licitantes que completen los presentes formulario, lo firmen y lo presenten como parte de su cotización. El licitante deberá completar este formulario de conformidad con las instrucciones indicadas. </w:t>
      </w:r>
    </w:p>
    <w:p w:rsidR="00000000" w:rsidDel="00000000" w:rsidP="00000000" w:rsidRDefault="00000000" w:rsidRPr="00000000" w14:paraId="0000000B">
      <w:pPr>
        <w:tabs>
          <w:tab w:val="center" w:pos="4320"/>
          <w:tab w:val="right" w:pos="8640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center" w:pos="4320"/>
          <w:tab w:val="right" w:pos="8640"/>
        </w:tabs>
        <w:jc w:val="both"/>
        <w:rPr/>
      </w:pPr>
      <w:r w:rsidDel="00000000" w:rsidR="00000000" w:rsidRPr="00000000">
        <w:rPr>
          <w:rtl w:val="0"/>
        </w:rPr>
        <w:t xml:space="preserve">No se permitirá alteración alguna del formato establecido, ni se aceptarán sustituciones.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40" w:lineRule="auto"/>
        <w:rPr>
          <w:b w:val="1"/>
          <w:color w:val="0092d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40" w:lineRule="auto"/>
        <w:rPr>
          <w:b w:val="1"/>
          <w:color w:val="0092d1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A: Formulario de presentación de cotización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0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Fecha: </w:t>
      </w:r>
      <w:r w:rsidDel="00000000" w:rsidR="00000000" w:rsidRPr="00000000">
        <w:rPr>
          <w:color w:val="000000"/>
          <w:highlight w:val="cyan"/>
          <w:rtl w:val="0"/>
        </w:rPr>
        <w:t xml:space="preserve">[inserte la fecha]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b w:val="1"/>
          <w:color w:val="000000"/>
          <w:highlight w:val="cyan"/>
        </w:rPr>
      </w:pPr>
      <w:r w:rsidDel="00000000" w:rsidR="00000000" w:rsidRPr="00000000">
        <w:rPr>
          <w:b w:val="1"/>
          <w:rtl w:val="0"/>
        </w:rPr>
        <w:t xml:space="preserve">Asunto: Suministro de artículos de HSSE para UNOPS Nicaragua mediante un Acuerdo de Oferta Abierta (BPA) </w:t>
      </w:r>
      <w:r w:rsidDel="00000000" w:rsidR="00000000" w:rsidRPr="00000000">
        <w:rPr>
          <w:b w:val="1"/>
          <w:color w:val="000000"/>
          <w:rtl w:val="0"/>
        </w:rPr>
        <w:t xml:space="preserve">– Núm. de la solicitud de cotización: </w:t>
      </w:r>
      <w:r w:rsidDel="00000000" w:rsidR="00000000" w:rsidRPr="00000000">
        <w:rPr>
          <w:b w:val="1"/>
          <w:rtl w:val="0"/>
        </w:rPr>
        <w:t xml:space="preserve">RFQ/2022/40712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Rule="auto"/>
        <w:jc w:val="both"/>
        <w:rPr/>
      </w:pPr>
      <w:r w:rsidDel="00000000" w:rsidR="00000000" w:rsidRPr="00000000">
        <w:rPr>
          <w:rtl w:val="0"/>
        </w:rPr>
        <w:t xml:space="preserve">Nosotros, los abajo firmantes, declaramos que: 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0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Nos ofrecemos a suministrar los bienes/servicios de conformidad con los documentos licitatorios, incluidas las Condiciones Generales de Contrato de UNOPS;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0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Nuestra cotización será válida por un periodo de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 </w:t>
      </w:r>
      <w:r w:rsidDel="00000000" w:rsidR="00000000" w:rsidRPr="00000000">
        <w:rPr>
          <w:b w:val="1"/>
          <w:u w:val="single"/>
          <w:rtl w:val="0"/>
        </w:rPr>
        <w:t xml:space="preserve">Sesenta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(</w:t>
      </w:r>
      <w:r w:rsidDel="00000000" w:rsidR="00000000" w:rsidRPr="00000000">
        <w:rPr>
          <w:b w:val="1"/>
          <w:u w:val="single"/>
          <w:rtl w:val="0"/>
        </w:rPr>
        <w:t xml:space="preserve">60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) días c</w:t>
      </w:r>
      <w:r w:rsidDel="00000000" w:rsidR="00000000" w:rsidRPr="00000000">
        <w:rPr>
          <w:b w:val="1"/>
          <w:u w:val="single"/>
          <w:rtl w:val="0"/>
        </w:rPr>
        <w:t xml:space="preserve">alendarios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,</w:t>
      </w:r>
      <w:r w:rsidDel="00000000" w:rsidR="00000000" w:rsidRPr="00000000">
        <w:rPr>
          <w:color w:val="000000"/>
          <w:rtl w:val="0"/>
        </w:rPr>
        <w:t xml:space="preserve"> a partir de la fecha límite para la presentación de cotizaciones indicada en la solicitud de cotización</w:t>
      </w:r>
      <w:r w:rsidDel="00000000" w:rsidR="00000000" w:rsidRPr="00000000">
        <w:rPr>
          <w:i w:val="1"/>
          <w:color w:val="000000"/>
          <w:rtl w:val="0"/>
        </w:rPr>
        <w:t xml:space="preserve">,</w:t>
      </w:r>
      <w:r w:rsidDel="00000000" w:rsidR="00000000" w:rsidRPr="00000000">
        <w:rPr>
          <w:color w:val="000000"/>
          <w:rtl w:val="0"/>
        </w:rPr>
        <w:t xml:space="preserve"> y tendrá carácter vinculante para nosotros, y podrá ser aceptada en todo momento anterior a la expiración de este periodo;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 tenemos conflictos de intereses en ninguna actividad que, si nuestra cotización fuera seleccionada, resultaría en un conflicto de intereses con respecto a UNOPS </w:t>
      </w:r>
      <w:r w:rsidDel="00000000" w:rsidR="00000000" w:rsidRPr="00000000">
        <w:rPr>
          <w:color w:val="000000"/>
          <w:highlight w:val="cyan"/>
          <w:rtl w:val="0"/>
        </w:rPr>
        <w:t xml:space="preserve">[Si su empresa tiene un  conflicto de interés real o potencial, según la definición del Artículo 3 de la Sección I: Instrucciones a los licitantes, indíquelo aquí];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0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0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0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0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0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 adjudicado.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color w:val="000000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1E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Nombre: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Puesto: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Fecha: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Firma: _____________________________________________________________</w:t>
      </w:r>
    </w:p>
    <w:p w:rsidR="00000000" w:rsidDel="00000000" w:rsidP="00000000" w:rsidRDefault="00000000" w:rsidRPr="00000000" w14:paraId="0000002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Indique el nombre y los datos de contacto de la persona de contacto principal de su empresa, a efectos de la presente cotización:</w:t>
      </w:r>
    </w:p>
    <w:p w:rsidR="00000000" w:rsidDel="00000000" w:rsidP="00000000" w:rsidRDefault="00000000" w:rsidRPr="00000000" w14:paraId="00000024">
      <w:pPr>
        <w:jc w:val="both"/>
        <w:rPr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Nombre: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Puesto:</w:t>
      </w:r>
      <w:r w:rsidDel="00000000" w:rsidR="00000000" w:rsidRPr="00000000">
        <w:rPr>
          <w:color w:val="000000"/>
          <w:highlight w:val="cyan"/>
          <w:rtl w:val="0"/>
        </w:rPr>
        <w:t xml:space="preserve"> 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Dirección de correo electrónico: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Teléfono: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00" w:line="276" w:lineRule="auto"/>
        <w:rPr>
          <w:b w:val="1"/>
          <w:color w:val="5292c9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Anexo B: Formulario de oferta de precios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00" w:before="200" w:lineRule="auto"/>
        <w:jc w:val="both"/>
        <w:rPr>
          <w:highlight w:val="cyan"/>
        </w:rPr>
      </w:pPr>
      <w:r w:rsidDel="00000000" w:rsidR="00000000" w:rsidRPr="00000000">
        <w:rPr>
          <w:rtl w:val="0"/>
        </w:rPr>
        <w:t xml:space="preserve">Fecha: </w:t>
      </w:r>
      <w:r w:rsidDel="00000000" w:rsidR="00000000" w:rsidRPr="00000000">
        <w:rPr>
          <w:highlight w:val="cyan"/>
          <w:rtl w:val="0"/>
        </w:rPr>
        <w:t xml:space="preserve">[inserte la fecha]</w:t>
      </w:r>
    </w:p>
    <w:p w:rsidR="00000000" w:rsidDel="00000000" w:rsidP="00000000" w:rsidRDefault="00000000" w:rsidRPr="00000000" w14:paraId="0000002D">
      <w:pPr>
        <w:jc w:val="both"/>
        <w:rPr>
          <w:b w:val="1"/>
          <w:highlight w:val="cyan"/>
        </w:rPr>
      </w:pPr>
      <w:r w:rsidDel="00000000" w:rsidR="00000000" w:rsidRPr="00000000">
        <w:rPr>
          <w:b w:val="1"/>
          <w:rtl w:val="0"/>
        </w:rPr>
        <w:t xml:space="preserve">Asunto: Suministro de artículos de HSSE para UNOPS Nicaragua mediante un Acuerdo de Oferta Abierta (BPA) – Núm. de la solicitud de cotización: RFQ/2022/40712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Se permitirá a los licitantes que presenten cotizaciones de precios para uno o varios de los lotes identificados. Se evaluará cada lote individualmente.</w:t>
      </w:r>
    </w:p>
    <w:p w:rsidR="00000000" w:rsidDel="00000000" w:rsidP="00000000" w:rsidRDefault="00000000" w:rsidRPr="00000000" w14:paraId="0000003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Tabla 1 - Formulario de Oferta de Precios </w:t>
      </w:r>
    </w:p>
    <w:p w:rsidR="00000000" w:rsidDel="00000000" w:rsidP="00000000" w:rsidRDefault="00000000" w:rsidRPr="00000000" w14:paraId="0000003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(En Dólares Americanos, SIN IVA)</w:t>
      </w:r>
    </w:p>
    <w:p w:rsidR="00000000" w:rsidDel="00000000" w:rsidP="00000000" w:rsidRDefault="00000000" w:rsidRPr="00000000" w14:paraId="0000003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LOTE 1. Alcohol gel y Alcohol al 70%</w:t>
      </w:r>
    </w:p>
    <w:tbl>
      <w:tblPr>
        <w:tblStyle w:val="Table1"/>
        <w:tblW w:w="9757.992109511417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3090"/>
        <w:gridCol w:w="1234.239465621191"/>
        <w:gridCol w:w="1591.2508812967421"/>
        <w:gridCol w:w="1591.2508812967421"/>
        <w:gridCol w:w="1591.2508812967421"/>
        <w:tblGridChange w:id="0">
          <w:tblGrid>
            <w:gridCol w:w="660"/>
            <w:gridCol w:w="3090"/>
            <w:gridCol w:w="1234.239465621191"/>
            <w:gridCol w:w="1591.2508812967421"/>
            <w:gridCol w:w="1591.2508812967421"/>
            <w:gridCol w:w="1591.2508812967421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Ítem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Descripción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 de medida</w:t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Precio Unitario por rango de cantidades solicitadas (El licitante debe completar esta columna)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1-400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401-800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801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Alcohol Gel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Litro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1-10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11-20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Alcohol al 70%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LOTE 2: Mascarillas Quirúrgicas Descartable</w:t>
      </w:r>
    </w:p>
    <w:tbl>
      <w:tblPr>
        <w:tblStyle w:val="Table2"/>
        <w:tblW w:w="9757.992109511417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3090"/>
        <w:gridCol w:w="1234.239465621191"/>
        <w:gridCol w:w="1591.2508812967421"/>
        <w:gridCol w:w="1591.2508812967421"/>
        <w:gridCol w:w="1591.2508812967421"/>
        <w:tblGridChange w:id="0">
          <w:tblGrid>
            <w:gridCol w:w="660"/>
            <w:gridCol w:w="3090"/>
            <w:gridCol w:w="1234.239465621191"/>
            <w:gridCol w:w="1591.2508812967421"/>
            <w:gridCol w:w="1591.2508812967421"/>
            <w:gridCol w:w="1591.2508812967421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Ítem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Descripción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 de medida</w:t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Precio Unitario por rango de cantidades solicitadas (El licitante debe completar esta columna)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1-200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201-400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400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Mascarillas Quirúrgicas Descartable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caja de 50 unidades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LOTE 3: Mascarilla N95</w:t>
      </w:r>
    </w:p>
    <w:tbl>
      <w:tblPr>
        <w:tblStyle w:val="Table3"/>
        <w:tblW w:w="9757.992109511417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3090"/>
        <w:gridCol w:w="1234.239465621191"/>
        <w:gridCol w:w="1591.2508812967421"/>
        <w:gridCol w:w="1591.2508812967421"/>
        <w:gridCol w:w="1591.2508812967421"/>
        <w:tblGridChange w:id="0">
          <w:tblGrid>
            <w:gridCol w:w="660"/>
            <w:gridCol w:w="3090"/>
            <w:gridCol w:w="1234.239465621191"/>
            <w:gridCol w:w="1591.2508812967421"/>
            <w:gridCol w:w="1591.2508812967421"/>
            <w:gridCol w:w="1591.2508812967421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Ítem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Descripción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 de medida</w:t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Precio Unitario por rango de cantidades solicitadas (El licitante debe completar esta columna)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1-500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501-1000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1001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Mascarilla N95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LOTE 4: Careta facial</w:t>
      </w:r>
    </w:p>
    <w:tbl>
      <w:tblPr>
        <w:tblStyle w:val="Table4"/>
        <w:tblW w:w="9757.992109511417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3090"/>
        <w:gridCol w:w="1234.239465621191"/>
        <w:gridCol w:w="1591.2508812967421"/>
        <w:gridCol w:w="1591.2508812967421"/>
        <w:gridCol w:w="1591.2508812967421"/>
        <w:tblGridChange w:id="0">
          <w:tblGrid>
            <w:gridCol w:w="660"/>
            <w:gridCol w:w="3090"/>
            <w:gridCol w:w="1234.239465621191"/>
            <w:gridCol w:w="1591.2508812967421"/>
            <w:gridCol w:w="1591.2508812967421"/>
            <w:gridCol w:w="1591.2508812967421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Ítem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Descripción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 de medida</w:t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Precio Unitario por rango de cantidades solicitadas (El licitante debe completar esta columna)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1-50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51-100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101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Careta facial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LOTE 5: Guantes de exploración descartable ambidiestro esteril</w:t>
      </w:r>
    </w:p>
    <w:tbl>
      <w:tblPr>
        <w:tblStyle w:val="Table5"/>
        <w:tblW w:w="9757.992109511417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3090"/>
        <w:gridCol w:w="1234.239465621191"/>
        <w:gridCol w:w="1591.2508812967421"/>
        <w:gridCol w:w="1591.2508812967421"/>
        <w:gridCol w:w="1591.2508812967421"/>
        <w:tblGridChange w:id="0">
          <w:tblGrid>
            <w:gridCol w:w="660"/>
            <w:gridCol w:w="3090"/>
            <w:gridCol w:w="1234.239465621191"/>
            <w:gridCol w:w="1591.2508812967421"/>
            <w:gridCol w:w="1591.2508812967421"/>
            <w:gridCol w:w="1591.2508812967421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Ítem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Descripción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 de medida</w:t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Precio Unitario por rango de cantidades solicitadas (El licitante debe completar esta columna)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1-10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11-20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Guante para exploración descartable ambidiestro estéril - letra L (Large)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Caja de 50 pares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1-10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11-20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Guante para exploración descartable ambidiestro estéril - letra M (Medium)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Caja de 50 pares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LOTE 6: Amonio cuaternario</w:t>
      </w:r>
    </w:p>
    <w:tbl>
      <w:tblPr>
        <w:tblStyle w:val="Table6"/>
        <w:tblW w:w="9757.992109511417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3090"/>
        <w:gridCol w:w="1234.239465621191"/>
        <w:gridCol w:w="1591.2508812967421"/>
        <w:gridCol w:w="1591.2508812967421"/>
        <w:gridCol w:w="1591.2508812967421"/>
        <w:tblGridChange w:id="0">
          <w:tblGrid>
            <w:gridCol w:w="660"/>
            <w:gridCol w:w="3090"/>
            <w:gridCol w:w="1234.239465621191"/>
            <w:gridCol w:w="1591.2508812967421"/>
            <w:gridCol w:w="1591.2508812967421"/>
            <w:gridCol w:w="1591.2508812967421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Ítem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Descripción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 de medida</w:t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Precio Unitario por rango de cantidades solicitadas (El licitante debe completar esta columna)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1-10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11-20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Amonio cuaternario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Litro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LOTE 7: Oximetro de pulso</w:t>
      </w:r>
    </w:p>
    <w:tbl>
      <w:tblPr>
        <w:tblStyle w:val="Table7"/>
        <w:tblW w:w="9757.992109511417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3090"/>
        <w:gridCol w:w="1234.239465621191"/>
        <w:gridCol w:w="1591.2508812967421"/>
        <w:gridCol w:w="1591.2508812967421"/>
        <w:gridCol w:w="1591.2508812967421"/>
        <w:tblGridChange w:id="0">
          <w:tblGrid>
            <w:gridCol w:w="660"/>
            <w:gridCol w:w="3090"/>
            <w:gridCol w:w="1234.239465621191"/>
            <w:gridCol w:w="1591.2508812967421"/>
            <w:gridCol w:w="1591.2508812967421"/>
            <w:gridCol w:w="1591.2508812967421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Ítem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Descripción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 de medida</w:t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Precio Unitario por rango de cantidades solicitadas (El licitante debe completar esta columna)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1-10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11-20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Oximetro de pulso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LOTE 8: Termómetro Digital LCD Display</w:t>
      </w:r>
    </w:p>
    <w:p w:rsidR="00000000" w:rsidDel="00000000" w:rsidP="00000000" w:rsidRDefault="00000000" w:rsidRPr="00000000" w14:paraId="000000DE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757.992109511417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3090"/>
        <w:gridCol w:w="1234.239465621191"/>
        <w:gridCol w:w="1591.2508812967421"/>
        <w:gridCol w:w="1591.2508812967421"/>
        <w:gridCol w:w="1591.2508812967421"/>
        <w:tblGridChange w:id="0">
          <w:tblGrid>
            <w:gridCol w:w="660"/>
            <w:gridCol w:w="3090"/>
            <w:gridCol w:w="1234.239465621191"/>
            <w:gridCol w:w="1591.2508812967421"/>
            <w:gridCol w:w="1591.2508812967421"/>
            <w:gridCol w:w="1591.2508812967421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Ítem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Descripción</w:t>
            </w:r>
          </w:p>
        </w:tc>
        <w:tc>
          <w:tcPr>
            <w:vMerge w:val="restart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 de medida</w:t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Precio Unitario por rango de cantidades solicitadas (El licitante debe completar esta columna)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1-10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11-20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 ó más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Termómetro Digital LCD Display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Se acepta un plazo de 30 días para el pago: </w:t>
      </w:r>
      <w:r w:rsidDel="00000000" w:rsidR="00000000" w:rsidRPr="00000000">
        <w:rPr>
          <w:color w:val="000000"/>
          <w:highlight w:val="cyan"/>
          <w:rtl w:val="0"/>
        </w:rPr>
        <w:t xml:space="preserve">☐</w:t>
      </w:r>
      <w:r w:rsidDel="00000000" w:rsidR="00000000" w:rsidRPr="00000000">
        <w:rPr>
          <w:color w:val="000000"/>
          <w:rtl w:val="0"/>
        </w:rPr>
        <w:t xml:space="preserve"> Sí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tabs>
          <w:tab w:val="center" w:pos="4320"/>
          <w:tab w:val="right" w:pos="864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Lista de subcontratistas o proveedores</w:t>
      </w:r>
    </w:p>
    <w:p w:rsidR="00000000" w:rsidDel="00000000" w:rsidP="00000000" w:rsidRDefault="00000000" w:rsidRPr="00000000" w14:paraId="000000F5">
      <w:pPr>
        <w:tabs>
          <w:tab w:val="center" w:pos="4320"/>
          <w:tab w:val="right" w:pos="8640"/>
        </w:tabs>
        <w:rPr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tabs>
          <w:tab w:val="center" w:pos="4320"/>
          <w:tab w:val="right" w:pos="8640"/>
        </w:tabs>
        <w:jc w:val="both"/>
        <w:rPr>
          <w:b w:val="1"/>
          <w:color w:val="528cc9"/>
        </w:rPr>
      </w:pPr>
      <w:r w:rsidDel="00000000" w:rsidR="00000000" w:rsidRPr="00000000">
        <w:rPr>
          <w:rtl w:val="0"/>
        </w:rPr>
        <w:t xml:space="preserve">El licitante debe proporcionar los nombres de todos los subcontratistas/proveedores que suministrarán bienes/servicios en virtud de este contrato, así como el tipo de trabajo que se está subcontratando, si corresponde.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tabs>
          <w:tab w:val="center" w:pos="4320"/>
          <w:tab w:val="right" w:pos="864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tabs>
          <w:tab w:val="center" w:pos="4320"/>
          <w:tab w:val="right" w:pos="8640"/>
        </w:tabs>
        <w:jc w:val="both"/>
        <w:rPr>
          <w:b w:val="1"/>
          <w:color w:val="528cc9"/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tabs>
          <w:tab w:val="center" w:pos="4320"/>
          <w:tab w:val="right" w:pos="8640"/>
        </w:tabs>
        <w:rPr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numPr>
          <w:ilvl w:val="0"/>
          <w:numId w:val="2"/>
        </w:numPr>
        <w:tabs>
          <w:tab w:val="center" w:pos="4320"/>
          <w:tab w:val="right" w:pos="8640"/>
        </w:tabs>
        <w:ind w:left="720" w:hanging="360"/>
        <w:rPr/>
      </w:pPr>
      <w:r w:rsidDel="00000000" w:rsidR="00000000" w:rsidRPr="00000000">
        <w:rPr>
          <w:rtl w:val="0"/>
        </w:rPr>
        <w:t xml:space="preserve">_[</w:t>
      </w:r>
      <w:r w:rsidDel="00000000" w:rsidR="00000000" w:rsidRPr="00000000">
        <w:rPr>
          <w:highlight w:val="cyan"/>
          <w:u w:val="single"/>
          <w:rtl w:val="0"/>
        </w:rPr>
        <w:t xml:space="preserve">Nombre legal completo y dirección de los subcontratistas</w:t>
      </w:r>
      <w:r w:rsidDel="00000000" w:rsidR="00000000" w:rsidRPr="00000000">
        <w:rPr>
          <w:u w:val="single"/>
          <w:rtl w:val="0"/>
        </w:rPr>
        <w:t xml:space="preserve">]</w:t>
      </w:r>
      <w:r w:rsidDel="00000000" w:rsidR="00000000" w:rsidRPr="00000000">
        <w:rPr>
          <w:rtl w:val="0"/>
        </w:rPr>
        <w:t xml:space="preserve">_</w:t>
      </w:r>
    </w:p>
    <w:p w:rsidR="00000000" w:rsidDel="00000000" w:rsidP="00000000" w:rsidRDefault="00000000" w:rsidRPr="00000000" w14:paraId="000000FB">
      <w:pPr>
        <w:numPr>
          <w:ilvl w:val="0"/>
          <w:numId w:val="2"/>
        </w:numPr>
        <w:tabs>
          <w:tab w:val="center" w:pos="4320"/>
          <w:tab w:val="right" w:pos="8640"/>
        </w:tabs>
        <w:ind w:left="720" w:hanging="360"/>
        <w:rPr/>
      </w:pPr>
      <w:r w:rsidDel="00000000" w:rsidR="00000000" w:rsidRPr="00000000">
        <w:rPr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FC">
      <w:pPr>
        <w:numPr>
          <w:ilvl w:val="0"/>
          <w:numId w:val="2"/>
        </w:numPr>
        <w:tabs>
          <w:tab w:val="center" w:pos="4320"/>
          <w:tab w:val="right" w:pos="8640"/>
        </w:tabs>
        <w:ind w:left="720" w:hanging="360"/>
        <w:rPr/>
      </w:pPr>
      <w:r w:rsidDel="00000000" w:rsidR="00000000" w:rsidRPr="00000000">
        <w:rPr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color w:val="000000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FF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01">
      <w:pPr>
        <w:tabs>
          <w:tab w:val="left" w:pos="990"/>
          <w:tab w:val="left" w:pos="5040"/>
          <w:tab w:val="left" w:pos="585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Puesto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03">
      <w:pPr>
        <w:tabs>
          <w:tab w:val="left" w:pos="9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05">
      <w:pPr>
        <w:tabs>
          <w:tab w:val="left" w:pos="9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tabs>
          <w:tab w:val="left" w:pos="990"/>
        </w:tabs>
        <w:rPr/>
      </w:pPr>
      <w:r w:rsidDel="00000000" w:rsidR="00000000" w:rsidRPr="00000000">
        <w:rPr>
          <w:color w:val="000000"/>
          <w:rtl w:val="0"/>
        </w:rPr>
        <w:t xml:space="preserve">Firma</w:t>
        <w:tab/>
        <w:t xml:space="preserve">: 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tabs>
          <w:tab w:val="left" w:pos="9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tabs>
          <w:tab w:val="left" w:pos="9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C: Formulario de oferta técnica</w:t>
      </w:r>
    </w:p>
    <w:p w:rsidR="00000000" w:rsidDel="00000000" w:rsidP="00000000" w:rsidRDefault="00000000" w:rsidRPr="00000000" w14:paraId="00000125">
      <w:pPr>
        <w:tabs>
          <w:tab w:val="left" w:pos="990"/>
        </w:tabs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jc w:val="both"/>
        <w:rPr>
          <w:b w:val="1"/>
          <w:highlight w:val="cyan"/>
        </w:rPr>
      </w:pPr>
      <w:r w:rsidDel="00000000" w:rsidR="00000000" w:rsidRPr="00000000">
        <w:rPr>
          <w:b w:val="1"/>
          <w:rtl w:val="0"/>
        </w:rPr>
        <w:t xml:space="preserve">Asunto: Suministro de artículos de HSSE para UNOPS Nicaragua mediante un Acuerdo de Oferta Abierta (BPA) – Núm. de la solicitud de cotización: RFQ/2022/40712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jc w:val="both"/>
        <w:rPr/>
      </w:pPr>
      <w:r w:rsidDel="00000000" w:rsidR="00000000" w:rsidRPr="00000000">
        <w:rPr>
          <w:rtl w:val="0"/>
        </w:rPr>
        <w:t xml:space="preserve">Se exige de los licitantes que completen las </w:t>
      </w:r>
      <w:r w:rsidDel="00000000" w:rsidR="00000000" w:rsidRPr="00000000">
        <w:rPr>
          <w:b w:val="1"/>
          <w:rtl w:val="0"/>
        </w:rPr>
        <w:t xml:space="preserve">tablas comparativas de datos</w:t>
      </w:r>
      <w:r w:rsidDel="00000000" w:rsidR="00000000" w:rsidRPr="00000000">
        <w:rPr>
          <w:rtl w:val="0"/>
        </w:rPr>
        <w:t xml:space="preserve"> incluidas en la Sección II: Lista de requerimientos, para demostrar que su oferta cumple con los requerimientos de UNOPS y que encuentran insertadas  a continuación. NO se permite a los licitantes que realicen modificaciones a la columna “requerimientos de UNOPS” incluida en las tablas comparativas. Tales modificaciones constituirían un motivo para descalificar la oferta.</w:t>
      </w:r>
    </w:p>
    <w:p w:rsidR="00000000" w:rsidDel="00000000" w:rsidP="00000000" w:rsidRDefault="00000000" w:rsidRPr="00000000" w14:paraId="000001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after="12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Especificaciones técnicas y tabla comparativa de datos: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Se permitirá a los licitantes que presenten cotizaciones de precios para uno o varios de los lotes identificados. Se evaluará cada lote individualmente. </w:t>
      </w:r>
    </w:p>
    <w:p w:rsidR="00000000" w:rsidDel="00000000" w:rsidP="00000000" w:rsidRDefault="00000000" w:rsidRPr="00000000" w14:paraId="0000012C">
      <w:pPr>
        <w:rPr>
          <w:b w:val="1"/>
        </w:rPr>
      </w:pPr>
      <w:bookmarkStart w:colFirst="0" w:colLast="0" w:name="_heading=h.m7q9jr6cvewb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735.0" w:type="dxa"/>
        <w:jc w:val="left"/>
        <w:tblInd w:w="0.0" w:type="dxa"/>
        <w:tblLayout w:type="fixed"/>
        <w:tblLook w:val="0400"/>
      </w:tblPr>
      <w:tblGrid>
        <w:gridCol w:w="675"/>
        <w:gridCol w:w="1335"/>
        <w:gridCol w:w="3225"/>
        <w:gridCol w:w="825"/>
        <w:gridCol w:w="1260"/>
        <w:gridCol w:w="2415"/>
        <w:tblGridChange w:id="0">
          <w:tblGrid>
            <w:gridCol w:w="675"/>
            <w:gridCol w:w="1335"/>
            <w:gridCol w:w="3225"/>
            <w:gridCol w:w="825"/>
            <w:gridCol w:w="1260"/>
            <w:gridCol w:w="2415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LOTE 1</w:t>
              <w:br w:type="textWrapping"/>
              <w:t xml:space="preserve">Alcohol gel y Alcohol al 70%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Especificaciones técnicas mínimas requerida</w:t>
            </w:r>
          </w:p>
          <w:p w:rsidR="00000000" w:rsidDel="00000000" w:rsidP="00000000" w:rsidRDefault="00000000" w:rsidRPr="00000000" w14:paraId="0000013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U/M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¿Cumple la cotización con los requerimientos? (El licitante debe completar esta columna)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Detalles sobre los bienes ofrecidos</w:t>
            </w:r>
          </w:p>
          <w:p w:rsidR="00000000" w:rsidDel="00000000" w:rsidP="00000000" w:rsidRDefault="00000000" w:rsidRPr="00000000" w14:paraId="0000014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(El licitante debe completar esta columna)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Alcohol Gel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1.1.1. Composición alcohol etílico de mínimo 70%. </w:t>
            </w:r>
          </w:p>
          <w:p w:rsidR="00000000" w:rsidDel="00000000" w:rsidP="00000000" w:rsidRDefault="00000000" w:rsidRPr="00000000" w14:paraId="0000014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1.1.2 Gel humectante antibacterial de amplio espectro.</w:t>
            </w:r>
          </w:p>
          <w:p w:rsidR="00000000" w:rsidDel="00000000" w:rsidP="00000000" w:rsidRDefault="00000000" w:rsidRPr="00000000" w14:paraId="0000014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1.1.3 Presentación de frasco con dosificador a presión. </w:t>
            </w:r>
          </w:p>
          <w:p w:rsidR="00000000" w:rsidDel="00000000" w:rsidP="00000000" w:rsidRDefault="00000000" w:rsidRPr="00000000" w14:paraId="0000014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1.1.4 Fecha de expiración igual o mayor a 12 meses a partir de la fecha de recepción.</w:t>
            </w:r>
          </w:p>
          <w:p w:rsidR="00000000" w:rsidDel="00000000" w:rsidP="00000000" w:rsidRDefault="00000000" w:rsidRPr="00000000" w14:paraId="0000014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1.1.5 Presentar Registro Sanitario Vigente del producto </w:t>
            </w:r>
          </w:p>
          <w:p w:rsidR="00000000" w:rsidDel="00000000" w:rsidP="00000000" w:rsidRDefault="00000000" w:rsidRPr="00000000" w14:paraId="00000149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1.1.6 Ficha Técnica y hoja de seguridad  del producto ofertado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Litro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Alcohol al 70%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F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1.2.1 Atomizador (spray) de plástico durable para reutilización, con tapa a rosca. Contenedor de plástico transparente rígido. </w:t>
            </w:r>
          </w:p>
          <w:p w:rsidR="00000000" w:rsidDel="00000000" w:rsidP="00000000" w:rsidRDefault="00000000" w:rsidRPr="00000000" w14:paraId="0000015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1.2.2 Capacidad de 250 ml</w:t>
            </w:r>
          </w:p>
          <w:p w:rsidR="00000000" w:rsidDel="00000000" w:rsidP="00000000" w:rsidRDefault="00000000" w:rsidRPr="00000000" w14:paraId="0000015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1.2.3 Debe contener 250 ml de alcohol etílico de composición  mínima 70%. </w:t>
            </w:r>
          </w:p>
          <w:p w:rsidR="00000000" w:rsidDel="00000000" w:rsidP="00000000" w:rsidRDefault="00000000" w:rsidRPr="00000000" w14:paraId="0000015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1.2.4 Presentar Registro Sanitario Vigente del producto </w:t>
            </w:r>
          </w:p>
          <w:p w:rsidR="00000000" w:rsidDel="00000000" w:rsidP="00000000" w:rsidRDefault="00000000" w:rsidRPr="00000000" w14:paraId="0000015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1.2.5 Ficha Técnica y hoja de seguridad  del producto ofertado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</w:tbl>
    <w:p w:rsidR="00000000" w:rsidDel="00000000" w:rsidP="00000000" w:rsidRDefault="00000000" w:rsidRPr="00000000" w14:paraId="00000157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735.0" w:type="dxa"/>
        <w:jc w:val="left"/>
        <w:tblInd w:w="0.0" w:type="dxa"/>
        <w:tblLayout w:type="fixed"/>
        <w:tblLook w:val="0400"/>
      </w:tblPr>
      <w:tblGrid>
        <w:gridCol w:w="675"/>
        <w:gridCol w:w="1335"/>
        <w:gridCol w:w="3225"/>
        <w:gridCol w:w="825"/>
        <w:gridCol w:w="1260"/>
        <w:gridCol w:w="2415"/>
        <w:tblGridChange w:id="0">
          <w:tblGrid>
            <w:gridCol w:w="675"/>
            <w:gridCol w:w="1335"/>
            <w:gridCol w:w="3225"/>
            <w:gridCol w:w="825"/>
            <w:gridCol w:w="1260"/>
            <w:gridCol w:w="2415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LOTE 2</w:t>
              <w:br w:type="textWrapping"/>
              <w:t xml:space="preserve">Mascarillas Quirúrgicas Descartable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Especificaciones técnicas mínimas requerida</w:t>
            </w:r>
          </w:p>
          <w:p w:rsidR="00000000" w:rsidDel="00000000" w:rsidP="00000000" w:rsidRDefault="00000000" w:rsidRPr="00000000" w14:paraId="00000168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U/M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¿Cumple la cotización con los requerimientos? (El licitante debe completar esta columna)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Detalles sobre los bienes ofrecidos</w:t>
            </w:r>
          </w:p>
          <w:p w:rsidR="00000000" w:rsidDel="00000000" w:rsidP="00000000" w:rsidRDefault="00000000" w:rsidRPr="00000000" w14:paraId="0000016C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(El licitante debe completar esta columna)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2.1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Mascarillas Quirúrgicas Descartable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F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2.1.1 Triple capa con pliegues , alta resistencia a los fluidos, buena transpirabilidad, con tiras elásticas para sujeción en las orejas</w:t>
            </w:r>
          </w:p>
          <w:p w:rsidR="00000000" w:rsidDel="00000000" w:rsidP="00000000" w:rsidRDefault="00000000" w:rsidRPr="00000000" w14:paraId="0000017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2.1.2 De grado médico</w:t>
            </w:r>
          </w:p>
          <w:p w:rsidR="00000000" w:rsidDel="00000000" w:rsidP="00000000" w:rsidRDefault="00000000" w:rsidRPr="00000000" w14:paraId="0000017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2.1.2 Caras internas y externas deben estar claramente identificadas</w:t>
            </w:r>
          </w:p>
          <w:p w:rsidR="00000000" w:rsidDel="00000000" w:rsidP="00000000" w:rsidRDefault="00000000" w:rsidRPr="00000000" w14:paraId="0000017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2.1.3 Registro Sanitario Vigente, Emitido por la Dirección de Farmacia del Ministerio de Salud de  Nicaragua o Certificado FDA o EN 14126:2003 o certificación equivalente.</w:t>
            </w:r>
          </w:p>
          <w:p w:rsidR="00000000" w:rsidDel="00000000" w:rsidP="00000000" w:rsidRDefault="00000000" w:rsidRPr="00000000" w14:paraId="0000017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2.1.5 Presentar la Certificación ISO 9001 o 13485 vigente del fabricante.</w:t>
            </w:r>
          </w:p>
          <w:p w:rsidR="00000000" w:rsidDel="00000000" w:rsidP="00000000" w:rsidRDefault="00000000" w:rsidRPr="00000000" w14:paraId="0000017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2.1.6 Catálogo del producto ofertado, indicar el numero de catalogo en la oferta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caja de 50 unidades</w:t>
            </w:r>
          </w:p>
          <w:p w:rsidR="00000000" w:rsidDel="00000000" w:rsidP="00000000" w:rsidRDefault="00000000" w:rsidRPr="00000000" w14:paraId="00000176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</w:tbl>
    <w:p w:rsidR="00000000" w:rsidDel="00000000" w:rsidP="00000000" w:rsidRDefault="00000000" w:rsidRPr="00000000" w14:paraId="00000179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735.0" w:type="dxa"/>
        <w:jc w:val="left"/>
        <w:tblInd w:w="0.0" w:type="dxa"/>
        <w:tblLayout w:type="fixed"/>
        <w:tblLook w:val="0400"/>
      </w:tblPr>
      <w:tblGrid>
        <w:gridCol w:w="675"/>
        <w:gridCol w:w="1335"/>
        <w:gridCol w:w="3225"/>
        <w:gridCol w:w="825"/>
        <w:gridCol w:w="1260"/>
        <w:gridCol w:w="2415"/>
        <w:tblGridChange w:id="0">
          <w:tblGrid>
            <w:gridCol w:w="675"/>
            <w:gridCol w:w="1335"/>
            <w:gridCol w:w="3225"/>
            <w:gridCol w:w="825"/>
            <w:gridCol w:w="1260"/>
            <w:gridCol w:w="2415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LOTE 3</w:t>
              <w:br w:type="textWrapping"/>
              <w:t xml:space="preserve">Mascarilla N95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8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8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8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8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Especificaciones técnicas mínimas requerida</w:t>
            </w:r>
          </w:p>
          <w:p w:rsidR="00000000" w:rsidDel="00000000" w:rsidP="00000000" w:rsidRDefault="00000000" w:rsidRPr="00000000" w14:paraId="0000018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U/M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¿Cumple la cotización con los requerimientos? (El licitante debe completar esta columna)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Detalles sobre los bienes ofrecidos</w:t>
            </w:r>
          </w:p>
          <w:p w:rsidR="00000000" w:rsidDel="00000000" w:rsidP="00000000" w:rsidRDefault="00000000" w:rsidRPr="00000000" w14:paraId="0000018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(El licitante debe completar esta columna)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F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Mascarilla N95</w:t>
            </w:r>
          </w:p>
          <w:p w:rsidR="00000000" w:rsidDel="00000000" w:rsidP="00000000" w:rsidRDefault="00000000" w:rsidRPr="00000000" w14:paraId="0000019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3.1.1 Respirador N95 o KN95 según us niosh, o “ffp2” según en 149 n95. con tiras elásticas para sujeción en las orejas.</w:t>
            </w:r>
          </w:p>
          <w:p w:rsidR="00000000" w:rsidDel="00000000" w:rsidP="00000000" w:rsidRDefault="00000000" w:rsidRPr="00000000" w14:paraId="0000019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3.1.2 Buena transpirabilidad con diseño que no colapsa contra la boca (por ejemplo, pato, en forma de copa)</w:t>
            </w:r>
          </w:p>
          <w:p w:rsidR="00000000" w:rsidDel="00000000" w:rsidP="00000000" w:rsidRDefault="00000000" w:rsidRPr="00000000" w14:paraId="0000019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3.1.3 Registro Sanitario Vigente, Emitido por la Dirección de Farmacia del Ministerio de Salud de  Nicaragua  o Certificado FDA o EN 14126:2003 o certificación equivalente.</w:t>
            </w:r>
          </w:p>
          <w:p w:rsidR="00000000" w:rsidDel="00000000" w:rsidP="00000000" w:rsidRDefault="00000000" w:rsidRPr="00000000" w14:paraId="0000019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3.1.4 Presentar la Certificación ISO 9001 o 13485 vigente del fabricante.</w:t>
            </w:r>
          </w:p>
          <w:p w:rsidR="00000000" w:rsidDel="00000000" w:rsidP="00000000" w:rsidRDefault="00000000" w:rsidRPr="00000000" w14:paraId="0000019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Adicionalmente deberá cumplir con la Norma (NIOSH-42CFR84) o certificación equivalente, debiendo presentar el Certificado o documento que demuestre el cumplimiento.</w:t>
            </w:r>
          </w:p>
          <w:p w:rsidR="00000000" w:rsidDel="00000000" w:rsidP="00000000" w:rsidRDefault="00000000" w:rsidRPr="00000000" w14:paraId="0000019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3.1.5 Catálogo del producto ofertado, indicar el numero de catalogo en la oferta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</w:tbl>
    <w:p w:rsidR="00000000" w:rsidDel="00000000" w:rsidP="00000000" w:rsidRDefault="00000000" w:rsidRPr="00000000" w14:paraId="0000019A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735.0" w:type="dxa"/>
        <w:jc w:val="left"/>
        <w:tblInd w:w="0.0" w:type="dxa"/>
        <w:tblLayout w:type="fixed"/>
        <w:tblLook w:val="0400"/>
      </w:tblPr>
      <w:tblGrid>
        <w:gridCol w:w="675"/>
        <w:gridCol w:w="1335"/>
        <w:gridCol w:w="3225"/>
        <w:gridCol w:w="825"/>
        <w:gridCol w:w="1260"/>
        <w:gridCol w:w="2415"/>
        <w:tblGridChange w:id="0">
          <w:tblGrid>
            <w:gridCol w:w="675"/>
            <w:gridCol w:w="1335"/>
            <w:gridCol w:w="3225"/>
            <w:gridCol w:w="825"/>
            <w:gridCol w:w="1260"/>
            <w:gridCol w:w="2415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LOTE 4</w:t>
              <w:br w:type="textWrapping"/>
              <w:t xml:space="preserve">Careta facial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A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A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A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A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Especificaciones técnicas mínimas requerida</w:t>
            </w:r>
          </w:p>
          <w:p w:rsidR="00000000" w:rsidDel="00000000" w:rsidP="00000000" w:rsidRDefault="00000000" w:rsidRPr="00000000" w14:paraId="000001A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U/M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¿Cumple la cotización con los requerimientos? (El licitante debe completar esta columna)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Detalles sobre los bienes ofrecidos</w:t>
            </w:r>
          </w:p>
          <w:p w:rsidR="00000000" w:rsidDel="00000000" w:rsidP="00000000" w:rsidRDefault="00000000" w:rsidRPr="00000000" w14:paraId="000001AF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(El licitante debe completar esta columna)</w:t>
            </w:r>
          </w:p>
        </w:tc>
      </w:tr>
      <w:tr>
        <w:trPr>
          <w:cantSplit w:val="0"/>
          <w:trHeight w:val="535.7812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Careta facial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4.1.1 Hecho de plástico Policarbonato  transparente y proporciona una buena visibilidad para el usuario</w:t>
            </w:r>
          </w:p>
          <w:p w:rsidR="00000000" w:rsidDel="00000000" w:rsidP="00000000" w:rsidRDefault="00000000" w:rsidRPr="00000000" w14:paraId="000001B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4.1.2  Banda ajustable para sujetar firmemente alrededor de la cabeza y ajustarse cómodamente con espuma contra la frente</w:t>
            </w:r>
          </w:p>
          <w:p w:rsidR="00000000" w:rsidDel="00000000" w:rsidP="00000000" w:rsidRDefault="00000000" w:rsidRPr="00000000" w14:paraId="000001B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4.1.3 Antiempañante (preferible), que cubra completamente los lados y la longitud de la cara</w:t>
            </w:r>
          </w:p>
          <w:p w:rsidR="00000000" w:rsidDel="00000000" w:rsidP="00000000" w:rsidRDefault="00000000" w:rsidRPr="00000000" w14:paraId="000001B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4.1.4 Puede ser reutilizable (hecho de material robusto que se pueda limpiar y desinfectar)</w:t>
            </w:r>
          </w:p>
          <w:p w:rsidR="00000000" w:rsidDel="00000000" w:rsidP="00000000" w:rsidRDefault="00000000" w:rsidRPr="00000000" w14:paraId="000001B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4.1.5 Registro Sanitario Vigente, Emitido por la Dirección de Farmacia del Ministerio de Salud de  Nicaragua</w:t>
            </w:r>
          </w:p>
          <w:p w:rsidR="00000000" w:rsidDel="00000000" w:rsidP="00000000" w:rsidRDefault="00000000" w:rsidRPr="00000000" w14:paraId="000001B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o Certificado FDA o EN 14126:2003 o certificación equivalente.</w:t>
            </w:r>
          </w:p>
          <w:p w:rsidR="00000000" w:rsidDel="00000000" w:rsidP="00000000" w:rsidRDefault="00000000" w:rsidRPr="00000000" w14:paraId="000001B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4.1.6 Catálogo del producto ofertado, indicar el numero de catalogo en la oferta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B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</w:tbl>
    <w:p w:rsidR="00000000" w:rsidDel="00000000" w:rsidP="00000000" w:rsidRDefault="00000000" w:rsidRPr="00000000" w14:paraId="000001BC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35.0" w:type="dxa"/>
        <w:jc w:val="left"/>
        <w:tblInd w:w="0.0" w:type="dxa"/>
        <w:tblLayout w:type="fixed"/>
        <w:tblLook w:val="0400"/>
      </w:tblPr>
      <w:tblGrid>
        <w:gridCol w:w="675"/>
        <w:gridCol w:w="1335"/>
        <w:gridCol w:w="3225"/>
        <w:gridCol w:w="825"/>
        <w:gridCol w:w="1260"/>
        <w:gridCol w:w="2415"/>
        <w:tblGridChange w:id="0">
          <w:tblGrid>
            <w:gridCol w:w="675"/>
            <w:gridCol w:w="1335"/>
            <w:gridCol w:w="3225"/>
            <w:gridCol w:w="825"/>
            <w:gridCol w:w="1260"/>
            <w:gridCol w:w="2415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LOTE 5</w:t>
              <w:br w:type="textWrapping"/>
              <w:t xml:space="preserve">Guantes de exploración descartable ambidiestro esteril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4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C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C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C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C9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C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Especificaciones técnicas mínimas requerida</w:t>
            </w:r>
          </w:p>
          <w:p w:rsidR="00000000" w:rsidDel="00000000" w:rsidP="00000000" w:rsidRDefault="00000000" w:rsidRPr="00000000" w14:paraId="000001C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CE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U/M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CF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¿Cumple la cotización con los requerimientos? (El licitante debe completar esta columna)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D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Detalles sobre los bienes ofrecidos</w:t>
            </w:r>
          </w:p>
          <w:p w:rsidR="00000000" w:rsidDel="00000000" w:rsidP="00000000" w:rsidRDefault="00000000" w:rsidRPr="00000000" w14:paraId="000001D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(El licitante debe completar esta columna)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5.1</w:t>
            </w:r>
          </w:p>
          <w:p w:rsidR="00000000" w:rsidDel="00000000" w:rsidP="00000000" w:rsidRDefault="00000000" w:rsidRPr="00000000" w14:paraId="000001D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Guante para exploración descartable ambidiestro estéril - letra L (Large)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5.1.1 Guante para exploración descartable ambidiestro estéril </w:t>
            </w:r>
          </w:p>
          <w:p w:rsidR="00000000" w:rsidDel="00000000" w:rsidP="00000000" w:rsidRDefault="00000000" w:rsidRPr="00000000" w14:paraId="000001D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5.1.2 Látex 100%, </w:t>
            </w:r>
          </w:p>
          <w:p w:rsidR="00000000" w:rsidDel="00000000" w:rsidP="00000000" w:rsidRDefault="00000000" w:rsidRPr="00000000" w14:paraId="000001D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5.1.3 Ajustable a la mano , a la articulación, con borde enrollado de 1cm de ancho máximo, </w:t>
            </w:r>
          </w:p>
          <w:p w:rsidR="00000000" w:rsidDel="00000000" w:rsidP="00000000" w:rsidRDefault="00000000" w:rsidRPr="00000000" w14:paraId="000001D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5.1.4 Estériles, empaque individual de cada par.</w:t>
            </w:r>
          </w:p>
          <w:p w:rsidR="00000000" w:rsidDel="00000000" w:rsidP="00000000" w:rsidRDefault="00000000" w:rsidRPr="00000000" w14:paraId="000001D9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5.1.5 Registro Sanitario Vigente, Emitido por la Dirección de Farmacia del Ministerio de Salud de  Nicaragua, o Certificado FDA o EN 14126:2003 o certificación equivalente.</w:t>
            </w:r>
          </w:p>
          <w:p w:rsidR="00000000" w:rsidDel="00000000" w:rsidP="00000000" w:rsidRDefault="00000000" w:rsidRPr="00000000" w14:paraId="000001DA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5.1.6 Presentar la Certificación ISO 13485 vigente del fabricante.</w:t>
            </w:r>
          </w:p>
          <w:p w:rsidR="00000000" w:rsidDel="00000000" w:rsidP="00000000" w:rsidRDefault="00000000" w:rsidRPr="00000000" w14:paraId="000001DB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5.1.7 Catálogo del producto ofertado, indicar el numero de catalogo en la oferta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Caja de 50 pares</w:t>
            </w:r>
          </w:p>
          <w:p w:rsidR="00000000" w:rsidDel="00000000" w:rsidP="00000000" w:rsidRDefault="00000000" w:rsidRPr="00000000" w14:paraId="000001D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E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0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Guante para exploración descartable ambidiestro estéril - letra M (Medium)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5.2.1 Guante para exploración descartable ambidiestro estéril </w:t>
            </w:r>
          </w:p>
          <w:p w:rsidR="00000000" w:rsidDel="00000000" w:rsidP="00000000" w:rsidRDefault="00000000" w:rsidRPr="00000000" w14:paraId="000001E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5.2.2 Látex 100%, </w:t>
            </w:r>
          </w:p>
          <w:p w:rsidR="00000000" w:rsidDel="00000000" w:rsidP="00000000" w:rsidRDefault="00000000" w:rsidRPr="00000000" w14:paraId="000001E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5.2.3 Ajustable a la mano , a la articulación, con borde enrollado de 1cm de ancho máximo, </w:t>
            </w:r>
          </w:p>
          <w:p w:rsidR="00000000" w:rsidDel="00000000" w:rsidP="00000000" w:rsidRDefault="00000000" w:rsidRPr="00000000" w14:paraId="000001E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5.2.4 Estériles, empaque individual de cada par.</w:t>
            </w:r>
          </w:p>
          <w:p w:rsidR="00000000" w:rsidDel="00000000" w:rsidP="00000000" w:rsidRDefault="00000000" w:rsidRPr="00000000" w14:paraId="000001E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5.2.5 Registro Sanitario Vigente, Emitido por la Dirección de Farmacia del Ministerio de Salud de  Nicaragua, o Certificado FDA o EN 14126:2003 o certificación equivalente.</w:t>
            </w:r>
          </w:p>
          <w:p w:rsidR="00000000" w:rsidDel="00000000" w:rsidP="00000000" w:rsidRDefault="00000000" w:rsidRPr="00000000" w14:paraId="000001E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5.2.6 Presentar la Certificación ISO 13485 vigente del fabricante.</w:t>
            </w:r>
          </w:p>
          <w:p w:rsidR="00000000" w:rsidDel="00000000" w:rsidP="00000000" w:rsidRDefault="00000000" w:rsidRPr="00000000" w14:paraId="000001E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5.2.7 Catálogo del producto ofertado, indicar el numero de catalogo en la oferta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Caja de 50 pares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B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</w:tbl>
    <w:p w:rsidR="00000000" w:rsidDel="00000000" w:rsidP="00000000" w:rsidRDefault="00000000" w:rsidRPr="00000000" w14:paraId="000001EC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735.0" w:type="dxa"/>
        <w:jc w:val="left"/>
        <w:tblInd w:w="0.0" w:type="dxa"/>
        <w:tblLayout w:type="fixed"/>
        <w:tblLook w:val="0400"/>
      </w:tblPr>
      <w:tblGrid>
        <w:gridCol w:w="675"/>
        <w:gridCol w:w="1335"/>
        <w:gridCol w:w="3225"/>
        <w:gridCol w:w="825"/>
        <w:gridCol w:w="1260"/>
        <w:gridCol w:w="2415"/>
        <w:tblGridChange w:id="0">
          <w:tblGrid>
            <w:gridCol w:w="675"/>
            <w:gridCol w:w="1335"/>
            <w:gridCol w:w="3225"/>
            <w:gridCol w:w="825"/>
            <w:gridCol w:w="1260"/>
            <w:gridCol w:w="2415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ED">
            <w:pPr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LOTE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6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Amonio cuaternario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F3">
            <w:pPr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F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F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F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F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F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F9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FA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F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Especificaciones técnicas mínimas requerida</w:t>
            </w:r>
          </w:p>
          <w:p w:rsidR="00000000" w:rsidDel="00000000" w:rsidP="00000000" w:rsidRDefault="00000000" w:rsidRPr="00000000" w14:paraId="000001FC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U/M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FE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¿Cumple la cotización con los requerimientos? (El licitante debe completar esta columna)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1FF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Detalles sobre los bienes ofrecidos</w:t>
            </w:r>
          </w:p>
          <w:p w:rsidR="00000000" w:rsidDel="00000000" w:rsidP="00000000" w:rsidRDefault="00000000" w:rsidRPr="00000000" w14:paraId="0000020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(El licitante debe completar esta columna)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Amonio cuaternario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6.1.1 mínimo 2.5% de concentración</w:t>
            </w:r>
          </w:p>
          <w:p w:rsidR="00000000" w:rsidDel="00000000" w:rsidP="00000000" w:rsidRDefault="00000000" w:rsidRPr="00000000" w14:paraId="0000020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6.1.2 Presentar Registro Sanitario Vigente del producto </w:t>
            </w:r>
          </w:p>
          <w:p w:rsidR="00000000" w:rsidDel="00000000" w:rsidP="00000000" w:rsidRDefault="00000000" w:rsidRPr="00000000" w14:paraId="0000020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6.1.3 Ficha Técnica y hoja de seguridad  del producto ofertado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6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Litro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7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8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9">
            <w:pPr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20A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B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C">
            <w:pPr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0D">
            <w:pPr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0E">
            <w:pPr>
              <w:jc w:val="left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35.0" w:type="dxa"/>
        <w:jc w:val="left"/>
        <w:tblInd w:w="0.0" w:type="dxa"/>
        <w:tblLayout w:type="fixed"/>
        <w:tblLook w:val="0400"/>
      </w:tblPr>
      <w:tblGrid>
        <w:gridCol w:w="675"/>
        <w:gridCol w:w="1335"/>
        <w:gridCol w:w="3225"/>
        <w:gridCol w:w="825"/>
        <w:gridCol w:w="1260"/>
        <w:gridCol w:w="2415"/>
        <w:tblGridChange w:id="0">
          <w:tblGrid>
            <w:gridCol w:w="675"/>
            <w:gridCol w:w="1335"/>
            <w:gridCol w:w="3225"/>
            <w:gridCol w:w="825"/>
            <w:gridCol w:w="1260"/>
            <w:gridCol w:w="2415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1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LOTE 7</w:t>
              <w:br w:type="textWrapping"/>
              <w:t xml:space="preserve">Oximetro de pulso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7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21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1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1C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1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1F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Especificaciones técnicas mínimas requerida</w:t>
            </w:r>
          </w:p>
          <w:p w:rsidR="00000000" w:rsidDel="00000000" w:rsidP="00000000" w:rsidRDefault="00000000" w:rsidRPr="00000000" w14:paraId="0000022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2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U/M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2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¿Cumple la cotización con los requerimientos? (El licitante debe completar esta columna)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2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Detalles sobre los bienes ofrecidos</w:t>
            </w:r>
          </w:p>
          <w:p w:rsidR="00000000" w:rsidDel="00000000" w:rsidP="00000000" w:rsidRDefault="00000000" w:rsidRPr="00000000" w14:paraId="0000022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(El licitante debe completar esta columna)</w:t>
            </w:r>
          </w:p>
        </w:tc>
      </w:tr>
      <w:tr>
        <w:trPr>
          <w:cantSplit w:val="0"/>
          <w:trHeight w:val="6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5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7.1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Oximetro de pulso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7.1.1 Oxímetro de Pulso de dedo</w:t>
            </w:r>
          </w:p>
          <w:p w:rsidR="00000000" w:rsidDel="00000000" w:rsidP="00000000" w:rsidRDefault="00000000" w:rsidRPr="00000000" w14:paraId="0000022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7.1.2 Con batería para comprobar la frecuencia del pulso y los niveles de saturación de oxígeno arterial. </w:t>
            </w:r>
          </w:p>
          <w:p w:rsidR="00000000" w:rsidDel="00000000" w:rsidP="00000000" w:rsidRDefault="00000000" w:rsidRPr="00000000" w14:paraId="00000229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2.2.3 Preferiblemente con un solo botón permite una fácil operación autoencendido y apagado.</w:t>
            </w:r>
          </w:p>
          <w:p w:rsidR="00000000" w:rsidDel="00000000" w:rsidP="00000000" w:rsidRDefault="00000000" w:rsidRPr="00000000" w14:paraId="0000022A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7.1.3 Portátil, fácil de manejar y transportar, adecuado para el uso diario, medir su salud en cualquier momento.</w:t>
            </w:r>
          </w:p>
          <w:p w:rsidR="00000000" w:rsidDel="00000000" w:rsidP="00000000" w:rsidRDefault="00000000" w:rsidRPr="00000000" w14:paraId="0000022B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7.1.4 Pantalla con valor de visualización de SPO2 y pantalla con visualización numérica y gráfica.</w:t>
            </w:r>
          </w:p>
          <w:p w:rsidR="00000000" w:rsidDel="00000000" w:rsidP="00000000" w:rsidRDefault="00000000" w:rsidRPr="00000000" w14:paraId="0000022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con indicador de batería. SPO2 Rango de Medición de al menos 70 a 100%.</w:t>
            </w:r>
          </w:p>
          <w:p w:rsidR="00000000" w:rsidDel="00000000" w:rsidP="00000000" w:rsidRDefault="00000000" w:rsidRPr="00000000" w14:paraId="0000022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7.1.5 Certificado ISO 13485 del fabricante</w:t>
            </w:r>
          </w:p>
          <w:p w:rsidR="00000000" w:rsidDel="00000000" w:rsidP="00000000" w:rsidRDefault="00000000" w:rsidRPr="00000000" w14:paraId="0000022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7.1.6 Certificado de conformidad CE directiva 93/42/EC  regulación EU 2017/745 medical devices (emitido por un ente certificador) o Certificado FDA o Registro Sanitario Vigente, Emitido por el Ministerio de Salud de  Nicaragua</w:t>
            </w:r>
          </w:p>
          <w:p w:rsidR="00000000" w:rsidDel="00000000" w:rsidP="00000000" w:rsidRDefault="00000000" w:rsidRPr="00000000" w14:paraId="0000022F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7.1.7 Catálogo del producto ofertado, indicar el numero de catalogo en la oferta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unidad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2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</w:tbl>
    <w:p w:rsidR="00000000" w:rsidDel="00000000" w:rsidP="00000000" w:rsidRDefault="00000000" w:rsidRPr="00000000" w14:paraId="00000233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735.0" w:type="dxa"/>
        <w:jc w:val="left"/>
        <w:tblInd w:w="0.0" w:type="dxa"/>
        <w:tblLayout w:type="fixed"/>
        <w:tblLook w:val="0400"/>
      </w:tblPr>
      <w:tblGrid>
        <w:gridCol w:w="675"/>
        <w:gridCol w:w="1335"/>
        <w:gridCol w:w="3225"/>
        <w:gridCol w:w="825"/>
        <w:gridCol w:w="1260"/>
        <w:gridCol w:w="2415"/>
        <w:tblGridChange w:id="0">
          <w:tblGrid>
            <w:gridCol w:w="675"/>
            <w:gridCol w:w="1335"/>
            <w:gridCol w:w="3225"/>
            <w:gridCol w:w="825"/>
            <w:gridCol w:w="1260"/>
            <w:gridCol w:w="2415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35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LOTE 8</w:t>
              <w:br w:type="textWrapping"/>
              <w:t xml:space="preserve">Termómetro Digital LCD Display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B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23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4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4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4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4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Especificaciones técnicas mínimas requerida</w:t>
            </w:r>
          </w:p>
          <w:p w:rsidR="00000000" w:rsidDel="00000000" w:rsidP="00000000" w:rsidRDefault="00000000" w:rsidRPr="00000000" w14:paraId="0000024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4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U/M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46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¿Cumple la cotización con los requerimientos? (El licitante debe completar esta columna)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9bc2e6" w:val="clear"/>
            <w:vAlign w:val="center"/>
          </w:tcPr>
          <w:p w:rsidR="00000000" w:rsidDel="00000000" w:rsidP="00000000" w:rsidRDefault="00000000" w:rsidRPr="00000000" w14:paraId="0000024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Detalles sobre los bienes ofrecidos</w:t>
            </w:r>
          </w:p>
          <w:p w:rsidR="00000000" w:rsidDel="00000000" w:rsidP="00000000" w:rsidRDefault="00000000" w:rsidRPr="00000000" w14:paraId="00000248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(El licitante debe completar esta columna)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9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A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Termómetro Digital LCD Display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B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8.1.1 Sensor de infrarrojos para medición temperatura corporal</w:t>
            </w:r>
          </w:p>
          <w:p w:rsidR="00000000" w:rsidDel="00000000" w:rsidP="00000000" w:rsidRDefault="00000000" w:rsidRPr="00000000" w14:paraId="0000024C">
            <w:pPr>
              <w:rPr>
                <w:rFonts w:ascii="Arial Narrow" w:cs="Arial Narrow" w:eastAsia="Arial Narrow" w:hAnsi="Arial Narrow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8.1.2 Dos modos de temperatura: Celsius ℃ y Fahrenheit ℉</w:t>
                </w:r>
              </w:sdtContent>
            </w:sdt>
          </w:p>
          <w:p w:rsidR="00000000" w:rsidDel="00000000" w:rsidP="00000000" w:rsidRDefault="00000000" w:rsidRPr="00000000" w14:paraId="0000024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8.1.3 Medición de temperatura rápida sin contacto con una tecla</w:t>
            </w:r>
          </w:p>
          <w:p w:rsidR="00000000" w:rsidDel="00000000" w:rsidP="00000000" w:rsidRDefault="00000000" w:rsidRPr="00000000" w14:paraId="0000024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8.1.4 Pantalla LCD: luz de fondo de alto brillo, pantalla numérica clara.</w:t>
            </w:r>
          </w:p>
          <w:p w:rsidR="00000000" w:rsidDel="00000000" w:rsidP="00000000" w:rsidRDefault="00000000" w:rsidRPr="00000000" w14:paraId="0000024F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8.1.5 Rango de medición entre al menos 32 y 42°C.</w:t>
            </w:r>
          </w:p>
          <w:p w:rsidR="00000000" w:rsidDel="00000000" w:rsidP="00000000" w:rsidRDefault="00000000" w:rsidRPr="00000000" w14:paraId="0000025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8.1.6 Agarre cómodo con diseño ergonómico.</w:t>
            </w:r>
          </w:p>
          <w:p w:rsidR="00000000" w:rsidDel="00000000" w:rsidP="00000000" w:rsidRDefault="00000000" w:rsidRPr="00000000" w14:paraId="0000025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8.1.7 Certificado ISO 13485 del fabricante</w:t>
            </w:r>
          </w:p>
          <w:p w:rsidR="00000000" w:rsidDel="00000000" w:rsidP="00000000" w:rsidRDefault="00000000" w:rsidRPr="00000000" w14:paraId="0000025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8.1.8 Certificado FDA o CE o Registro Sanitario Vigente, Emitido por el Ministerio de Salud de  Nicaragua</w:t>
            </w:r>
          </w:p>
          <w:p w:rsidR="00000000" w:rsidDel="00000000" w:rsidP="00000000" w:rsidRDefault="00000000" w:rsidRPr="00000000" w14:paraId="00000253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8.1.9 Catálogo del producto ofertado, indicar el numero de catalogo en la oferta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5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unidad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5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☐ Sí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6">
            <w:pPr>
              <w:rPr>
                <w:rFonts w:ascii="Arial Narrow" w:cs="Arial Narrow" w:eastAsia="Arial Narrow" w:hAnsi="Arial Narrow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cyan"/>
                <w:rtl w:val="0"/>
              </w:rPr>
              <w:t xml:space="preserve">[Describa los bienes ofrecidos, incluyendo especificaciones, así como la marca o el modelo si corresponde]</w:t>
            </w:r>
          </w:p>
        </w:tc>
      </w:tr>
    </w:tbl>
    <w:p w:rsidR="00000000" w:rsidDel="00000000" w:rsidP="00000000" w:rsidRDefault="00000000" w:rsidRPr="00000000" w14:paraId="00000257">
      <w:pPr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Requerimientos de entrega y tabla comparativa de datos:</w:t>
      </w:r>
    </w:p>
    <w:p w:rsidR="00000000" w:rsidDel="00000000" w:rsidP="00000000" w:rsidRDefault="00000000" w:rsidRPr="00000000" w14:paraId="0000025A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861.0" w:type="dxa"/>
        <w:jc w:val="left"/>
        <w:tblInd w:w="0.0" w:type="dxa"/>
        <w:tblLayout w:type="fixed"/>
        <w:tblLook w:val="0400"/>
      </w:tblPr>
      <w:tblGrid>
        <w:gridCol w:w="2089"/>
        <w:gridCol w:w="3686"/>
        <w:gridCol w:w="2241"/>
        <w:gridCol w:w="1845"/>
        <w:tblGridChange w:id="0">
          <w:tblGrid>
            <w:gridCol w:w="2089"/>
            <w:gridCol w:w="3686"/>
            <w:gridCol w:w="2241"/>
            <w:gridCol w:w="1845"/>
          </w:tblGrid>
        </w:tblGridChange>
      </w:tblGrid>
      <w:tr>
        <w:trPr>
          <w:cantSplit w:val="0"/>
          <w:trHeight w:val="149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Requerimientos de UNOPS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5E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¿Cumple la cotización con los requerimientos?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br w:type="textWrapping"/>
              <w:br w:type="textWrapping"/>
              <w:t xml:space="preserve">(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El licitante debe completar esta columna)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5F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Detalles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br w:type="textWrapping"/>
              <w:t xml:space="preserve">(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El licitante debe completar esta columna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)</w:t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60">
            <w:pPr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Solicitud de los bienes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26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La(s) empresa(s) adjudicada(s) deberá(n) asignar a una persona encargada de administrar la cuenta de UNOPS, que responderá ante cualquier pedido, con la prioridad del caso.</w:t>
            </w:r>
          </w:p>
          <w:p w:rsidR="00000000" w:rsidDel="00000000" w:rsidP="00000000" w:rsidRDefault="00000000" w:rsidRPr="00000000" w14:paraId="0000026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☐ Sí   ☐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4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Inserte detalles 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65">
            <w:pPr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26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 existe una obligación legal, para que UNOPS solicite una cantidad mínima o máxima al proveedor durante la vigencia de este acuerdo de BPA.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7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☐ Sí   ☐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Inserte detalles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69">
            <w:pPr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Plazo de entrega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A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El licitante deberá entregar los bienes solicitados dentro de un plazo máximo de 10 días hábiles después de recibida la orden de compra.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B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☐ Sí   ☐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C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Inserte detalles </w:t>
            </w:r>
          </w:p>
        </w:tc>
      </w:tr>
      <w:tr>
        <w:trPr>
          <w:cantSplit w:val="0"/>
          <w:trHeight w:val="9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Lugar de entrega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E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Casa de las Naciones Unidas.  </w:t>
              <w:br w:type="textWrapping"/>
              <w:t xml:space="preserve">Paseo Naciones Unidas, Rotonda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Güegüense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100 mts. al sur. Managua, Nicaragua.  Unidad de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Administración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de UNOPS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☐ Sí   ☐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0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Inserte detalles 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71">
            <w:pPr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Plazo de Ejecución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2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Los bienes podrán ser requeridos por UNOPS a lo largo de 12 meses calendario, contabilizados a partir del día hábil siguiente a la firma del contrato.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3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☐ Sí   ☐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4">
            <w:pPr>
              <w:jc w:val="center"/>
              <w:rPr>
                <w:rFonts w:ascii="Arial Narrow" w:cs="Arial Narrow" w:eastAsia="Arial Narrow" w:hAnsi="Arial Narrow"/>
                <w:color w:val="000000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cyan"/>
                <w:rtl w:val="0"/>
              </w:rPr>
              <w:t xml:space="preserve">Inserte detalles </w:t>
            </w:r>
          </w:p>
        </w:tc>
      </w:tr>
    </w:tbl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720"/>
          <w:tab w:val="left" w:pos="0"/>
          <w:tab w:val="left" w:pos="720"/>
          <w:tab w:val="right" w:pos="8640"/>
        </w:tabs>
        <w:ind w:left="284" w:firstLine="0"/>
        <w:rPr/>
      </w:pPr>
      <w:r w:rsidDel="00000000" w:rsidR="00000000" w:rsidRPr="00000000">
        <w:rPr>
          <w:rtl w:val="0"/>
        </w:rPr>
        <w:t xml:space="preserve">Los bienes y servicios relacionados (si corresponde) ofrecidos son conformes a las especificaciones requeridas y a los requerimientos especificados en la </w:t>
      </w:r>
      <w:r w:rsidDel="00000000" w:rsidR="00000000" w:rsidRPr="00000000">
        <w:rPr>
          <w:b w:val="1"/>
          <w:rtl w:val="0"/>
        </w:rPr>
        <w:t xml:space="preserve">Sección II: Lista de requerimientos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277">
      <w:pPr>
        <w:ind w:right="-34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ind w:left="3600" w:right="-34" w:firstLine="720"/>
        <w:jc w:val="both"/>
        <w:rPr>
          <w:b w:val="1"/>
        </w:rPr>
      </w:pPr>
      <w:r w:rsidDel="00000000" w:rsidR="00000000" w:rsidRPr="00000000">
        <w:rPr>
          <w:color w:val="000000"/>
          <w:highlight w:val="cyan"/>
          <w:rtl w:val="0"/>
        </w:rPr>
        <w:t xml:space="preserve"> ☐ Sí ☐ No</w:t>
      </w:r>
      <w:r w:rsidDel="00000000" w:rsidR="00000000" w:rsidRPr="00000000">
        <w:rPr>
          <w:color w:val="000000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ind w:right="-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ind w:right="-34"/>
        <w:rPr/>
      </w:pPr>
      <w:r w:rsidDel="00000000" w:rsidR="00000000" w:rsidRPr="00000000">
        <w:rPr>
          <w:rtl w:val="0"/>
        </w:rPr>
        <w:t xml:space="preserve">TODA DESVIACIÓN DEBE SER INDICADA A CONTINUACIÓN:</w:t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27D">
      <w:pPr>
        <w:tabs>
          <w:tab w:val="left" w:pos="990"/>
          <w:tab w:val="left" w:pos="5040"/>
          <w:tab w:val="left" w:pos="585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tabs>
          <w:tab w:val="left" w:pos="990"/>
          <w:tab w:val="left" w:pos="5040"/>
          <w:tab w:val="left" w:pos="585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tabs>
          <w:tab w:val="left" w:pos="990"/>
          <w:tab w:val="left" w:pos="5040"/>
          <w:tab w:val="left" w:pos="585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81">
      <w:pPr>
        <w:tabs>
          <w:tab w:val="left" w:pos="72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Puesto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8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8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tabs>
          <w:tab w:val="left" w:pos="990"/>
        </w:tabs>
        <w:rPr/>
      </w:pPr>
      <w:r w:rsidDel="00000000" w:rsidR="00000000" w:rsidRPr="00000000">
        <w:rPr>
          <w:color w:val="000000"/>
          <w:rtl w:val="0"/>
        </w:rPr>
        <w:t xml:space="preserve">Firma</w:t>
        <w:tab/>
        <w:t xml:space="preserve">: </w:t>
      </w:r>
      <w:r w:rsidDel="00000000" w:rsidR="00000000" w:rsidRPr="00000000">
        <w:rPr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287">
      <w:pPr>
        <w:tabs>
          <w:tab w:val="left" w:pos="9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tabs>
          <w:tab w:val="left" w:pos="9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tabs>
          <w:tab w:val="left" w:pos="9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tabs>
          <w:tab w:val="left" w:pos="9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7cb2i9afw31h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9kz8pu78r82u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pt1hmyedmitd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ef1q2gcdsxyw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wf0mdaxmikwz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bbuzgdv05e9t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ng1p3tnk91fg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4o3acyp87nb5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peqquzjgkkyh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qwgn50179ewe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3yvhayjqxuh4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bookmarkStart w:colFirst="0" w:colLast="0" w:name="_heading=h.5bklfx4ch7a7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292c9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fbs36sembwoi" w:id="14"/>
      <w:bookmarkEnd w:id="14"/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292c9"/>
          <w:sz w:val="28"/>
          <w:szCs w:val="28"/>
          <w:u w:val="none"/>
          <w:shd w:fill="auto" w:val="clear"/>
          <w:vertAlign w:val="baseline"/>
          <w:rtl w:val="0"/>
        </w:rPr>
        <w:t xml:space="preserve">Anexo D: Formulario de experiencia previa</w:t>
      </w:r>
    </w:p>
    <w:p w:rsidR="00000000" w:rsidDel="00000000" w:rsidP="00000000" w:rsidRDefault="00000000" w:rsidRPr="00000000" w14:paraId="00000298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Asunto: Suministro de artículos de HSSE para UNOPS Nicaragua mediante un Acuerdo de Oferta Abierta (BPA) – Núm. de la solicitud de cotización: RFQ/2022/40712</w:t>
      </w:r>
    </w:p>
    <w:p w:rsidR="00000000" w:rsidDel="00000000" w:rsidP="00000000" w:rsidRDefault="00000000" w:rsidRPr="00000000" w14:paraId="0000029A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6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Nombre del licitante: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[Indique el nombre del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431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82"/>
        <w:gridCol w:w="1134"/>
        <w:gridCol w:w="1196"/>
        <w:gridCol w:w="4112"/>
        <w:gridCol w:w="1307"/>
        <w:tblGridChange w:id="0">
          <w:tblGrid>
            <w:gridCol w:w="1682"/>
            <w:gridCol w:w="1134"/>
            <w:gridCol w:w="1196"/>
            <w:gridCol w:w="4112"/>
            <w:gridCol w:w="1307"/>
          </w:tblGrid>
        </w:tblGridChange>
      </w:tblGrid>
      <w:tr>
        <w:trPr>
          <w:cantSplit w:val="0"/>
          <w:trHeight w:val="86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9E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Descripción de los bienes / servicios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9F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País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A0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Importe total del contrato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A1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Identificación y título del contrato y</w:t>
            </w:r>
          </w:p>
          <w:p w:rsidR="00000000" w:rsidDel="00000000" w:rsidP="00000000" w:rsidRDefault="00000000" w:rsidRPr="00000000" w14:paraId="000002A2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datos de contacto del cliente</w:t>
            </w:r>
          </w:p>
          <w:p w:rsidR="00000000" w:rsidDel="00000000" w:rsidP="00000000" w:rsidRDefault="00000000" w:rsidRPr="00000000" w14:paraId="000002A3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(Nombre, dirección, teléfono, correo electrónico, fax)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A4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Año en el que emprendió el proyecto</w:t>
            </w:r>
          </w:p>
        </w:tc>
      </w:tr>
      <w:tr>
        <w:trPr>
          <w:cantSplit w:val="0"/>
          <w:trHeight w:val="18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A5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6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7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8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9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AA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B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C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E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A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0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1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2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3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4">
      <w:pPr>
        <w:ind w:left="180" w:right="288" w:firstLine="0"/>
        <w:rPr>
          <w:rFonts w:ascii="Open Sans" w:cs="Open Sans" w:eastAsia="Open Sans" w:hAnsi="Open Sans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tabs>
          <w:tab w:val="left" w:pos="990"/>
          <w:tab w:val="left" w:pos="5040"/>
          <w:tab w:val="left" w:pos="5850"/>
        </w:tabs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B6">
      <w:pPr>
        <w:tabs>
          <w:tab w:val="left" w:pos="72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tabs>
          <w:tab w:val="left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Puesto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B8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tabs>
          <w:tab w:val="left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BA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tabs>
          <w:tab w:val="left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Firma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BC">
      <w:pPr>
        <w:tabs>
          <w:tab w:val="left" w:pos="990"/>
        </w:tabs>
        <w:rPr>
          <w:u w:val="singl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Arial Unicode MS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1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0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2C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2C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2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1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E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9531</wp:posOffset>
          </wp:positionH>
          <wp:positionV relativeFrom="paragraph">
            <wp:posOffset>90488</wp:posOffset>
          </wp:positionV>
          <wp:extent cx="1476375" cy="248906"/>
          <wp:effectExtent b="0" l="0" r="0" t="0"/>
          <wp:wrapNone/>
          <wp:docPr id="2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6375" cy="248906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9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2B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  <w:rtl w:val="0"/>
            </w:rPr>
            <w:t xml:space="preserve">UNOPS eSourcing v2017.1</w:t>
          </w:r>
        </w:p>
      </w:tc>
    </w:tr>
  </w:tbl>
  <w:p w:rsidR="00000000" w:rsidDel="00000000" w:rsidP="00000000" w:rsidRDefault="00000000" w:rsidRPr="00000000" w14:paraId="000002C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G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4A79C9"/>
    <w:rPr>
      <w:rFonts w:eastAsia="Times New Roman"/>
      <w:lang w:eastAsia="en-GB"/>
    </w:rPr>
  </w:style>
  <w:style w:type="paragraph" w:styleId="Ttulo1">
    <w:name w:val="heading 1"/>
    <w:basedOn w:val="Normal"/>
    <w:next w:val="Normal"/>
    <w:link w:val="Ttulo1Car"/>
    <w:rsid w:val="004A79C9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rsid w:val="004A79C9"/>
    <w:rPr>
      <w:rFonts w:ascii="Arial" w:cs="Arial" w:eastAsia="Times New Roman" w:hAnsi="Arial"/>
      <w:b w:val="1"/>
      <w:bCs w:val="1"/>
      <w:color w:val="5292c9"/>
      <w:sz w:val="28"/>
      <w:szCs w:val="28"/>
      <w:lang w:eastAsia="en-GB"/>
    </w:r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aliases w:val="UNOPS Header"/>
    <w:basedOn w:val="Normal"/>
    <w:link w:val="EncabezadoCar"/>
    <w:uiPriority w:val="99"/>
    <w:qFormat w:val="1"/>
    <w:rsid w:val="004A79C9"/>
    <w:pPr>
      <w:tabs>
        <w:tab w:val="center" w:pos="4320"/>
        <w:tab w:val="right" w:pos="8640"/>
      </w:tabs>
    </w:pPr>
  </w:style>
  <w:style w:type="character" w:styleId="EncabezadoCar" w:customStyle="1">
    <w:name w:val="Encabezado Car"/>
    <w:aliases w:val="UNOPS Header Car"/>
    <w:basedOn w:val="Fuentedeprrafopredeter"/>
    <w:link w:val="Encabezado"/>
    <w:uiPriority w:val="99"/>
    <w:rsid w:val="004A79C9"/>
    <w:rPr>
      <w:rFonts w:ascii="Arial" w:cs="Arial" w:eastAsia="Times New Roman" w:hAnsi="Arial"/>
      <w:sz w:val="20"/>
      <w:szCs w:val="20"/>
      <w:lang w:eastAsia="en-GB"/>
    </w:rPr>
  </w:style>
  <w:style w:type="paragraph" w:styleId="Piedepgina">
    <w:name w:val="footer"/>
    <w:basedOn w:val="Normal"/>
    <w:link w:val="PiedepginaCar"/>
    <w:uiPriority w:val="99"/>
    <w:qFormat w:val="1"/>
    <w:rsid w:val="004A79C9"/>
    <w:pPr>
      <w:tabs>
        <w:tab w:val="center" w:pos="4320"/>
        <w:tab w:val="right" w:pos="864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4A79C9"/>
    <w:rPr>
      <w:rFonts w:ascii="Arial" w:cs="Arial" w:eastAsia="Times New Roman" w:hAnsi="Arial"/>
      <w:sz w:val="20"/>
      <w:szCs w:val="20"/>
      <w:lang w:eastAsia="en-GB"/>
    </w:rPr>
  </w:style>
  <w:style w:type="paragraph" w:styleId="Prrafodelista">
    <w:name w:val="List Paragraph"/>
    <w:basedOn w:val="Normal"/>
    <w:link w:val="PrrafodelistaCar"/>
    <w:qFormat w:val="1"/>
    <w:rsid w:val="004A79C9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PrrafodelistaCar" w:customStyle="1">
    <w:name w:val="Párrafo de lista Car"/>
    <w:basedOn w:val="Fuentedeprrafopredeter"/>
    <w:link w:val="Prrafodelista"/>
    <w:uiPriority w:val="34"/>
    <w:rsid w:val="004A79C9"/>
    <w:rPr>
      <w:rFonts w:ascii="Calibri" w:cs="Arial" w:eastAsia="Calibri" w:hAnsi="Calibri"/>
      <w:lang w:eastAsia="en-GB"/>
    </w:rPr>
  </w:style>
  <w:style w:type="table" w:styleId="Tablaconcuadrcula">
    <w:name w:val="Table Grid"/>
    <w:basedOn w:val="Tablanormal"/>
    <w:uiPriority w:val="59"/>
    <w:rsid w:val="004A79C9"/>
    <w:rPr>
      <w:rFonts w:ascii="Calibri" w:eastAsia="Calibri" w:hAnsi="Calibri"/>
      <w:lang w:eastAsia="en-GB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qFormat w:val="1"/>
    <w:rsid w:val="004A79C9"/>
    <w:rPr>
      <w:i w:val="1"/>
      <w:iCs w:val="1"/>
    </w:rPr>
  </w:style>
  <w:style w:type="paragraph" w:styleId="BankNormal" w:customStyle="1">
    <w:name w:val="BankNormal"/>
    <w:basedOn w:val="Normal"/>
    <w:link w:val="BankNormalChar"/>
    <w:rsid w:val="004A79C9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character" w:styleId="BankNormalChar" w:customStyle="1">
    <w:name w:val="BankNormal Char"/>
    <w:basedOn w:val="Fuentedeprrafopredeter"/>
    <w:link w:val="BankNormal"/>
    <w:rsid w:val="004A79C9"/>
    <w:rPr>
      <w:rFonts w:ascii="Times New Roman" w:cs="Times New Roman" w:eastAsia="Times New Roman" w:hAnsi="Times New Roman"/>
      <w:sz w:val="24"/>
      <w:szCs w:val="20"/>
      <w:lang w:val="en-US"/>
    </w:rPr>
  </w:style>
  <w:style w:type="paragraph" w:styleId="Headingblue" w:customStyle="1">
    <w:name w:val="Heading blue"/>
    <w:basedOn w:val="Encabezado"/>
    <w:link w:val="HeadingblueChar"/>
    <w:qFormat w:val="1"/>
    <w:rsid w:val="004A79C9"/>
    <w:rPr>
      <w:b w:val="1"/>
      <w:color w:val="528cc9"/>
      <w:sz w:val="28"/>
      <w:szCs w:val="28"/>
    </w:rPr>
  </w:style>
  <w:style w:type="character" w:styleId="HeadingblueChar" w:customStyle="1">
    <w:name w:val="Heading blue Char"/>
    <w:basedOn w:val="EncabezadoCar"/>
    <w:link w:val="Headingblue"/>
    <w:rsid w:val="004A79C9"/>
    <w:rPr>
      <w:rFonts w:ascii="Arial" w:cs="Arial" w:eastAsia="Times New Roman" w:hAnsi="Arial"/>
      <w:b w:val="1"/>
      <w:color w:val="528cc9"/>
      <w:sz w:val="28"/>
      <w:szCs w:val="28"/>
      <w:lang w:eastAsia="en-GB"/>
    </w:rPr>
  </w:style>
  <w:style w:type="paragraph" w:styleId="MarginText" w:customStyle="1">
    <w:name w:val="Margin Text"/>
    <w:basedOn w:val="Textoindependiente"/>
    <w:rsid w:val="004A79C9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cs="Times New Roman" w:hAnsi="Times New Roman"/>
      <w:sz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 w:val="1"/>
    <w:unhideWhenUsed w:val="1"/>
    <w:rsid w:val="004A79C9"/>
    <w:pPr>
      <w:spacing w:after="120"/>
    </w:pPr>
  </w:style>
  <w:style w:type="character" w:styleId="TextoindependienteCar" w:customStyle="1">
    <w:name w:val="Texto independiente Car"/>
    <w:basedOn w:val="Fuentedeprrafopredeter"/>
    <w:link w:val="Textoindependiente"/>
    <w:uiPriority w:val="99"/>
    <w:semiHidden w:val="1"/>
    <w:rsid w:val="004A79C9"/>
    <w:rPr>
      <w:rFonts w:ascii="Arial" w:cs="Arial" w:eastAsia="Times New Roman" w:hAnsi="Arial"/>
      <w:sz w:val="20"/>
      <w:szCs w:val="20"/>
      <w:lang w:eastAsia="en-GB"/>
    </w:rPr>
  </w:style>
  <w:style w:type="paragraph" w:styleId="Headline" w:customStyle="1">
    <w:name w:val="Headline"/>
    <w:basedOn w:val="Ttulo1"/>
    <w:link w:val="HeadlineChar"/>
    <w:qFormat w:val="1"/>
    <w:rsid w:val="004A79C9"/>
    <w:rPr>
      <w:color w:val="518ecb"/>
    </w:rPr>
  </w:style>
  <w:style w:type="character" w:styleId="HeadlineChar" w:customStyle="1">
    <w:name w:val="Headline Char"/>
    <w:basedOn w:val="Ttulo1Car"/>
    <w:link w:val="Headline"/>
    <w:rsid w:val="004A79C9"/>
    <w:rPr>
      <w:rFonts w:ascii="Arial" w:cs="Arial" w:eastAsia="Times New Roman" w:hAnsi="Arial"/>
      <w:b w:val="1"/>
      <w:bCs w:val="1"/>
      <w:color w:val="518ecb"/>
      <w:sz w:val="28"/>
      <w:szCs w:val="28"/>
      <w:lang w:eastAsia="en-GB"/>
    </w:rPr>
  </w:style>
  <w:style w:type="paragraph" w:styleId="SectionVHeader" w:customStyle="1">
    <w:name w:val="Section V. Header"/>
    <w:basedOn w:val="Normal"/>
    <w:rsid w:val="004A79C9"/>
    <w:pPr>
      <w:jc w:val="center"/>
    </w:pPr>
    <w:rPr>
      <w:rFonts w:cs="Times New Roman"/>
      <w:b w:val="1"/>
      <w:sz w:val="36"/>
      <w:lang w:eastAsia="en-US" w:val="es-ES_tradn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A79C9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A79C9"/>
    <w:rPr>
      <w:rFonts w:ascii="Tahoma" w:cs="Tahoma" w:eastAsia="Times New Roman" w:hAnsi="Tahoma"/>
      <w:sz w:val="16"/>
      <w:szCs w:val="16"/>
      <w:lang w:eastAsia="en-GB"/>
    </w:rPr>
  </w:style>
  <w:style w:type="paragraph" w:styleId="SchHead" w:customStyle="1">
    <w:name w:val="SchHead"/>
    <w:basedOn w:val="MarginText"/>
    <w:next w:val="Normal"/>
    <w:rsid w:val="004A79C9"/>
    <w:pPr>
      <w:jc w:val="center"/>
    </w:pPr>
    <w:rPr>
      <w:b w:val="1"/>
      <w:caps w:val="1"/>
    </w:rPr>
  </w:style>
  <w:style w:type="paragraph" w:styleId="Single" w:customStyle="1">
    <w:name w:val="Single"/>
    <w:basedOn w:val="Normal"/>
    <w:rsid w:val="00D862A0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ub-ClauseText" w:customStyle="1">
    <w:name w:val="Sub-Clause Text"/>
    <w:basedOn w:val="Normal"/>
    <w:link w:val="Sub-ClauseTextChar"/>
    <w:rsid w:val="00D862A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Fuentedeprrafopredeter"/>
    <w:link w:val="Sub-ClauseText"/>
    <w:rsid w:val="00D862A0"/>
    <w:rPr>
      <w:rFonts w:ascii="Times New Roman" w:cs="Times New Roman" w:eastAsia="Times New Roman" w:hAnsi="Times New Roman"/>
      <w:spacing w:val="-4"/>
      <w:sz w:val="24"/>
      <w:szCs w:val="20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8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9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a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e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2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3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4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5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6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7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8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9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a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b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c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d" w:customStyle="1">
    <w:basedOn w:val="Tablanormal"/>
    <w:rPr>
      <w:rFonts w:ascii="Calibri" w:cs="Calibri" w:eastAsia="Calibri" w:hAnsi="Calibri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ipervnculo">
    <w:name w:val="Hyperlink"/>
    <w:basedOn w:val="Fuentedeprrafopredeter"/>
    <w:uiPriority w:val="99"/>
    <w:semiHidden w:val="1"/>
    <w:unhideWhenUsed w:val="1"/>
    <w:rsid w:val="00946781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946781"/>
    <w:rPr>
      <w:color w:val="0563c1"/>
      <w:u w:val="single"/>
    </w:rPr>
  </w:style>
  <w:style w:type="paragraph" w:styleId="font5" w:customStyle="1">
    <w:name w:val="font5"/>
    <w:basedOn w:val="Normal"/>
    <w:rsid w:val="00946781"/>
    <w:pPr>
      <w:spacing w:after="100" w:afterAutospacing="1" w:before="100" w:beforeAutospacing="1"/>
    </w:pPr>
    <w:rPr>
      <w:rFonts w:ascii="Arial Narrow" w:cs="Times New Roman" w:hAnsi="Arial Narrow"/>
      <w:color w:val="000000"/>
      <w:sz w:val="18"/>
      <w:szCs w:val="18"/>
      <w:lang w:eastAsia="es-GT" w:val="es-GT"/>
    </w:rPr>
  </w:style>
  <w:style w:type="paragraph" w:styleId="font6" w:customStyle="1">
    <w:name w:val="font6"/>
    <w:basedOn w:val="Normal"/>
    <w:rsid w:val="00946781"/>
    <w:pPr>
      <w:spacing w:after="100" w:afterAutospacing="1" w:before="100" w:beforeAutospacing="1"/>
    </w:pPr>
    <w:rPr>
      <w:rFonts w:ascii="Arial Narrow" w:cs="Times New Roman" w:hAnsi="Arial Narrow"/>
      <w:b w:val="1"/>
      <w:bCs w:val="1"/>
      <w:color w:val="000000"/>
      <w:sz w:val="18"/>
      <w:szCs w:val="18"/>
      <w:lang w:eastAsia="es-GT" w:val="es-GT"/>
    </w:rPr>
  </w:style>
  <w:style w:type="paragraph" w:styleId="font7" w:customStyle="1">
    <w:name w:val="font7"/>
    <w:basedOn w:val="Normal"/>
    <w:rsid w:val="00946781"/>
    <w:pPr>
      <w:spacing w:after="100" w:afterAutospacing="1" w:before="100" w:beforeAutospacing="1"/>
    </w:pPr>
    <w:rPr>
      <w:rFonts w:ascii="Arial Narrow" w:cs="Times New Roman" w:hAnsi="Arial Narrow"/>
      <w:color w:val="000000"/>
      <w:sz w:val="18"/>
      <w:szCs w:val="18"/>
      <w:lang w:eastAsia="es-GT" w:val="es-GT"/>
    </w:rPr>
  </w:style>
  <w:style w:type="paragraph" w:styleId="font8" w:customStyle="1">
    <w:name w:val="font8"/>
    <w:basedOn w:val="Normal"/>
    <w:rsid w:val="00946781"/>
    <w:pPr>
      <w:spacing w:after="100" w:afterAutospacing="1" w:before="100" w:beforeAutospacing="1"/>
    </w:pPr>
    <w:rPr>
      <w:rFonts w:ascii="Quattrocento Sans" w:cs="Times New Roman" w:hAnsi="Quattrocento Sans"/>
      <w:b w:val="1"/>
      <w:bCs w:val="1"/>
      <w:color w:val="000000"/>
      <w:sz w:val="18"/>
      <w:szCs w:val="18"/>
      <w:lang w:eastAsia="es-GT" w:val="es-GT"/>
    </w:rPr>
  </w:style>
  <w:style w:type="paragraph" w:styleId="font9" w:customStyle="1">
    <w:name w:val="font9"/>
    <w:basedOn w:val="Normal"/>
    <w:rsid w:val="00946781"/>
    <w:pPr>
      <w:spacing w:after="100" w:afterAutospacing="1" w:before="100" w:beforeAutospacing="1"/>
    </w:pPr>
    <w:rPr>
      <w:rFonts w:ascii="Arial Narrow" w:cs="Times New Roman" w:hAnsi="Arial Narrow"/>
      <w:b w:val="1"/>
      <w:bCs w:val="1"/>
      <w:color w:val="000000"/>
      <w:sz w:val="18"/>
      <w:szCs w:val="18"/>
      <w:lang w:eastAsia="es-GT" w:val="es-GT"/>
    </w:rPr>
  </w:style>
  <w:style w:type="paragraph" w:styleId="font10" w:customStyle="1">
    <w:name w:val="font10"/>
    <w:basedOn w:val="Normal"/>
    <w:rsid w:val="00946781"/>
    <w:pPr>
      <w:spacing w:after="100" w:afterAutospacing="1" w:before="100" w:beforeAutospacing="1"/>
    </w:pPr>
    <w:rPr>
      <w:rFonts w:ascii="Segoe UI Symbol" w:cs="Times New Roman" w:hAnsi="Segoe UI Symbol"/>
      <w:b w:val="1"/>
      <w:bCs w:val="1"/>
      <w:color w:val="000000"/>
      <w:sz w:val="18"/>
      <w:szCs w:val="18"/>
      <w:lang w:eastAsia="es-GT" w:val="es-GT"/>
    </w:rPr>
  </w:style>
  <w:style w:type="paragraph" w:styleId="font11" w:customStyle="1">
    <w:name w:val="font11"/>
    <w:basedOn w:val="Normal"/>
    <w:rsid w:val="00946781"/>
    <w:pPr>
      <w:spacing w:after="100" w:afterAutospacing="1" w:before="100" w:beforeAutospacing="1"/>
    </w:pPr>
    <w:rPr>
      <w:rFonts w:ascii="Arial Narrow" w:cs="Times New Roman" w:hAnsi="Arial Narrow"/>
      <w:color w:val="ff0000"/>
      <w:sz w:val="18"/>
      <w:szCs w:val="18"/>
      <w:lang w:eastAsia="es-GT" w:val="es-GT"/>
    </w:rPr>
  </w:style>
  <w:style w:type="paragraph" w:styleId="font12" w:customStyle="1">
    <w:name w:val="font12"/>
    <w:basedOn w:val="Normal"/>
    <w:rsid w:val="00946781"/>
    <w:pPr>
      <w:spacing w:after="100" w:afterAutospacing="1" w:before="100" w:beforeAutospacing="1"/>
    </w:pPr>
    <w:rPr>
      <w:rFonts w:ascii="Verdana" w:cs="Times New Roman" w:hAnsi="Verdana"/>
      <w:color w:val="000000"/>
      <w:sz w:val="16"/>
      <w:szCs w:val="16"/>
      <w:lang w:eastAsia="es-GT" w:val="es-GT"/>
    </w:rPr>
  </w:style>
  <w:style w:type="paragraph" w:styleId="xl65" w:customStyle="1">
    <w:name w:val="xl65"/>
    <w:basedOn w:val="Normal"/>
    <w:rsid w:val="00946781"/>
    <w:pPr>
      <w:spacing w:after="100" w:afterAutospacing="1" w:before="100" w:beforeAutospacing="1"/>
    </w:pPr>
    <w:rPr>
      <w:rFonts w:ascii="Times New Roman" w:cs="Times New Roman" w:hAnsi="Times New Roman"/>
      <w:sz w:val="24"/>
      <w:szCs w:val="24"/>
      <w:lang w:eastAsia="es-GT" w:val="es-GT"/>
    </w:rPr>
  </w:style>
  <w:style w:type="paragraph" w:styleId="xl66" w:customStyle="1">
    <w:name w:val="xl66"/>
    <w:basedOn w:val="Normal"/>
    <w:rsid w:val="00946781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18"/>
      <w:szCs w:val="18"/>
      <w:lang w:eastAsia="es-GT" w:val="es-GT"/>
    </w:rPr>
  </w:style>
  <w:style w:type="paragraph" w:styleId="xl67" w:customStyle="1">
    <w:name w:val="xl67"/>
    <w:basedOn w:val="Normal"/>
    <w:rsid w:val="00946781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textAlignment w:val="top"/>
    </w:pPr>
    <w:rPr>
      <w:rFonts w:ascii="Arial Narrow" w:cs="Times New Roman" w:hAnsi="Arial Narrow"/>
      <w:color w:val="000000"/>
      <w:sz w:val="18"/>
      <w:szCs w:val="18"/>
      <w:lang w:eastAsia="es-GT" w:val="es-GT"/>
    </w:rPr>
  </w:style>
  <w:style w:type="paragraph" w:styleId="xl68" w:customStyle="1">
    <w:name w:val="xl68"/>
    <w:basedOn w:val="Normal"/>
    <w:rsid w:val="00946781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69" w:customStyle="1">
    <w:name w:val="xl69"/>
    <w:basedOn w:val="Normal"/>
    <w:rsid w:val="00946781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70" w:customStyle="1">
    <w:name w:val="xl70"/>
    <w:basedOn w:val="Normal"/>
    <w:rsid w:val="00946781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  <w:textAlignment w:val="center"/>
    </w:pPr>
    <w:rPr>
      <w:rFonts w:ascii="Quattrocento Sans" w:cs="Times New Roman" w:hAnsi="Quattrocento Sans"/>
      <w:b w:val="1"/>
      <w:bCs w:val="1"/>
      <w:color w:val="000000"/>
      <w:sz w:val="18"/>
      <w:szCs w:val="18"/>
      <w:lang w:eastAsia="es-GT" w:val="es-GT"/>
    </w:rPr>
  </w:style>
  <w:style w:type="paragraph" w:styleId="xl71" w:customStyle="1">
    <w:name w:val="xl71"/>
    <w:basedOn w:val="Normal"/>
    <w:rsid w:val="00946781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textAlignment w:val="center"/>
    </w:pPr>
    <w:rPr>
      <w:rFonts w:ascii="Arial Narrow" w:cs="Times New Roman" w:hAnsi="Arial Narrow"/>
      <w:b w:val="1"/>
      <w:bCs w:val="1"/>
      <w:sz w:val="16"/>
      <w:szCs w:val="16"/>
      <w:lang w:eastAsia="es-GT" w:val="es-GT"/>
    </w:rPr>
  </w:style>
  <w:style w:type="paragraph" w:styleId="xl72" w:customStyle="1">
    <w:name w:val="xl72"/>
    <w:basedOn w:val="Normal"/>
    <w:rsid w:val="00946781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73" w:customStyle="1">
    <w:name w:val="xl73"/>
    <w:basedOn w:val="Normal"/>
    <w:rsid w:val="00946781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jc w:val="center"/>
      <w:textAlignment w:val="center"/>
    </w:pPr>
    <w:rPr>
      <w:rFonts w:ascii="Quattrocento Sans" w:cs="Times New Roman" w:hAnsi="Quattrocento Sans"/>
      <w:b w:val="1"/>
      <w:bCs w:val="1"/>
      <w:color w:val="000000"/>
      <w:sz w:val="18"/>
      <w:szCs w:val="18"/>
      <w:lang w:eastAsia="es-GT" w:val="es-GT"/>
    </w:rPr>
  </w:style>
  <w:style w:type="paragraph" w:styleId="xl74" w:customStyle="1">
    <w:name w:val="xl74"/>
    <w:basedOn w:val="Normal"/>
    <w:rsid w:val="00946781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textAlignment w:val="center"/>
    </w:pPr>
    <w:rPr>
      <w:rFonts w:ascii="Arial Narrow" w:cs="Times New Roman" w:hAnsi="Arial Narrow"/>
      <w:b w:val="1"/>
      <w:bCs w:val="1"/>
      <w:sz w:val="16"/>
      <w:szCs w:val="16"/>
      <w:lang w:eastAsia="es-GT" w:val="es-GT"/>
    </w:rPr>
  </w:style>
  <w:style w:type="paragraph" w:styleId="xl75" w:customStyle="1">
    <w:name w:val="xl75"/>
    <w:basedOn w:val="Normal"/>
    <w:rsid w:val="00946781"/>
    <w:pPr>
      <w:pBdr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18"/>
      <w:szCs w:val="18"/>
      <w:lang w:eastAsia="es-GT" w:val="es-GT"/>
    </w:rPr>
  </w:style>
  <w:style w:type="paragraph" w:styleId="xl76" w:customStyle="1">
    <w:name w:val="xl76"/>
    <w:basedOn w:val="Normal"/>
    <w:rsid w:val="00946781"/>
    <w:pPr>
      <w:pBdr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textAlignment w:val="top"/>
    </w:pPr>
    <w:rPr>
      <w:rFonts w:ascii="Arial Narrow" w:cs="Times New Roman" w:hAnsi="Arial Narrow"/>
      <w:color w:val="000000"/>
      <w:sz w:val="18"/>
      <w:szCs w:val="18"/>
      <w:lang w:eastAsia="es-GT" w:val="es-GT"/>
    </w:rPr>
  </w:style>
  <w:style w:type="paragraph" w:styleId="xl77" w:customStyle="1">
    <w:name w:val="xl77"/>
    <w:basedOn w:val="Normal"/>
    <w:rsid w:val="00946781"/>
    <w:pPr>
      <w:pBdr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78" w:customStyle="1">
    <w:name w:val="xl78"/>
    <w:basedOn w:val="Normal"/>
    <w:rsid w:val="00946781"/>
    <w:pPr>
      <w:pBdr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79" w:customStyle="1">
    <w:name w:val="xl79"/>
    <w:basedOn w:val="Normal"/>
    <w:rsid w:val="00946781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  <w:textAlignment w:val="center"/>
    </w:pPr>
    <w:rPr>
      <w:rFonts w:ascii="Quattrocento Sans" w:cs="Times New Roman" w:hAnsi="Quattrocento Sans"/>
      <w:b w:val="1"/>
      <w:bCs w:val="1"/>
      <w:color w:val="000000"/>
      <w:sz w:val="18"/>
      <w:szCs w:val="18"/>
      <w:lang w:eastAsia="es-GT" w:val="es-GT"/>
    </w:rPr>
  </w:style>
  <w:style w:type="paragraph" w:styleId="xl80" w:customStyle="1">
    <w:name w:val="xl80"/>
    <w:basedOn w:val="Normal"/>
    <w:rsid w:val="00946781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textAlignment w:val="center"/>
    </w:pPr>
    <w:rPr>
      <w:rFonts w:ascii="Arial Narrow" w:cs="Times New Roman" w:hAnsi="Arial Narrow"/>
      <w:b w:val="1"/>
      <w:bCs w:val="1"/>
      <w:sz w:val="16"/>
      <w:szCs w:val="16"/>
      <w:lang w:eastAsia="es-GT" w:val="es-GT"/>
    </w:rPr>
  </w:style>
  <w:style w:type="paragraph" w:styleId="xl81" w:customStyle="1">
    <w:name w:val="xl81"/>
    <w:basedOn w:val="Normal"/>
    <w:rsid w:val="00946781"/>
    <w:pPr>
      <w:pBdr>
        <w:top w:color="auto" w:space="0" w:sz="8" w:val="single"/>
        <w:left w:color="auto" w:space="0" w:sz="8" w:val="single"/>
        <w:bottom w:color="auto" w:space="0" w:sz="8" w:val="single"/>
        <w:right w:color="auto" w:space="0" w:sz="4" w:val="single"/>
      </w:pBdr>
      <w:shd w:color="d9d9d9" w:fill="9bc2e6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18"/>
      <w:szCs w:val="18"/>
      <w:lang w:eastAsia="es-GT" w:val="es-GT"/>
    </w:rPr>
  </w:style>
  <w:style w:type="paragraph" w:styleId="xl82" w:customStyle="1">
    <w:name w:val="xl82"/>
    <w:basedOn w:val="Normal"/>
    <w:rsid w:val="00946781"/>
    <w:pPr>
      <w:pBdr>
        <w:top w:color="auto" w:space="0" w:sz="8" w:val="single"/>
        <w:left w:color="auto" w:space="0" w:sz="4" w:val="single"/>
        <w:bottom w:color="auto" w:space="0" w:sz="8" w:val="single"/>
        <w:right w:color="auto" w:space="0" w:sz="4" w:val="single"/>
      </w:pBdr>
      <w:shd w:color="d9d9d9" w:fill="9bc2e6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18"/>
      <w:szCs w:val="18"/>
      <w:lang w:eastAsia="es-GT" w:val="es-GT"/>
    </w:rPr>
  </w:style>
  <w:style w:type="paragraph" w:styleId="xl83" w:customStyle="1">
    <w:name w:val="xl83"/>
    <w:basedOn w:val="Normal"/>
    <w:rsid w:val="00946781"/>
    <w:pPr>
      <w:pBdr>
        <w:top w:color="auto" w:space="0" w:sz="8" w:val="single"/>
        <w:left w:color="auto" w:space="0" w:sz="4" w:val="single"/>
        <w:bottom w:color="auto" w:space="0" w:sz="8" w:val="single"/>
        <w:right w:color="auto" w:space="0" w:sz="8" w:val="single"/>
      </w:pBdr>
      <w:shd w:color="d9d9d9" w:fill="9bc2e6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18"/>
      <w:szCs w:val="18"/>
      <w:lang w:eastAsia="es-GT" w:val="es-GT"/>
    </w:rPr>
  </w:style>
  <w:style w:type="paragraph" w:styleId="xl84" w:customStyle="1">
    <w:name w:val="xl84"/>
    <w:basedOn w:val="Normal"/>
    <w:rsid w:val="00640CD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textAlignment w:val="top"/>
    </w:pPr>
    <w:rPr>
      <w:rFonts w:ascii="Arial Narrow" w:cs="Times New Roman" w:hAnsi="Arial Narrow"/>
      <w:b w:val="1"/>
      <w:bCs w:val="1"/>
      <w:sz w:val="16"/>
      <w:szCs w:val="16"/>
      <w:lang w:eastAsia="es-GT" w:val="es-GT"/>
    </w:rPr>
  </w:style>
  <w:style w:type="paragraph" w:styleId="xl85" w:customStyle="1">
    <w:name w:val="xl85"/>
    <w:basedOn w:val="Normal"/>
    <w:rsid w:val="00640CD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textAlignment w:val="top"/>
    </w:pPr>
    <w:rPr>
      <w:rFonts w:ascii="Arial Narrow" w:cs="Times New Roman" w:hAnsi="Arial Narrow"/>
      <w:b w:val="1"/>
      <w:bCs w:val="1"/>
      <w:sz w:val="16"/>
      <w:szCs w:val="16"/>
      <w:lang w:eastAsia="es-GT" w:val="es-GT"/>
    </w:rPr>
  </w:style>
  <w:style w:type="paragraph" w:styleId="xl86" w:customStyle="1">
    <w:name w:val="xl86"/>
    <w:basedOn w:val="Normal"/>
    <w:rsid w:val="00640CD0"/>
    <w:pPr>
      <w:pBdr>
        <w:top w:color="auto" w:space="0" w:sz="8" w:val="single"/>
        <w:left w:color="auto" w:space="0" w:sz="8" w:val="single"/>
        <w:bottom w:color="auto" w:space="0" w:sz="8" w:val="single"/>
      </w:pBdr>
      <w:shd w:color="000000" w:fill="bfbfbf" w:val="clear"/>
      <w:spacing w:after="100" w:afterAutospacing="1" w:before="100" w:beforeAutospacing="1"/>
      <w:jc w:val="center"/>
      <w:textAlignment w:val="center"/>
    </w:pPr>
    <w:rPr>
      <w:b w:val="1"/>
      <w:bCs w:val="1"/>
      <w:sz w:val="24"/>
      <w:szCs w:val="24"/>
      <w:lang w:eastAsia="es-GT" w:val="es-GT"/>
    </w:rPr>
  </w:style>
  <w:style w:type="paragraph" w:styleId="xl87" w:customStyle="1">
    <w:name w:val="xl87"/>
    <w:basedOn w:val="Normal"/>
    <w:rsid w:val="00640CD0"/>
    <w:pPr>
      <w:pBdr>
        <w:top w:color="auto" w:space="0" w:sz="8" w:val="single"/>
        <w:bottom w:color="auto" w:space="0" w:sz="8" w:val="single"/>
      </w:pBdr>
      <w:shd w:color="000000" w:fill="bfbfbf" w:val="clear"/>
      <w:spacing w:after="100" w:afterAutospacing="1" w:before="100" w:beforeAutospacing="1"/>
      <w:jc w:val="center"/>
      <w:textAlignment w:val="center"/>
    </w:pPr>
    <w:rPr>
      <w:b w:val="1"/>
      <w:bCs w:val="1"/>
      <w:sz w:val="24"/>
      <w:szCs w:val="24"/>
      <w:lang w:eastAsia="es-GT" w:val="es-GT"/>
    </w:rPr>
  </w:style>
  <w:style w:type="paragraph" w:styleId="xl88" w:customStyle="1">
    <w:name w:val="xl88"/>
    <w:basedOn w:val="Normal"/>
    <w:rsid w:val="00640CD0"/>
    <w:pPr>
      <w:pBdr>
        <w:top w:color="auto" w:space="0" w:sz="8" w:val="single"/>
        <w:bottom w:color="auto" w:space="0" w:sz="8" w:val="single"/>
        <w:right w:color="auto" w:space="0" w:sz="8" w:val="single"/>
      </w:pBdr>
      <w:shd w:color="000000" w:fill="bfbfbf" w:val="clear"/>
      <w:spacing w:after="100" w:afterAutospacing="1" w:before="100" w:beforeAutospacing="1"/>
      <w:jc w:val="center"/>
      <w:textAlignment w:val="center"/>
    </w:pPr>
    <w:rPr>
      <w:b w:val="1"/>
      <w:bCs w:val="1"/>
      <w:sz w:val="24"/>
      <w:szCs w:val="24"/>
      <w:lang w:eastAsia="es-GT" w:val="es-GT"/>
    </w:rPr>
  </w:style>
  <w:style w:type="paragraph" w:styleId="xl89" w:customStyle="1">
    <w:name w:val="xl89"/>
    <w:basedOn w:val="Normal"/>
    <w:rsid w:val="00B1182A"/>
    <w:pPr>
      <w:pBdr>
        <w:top w:color="auto" w:space="0" w:sz="4" w:val="single"/>
        <w:left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textAlignment w:val="top"/>
    </w:pPr>
    <w:rPr>
      <w:rFonts w:ascii="Arial Narrow" w:cs="Times New Roman" w:hAnsi="Arial Narrow"/>
      <w:color w:val="000000"/>
      <w:sz w:val="18"/>
      <w:szCs w:val="18"/>
      <w:lang w:eastAsia="es-GT" w:val="es-GT"/>
    </w:rPr>
  </w:style>
  <w:style w:type="paragraph" w:styleId="xl90" w:customStyle="1">
    <w:name w:val="xl90"/>
    <w:basedOn w:val="Normal"/>
    <w:rsid w:val="00B1182A"/>
    <w:pPr>
      <w:pBdr>
        <w:top w:color="auto" w:space="0" w:sz="4" w:val="single"/>
        <w:left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91" w:customStyle="1">
    <w:name w:val="xl91"/>
    <w:basedOn w:val="Normal"/>
    <w:rsid w:val="00B1182A"/>
    <w:pPr>
      <w:pBdr>
        <w:top w:color="auto" w:space="0" w:sz="4" w:val="single"/>
        <w:left w:color="auto" w:space="0" w:sz="4" w:val="single"/>
        <w:right w:color="auto" w:space="0" w:sz="4" w:val="single"/>
      </w:pBd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92" w:customStyle="1">
    <w:name w:val="xl92"/>
    <w:basedOn w:val="Normal"/>
    <w:rsid w:val="00B1182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/>
      <w:jc w:val="center"/>
      <w:textAlignment w:val="center"/>
    </w:pPr>
    <w:rPr>
      <w:rFonts w:ascii="Quattrocento Sans" w:cs="Times New Roman" w:hAnsi="Quattrocento Sans"/>
      <w:b w:val="1"/>
      <w:bCs w:val="1"/>
      <w:color w:val="000000"/>
      <w:sz w:val="18"/>
      <w:szCs w:val="18"/>
      <w:lang w:eastAsia="es-GT" w:val="es-GT"/>
    </w:rPr>
  </w:style>
  <w:style w:type="paragraph" w:styleId="xl93" w:customStyle="1">
    <w:name w:val="xl93"/>
    <w:basedOn w:val="Normal"/>
    <w:rsid w:val="00B1182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/>
      <w:textAlignment w:val="center"/>
    </w:pPr>
    <w:rPr>
      <w:rFonts w:ascii="Arial Narrow" w:cs="Times New Roman" w:hAnsi="Arial Narrow"/>
      <w:b w:val="1"/>
      <w:bCs w:val="1"/>
      <w:sz w:val="16"/>
      <w:szCs w:val="16"/>
      <w:lang w:eastAsia="es-GT" w:val="es-GT"/>
    </w:rPr>
  </w:style>
  <w:style w:type="paragraph" w:styleId="xl94" w:customStyle="1">
    <w:name w:val="xl94"/>
    <w:basedOn w:val="Normal"/>
    <w:rsid w:val="00B1182A"/>
    <w:pP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18"/>
      <w:szCs w:val="18"/>
      <w:lang w:eastAsia="es-GT" w:val="es-GT"/>
    </w:rPr>
  </w:style>
  <w:style w:type="paragraph" w:styleId="xl95" w:customStyle="1">
    <w:name w:val="xl95"/>
    <w:basedOn w:val="Normal"/>
    <w:rsid w:val="00B1182A"/>
    <w:pPr>
      <w:shd w:color="ffffff" w:fill="ffffff" w:val="clear"/>
      <w:spacing w:after="100" w:afterAutospacing="1" w:before="100" w:beforeAutospacing="1"/>
      <w:textAlignment w:val="top"/>
    </w:pPr>
    <w:rPr>
      <w:rFonts w:ascii="Arial Narrow" w:cs="Times New Roman" w:hAnsi="Arial Narrow"/>
      <w:color w:val="000000"/>
      <w:sz w:val="18"/>
      <w:szCs w:val="18"/>
      <w:lang w:eastAsia="es-GT" w:val="es-GT"/>
    </w:rPr>
  </w:style>
  <w:style w:type="paragraph" w:styleId="xl96" w:customStyle="1">
    <w:name w:val="xl96"/>
    <w:basedOn w:val="Normal"/>
    <w:rsid w:val="00B1182A"/>
    <w:pP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97" w:customStyle="1">
    <w:name w:val="xl97"/>
    <w:basedOn w:val="Normal"/>
    <w:rsid w:val="00B1182A"/>
    <w:pP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98" w:customStyle="1">
    <w:name w:val="xl98"/>
    <w:basedOn w:val="Normal"/>
    <w:rsid w:val="00B1182A"/>
    <w:pPr>
      <w:spacing w:after="100" w:afterAutospacing="1" w:before="100" w:beforeAutospacing="1"/>
      <w:jc w:val="center"/>
      <w:textAlignment w:val="center"/>
    </w:pPr>
    <w:rPr>
      <w:rFonts w:ascii="Quattrocento Sans" w:cs="Times New Roman" w:hAnsi="Quattrocento Sans"/>
      <w:b w:val="1"/>
      <w:bCs w:val="1"/>
      <w:color w:val="000000"/>
      <w:sz w:val="18"/>
      <w:szCs w:val="18"/>
      <w:lang w:eastAsia="es-GT" w:val="es-GT"/>
    </w:rPr>
  </w:style>
  <w:style w:type="paragraph" w:styleId="xl99" w:customStyle="1">
    <w:name w:val="xl99"/>
    <w:basedOn w:val="Normal"/>
    <w:rsid w:val="00B1182A"/>
    <w:pPr>
      <w:spacing w:after="100" w:afterAutospacing="1" w:before="100" w:beforeAutospacing="1"/>
      <w:textAlignment w:val="center"/>
    </w:pPr>
    <w:rPr>
      <w:rFonts w:ascii="Arial Narrow" w:cs="Times New Roman" w:hAnsi="Arial Narrow"/>
      <w:b w:val="1"/>
      <w:bCs w:val="1"/>
      <w:sz w:val="16"/>
      <w:szCs w:val="16"/>
      <w:lang w:eastAsia="es-GT" w:val="es-GT"/>
    </w:rPr>
  </w:style>
  <w:style w:type="paragraph" w:styleId="xl100" w:customStyle="1">
    <w:name w:val="xl100"/>
    <w:basedOn w:val="Normal"/>
    <w:rsid w:val="00B1182A"/>
    <w:pPr>
      <w:shd w:color="ffffff" w:fill="ffffff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18"/>
      <w:szCs w:val="18"/>
      <w:lang w:eastAsia="es-GT" w:val="es-GT"/>
    </w:rPr>
  </w:style>
  <w:style w:type="paragraph" w:styleId="xl101" w:customStyle="1">
    <w:name w:val="xl101"/>
    <w:basedOn w:val="Normal"/>
    <w:rsid w:val="00B1182A"/>
    <w:pPr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sz w:val="18"/>
      <w:szCs w:val="18"/>
      <w:lang w:eastAsia="es-GT" w:val="es-GT"/>
    </w:rPr>
  </w:style>
  <w:style w:type="paragraph" w:styleId="xl102" w:customStyle="1">
    <w:name w:val="xl102"/>
    <w:basedOn w:val="Normal"/>
    <w:rsid w:val="00B1182A"/>
    <w:pPr>
      <w:pBdr>
        <w:top w:color="auto" w:space="0" w:sz="8" w:val="single"/>
        <w:left w:color="auto" w:space="0" w:sz="8" w:val="single"/>
        <w:bottom w:color="auto" w:space="0" w:sz="8" w:val="single"/>
      </w:pBdr>
      <w:shd w:color="000000" w:fill="d9d9d9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24"/>
      <w:szCs w:val="24"/>
      <w:lang w:eastAsia="es-GT" w:val="es-GT"/>
    </w:rPr>
  </w:style>
  <w:style w:type="paragraph" w:styleId="xl103" w:customStyle="1">
    <w:name w:val="xl103"/>
    <w:basedOn w:val="Normal"/>
    <w:rsid w:val="00B1182A"/>
    <w:pPr>
      <w:pBdr>
        <w:top w:color="auto" w:space="0" w:sz="8" w:val="single"/>
        <w:bottom w:color="auto" w:space="0" w:sz="8" w:val="single"/>
      </w:pBdr>
      <w:shd w:color="000000" w:fill="d9d9d9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24"/>
      <w:szCs w:val="24"/>
      <w:lang w:eastAsia="es-GT" w:val="es-GT"/>
    </w:rPr>
  </w:style>
  <w:style w:type="paragraph" w:styleId="xl104" w:customStyle="1">
    <w:name w:val="xl104"/>
    <w:basedOn w:val="Normal"/>
    <w:rsid w:val="00B1182A"/>
    <w:pPr>
      <w:pBdr>
        <w:top w:color="auto" w:space="0" w:sz="8" w:val="single"/>
        <w:bottom w:color="auto" w:space="0" w:sz="8" w:val="single"/>
        <w:right w:color="auto" w:space="0" w:sz="8" w:val="single"/>
      </w:pBdr>
      <w:shd w:color="000000" w:fill="d9d9d9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24"/>
      <w:szCs w:val="24"/>
      <w:lang w:eastAsia="es-GT" w:val="es-GT"/>
    </w:rPr>
  </w:style>
  <w:style w:type="paragraph" w:styleId="xl105" w:customStyle="1">
    <w:name w:val="xl105"/>
    <w:basedOn w:val="Normal"/>
    <w:rsid w:val="00B1182A"/>
    <w:pPr>
      <w:pBdr>
        <w:top w:color="auto" w:space="0" w:sz="8" w:val="single"/>
        <w:left w:color="auto" w:space="0" w:sz="8" w:val="single"/>
        <w:bottom w:color="auto" w:space="0" w:sz="8" w:val="single"/>
      </w:pBdr>
      <w:shd w:color="ffffff" w:fill="d9d9d9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color w:val="000000"/>
      <w:sz w:val="24"/>
      <w:szCs w:val="24"/>
      <w:lang w:eastAsia="es-GT" w:val="es-GT"/>
    </w:rPr>
  </w:style>
  <w:style w:type="paragraph" w:styleId="xl106" w:customStyle="1">
    <w:name w:val="xl106"/>
    <w:basedOn w:val="Normal"/>
    <w:rsid w:val="00B1182A"/>
    <w:pPr>
      <w:pBdr>
        <w:top w:color="auto" w:space="0" w:sz="8" w:val="single"/>
        <w:bottom w:color="auto" w:space="0" w:sz="8" w:val="single"/>
      </w:pBdr>
      <w:shd w:color="ffffff" w:fill="d9d9d9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color w:val="000000"/>
      <w:sz w:val="24"/>
      <w:szCs w:val="24"/>
      <w:lang w:eastAsia="es-GT" w:val="es-GT"/>
    </w:rPr>
  </w:style>
  <w:style w:type="paragraph" w:styleId="xl107" w:customStyle="1">
    <w:name w:val="xl107"/>
    <w:basedOn w:val="Normal"/>
    <w:rsid w:val="00B1182A"/>
    <w:pPr>
      <w:pBdr>
        <w:top w:color="auto" w:space="0" w:sz="8" w:val="single"/>
        <w:bottom w:color="auto" w:space="0" w:sz="8" w:val="single"/>
        <w:right w:color="auto" w:space="0" w:sz="8" w:val="single"/>
      </w:pBdr>
      <w:shd w:color="ffffff" w:fill="d9d9d9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color w:val="000000"/>
      <w:sz w:val="24"/>
      <w:szCs w:val="24"/>
      <w:lang w:eastAsia="es-GT" w:val="es-GT"/>
    </w:rPr>
  </w:style>
  <w:style w:type="paragraph" w:styleId="xl108" w:customStyle="1">
    <w:name w:val="xl108"/>
    <w:basedOn w:val="Normal"/>
    <w:rsid w:val="00B1182A"/>
    <w:pPr>
      <w:pBdr>
        <w:top w:color="auto" w:space="0" w:sz="8" w:val="single"/>
        <w:left w:color="auto" w:space="0" w:sz="8" w:val="single"/>
        <w:bottom w:color="auto" w:space="0" w:sz="8" w:val="single"/>
      </w:pBdr>
      <w:shd w:color="ffffff" w:fill="d9d9d9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24"/>
      <w:szCs w:val="24"/>
      <w:lang w:eastAsia="es-GT" w:val="es-GT"/>
    </w:rPr>
  </w:style>
  <w:style w:type="paragraph" w:styleId="xl109" w:customStyle="1">
    <w:name w:val="xl109"/>
    <w:basedOn w:val="Normal"/>
    <w:rsid w:val="00B1182A"/>
    <w:pPr>
      <w:pBdr>
        <w:top w:color="auto" w:space="0" w:sz="8" w:val="single"/>
        <w:bottom w:color="auto" w:space="0" w:sz="8" w:val="single"/>
      </w:pBdr>
      <w:shd w:color="ffffff" w:fill="d9d9d9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24"/>
      <w:szCs w:val="24"/>
      <w:lang w:eastAsia="es-GT" w:val="es-GT"/>
    </w:rPr>
  </w:style>
  <w:style w:type="paragraph" w:styleId="xl110" w:customStyle="1">
    <w:name w:val="xl110"/>
    <w:basedOn w:val="Normal"/>
    <w:rsid w:val="00B1182A"/>
    <w:pPr>
      <w:pBdr>
        <w:top w:color="auto" w:space="0" w:sz="8" w:val="single"/>
        <w:bottom w:color="auto" w:space="0" w:sz="8" w:val="single"/>
        <w:right w:color="auto" w:space="0" w:sz="8" w:val="single"/>
      </w:pBdr>
      <w:shd w:color="ffffff" w:fill="d9d9d9" w:val="clear"/>
      <w:spacing w:after="100" w:afterAutospacing="1" w:before="100" w:beforeAutospacing="1"/>
      <w:jc w:val="center"/>
      <w:textAlignment w:val="center"/>
    </w:pPr>
    <w:rPr>
      <w:rFonts w:ascii="Arial Narrow" w:cs="Times New Roman" w:hAnsi="Arial Narrow"/>
      <w:b w:val="1"/>
      <w:bCs w:val="1"/>
      <w:sz w:val="24"/>
      <w:szCs w:val="24"/>
      <w:lang w:eastAsia="es-GT" w:val="es-GT"/>
    </w:rPr>
  </w:style>
  <w:style w:type="paragraph" w:styleId="NormalWeb">
    <w:name w:val="Normal (Web)"/>
    <w:basedOn w:val="Normal"/>
    <w:uiPriority w:val="99"/>
    <w:semiHidden w:val="1"/>
    <w:unhideWhenUsed w:val="1"/>
    <w:rsid w:val="004F7A1A"/>
    <w:pPr>
      <w:spacing w:after="100" w:afterAutospacing="1" w:before="100" w:beforeAutospacing="1"/>
    </w:pPr>
    <w:rPr>
      <w:rFonts w:ascii="Times New Roman" w:cs="Times New Roman" w:hAnsi="Times New Roman"/>
      <w:sz w:val="24"/>
      <w:szCs w:val="24"/>
      <w:lang w:eastAsia="es-GT" w:val="es-GT"/>
    </w:rPr>
  </w:style>
  <w:style w:type="character" w:styleId="apple-tab-span" w:customStyle="1">
    <w:name w:val="apple-tab-span"/>
    <w:basedOn w:val="Fuentedeprrafopredeter"/>
    <w:rsid w:val="004F7A1A"/>
  </w:style>
  <w:style w:type="character" w:styleId="Textoennegrita">
    <w:name w:val="Strong"/>
    <w:basedOn w:val="Fuentedeprrafopredeter"/>
    <w:uiPriority w:val="22"/>
    <w:qFormat w:val="1"/>
    <w:rsid w:val="009E33CE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Lgqgn9N3c3dHQHBtCuNTWy8pVg==">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2021-06-03T18:49:00Z</dcterms:created>
  <dc:creator>Amaia LEZERTUA MARTINEZ</dc:creator>
</cp:coreProperties>
</file>