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sz w:val="4"/>
          <w:szCs w:val="4"/>
        </w:rPr>
      </w:pPr>
      <w:r w:rsidDel="00000000" w:rsidR="00000000" w:rsidRPr="00000000">
        <w:rPr>
          <w:rtl w:val="0"/>
        </w:rPr>
      </w:r>
    </w:p>
    <w:p w:rsidR="00000000" w:rsidDel="00000000" w:rsidP="00000000" w:rsidRDefault="00000000" w:rsidRPr="00000000" w14:paraId="00000003">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Form A: Quotation submission form</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6">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7">
      <w:pPr>
        <w:jc w:val="both"/>
        <w:rPr>
          <w:b w:val="1"/>
          <w:i w:val="0"/>
        </w:rPr>
      </w:pPr>
      <w:r w:rsidDel="00000000" w:rsidR="00000000" w:rsidRPr="00000000">
        <w:rPr>
          <w:rtl w:val="0"/>
        </w:rPr>
      </w:r>
    </w:p>
    <w:p w:rsidR="00000000" w:rsidDel="00000000" w:rsidP="00000000" w:rsidRDefault="00000000" w:rsidRPr="00000000" w14:paraId="00000008">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B">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C">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D">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0E">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0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13">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4">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5">
      <w:pPr>
        <w:tabs>
          <w:tab w:val="left"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6">
      <w:pPr>
        <w:tabs>
          <w:tab w:val="left"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7">
      <w:pPr>
        <w:rPr>
          <w:color w:val="000000"/>
        </w:rPr>
      </w:pPr>
      <w:r w:rsidDel="00000000" w:rsidR="00000000" w:rsidRPr="00000000">
        <w:rPr>
          <w:rtl w:val="0"/>
        </w:rPr>
      </w:r>
    </w:p>
    <w:p w:rsidR="00000000" w:rsidDel="00000000" w:rsidP="00000000" w:rsidRDefault="00000000" w:rsidRPr="00000000" w14:paraId="00000018">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9">
      <w:pPr>
        <w:tabs>
          <w:tab w:val="left" w:pos="990"/>
          <w:tab w:val="left" w:pos="5040"/>
          <w:tab w:val="left"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B">
      <w:pPr>
        <w:tabs>
          <w:tab w:val="left"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1D">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1E">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w:t>
      </w:r>
      <w:r w:rsidDel="00000000" w:rsidR="00000000" w:rsidRPr="00000000">
        <w:rPr>
          <w:shd w:fill="d9d9d9" w:val="clear"/>
          <w:rtl w:val="0"/>
        </w:rPr>
        <w:t xml:space="preserve">Procurement officials are to ensure they adapt this price form and tables in accordance with the Schedule of Requirements, </w:t>
      </w:r>
      <w:r w:rsidDel="00000000" w:rsidR="00000000" w:rsidRPr="00000000">
        <w:rPr>
          <w:u w:val="single"/>
          <w:shd w:fill="d9d9d9" w:val="clear"/>
          <w:rtl w:val="0"/>
        </w:rPr>
        <w:t xml:space="preserve">including the Incoterms rules that apply</w:t>
      </w:r>
      <w:r w:rsidDel="00000000" w:rsidR="00000000" w:rsidRPr="00000000">
        <w:rPr>
          <w:shd w:fill="d9d9d9" w:val="clear"/>
          <w:rtl w:val="0"/>
        </w:rPr>
        <w:t xml:space="preserve">. Remove tables or rows if not necessary.</w:t>
      </w:r>
      <w:r w:rsidDel="00000000" w:rsidR="00000000" w:rsidRPr="00000000">
        <w:rPr>
          <w:rtl w:val="0"/>
        </w:rPr>
        <w:t xml:space="preserve">]</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RFQ reference No.]</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6">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rPr>
          <w:b w:val="1"/>
        </w:rPr>
      </w:pPr>
      <w:r w:rsidDel="00000000" w:rsidR="00000000" w:rsidRPr="00000000">
        <w:rPr>
          <w:b w:val="1"/>
          <w:rtl w:val="0"/>
        </w:rPr>
        <w:t xml:space="preserve">TABLE A : COST BASED ON OUTPUT</w:t>
      </w:r>
    </w:p>
    <w:p w:rsidR="00000000" w:rsidDel="00000000" w:rsidP="00000000" w:rsidRDefault="00000000" w:rsidRPr="00000000" w14:paraId="00000029">
      <w:pPr>
        <w:rPr>
          <w:b w:val="1"/>
        </w:rPr>
      </w:pPr>
      <w:r w:rsidDel="00000000" w:rsidR="00000000" w:rsidRPr="00000000">
        <w:rPr>
          <w:rtl w:val="0"/>
        </w:rPr>
      </w:r>
    </w:p>
    <w:tbl>
      <w:tblPr>
        <w:tblStyle w:val="Table2"/>
        <w:tblW w:w="9736.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93"/>
        <w:gridCol w:w="4536"/>
        <w:gridCol w:w="1134"/>
        <w:gridCol w:w="1559"/>
        <w:gridCol w:w="1514"/>
        <w:tblGridChange w:id="0">
          <w:tblGrid>
            <w:gridCol w:w="993"/>
            <w:gridCol w:w="4536"/>
            <w:gridCol w:w="1134"/>
            <w:gridCol w:w="1559"/>
            <w:gridCol w:w="1514"/>
          </w:tblGrid>
        </w:tblGridChange>
      </w:tblGrid>
      <w:tr>
        <w:trPr>
          <w:cantSplit w:val="0"/>
          <w:trHeight w:val="454" w:hRule="atLeast"/>
          <w:tblHeader w:val="0"/>
        </w:trPr>
        <w:tc>
          <w:tcPr>
            <w:shd w:fill="d9d9d9" w:val="clear"/>
            <w:vAlign w:val="center"/>
          </w:tcPr>
          <w:p w:rsidR="00000000" w:rsidDel="00000000" w:rsidP="00000000" w:rsidRDefault="00000000" w:rsidRPr="00000000" w14:paraId="0000002A">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B">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C">
            <w:pPr>
              <w:jc w:val="center"/>
              <w:rPr>
                <w:b w:val="1"/>
              </w:rPr>
            </w:pPr>
            <w:r w:rsidDel="00000000" w:rsidR="00000000" w:rsidRPr="00000000">
              <w:rPr>
                <w:b w:val="1"/>
                <w:rtl w:val="0"/>
              </w:rPr>
              <w:t xml:space="preserve">Qty</w:t>
            </w:r>
          </w:p>
        </w:tc>
        <w:tc>
          <w:tcPr>
            <w:shd w:fill="d9d9d9" w:val="cle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Unit price </w:t>
            </w:r>
          </w:p>
        </w:tc>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Total price </w:t>
            </w:r>
          </w:p>
        </w:tc>
      </w:tr>
      <w:tr>
        <w:trPr>
          <w:cantSplit w:val="0"/>
          <w:trHeight w:val="486" w:hRule="atLeast"/>
          <w:tblHeader w:val="0"/>
        </w:trPr>
        <w:tc>
          <w:tcPr>
            <w:vAlign w:val="center"/>
          </w:tcPr>
          <w:p w:rsidR="00000000" w:rsidDel="00000000" w:rsidP="00000000" w:rsidRDefault="00000000" w:rsidRPr="00000000" w14:paraId="0000002F">
            <w:pPr>
              <w:rPr/>
            </w:pPr>
            <w:r w:rsidDel="00000000" w:rsidR="00000000" w:rsidRPr="00000000">
              <w:rPr>
                <w:rtl w:val="0"/>
              </w:rPr>
              <w:t xml:space="preserve">1.</w:t>
            </w:r>
          </w:p>
        </w:tc>
        <w:tc>
          <w:tcPr>
            <w:vAlign w:val="center"/>
          </w:tcPr>
          <w:p w:rsidR="00000000" w:rsidDel="00000000" w:rsidP="00000000" w:rsidRDefault="00000000" w:rsidRPr="00000000" w14:paraId="00000030">
            <w:pPr>
              <w:spacing w:line="288" w:lineRule="auto"/>
              <w:jc w:val="both"/>
              <w:rPr/>
            </w:pPr>
            <w:r w:rsidDel="00000000" w:rsidR="00000000" w:rsidRPr="00000000">
              <w:rPr>
                <w:rFonts w:ascii="Arial" w:cs="Arial" w:eastAsia="Arial" w:hAnsi="Arial"/>
                <w:rtl w:val="0"/>
              </w:rPr>
              <w:t xml:space="preserve">Review and improvement of the reporting regime for the RBMF, specifying indicators and indicator data in conjunction with the implementing partners and ensuring public-facing results reporting at escalating levels</w:t>
            </w:r>
            <w:r w:rsidDel="00000000" w:rsidR="00000000" w:rsidRPr="00000000">
              <w:rPr>
                <w:rtl w:val="0"/>
              </w:rPr>
            </w:r>
          </w:p>
        </w:tc>
        <w:tc>
          <w:tcPr>
            <w:vAlign w:val="center"/>
          </w:tcPr>
          <w:p w:rsidR="00000000" w:rsidDel="00000000" w:rsidP="00000000" w:rsidRDefault="00000000" w:rsidRPr="00000000" w14:paraId="00000031">
            <w:pPr>
              <w:jc w:val="center"/>
              <w:rPr/>
            </w:pPr>
            <w:r w:rsidDel="00000000" w:rsidR="00000000" w:rsidRPr="00000000">
              <w:rPr>
                <w:rtl w:val="0"/>
              </w:rPr>
              <w:t xml:space="preserve">1 LS</w:t>
            </w:r>
          </w:p>
        </w:tc>
        <w:tc>
          <w:tcPr>
            <w:vAlign w:val="center"/>
          </w:tcPr>
          <w:p w:rsidR="00000000" w:rsidDel="00000000" w:rsidP="00000000" w:rsidRDefault="00000000" w:rsidRPr="00000000" w14:paraId="00000032">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3">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34">
            <w:pPr>
              <w:rPr/>
            </w:pPr>
            <w:r w:rsidDel="00000000" w:rsidR="00000000" w:rsidRPr="00000000">
              <w:rPr>
                <w:rtl w:val="0"/>
              </w:rPr>
              <w:t xml:space="preserve">2.</w:t>
            </w:r>
          </w:p>
        </w:tc>
        <w:tc>
          <w:tcPr>
            <w:vAlign w:val="center"/>
          </w:tcPr>
          <w:p w:rsidR="00000000" w:rsidDel="00000000" w:rsidP="00000000" w:rsidRDefault="00000000" w:rsidRPr="00000000" w14:paraId="00000035">
            <w:pPr>
              <w:spacing w:line="288" w:lineRule="auto"/>
              <w:jc w:val="both"/>
              <w:rPr>
                <w:rFonts w:ascii="Arial" w:cs="Arial" w:eastAsia="Arial" w:hAnsi="Arial"/>
              </w:rPr>
            </w:pPr>
            <w:r w:rsidDel="00000000" w:rsidR="00000000" w:rsidRPr="00000000">
              <w:rPr>
                <w:rFonts w:ascii="Arial" w:cs="Arial" w:eastAsia="Arial" w:hAnsi="Arial"/>
                <w:rtl w:val="0"/>
              </w:rPr>
              <w:t xml:space="preserve">RBMF report to be included in ETP’s Mid-year Report 2022; and </w:t>
            </w:r>
          </w:p>
          <w:p w:rsidR="00000000" w:rsidDel="00000000" w:rsidP="00000000" w:rsidRDefault="00000000" w:rsidRPr="00000000" w14:paraId="00000036">
            <w:pPr>
              <w:spacing w:line="288" w:lineRule="auto"/>
              <w:jc w:val="both"/>
              <w:rPr/>
            </w:pPr>
            <w:r w:rsidDel="00000000" w:rsidR="00000000" w:rsidRPr="00000000">
              <w:rPr>
                <w:rFonts w:ascii="Arial" w:cs="Arial" w:eastAsia="Arial" w:hAnsi="Arial"/>
                <w:rtl w:val="0"/>
              </w:rPr>
              <w:t xml:space="preserve">A Progress Report on the 3 main specific deliverables defined in the terms of reference (terms of references above supersede any interpretation regarding coverage of content).</w:t>
            </w:r>
            <w:r w:rsidDel="00000000" w:rsidR="00000000" w:rsidRPr="00000000">
              <w:rPr>
                <w:rtl w:val="0"/>
              </w:rPr>
            </w:r>
          </w:p>
        </w:tc>
        <w:tc>
          <w:tcPr>
            <w:vAlign w:val="center"/>
          </w:tcPr>
          <w:p w:rsidR="00000000" w:rsidDel="00000000" w:rsidP="00000000" w:rsidRDefault="00000000" w:rsidRPr="00000000" w14:paraId="00000037">
            <w:pPr>
              <w:jc w:val="center"/>
              <w:rPr/>
            </w:pPr>
            <w:r w:rsidDel="00000000" w:rsidR="00000000" w:rsidRPr="00000000">
              <w:rPr>
                <w:rtl w:val="0"/>
              </w:rPr>
              <w:t xml:space="preserve">1 LS</w:t>
            </w:r>
          </w:p>
        </w:tc>
        <w:tc>
          <w:tcPr>
            <w:vAlign w:val="center"/>
          </w:tcPr>
          <w:p w:rsidR="00000000" w:rsidDel="00000000" w:rsidP="00000000" w:rsidRDefault="00000000" w:rsidRPr="00000000" w14:paraId="00000038">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39">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3A">
            <w:pPr>
              <w:rPr/>
            </w:pPr>
            <w:r w:rsidDel="00000000" w:rsidR="00000000" w:rsidRPr="00000000">
              <w:rPr>
                <w:rtl w:val="0"/>
              </w:rPr>
              <w:t xml:space="preserve">3.</w:t>
            </w:r>
          </w:p>
        </w:tc>
        <w:tc>
          <w:tcPr>
            <w:vAlign w:val="center"/>
          </w:tcPr>
          <w:p w:rsidR="00000000" w:rsidDel="00000000" w:rsidP="00000000" w:rsidRDefault="00000000" w:rsidRPr="00000000" w14:paraId="0000003B">
            <w:pPr>
              <w:spacing w:line="288" w:lineRule="auto"/>
              <w:jc w:val="both"/>
              <w:rPr>
                <w:rFonts w:ascii="Arial" w:cs="Arial" w:eastAsia="Arial" w:hAnsi="Arial"/>
              </w:rPr>
            </w:pPr>
            <w:r w:rsidDel="00000000" w:rsidR="00000000" w:rsidRPr="00000000">
              <w:rPr>
                <w:rFonts w:ascii="Arial" w:cs="Arial" w:eastAsia="Arial" w:hAnsi="Arial"/>
                <w:rtl w:val="0"/>
              </w:rPr>
              <w:t xml:space="preserve">RBMF report to be included in ETP’s Annual Report 2022; and </w:t>
            </w:r>
          </w:p>
          <w:p w:rsidR="00000000" w:rsidDel="00000000" w:rsidP="00000000" w:rsidRDefault="00000000" w:rsidRPr="00000000" w14:paraId="0000003C">
            <w:pPr>
              <w:spacing w:line="288" w:lineRule="auto"/>
              <w:jc w:val="both"/>
              <w:rPr>
                <w:rFonts w:ascii="Arial" w:cs="Arial" w:eastAsia="Arial" w:hAnsi="Arial"/>
              </w:rPr>
            </w:pPr>
            <w:r w:rsidDel="00000000" w:rsidR="00000000" w:rsidRPr="00000000">
              <w:rPr>
                <w:rFonts w:ascii="Arial" w:cs="Arial" w:eastAsia="Arial" w:hAnsi="Arial"/>
                <w:rtl w:val="0"/>
              </w:rPr>
              <w:t xml:space="preserve">A Final Progress Report on the 3 main specific deliverables</w:t>
            </w:r>
          </w:p>
          <w:p w:rsidR="00000000" w:rsidDel="00000000" w:rsidP="00000000" w:rsidRDefault="00000000" w:rsidRPr="00000000" w14:paraId="0000003D">
            <w:pPr>
              <w:spacing w:line="288" w:lineRule="auto"/>
              <w:jc w:val="both"/>
              <w:rPr/>
            </w:pPr>
            <w:r w:rsidDel="00000000" w:rsidR="00000000" w:rsidRPr="00000000">
              <w:rPr>
                <w:rFonts w:ascii="Arial" w:cs="Arial" w:eastAsia="Arial" w:hAnsi="Arial"/>
                <w:rtl w:val="0"/>
              </w:rPr>
              <w:t xml:space="preserve">(terms of references above supersede any interpretation regarding coverage of content).</w:t>
            </w:r>
            <w:r w:rsidDel="00000000" w:rsidR="00000000" w:rsidRPr="00000000">
              <w:rPr>
                <w:rtl w:val="0"/>
              </w:rPr>
            </w:r>
          </w:p>
        </w:tc>
        <w:tc>
          <w:tcPr>
            <w:vAlign w:val="center"/>
          </w:tcPr>
          <w:p w:rsidR="00000000" w:rsidDel="00000000" w:rsidP="00000000" w:rsidRDefault="00000000" w:rsidRPr="00000000" w14:paraId="0000003E">
            <w:pPr>
              <w:jc w:val="center"/>
              <w:rPr/>
            </w:pPr>
            <w:r w:rsidDel="00000000" w:rsidR="00000000" w:rsidRPr="00000000">
              <w:rPr>
                <w:rtl w:val="0"/>
              </w:rPr>
              <w:t xml:space="preserve">1 LS</w:t>
            </w:r>
          </w:p>
        </w:tc>
        <w:tc>
          <w:tcPr>
            <w:vAlign w:val="center"/>
          </w:tcPr>
          <w:p w:rsidR="00000000" w:rsidDel="00000000" w:rsidP="00000000" w:rsidRDefault="00000000" w:rsidRPr="00000000" w14:paraId="0000003F">
            <w:pPr>
              <w:jc w:val="center"/>
              <w:rPr/>
            </w:pPr>
            <w:r w:rsidDel="00000000" w:rsidR="00000000" w:rsidRPr="00000000">
              <w:rPr>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40">
            <w:pPr>
              <w:jc w:val="center"/>
              <w:rPr/>
            </w:pPr>
            <w:r w:rsidDel="00000000" w:rsidR="00000000" w:rsidRPr="00000000">
              <w:rPr>
                <w:highlight w:val="cyan"/>
                <w:rtl w:val="0"/>
              </w:rPr>
              <w:t xml:space="preserve">insert</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41">
            <w:pPr>
              <w:rPr/>
            </w:pPr>
            <w:r w:rsidDel="00000000" w:rsidR="00000000" w:rsidRPr="00000000">
              <w:rPr>
                <w:rtl w:val="0"/>
              </w:rPr>
              <w:t xml:space="preserve">4.</w:t>
            </w:r>
          </w:p>
        </w:tc>
        <w:tc>
          <w:tcPr>
            <w:vAlign w:val="center"/>
          </w:tcPr>
          <w:p w:rsidR="00000000" w:rsidDel="00000000" w:rsidP="00000000" w:rsidRDefault="00000000" w:rsidRPr="00000000" w14:paraId="00000042">
            <w:pPr>
              <w:rPr/>
            </w:pPr>
            <w:r w:rsidDel="00000000" w:rsidR="00000000" w:rsidRPr="00000000">
              <w:rPr>
                <w:rtl w:val="0"/>
              </w:rPr>
            </w:r>
          </w:p>
        </w:tc>
        <w:tc>
          <w:tcPr>
            <w:vAlign w:val="center"/>
          </w:tcPr>
          <w:p w:rsidR="00000000" w:rsidDel="00000000" w:rsidP="00000000" w:rsidRDefault="00000000" w:rsidRPr="00000000" w14:paraId="00000043">
            <w:pPr>
              <w:jc w:val="center"/>
              <w:rPr/>
            </w:pPr>
            <w:r w:rsidDel="00000000" w:rsidR="00000000" w:rsidRPr="00000000">
              <w:rPr>
                <w:rtl w:val="0"/>
              </w:rPr>
            </w:r>
          </w:p>
        </w:tc>
        <w:tc>
          <w:tcPr>
            <w:vAlign w:val="center"/>
          </w:tcPr>
          <w:p w:rsidR="00000000" w:rsidDel="00000000" w:rsidP="00000000" w:rsidRDefault="00000000" w:rsidRPr="00000000" w14:paraId="00000044">
            <w:pPr>
              <w:jc w:val="center"/>
              <w:rPr/>
            </w:pPr>
            <w:r w:rsidDel="00000000" w:rsidR="00000000" w:rsidRPr="00000000">
              <w:rPr>
                <w:rtl w:val="0"/>
              </w:rPr>
            </w:r>
          </w:p>
        </w:tc>
        <w:tc>
          <w:tcPr>
            <w:vAlign w:val="center"/>
          </w:tcPr>
          <w:p w:rsidR="00000000" w:rsidDel="00000000" w:rsidP="00000000" w:rsidRDefault="00000000" w:rsidRPr="00000000" w14:paraId="00000045">
            <w:pPr>
              <w:jc w:val="center"/>
              <w:rPr/>
            </w:pP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46">
            <w:pPr>
              <w:rPr/>
            </w:pPr>
            <w:r w:rsidDel="00000000" w:rsidR="00000000" w:rsidRPr="00000000">
              <w:rPr>
                <w:rtl w:val="0"/>
              </w:rPr>
              <w:t xml:space="preserve">5.</w:t>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jc w:val="center"/>
              <w:rPr/>
            </w:pPr>
            <w:r w:rsidDel="00000000" w:rsidR="00000000" w:rsidRPr="00000000">
              <w:rPr>
                <w:rtl w:val="0"/>
              </w:rPr>
            </w:r>
          </w:p>
        </w:tc>
        <w:tc>
          <w:tcPr>
            <w:vAlign w:val="center"/>
          </w:tcPr>
          <w:p w:rsidR="00000000" w:rsidDel="00000000" w:rsidP="00000000" w:rsidRDefault="00000000" w:rsidRPr="00000000" w14:paraId="00000049">
            <w:pPr>
              <w:jc w:val="center"/>
              <w:rPr/>
            </w:pPr>
            <w:r w:rsidDel="00000000" w:rsidR="00000000" w:rsidRPr="00000000">
              <w:rPr>
                <w:rtl w:val="0"/>
              </w:rPr>
            </w:r>
          </w:p>
        </w:tc>
        <w:tc>
          <w:tcPr>
            <w:vAlign w:val="center"/>
          </w:tcPr>
          <w:p w:rsidR="00000000" w:rsidDel="00000000" w:rsidP="00000000" w:rsidRDefault="00000000" w:rsidRPr="00000000" w14:paraId="0000004A">
            <w:pPr>
              <w:jc w:val="center"/>
              <w:rPr/>
            </w:pPr>
            <w:r w:rsidDel="00000000" w:rsidR="00000000" w:rsidRPr="00000000">
              <w:rPr>
                <w:rtl w:val="0"/>
              </w:rPr>
            </w:r>
          </w:p>
        </w:tc>
      </w:tr>
      <w:tr>
        <w:trPr>
          <w:cantSplit w:val="0"/>
          <w:trHeight w:val="281" w:hRule="atLeast"/>
          <w:tblHeader w:val="0"/>
        </w:trPr>
        <w:tc>
          <w:tcPr>
            <w:gridSpan w:val="4"/>
            <w:vAlign w:val="center"/>
          </w:tcPr>
          <w:p w:rsidR="00000000" w:rsidDel="00000000" w:rsidP="00000000" w:rsidRDefault="00000000" w:rsidRPr="00000000" w14:paraId="0000004B">
            <w:pPr>
              <w:rPr>
                <w:b w:val="1"/>
              </w:rPr>
            </w:pPr>
            <w:r w:rsidDel="00000000" w:rsidR="00000000" w:rsidRPr="00000000">
              <w:rPr>
                <w:b w:val="1"/>
                <w:rtl w:val="0"/>
              </w:rPr>
              <w:t xml:space="preserve">Total Price</w:t>
            </w:r>
          </w:p>
        </w:tc>
        <w:tc>
          <w:tcPr/>
          <w:p w:rsidR="00000000" w:rsidDel="00000000" w:rsidP="00000000" w:rsidRDefault="00000000" w:rsidRPr="00000000" w14:paraId="0000004F">
            <w:pPr>
              <w:jc w:val="center"/>
              <w:rPr/>
            </w:pPr>
            <w:r w:rsidDel="00000000" w:rsidR="00000000" w:rsidRPr="00000000">
              <w:rPr>
                <w:highlight w:val="cyan"/>
                <w:rtl w:val="0"/>
              </w:rPr>
              <w:t xml:space="preserve">insert</w:t>
            </w:r>
            <w:r w:rsidDel="00000000" w:rsidR="00000000" w:rsidRPr="00000000">
              <w:rPr>
                <w:rtl w:val="0"/>
              </w:rPr>
            </w:r>
          </w:p>
        </w:tc>
      </w:tr>
    </w:tbl>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1"/>
          <w:i w:val="0"/>
          <w:smallCaps w:val="0"/>
          <w:strike w:val="0"/>
          <w:color w:val="528cc9"/>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52">
      <w:pPr>
        <w:rPr>
          <w:b w:val="1"/>
          <w:color w:val="000000"/>
        </w:rPr>
      </w:pPr>
      <w:r w:rsidDel="00000000" w:rsidR="00000000" w:rsidRPr="00000000">
        <w:rPr>
          <w:rtl w:val="0"/>
        </w:rPr>
      </w:r>
    </w:p>
    <w:p w:rsidR="00000000" w:rsidDel="00000000" w:rsidP="00000000" w:rsidRDefault="00000000" w:rsidRPr="00000000" w14:paraId="00000053">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054">
      <w:pPr>
        <w:rPr>
          <w:color w:val="000000"/>
        </w:rPr>
      </w:pPr>
      <w:r w:rsidDel="00000000" w:rsidR="00000000" w:rsidRPr="00000000">
        <w:rPr>
          <w:rtl w:val="0"/>
        </w:rPr>
      </w:r>
    </w:p>
    <w:p w:rsidR="00000000" w:rsidDel="00000000" w:rsidP="00000000" w:rsidRDefault="00000000" w:rsidRPr="00000000" w14:paraId="00000055">
      <w:pPr>
        <w:rPr>
          <w:color w:val="000000"/>
        </w:rPr>
      </w:pPr>
      <w:r w:rsidDel="00000000" w:rsidR="00000000" w:rsidRPr="00000000">
        <w:rPr>
          <w:rtl w:val="0"/>
        </w:rPr>
      </w:r>
    </w:p>
    <w:p w:rsidR="00000000" w:rsidDel="00000000" w:rsidP="00000000" w:rsidRDefault="00000000" w:rsidRPr="00000000" w14:paraId="00000056">
      <w:pPr>
        <w:tabs>
          <w:tab w:val="center" w:pos="4320"/>
          <w:tab w:val="right"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57">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8">
      <w:pPr>
        <w:tabs>
          <w:tab w:val="center" w:pos="4320"/>
          <w:tab w:val="right"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59">
      <w:pPr>
        <w:tabs>
          <w:tab w:val="center" w:pos="4320"/>
          <w:tab w:val="right" w:pos="8640"/>
        </w:tabs>
        <w:rPr>
          <w:b w:val="1"/>
          <w:color w:val="528cc9"/>
        </w:rPr>
      </w:pPr>
      <w:r w:rsidDel="00000000" w:rsidR="00000000" w:rsidRPr="00000000">
        <w:rPr>
          <w:rtl w:val="0"/>
        </w:rPr>
      </w:r>
    </w:p>
    <w:p w:rsidR="00000000" w:rsidDel="00000000" w:rsidP="00000000" w:rsidRDefault="00000000" w:rsidRPr="00000000" w14:paraId="0000005A">
      <w:pPr>
        <w:numPr>
          <w:ilvl w:val="0"/>
          <w:numId w:val="2"/>
        </w:numPr>
        <w:tabs>
          <w:tab w:val="center" w:pos="4320"/>
          <w:tab w:val="right"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5B">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5C">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D">
      <w:pPr>
        <w:tabs>
          <w:tab w:val="center" w:pos="4320"/>
          <w:tab w:val="right" w:pos="8640"/>
        </w:tabs>
        <w:ind w:left="720" w:firstLine="0"/>
        <w:rPr/>
      </w:pPr>
      <w:r w:rsidDel="00000000" w:rsidR="00000000" w:rsidRPr="00000000">
        <w:rPr>
          <w:rtl w:val="0"/>
        </w:rPr>
      </w:r>
    </w:p>
    <w:p w:rsidR="00000000" w:rsidDel="00000000" w:rsidP="00000000" w:rsidRDefault="00000000" w:rsidRPr="00000000" w14:paraId="0000005E">
      <w:pPr>
        <w:numPr>
          <w:ilvl w:val="0"/>
          <w:numId w:val="2"/>
        </w:numPr>
        <w:tabs>
          <w:tab w:val="center" w:pos="4320"/>
          <w:tab w:val="right"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0">
      <w:pPr>
        <w:rPr>
          <w:highlight w:val="lightGray"/>
        </w:rPr>
      </w:pP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62">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63">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64">
      <w:pPr>
        <w:tabs>
          <w:tab w:val="left" w:pos="720"/>
        </w:tabs>
        <w:rPr>
          <w:color w:val="000000"/>
        </w:rPr>
      </w:pPr>
      <w:r w:rsidDel="00000000" w:rsidR="00000000" w:rsidRPr="00000000">
        <w:rPr>
          <w:rtl w:val="0"/>
        </w:rPr>
      </w:r>
    </w:p>
    <w:p w:rsidR="00000000" w:rsidDel="00000000" w:rsidP="00000000" w:rsidRDefault="00000000" w:rsidRPr="00000000" w14:paraId="00000065">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66">
      <w:pPr>
        <w:rPr>
          <w:color w:val="000000"/>
        </w:rPr>
      </w:pPr>
      <w:r w:rsidDel="00000000" w:rsidR="00000000" w:rsidRPr="00000000">
        <w:rPr>
          <w:rtl w:val="0"/>
        </w:rPr>
      </w:r>
    </w:p>
    <w:p w:rsidR="00000000" w:rsidDel="00000000" w:rsidP="00000000" w:rsidRDefault="00000000" w:rsidRPr="00000000" w14:paraId="00000067">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68">
      <w:pPr>
        <w:rPr>
          <w:color w:val="000000"/>
        </w:rPr>
      </w:pPr>
      <w:r w:rsidDel="00000000" w:rsidR="00000000" w:rsidRPr="00000000">
        <w:rPr>
          <w:rtl w:val="0"/>
        </w:rPr>
      </w:r>
    </w:p>
    <w:p w:rsidR="00000000" w:rsidDel="00000000" w:rsidP="00000000" w:rsidRDefault="00000000" w:rsidRPr="00000000" w14:paraId="00000069">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6A">
      <w:pPr>
        <w:rPr>
          <w:color w:val="000000"/>
        </w:rPr>
      </w:pPr>
      <w:r w:rsidDel="00000000" w:rsidR="00000000" w:rsidRPr="00000000">
        <w:rPr>
          <w:rtl w:val="0"/>
        </w:rPr>
      </w:r>
    </w:p>
    <w:p w:rsidR="00000000" w:rsidDel="00000000" w:rsidP="00000000" w:rsidRDefault="00000000" w:rsidRPr="00000000" w14:paraId="0000006B">
      <w:pPr>
        <w:rPr>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6C">
      <w:pPr>
        <w:pStyle w:val="Heading1"/>
        <w:rPr>
          <w:color w:val="0092d1"/>
        </w:rPr>
      </w:pPr>
      <w:bookmarkStart w:colFirst="0" w:colLast="0" w:name="_heading=h.rkhzc5gy1jf1" w:id="0"/>
      <w:bookmarkEnd w:id="0"/>
      <w:r w:rsidDel="00000000" w:rsidR="00000000" w:rsidRPr="00000000">
        <w:rPr>
          <w:color w:val="0092d1"/>
          <w:rtl w:val="0"/>
        </w:rPr>
        <w:t xml:space="preserve">Form C: Technical Quotation Form</w:t>
      </w:r>
    </w:p>
    <w:p w:rsidR="00000000" w:rsidDel="00000000" w:rsidP="00000000" w:rsidRDefault="00000000" w:rsidRPr="00000000" w14:paraId="0000006D">
      <w:pPr>
        <w:ind w:left="-284" w:right="-318" w:firstLine="0"/>
        <w:rPr>
          <w:sz w:val="10"/>
          <w:szCs w:val="10"/>
        </w:rPr>
      </w:pPr>
      <w:r w:rsidDel="00000000" w:rsidR="00000000" w:rsidRPr="00000000">
        <w:rPr>
          <w:rtl w:val="0"/>
        </w:rPr>
      </w:r>
    </w:p>
    <w:p w:rsidR="00000000" w:rsidDel="00000000" w:rsidP="00000000" w:rsidRDefault="00000000" w:rsidRPr="00000000" w14:paraId="0000006E">
      <w:pPr>
        <w:spacing w:after="60" w:lineRule="auto"/>
        <w:rPr/>
      </w:pPr>
      <w:r w:rsidDel="00000000" w:rsidR="00000000" w:rsidRPr="00000000">
        <w:rPr>
          <w:rtl w:val="0"/>
        </w:rPr>
        <w:t xml:space="preserve">RFQ reference no: </w:t>
      </w:r>
      <w:r w:rsidDel="00000000" w:rsidR="00000000" w:rsidRPr="00000000">
        <w:rPr>
          <w:highlight w:val="cyan"/>
          <w:rtl w:val="0"/>
        </w:rPr>
        <w:t xml:space="preserve">[insert RFQ reference No.]</w:t>
      </w:r>
      <w:r w:rsidDel="00000000" w:rsidR="00000000" w:rsidRPr="00000000">
        <w:rPr>
          <w:rtl w:val="0"/>
        </w:rPr>
      </w:r>
    </w:p>
    <w:p w:rsidR="00000000" w:rsidDel="00000000" w:rsidP="00000000" w:rsidRDefault="00000000" w:rsidRPr="00000000" w14:paraId="0000006F">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070">
      <w:pPr>
        <w:rPr>
          <w:highlight w:val="cyan"/>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tbl>
      <w:tblPr>
        <w:tblStyle w:val="Table3"/>
        <w:tblW w:w="82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70"/>
        <w:gridCol w:w="7365"/>
        <w:tblGridChange w:id="0">
          <w:tblGrid>
            <w:gridCol w:w="870"/>
            <w:gridCol w:w="7365"/>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3">
            <w:pPr>
              <w:rPr>
                <w:b w:val="1"/>
              </w:rPr>
            </w:pPr>
            <w:r w:rsidDel="00000000" w:rsidR="00000000" w:rsidRPr="00000000">
              <w:rPr>
                <w:b w:val="1"/>
                <w:rtl w:val="0"/>
              </w:rPr>
              <w:t xml:space="preserve">Section 1: Offeror’s qualification, capacity and expertise</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pPr>
            <w:r w:rsidDel="00000000" w:rsidR="00000000" w:rsidRPr="00000000">
              <w:rPr>
                <w:rtl w:val="0"/>
              </w:rPr>
              <w:t xml:space="preserve">1.1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6">
            <w:pPr>
              <w:rPr>
                <w:sz w:val="21"/>
                <w:szCs w:val="21"/>
              </w:rPr>
            </w:pPr>
            <w:r w:rsidDel="00000000" w:rsidR="00000000" w:rsidRPr="00000000">
              <w:rPr>
                <w:sz w:val="21"/>
                <w:szCs w:val="21"/>
                <w:rtl w:val="0"/>
              </w:rPr>
              <w:t xml:space="preserve">Brief description of the organization, including the year and country of</w:t>
            </w:r>
          </w:p>
          <w:p w:rsidR="00000000" w:rsidDel="00000000" w:rsidP="00000000" w:rsidRDefault="00000000" w:rsidRPr="00000000" w14:paraId="00000077">
            <w:pPr>
              <w:rPr>
                <w:sz w:val="21"/>
                <w:szCs w:val="21"/>
              </w:rPr>
            </w:pPr>
            <w:r w:rsidDel="00000000" w:rsidR="00000000" w:rsidRPr="00000000">
              <w:rPr>
                <w:sz w:val="21"/>
                <w:szCs w:val="21"/>
                <w:rtl w:val="0"/>
              </w:rPr>
              <w:t xml:space="preserve">Incorporation.</w:t>
            </w:r>
          </w:p>
          <w:p w:rsidR="00000000" w:rsidDel="00000000" w:rsidP="00000000" w:rsidRDefault="00000000" w:rsidRPr="00000000" w14:paraId="00000078">
            <w:pPr>
              <w:rPr>
                <w:sz w:val="21"/>
                <w:szCs w:val="21"/>
              </w:rPr>
            </w:pPr>
            <w:r w:rsidDel="00000000" w:rsidR="00000000" w:rsidRPr="00000000">
              <w:rPr>
                <w:rtl w:val="0"/>
              </w:rPr>
            </w:r>
          </w:p>
          <w:p w:rsidR="00000000" w:rsidDel="00000000" w:rsidP="00000000" w:rsidRDefault="00000000" w:rsidRPr="00000000" w14:paraId="00000079">
            <w:pPr>
              <w:rPr>
                <w:sz w:val="21"/>
                <w:szCs w:val="21"/>
              </w:rPr>
            </w:pPr>
            <w:r w:rsidDel="00000000" w:rsidR="00000000" w:rsidRPr="00000000">
              <w:rPr>
                <w:rtl w:val="0"/>
              </w:rPr>
            </w:r>
          </w:p>
        </w:tc>
      </w:tr>
      <w:tr>
        <w:trPr>
          <w:cantSplit w:val="0"/>
          <w:trHeight w:val="98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A">
            <w:pPr>
              <w:jc w:val="center"/>
              <w:rPr/>
            </w:pPr>
            <w:r w:rsidDel="00000000" w:rsidR="00000000" w:rsidRPr="00000000">
              <w:rPr>
                <w:rtl w:val="0"/>
              </w:rPr>
              <w:t xml:space="preserve">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B">
            <w:pPr>
              <w:rPr/>
            </w:pPr>
            <w:r w:rsidDel="00000000" w:rsidR="00000000" w:rsidRPr="00000000">
              <w:rPr>
                <w:rtl w:val="0"/>
              </w:rPr>
              <w:t xml:space="preserve">Description of the organization’s experience in working with NGOs, government agencies, or intergovernmental organizations </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tc>
      </w:tr>
    </w:tbl>
    <w:p w:rsidR="00000000" w:rsidDel="00000000" w:rsidP="00000000" w:rsidRDefault="00000000" w:rsidRPr="00000000" w14:paraId="0000007E">
      <w:pPr>
        <w:rPr/>
      </w:pPr>
      <w:r w:rsidDel="00000000" w:rsidR="00000000" w:rsidRPr="00000000">
        <w:rPr>
          <w:rtl w:val="0"/>
        </w:rPr>
      </w:r>
    </w:p>
    <w:tbl>
      <w:tblPr>
        <w:tblStyle w:val="Table4"/>
        <w:tblW w:w="82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tblGridChange w:id="0">
          <w:tblGrid>
            <w:gridCol w:w="851"/>
            <w:gridCol w:w="73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7F">
            <w:pPr>
              <w:rPr>
                <w:b w:val="1"/>
              </w:rPr>
            </w:pPr>
            <w:r w:rsidDel="00000000" w:rsidR="00000000" w:rsidRPr="00000000">
              <w:rPr>
                <w:b w:val="1"/>
                <w:rtl w:val="0"/>
              </w:rPr>
              <w:t xml:space="preserve">Section 2: Proposed Implementation Plan</w:t>
            </w:r>
          </w:p>
        </w:tc>
      </w:tr>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1">
            <w:pPr>
              <w:jc w:val="center"/>
              <w:rPr/>
            </w:pPr>
            <w:r w:rsidDel="00000000" w:rsidR="00000000" w:rsidRPr="00000000">
              <w:rPr>
                <w:rtl w:val="0"/>
              </w:rPr>
              <w:t xml:space="preserve">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2">
            <w:pPr>
              <w:rPr/>
            </w:pPr>
            <w:r w:rsidDel="00000000" w:rsidR="00000000" w:rsidRPr="00000000">
              <w:rPr>
                <w:rtl w:val="0"/>
              </w:rPr>
              <w:t xml:space="preserve">Description of the bidder’s implementation timeline, including gantt chart showing how the deliverables will be managed throughout the specified timeline in the Terms of Reference </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tc>
      </w:tr>
    </w:tbl>
    <w:p w:rsidR="00000000" w:rsidDel="00000000" w:rsidP="00000000" w:rsidRDefault="00000000" w:rsidRPr="00000000" w14:paraId="00000085">
      <w:pPr>
        <w:rPr/>
      </w:pPr>
      <w:r w:rsidDel="00000000" w:rsidR="00000000" w:rsidRPr="00000000">
        <w:rPr>
          <w:rtl w:val="0"/>
        </w:rPr>
      </w:r>
    </w:p>
    <w:tbl>
      <w:tblPr>
        <w:tblStyle w:val="Table5"/>
        <w:tblW w:w="822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51"/>
        <w:gridCol w:w="7371"/>
        <w:tblGridChange w:id="0">
          <w:tblGrid>
            <w:gridCol w:w="851"/>
            <w:gridCol w:w="7371"/>
          </w:tblGrid>
        </w:tblGridChange>
      </w:tblGrid>
      <w:tr>
        <w:trPr>
          <w:cantSplit w:val="0"/>
          <w:trHeight w:val="280" w:hRule="atLeast"/>
          <w:tblHeader w:val="0"/>
        </w:trPr>
        <w:tc>
          <w:tcPr>
            <w:gridSpan w:val="2"/>
            <w:tcBorders>
              <w:top w:color="000000" w:space="0" w:sz="4" w:val="single"/>
              <w:left w:color="000000" w:space="0" w:sz="4" w:val="single"/>
              <w:right w:color="000000" w:space="0" w:sz="4" w:val="single"/>
            </w:tcBorders>
            <w:shd w:fill="d9d9d9" w:val="clear"/>
            <w:vAlign w:val="center"/>
          </w:tcPr>
          <w:p w:rsidR="00000000" w:rsidDel="00000000" w:rsidP="00000000" w:rsidRDefault="00000000" w:rsidRPr="00000000" w14:paraId="00000086">
            <w:pPr>
              <w:rPr>
                <w:b w:val="1"/>
              </w:rPr>
            </w:pPr>
            <w:r w:rsidDel="00000000" w:rsidR="00000000" w:rsidRPr="00000000">
              <w:rPr>
                <w:b w:val="1"/>
                <w:rtl w:val="0"/>
              </w:rPr>
              <w:t xml:space="preserve">Section 3: Key personnel proposed </w:t>
            </w:r>
          </w:p>
        </w:tc>
      </w:tr>
      <w:tr>
        <w:trPr>
          <w:cantSplit w:val="0"/>
          <w:trHeight w:val="20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8">
            <w:pPr>
              <w:jc w:val="center"/>
              <w:rPr/>
            </w:pPr>
            <w:r w:rsidDel="00000000" w:rsidR="00000000" w:rsidRPr="00000000">
              <w:rPr>
                <w:rtl w:val="0"/>
              </w:rPr>
              <w:t xml:space="preserve">3.1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9">
            <w:pPr>
              <w:rPr/>
            </w:pPr>
            <w:r w:rsidDel="00000000" w:rsidR="00000000" w:rsidRPr="00000000">
              <w:rPr>
                <w:rtl w:val="0"/>
              </w:rPr>
              <w:t xml:space="preserve">Composition and structure of the team proposed. </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tbl>
            <w:tblPr>
              <w:tblStyle w:val="Table6"/>
              <w:tblW w:w="7171.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35"/>
              <w:gridCol w:w="4035"/>
              <w:gridCol w:w="2401"/>
              <w:tblGridChange w:id="0">
                <w:tblGrid>
                  <w:gridCol w:w="735"/>
                  <w:gridCol w:w="4035"/>
                  <w:gridCol w:w="2401"/>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rPr>
                      <w:rFonts w:ascii="Calibri" w:cs="Calibri" w:eastAsia="Calibri" w:hAnsi="Calibri"/>
                    </w:rPr>
                  </w:pPr>
                  <w:r w:rsidDel="00000000" w:rsidR="00000000" w:rsidRPr="00000000">
                    <w:rPr>
                      <w:rFonts w:ascii="Calibri" w:cs="Calibri" w:eastAsia="Calibri" w:hAnsi="Calibri"/>
                      <w:rtl w:val="0"/>
                    </w:rPr>
                    <w:t xml:space="preserve">No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rPr>
                      <w:rFonts w:ascii="Calibri" w:cs="Calibri" w:eastAsia="Calibri" w:hAnsi="Calibri"/>
                    </w:rPr>
                  </w:pPr>
                  <w:r w:rsidDel="00000000" w:rsidR="00000000" w:rsidRPr="00000000">
                    <w:rPr>
                      <w:rFonts w:ascii="Calibri" w:cs="Calibri" w:eastAsia="Calibri" w:hAnsi="Calibri"/>
                      <w:rtl w:val="0"/>
                    </w:rPr>
                    <w:t xml:space="preserve">Specific Deliverables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rPr>
                      <w:rFonts w:ascii="Calibri" w:cs="Calibri" w:eastAsia="Calibri" w:hAnsi="Calibri"/>
                    </w:rPr>
                  </w:pPr>
                  <w:r w:rsidDel="00000000" w:rsidR="00000000" w:rsidRPr="00000000">
                    <w:rPr>
                      <w:rFonts w:ascii="Calibri" w:cs="Calibri" w:eastAsia="Calibri" w:hAnsi="Calibri"/>
                      <w:rtl w:val="0"/>
                    </w:rPr>
                    <w:t xml:space="preserve">Personnel Assigned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rPr>
                      <w:rFonts w:ascii="Calibri" w:cs="Calibri" w:eastAsia="Calibri" w:hAnsi="Calibri"/>
                    </w:rPr>
                  </w:pPr>
                  <w:r w:rsidDel="00000000" w:rsidR="00000000" w:rsidRPr="00000000">
                    <w:rPr>
                      <w:rFonts w:ascii="Calibri" w:cs="Calibri" w:eastAsia="Calibri" w:hAnsi="Calibri"/>
                      <w:rtl w:val="0"/>
                    </w:rPr>
                    <w:t xml:space="preserve">1.</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0">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Improving the effectiveness, efficiency and communication value of ETP’s M&amp;E systems for ETP’s projects and ETP’s own performance as well as that of aligned programs, including through a public-facing website tool that displays ETP’s tracked results.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rPr>
                      <w:rFonts w:ascii="Calibri" w:cs="Calibri" w:eastAsia="Calibri" w:hAnsi="Calibri"/>
                    </w:rPr>
                  </w:pPr>
                  <w:r w:rsidDel="00000000" w:rsidR="00000000" w:rsidRPr="00000000">
                    <w:rPr>
                      <w:rFonts w:ascii="Calibri" w:cs="Calibri" w:eastAsia="Calibri" w:hAnsi="Calibri"/>
                      <w:rtl w:val="0"/>
                    </w:rPr>
                    <w:t xml:space="preserve">2.</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3">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Providing technical input and strategy for the design, implementation and recurrent monitoring activity, M&amp;E reporting, and improvement of M&amp;E systems, policies, tools, processes.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rPr>
                      <w:rFonts w:ascii="Calibri" w:cs="Calibri" w:eastAsia="Calibri" w:hAnsi="Calibri"/>
                    </w:rPr>
                  </w:pPr>
                  <w:r w:rsidDel="00000000" w:rsidR="00000000" w:rsidRPr="00000000">
                    <w:rPr>
                      <w:rFonts w:ascii="Calibri" w:cs="Calibri" w:eastAsia="Calibri" w:hAnsi="Calibri"/>
                      <w:rtl w:val="0"/>
                    </w:rPr>
                    <w:t xml:space="preserve">3. </w:t>
                  </w:r>
                </w:p>
              </w:tc>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96">
                  <w:pPr>
                    <w:spacing w:line="288" w:lineRule="auto"/>
                    <w:jc w:val="both"/>
                    <w:rPr>
                      <w:rFonts w:ascii="Calibri" w:cs="Calibri" w:eastAsia="Calibri" w:hAnsi="Calibri"/>
                    </w:rPr>
                  </w:pPr>
                  <w:r w:rsidDel="00000000" w:rsidR="00000000" w:rsidRPr="00000000">
                    <w:rPr>
                      <w:rFonts w:ascii="Calibri" w:cs="Calibri" w:eastAsia="Calibri" w:hAnsi="Calibri"/>
                      <w:rtl w:val="0"/>
                    </w:rPr>
                    <w:t xml:space="preserve">Ensuring that M&amp;E data are readily available, as appropriate, to the ETP Steering Committee and the ETP Secretariat and to other stakeholders, particularly on input, output, outcome results, impact and lessons learnt from Fund activities.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tl w:val="0"/>
                    </w:rPr>
                  </w:r>
                </w:p>
              </w:tc>
            </w:tr>
          </w:tbl>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r>
          </w:p>
        </w:tc>
      </w:tr>
      <w:tr>
        <w:trPr>
          <w:cantSplit w:val="0"/>
          <w:trHeight w:val="24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A">
            <w:pPr>
              <w:jc w:val="center"/>
              <w:rPr/>
            </w:pPr>
            <w:r w:rsidDel="00000000" w:rsidR="00000000" w:rsidRPr="00000000">
              <w:rPr>
                <w:rtl w:val="0"/>
              </w:rPr>
              <w:t xml:space="preserve">3.2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widowControl w:val="0"/>
              <w:rPr/>
            </w:pPr>
            <w:r w:rsidDel="00000000" w:rsidR="00000000" w:rsidRPr="00000000">
              <w:rPr>
                <w:rtl w:val="0"/>
              </w:rPr>
              <w:t xml:space="preserve">Qualifications of key personnel proposed</w:t>
            </w:r>
          </w:p>
          <w:p w:rsidR="00000000" w:rsidDel="00000000" w:rsidP="00000000" w:rsidRDefault="00000000" w:rsidRPr="00000000" w14:paraId="0000009C">
            <w:pPr>
              <w:widowControl w:val="0"/>
              <w:spacing w:line="276" w:lineRule="auto"/>
              <w:ind w:left="1440" w:firstLine="0"/>
              <w:rPr/>
            </w:pPr>
            <w:r w:rsidDel="00000000" w:rsidR="00000000" w:rsidRPr="00000000">
              <w:rPr>
                <w:rtl w:val="0"/>
              </w:rPr>
            </w:r>
          </w:p>
          <w:p w:rsidR="00000000" w:rsidDel="00000000" w:rsidP="00000000" w:rsidRDefault="00000000" w:rsidRPr="00000000" w14:paraId="0000009D">
            <w:pPr>
              <w:widowControl w:val="0"/>
              <w:spacing w:line="276" w:lineRule="auto"/>
              <w:ind w:left="1440" w:firstLine="0"/>
              <w:rPr/>
            </w:pPr>
            <w:r w:rsidDel="00000000" w:rsidR="00000000" w:rsidRPr="00000000">
              <w:rPr>
                <w:rtl w:val="0"/>
              </w:rPr>
            </w:r>
          </w:p>
          <w:p w:rsidR="00000000" w:rsidDel="00000000" w:rsidP="00000000" w:rsidRDefault="00000000" w:rsidRPr="00000000" w14:paraId="0000009E">
            <w:pPr>
              <w:widowControl w:val="0"/>
              <w:spacing w:line="276" w:lineRule="auto"/>
              <w:ind w:left="1440" w:firstLine="0"/>
              <w:rPr/>
            </w:pPr>
            <w:r w:rsidDel="00000000" w:rsidR="00000000" w:rsidRPr="00000000">
              <w:rPr>
                <w:rtl w:val="0"/>
              </w:rPr>
            </w:r>
          </w:p>
          <w:p w:rsidR="00000000" w:rsidDel="00000000" w:rsidP="00000000" w:rsidRDefault="00000000" w:rsidRPr="00000000" w14:paraId="0000009F">
            <w:pPr>
              <w:widowControl w:val="0"/>
              <w:spacing w:line="276" w:lineRule="auto"/>
              <w:ind w:left="1440" w:firstLine="0"/>
              <w:rPr/>
            </w:pPr>
            <w:r w:rsidDel="00000000" w:rsidR="00000000" w:rsidRPr="00000000">
              <w:rPr>
                <w:rtl w:val="0"/>
              </w:rPr>
            </w:r>
          </w:p>
          <w:p w:rsidR="00000000" w:rsidDel="00000000" w:rsidP="00000000" w:rsidRDefault="00000000" w:rsidRPr="00000000" w14:paraId="000000A0">
            <w:pPr>
              <w:widowControl w:val="0"/>
              <w:spacing w:line="276" w:lineRule="auto"/>
              <w:ind w:left="1440" w:firstLine="0"/>
              <w:rPr/>
            </w:pPr>
            <w:r w:rsidDel="00000000" w:rsidR="00000000" w:rsidRPr="00000000">
              <w:rPr>
                <w:rtl w:val="0"/>
              </w:rPr>
            </w:r>
          </w:p>
        </w:tc>
      </w:tr>
    </w:tbl>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keepNext w:val="1"/>
        <w:keepLines w:val="1"/>
        <w:spacing w:after="120" w:before="360" w:lineRule="auto"/>
        <w:rPr/>
      </w:pP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left" w:pos="0"/>
          <w:tab w:val="left" w:pos="720"/>
          <w:tab w:val="right" w:pos="8640"/>
        </w:tabs>
        <w:spacing w:after="0" w:before="0" w:line="240" w:lineRule="auto"/>
        <w:ind w:left="284" w:right="0" w:firstLine="0"/>
        <w:jc w:val="left"/>
        <w:rPr>
          <w:b w:val="1"/>
          <w:color w:val="0092d1"/>
          <w:sz w:val="28"/>
          <w:szCs w:val="28"/>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0A6">
      <w:pPr>
        <w:ind w:right="-34"/>
        <w:jc w:val="both"/>
        <w:rPr>
          <w:color w:val="000000"/>
        </w:rPr>
      </w:pPr>
      <w:r w:rsidDel="00000000" w:rsidR="00000000" w:rsidRPr="00000000">
        <w:rPr>
          <w:rtl w:val="0"/>
        </w:rPr>
      </w:r>
    </w:p>
    <w:p w:rsidR="00000000" w:rsidDel="00000000" w:rsidP="00000000" w:rsidRDefault="00000000" w:rsidRPr="00000000" w14:paraId="000000A7">
      <w:pPr>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MS Gothic" w:cs="MS Gothic" w:eastAsia="MS Gothic" w:hAnsi="MS Gothic"/>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A8">
      <w:pPr>
        <w:ind w:right="-34"/>
        <w:rPr/>
      </w:pPr>
      <w:r w:rsidDel="00000000" w:rsidR="00000000" w:rsidRPr="00000000">
        <w:rPr>
          <w:rtl w:val="0"/>
        </w:rPr>
      </w:r>
    </w:p>
    <w:p w:rsidR="00000000" w:rsidDel="00000000" w:rsidP="00000000" w:rsidRDefault="00000000" w:rsidRPr="00000000" w14:paraId="000000A9">
      <w:pPr>
        <w:ind w:right="-34"/>
        <w:rPr/>
      </w:pPr>
      <w:r w:rsidDel="00000000" w:rsidR="00000000" w:rsidRPr="00000000">
        <w:rPr>
          <w:rtl w:val="0"/>
        </w:rPr>
        <w:t xml:space="preserve">ANY DEVIATION MUST BE LISTED BELOW:</w:t>
      </w:r>
    </w:p>
    <w:p w:rsidR="00000000" w:rsidDel="00000000" w:rsidP="00000000" w:rsidRDefault="00000000" w:rsidRPr="00000000" w14:paraId="000000AA">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tabs>
          <w:tab w:val="left" w:pos="990"/>
          <w:tab w:val="left" w:pos="5040"/>
          <w:tab w:val="left" w:pos="5850"/>
        </w:tabs>
        <w:rPr>
          <w:color w:val="000000"/>
        </w:rPr>
      </w:pPr>
      <w:r w:rsidDel="00000000" w:rsidR="00000000" w:rsidRPr="00000000">
        <w:rPr>
          <w:rtl w:val="0"/>
        </w:rPr>
      </w:r>
    </w:p>
    <w:p w:rsidR="00000000" w:rsidDel="00000000" w:rsidP="00000000" w:rsidRDefault="00000000" w:rsidRPr="00000000" w14:paraId="000000AD">
      <w:pPr>
        <w:tabs>
          <w:tab w:val="left" w:pos="990"/>
          <w:tab w:val="left" w:pos="5040"/>
          <w:tab w:val="left"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AE">
      <w:pPr>
        <w:tabs>
          <w:tab w:val="left" w:pos="720"/>
        </w:tabs>
        <w:rPr>
          <w:color w:val="000000"/>
        </w:rPr>
      </w:pPr>
      <w:r w:rsidDel="00000000" w:rsidR="00000000" w:rsidRPr="00000000">
        <w:rPr>
          <w:rtl w:val="0"/>
        </w:rPr>
      </w:r>
    </w:p>
    <w:p w:rsidR="00000000" w:rsidDel="00000000" w:rsidP="00000000" w:rsidRDefault="00000000" w:rsidRPr="00000000" w14:paraId="000000AF">
      <w:pPr>
        <w:tabs>
          <w:tab w:val="left"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B0">
      <w:pPr>
        <w:rPr>
          <w:color w:val="000000"/>
        </w:rPr>
      </w:pPr>
      <w:r w:rsidDel="00000000" w:rsidR="00000000" w:rsidRPr="00000000">
        <w:rPr>
          <w:rtl w:val="0"/>
        </w:rPr>
      </w:r>
    </w:p>
    <w:p w:rsidR="00000000" w:rsidDel="00000000" w:rsidP="00000000" w:rsidRDefault="00000000" w:rsidRPr="00000000" w14:paraId="000000B1">
      <w:pPr>
        <w:tabs>
          <w:tab w:val="left"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B2">
      <w:pPr>
        <w:rPr>
          <w:color w:val="000000"/>
        </w:rPr>
      </w:pPr>
      <w:r w:rsidDel="00000000" w:rsidR="00000000" w:rsidRPr="00000000">
        <w:rPr>
          <w:rtl w:val="0"/>
        </w:rPr>
      </w:r>
    </w:p>
    <w:p w:rsidR="00000000" w:rsidDel="00000000" w:rsidP="00000000" w:rsidRDefault="00000000" w:rsidRPr="00000000" w14:paraId="000000B3">
      <w:pPr>
        <w:tabs>
          <w:tab w:val="left"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B4">
      <w:pPr>
        <w:rPr/>
      </w:pPr>
      <w:r w:rsidDel="00000000" w:rsidR="00000000" w:rsidRPr="00000000">
        <w:br w:type="page"/>
      </w:r>
      <w:r w:rsidDel="00000000" w:rsidR="00000000" w:rsidRPr="00000000">
        <w:rPr>
          <w:rtl w:val="0"/>
        </w:rPr>
      </w:r>
    </w:p>
    <w:p w:rsidR="00000000" w:rsidDel="00000000" w:rsidP="00000000" w:rsidRDefault="00000000" w:rsidRPr="00000000" w14:paraId="000000B5">
      <w:pPr>
        <w:tabs>
          <w:tab w:val="left" w:pos="990"/>
        </w:tabs>
        <w:rPr>
          <w:color w:val="000000"/>
        </w:rPr>
      </w:pPr>
      <w:r w:rsidDel="00000000" w:rsidR="00000000" w:rsidRPr="00000000">
        <w:rPr>
          <w:rtl w:val="0"/>
        </w:rPr>
      </w:r>
    </w:p>
    <w:p w:rsidR="00000000" w:rsidDel="00000000" w:rsidP="00000000" w:rsidRDefault="00000000" w:rsidRPr="00000000" w14:paraId="000000B6">
      <w:pPr>
        <w:keepNext w:val="1"/>
        <w:keepLines w:val="1"/>
        <w:spacing w:after="120" w:before="360" w:lineRule="auto"/>
        <w:rPr>
          <w:b w:val="1"/>
          <w:color w:val="0092d1"/>
          <w:sz w:val="28"/>
          <w:szCs w:val="28"/>
        </w:rPr>
      </w:pPr>
      <w:r w:rsidDel="00000000" w:rsidR="00000000" w:rsidRPr="00000000">
        <w:rPr>
          <w:b w:val="1"/>
          <w:color w:val="0092d1"/>
          <w:sz w:val="28"/>
          <w:szCs w:val="28"/>
          <w:rtl w:val="0"/>
        </w:rPr>
        <w:t xml:space="preserve">Form D: Format for Resume of Proposed Key Personnel</w:t>
      </w:r>
    </w:p>
    <w:p w:rsidR="00000000" w:rsidDel="00000000" w:rsidP="00000000" w:rsidRDefault="00000000" w:rsidRPr="00000000" w14:paraId="000000B7">
      <w:pPr>
        <w:rPr>
          <w:highlight w:val="lightGray"/>
        </w:rPr>
      </w:pPr>
      <w:r w:rsidDel="00000000" w:rsidR="00000000" w:rsidRPr="00000000">
        <w:rPr>
          <w:rtl w:val="0"/>
        </w:rPr>
      </w:r>
    </w:p>
    <w:p w:rsidR="00000000" w:rsidDel="00000000" w:rsidP="00000000" w:rsidRDefault="00000000" w:rsidRPr="00000000" w14:paraId="000000B8">
      <w:pPr>
        <w:spacing w:after="60" w:lineRule="auto"/>
        <w:rPr/>
      </w:pPr>
      <w:r w:rsidDel="00000000" w:rsidR="00000000" w:rsidRPr="00000000">
        <w:rPr>
          <w:rtl w:val="0"/>
        </w:rPr>
        <w:t xml:space="preserve">RFP reference no: </w:t>
      </w:r>
      <w:r w:rsidDel="00000000" w:rsidR="00000000" w:rsidRPr="00000000">
        <w:rPr>
          <w:highlight w:val="cyan"/>
          <w:rtl w:val="0"/>
        </w:rPr>
        <w:t xml:space="preserve">[insert RFP reference No.]</w:t>
      </w:r>
      <w:r w:rsidDel="00000000" w:rsidR="00000000" w:rsidRPr="00000000">
        <w:rPr>
          <w:rtl w:val="0"/>
        </w:rPr>
      </w:r>
    </w:p>
    <w:p w:rsidR="00000000" w:rsidDel="00000000" w:rsidP="00000000" w:rsidRDefault="00000000" w:rsidRPr="00000000" w14:paraId="000000B9">
      <w:pPr>
        <w:spacing w:after="60" w:lineRule="auto"/>
        <w:rPr/>
      </w:pPr>
      <w:r w:rsidDel="00000000" w:rsidR="00000000" w:rsidRPr="00000000">
        <w:rPr>
          <w:rtl w:val="0"/>
        </w:rPr>
        <w:t xml:space="preserve">Name of Offeror: </w:t>
      </w:r>
      <w:r w:rsidDel="00000000" w:rsidR="00000000" w:rsidRPr="00000000">
        <w:rPr>
          <w:highlight w:val="cyan"/>
          <w:rtl w:val="0"/>
        </w:rPr>
        <w:t xml:space="preserve">[insert name of Offeror]</w:t>
      </w:r>
      <w:r w:rsidDel="00000000" w:rsidR="00000000" w:rsidRPr="00000000">
        <w:rPr>
          <w:rtl w:val="0"/>
        </w:rPr>
      </w:r>
    </w:p>
    <w:p w:rsidR="00000000" w:rsidDel="00000000" w:rsidP="00000000" w:rsidRDefault="00000000" w:rsidRPr="00000000" w14:paraId="000000BA">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bl>
      <w:tblPr>
        <w:tblStyle w:val="Table7"/>
        <w:tblW w:w="9784.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10"/>
        <w:gridCol w:w="7374"/>
        <w:tblGridChange w:id="0">
          <w:tblGrid>
            <w:gridCol w:w="2410"/>
            <w:gridCol w:w="7374"/>
          </w:tblGrid>
        </w:tblGridChange>
      </w:tblGrid>
      <w:tr>
        <w:trPr>
          <w:cantSplit w:val="0"/>
          <w:trHeight w:val="360" w:hRule="atLeast"/>
          <w:tblHeader w:val="0"/>
        </w:trPr>
        <w:tc>
          <w:tcPr>
            <w:shd w:fill="d9d9d9" w:val="clear"/>
            <w:vAlign w:val="center"/>
          </w:tcPr>
          <w:p w:rsidR="00000000" w:rsidDel="00000000" w:rsidP="00000000" w:rsidRDefault="00000000" w:rsidRPr="00000000" w14:paraId="000000BB">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Position</w:t>
            </w:r>
          </w:p>
        </w:tc>
        <w:tc>
          <w:tcPr>
            <w:vAlign w:val="center"/>
          </w:tcPr>
          <w:p w:rsidR="00000000" w:rsidDel="00000000" w:rsidP="00000000" w:rsidRDefault="00000000" w:rsidRPr="00000000" w14:paraId="000000BC">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0BD">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Name of Personnel</w:t>
            </w:r>
          </w:p>
        </w:tc>
        <w:tc>
          <w:tcPr>
            <w:vAlign w:val="center"/>
          </w:tcPr>
          <w:p w:rsidR="00000000" w:rsidDel="00000000" w:rsidP="00000000" w:rsidRDefault="00000000" w:rsidRPr="00000000" w14:paraId="000000B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360" w:hRule="atLeast"/>
          <w:tblHeader w:val="0"/>
        </w:trPr>
        <w:tc>
          <w:tcPr>
            <w:shd w:fill="d9d9d9" w:val="clear"/>
            <w:vAlign w:val="center"/>
          </w:tcPr>
          <w:p w:rsidR="00000000" w:rsidDel="00000000" w:rsidP="00000000" w:rsidRDefault="00000000" w:rsidRPr="00000000" w14:paraId="000000BF">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p>
        </w:tc>
        <w:tc>
          <w:tcPr>
            <w:vAlign w:val="center"/>
          </w:tcPr>
          <w:p w:rsidR="00000000" w:rsidDel="00000000" w:rsidP="00000000" w:rsidRDefault="00000000" w:rsidRPr="00000000" w14:paraId="000000C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20" w:hRule="atLeast"/>
          <w:tblHeader w:val="0"/>
        </w:trPr>
        <w:tc>
          <w:tcPr>
            <w:shd w:fill="d9d9d9" w:val="clear"/>
            <w:vAlign w:val="center"/>
          </w:tcPr>
          <w:p w:rsidR="00000000" w:rsidDel="00000000" w:rsidP="00000000" w:rsidRDefault="00000000" w:rsidRPr="00000000" w14:paraId="000000C1">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Years with Firm</w:t>
            </w:r>
          </w:p>
        </w:tc>
        <w:tc>
          <w:tcPr>
            <w:vAlign w:val="center"/>
          </w:tcPr>
          <w:p w:rsidR="00000000" w:rsidDel="00000000" w:rsidP="00000000" w:rsidRDefault="00000000" w:rsidRPr="00000000" w14:paraId="000000C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400" w:hRule="atLeast"/>
          <w:tblHeader w:val="0"/>
        </w:trPr>
        <w:tc>
          <w:tcPr>
            <w:shd w:fill="d9d9d9" w:val="clear"/>
            <w:vAlign w:val="center"/>
          </w:tcPr>
          <w:p w:rsidR="00000000" w:rsidDel="00000000" w:rsidP="00000000" w:rsidRDefault="00000000" w:rsidRPr="00000000" w14:paraId="000000C3">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Nationality</w:t>
            </w:r>
          </w:p>
        </w:tc>
        <w:tc>
          <w:tcPr>
            <w:vAlign w:val="center"/>
          </w:tcPr>
          <w:p w:rsidR="00000000" w:rsidDel="00000000" w:rsidP="00000000" w:rsidRDefault="00000000" w:rsidRPr="00000000" w14:paraId="000000C4">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tc>
      </w:tr>
      <w:tr>
        <w:trPr>
          <w:cantSplit w:val="0"/>
          <w:trHeight w:val="560" w:hRule="atLeast"/>
          <w:tblHeader w:val="0"/>
        </w:trPr>
        <w:tc>
          <w:tcPr>
            <w:shd w:fill="d9d9d9" w:val="clear"/>
            <w:vAlign w:val="center"/>
          </w:tcPr>
          <w:p w:rsidR="00000000" w:rsidDel="00000000" w:rsidP="00000000" w:rsidRDefault="00000000" w:rsidRPr="00000000" w14:paraId="000000C5">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Language proficiency </w:t>
            </w:r>
          </w:p>
        </w:tc>
        <w:tc>
          <w:tcPr>
            <w:vAlign w:val="center"/>
          </w:tcPr>
          <w:p w:rsidR="00000000" w:rsidDel="00000000" w:rsidP="00000000" w:rsidRDefault="00000000" w:rsidRPr="00000000" w14:paraId="000000C6">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[Insert]</w:t>
            </w:r>
          </w:p>
        </w:tc>
      </w:tr>
      <w:tr>
        <w:trPr>
          <w:cantSplit w:val="0"/>
          <w:trHeight w:val="1260" w:hRule="atLeast"/>
          <w:tblHeader w:val="0"/>
        </w:trPr>
        <w:tc>
          <w:tcPr>
            <w:shd w:fill="d9d9d9" w:val="clear"/>
            <w:vAlign w:val="center"/>
          </w:tcPr>
          <w:p w:rsidR="00000000" w:rsidDel="00000000" w:rsidP="00000000" w:rsidRDefault="00000000" w:rsidRPr="00000000" w14:paraId="000000C7">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Education/ Qualifications</w:t>
            </w:r>
          </w:p>
        </w:tc>
        <w:tc>
          <w:tcPr>
            <w:vAlign w:val="center"/>
          </w:tcPr>
          <w:p w:rsidR="00000000" w:rsidDel="00000000" w:rsidP="00000000" w:rsidRDefault="00000000" w:rsidRPr="00000000" w14:paraId="000000C8">
            <w:pPr>
              <w:pStyle w:val="Subtitle"/>
              <w:tabs>
                <w:tab w:val="left" w:pos="-1440"/>
                <w:tab w:val="left" w:pos="7200"/>
                <w:tab w:val="left" w:pos="-1440"/>
                <w:tab w:val="left" w:pos="7200"/>
              </w:tabs>
              <w:ind w:left="0" w:right="-105"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[Summarize college/university and other specialized education of personnel member, giving names of schools, dates attended, and degrees/qualifications obtained.]</w:t>
            </w:r>
            <w:r w:rsidDel="00000000" w:rsidR="00000000" w:rsidRPr="00000000">
              <w:rPr>
                <w:rtl w:val="0"/>
              </w:rPr>
            </w:r>
          </w:p>
          <w:p w:rsidR="00000000" w:rsidDel="00000000" w:rsidP="00000000" w:rsidRDefault="00000000" w:rsidRPr="00000000" w14:paraId="000000C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1260" w:hRule="atLeast"/>
          <w:tblHeader w:val="0"/>
        </w:trPr>
        <w:tc>
          <w:tcPr>
            <w:shd w:fill="d9d9d9" w:val="clear"/>
            <w:vAlign w:val="center"/>
          </w:tcPr>
          <w:p w:rsidR="00000000" w:rsidDel="00000000" w:rsidP="00000000" w:rsidRDefault="00000000" w:rsidRPr="00000000" w14:paraId="000000CA">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Professional certifications</w:t>
            </w:r>
          </w:p>
        </w:tc>
        <w:tc>
          <w:tcPr>
            <w:vAlign w:val="center"/>
          </w:tcPr>
          <w:p w:rsidR="00000000" w:rsidDel="00000000" w:rsidP="00000000" w:rsidRDefault="00000000" w:rsidRPr="00000000" w14:paraId="000000CB">
            <w:pPr>
              <w:pStyle w:val="Subtitle"/>
              <w:tabs>
                <w:tab w:val="left" w:pos="-1440"/>
                <w:tab w:val="left" w:pos="7200"/>
                <w:tab w:val="left" w:pos="-1440"/>
                <w:tab w:val="left" w:pos="7200"/>
              </w:tabs>
              <w:ind w:left="0" w:right="-105" w:firstLine="0"/>
              <w:jc w:val="left"/>
              <w:rPr>
                <w:rFonts w:ascii="Arial" w:cs="Arial" w:eastAsia="Arial" w:hAnsi="Arial"/>
                <w:b w:val="0"/>
                <w:sz w:val="20"/>
                <w:szCs w:val="20"/>
                <w:highlight w:val="cyan"/>
              </w:rPr>
            </w:pPr>
            <w:r w:rsidDel="00000000" w:rsidR="00000000" w:rsidRPr="00000000">
              <w:rPr>
                <w:rFonts w:ascii="Arial" w:cs="Arial" w:eastAsia="Arial" w:hAnsi="Arial"/>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0CC">
            <w:pPr>
              <w:pStyle w:val="Subtitle"/>
              <w:numPr>
                <w:ilvl w:val="0"/>
                <w:numId w:val="1"/>
              </w:numPr>
              <w:tabs>
                <w:tab w:val="left" w:pos="-1440"/>
                <w:tab w:val="left" w:pos="7200"/>
                <w:tab w:val="left" w:pos="-1440"/>
                <w:tab w:val="left" w:pos="7200"/>
              </w:tabs>
              <w:ind w:left="601" w:right="-105" w:hanging="284"/>
              <w:jc w:val="left"/>
              <w:rPr>
                <w:i w:val="1"/>
                <w:color w:val="666666"/>
                <w:sz w:val="48"/>
                <w:szCs w:val="48"/>
              </w:rPr>
            </w:pPr>
            <w:r w:rsidDel="00000000" w:rsidR="00000000" w:rsidRPr="00000000">
              <w:rPr>
                <w:rFonts w:ascii="Arial" w:cs="Arial" w:eastAsia="Arial" w:hAnsi="Arial"/>
                <w:b w:val="0"/>
                <w:sz w:val="20"/>
                <w:szCs w:val="20"/>
                <w:rtl w:val="0"/>
              </w:rPr>
              <w:t xml:space="preserve">Name of institution: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CD">
            <w:pPr>
              <w:pStyle w:val="Subtitle"/>
              <w:numPr>
                <w:ilvl w:val="0"/>
                <w:numId w:val="1"/>
              </w:numPr>
              <w:tabs>
                <w:tab w:val="left" w:pos="-1440"/>
                <w:tab w:val="left" w:pos="7200"/>
                <w:tab w:val="left" w:pos="-1440"/>
                <w:tab w:val="left" w:pos="7200"/>
              </w:tabs>
              <w:ind w:left="601" w:right="-105" w:hanging="284"/>
              <w:jc w:val="left"/>
              <w:rPr>
                <w:i w:val="1"/>
                <w:color w:val="666666"/>
                <w:sz w:val="48"/>
                <w:szCs w:val="48"/>
              </w:rPr>
            </w:pPr>
            <w:r w:rsidDel="00000000" w:rsidR="00000000" w:rsidRPr="00000000">
              <w:rPr>
                <w:rFonts w:ascii="Arial" w:cs="Arial" w:eastAsia="Arial" w:hAnsi="Arial"/>
                <w:b w:val="0"/>
                <w:sz w:val="20"/>
                <w:szCs w:val="20"/>
                <w:rtl w:val="0"/>
              </w:rPr>
              <w:t xml:space="preserve">Date of certification: </w:t>
            </w:r>
            <w:r w:rsidDel="00000000" w:rsidR="00000000" w:rsidRPr="00000000">
              <w:rPr>
                <w:rFonts w:ascii="Arial" w:cs="Arial" w:eastAsia="Arial" w:hAnsi="Arial"/>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0CE">
            <w:pPr>
              <w:pStyle w:val="Subtitle"/>
              <w:tabs>
                <w:tab w:val="left" w:pos="-1440"/>
                <w:tab w:val="left" w:pos="7200"/>
                <w:tab w:val="left" w:pos="-1440"/>
                <w:tab w:val="left" w:pos="7200"/>
              </w:tabs>
              <w:ind w:left="601" w:right="-105" w:firstLine="0"/>
              <w:jc w:val="left"/>
              <w:rPr>
                <w:rFonts w:ascii="Arial" w:cs="Arial" w:eastAsia="Arial" w:hAnsi="Arial"/>
                <w:b w:val="0"/>
                <w:sz w:val="20"/>
                <w:szCs w:val="20"/>
                <w:highlight w:val="cyan"/>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0CF">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Employment Record/ Experience</w:t>
            </w:r>
          </w:p>
          <w:p w:rsidR="00000000" w:rsidDel="00000000" w:rsidP="00000000" w:rsidRDefault="00000000" w:rsidRPr="00000000" w14:paraId="000000D0">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1">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r w:rsidDel="00000000" w:rsidR="00000000" w:rsidRPr="00000000">
              <w:rPr>
                <w:rtl w:val="0"/>
              </w:rPr>
            </w:r>
          </w:p>
          <w:p w:rsidR="00000000" w:rsidDel="00000000" w:rsidP="00000000" w:rsidRDefault="00000000" w:rsidRPr="00000000" w14:paraId="000000D2">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3">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4">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r>
        <w:trPr>
          <w:cantSplit w:val="0"/>
          <w:trHeight w:val="2000" w:hRule="atLeast"/>
          <w:tblHeader w:val="0"/>
        </w:trPr>
        <w:tc>
          <w:tcPr>
            <w:shd w:fill="d9d9d9" w:val="clear"/>
            <w:vAlign w:val="center"/>
          </w:tcPr>
          <w:p w:rsidR="00000000" w:rsidDel="00000000" w:rsidP="00000000" w:rsidRDefault="00000000" w:rsidRPr="00000000" w14:paraId="000000D5">
            <w:pPr>
              <w:pStyle w:val="Subtitle"/>
              <w:tabs>
                <w:tab w:val="left" w:pos="-1440"/>
                <w:tab w:val="left" w:pos="7200"/>
                <w:tab w:val="left" w:pos="6300"/>
              </w:tabs>
              <w:ind w:left="0" w:firstLine="0"/>
              <w:jc w:val="left"/>
              <w:rPr>
                <w:rFonts w:ascii="Arial" w:cs="Arial" w:eastAsia="Arial" w:hAnsi="Arial"/>
                <w:sz w:val="20"/>
                <w:szCs w:val="20"/>
              </w:rPr>
            </w:pPr>
            <w:r w:rsidDel="00000000" w:rsidR="00000000" w:rsidRPr="00000000">
              <w:rPr>
                <w:rFonts w:ascii="Arial" w:cs="Arial" w:eastAsia="Arial" w:hAnsi="Arial"/>
                <w:sz w:val="20"/>
                <w:szCs w:val="20"/>
                <w:rtl w:val="0"/>
              </w:rPr>
              <w:t xml:space="preserve">References</w:t>
            </w:r>
          </w:p>
          <w:p w:rsidR="00000000" w:rsidDel="00000000" w:rsidP="00000000" w:rsidRDefault="00000000" w:rsidRPr="00000000" w14:paraId="000000D6">
            <w:pPr>
              <w:pStyle w:val="Subtitle"/>
              <w:tabs>
                <w:tab w:val="left" w:pos="-1440"/>
                <w:tab w:val="left" w:pos="7200"/>
                <w:tab w:val="left" w:pos="-1440"/>
                <w:tab w:val="left" w:pos="7200"/>
              </w:tabs>
              <w:ind w:left="0" w:firstLine="0"/>
              <w:jc w:val="left"/>
              <w:rPr>
                <w:rFonts w:ascii="Arial" w:cs="Arial" w:eastAsia="Arial" w:hAnsi="Arial"/>
                <w:sz w:val="20"/>
                <w:szCs w:val="20"/>
              </w:rPr>
            </w:pPr>
            <w:r w:rsidDel="00000000" w:rsidR="00000000" w:rsidRPr="00000000">
              <w:rPr>
                <w:rtl w:val="0"/>
              </w:rPr>
            </w:r>
          </w:p>
        </w:tc>
        <w:tc>
          <w:tcPr>
            <w:vAlign w:val="center"/>
          </w:tcPr>
          <w:p w:rsidR="00000000" w:rsidDel="00000000" w:rsidP="00000000" w:rsidRDefault="00000000" w:rsidRPr="00000000" w14:paraId="000000D7">
            <w:pPr>
              <w:pStyle w:val="Subtitle"/>
              <w:tabs>
                <w:tab w:val="left" w:pos="-1440"/>
                <w:tab w:val="left" w:pos="7200"/>
                <w:tab w:val="left" w:pos="63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0D8">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9">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1:</w:t>
            </w:r>
          </w:p>
          <w:p w:rsidR="00000000" w:rsidDel="00000000" w:rsidP="00000000" w:rsidRDefault="00000000" w:rsidRPr="00000000" w14:paraId="000000DA">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B">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Reference 2:</w:t>
            </w:r>
          </w:p>
          <w:p w:rsidR="00000000" w:rsidDel="00000000" w:rsidP="00000000" w:rsidRDefault="00000000" w:rsidRPr="00000000" w14:paraId="000000DC">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tc>
      </w:tr>
    </w:tbl>
    <w:p w:rsidR="00000000" w:rsidDel="00000000" w:rsidP="00000000" w:rsidRDefault="00000000" w:rsidRPr="00000000" w14:paraId="000000DD">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E">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DF">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Fonts w:ascii="Arial" w:cs="Arial" w:eastAsia="Arial" w:hAnsi="Arial"/>
          <w:b w:val="0"/>
          <w:sz w:val="20"/>
          <w:szCs w:val="20"/>
          <w:rtl w:val="0"/>
        </w:rPr>
        <w:t xml:space="preserve">I, the undersigned, certify to the best of my knowledge and belief, this bio-date is accurate.</w:t>
      </w:r>
    </w:p>
    <w:p w:rsidR="00000000" w:rsidDel="00000000" w:rsidP="00000000" w:rsidRDefault="00000000" w:rsidRPr="00000000" w14:paraId="000000E0">
      <w:pPr>
        <w:pStyle w:val="Subtitle"/>
        <w:tabs>
          <w:tab w:val="left" w:pos="-1440"/>
          <w:tab w:val="left" w:pos="7200"/>
          <w:tab w:val="left" w:pos="-1440"/>
          <w:tab w:val="left" w:pos="7200"/>
        </w:tabs>
        <w:ind w:left="0" w:firstLine="0"/>
        <w:jc w:val="left"/>
        <w:rPr>
          <w:rFonts w:ascii="Arial" w:cs="Arial" w:eastAsia="Arial" w:hAnsi="Arial"/>
          <w:b w:val="0"/>
          <w:sz w:val="20"/>
          <w:szCs w:val="20"/>
        </w:rPr>
      </w:pPr>
      <w:r w:rsidDel="00000000" w:rsidR="00000000" w:rsidRPr="00000000">
        <w:rPr>
          <w:rtl w:val="0"/>
        </w:rPr>
      </w:r>
    </w:p>
    <w:p w:rsidR="00000000" w:rsidDel="00000000" w:rsidP="00000000" w:rsidRDefault="00000000" w:rsidRPr="00000000" w14:paraId="000000E1">
      <w:pPr>
        <w:pStyle w:val="Subtitle"/>
        <w:tabs>
          <w:tab w:val="left" w:pos="-1440"/>
          <w:tab w:val="left" w:pos="7200"/>
          <w:tab w:val="left" w:pos="-1440"/>
          <w:tab w:val="left" w:pos="7200"/>
        </w:tabs>
        <w:ind w:left="0" w:firstLine="0"/>
        <w:jc w:val="left"/>
        <w:rPr>
          <w:rFonts w:ascii="Arial" w:cs="Arial" w:eastAsia="Arial" w:hAnsi="Arial"/>
          <w:b w:val="0"/>
          <w:sz w:val="20"/>
          <w:szCs w:val="20"/>
        </w:rPr>
      </w:pPr>
      <w:bookmarkStart w:colFirst="0" w:colLast="0" w:name="_heading=h.bz2ojxe9juxm" w:id="1"/>
      <w:bookmarkEnd w:id="1"/>
      <w:r w:rsidDel="00000000" w:rsidR="00000000" w:rsidRPr="00000000">
        <w:rPr>
          <w:rtl w:val="0"/>
        </w:rPr>
      </w:r>
    </w:p>
    <w:p w:rsidR="00000000" w:rsidDel="00000000" w:rsidP="00000000" w:rsidRDefault="00000000" w:rsidRPr="00000000" w14:paraId="000000E2">
      <w:pPr>
        <w:pStyle w:val="Subtitle"/>
        <w:tabs>
          <w:tab w:val="left" w:pos="-1440"/>
          <w:tab w:val="left" w:pos="7200"/>
          <w:tab w:val="left" w:pos="6300"/>
        </w:tabs>
        <w:ind w:left="0" w:firstLine="0"/>
        <w:jc w:val="left"/>
        <w:rPr>
          <w:rFonts w:ascii="Arial" w:cs="Arial" w:eastAsia="Arial" w:hAnsi="Arial"/>
          <w:b w:val="0"/>
          <w:sz w:val="20"/>
          <w:szCs w:val="20"/>
        </w:rPr>
      </w:pPr>
      <w:bookmarkStart w:colFirst="0" w:colLast="0" w:name="_heading=h.n9dfo26mfpkb" w:id="2"/>
      <w:bookmarkEnd w:id="2"/>
      <w:r w:rsidDel="00000000" w:rsidR="00000000" w:rsidRPr="00000000">
        <w:rPr>
          <w:rFonts w:ascii="Arial" w:cs="Arial" w:eastAsia="Arial" w:hAnsi="Arial"/>
          <w:b w:val="0"/>
          <w:sz w:val="20"/>
          <w:szCs w:val="20"/>
          <w:rtl w:val="0"/>
        </w:rPr>
        <w:t xml:space="preserve">________________________________________</w:t>
        <w:tab/>
        <w:t xml:space="preserve">___________________</w:t>
      </w:r>
    </w:p>
    <w:p w:rsidR="00000000" w:rsidDel="00000000" w:rsidP="00000000" w:rsidRDefault="00000000" w:rsidRPr="00000000" w14:paraId="000000E3">
      <w:pPr>
        <w:rPr>
          <w:b w:val="1"/>
          <w:color w:val="0092d1"/>
          <w:sz w:val="28"/>
          <w:szCs w:val="28"/>
        </w:rPr>
      </w:pPr>
      <w:r w:rsidDel="00000000" w:rsidR="00000000" w:rsidRPr="00000000">
        <w:rPr>
          <w:rtl w:val="0"/>
        </w:rPr>
        <w:t xml:space="preserve">Signature of Personnel (individual) or firm representative</w:t>
        <w:tab/>
        <w:tab/>
        <w:t xml:space="preserve">          Date (Day/Month/Year)</w:t>
      </w:r>
      <w:r w:rsidDel="00000000" w:rsidR="00000000" w:rsidRPr="00000000">
        <w:rPr>
          <w:rtl w:val="0"/>
        </w:rPr>
      </w:r>
    </w:p>
    <w:p w:rsidR="00000000" w:rsidDel="00000000" w:rsidP="00000000" w:rsidRDefault="00000000" w:rsidRPr="00000000" w14:paraId="000000E4">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color w:val="ffffff"/>
          <w:sz w:val="22"/>
          <w:szCs w:val="22"/>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9"/>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E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5">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8"/>
      <w:tblW w:w="9889.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E7">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4448</wp:posOffset>
                </wp:positionH>
                <wp:positionV relativeFrom="paragraph">
                  <wp:posOffset>-43813</wp:posOffset>
                </wp:positionV>
                <wp:extent cx="1477645" cy="215900"/>
                <wp:effectExtent b="0" l="0" r="0" t="0"/>
                <wp:wrapNone/>
                <wp:docPr id="1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0E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iPriority w:val="99"/>
    <w:unhideWhenUsed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semiHidden w:val="1"/>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7F46EB"/>
    <w:pPr>
      <w:jc w:val="center"/>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val="1"/>
      <w:bCs w:val="1"/>
    </w:rPr>
  </w:style>
  <w:style w:type="character" w:styleId="CommentSubjectChar" w:customStyle="1">
    <w:name w:val="Comment Subject Char"/>
    <w:basedOn w:val="CommentTextChar"/>
    <w:link w:val="CommentSubject"/>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296C0E"/>
    <w:rPr>
      <w:color w:val="518ecb"/>
    </w:rPr>
  </w:style>
  <w:style w:type="character" w:styleId="HeadlineChar" w:customStyle="1">
    <w:name w:val="Headline Char"/>
    <w:basedOn w:val="Heading1Char"/>
    <w:link w:val="Headline"/>
    <w:rsid w:val="00296C0E"/>
    <w:rPr>
      <w:rFonts w:ascii="Arial" w:hAnsi="Arial"/>
      <w:b w:val="1"/>
      <w:bCs w:val="1"/>
      <w:color w:val="518ecb"/>
      <w:sz w:val="28"/>
      <w:szCs w:val="28"/>
      <w:lang w:eastAsia="en-US" w:val="en-US"/>
    </w:rPr>
  </w:style>
  <w:style w:type="paragraph" w:styleId="SectionVHeader" w:customStyle="1">
    <w:name w:val="Section V. Header"/>
    <w:basedOn w:val="Normal"/>
    <w:rsid w:val="00286B91"/>
    <w:pPr>
      <w:jc w:val="center"/>
    </w:pPr>
    <w:rPr>
      <w:rFonts w:cs="Times New Roman"/>
      <w:b w:val="1"/>
      <w:sz w:val="36"/>
      <w:lang w:eastAsia="en-US" w:val="es-ES_tradnl"/>
    </w:rPr>
  </w:style>
  <w:style w:type="paragraph" w:styleId="text" w:customStyle="1">
    <w:name w:val="text"/>
    <w:rsid w:val="00286B91"/>
    <w:pPr>
      <w:widowControl w:val="0"/>
      <w:spacing w:before="240" w:line="240" w:lineRule="exact"/>
      <w:jc w:val="both"/>
    </w:pPr>
    <w:rPr>
      <w:rFonts w:cs="Times New Roman"/>
      <w:sz w:val="24"/>
      <w:lang w:eastAsia="en-US" w:val="cs-CZ"/>
    </w:rPr>
  </w:style>
  <w:style w:type="character" w:styleId="Heading3Char" w:customStyle="1">
    <w:name w:val="Heading 3 Char"/>
    <w:basedOn w:val="DefaultParagraphFont"/>
    <w:link w:val="Heading3"/>
    <w:rsid w:val="00DE3990"/>
    <w:rPr>
      <w:b w:val="1"/>
      <w:bCs w:val="1"/>
      <w:sz w:val="22"/>
      <w:szCs w:val="22"/>
    </w:rPr>
  </w:style>
  <w:style w:type="paragraph" w:styleId="Outline" w:customStyle="1">
    <w:name w:val="Outline"/>
    <w:basedOn w:val="Normal"/>
    <w:rsid w:val="00F16338"/>
    <w:pPr>
      <w:spacing w:before="240"/>
    </w:pPr>
    <w:rPr>
      <w:rFonts w:ascii="Times New Roman" w:cs="Times New Roman" w:hAnsi="Times New Roman"/>
      <w:kern w:val="28"/>
      <w:sz w:val="24"/>
      <w:szCs w:val="24"/>
      <w:lang w:eastAsia="en-US" w:val="en-US"/>
    </w:rPr>
  </w:style>
  <w:style w:type="paragraph" w:styleId="SchHead" w:customStyle="1">
    <w:name w:val="SchHead"/>
    <w:basedOn w:val="MarginText"/>
    <w:next w:val="Normal"/>
    <w:rsid w:val="006464FC"/>
    <w:pPr>
      <w:jc w:val="center"/>
    </w:pPr>
    <w:rPr>
      <w:b w:val="1"/>
      <w:caps w:val="1"/>
    </w:rPr>
  </w:style>
  <w:style w:type="paragraph" w:styleId="Projectsubtitle" w:customStyle="1">
    <w:name w:val="Project subtitle"/>
    <w:basedOn w:val="Normal"/>
    <w:qFormat w:val="1"/>
    <w:rsid w:val="007F156A"/>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156A"/>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156A"/>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CA4zXcKUvu/aOWurgbYFhT1afw==">AMUW2mXHGG7ibZ5+S/BTAf2wJyqv6LCrRDFgfp1b+gLTOo3IIlKv5dRcfnTHJ8a8uLEMv0I8ga+JRgg+WfUyBN0zlXJTNh7mreLgIwJ/Hz8y+vp7YPYjKOiCg+raF+rgArd1d8dJK1TY+xtx/nabmshpFjwtbS3r9MRwdM2KxIj5kBsmglW9XZA=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2018-01-23T14:04:00Z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