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B8F9A" w14:textId="7BF5972F" w:rsidR="00C3623B" w:rsidRDefault="00C3623B" w:rsidP="00C3623B">
      <w:pPr>
        <w:pStyle w:val="Headingblue"/>
        <w:rPr>
          <w:rFonts w:eastAsiaTheme="minorHAnsi"/>
          <w:color w:val="4472C4" w:themeColor="accent1"/>
          <w:u w:val="single"/>
        </w:rPr>
      </w:pPr>
      <w:r>
        <w:rPr>
          <w:rFonts w:eastAsiaTheme="minorHAnsi"/>
          <w:color w:val="4472C4" w:themeColor="accent1"/>
          <w:u w:val="single"/>
        </w:rPr>
        <w:t>FINANCIAL SUBMISSION FORM:</w:t>
      </w:r>
    </w:p>
    <w:p w14:paraId="17B5D8B8" w14:textId="77777777" w:rsidR="00C3623B" w:rsidRPr="00026908" w:rsidRDefault="00C3623B" w:rsidP="00C3623B">
      <w:pPr>
        <w:pStyle w:val="Headingblue"/>
        <w:rPr>
          <w:rFonts w:eastAsiaTheme="minorHAnsi"/>
          <w:color w:val="4472C4" w:themeColor="accent1"/>
          <w:u w:val="single"/>
        </w:rPr>
      </w:pPr>
    </w:p>
    <w:tbl>
      <w:tblPr>
        <w:tblW w:w="10319" w:type="dxa"/>
        <w:tblLayout w:type="fixed"/>
        <w:tblLook w:val="04A0" w:firstRow="1" w:lastRow="0" w:firstColumn="1" w:lastColumn="0" w:noHBand="0" w:noVBand="1"/>
      </w:tblPr>
      <w:tblGrid>
        <w:gridCol w:w="2941"/>
        <w:gridCol w:w="990"/>
        <w:gridCol w:w="936"/>
        <w:gridCol w:w="938"/>
        <w:gridCol w:w="1150"/>
        <w:gridCol w:w="1086"/>
        <w:gridCol w:w="1139"/>
        <w:gridCol w:w="1139"/>
      </w:tblGrid>
      <w:tr w:rsidR="00C3623B" w:rsidRPr="00CA27DF" w14:paraId="63D00503" w14:textId="77777777" w:rsidTr="00B83838">
        <w:trPr>
          <w:trHeight w:val="292"/>
        </w:trPr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0E188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bookmarkStart w:id="0" w:name="_Hlk93844338"/>
            <w:r w:rsidRPr="00CA27DF">
              <w:rPr>
                <w:rFonts w:ascii="Calibri" w:eastAsia="Times New Roman" w:hAnsi="Calibri" w:cs="Calibri"/>
                <w:b/>
                <w:bCs/>
                <w:color w:val="000000"/>
              </w:rPr>
              <w:t>LOCATION: NORTH ARAE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0F65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9299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C98D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1B7C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4839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AD4B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883D004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7829276E" w14:textId="77777777" w:rsidTr="00B83838">
        <w:trPr>
          <w:trHeight w:val="292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42F2" w14:textId="77777777" w:rsidR="00C3623B" w:rsidRPr="00D41238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  <w:highlight w:val="lightGray"/>
              </w:rPr>
            </w:pPr>
            <w:r w:rsidRPr="00D41238">
              <w:rPr>
                <w:rFonts w:ascii="Calibri" w:eastAsia="Times New Roman" w:hAnsi="Calibri" w:cs="Calibri"/>
                <w:b/>
                <w:bCs/>
                <w:color w:val="FF0000"/>
                <w:highlight w:val="lightGray"/>
              </w:rPr>
              <w:t>LOT 1: SOFT SKIN VEHICLES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0540" w14:textId="77777777" w:rsidR="00C3623B" w:rsidRPr="00D41238" w:rsidRDefault="00C3623B" w:rsidP="00B83838">
            <w:pPr>
              <w:rPr>
                <w:rFonts w:ascii="Calibri" w:eastAsia="Times New Roman" w:hAnsi="Calibri" w:cs="Calibri"/>
                <w:color w:val="000000"/>
                <w:highlight w:val="lightGray"/>
              </w:rPr>
            </w:pPr>
            <w:r w:rsidRPr="00D41238">
              <w:rPr>
                <w:rFonts w:ascii="Calibri" w:eastAsia="Times New Roman" w:hAnsi="Calibri" w:cs="Calibri"/>
                <w:color w:val="000000"/>
                <w:highlight w:val="lightGray"/>
              </w:rPr>
              <w:t>- North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18BA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D8569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1849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48E32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00AA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F562DD6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2DE17F22" w14:textId="77777777" w:rsidTr="00B83838">
        <w:trPr>
          <w:trHeight w:val="300"/>
        </w:trPr>
        <w:tc>
          <w:tcPr>
            <w:tcW w:w="3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AC1B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  <w:u w:val="single"/>
              </w:rPr>
            </w:pPr>
            <w:r w:rsidRPr="00CA27DF">
              <w:rPr>
                <w:rFonts w:ascii="Calibri" w:eastAsia="Times New Roman" w:hAnsi="Calibri" w:cs="Calibri"/>
                <w:color w:val="C00000"/>
                <w:u w:val="single"/>
              </w:rPr>
              <w:t xml:space="preserve">OPTION1: Without driver nor fuel 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7F79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FB81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66B3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849E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85F4" w14:textId="77777777" w:rsidR="00C3623B" w:rsidRPr="00CA27DF" w:rsidRDefault="00C3623B" w:rsidP="00B83838">
            <w:pPr>
              <w:ind w:right="465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0D7B257" w14:textId="77777777" w:rsidR="00C3623B" w:rsidRPr="00CA27DF" w:rsidRDefault="00C3623B" w:rsidP="00B83838">
            <w:pPr>
              <w:ind w:right="465"/>
              <w:rPr>
                <w:rFonts w:eastAsia="Times New Roman"/>
                <w:sz w:val="20"/>
                <w:szCs w:val="20"/>
              </w:rPr>
            </w:pPr>
          </w:p>
        </w:tc>
      </w:tr>
      <w:bookmarkEnd w:id="0"/>
      <w:tr w:rsidR="00C3623B" w:rsidRPr="00CA27DF" w14:paraId="4EF0D6BD" w14:textId="77777777" w:rsidTr="00B83838">
        <w:trPr>
          <w:trHeight w:val="909"/>
        </w:trPr>
        <w:tc>
          <w:tcPr>
            <w:tcW w:w="2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D718C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Category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C44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Sedan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C381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Pick Up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0F74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BB46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51AF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(6-8)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67D15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(9+)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14:paraId="53D5DFA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Bus 14 pax</w:t>
            </w:r>
          </w:p>
        </w:tc>
      </w:tr>
      <w:tr w:rsidR="00C3623B" w:rsidRPr="00CA27DF" w14:paraId="42A38DDB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6AF3CB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Make or Equivalent  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7722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275D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EA93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F92F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575E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5901E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24AAAC5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</w:tr>
      <w:tr w:rsidR="00C3623B" w:rsidRPr="00CA27DF" w14:paraId="6595F367" w14:textId="77777777" w:rsidTr="00B83838">
        <w:trPr>
          <w:trHeight w:val="609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85E021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Model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4161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Corolla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09B3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Hilux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E860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Rav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8DBF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Fortuner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A778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Prado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E9559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L.cruiser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GXR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2E85FF0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Haice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Mini</w:t>
            </w:r>
          </w:p>
        </w:tc>
      </w:tr>
      <w:tr w:rsidR="00C3623B" w:rsidRPr="00CA27DF" w14:paraId="598BF405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A7AF47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Year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C101B" w14:textId="77777777" w:rsidR="00C3623B" w:rsidRPr="00D132E5" w:rsidRDefault="00C3623B" w:rsidP="00B83838">
            <w:pPr>
              <w:jc w:val="center"/>
              <w:rPr>
                <w:rFonts w:eastAsia="Times New Roman"/>
              </w:rPr>
            </w:pPr>
            <w:r w:rsidRPr="00D132E5">
              <w:rPr>
                <w:rFonts w:eastAsia="Times New Roman"/>
              </w:rPr>
              <w:t>2019 and above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C96E" w14:textId="77777777" w:rsidR="00C3623B" w:rsidRPr="00D132E5" w:rsidRDefault="00C3623B" w:rsidP="00B83838">
            <w:pPr>
              <w:jc w:val="center"/>
              <w:rPr>
                <w:rFonts w:eastAsia="Times New Roman"/>
              </w:rPr>
            </w:pPr>
            <w:r w:rsidRPr="00D132E5">
              <w:rPr>
                <w:rFonts w:eastAsia="Times New Roman"/>
              </w:rPr>
              <w:t>2019 and above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650E8" w14:textId="77777777" w:rsidR="00C3623B" w:rsidRPr="00D132E5" w:rsidRDefault="00C3623B" w:rsidP="00B83838">
            <w:pPr>
              <w:jc w:val="center"/>
              <w:rPr>
                <w:rFonts w:eastAsia="Times New Roman"/>
              </w:rPr>
            </w:pPr>
            <w:r w:rsidRPr="00D132E5">
              <w:rPr>
                <w:rFonts w:eastAsia="Times New Roman"/>
              </w:rPr>
              <w:t>2019 and above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ACD38" w14:textId="77777777" w:rsidR="00C3623B" w:rsidRPr="00D132E5" w:rsidRDefault="00C3623B" w:rsidP="00B83838">
            <w:pPr>
              <w:jc w:val="center"/>
              <w:rPr>
                <w:rFonts w:eastAsia="Times New Roman"/>
              </w:rPr>
            </w:pPr>
            <w:r w:rsidRPr="00D132E5">
              <w:rPr>
                <w:rFonts w:eastAsia="Times New Roman"/>
              </w:rPr>
              <w:t xml:space="preserve">2019 </w:t>
            </w:r>
          </w:p>
          <w:p w14:paraId="4CEF9743" w14:textId="77777777" w:rsidR="00C3623B" w:rsidRPr="00D132E5" w:rsidRDefault="00C3623B" w:rsidP="00B83838">
            <w:pPr>
              <w:jc w:val="center"/>
              <w:rPr>
                <w:rFonts w:eastAsia="Times New Roman"/>
              </w:rPr>
            </w:pPr>
            <w:r w:rsidRPr="00D132E5">
              <w:rPr>
                <w:rFonts w:eastAsia="Times New Roman"/>
              </w:rPr>
              <w:t>and above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ACED7" w14:textId="77777777" w:rsidR="00C3623B" w:rsidRPr="00D132E5" w:rsidRDefault="00C3623B" w:rsidP="00B83838">
            <w:pPr>
              <w:jc w:val="center"/>
              <w:rPr>
                <w:rFonts w:eastAsia="Times New Roman"/>
              </w:rPr>
            </w:pPr>
            <w:r w:rsidRPr="00D132E5">
              <w:rPr>
                <w:rFonts w:eastAsia="Times New Roman"/>
              </w:rPr>
              <w:t xml:space="preserve">2019 </w:t>
            </w:r>
          </w:p>
          <w:p w14:paraId="4E2DDE5A" w14:textId="77777777" w:rsidR="00C3623B" w:rsidRPr="00D132E5" w:rsidRDefault="00C3623B" w:rsidP="00B83838">
            <w:pPr>
              <w:jc w:val="center"/>
              <w:rPr>
                <w:rFonts w:eastAsia="Times New Roman"/>
              </w:rPr>
            </w:pPr>
            <w:r w:rsidRPr="00D132E5">
              <w:rPr>
                <w:rFonts w:eastAsia="Times New Roman"/>
              </w:rPr>
              <w:t>and above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81124" w14:textId="77777777" w:rsidR="00C3623B" w:rsidRPr="00D132E5" w:rsidRDefault="00C3623B" w:rsidP="00B83838">
            <w:pPr>
              <w:jc w:val="center"/>
              <w:rPr>
                <w:rFonts w:eastAsia="Times New Roman"/>
              </w:rPr>
            </w:pPr>
            <w:r w:rsidRPr="00D132E5">
              <w:rPr>
                <w:rFonts w:eastAsia="Times New Roman"/>
              </w:rPr>
              <w:t>2019</w:t>
            </w:r>
          </w:p>
          <w:p w14:paraId="407661E1" w14:textId="77777777" w:rsidR="00C3623B" w:rsidRPr="00D132E5" w:rsidRDefault="00C3623B" w:rsidP="00B83838">
            <w:pPr>
              <w:jc w:val="center"/>
              <w:rPr>
                <w:rFonts w:eastAsia="Times New Roman"/>
              </w:rPr>
            </w:pPr>
            <w:r w:rsidRPr="00D132E5">
              <w:rPr>
                <w:rFonts w:eastAsia="Times New Roman"/>
              </w:rPr>
              <w:t>and above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95B960" w14:textId="77777777" w:rsidR="00C3623B" w:rsidRPr="00D132E5" w:rsidRDefault="00C3623B" w:rsidP="00B83838">
            <w:pPr>
              <w:jc w:val="center"/>
              <w:rPr>
                <w:rFonts w:eastAsia="Times New Roman"/>
              </w:rPr>
            </w:pPr>
            <w:r w:rsidRPr="00D132E5">
              <w:rPr>
                <w:rFonts w:eastAsia="Times New Roman"/>
              </w:rPr>
              <w:t xml:space="preserve">2019 </w:t>
            </w:r>
          </w:p>
          <w:p w14:paraId="42F55A09" w14:textId="77777777" w:rsidR="00C3623B" w:rsidRPr="00D132E5" w:rsidRDefault="00C3623B" w:rsidP="00B83838">
            <w:pPr>
              <w:jc w:val="center"/>
              <w:rPr>
                <w:rFonts w:eastAsia="Times New Roman"/>
              </w:rPr>
            </w:pPr>
            <w:r w:rsidRPr="00D132E5">
              <w:rPr>
                <w:rFonts w:eastAsia="Times New Roman"/>
              </w:rPr>
              <w:t>and above</w:t>
            </w:r>
          </w:p>
        </w:tc>
      </w:tr>
      <w:tr w:rsidR="00C3623B" w:rsidRPr="00CA27DF" w14:paraId="174CED80" w14:textId="77777777" w:rsidTr="00B83838">
        <w:trPr>
          <w:trHeight w:val="318"/>
        </w:trPr>
        <w:tc>
          <w:tcPr>
            <w:tcW w:w="9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1D3B1B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Financial Offer: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1716C1A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</w:tr>
      <w:tr w:rsidR="00C3623B" w:rsidRPr="00CA27DF" w14:paraId="7CE527FF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008FC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Day Rate (24 Hours)</w:t>
            </w:r>
          </w:p>
        </w:tc>
        <w:tc>
          <w:tcPr>
            <w:tcW w:w="9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5A25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086C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FE84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E86B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2162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A8DEE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027C7D7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2F1588FF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C5A92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Week Rate (7 Days)</w:t>
            </w:r>
          </w:p>
        </w:tc>
        <w:tc>
          <w:tcPr>
            <w:tcW w:w="9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B8A6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9528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FFF6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5DDB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7CAB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4987E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27EFA18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57A3B7AC" w14:textId="77777777" w:rsidTr="00B83838">
        <w:trPr>
          <w:trHeight w:val="309"/>
        </w:trPr>
        <w:tc>
          <w:tcPr>
            <w:tcW w:w="29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57241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Month Rate (Calendar)</w:t>
            </w:r>
          </w:p>
        </w:tc>
        <w:tc>
          <w:tcPr>
            <w:tcW w:w="99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D1CB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3E1B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7E52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EECA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A64B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969F5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76BA4F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656042A0" w14:textId="77777777" w:rsidTr="00B83838">
        <w:trPr>
          <w:trHeight w:val="309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2092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47C5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3C64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8A7D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C629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0130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76AB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E24A3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3623B" w:rsidRPr="00CA27DF" w14:paraId="0C6EB788" w14:textId="77777777" w:rsidTr="00B83838">
        <w:trPr>
          <w:trHeight w:val="292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E3EB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8882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D0C6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04D5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5577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9A43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C2A0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0093623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0BE1FDFA" w14:textId="77777777" w:rsidTr="00B83838">
        <w:trPr>
          <w:trHeight w:val="292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9594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18F1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CF02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56A6D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A43F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FE20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C134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FCECED8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3B1B2F65" w14:textId="77777777" w:rsidTr="00B83838">
        <w:trPr>
          <w:trHeight w:val="300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1A90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  <w:u w:val="single"/>
              </w:rPr>
            </w:pPr>
            <w:r w:rsidRPr="00CA27DF">
              <w:rPr>
                <w:rFonts w:ascii="Calibri" w:eastAsia="Times New Roman" w:hAnsi="Calibri" w:cs="Calibri"/>
                <w:color w:val="C00000"/>
                <w:u w:val="single"/>
              </w:rPr>
              <w:t>OPTION2: With driver ONLY</w:t>
            </w:r>
          </w:p>
          <w:p w14:paraId="5EDCEFBC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EF03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3F9F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A86D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4C92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30F6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48DA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71E93DD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1F6AFC77" w14:textId="77777777" w:rsidTr="00B83838">
        <w:trPr>
          <w:trHeight w:val="909"/>
        </w:trPr>
        <w:tc>
          <w:tcPr>
            <w:tcW w:w="2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F612A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Category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760A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Sedan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3861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Pick Up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AF1C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A0A3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72FF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(6-8)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88930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(9+)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14:paraId="057CCA5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Bus 14 pax</w:t>
            </w:r>
          </w:p>
        </w:tc>
      </w:tr>
      <w:tr w:rsidR="00C3623B" w:rsidRPr="00CA27DF" w14:paraId="2A236055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64360C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Make or Equivalent  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A5BE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3815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5755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68A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059F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8722B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744C31E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</w:tr>
      <w:tr w:rsidR="00C3623B" w:rsidRPr="00CA27DF" w14:paraId="11A4FC19" w14:textId="77777777" w:rsidTr="00B83838">
        <w:trPr>
          <w:trHeight w:val="609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3368A2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Model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1DAD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Corolla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4D7E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Hilux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B671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Rav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E198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Fortuner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6DB0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Prado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ACE30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L.cruiser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</w:t>
            </w:r>
            <w:proofErr w:type="gramStart"/>
            <w:r w:rsidRPr="00CA27DF">
              <w:rPr>
                <w:rFonts w:eastAsia="Times New Roman"/>
                <w:b/>
                <w:bCs/>
                <w:color w:val="C00000"/>
              </w:rPr>
              <w:t>GXR,VXR</w:t>
            </w:r>
            <w:proofErr w:type="gramEnd"/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548F1EF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Haice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Mini</w:t>
            </w:r>
          </w:p>
        </w:tc>
      </w:tr>
      <w:tr w:rsidR="00C3623B" w:rsidRPr="00CA27DF" w14:paraId="4226B86E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680E4C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Year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92A77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2019 </w:t>
            </w:r>
            <w:r>
              <w:rPr>
                <w:rFonts w:eastAsia="Times New Roman"/>
                <w:color w:val="000000"/>
              </w:rPr>
              <w:t>and above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EDB31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2019</w:t>
            </w:r>
            <w:r>
              <w:rPr>
                <w:rFonts w:eastAsia="Times New Roman"/>
                <w:color w:val="000000"/>
              </w:rPr>
              <w:t xml:space="preserve"> and above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BC27A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2019 </w:t>
            </w:r>
            <w:r>
              <w:rPr>
                <w:rFonts w:eastAsia="Times New Roman"/>
                <w:color w:val="000000"/>
              </w:rPr>
              <w:t>and above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0920C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2019 </w:t>
            </w:r>
            <w:r>
              <w:rPr>
                <w:rFonts w:eastAsia="Times New Roman"/>
                <w:color w:val="000000"/>
              </w:rPr>
              <w:t>and above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F9406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2019 </w:t>
            </w:r>
            <w:proofErr w:type="gramStart"/>
            <w:r>
              <w:rPr>
                <w:rFonts w:eastAsia="Times New Roman"/>
                <w:color w:val="000000"/>
              </w:rPr>
              <w:t>and  above</w:t>
            </w:r>
            <w:proofErr w:type="gramEnd"/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E96D3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2019 </w:t>
            </w:r>
            <w:r>
              <w:rPr>
                <w:rFonts w:eastAsia="Times New Roman"/>
                <w:color w:val="000000"/>
              </w:rPr>
              <w:t>and above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2D0508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201</w:t>
            </w:r>
            <w:r>
              <w:rPr>
                <w:rFonts w:eastAsia="Times New Roman"/>
                <w:color w:val="000000"/>
              </w:rPr>
              <w:t>9 and above</w:t>
            </w:r>
          </w:p>
        </w:tc>
      </w:tr>
      <w:tr w:rsidR="00C3623B" w:rsidRPr="00CA27DF" w14:paraId="4C25C35A" w14:textId="77777777" w:rsidTr="00B83838">
        <w:trPr>
          <w:trHeight w:val="318"/>
        </w:trPr>
        <w:tc>
          <w:tcPr>
            <w:tcW w:w="9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7E3A76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Financial Offer: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F95AD4A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</w:tr>
      <w:tr w:rsidR="00C3623B" w:rsidRPr="00CA27DF" w14:paraId="0B0FC79A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43ADF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Day Rate (24 Hours)</w:t>
            </w:r>
          </w:p>
        </w:tc>
        <w:tc>
          <w:tcPr>
            <w:tcW w:w="9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35B6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712F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FEB5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55A3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33E2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95661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257B6CF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3B4C2FB4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91531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Week Rate (7 Days)</w:t>
            </w:r>
          </w:p>
        </w:tc>
        <w:tc>
          <w:tcPr>
            <w:tcW w:w="9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EE62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F0DB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D6F1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B579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B0E8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59E58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2AC74FC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0441D0CF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EDEE2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Month Rate (Calendar)</w:t>
            </w:r>
          </w:p>
        </w:tc>
        <w:tc>
          <w:tcPr>
            <w:tcW w:w="99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983C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156E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01EE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D8FB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EE7C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3F013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1D9DF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45D47329" w14:textId="77777777" w:rsidTr="00B83838">
        <w:trPr>
          <w:trHeight w:val="318"/>
        </w:trPr>
        <w:tc>
          <w:tcPr>
            <w:tcW w:w="2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43651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4A635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8FE93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AED2D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98B6D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6A84B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31AF8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3BE47C7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3623B" w:rsidRPr="00CA27DF" w14:paraId="6E1584BD" w14:textId="77777777" w:rsidTr="00B83838">
        <w:trPr>
          <w:trHeight w:val="292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CBE2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3D64445D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4A9F8485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64ABBFE6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2BEDD5BD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5E2D7ED0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1266D286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0DA713CF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  <w:p w14:paraId="5DAF975B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6FE0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BAD8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BB79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E3FA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D18D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7DEFE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B52AF22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6569AABF" w14:textId="77777777" w:rsidTr="00B83838">
        <w:trPr>
          <w:trHeight w:val="292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3B40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D200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3C57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B67D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ADEE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591B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2BE3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CD07D73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485B3F9F" w14:textId="77777777" w:rsidTr="00B83838">
        <w:trPr>
          <w:trHeight w:val="300"/>
        </w:trPr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58E6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  <w:u w:val="single"/>
              </w:rPr>
            </w:pPr>
            <w:r w:rsidRPr="00CA27DF">
              <w:rPr>
                <w:rFonts w:ascii="Calibri" w:eastAsia="Times New Roman" w:hAnsi="Calibri" w:cs="Calibri"/>
                <w:color w:val="C00000"/>
                <w:u w:val="single"/>
              </w:rPr>
              <w:t>OPTION3: With driver and Fuel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3E88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AC1E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C408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252B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E0A7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2E3A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CE92C74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54DF1086" w14:textId="77777777" w:rsidTr="00B83838">
        <w:trPr>
          <w:trHeight w:val="909"/>
        </w:trPr>
        <w:tc>
          <w:tcPr>
            <w:tcW w:w="2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A49CB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Category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DE0A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Sedan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0CA1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Pick Up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51F7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49C3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9426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(6-8)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385E05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(9+)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14:paraId="41FAFD9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Bus 14 pax</w:t>
            </w:r>
          </w:p>
        </w:tc>
      </w:tr>
      <w:tr w:rsidR="00C3623B" w:rsidRPr="00CA27DF" w14:paraId="7786DA9F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89C4E4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Make or Equivalent  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31B0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F7D0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B7D7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7DEA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5392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0F805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5EBC43E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</w:tr>
      <w:tr w:rsidR="00C3623B" w:rsidRPr="00CA27DF" w14:paraId="372A3E53" w14:textId="77777777" w:rsidTr="00B83838">
        <w:trPr>
          <w:trHeight w:val="609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7E0BD0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Model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7DC6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Corolla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EBA2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Hilux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82B2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Rav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B7D5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Fortuner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418E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Prado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0BDC0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Landcruiser GXR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7006279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Haice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Mini</w:t>
            </w:r>
          </w:p>
        </w:tc>
      </w:tr>
      <w:tr w:rsidR="00C3623B" w:rsidRPr="00CA27DF" w14:paraId="689A9DCC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A5C7E6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Year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F2A2E9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9E468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60B51D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9E468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10E5BC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9E468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4A5315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9E468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623B27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9E468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83F7A5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9E468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C062C9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9E4680">
              <w:rPr>
                <w:rFonts w:eastAsia="Times New Roman"/>
                <w:color w:val="000000"/>
              </w:rPr>
              <w:t>2019 and above</w:t>
            </w:r>
          </w:p>
        </w:tc>
      </w:tr>
      <w:tr w:rsidR="00C3623B" w:rsidRPr="00CA27DF" w14:paraId="60C7B780" w14:textId="77777777" w:rsidTr="00B83838">
        <w:trPr>
          <w:trHeight w:val="318"/>
        </w:trPr>
        <w:tc>
          <w:tcPr>
            <w:tcW w:w="9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A480B7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Financial Offer:</w:t>
            </w:r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7EAABA5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</w:tr>
      <w:tr w:rsidR="00C3623B" w:rsidRPr="00CA27DF" w14:paraId="21799228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78C2E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Day Rate (24 Hours)</w:t>
            </w:r>
          </w:p>
        </w:tc>
        <w:tc>
          <w:tcPr>
            <w:tcW w:w="9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9A30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FB64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0BC3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1CF4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9478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591DF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28DF818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20C7CBAC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8C825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Week Rate (7 Days)</w:t>
            </w:r>
          </w:p>
        </w:tc>
        <w:tc>
          <w:tcPr>
            <w:tcW w:w="9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3157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AA6B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B387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2E44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B917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07713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1390458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3CCF57B5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D3C7C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Two weeks Rate (14 Days)</w:t>
            </w:r>
          </w:p>
        </w:tc>
        <w:tc>
          <w:tcPr>
            <w:tcW w:w="9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620F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B54E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441F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53E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8A15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52BF8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608A82F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6A09FE12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49F01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Three Weeks Rate (21 Days)</w:t>
            </w:r>
          </w:p>
        </w:tc>
        <w:tc>
          <w:tcPr>
            <w:tcW w:w="99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4EAE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4EF1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54EA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620F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BC9E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3E37E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06F46D1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36BC1BED" w14:textId="77777777" w:rsidTr="00B83838">
        <w:trPr>
          <w:trHeight w:val="318"/>
        </w:trPr>
        <w:tc>
          <w:tcPr>
            <w:tcW w:w="29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4D5E7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Month Rate (Calendar)</w:t>
            </w:r>
          </w:p>
        </w:tc>
        <w:tc>
          <w:tcPr>
            <w:tcW w:w="99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EBED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BC8E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6D90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0A13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63D6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CEAAF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C821DC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42BAD210" w14:textId="77777777" w:rsidTr="00B83838">
        <w:trPr>
          <w:trHeight w:val="318"/>
        </w:trPr>
        <w:tc>
          <w:tcPr>
            <w:tcW w:w="2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83062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4FEE9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40C48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8059E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C419C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DD4E4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CF2CA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CCAFF8E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141983CF" w14:textId="77777777" w:rsidR="00C3623B" w:rsidRPr="00CA27DF" w:rsidRDefault="00C3623B" w:rsidP="00C3623B"/>
    <w:p w14:paraId="31E2676E" w14:textId="77777777" w:rsidR="00C3623B" w:rsidRPr="00CA27DF" w:rsidRDefault="00C3623B" w:rsidP="00C3623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  <w:bCs/>
          <w:color w:val="FF0000"/>
        </w:rPr>
      </w:pPr>
      <w:r w:rsidRPr="00D41238">
        <w:rPr>
          <w:b/>
          <w:bCs/>
          <w:color w:val="FF0000"/>
          <w:highlight w:val="lightGray"/>
        </w:rPr>
        <w:t>LOT 2: ARMORED VEHICLES -</w:t>
      </w:r>
      <w:r w:rsidRPr="00D41238">
        <w:rPr>
          <w:rFonts w:ascii="Calibri" w:eastAsia="Times New Roman" w:hAnsi="Calibri" w:cs="Calibri"/>
          <w:color w:val="000000"/>
          <w:highlight w:val="lightGray"/>
        </w:rPr>
        <w:t>North</w:t>
      </w:r>
      <w:r w:rsidRPr="00CA27DF">
        <w:rPr>
          <w:rFonts w:ascii="Calibri" w:eastAsia="Times New Roman" w:hAnsi="Calibri" w:cs="Calibri"/>
          <w:color w:val="000000"/>
        </w:rPr>
        <w:t xml:space="preserve"> </w:t>
      </w:r>
    </w:p>
    <w:tbl>
      <w:tblPr>
        <w:tblW w:w="9890" w:type="dxa"/>
        <w:tblLook w:val="04A0" w:firstRow="1" w:lastRow="0" w:firstColumn="1" w:lastColumn="0" w:noHBand="0" w:noVBand="1"/>
      </w:tblPr>
      <w:tblGrid>
        <w:gridCol w:w="3020"/>
        <w:gridCol w:w="2357"/>
        <w:gridCol w:w="2410"/>
        <w:gridCol w:w="2103"/>
      </w:tblGrid>
      <w:tr w:rsidR="00C3623B" w:rsidRPr="00CA27DF" w14:paraId="799C7D73" w14:textId="77777777" w:rsidTr="00B83838">
        <w:trPr>
          <w:trHeight w:val="609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A6A88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Options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BF40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 xml:space="preserve">Without driver nor fuel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E424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With driver only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0A5F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With driver and fuel</w:t>
            </w:r>
          </w:p>
        </w:tc>
      </w:tr>
      <w:tr w:rsidR="00C3623B" w:rsidRPr="00CA27DF" w14:paraId="1BB38DB6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859ADE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Make or Equivalent  </w:t>
            </w:r>
          </w:p>
        </w:tc>
        <w:tc>
          <w:tcPr>
            <w:tcW w:w="68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92F45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</w:tr>
      <w:tr w:rsidR="00C3623B" w:rsidRPr="00CA27DF" w14:paraId="74EABD01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504121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Model</w:t>
            </w:r>
          </w:p>
        </w:tc>
        <w:tc>
          <w:tcPr>
            <w:tcW w:w="68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DF69C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Level B6 Armored Landcruiser </w:t>
            </w:r>
            <w:proofErr w:type="gramStart"/>
            <w:r w:rsidRPr="00CA27DF">
              <w:rPr>
                <w:rFonts w:eastAsia="Times New Roman"/>
                <w:b/>
                <w:bCs/>
                <w:color w:val="C00000"/>
              </w:rPr>
              <w:t>GXR,VXR</w:t>
            </w:r>
            <w:proofErr w:type="gramEnd"/>
          </w:p>
        </w:tc>
      </w:tr>
      <w:tr w:rsidR="00C3623B" w:rsidRPr="00CA27DF" w14:paraId="3DDA6969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61BFFA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Year</w:t>
            </w:r>
          </w:p>
        </w:tc>
        <w:tc>
          <w:tcPr>
            <w:tcW w:w="68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EDA52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71662A">
              <w:rPr>
                <w:rFonts w:eastAsia="Times New Roman"/>
              </w:rPr>
              <w:t>2012 and above</w:t>
            </w:r>
          </w:p>
        </w:tc>
      </w:tr>
      <w:tr w:rsidR="00C3623B" w:rsidRPr="00CA27DF" w14:paraId="5838B84A" w14:textId="77777777" w:rsidTr="00B83838">
        <w:trPr>
          <w:trHeight w:val="318"/>
        </w:trPr>
        <w:tc>
          <w:tcPr>
            <w:tcW w:w="989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AB117" w14:textId="77777777" w:rsidR="00C3623B" w:rsidRPr="00CA27DF" w:rsidRDefault="00C3623B" w:rsidP="00B83838">
            <w:pPr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Financial Offer</w:t>
            </w:r>
          </w:p>
        </w:tc>
      </w:tr>
      <w:tr w:rsidR="00C3623B" w:rsidRPr="00CA27DF" w14:paraId="57498513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2CF52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Day Rate (24 Hours)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8277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0218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2412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C3623B" w:rsidRPr="00CA27DF" w14:paraId="47FE3900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30DEF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Week Rate (7 Days)</w:t>
            </w:r>
          </w:p>
        </w:tc>
        <w:tc>
          <w:tcPr>
            <w:tcW w:w="235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A501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0043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D59E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C3623B" w:rsidRPr="00CA27DF" w14:paraId="4B0502FF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D7F2D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Two weeks Rate (14 Days)</w:t>
            </w:r>
          </w:p>
        </w:tc>
        <w:tc>
          <w:tcPr>
            <w:tcW w:w="235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4DAC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AFB9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3634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C3623B" w:rsidRPr="00CA27DF" w14:paraId="5537794B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0C6CF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Three Weeks Rate (21 Days)</w:t>
            </w:r>
          </w:p>
        </w:tc>
        <w:tc>
          <w:tcPr>
            <w:tcW w:w="235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7A25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B540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3260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C3623B" w:rsidRPr="00CA27DF" w14:paraId="2A7C993A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5117B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Month Rate (Calendar)</w:t>
            </w:r>
          </w:p>
        </w:tc>
        <w:tc>
          <w:tcPr>
            <w:tcW w:w="2357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C705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F104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036A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C3623B" w:rsidRPr="00CA27DF" w14:paraId="7475CDA5" w14:textId="77777777" w:rsidTr="00B83838">
        <w:trPr>
          <w:trHeight w:val="318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F1EA4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2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72184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D97AD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08FB4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665F2A4D" w14:textId="77777777" w:rsidR="00C3623B" w:rsidRDefault="00C3623B" w:rsidP="00C3623B">
      <w:pPr>
        <w:widowControl/>
        <w:overflowPunct/>
        <w:adjustRightInd/>
        <w:spacing w:after="160" w:line="259" w:lineRule="auto"/>
        <w:rPr>
          <w:b/>
          <w:bCs/>
          <w:color w:val="0070C0"/>
        </w:rPr>
      </w:pPr>
    </w:p>
    <w:p w14:paraId="6BE6B372" w14:textId="3647BB06" w:rsidR="00C3623B" w:rsidRDefault="00C3623B" w:rsidP="00C3623B">
      <w:pPr>
        <w:widowControl/>
        <w:overflowPunct/>
        <w:adjustRightInd/>
        <w:spacing w:after="160" w:line="259" w:lineRule="auto"/>
        <w:rPr>
          <w:b/>
          <w:bCs/>
          <w:color w:val="0070C0"/>
        </w:rPr>
      </w:pPr>
    </w:p>
    <w:p w14:paraId="78DEA726" w14:textId="4E178947" w:rsidR="00C3623B" w:rsidRDefault="00C3623B" w:rsidP="00C3623B">
      <w:pPr>
        <w:widowControl/>
        <w:overflowPunct/>
        <w:adjustRightInd/>
        <w:spacing w:after="160" w:line="259" w:lineRule="auto"/>
        <w:rPr>
          <w:b/>
          <w:bCs/>
          <w:color w:val="0070C0"/>
        </w:rPr>
      </w:pPr>
    </w:p>
    <w:p w14:paraId="77FA48EC" w14:textId="57CC87A9" w:rsidR="00C3623B" w:rsidRDefault="00C3623B" w:rsidP="00C3623B">
      <w:pPr>
        <w:widowControl/>
        <w:overflowPunct/>
        <w:adjustRightInd/>
        <w:spacing w:after="160" w:line="259" w:lineRule="auto"/>
        <w:rPr>
          <w:b/>
          <w:bCs/>
          <w:color w:val="0070C0"/>
        </w:rPr>
      </w:pPr>
    </w:p>
    <w:p w14:paraId="5C7D3709" w14:textId="77777777" w:rsidR="00C3623B" w:rsidRPr="00CA27DF" w:rsidRDefault="00C3623B" w:rsidP="00C3623B">
      <w:pPr>
        <w:widowControl/>
        <w:overflowPunct/>
        <w:adjustRightInd/>
        <w:spacing w:after="160" w:line="259" w:lineRule="auto"/>
        <w:rPr>
          <w:b/>
          <w:bCs/>
          <w:color w:val="0070C0"/>
        </w:rPr>
      </w:pPr>
    </w:p>
    <w:p w14:paraId="0C7F16B3" w14:textId="77777777" w:rsidR="00C3623B" w:rsidRPr="00CA27DF" w:rsidRDefault="00C3623B" w:rsidP="00C3623B">
      <w:pPr>
        <w:rPr>
          <w:b/>
          <w:bCs/>
          <w:color w:val="0070C0"/>
          <w:u w:val="single"/>
        </w:rPr>
      </w:pPr>
      <w:r w:rsidRPr="00CA27DF">
        <w:rPr>
          <w:b/>
          <w:bCs/>
          <w:color w:val="0070C0"/>
          <w:u w:val="single"/>
        </w:rPr>
        <w:lastRenderedPageBreak/>
        <w:t>OTHER COST FORM:</w:t>
      </w:r>
    </w:p>
    <w:tbl>
      <w:tblPr>
        <w:tblW w:w="10863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559"/>
        <w:gridCol w:w="1559"/>
        <w:gridCol w:w="1674"/>
        <w:gridCol w:w="311"/>
        <w:gridCol w:w="778"/>
        <w:gridCol w:w="810"/>
        <w:gridCol w:w="1058"/>
      </w:tblGrid>
      <w:tr w:rsidR="00C3623B" w:rsidRPr="00CA27DF" w14:paraId="01E019B2" w14:textId="77777777" w:rsidTr="00B83838">
        <w:trPr>
          <w:gridAfter w:val="1"/>
          <w:wAfter w:w="1058" w:type="dxa"/>
          <w:trHeight w:val="994"/>
        </w:trPr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954B" w14:textId="77777777" w:rsidR="00C3623B" w:rsidRPr="00CA27DF" w:rsidRDefault="00C3623B" w:rsidP="00B83838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eastAsia="Times New Roman"/>
                <w:b/>
                <w:bCs/>
                <w:color w:val="000000"/>
                <w:sz w:val="24"/>
              </w:rPr>
            </w:pPr>
            <w:r w:rsidRPr="00CA27DF">
              <w:rPr>
                <w:rFonts w:eastAsia="Times New Roman"/>
                <w:b/>
                <w:bCs/>
                <w:color w:val="0070C0"/>
                <w:sz w:val="24"/>
              </w:rPr>
              <w:t xml:space="preserve">Extra cost of peridium and accommodation in case of traveling outside the working-base city 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FD90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27DF">
              <w:rPr>
                <w:rFonts w:ascii="Calibri" w:eastAsia="Times New Roman" w:hAnsi="Calibri" w:cs="Calibri"/>
                <w:b/>
                <w:bCs/>
                <w:color w:val="000000"/>
              </w:rPr>
              <w:t>Cost per NIGHT</w:t>
            </w:r>
          </w:p>
          <w:p w14:paraId="5CB17AAB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27D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USD  </w:t>
            </w:r>
          </w:p>
          <w:p w14:paraId="1FBBDE8B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5554DF8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27DF">
              <w:rPr>
                <w:rFonts w:ascii="Calibri" w:eastAsia="Times New Roman" w:hAnsi="Calibri" w:cs="Calibri"/>
                <w:b/>
                <w:bCs/>
                <w:color w:val="000000"/>
              </w:rPr>
              <w:t>$</w:t>
            </w:r>
          </w:p>
          <w:p w14:paraId="349CE3E8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C3623B" w:rsidRPr="00CA27DF" w14:paraId="6245408B" w14:textId="77777777" w:rsidTr="00B83838">
        <w:tblPrEx>
          <w:tblCellMar>
            <w:top w:w="15" w:type="dxa"/>
          </w:tblCellMar>
        </w:tblPrEx>
        <w:trPr>
          <w:gridAfter w:val="1"/>
          <w:wAfter w:w="1058" w:type="dxa"/>
          <w:trHeight w:val="318"/>
        </w:trPr>
        <w:tc>
          <w:tcPr>
            <w:tcW w:w="9805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46700C" w14:textId="77777777" w:rsidR="00C3623B" w:rsidRPr="00CA27DF" w:rsidRDefault="00C3623B" w:rsidP="00B83838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CA27DF">
              <w:rPr>
                <w:rFonts w:eastAsia="Times New Roman"/>
                <w:b/>
                <w:bCs/>
                <w:color w:val="0070C0"/>
                <w:sz w:val="24"/>
              </w:rPr>
              <w:t xml:space="preserve">Trip cost outside the main cities with driver </w:t>
            </w:r>
            <w:r>
              <w:rPr>
                <w:rFonts w:eastAsia="Times New Roman"/>
                <w:b/>
                <w:bCs/>
                <w:color w:val="0070C0"/>
                <w:sz w:val="24"/>
              </w:rPr>
              <w:t>without</w:t>
            </w:r>
            <w:r w:rsidRPr="00CA27DF">
              <w:rPr>
                <w:rFonts w:eastAsia="Times New Roman"/>
                <w:b/>
                <w:bCs/>
                <w:color w:val="0070C0"/>
                <w:sz w:val="24"/>
              </w:rPr>
              <w:t xml:space="preserve"> fuel</w:t>
            </w:r>
            <w:r w:rsidRPr="00CA27DF">
              <w:rPr>
                <w:rFonts w:ascii="Calibri" w:eastAsia="Times New Roman" w:hAnsi="Calibri" w:cs="Calibri"/>
                <w:b/>
                <w:bCs/>
                <w:color w:val="0070C0"/>
                <w:sz w:val="24"/>
              </w:rPr>
              <w:t xml:space="preserve"> </w:t>
            </w:r>
          </w:p>
        </w:tc>
      </w:tr>
      <w:tr w:rsidR="00C3623B" w:rsidRPr="00CA27DF" w14:paraId="26614420" w14:textId="77777777" w:rsidTr="00B83838">
        <w:tblPrEx>
          <w:tblCellMar>
            <w:top w:w="15" w:type="dxa"/>
          </w:tblCellMar>
        </w:tblPrEx>
        <w:trPr>
          <w:gridAfter w:val="1"/>
          <w:wAfter w:w="1058" w:type="dxa"/>
          <w:trHeight w:val="849"/>
        </w:trPr>
        <w:tc>
          <w:tcPr>
            <w:tcW w:w="14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109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Category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73C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(9+)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533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4E3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3B8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(6-8)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D19B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(9+)</w:t>
            </w:r>
          </w:p>
        </w:tc>
      </w:tr>
      <w:tr w:rsidR="00C3623B" w:rsidRPr="00CA27DF" w14:paraId="08033D2C" w14:textId="77777777" w:rsidTr="00B83838">
        <w:tblPrEx>
          <w:tblCellMar>
            <w:top w:w="15" w:type="dxa"/>
          </w:tblCellMar>
        </w:tblPrEx>
        <w:trPr>
          <w:gridAfter w:val="1"/>
          <w:wAfter w:w="1058" w:type="dxa"/>
          <w:trHeight w:val="309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38A4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Make or Equivalent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F48C" w14:textId="77777777" w:rsidR="00C3623B" w:rsidRPr="00CA27DF" w:rsidRDefault="00C3623B" w:rsidP="00B83838">
            <w:pPr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Toyota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7A3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BA1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E3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0BEC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</w:tr>
      <w:tr w:rsidR="00C3623B" w:rsidRPr="00CA27DF" w14:paraId="15DAC963" w14:textId="77777777" w:rsidTr="00B83838">
        <w:tblPrEx>
          <w:tblCellMar>
            <w:top w:w="15" w:type="dxa"/>
          </w:tblCellMar>
        </w:tblPrEx>
        <w:trPr>
          <w:gridAfter w:val="1"/>
          <w:wAfter w:w="1058" w:type="dxa"/>
          <w:trHeight w:val="618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7DE6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Model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D440" w14:textId="77777777" w:rsidR="00C3623B" w:rsidRPr="00CA27DF" w:rsidRDefault="00C3623B" w:rsidP="00B83838">
            <w:pPr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Level B6 Armored Vehicle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39B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RAV4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2B7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Fortuner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E90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Prado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698A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Landcruiser </w:t>
            </w:r>
            <w:proofErr w:type="gramStart"/>
            <w:r w:rsidRPr="00CA27DF">
              <w:rPr>
                <w:rFonts w:eastAsia="Times New Roman"/>
                <w:b/>
                <w:bCs/>
                <w:color w:val="C00000"/>
              </w:rPr>
              <w:t>GXR,VXR</w:t>
            </w:r>
            <w:proofErr w:type="gramEnd"/>
          </w:p>
        </w:tc>
      </w:tr>
      <w:tr w:rsidR="00C3623B" w:rsidRPr="00CA27DF" w14:paraId="33CFFF46" w14:textId="77777777" w:rsidTr="00B83838">
        <w:tblPrEx>
          <w:tblCellMar>
            <w:top w:w="15" w:type="dxa"/>
          </w:tblCellMar>
        </w:tblPrEx>
        <w:trPr>
          <w:gridAfter w:val="1"/>
          <w:wAfter w:w="1058" w:type="dxa"/>
          <w:trHeight w:val="309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8D78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Year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BF868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7602AD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57005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7602AD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7392C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7602AD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92029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7602AD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369D5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2019 </w:t>
            </w:r>
            <w:r>
              <w:rPr>
                <w:rFonts w:eastAsia="Times New Roman"/>
                <w:color w:val="000000"/>
              </w:rPr>
              <w:t>and above</w:t>
            </w:r>
          </w:p>
        </w:tc>
      </w:tr>
      <w:tr w:rsidR="00C3623B" w:rsidRPr="00CA27DF" w14:paraId="3B7D5B43" w14:textId="77777777" w:rsidTr="00B83838">
        <w:tblPrEx>
          <w:tblCellMar>
            <w:top w:w="15" w:type="dxa"/>
          </w:tblCellMar>
        </w:tblPrEx>
        <w:trPr>
          <w:gridAfter w:val="1"/>
          <w:wAfter w:w="1058" w:type="dxa"/>
          <w:trHeight w:val="458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F3AD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Trip Cost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061E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97AD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751A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5B8E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8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D5332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 </w:t>
            </w:r>
          </w:p>
        </w:tc>
      </w:tr>
      <w:tr w:rsidR="00C3623B" w:rsidRPr="00CA27DF" w14:paraId="230225DC" w14:textId="77777777" w:rsidTr="00B83838">
        <w:tblPrEx>
          <w:tblCellMar>
            <w:top w:w="15" w:type="dxa"/>
          </w:tblCellMar>
        </w:tblPrEx>
        <w:trPr>
          <w:trHeight w:val="300"/>
        </w:trPr>
        <w:tc>
          <w:tcPr>
            <w:tcW w:w="1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22F8B9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ACB3CF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7B0DE7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D11A94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F57A6E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8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69F8F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035F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</w:p>
        </w:tc>
      </w:tr>
    </w:tbl>
    <w:p w14:paraId="2473344D" w14:textId="77777777" w:rsidR="00C3623B" w:rsidRPr="00CA27DF" w:rsidRDefault="00C3623B" w:rsidP="00C3623B">
      <w:pPr>
        <w:rPr>
          <w:rFonts w:cstheme="minorHAnsi"/>
          <w:b/>
          <w:bCs/>
        </w:rPr>
      </w:pPr>
    </w:p>
    <w:p w14:paraId="72AA3D78" w14:textId="77777777" w:rsidR="00C3623B" w:rsidRPr="00CA27DF" w:rsidRDefault="00C3623B" w:rsidP="00C3623B">
      <w:pPr>
        <w:rPr>
          <w:rFonts w:cstheme="minorHAnsi"/>
          <w:b/>
          <w:bCs/>
        </w:rPr>
      </w:pPr>
      <w:r w:rsidRPr="00CA27DF">
        <w:rPr>
          <w:rFonts w:cstheme="minorHAnsi"/>
          <w:b/>
          <w:bCs/>
        </w:rPr>
        <w:t xml:space="preserve">For the trip cost, if the chosen lot/lots by the bidder include both Soft skin &amp; Armored Vehicles, the bidder is requested to fill in the trip cost of all vehicles models MENTIONED in the table </w:t>
      </w:r>
      <w:r w:rsidRPr="00CA27DF">
        <w:rPr>
          <w:rFonts w:cstheme="minorHAnsi"/>
          <w:b/>
          <w:bCs/>
          <w:color w:val="0070C0"/>
          <w:u w:val="single"/>
        </w:rPr>
        <w:t>OTHER COST FORM</w:t>
      </w:r>
      <w:r w:rsidRPr="00CA27DF">
        <w:rPr>
          <w:rFonts w:cstheme="minorHAnsi"/>
          <w:b/>
          <w:bCs/>
          <w:u w:val="single"/>
        </w:rPr>
        <w:t>,</w:t>
      </w:r>
      <w:r w:rsidRPr="00CA27DF">
        <w:rPr>
          <w:rFonts w:cstheme="minorHAnsi"/>
          <w:b/>
          <w:bCs/>
        </w:rPr>
        <w:t xml:space="preserve"> but if the bidder has chosen only one </w:t>
      </w:r>
      <w:proofErr w:type="gramStart"/>
      <w:r w:rsidRPr="00CA27DF">
        <w:rPr>
          <w:rFonts w:cstheme="minorHAnsi"/>
          <w:b/>
          <w:bCs/>
        </w:rPr>
        <w:t>lot ,</w:t>
      </w:r>
      <w:proofErr w:type="gramEnd"/>
      <w:r w:rsidRPr="00CA27DF">
        <w:rPr>
          <w:rFonts w:cstheme="minorHAnsi"/>
          <w:b/>
          <w:bCs/>
        </w:rPr>
        <w:t xml:space="preserve"> then he is required to fill in only the cost of the vehicles relate to the chosen lot (whether Soft skin or AV ) .</w:t>
      </w:r>
    </w:p>
    <w:p w14:paraId="08051A16" w14:textId="77777777" w:rsidR="00C3623B" w:rsidRPr="00CA27DF" w:rsidRDefault="00C3623B" w:rsidP="00C3623B">
      <w:pPr>
        <w:rPr>
          <w:b/>
          <w:bCs/>
        </w:rPr>
      </w:pPr>
      <w:r w:rsidRPr="00CA27DF">
        <w:rPr>
          <w:rFonts w:cstheme="minorHAnsi"/>
          <w:b/>
          <w:bCs/>
        </w:rPr>
        <w:t xml:space="preserve">If the bidder fails to comply with filling in all the required costs -Peridium and accommodation and trip costs- in accordance with the selected lot they will participate </w:t>
      </w:r>
      <w:proofErr w:type="gramStart"/>
      <w:r w:rsidRPr="00CA27DF">
        <w:rPr>
          <w:rFonts w:cstheme="minorHAnsi"/>
          <w:b/>
          <w:bCs/>
        </w:rPr>
        <w:t>in ,</w:t>
      </w:r>
      <w:proofErr w:type="gramEnd"/>
      <w:r w:rsidRPr="00CA27DF">
        <w:rPr>
          <w:rFonts w:cstheme="minorHAnsi"/>
          <w:b/>
          <w:bCs/>
        </w:rPr>
        <w:t xml:space="preserve"> this may get them excluded from the final evaluation of tender</w:t>
      </w:r>
      <w:r w:rsidRPr="00CA27DF">
        <w:rPr>
          <w:b/>
          <w:bCs/>
        </w:rPr>
        <w:t xml:space="preserve"> .</w:t>
      </w:r>
    </w:p>
    <w:p w14:paraId="46C66A46" w14:textId="77777777" w:rsidR="00C3623B" w:rsidRDefault="00C3623B" w:rsidP="00C3623B">
      <w:pPr>
        <w:rPr>
          <w:b/>
          <w:bCs/>
          <w:color w:val="C00000"/>
          <w:u w:val="single"/>
        </w:rPr>
      </w:pPr>
      <w:r w:rsidRPr="00CA27DF">
        <w:rPr>
          <w:b/>
          <w:bCs/>
          <w:color w:val="C00000"/>
          <w:u w:val="single"/>
        </w:rPr>
        <w:t>NOTE:</w:t>
      </w:r>
    </w:p>
    <w:p w14:paraId="44E7E6AE" w14:textId="77777777" w:rsidR="00C3623B" w:rsidRPr="00CA27DF" w:rsidRDefault="00C3623B" w:rsidP="00C3623B">
      <w:pPr>
        <w:rPr>
          <w:b/>
          <w:bCs/>
        </w:rPr>
      </w:pPr>
      <w:r w:rsidRPr="00CA27DF">
        <w:rPr>
          <w:b/>
          <w:bCs/>
          <w:color w:val="C00000"/>
        </w:rPr>
        <w:t xml:space="preserve"> </w:t>
      </w:r>
      <w:r w:rsidRPr="00CA27DF">
        <w:rPr>
          <w:b/>
          <w:bCs/>
        </w:rPr>
        <w:t xml:space="preserve">Every LOT will include the following </w:t>
      </w:r>
      <w:r w:rsidRPr="00C256D6">
        <w:rPr>
          <w:b/>
          <w:bCs/>
          <w:color w:val="FF0000"/>
        </w:rPr>
        <w:t>additional</w:t>
      </w:r>
      <w:r w:rsidRPr="00CA27DF">
        <w:rPr>
          <w:b/>
          <w:bCs/>
        </w:rPr>
        <w:t xml:space="preserve"> cost</w:t>
      </w:r>
      <w:r>
        <w:rPr>
          <w:b/>
          <w:bCs/>
        </w:rPr>
        <w:t>s:</w:t>
      </w:r>
      <w:r w:rsidRPr="00CA27DF">
        <w:rPr>
          <w:b/>
          <w:bCs/>
        </w:rPr>
        <w:t xml:space="preserve"> </w:t>
      </w:r>
    </w:p>
    <w:p w14:paraId="0F898698" w14:textId="77777777" w:rsidR="00C3623B" w:rsidRPr="00CA27DF" w:rsidRDefault="00C3623B" w:rsidP="00C3623B">
      <w:pPr>
        <w:pStyle w:val="ListParagraph"/>
        <w:widowControl/>
        <w:numPr>
          <w:ilvl w:val="0"/>
          <w:numId w:val="1"/>
        </w:numPr>
        <w:overflowPunct/>
        <w:adjustRightInd/>
        <w:spacing w:after="160" w:line="259" w:lineRule="auto"/>
        <w:rPr>
          <w:b/>
          <w:bCs/>
          <w:color w:val="0070C0"/>
        </w:rPr>
      </w:pPr>
      <w:r w:rsidRPr="00CA27DF">
        <w:rPr>
          <w:b/>
          <w:bCs/>
          <w:color w:val="0070C0"/>
        </w:rPr>
        <w:t>Per</w:t>
      </w:r>
      <w:r>
        <w:rPr>
          <w:b/>
          <w:bCs/>
          <w:color w:val="0070C0"/>
        </w:rPr>
        <w:t xml:space="preserve">- </w:t>
      </w:r>
      <w:proofErr w:type="spellStart"/>
      <w:r>
        <w:rPr>
          <w:b/>
          <w:bCs/>
          <w:color w:val="0070C0"/>
        </w:rPr>
        <w:t>D</w:t>
      </w:r>
      <w:r w:rsidRPr="00CA27DF">
        <w:rPr>
          <w:b/>
          <w:bCs/>
          <w:color w:val="0070C0"/>
        </w:rPr>
        <w:t>i</w:t>
      </w:r>
      <w:r>
        <w:rPr>
          <w:b/>
          <w:bCs/>
          <w:color w:val="0070C0"/>
        </w:rPr>
        <w:t>e</w:t>
      </w:r>
      <w:r w:rsidRPr="00CA27DF">
        <w:rPr>
          <w:b/>
          <w:bCs/>
          <w:color w:val="0070C0"/>
        </w:rPr>
        <w:t>um</w:t>
      </w:r>
      <w:proofErr w:type="spellEnd"/>
      <w:r w:rsidRPr="00CA27DF">
        <w:rPr>
          <w:b/>
          <w:bCs/>
          <w:color w:val="0070C0"/>
        </w:rPr>
        <w:t xml:space="preserve"> and accommodation daily cost.</w:t>
      </w:r>
    </w:p>
    <w:p w14:paraId="29FD1F7B" w14:textId="77777777" w:rsidR="00C3623B" w:rsidRPr="00CA27DF" w:rsidRDefault="00C3623B" w:rsidP="00C3623B">
      <w:pPr>
        <w:pStyle w:val="ListParagraph"/>
        <w:widowControl/>
        <w:numPr>
          <w:ilvl w:val="0"/>
          <w:numId w:val="1"/>
        </w:numPr>
        <w:overflowPunct/>
        <w:adjustRightInd/>
        <w:spacing w:after="160" w:line="259" w:lineRule="auto"/>
        <w:rPr>
          <w:b/>
          <w:bCs/>
          <w:color w:val="0070C0"/>
        </w:rPr>
      </w:pPr>
      <w:r w:rsidRPr="00CA27DF">
        <w:rPr>
          <w:b/>
          <w:bCs/>
          <w:color w:val="0070C0"/>
        </w:rPr>
        <w:t>Trip cost in case of travelling outside the main cities.</w:t>
      </w:r>
    </w:p>
    <w:p w14:paraId="6EAD763E" w14:textId="77777777" w:rsidR="00C3623B" w:rsidRPr="00CA27DF" w:rsidRDefault="00C3623B" w:rsidP="00C3623B"/>
    <w:p w14:paraId="0F9E0A15" w14:textId="77777777" w:rsidR="00C3623B" w:rsidRPr="00CA27DF" w:rsidRDefault="00C3623B" w:rsidP="00C3623B"/>
    <w:p w14:paraId="3CF58E49" w14:textId="77777777" w:rsidR="00C3623B" w:rsidRPr="00CA27DF" w:rsidRDefault="00C3623B" w:rsidP="00C3623B"/>
    <w:p w14:paraId="33606B60" w14:textId="77777777" w:rsidR="00C3623B" w:rsidRPr="00CA27DF" w:rsidRDefault="00C3623B" w:rsidP="00C3623B"/>
    <w:p w14:paraId="15040816" w14:textId="77777777" w:rsidR="00C3623B" w:rsidRPr="00CA27DF" w:rsidRDefault="00C3623B" w:rsidP="00C3623B"/>
    <w:p w14:paraId="56B6EF09" w14:textId="77777777" w:rsidR="00C3623B" w:rsidRPr="00CA27DF" w:rsidRDefault="00C3623B" w:rsidP="00C3623B"/>
    <w:p w14:paraId="42FD0B34" w14:textId="77777777" w:rsidR="00C3623B" w:rsidRPr="00CA27DF" w:rsidRDefault="00C3623B" w:rsidP="00C3623B"/>
    <w:p w14:paraId="00A3A90E" w14:textId="77777777" w:rsidR="00C3623B" w:rsidRPr="00CA27DF" w:rsidRDefault="00C3623B" w:rsidP="00C3623B"/>
    <w:p w14:paraId="2199256D" w14:textId="77777777" w:rsidR="00C3623B" w:rsidRPr="00CA27DF" w:rsidRDefault="00C3623B" w:rsidP="00C3623B"/>
    <w:p w14:paraId="0B3D87F1" w14:textId="77777777" w:rsidR="00C3623B" w:rsidRPr="00CA27DF" w:rsidRDefault="00C3623B" w:rsidP="00C3623B"/>
    <w:p w14:paraId="5294D026" w14:textId="77777777" w:rsidR="00C3623B" w:rsidRDefault="00C3623B" w:rsidP="00C3623B"/>
    <w:p w14:paraId="32022EB7" w14:textId="4AB5298A" w:rsidR="00C3623B" w:rsidRDefault="00C3623B" w:rsidP="00C3623B"/>
    <w:p w14:paraId="230761BC" w14:textId="6D3D3186" w:rsidR="00C3623B" w:rsidRDefault="00C3623B" w:rsidP="00C3623B"/>
    <w:p w14:paraId="5FA1E5C7" w14:textId="60F8E61F" w:rsidR="00C3623B" w:rsidRDefault="00C3623B" w:rsidP="00C3623B"/>
    <w:p w14:paraId="47A12381" w14:textId="77777777" w:rsidR="00C3623B" w:rsidRPr="00CA27DF" w:rsidRDefault="00C3623B" w:rsidP="00C3623B"/>
    <w:p w14:paraId="18C6E9AA" w14:textId="77777777" w:rsidR="00C3623B" w:rsidRDefault="00C3623B" w:rsidP="00C3623B"/>
    <w:p w14:paraId="21FEE7AA" w14:textId="77777777" w:rsidR="00C3623B" w:rsidRPr="00CA27DF" w:rsidRDefault="00C3623B" w:rsidP="00C3623B"/>
    <w:tbl>
      <w:tblPr>
        <w:tblW w:w="10283" w:type="dxa"/>
        <w:tblLayout w:type="fixed"/>
        <w:tblLook w:val="04A0" w:firstRow="1" w:lastRow="0" w:firstColumn="1" w:lastColumn="0" w:noHBand="0" w:noVBand="1"/>
      </w:tblPr>
      <w:tblGrid>
        <w:gridCol w:w="2977"/>
        <w:gridCol w:w="1134"/>
        <w:gridCol w:w="936"/>
        <w:gridCol w:w="936"/>
        <w:gridCol w:w="947"/>
        <w:gridCol w:w="967"/>
        <w:gridCol w:w="1193"/>
        <w:gridCol w:w="1193"/>
      </w:tblGrid>
      <w:tr w:rsidR="00C3623B" w:rsidRPr="00CA27DF" w14:paraId="23C775D5" w14:textId="77777777" w:rsidTr="00B83838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A347B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bookmarkStart w:id="1" w:name="_Hlk93844485"/>
            <w:r w:rsidRPr="00CA27DF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LOCATION: SOUTH ARAE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36B6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BD0C3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B137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65CA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FC48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2069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63573635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688848B9" w14:textId="77777777" w:rsidTr="00B83838">
        <w:trPr>
          <w:trHeight w:val="29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3968" w14:textId="77777777" w:rsidR="00C3623B" w:rsidRPr="00D41238" w:rsidRDefault="00C3623B" w:rsidP="00B83838">
            <w:pPr>
              <w:rPr>
                <w:b/>
                <w:bCs/>
                <w:color w:val="FF0000"/>
                <w:highlight w:val="lightGray"/>
              </w:rPr>
            </w:pPr>
            <w:r w:rsidRPr="00D41238">
              <w:rPr>
                <w:rFonts w:ascii="Calibri" w:eastAsia="Times New Roman" w:hAnsi="Calibri" w:cs="Calibri"/>
                <w:b/>
                <w:bCs/>
                <w:color w:val="FF0000"/>
                <w:highlight w:val="lightGray"/>
              </w:rPr>
              <w:t xml:space="preserve">LOT 3: SOFT SKIN VEHICLES </w:t>
            </w:r>
          </w:p>
          <w:p w14:paraId="41A71A21" w14:textId="77777777" w:rsidR="00C3623B" w:rsidRPr="00D41238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  <w:highlight w:val="lightGray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4B8A" w14:textId="77777777" w:rsidR="00C3623B" w:rsidRPr="00D41238" w:rsidRDefault="00C3623B" w:rsidP="00B83838">
            <w:pPr>
              <w:rPr>
                <w:rFonts w:ascii="Calibri" w:eastAsia="Times New Roman" w:hAnsi="Calibri" w:cs="Calibri"/>
                <w:color w:val="000000"/>
                <w:highlight w:val="lightGray"/>
              </w:rPr>
            </w:pPr>
            <w:r w:rsidRPr="00D41238">
              <w:rPr>
                <w:rFonts w:ascii="Calibri" w:eastAsia="Times New Roman" w:hAnsi="Calibri" w:cs="Calibri"/>
                <w:color w:val="000000"/>
                <w:highlight w:val="lightGray"/>
              </w:rPr>
              <w:t>- South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C805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4E52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65D9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094E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8B626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0AE0AE38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1EA58B42" w14:textId="77777777" w:rsidTr="00B83838">
        <w:trPr>
          <w:trHeight w:val="30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CBC1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  <w:u w:val="single"/>
              </w:rPr>
            </w:pPr>
            <w:r w:rsidRPr="00CA27DF">
              <w:rPr>
                <w:rFonts w:ascii="Calibri" w:eastAsia="Times New Roman" w:hAnsi="Calibri" w:cs="Calibri"/>
                <w:color w:val="C00000"/>
                <w:u w:val="single"/>
              </w:rPr>
              <w:t xml:space="preserve">OPTION1: Without driver nor fuel </w:t>
            </w:r>
          </w:p>
          <w:p w14:paraId="69479030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82E9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200D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472DB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171F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D8C2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340E2B72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bookmarkEnd w:id="1"/>
      <w:tr w:rsidR="00C3623B" w:rsidRPr="00CA27DF" w14:paraId="1D9E6F66" w14:textId="77777777" w:rsidTr="00B83838">
        <w:trPr>
          <w:trHeight w:val="909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DC2A7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Category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5AF4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Sedan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242C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Pick Up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7F20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BEEE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9B66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(6-8)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77E2D0" w14:textId="77777777" w:rsidR="00C3623B" w:rsidRPr="00CA27DF" w:rsidRDefault="00C3623B" w:rsidP="00B83838">
            <w:pPr>
              <w:ind w:left="-29" w:firstLine="2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(9+)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14:paraId="69452B63" w14:textId="77777777" w:rsidR="00C3623B" w:rsidRPr="00CA27DF" w:rsidRDefault="00C3623B" w:rsidP="00B83838">
            <w:pPr>
              <w:ind w:left="-29" w:firstLine="29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Bus 14 pax</w:t>
            </w:r>
          </w:p>
        </w:tc>
      </w:tr>
      <w:tr w:rsidR="00C3623B" w:rsidRPr="00CA27DF" w14:paraId="6D0E71EF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246E40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Make or Equivalent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6710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BFDD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57C6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1E20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89D8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E10BD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5E909E1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</w:tr>
      <w:tr w:rsidR="00C3623B" w:rsidRPr="00CA27DF" w14:paraId="2AB9127B" w14:textId="77777777" w:rsidTr="00B83838">
        <w:trPr>
          <w:trHeight w:val="60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35CEE4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Model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EDE6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Corolla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75D5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Hilux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42AA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Rav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5C31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Fortuner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9B1C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Prado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250AB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L.cruiser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GXR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1718BA8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Haice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Mini</w:t>
            </w:r>
          </w:p>
        </w:tc>
      </w:tr>
      <w:tr w:rsidR="00C3623B" w:rsidRPr="00CA27DF" w14:paraId="6E620603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06C410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Year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9C6950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94E1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80F131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94E1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B19115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94E1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17B9E1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94E1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42D245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94E1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895957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94E10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3521E5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2019 </w:t>
            </w:r>
            <w:r>
              <w:rPr>
                <w:rFonts w:eastAsia="Times New Roman"/>
                <w:color w:val="000000"/>
              </w:rPr>
              <w:t>and above</w:t>
            </w:r>
          </w:p>
        </w:tc>
      </w:tr>
      <w:tr w:rsidR="00C3623B" w:rsidRPr="00CA27DF" w14:paraId="345AB3C9" w14:textId="77777777" w:rsidTr="00B83838">
        <w:trPr>
          <w:trHeight w:val="318"/>
        </w:trPr>
        <w:tc>
          <w:tcPr>
            <w:tcW w:w="90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8D874B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Financial Offer: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D8C2455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</w:tr>
      <w:tr w:rsidR="00C3623B" w:rsidRPr="00CA27DF" w14:paraId="26F2D907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FF6DF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Day Rate (24 Hours)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7C1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C39B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F82A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3A0E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070C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C4026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079CD70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7576C920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CAA13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Week Rate (7 Days)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56E2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F7A1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B15A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B618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9E73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B7FB0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5E26116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5DD6562A" w14:textId="77777777" w:rsidTr="00B83838">
        <w:trPr>
          <w:trHeight w:val="309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EC49D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Month Rate (Calendar)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99BC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99B2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1DED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EB67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A134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C13DF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72092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6E71745A" w14:textId="77777777" w:rsidTr="00B83838">
        <w:trPr>
          <w:trHeight w:val="30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7529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4896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8027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4AF5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7D55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0808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1950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7AD605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3623B" w:rsidRPr="00CA27DF" w14:paraId="400BAB9F" w14:textId="77777777" w:rsidTr="00B83838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882D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  <w:r w:rsidRPr="00CA27DF">
              <w:rPr>
                <w:rFonts w:ascii="Calibri" w:eastAsia="Times New Roman" w:hAnsi="Calibri" w:cs="Calibri"/>
                <w:color w:val="C00000"/>
                <w:u w:val="single"/>
              </w:rPr>
              <w:t>OPTION2: With driver ONLY</w:t>
            </w:r>
          </w:p>
          <w:p w14:paraId="6439D3FA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0F6A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  <w:p w14:paraId="470A1712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E4E7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16A2E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2EA5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31CE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78B6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2143C5E5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20CDF878" w14:textId="77777777" w:rsidTr="00B83838">
        <w:trPr>
          <w:trHeight w:val="909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C3CCE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Category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8811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Sedan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D8B5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Pick Up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7CB6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3ABE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6833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(6-8)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8423E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(9+)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14:paraId="1B622FB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Bus 14 pax</w:t>
            </w:r>
          </w:p>
        </w:tc>
      </w:tr>
      <w:tr w:rsidR="00C3623B" w:rsidRPr="00CA27DF" w14:paraId="39162390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C1DDC7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Make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5C80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778E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51C6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EFB3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7A95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6787C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70D1BB9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</w:tr>
      <w:tr w:rsidR="00C3623B" w:rsidRPr="00CA27DF" w14:paraId="4BB3C946" w14:textId="77777777" w:rsidTr="00B83838">
        <w:trPr>
          <w:trHeight w:val="60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5F1C76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Model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3A9D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Corolla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7882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Hilux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015D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Rav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2BDB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Fortuner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5ACF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Prado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29472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L.cruiser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GXR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429AE79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Haice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Mini</w:t>
            </w:r>
          </w:p>
        </w:tc>
      </w:tr>
      <w:tr w:rsidR="00C3623B" w:rsidRPr="00CA27DF" w14:paraId="1752105C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3D6376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Year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1D8854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5425B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03A58E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5425B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F3046A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5425B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FD2974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5425B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2C23E6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5425B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6A29CF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5425B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D2E2C2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5425B">
              <w:rPr>
                <w:rFonts w:eastAsia="Times New Roman"/>
                <w:color w:val="000000"/>
              </w:rPr>
              <w:t>2019 and above</w:t>
            </w:r>
          </w:p>
        </w:tc>
      </w:tr>
      <w:tr w:rsidR="00C3623B" w:rsidRPr="00CA27DF" w14:paraId="1A6B9E5B" w14:textId="77777777" w:rsidTr="00B83838">
        <w:trPr>
          <w:trHeight w:val="318"/>
        </w:trPr>
        <w:tc>
          <w:tcPr>
            <w:tcW w:w="90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4A51C5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Financial Offer: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382FBCD2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</w:tr>
      <w:tr w:rsidR="00C3623B" w:rsidRPr="00CA27DF" w14:paraId="724B6B99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6C946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Day Rate (24 Hours)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44F7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90AD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234D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13E2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9F3F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916BD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7DE26BB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3BC6065F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BD33A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Week Rate (7 Days)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341A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A2E2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99ED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007B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5786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89281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28D2D87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68EF1501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F4D01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Month Rate (Calendar)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A037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3DFD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F45B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2A56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FEFB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8BA85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3C5739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78780BAC" w14:textId="77777777" w:rsidTr="00B83838">
        <w:trPr>
          <w:trHeight w:val="318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5C252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CA066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25660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87B50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F8F1E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250AF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E1ACC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7D6DA0E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3623B" w:rsidRPr="00CA27DF" w14:paraId="56B487ED" w14:textId="77777777" w:rsidTr="00B83838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4B55B" w14:textId="77777777" w:rsidR="00C3623B" w:rsidRDefault="00C3623B" w:rsidP="00B83838">
            <w:pPr>
              <w:rPr>
                <w:rFonts w:ascii="Calibri" w:eastAsia="Times New Roman" w:hAnsi="Calibri" w:cs="Calibri"/>
                <w:color w:val="C00000"/>
                <w:u w:val="single"/>
              </w:rPr>
            </w:pPr>
          </w:p>
          <w:p w14:paraId="228E1EE1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  <w:u w:val="single"/>
              </w:rPr>
            </w:pPr>
            <w:r w:rsidRPr="00CA27DF">
              <w:rPr>
                <w:rFonts w:ascii="Calibri" w:eastAsia="Times New Roman" w:hAnsi="Calibri" w:cs="Calibri"/>
                <w:color w:val="C00000"/>
                <w:u w:val="single"/>
              </w:rPr>
              <w:t>OPTION3: With driver and Fuel</w:t>
            </w:r>
          </w:p>
          <w:p w14:paraId="414367C5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B5B9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  <w:p w14:paraId="1A786D26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C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016B6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F7AB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33C4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951B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21C7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14:paraId="5040882A" w14:textId="77777777" w:rsidR="00C3623B" w:rsidRPr="00CA27DF" w:rsidRDefault="00C3623B" w:rsidP="00B8383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3623B" w:rsidRPr="00CA27DF" w14:paraId="01A2F516" w14:textId="77777777" w:rsidTr="00B83838">
        <w:trPr>
          <w:trHeight w:val="909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CF72A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Category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F400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Sedan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8E71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Pick Up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682A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EE89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E550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(6-8)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90DBC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(9+)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14:paraId="504BA91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Bus 14 pax</w:t>
            </w:r>
          </w:p>
        </w:tc>
      </w:tr>
      <w:tr w:rsidR="00C3623B" w:rsidRPr="00CA27DF" w14:paraId="45D936E1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A0F321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Make or Equivalent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C244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8EE0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061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5825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5CDA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3F19D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40CE4FD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</w:tr>
      <w:tr w:rsidR="00C3623B" w:rsidRPr="00CA27DF" w14:paraId="16FF69DF" w14:textId="77777777" w:rsidTr="00B83838">
        <w:trPr>
          <w:trHeight w:val="60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1B3ECA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Model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4982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Corolla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F23E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Hilux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062A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Rav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57A6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Fortuner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6BF2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Prado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810CC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Landcruiser GXR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4CD4B3B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proofErr w:type="spellStart"/>
            <w:r w:rsidRPr="00CA27DF">
              <w:rPr>
                <w:rFonts w:eastAsia="Times New Roman"/>
                <w:b/>
                <w:bCs/>
                <w:color w:val="C00000"/>
              </w:rPr>
              <w:t>Haice</w:t>
            </w:r>
            <w:proofErr w:type="spellEnd"/>
            <w:r w:rsidRPr="00CA27DF">
              <w:rPr>
                <w:rFonts w:eastAsia="Times New Roman"/>
                <w:b/>
                <w:bCs/>
                <w:color w:val="C00000"/>
              </w:rPr>
              <w:t xml:space="preserve"> Mini</w:t>
            </w:r>
          </w:p>
        </w:tc>
      </w:tr>
      <w:tr w:rsidR="00C3623B" w:rsidRPr="00CA27DF" w14:paraId="7221670C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8D4330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Year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576499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387768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BB2B75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387768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7EF43A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387768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46C5546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387768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10302E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387768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150EB6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387768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E1FFDC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387768">
              <w:rPr>
                <w:rFonts w:eastAsia="Times New Roman"/>
                <w:color w:val="000000"/>
              </w:rPr>
              <w:t>2019 and above</w:t>
            </w:r>
          </w:p>
        </w:tc>
      </w:tr>
      <w:tr w:rsidR="00C3623B" w:rsidRPr="00CA27DF" w14:paraId="393B662D" w14:textId="77777777" w:rsidTr="00B83838">
        <w:trPr>
          <w:trHeight w:val="318"/>
        </w:trPr>
        <w:tc>
          <w:tcPr>
            <w:tcW w:w="90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7B262F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lastRenderedPageBreak/>
              <w:t>Financial Offer: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3D747F10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</w:tr>
      <w:tr w:rsidR="00C3623B" w:rsidRPr="00CA27DF" w14:paraId="617B126F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B8C43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Day Rate (24 Hours)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0BDD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05A6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8946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1363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9A1D0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A18D7E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05BDE80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2F11BFB8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F0783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Week Rate (7 Days)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0089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6D7E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4CE1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261C6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DF5F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11190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</w:tcPr>
          <w:p w14:paraId="30FB2D9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61BB6422" w14:textId="77777777" w:rsidTr="00B83838">
        <w:trPr>
          <w:trHeight w:val="318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4CDF5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Month Rate (Calendar)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E213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D4CC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7CD5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DEC1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6BB2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873CC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833AE88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C3623B" w:rsidRPr="00CA27DF" w14:paraId="7C0C11C0" w14:textId="77777777" w:rsidTr="00B83838">
        <w:trPr>
          <w:trHeight w:val="318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D4630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A9779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1D67F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EA24C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5277B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88CD9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041A4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3F2FE21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7611E3D0" w14:textId="77777777" w:rsidR="00C3623B" w:rsidRPr="00CA27DF" w:rsidRDefault="00C3623B" w:rsidP="00C3623B"/>
    <w:p w14:paraId="275DA683" w14:textId="77777777" w:rsidR="00C3623B" w:rsidRPr="00CA27DF" w:rsidRDefault="00C3623B" w:rsidP="00C3623B">
      <w:pPr>
        <w:rPr>
          <w:b/>
          <w:bCs/>
          <w:color w:val="FF0000"/>
        </w:rPr>
      </w:pPr>
      <w:r w:rsidRPr="00D41238">
        <w:rPr>
          <w:b/>
          <w:bCs/>
          <w:color w:val="FF0000"/>
          <w:highlight w:val="lightGray"/>
          <w:bdr w:val="single" w:sz="4" w:space="0" w:color="auto"/>
        </w:rPr>
        <w:t>LOT 4: ARMORED VEHICLES</w:t>
      </w:r>
      <w:r w:rsidRPr="00D41238">
        <w:rPr>
          <w:b/>
          <w:bCs/>
          <w:color w:val="FF0000"/>
          <w:highlight w:val="lightGray"/>
        </w:rPr>
        <w:t xml:space="preserve"> - </w:t>
      </w:r>
      <w:r w:rsidRPr="00D41238">
        <w:rPr>
          <w:color w:val="000000" w:themeColor="text1"/>
          <w:highlight w:val="lightGray"/>
        </w:rPr>
        <w:t>South</w:t>
      </w:r>
    </w:p>
    <w:p w14:paraId="4EC9C47C" w14:textId="77777777" w:rsidR="00C3623B" w:rsidRPr="00CA27DF" w:rsidRDefault="00C3623B" w:rsidP="00C3623B">
      <w:pPr>
        <w:rPr>
          <w:b/>
          <w:bCs/>
          <w:color w:val="FF0000"/>
        </w:rPr>
      </w:pPr>
    </w:p>
    <w:tbl>
      <w:tblPr>
        <w:tblW w:w="9980" w:type="dxa"/>
        <w:tblLook w:val="04A0" w:firstRow="1" w:lastRow="0" w:firstColumn="1" w:lastColumn="0" w:noHBand="0" w:noVBand="1"/>
      </w:tblPr>
      <w:tblGrid>
        <w:gridCol w:w="3020"/>
        <w:gridCol w:w="2357"/>
        <w:gridCol w:w="2410"/>
        <w:gridCol w:w="2193"/>
      </w:tblGrid>
      <w:tr w:rsidR="00C3623B" w:rsidRPr="00CA27DF" w14:paraId="2A7EF804" w14:textId="77777777" w:rsidTr="00B83838">
        <w:trPr>
          <w:trHeight w:val="609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839B2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Options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49D7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 xml:space="preserve">Without driver nor fuel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96D5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With driver only</w:t>
            </w:r>
          </w:p>
        </w:tc>
        <w:tc>
          <w:tcPr>
            <w:tcW w:w="2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57D27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With driver and fuel</w:t>
            </w:r>
          </w:p>
        </w:tc>
      </w:tr>
      <w:tr w:rsidR="00C3623B" w:rsidRPr="00CA27DF" w14:paraId="4E3203F2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FD89CB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Make or Equivalent  </w:t>
            </w:r>
          </w:p>
        </w:tc>
        <w:tc>
          <w:tcPr>
            <w:tcW w:w="6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C108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</w:tr>
      <w:tr w:rsidR="00C3623B" w:rsidRPr="00CA27DF" w14:paraId="315DC363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CE4802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Model</w:t>
            </w:r>
          </w:p>
        </w:tc>
        <w:tc>
          <w:tcPr>
            <w:tcW w:w="6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AD608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Level B6 Armored Landcruiser </w:t>
            </w:r>
            <w:proofErr w:type="gramStart"/>
            <w:r w:rsidRPr="00CA27DF">
              <w:rPr>
                <w:rFonts w:eastAsia="Times New Roman"/>
                <w:b/>
                <w:bCs/>
                <w:color w:val="C00000"/>
              </w:rPr>
              <w:t>GXR,VXR</w:t>
            </w:r>
            <w:proofErr w:type="gramEnd"/>
          </w:p>
        </w:tc>
      </w:tr>
      <w:tr w:rsidR="00C3623B" w:rsidRPr="00CA27DF" w14:paraId="5C2402E9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1D6F59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Year</w:t>
            </w:r>
          </w:p>
        </w:tc>
        <w:tc>
          <w:tcPr>
            <w:tcW w:w="6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5A6FE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2012</w:t>
            </w:r>
            <w:r>
              <w:rPr>
                <w:rFonts w:eastAsia="Times New Roman"/>
                <w:color w:val="000000"/>
              </w:rPr>
              <w:t xml:space="preserve"> and above</w:t>
            </w:r>
          </w:p>
        </w:tc>
      </w:tr>
      <w:tr w:rsidR="00C3623B" w:rsidRPr="00CA27DF" w14:paraId="030B5647" w14:textId="77777777" w:rsidTr="00B83838">
        <w:trPr>
          <w:trHeight w:val="318"/>
        </w:trPr>
        <w:tc>
          <w:tcPr>
            <w:tcW w:w="998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09E07" w14:textId="77777777" w:rsidR="00C3623B" w:rsidRPr="00CA27DF" w:rsidRDefault="00C3623B" w:rsidP="00B83838">
            <w:pPr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Financial Offer</w:t>
            </w:r>
          </w:p>
        </w:tc>
      </w:tr>
      <w:tr w:rsidR="00C3623B" w:rsidRPr="00CA27DF" w14:paraId="6151F72F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98C46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Day Rate (24 Hours)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7594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8252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6EDE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C3623B" w:rsidRPr="00CA27DF" w14:paraId="1C18B5DD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4A35D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Week Rate (7 Days)</w:t>
            </w:r>
          </w:p>
        </w:tc>
        <w:tc>
          <w:tcPr>
            <w:tcW w:w="2357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BDFB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2E491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7947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C3623B" w:rsidRPr="00CA27DF" w14:paraId="1BDA48C5" w14:textId="77777777" w:rsidTr="00B83838">
        <w:trPr>
          <w:trHeight w:val="318"/>
        </w:trPr>
        <w:tc>
          <w:tcPr>
            <w:tcW w:w="3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59E26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One Month Rate (Calendar)</w:t>
            </w:r>
          </w:p>
        </w:tc>
        <w:tc>
          <w:tcPr>
            <w:tcW w:w="2357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100D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A9E82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FCFF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C3623B" w:rsidRPr="00CA27DF" w14:paraId="3B4247BE" w14:textId="77777777" w:rsidTr="00B83838">
        <w:trPr>
          <w:trHeight w:val="318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661B8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2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F9380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A9686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D8ACB" w14:textId="77777777" w:rsidR="00C3623B" w:rsidRPr="00CA27DF" w:rsidRDefault="00C3623B" w:rsidP="00B83838">
            <w:pPr>
              <w:rPr>
                <w:rFonts w:ascii="Calibri" w:eastAsia="Times New Roman" w:hAnsi="Calibri" w:cs="Calibri"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78C70E20" w14:textId="77777777" w:rsidR="00C3623B" w:rsidRPr="00CA27DF" w:rsidRDefault="00C3623B" w:rsidP="00C3623B">
      <w:pPr>
        <w:pBdr>
          <w:bottom w:val="single" w:sz="6" w:space="1" w:color="auto"/>
        </w:pBdr>
      </w:pPr>
    </w:p>
    <w:p w14:paraId="0775D41F" w14:textId="77777777" w:rsidR="00C3623B" w:rsidRPr="00CA27DF" w:rsidRDefault="00C3623B" w:rsidP="00C3623B">
      <w:pPr>
        <w:rPr>
          <w:b/>
          <w:bCs/>
          <w:color w:val="C00000"/>
          <w:u w:val="single"/>
        </w:rPr>
      </w:pPr>
    </w:p>
    <w:p w14:paraId="4E574B5B" w14:textId="77777777" w:rsidR="00C3623B" w:rsidRDefault="00C3623B" w:rsidP="00C3623B">
      <w:pPr>
        <w:rPr>
          <w:b/>
          <w:bCs/>
          <w:color w:val="0070C0"/>
          <w:u w:val="single"/>
        </w:rPr>
      </w:pPr>
    </w:p>
    <w:p w14:paraId="05F2AE57" w14:textId="77777777" w:rsidR="00C3623B" w:rsidRPr="00CA27DF" w:rsidRDefault="00C3623B" w:rsidP="00C3623B">
      <w:pPr>
        <w:rPr>
          <w:b/>
          <w:bCs/>
          <w:color w:val="0070C0"/>
          <w:u w:val="single"/>
        </w:rPr>
      </w:pPr>
      <w:r w:rsidRPr="00CA27DF">
        <w:rPr>
          <w:b/>
          <w:bCs/>
          <w:color w:val="0070C0"/>
          <w:u w:val="single"/>
        </w:rPr>
        <w:t>OTHER COST FORM:</w:t>
      </w:r>
    </w:p>
    <w:tbl>
      <w:tblPr>
        <w:tblW w:w="10863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559"/>
        <w:gridCol w:w="1559"/>
        <w:gridCol w:w="1674"/>
        <w:gridCol w:w="311"/>
        <w:gridCol w:w="1138"/>
        <w:gridCol w:w="720"/>
        <w:gridCol w:w="788"/>
      </w:tblGrid>
      <w:tr w:rsidR="00C3623B" w:rsidRPr="00CA27DF" w14:paraId="79125E22" w14:textId="77777777" w:rsidTr="00B83838">
        <w:trPr>
          <w:gridAfter w:val="1"/>
          <w:wAfter w:w="788" w:type="dxa"/>
          <w:trHeight w:val="764"/>
        </w:trPr>
        <w:tc>
          <w:tcPr>
            <w:tcW w:w="7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EFA2" w14:textId="77777777" w:rsidR="00C3623B" w:rsidRPr="00CA27DF" w:rsidRDefault="00C3623B" w:rsidP="00B83838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eastAsia="Times New Roman"/>
                <w:b/>
                <w:bCs/>
                <w:color w:val="000000"/>
                <w:sz w:val="24"/>
              </w:rPr>
            </w:pPr>
            <w:r w:rsidRPr="00CA27DF">
              <w:rPr>
                <w:rFonts w:eastAsia="Times New Roman"/>
                <w:b/>
                <w:bCs/>
                <w:color w:val="0070C0"/>
                <w:sz w:val="24"/>
              </w:rPr>
              <w:t xml:space="preserve">Extra cost of peridium and accommodation in case of traveling outside the working-base city 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043F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27DF">
              <w:rPr>
                <w:rFonts w:ascii="Calibri" w:eastAsia="Times New Roman" w:hAnsi="Calibri" w:cs="Calibri"/>
                <w:b/>
                <w:bCs/>
                <w:color w:val="000000"/>
              </w:rPr>
              <w:t>Cost per NIGHT</w:t>
            </w:r>
          </w:p>
          <w:p w14:paraId="6853E264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27DF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USD  </w:t>
            </w:r>
          </w:p>
          <w:p w14:paraId="7520F9C1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27D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1A62BE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A27DF">
              <w:rPr>
                <w:rFonts w:ascii="Calibri" w:eastAsia="Times New Roman" w:hAnsi="Calibri" w:cs="Calibri"/>
                <w:b/>
                <w:bCs/>
                <w:color w:val="000000"/>
              </w:rPr>
              <w:t>$</w:t>
            </w:r>
          </w:p>
          <w:p w14:paraId="484ACFCA" w14:textId="77777777" w:rsidR="00C3623B" w:rsidRPr="00CA27DF" w:rsidRDefault="00C3623B" w:rsidP="00B83838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C3623B" w:rsidRPr="00CA27DF" w14:paraId="5F2DF551" w14:textId="77777777" w:rsidTr="00B83838">
        <w:tblPrEx>
          <w:tblCellMar>
            <w:top w:w="15" w:type="dxa"/>
          </w:tblCellMar>
        </w:tblPrEx>
        <w:trPr>
          <w:gridAfter w:val="1"/>
          <w:wAfter w:w="788" w:type="dxa"/>
          <w:trHeight w:val="318"/>
        </w:trPr>
        <w:tc>
          <w:tcPr>
            <w:tcW w:w="10075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B231D1" w14:textId="77777777" w:rsidR="00C3623B" w:rsidRPr="00CA27DF" w:rsidRDefault="00C3623B" w:rsidP="00B83838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CA27DF">
              <w:rPr>
                <w:rFonts w:eastAsia="Times New Roman"/>
                <w:b/>
                <w:bCs/>
                <w:color w:val="0070C0"/>
                <w:sz w:val="24"/>
              </w:rPr>
              <w:t xml:space="preserve">Trip cost outside the main cities with driver </w:t>
            </w:r>
            <w:r>
              <w:rPr>
                <w:rFonts w:eastAsia="Times New Roman"/>
                <w:b/>
                <w:bCs/>
                <w:color w:val="0070C0"/>
                <w:sz w:val="24"/>
              </w:rPr>
              <w:t xml:space="preserve">without </w:t>
            </w:r>
            <w:r w:rsidRPr="00CA27DF">
              <w:rPr>
                <w:rFonts w:eastAsia="Times New Roman"/>
                <w:b/>
                <w:bCs/>
                <w:color w:val="0070C0"/>
                <w:sz w:val="24"/>
              </w:rPr>
              <w:t>fuel</w:t>
            </w:r>
            <w:r w:rsidRPr="00CA27DF">
              <w:rPr>
                <w:rFonts w:ascii="Calibri" w:eastAsia="Times New Roman" w:hAnsi="Calibri" w:cs="Calibri"/>
                <w:b/>
                <w:bCs/>
                <w:color w:val="0070C0"/>
                <w:sz w:val="24"/>
              </w:rPr>
              <w:t xml:space="preserve"> </w:t>
            </w:r>
          </w:p>
        </w:tc>
      </w:tr>
      <w:tr w:rsidR="00C3623B" w:rsidRPr="00CA27DF" w14:paraId="130E4B18" w14:textId="77777777" w:rsidTr="00B83838">
        <w:tblPrEx>
          <w:tblCellMar>
            <w:top w:w="15" w:type="dxa"/>
          </w:tblCellMar>
        </w:tblPrEx>
        <w:trPr>
          <w:gridAfter w:val="1"/>
          <w:wAfter w:w="788" w:type="dxa"/>
          <w:trHeight w:val="849"/>
        </w:trPr>
        <w:tc>
          <w:tcPr>
            <w:tcW w:w="14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0ED4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Category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8BC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(9+)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CE1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9B3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SUV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68F3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(6-8)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2FA6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CA27DF">
              <w:rPr>
                <w:rFonts w:eastAsia="Times New Roman"/>
                <w:b/>
                <w:bCs/>
                <w:color w:val="000000"/>
              </w:rPr>
              <w:t>Station Wagon (9+)</w:t>
            </w:r>
          </w:p>
        </w:tc>
      </w:tr>
      <w:tr w:rsidR="00C3623B" w:rsidRPr="00CA27DF" w14:paraId="1DB8DB02" w14:textId="77777777" w:rsidTr="00B83838">
        <w:tblPrEx>
          <w:tblCellMar>
            <w:top w:w="15" w:type="dxa"/>
          </w:tblCellMar>
        </w:tblPrEx>
        <w:trPr>
          <w:gridAfter w:val="1"/>
          <w:wAfter w:w="788" w:type="dxa"/>
          <w:trHeight w:val="309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983C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Make or Equivalent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F855" w14:textId="77777777" w:rsidR="00C3623B" w:rsidRPr="00CA27DF" w:rsidRDefault="00C3623B" w:rsidP="00B83838">
            <w:pPr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Toyota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BA1B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86DC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72B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A0405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Toyota</w:t>
            </w:r>
          </w:p>
        </w:tc>
      </w:tr>
      <w:tr w:rsidR="00C3623B" w:rsidRPr="00CA27DF" w14:paraId="6BF0842B" w14:textId="77777777" w:rsidTr="00B83838">
        <w:tblPrEx>
          <w:tblCellMar>
            <w:top w:w="15" w:type="dxa"/>
          </w:tblCellMar>
        </w:tblPrEx>
        <w:trPr>
          <w:gridAfter w:val="1"/>
          <w:wAfter w:w="788" w:type="dxa"/>
          <w:trHeight w:val="618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8F20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Model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AFB2" w14:textId="77777777" w:rsidR="00C3623B" w:rsidRPr="00CA27DF" w:rsidRDefault="00C3623B" w:rsidP="00B83838">
            <w:pPr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 xml:space="preserve">Level B6 Armored Vehicle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F6CF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RAV4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576A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Fortuner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4CC9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Prado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A753D" w14:textId="77777777" w:rsidR="00C3623B" w:rsidRPr="00CA27DF" w:rsidRDefault="00C3623B" w:rsidP="00B83838">
            <w:pPr>
              <w:jc w:val="center"/>
              <w:rPr>
                <w:rFonts w:eastAsia="Times New Roman"/>
                <w:b/>
                <w:bCs/>
                <w:color w:val="C00000"/>
              </w:rPr>
            </w:pPr>
            <w:r w:rsidRPr="00CA27DF">
              <w:rPr>
                <w:rFonts w:eastAsia="Times New Roman"/>
                <w:b/>
                <w:bCs/>
                <w:color w:val="C00000"/>
              </w:rPr>
              <w:t>Landcruiser GXR</w:t>
            </w:r>
          </w:p>
        </w:tc>
      </w:tr>
      <w:tr w:rsidR="00C3623B" w:rsidRPr="00CA27DF" w14:paraId="6F7B7701" w14:textId="77777777" w:rsidTr="00B83838">
        <w:tblPrEx>
          <w:tblCellMar>
            <w:top w:w="15" w:type="dxa"/>
          </w:tblCellMar>
        </w:tblPrEx>
        <w:trPr>
          <w:gridAfter w:val="1"/>
          <w:wAfter w:w="788" w:type="dxa"/>
          <w:trHeight w:val="309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4BC1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Year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5CE68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124D92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3476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24D92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5740D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24D92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1E0C1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24D92">
              <w:rPr>
                <w:rFonts w:eastAsia="Times New Roman"/>
                <w:color w:val="000000"/>
              </w:rPr>
              <w:t>2019 and above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B81146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124D92">
              <w:rPr>
                <w:rFonts w:eastAsia="Times New Roman"/>
                <w:color w:val="000000"/>
              </w:rPr>
              <w:t>2019 and above</w:t>
            </w:r>
          </w:p>
        </w:tc>
      </w:tr>
      <w:tr w:rsidR="00C3623B" w:rsidRPr="00CA27DF" w14:paraId="3593DCF4" w14:textId="77777777" w:rsidTr="00B83838">
        <w:tblPrEx>
          <w:tblCellMar>
            <w:top w:w="15" w:type="dxa"/>
          </w:tblCellMar>
        </w:tblPrEx>
        <w:trPr>
          <w:gridAfter w:val="1"/>
          <w:wAfter w:w="788" w:type="dxa"/>
          <w:trHeight w:val="458"/>
        </w:trPr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53A0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 xml:space="preserve">Trip Cost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217A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2500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6F7A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8C8A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5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84F38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  <w:r w:rsidRPr="00CA27DF">
              <w:rPr>
                <w:rFonts w:eastAsia="Times New Roman"/>
                <w:color w:val="000000"/>
              </w:rPr>
              <w:t> </w:t>
            </w:r>
          </w:p>
        </w:tc>
      </w:tr>
      <w:tr w:rsidR="00C3623B" w:rsidRPr="00CA27DF" w14:paraId="4F3E0DC5" w14:textId="77777777" w:rsidTr="00B83838">
        <w:tblPrEx>
          <w:tblCellMar>
            <w:top w:w="15" w:type="dxa"/>
          </w:tblCellMar>
        </w:tblPrEx>
        <w:trPr>
          <w:trHeight w:val="300"/>
        </w:trPr>
        <w:tc>
          <w:tcPr>
            <w:tcW w:w="1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904CAB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D9EF4C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BE12C5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E2F972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8830DB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85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C6FC02" w14:textId="77777777" w:rsidR="00C3623B" w:rsidRPr="00CA27DF" w:rsidRDefault="00C3623B" w:rsidP="00B83838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7FEA" w14:textId="77777777" w:rsidR="00C3623B" w:rsidRPr="00CA27DF" w:rsidRDefault="00C3623B" w:rsidP="00B83838">
            <w:pPr>
              <w:jc w:val="center"/>
              <w:rPr>
                <w:rFonts w:eastAsia="Times New Roman"/>
                <w:color w:val="000000"/>
              </w:rPr>
            </w:pPr>
          </w:p>
        </w:tc>
      </w:tr>
    </w:tbl>
    <w:p w14:paraId="1AA32FA3" w14:textId="77777777" w:rsidR="00C3623B" w:rsidRPr="00CA27DF" w:rsidRDefault="00C3623B" w:rsidP="00C3623B">
      <w:pPr>
        <w:rPr>
          <w:rFonts w:cstheme="minorHAnsi"/>
          <w:b/>
          <w:bCs/>
        </w:rPr>
      </w:pPr>
    </w:p>
    <w:p w14:paraId="0167375E" w14:textId="77777777" w:rsidR="00C3623B" w:rsidRPr="00CA27DF" w:rsidRDefault="00C3623B" w:rsidP="00C3623B">
      <w:pPr>
        <w:rPr>
          <w:rFonts w:cstheme="minorHAnsi"/>
          <w:b/>
          <w:bCs/>
        </w:rPr>
      </w:pPr>
    </w:p>
    <w:p w14:paraId="6FC3B8A2" w14:textId="77777777" w:rsidR="00C3623B" w:rsidRPr="00CA27DF" w:rsidRDefault="00C3623B" w:rsidP="00C3623B">
      <w:pPr>
        <w:rPr>
          <w:rFonts w:cstheme="minorHAnsi"/>
          <w:b/>
          <w:bCs/>
        </w:rPr>
      </w:pPr>
      <w:r w:rsidRPr="00CA27DF">
        <w:rPr>
          <w:rFonts w:cstheme="minorHAnsi"/>
          <w:b/>
          <w:bCs/>
        </w:rPr>
        <w:t xml:space="preserve">For the trip cost, if the chosen lot/lots by the bidder include both Soft skin &amp; Armored Vehicles, the bidder is requested to fill in the trip cost of all vehicles models MENTIONED in the table </w:t>
      </w:r>
      <w:r w:rsidRPr="00CA27DF">
        <w:rPr>
          <w:rFonts w:cstheme="minorHAnsi"/>
          <w:b/>
          <w:bCs/>
          <w:color w:val="0070C0"/>
          <w:u w:val="single"/>
        </w:rPr>
        <w:t>OTHER COST FORM</w:t>
      </w:r>
      <w:r w:rsidRPr="00CA27DF">
        <w:rPr>
          <w:rFonts w:cstheme="minorHAnsi"/>
          <w:b/>
          <w:bCs/>
          <w:u w:val="single"/>
        </w:rPr>
        <w:t>,</w:t>
      </w:r>
      <w:r w:rsidRPr="00CA27DF">
        <w:rPr>
          <w:rFonts w:cstheme="minorHAnsi"/>
          <w:b/>
          <w:bCs/>
        </w:rPr>
        <w:t xml:space="preserve"> but if the bidder has chosen only one </w:t>
      </w:r>
      <w:proofErr w:type="gramStart"/>
      <w:r w:rsidRPr="00CA27DF">
        <w:rPr>
          <w:rFonts w:cstheme="minorHAnsi"/>
          <w:b/>
          <w:bCs/>
        </w:rPr>
        <w:t>lot ,</w:t>
      </w:r>
      <w:proofErr w:type="gramEnd"/>
      <w:r w:rsidRPr="00CA27DF">
        <w:rPr>
          <w:rFonts w:cstheme="minorHAnsi"/>
          <w:b/>
          <w:bCs/>
        </w:rPr>
        <w:t xml:space="preserve"> then he is required to fill in only the cost of the vehicles relate to the chosen lot </w:t>
      </w:r>
      <w:r w:rsidRPr="00CA27DF">
        <w:rPr>
          <w:rFonts w:cstheme="minorHAnsi"/>
          <w:b/>
          <w:bCs/>
        </w:rPr>
        <w:lastRenderedPageBreak/>
        <w:t>(whether Soft skin or AV ) .</w:t>
      </w:r>
    </w:p>
    <w:p w14:paraId="428F147E" w14:textId="77777777" w:rsidR="00C3623B" w:rsidRPr="003A6205" w:rsidRDefault="00C3623B" w:rsidP="00C3623B">
      <w:pPr>
        <w:rPr>
          <w:b/>
          <w:bCs/>
        </w:rPr>
      </w:pPr>
      <w:r w:rsidRPr="00CA27DF">
        <w:rPr>
          <w:rFonts w:cstheme="minorHAnsi"/>
          <w:b/>
          <w:bCs/>
        </w:rPr>
        <w:t xml:space="preserve">If the bidder fails to comply with filling in all the required costs -Peridium and accommodation and trip costs- in accordance with the selected lot they will participate </w:t>
      </w:r>
      <w:proofErr w:type="gramStart"/>
      <w:r w:rsidRPr="00CA27DF">
        <w:rPr>
          <w:rFonts w:cstheme="minorHAnsi"/>
          <w:b/>
          <w:bCs/>
        </w:rPr>
        <w:t>in ,</w:t>
      </w:r>
      <w:proofErr w:type="gramEnd"/>
      <w:r w:rsidRPr="00CA27DF">
        <w:rPr>
          <w:rFonts w:cstheme="minorHAnsi"/>
          <w:b/>
          <w:bCs/>
        </w:rPr>
        <w:t xml:space="preserve"> this may get them excluded from the final evaluation of tender</w:t>
      </w:r>
      <w:r w:rsidRPr="00CA27DF">
        <w:rPr>
          <w:b/>
          <w:bCs/>
        </w:rPr>
        <w:t xml:space="preserve"> .</w:t>
      </w:r>
    </w:p>
    <w:p w14:paraId="0611EB89" w14:textId="77777777" w:rsidR="00C3623B" w:rsidRDefault="00C3623B" w:rsidP="00C3623B">
      <w:pPr>
        <w:rPr>
          <w:b/>
          <w:bCs/>
          <w:color w:val="C00000"/>
        </w:rPr>
      </w:pPr>
      <w:r w:rsidRPr="00CA27DF">
        <w:rPr>
          <w:b/>
          <w:bCs/>
          <w:color w:val="C00000"/>
          <w:u w:val="single"/>
        </w:rPr>
        <w:t>NOTE:</w:t>
      </w:r>
      <w:r w:rsidRPr="00CA27DF">
        <w:rPr>
          <w:b/>
          <w:bCs/>
          <w:color w:val="C00000"/>
        </w:rPr>
        <w:t xml:space="preserve"> </w:t>
      </w:r>
    </w:p>
    <w:p w14:paraId="78859E5D" w14:textId="77777777" w:rsidR="00C3623B" w:rsidRPr="00CA27DF" w:rsidRDefault="00C3623B" w:rsidP="00C3623B">
      <w:r w:rsidRPr="00CA27DF">
        <w:rPr>
          <w:b/>
          <w:bCs/>
        </w:rPr>
        <w:t xml:space="preserve">Every LOT will include the following other extra cost </w:t>
      </w:r>
    </w:p>
    <w:p w14:paraId="39194D72" w14:textId="77777777" w:rsidR="00C3623B" w:rsidRPr="00CA27DF" w:rsidRDefault="00C3623B" w:rsidP="00C3623B">
      <w:pPr>
        <w:pStyle w:val="ListParagraph"/>
        <w:widowControl/>
        <w:numPr>
          <w:ilvl w:val="0"/>
          <w:numId w:val="1"/>
        </w:numPr>
        <w:overflowPunct/>
        <w:adjustRightInd/>
        <w:spacing w:after="160" w:line="259" w:lineRule="auto"/>
        <w:rPr>
          <w:b/>
          <w:bCs/>
          <w:color w:val="0070C0"/>
        </w:rPr>
      </w:pPr>
      <w:r w:rsidRPr="00CA27DF">
        <w:rPr>
          <w:b/>
          <w:bCs/>
          <w:color w:val="0070C0"/>
        </w:rPr>
        <w:t>Peridium and accommodation daily cost.</w:t>
      </w:r>
    </w:p>
    <w:p w14:paraId="75935CDE" w14:textId="17813473" w:rsidR="007A3A7A" w:rsidRPr="00C3623B" w:rsidRDefault="00C3623B" w:rsidP="00C3623B">
      <w:pPr>
        <w:pStyle w:val="ListParagraph"/>
        <w:widowControl/>
        <w:numPr>
          <w:ilvl w:val="0"/>
          <w:numId w:val="1"/>
        </w:numPr>
        <w:overflowPunct/>
        <w:adjustRightInd/>
        <w:spacing w:after="160" w:line="259" w:lineRule="auto"/>
        <w:rPr>
          <w:b/>
          <w:bCs/>
          <w:color w:val="0070C0"/>
        </w:rPr>
      </w:pPr>
      <w:r w:rsidRPr="00CA27DF">
        <w:rPr>
          <w:b/>
          <w:bCs/>
          <w:color w:val="0070C0"/>
        </w:rPr>
        <w:t>Trip cost in case of travelling outside the main cities.</w:t>
      </w:r>
    </w:p>
    <w:p w14:paraId="7A525C4F" w14:textId="44AC4513" w:rsidR="00C3623B" w:rsidRDefault="00C3623B"/>
    <w:p w14:paraId="1FE2C5D7" w14:textId="59CC9E13" w:rsidR="00C3623B" w:rsidRDefault="00C3623B"/>
    <w:p w14:paraId="17FD8A21" w14:textId="77777777" w:rsidR="00C3623B" w:rsidRDefault="00C3623B"/>
    <w:sectPr w:rsidR="00C3623B" w:rsidSect="007D674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040335"/>
    <w:multiLevelType w:val="hybridMultilevel"/>
    <w:tmpl w:val="B0F052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C01779"/>
    <w:multiLevelType w:val="hybridMultilevel"/>
    <w:tmpl w:val="3FD66F28"/>
    <w:lvl w:ilvl="0" w:tplc="75DC026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23B"/>
    <w:rsid w:val="007A3A7A"/>
    <w:rsid w:val="007D674D"/>
    <w:rsid w:val="00C3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79CAB"/>
  <w15:chartTrackingRefBased/>
  <w15:docId w15:val="{101543EF-8855-41F7-AAD2-5FE89A6F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23B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liases w:val="by,bd,BD"/>
    <w:uiPriority w:val="99"/>
    <w:rsid w:val="00C3623B"/>
    <w:pPr>
      <w:spacing w:after="130" w:line="260" w:lineRule="exact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C3623B"/>
    <w:pPr>
      <w:spacing w:line="360" w:lineRule="auto"/>
      <w:ind w:left="720"/>
      <w:contextualSpacing/>
    </w:pPr>
    <w:rPr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3623B"/>
    <w:rPr>
      <w:rFonts w:ascii="Times New Roman" w:eastAsiaTheme="minorEastAsia" w:hAnsi="Times New Roman" w:cs="Times New Roman"/>
      <w:kern w:val="28"/>
      <w:szCs w:val="24"/>
    </w:rPr>
  </w:style>
  <w:style w:type="paragraph" w:customStyle="1" w:styleId="Headingblue">
    <w:name w:val="Heading blue"/>
    <w:basedOn w:val="Header"/>
    <w:link w:val="HeadingblueChar"/>
    <w:qFormat/>
    <w:rsid w:val="00C3623B"/>
    <w:pPr>
      <w:widowControl/>
      <w:tabs>
        <w:tab w:val="clear" w:pos="4680"/>
        <w:tab w:val="clear" w:pos="9360"/>
        <w:tab w:val="center" w:pos="4320"/>
        <w:tab w:val="right" w:pos="8640"/>
      </w:tabs>
      <w:overflowPunct/>
      <w:adjustRightInd/>
    </w:pPr>
    <w:rPr>
      <w:rFonts w:ascii="Arial" w:eastAsia="Times New Roman" w:hAnsi="Arial" w:cs="Arial"/>
      <w:b/>
      <w:color w:val="528CC9"/>
      <w:kern w:val="0"/>
      <w:sz w:val="28"/>
      <w:szCs w:val="28"/>
      <w:lang w:val="en-GB"/>
    </w:rPr>
  </w:style>
  <w:style w:type="character" w:customStyle="1" w:styleId="HeadingblueChar">
    <w:name w:val="Heading blue Char"/>
    <w:basedOn w:val="DefaultParagraphFont"/>
    <w:link w:val="Headingblue"/>
    <w:rsid w:val="00C3623B"/>
    <w:rPr>
      <w:rFonts w:ascii="Arial" w:eastAsia="Times New Roman" w:hAnsi="Arial" w:cs="Arial"/>
      <w:b/>
      <w:color w:val="528CC9"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C362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623B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1003</Words>
  <Characters>5718</Characters>
  <Application>Microsoft Office Word</Application>
  <DocSecurity>0</DocSecurity>
  <Lines>47</Lines>
  <Paragraphs>13</Paragraphs>
  <ScaleCrop>false</ScaleCrop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Abdulraheem Almekhlafi</dc:creator>
  <cp:keywords/>
  <dc:description/>
  <cp:lastModifiedBy>Abdulraheem Almekhlafi</cp:lastModifiedBy>
  <cp:revision>1</cp:revision>
  <dcterms:created xsi:type="dcterms:W3CDTF">2022-02-16T12:14:00Z</dcterms:created>
  <dcterms:modified xsi:type="dcterms:W3CDTF">2022-02-16T12:17:00Z</dcterms:modified>
</cp:coreProperties>
</file>