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A9D24" w14:textId="77777777" w:rsidR="00DB77DD" w:rsidRDefault="00DB77DD" w:rsidP="00DB77DD">
      <w:pPr>
        <w:tabs>
          <w:tab w:val="left" w:pos="1410"/>
        </w:tabs>
        <w:ind w:left="1410"/>
        <w:jc w:val="center"/>
      </w:pPr>
      <w:r w:rsidRPr="009E2B22">
        <w:rPr>
          <w:b/>
          <w:sz w:val="28"/>
          <w:szCs w:val="28"/>
        </w:rPr>
        <w:t>INDIVIDUAL CONSULTANT PROCUREMENT NOTICE</w:t>
      </w:r>
      <w:r>
        <w:t xml:space="preserve">  </w:t>
      </w:r>
      <w:r w:rsidR="009E2B22">
        <w:t xml:space="preserve">      </w:t>
      </w:r>
      <w:r>
        <w:t xml:space="preserve">              </w:t>
      </w:r>
      <w:r w:rsidR="009E2B22">
        <w:t xml:space="preserve"> </w:t>
      </w:r>
      <w:r w:rsidRPr="00DB77DD">
        <w:rPr>
          <w:noProof/>
        </w:rPr>
        <w:drawing>
          <wp:inline distT="0" distB="0" distL="0" distR="0" wp14:anchorId="65AA9D9E" wp14:editId="65AA9D9F">
            <wp:extent cx="511810" cy="1023620"/>
            <wp:effectExtent l="19050" t="0" r="2540" b="0"/>
            <wp:docPr id="1" name="Picture 1"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plogo2"/>
                    <pic:cNvPicPr>
                      <a:picLocks noChangeAspect="1" noChangeArrowheads="1"/>
                    </pic:cNvPicPr>
                  </pic:nvPicPr>
                  <pic:blipFill>
                    <a:blip r:embed="rId13" cstate="print"/>
                    <a:srcRect/>
                    <a:stretch>
                      <a:fillRect/>
                    </a:stretch>
                  </pic:blipFill>
                  <pic:spPr bwMode="auto">
                    <a:xfrm>
                      <a:off x="0" y="0"/>
                      <a:ext cx="511810" cy="1023620"/>
                    </a:xfrm>
                    <a:prstGeom prst="rect">
                      <a:avLst/>
                    </a:prstGeom>
                    <a:noFill/>
                    <a:ln w="9525">
                      <a:noFill/>
                      <a:miter lim="800000"/>
                      <a:headEnd/>
                      <a:tailEnd/>
                    </a:ln>
                  </pic:spPr>
                </pic:pic>
              </a:graphicData>
            </a:graphic>
          </wp:inline>
        </w:drawing>
      </w:r>
      <w:r w:rsidR="009E2B22">
        <w:t xml:space="preserve">                                      </w:t>
      </w:r>
      <w:r>
        <w:t xml:space="preserve">                                                                                                                                                  </w:t>
      </w:r>
    </w:p>
    <w:p w14:paraId="65AA9D25" w14:textId="77777777" w:rsidR="009E2B22" w:rsidRPr="00DE1432" w:rsidRDefault="009E2B22" w:rsidP="00DB77DD">
      <w:pPr>
        <w:tabs>
          <w:tab w:val="left" w:pos="1410"/>
        </w:tabs>
      </w:pPr>
      <w:r>
        <w:t xml:space="preserve">                           </w:t>
      </w:r>
    </w:p>
    <w:p w14:paraId="65AA9D26" w14:textId="2DC6D621" w:rsidR="009E2B22" w:rsidRDefault="009E2B22" w:rsidP="009E2B22">
      <w:pPr>
        <w:tabs>
          <w:tab w:val="left" w:pos="1410"/>
        </w:tabs>
      </w:pPr>
      <w:r>
        <w:t xml:space="preserve">                                                                                                                                   </w:t>
      </w:r>
      <w:r w:rsidR="00086485">
        <w:t xml:space="preserve">           </w:t>
      </w:r>
      <w:r>
        <w:t xml:space="preserve">Date:     </w:t>
      </w:r>
      <w:r w:rsidR="00B61ED7" w:rsidRPr="00394FF3">
        <w:rPr>
          <w:b/>
          <w:bCs/>
          <w:color w:val="FF0000"/>
        </w:rPr>
        <w:t>January 31, 2022</w:t>
      </w:r>
      <w:r>
        <w:t xml:space="preserve">                                          </w:t>
      </w:r>
    </w:p>
    <w:p w14:paraId="65AA9D27" w14:textId="28529286" w:rsidR="009E2B22" w:rsidRPr="009E2B22" w:rsidRDefault="007D726E" w:rsidP="009E2B22">
      <w:pPr>
        <w:tabs>
          <w:tab w:val="left" w:pos="1410"/>
        </w:tabs>
        <w:rPr>
          <w:b/>
        </w:rPr>
      </w:pPr>
      <w:r>
        <w:rPr>
          <w:b/>
          <w:noProof/>
        </w:rPr>
        <mc:AlternateContent>
          <mc:Choice Requires="wps">
            <w:drawing>
              <wp:anchor distT="0" distB="0" distL="114300" distR="114300" simplePos="0" relativeHeight="251658240" behindDoc="0" locked="0" layoutInCell="1" allowOverlap="1" wp14:anchorId="65AA9DA0" wp14:editId="4D582FA7">
                <wp:simplePos x="0" y="0"/>
                <wp:positionH relativeFrom="column">
                  <wp:posOffset>-5293</wp:posOffset>
                </wp:positionH>
                <wp:positionV relativeFrom="paragraph">
                  <wp:posOffset>83184</wp:posOffset>
                </wp:positionV>
                <wp:extent cx="5912485" cy="45719"/>
                <wp:effectExtent l="0" t="25400" r="43815" b="4381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2485" cy="45719"/>
                        </a:xfrm>
                        <a:prstGeom prst="straightConnector1">
                          <a:avLst/>
                        </a:prstGeom>
                        <a:noFill/>
                        <a:ln w="571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EDA90B" id="_x0000_t32" coordsize="21600,21600" o:spt="32" o:oned="t" path="m,l21600,21600e" filled="f">
                <v:path arrowok="t" fillok="f" o:connecttype="none"/>
                <o:lock v:ext="edit" shapetype="t"/>
              </v:shapetype>
              <v:shape id="AutoShape 3" o:spid="_x0000_s1026" type="#_x0000_t32" style="position:absolute;margin-left:-.4pt;margin-top:6.55pt;width:465.5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" strokecolor="blue" strokeweight="4.5pt"/>
            </w:pict>
          </mc:Fallback>
        </mc:AlternateContent>
      </w:r>
    </w:p>
    <w:p w14:paraId="7D37F237" w14:textId="77777777" w:rsidR="003006A3" w:rsidRDefault="003006A3" w:rsidP="0065710B">
      <w:pPr>
        <w:tabs>
          <w:tab w:val="left" w:pos="1410"/>
        </w:tabs>
        <w:rPr>
          <w:b/>
        </w:rPr>
      </w:pPr>
    </w:p>
    <w:p w14:paraId="65AA9D29" w14:textId="4B28F47B" w:rsidR="0065710B" w:rsidRPr="009E2B22" w:rsidRDefault="0065710B" w:rsidP="0065710B">
      <w:pPr>
        <w:tabs>
          <w:tab w:val="left" w:pos="1410"/>
        </w:tabs>
        <w:rPr>
          <w:b/>
        </w:rPr>
      </w:pPr>
      <w:r>
        <w:rPr>
          <w:b/>
        </w:rPr>
        <w:t>Description of the assignment</w:t>
      </w:r>
      <w:r w:rsidRPr="009E2B22">
        <w:rPr>
          <w:b/>
        </w:rPr>
        <w:t>:</w:t>
      </w:r>
      <w:r w:rsidR="00B61ED7">
        <w:rPr>
          <w:b/>
        </w:rPr>
        <w:t xml:space="preserve"> </w:t>
      </w:r>
      <w:r w:rsidR="00B61ED7" w:rsidRPr="00B61ED7">
        <w:rPr>
          <w:bCs/>
        </w:rPr>
        <w:t xml:space="preserve">FACS </w:t>
      </w:r>
      <w:proofErr w:type="spellStart"/>
      <w:r w:rsidR="00B61ED7" w:rsidRPr="00B61ED7">
        <w:rPr>
          <w:bCs/>
        </w:rPr>
        <w:t>Programme</w:t>
      </w:r>
      <w:proofErr w:type="spellEnd"/>
      <w:r w:rsidR="00B61ED7" w:rsidRPr="00B61ED7">
        <w:rPr>
          <w:bCs/>
        </w:rPr>
        <w:t xml:space="preserve"> Support and Coordination Consultant and Conscious Food Systems Alliance (</w:t>
      </w:r>
      <w:proofErr w:type="spellStart"/>
      <w:r w:rsidR="00B61ED7" w:rsidRPr="00B61ED7">
        <w:rPr>
          <w:bCs/>
        </w:rPr>
        <w:t>CoFSA</w:t>
      </w:r>
      <w:proofErr w:type="spellEnd"/>
      <w:r w:rsidR="00B61ED7" w:rsidRPr="00B61ED7">
        <w:rPr>
          <w:bCs/>
        </w:rPr>
        <w:t xml:space="preserve"> ) Community Manager and Coordination Support</w:t>
      </w:r>
    </w:p>
    <w:p w14:paraId="433D9FED" w14:textId="77777777" w:rsidR="003006A3" w:rsidRDefault="003006A3" w:rsidP="0065710B">
      <w:pPr>
        <w:tabs>
          <w:tab w:val="left" w:pos="1410"/>
        </w:tabs>
        <w:rPr>
          <w:b/>
        </w:rPr>
      </w:pPr>
    </w:p>
    <w:p w14:paraId="65AA9D2A" w14:textId="66541885" w:rsidR="0065710B" w:rsidRPr="009E2B22" w:rsidRDefault="0065710B" w:rsidP="0065710B">
      <w:pPr>
        <w:tabs>
          <w:tab w:val="left" w:pos="1410"/>
        </w:tabs>
        <w:rPr>
          <w:b/>
        </w:rPr>
      </w:pPr>
      <w:r w:rsidRPr="009E2B22">
        <w:rPr>
          <w:b/>
        </w:rPr>
        <w:t>Project name:</w:t>
      </w:r>
      <w:r w:rsidR="00B61ED7">
        <w:rPr>
          <w:b/>
        </w:rPr>
        <w:t xml:space="preserve"> </w:t>
      </w:r>
      <w:r w:rsidR="00B61ED7" w:rsidRPr="00B61ED7">
        <w:rPr>
          <w:bCs/>
        </w:rPr>
        <w:t>SIDA Strategic Collaboration on Environment and Climate Change Project -</w:t>
      </w:r>
      <w:r w:rsidR="00B61ED7">
        <w:rPr>
          <w:bCs/>
        </w:rPr>
        <w:t xml:space="preserve"> </w:t>
      </w:r>
      <w:r w:rsidR="00B61ED7" w:rsidRPr="00B61ED7">
        <w:rPr>
          <w:bCs/>
        </w:rPr>
        <w:t xml:space="preserve">Green Commodities </w:t>
      </w:r>
      <w:proofErr w:type="spellStart"/>
      <w:r w:rsidR="00B61ED7" w:rsidRPr="00B61ED7">
        <w:rPr>
          <w:bCs/>
        </w:rPr>
        <w:t>Programme</w:t>
      </w:r>
      <w:proofErr w:type="spellEnd"/>
      <w:r w:rsidR="00B61ED7" w:rsidRPr="00B61ED7">
        <w:rPr>
          <w:bCs/>
        </w:rPr>
        <w:t xml:space="preserve"> Phase II</w:t>
      </w:r>
      <w:r w:rsidR="00B61ED7">
        <w:rPr>
          <w:bCs/>
        </w:rPr>
        <w:t xml:space="preserve"> </w:t>
      </w:r>
      <w:r w:rsidR="00B61ED7" w:rsidRPr="00B61ED7">
        <w:rPr>
          <w:bCs/>
        </w:rPr>
        <w:t>-</w:t>
      </w:r>
      <w:r w:rsidR="00B61ED7">
        <w:rPr>
          <w:bCs/>
        </w:rPr>
        <w:t xml:space="preserve"> </w:t>
      </w:r>
      <w:r w:rsidR="00B61ED7" w:rsidRPr="00B61ED7">
        <w:rPr>
          <w:bCs/>
        </w:rPr>
        <w:t>00124739/00120300- 00137801-00128105</w:t>
      </w:r>
    </w:p>
    <w:p w14:paraId="133315ED" w14:textId="77777777" w:rsidR="003006A3" w:rsidRDefault="003006A3" w:rsidP="0065710B">
      <w:pPr>
        <w:tabs>
          <w:tab w:val="left" w:pos="1410"/>
        </w:tabs>
        <w:rPr>
          <w:b/>
        </w:rPr>
      </w:pPr>
    </w:p>
    <w:p w14:paraId="514D5411" w14:textId="2E2D195F" w:rsidR="00B61ED7" w:rsidRDefault="00B61ED7" w:rsidP="0065710B">
      <w:pPr>
        <w:tabs>
          <w:tab w:val="left" w:pos="1410"/>
        </w:tabs>
        <w:rPr>
          <w:b/>
        </w:rPr>
      </w:pPr>
      <w:r w:rsidRPr="00B61ED7">
        <w:rPr>
          <w:b/>
        </w:rPr>
        <w:t xml:space="preserve">Type of Contract: </w:t>
      </w:r>
      <w:r w:rsidRPr="00B61ED7">
        <w:rPr>
          <w:bCs/>
        </w:rPr>
        <w:t>Individual Contract</w:t>
      </w:r>
      <w:r w:rsidRPr="00B61ED7">
        <w:rPr>
          <w:b/>
        </w:rPr>
        <w:t xml:space="preserve"> </w:t>
      </w:r>
    </w:p>
    <w:p w14:paraId="177EBBD0" w14:textId="77777777" w:rsidR="003006A3" w:rsidRDefault="003006A3" w:rsidP="0065710B">
      <w:pPr>
        <w:tabs>
          <w:tab w:val="left" w:pos="1410"/>
        </w:tabs>
        <w:rPr>
          <w:rFonts w:ascii="Calibri"/>
          <w:b/>
          <w:bCs/>
          <w:spacing w:val="-2"/>
        </w:rPr>
      </w:pPr>
    </w:p>
    <w:p w14:paraId="3F925640" w14:textId="29DCD25B" w:rsidR="00B61ED7" w:rsidRDefault="00B61ED7" w:rsidP="0065710B">
      <w:pPr>
        <w:tabs>
          <w:tab w:val="left" w:pos="1410"/>
        </w:tabs>
        <w:rPr>
          <w:rFonts w:ascii="Calibri"/>
          <w:spacing w:val="-2"/>
        </w:rPr>
      </w:pPr>
      <w:r w:rsidRPr="00B61ED7">
        <w:rPr>
          <w:rFonts w:ascii="Calibri"/>
          <w:b/>
          <w:bCs/>
          <w:spacing w:val="-2"/>
        </w:rPr>
        <w:t>Duty</w:t>
      </w:r>
      <w:r w:rsidRPr="00B61ED7">
        <w:rPr>
          <w:rFonts w:ascii="Calibri"/>
          <w:b/>
          <w:bCs/>
          <w:spacing w:val="-4"/>
        </w:rPr>
        <w:t xml:space="preserve"> </w:t>
      </w:r>
      <w:r w:rsidRPr="00B61ED7">
        <w:rPr>
          <w:rFonts w:ascii="Calibri"/>
          <w:b/>
          <w:bCs/>
          <w:spacing w:val="-3"/>
        </w:rPr>
        <w:t>Station:</w:t>
      </w:r>
      <w:r>
        <w:rPr>
          <w:rFonts w:ascii="Calibri"/>
          <w:spacing w:val="-1"/>
        </w:rPr>
        <w:t xml:space="preserve"> </w:t>
      </w:r>
      <w:r>
        <w:rPr>
          <w:rFonts w:ascii="Calibri"/>
          <w:spacing w:val="-2"/>
        </w:rPr>
        <w:t>Home based</w:t>
      </w:r>
    </w:p>
    <w:p w14:paraId="041B4DA5" w14:textId="77777777" w:rsidR="003006A3" w:rsidRDefault="003006A3" w:rsidP="00B61ED7">
      <w:pPr>
        <w:spacing w:after="0" w:line="240" w:lineRule="auto"/>
        <w:rPr>
          <w:rFonts w:eastAsia="Times New Roman" w:cstheme="minorHAnsi"/>
        </w:rPr>
      </w:pPr>
    </w:p>
    <w:p w14:paraId="3C792AD8" w14:textId="73F7CA5D" w:rsidR="00394FF3" w:rsidRDefault="00B61ED7" w:rsidP="00B61ED7">
      <w:pPr>
        <w:spacing w:after="0" w:line="240" w:lineRule="auto"/>
        <w:rPr>
          <w:rFonts w:eastAsia="Times New Roman" w:cstheme="minorHAnsi"/>
        </w:rPr>
      </w:pPr>
      <w:r w:rsidRPr="00B61ED7">
        <w:rPr>
          <w:rFonts w:eastAsia="Times New Roman" w:cstheme="minorHAnsi"/>
        </w:rPr>
        <w:t xml:space="preserve">Proposal should be submitted at the following email </w:t>
      </w:r>
      <w:hyperlink r:id="rId14" w:history="1">
        <w:r w:rsidRPr="00B61ED7">
          <w:rPr>
            <w:rStyle w:val="Hyperlink"/>
            <w:rFonts w:eastAsia="Times New Roman" w:cstheme="minorHAnsi"/>
          </w:rPr>
          <w:t>procurement.rblac.regionalhub@undp.org</w:t>
        </w:r>
      </w:hyperlink>
      <w:r w:rsidRPr="00B61ED7">
        <w:rPr>
          <w:rFonts w:eastAsia="Times New Roman" w:cstheme="minorHAnsi"/>
        </w:rPr>
        <w:t xml:space="preserve">  no later than </w:t>
      </w:r>
      <w:r w:rsidR="00394FF3">
        <w:rPr>
          <w:rFonts w:eastAsia="Times New Roman" w:cstheme="minorHAnsi"/>
          <w:b/>
          <w:bCs/>
          <w:color w:val="FF0000"/>
        </w:rPr>
        <w:t>February 14</w:t>
      </w:r>
      <w:r w:rsidR="00394FF3" w:rsidRPr="00394FF3">
        <w:rPr>
          <w:rFonts w:eastAsia="Times New Roman" w:cstheme="minorHAnsi"/>
          <w:b/>
          <w:bCs/>
          <w:color w:val="FF0000"/>
          <w:vertAlign w:val="superscript"/>
        </w:rPr>
        <w:t>th</w:t>
      </w:r>
      <w:r w:rsidR="00394FF3">
        <w:rPr>
          <w:rFonts w:eastAsia="Times New Roman" w:cstheme="minorHAnsi"/>
          <w:b/>
          <w:bCs/>
          <w:color w:val="FF0000"/>
        </w:rPr>
        <w:t>, 2022</w:t>
      </w:r>
      <w:r w:rsidRPr="00B61ED7">
        <w:rPr>
          <w:rFonts w:eastAsia="Times New Roman" w:cstheme="minorHAnsi"/>
          <w:color w:val="FF0000"/>
        </w:rPr>
        <w:t xml:space="preserve"> </w:t>
      </w:r>
      <w:r w:rsidRPr="00B61ED7">
        <w:rPr>
          <w:rFonts w:eastAsia="Times New Roman" w:cstheme="minorHAnsi"/>
        </w:rPr>
        <w:t xml:space="preserve">by </w:t>
      </w:r>
      <w:r w:rsidRPr="00B61ED7">
        <w:rPr>
          <w:rFonts w:eastAsia="Times New Roman" w:cstheme="minorHAnsi"/>
          <w:b/>
          <w:bCs/>
          <w:color w:val="FF0000"/>
        </w:rPr>
        <w:t>23.59 GMT-5</w:t>
      </w:r>
      <w:r w:rsidRPr="00B61ED7">
        <w:rPr>
          <w:rFonts w:eastAsia="Times New Roman" w:cstheme="minorHAnsi"/>
          <w:color w:val="FF0000"/>
        </w:rPr>
        <w:t xml:space="preserve"> </w:t>
      </w:r>
      <w:r w:rsidRPr="00B61ED7">
        <w:rPr>
          <w:rFonts w:eastAsia="Times New Roman" w:cstheme="minorHAnsi"/>
        </w:rPr>
        <w:t xml:space="preserve">Time of the Republic of Panama. </w:t>
      </w:r>
    </w:p>
    <w:p w14:paraId="74EBC686" w14:textId="77777777" w:rsidR="00394FF3" w:rsidRDefault="00394FF3" w:rsidP="00B61ED7">
      <w:pPr>
        <w:spacing w:after="0" w:line="240" w:lineRule="auto"/>
        <w:rPr>
          <w:rFonts w:eastAsia="Times New Roman" w:cstheme="minorHAnsi"/>
        </w:rPr>
      </w:pPr>
    </w:p>
    <w:p w14:paraId="5BA197BB" w14:textId="77777777" w:rsidR="003006A3" w:rsidRDefault="003006A3" w:rsidP="00B61ED7">
      <w:pPr>
        <w:spacing w:after="0" w:line="240" w:lineRule="auto"/>
        <w:rPr>
          <w:rFonts w:eastAsia="Times New Roman" w:cstheme="minorHAnsi"/>
        </w:rPr>
      </w:pPr>
    </w:p>
    <w:p w14:paraId="6D9C528D" w14:textId="6146BBAC" w:rsidR="00B61ED7" w:rsidRDefault="00B61ED7" w:rsidP="00B61ED7">
      <w:pPr>
        <w:spacing w:after="0" w:line="240" w:lineRule="auto"/>
        <w:rPr>
          <w:rFonts w:eastAsia="Times New Roman" w:cstheme="minorHAnsi"/>
        </w:rPr>
      </w:pPr>
      <w:r w:rsidRPr="00B61ED7">
        <w:rPr>
          <w:rFonts w:eastAsia="Times New Roman" w:cstheme="minorHAnsi"/>
        </w:rPr>
        <w:t xml:space="preserve">Any request for clarification must be sent in writing </w:t>
      </w:r>
      <w:r w:rsidRPr="00B61ED7">
        <w:rPr>
          <w:rFonts w:eastAsia="Times New Roman" w:cstheme="minorHAnsi"/>
          <w:b/>
          <w:bCs/>
          <w:color w:val="FF0000"/>
        </w:rPr>
        <w:t>no later than 3 working days before the deadline</w:t>
      </w:r>
      <w:r w:rsidRPr="00B61ED7">
        <w:rPr>
          <w:rFonts w:eastAsia="Times New Roman" w:cstheme="minorHAnsi"/>
        </w:rPr>
        <w:t>, or by standard electronic communication to the e-mail indicated above. The responses are going to be published onto the website.</w:t>
      </w:r>
    </w:p>
    <w:p w14:paraId="719A8E0C" w14:textId="51485706" w:rsidR="003006A3" w:rsidRDefault="003006A3" w:rsidP="00B61ED7">
      <w:pPr>
        <w:spacing w:after="0" w:line="240" w:lineRule="auto"/>
        <w:rPr>
          <w:rFonts w:eastAsia="Times New Roman" w:cstheme="minorHAnsi"/>
        </w:rPr>
      </w:pPr>
    </w:p>
    <w:p w14:paraId="5F3F53F9" w14:textId="77777777" w:rsidR="003006A3" w:rsidRPr="00B61ED7" w:rsidRDefault="003006A3" w:rsidP="00B61ED7">
      <w:pPr>
        <w:spacing w:after="0" w:line="240" w:lineRule="auto"/>
        <w:rPr>
          <w:rFonts w:eastAsia="Times New Roman" w:cstheme="minorHAnsi"/>
        </w:rPr>
      </w:pPr>
    </w:p>
    <w:p w14:paraId="65AA9D2E" w14:textId="693F4CDA" w:rsidR="009E2B22" w:rsidRDefault="007D726E" w:rsidP="009E2B22">
      <w:pPr>
        <w:tabs>
          <w:tab w:val="left" w:pos="1410"/>
        </w:tabs>
      </w:pPr>
      <w:r>
        <w:rPr>
          <w:noProof/>
        </w:rPr>
        <mc:AlternateContent>
          <mc:Choice Requires="wps">
            <w:drawing>
              <wp:anchor distT="0" distB="0" distL="114300" distR="114300" simplePos="0" relativeHeight="251659264" behindDoc="0" locked="0" layoutInCell="1" allowOverlap="1" wp14:anchorId="65AA9DA1" wp14:editId="73BC94CF">
                <wp:simplePos x="0" y="0"/>
                <wp:positionH relativeFrom="column">
                  <wp:posOffset>-5292</wp:posOffset>
                </wp:positionH>
                <wp:positionV relativeFrom="paragraph">
                  <wp:posOffset>109219</wp:posOffset>
                </wp:positionV>
                <wp:extent cx="5796492" cy="45719"/>
                <wp:effectExtent l="0" t="25400" r="45720" b="4381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6492" cy="45719"/>
                        </a:xfrm>
                        <a:prstGeom prst="straightConnector1">
                          <a:avLst/>
                        </a:prstGeom>
                        <a:noFill/>
                        <a:ln w="57150">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5D35D2" id="AutoShape 4" o:spid="_x0000_s1026" type="#_x0000_t32" style="position:absolute;margin-left:-.4pt;margin-top:8.6pt;width:456.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" strokecolor="blue" strokeweight="4.5pt"/>
            </w:pict>
          </mc:Fallback>
        </mc:AlternateContent>
      </w:r>
    </w:p>
    <w:p w14:paraId="34D0DF0F" w14:textId="77777777" w:rsidR="003006A3" w:rsidRDefault="003006A3">
      <w:pPr>
        <w:rPr>
          <w:b/>
        </w:rPr>
      </w:pPr>
      <w:r>
        <w:rPr>
          <w:b/>
        </w:rPr>
        <w:br w:type="page"/>
      </w:r>
    </w:p>
    <w:p w14:paraId="65AA9D2F" w14:textId="3B6F3855" w:rsidR="009E2B22" w:rsidRDefault="009E2B22" w:rsidP="009E2B22">
      <w:pPr>
        <w:tabs>
          <w:tab w:val="left" w:pos="1410"/>
        </w:tabs>
        <w:rPr>
          <w:b/>
        </w:rPr>
      </w:pPr>
      <w:r w:rsidRPr="009E2B22">
        <w:rPr>
          <w:b/>
        </w:rPr>
        <w:lastRenderedPageBreak/>
        <w:t>1.</w:t>
      </w:r>
      <w:r>
        <w:rPr>
          <w:b/>
        </w:rPr>
        <w:t xml:space="preserve"> </w:t>
      </w:r>
      <w:r w:rsidR="003006A3">
        <w:rPr>
          <w:b/>
        </w:rPr>
        <w:t xml:space="preserve">PURPOSE AND </w:t>
      </w:r>
      <w:r w:rsidRPr="009E2B22">
        <w:rPr>
          <w:b/>
        </w:rPr>
        <w:t>BACKGROUND</w:t>
      </w:r>
    </w:p>
    <w:tbl>
      <w:tblPr>
        <w:tblStyle w:val="TableGrid"/>
        <w:tblW w:w="0" w:type="auto"/>
        <w:tblLook w:val="04A0" w:firstRow="1" w:lastRow="0" w:firstColumn="1" w:lastColumn="0" w:noHBand="0" w:noVBand="1"/>
      </w:tblPr>
      <w:tblGrid>
        <w:gridCol w:w="9350"/>
      </w:tblGrid>
      <w:tr w:rsidR="0065710B" w14:paraId="65AA9D36" w14:textId="77777777" w:rsidTr="0065710B">
        <w:tc>
          <w:tcPr>
            <w:tcW w:w="9576" w:type="dxa"/>
          </w:tcPr>
          <w:p w14:paraId="621E8849" w14:textId="77777777" w:rsidR="003006A3" w:rsidRDefault="003006A3" w:rsidP="003006A3">
            <w:pPr>
              <w:pStyle w:val="TableParagraph"/>
              <w:ind w:left="104" w:right="99"/>
              <w:jc w:val="both"/>
              <w:rPr>
                <w:rFonts w:ascii="Calibri" w:eastAsia="Calibri" w:hAnsi="Calibri" w:cs="Calibri"/>
              </w:rPr>
            </w:pPr>
            <w:r>
              <w:rPr>
                <w:rFonts w:ascii="Calibri"/>
                <w:spacing w:val="-2"/>
              </w:rPr>
              <w:t>The</w:t>
            </w:r>
            <w:r>
              <w:rPr>
                <w:rFonts w:ascii="Calibri"/>
                <w:spacing w:val="46"/>
              </w:rPr>
              <w:t xml:space="preserve"> </w:t>
            </w:r>
            <w:r>
              <w:rPr>
                <w:rFonts w:ascii="Calibri"/>
                <w:spacing w:val="-1"/>
              </w:rPr>
              <w:t>Government</w:t>
            </w:r>
            <w:r>
              <w:rPr>
                <w:rFonts w:ascii="Calibri"/>
                <w:spacing w:val="43"/>
              </w:rPr>
              <w:t xml:space="preserve"> </w:t>
            </w:r>
            <w:r>
              <w:rPr>
                <w:rFonts w:ascii="Calibri"/>
                <w:spacing w:val="-1"/>
              </w:rPr>
              <w:t>of</w:t>
            </w:r>
            <w:r>
              <w:rPr>
                <w:rFonts w:ascii="Calibri"/>
                <w:spacing w:val="45"/>
              </w:rPr>
              <w:t xml:space="preserve"> </w:t>
            </w:r>
            <w:r>
              <w:rPr>
                <w:rFonts w:ascii="Calibri"/>
                <w:spacing w:val="-1"/>
              </w:rPr>
              <w:t>Sweden,</w:t>
            </w:r>
            <w:r>
              <w:rPr>
                <w:rFonts w:ascii="Calibri"/>
                <w:spacing w:val="49"/>
              </w:rPr>
              <w:t xml:space="preserve"> </w:t>
            </w:r>
            <w:r>
              <w:rPr>
                <w:rFonts w:ascii="Calibri"/>
                <w:spacing w:val="-1"/>
              </w:rPr>
              <w:t>through</w:t>
            </w:r>
            <w:r>
              <w:rPr>
                <w:rFonts w:ascii="Calibri"/>
                <w:spacing w:val="45"/>
              </w:rPr>
              <w:t xml:space="preserve"> </w:t>
            </w:r>
            <w:r>
              <w:rPr>
                <w:rFonts w:ascii="Calibri"/>
              </w:rPr>
              <w:t>SIDA,</w:t>
            </w:r>
            <w:r>
              <w:rPr>
                <w:rFonts w:ascii="Calibri"/>
                <w:spacing w:val="48"/>
              </w:rPr>
              <w:t xml:space="preserve"> </w:t>
            </w:r>
            <w:r>
              <w:rPr>
                <w:rFonts w:ascii="Calibri"/>
                <w:spacing w:val="-1"/>
              </w:rPr>
              <w:t>has</w:t>
            </w:r>
            <w:r>
              <w:rPr>
                <w:rFonts w:ascii="Calibri"/>
                <w:spacing w:val="45"/>
              </w:rPr>
              <w:t xml:space="preserve"> </w:t>
            </w:r>
            <w:r>
              <w:rPr>
                <w:rFonts w:ascii="Calibri"/>
                <w:spacing w:val="-2"/>
              </w:rPr>
              <w:t>funded</w:t>
            </w:r>
            <w:r>
              <w:rPr>
                <w:rFonts w:ascii="Calibri"/>
                <w:spacing w:val="46"/>
              </w:rPr>
              <w:t xml:space="preserve"> </w:t>
            </w:r>
            <w:r>
              <w:rPr>
                <w:rFonts w:ascii="Calibri"/>
              </w:rPr>
              <w:t>a</w:t>
            </w:r>
            <w:r>
              <w:rPr>
                <w:rFonts w:ascii="Calibri"/>
                <w:spacing w:val="45"/>
              </w:rPr>
              <w:t xml:space="preserve"> </w:t>
            </w:r>
            <w:r>
              <w:rPr>
                <w:rFonts w:ascii="Calibri"/>
                <w:spacing w:val="-1"/>
              </w:rPr>
              <w:t>four-year,</w:t>
            </w:r>
            <w:r>
              <w:rPr>
                <w:rFonts w:ascii="Calibri"/>
                <w:spacing w:val="48"/>
              </w:rPr>
              <w:t xml:space="preserve"> </w:t>
            </w:r>
            <w:r>
              <w:rPr>
                <w:rFonts w:ascii="Calibri"/>
                <w:spacing w:val="-2"/>
              </w:rPr>
              <w:t>USD$40m</w:t>
            </w:r>
            <w:r>
              <w:rPr>
                <w:rFonts w:ascii="Calibri"/>
                <w:spacing w:val="47"/>
              </w:rPr>
              <w:t xml:space="preserve"> </w:t>
            </w:r>
            <w:r>
              <w:rPr>
                <w:rFonts w:ascii="Calibri"/>
                <w:spacing w:val="-1"/>
              </w:rPr>
              <w:t>global</w:t>
            </w:r>
            <w:r>
              <w:rPr>
                <w:rFonts w:ascii="Calibri"/>
                <w:spacing w:val="47"/>
              </w:rPr>
              <w:t xml:space="preserve"> </w:t>
            </w:r>
            <w:r>
              <w:rPr>
                <w:rFonts w:ascii="Calibri"/>
                <w:spacing w:val="-1"/>
              </w:rPr>
              <w:t>Strategic</w:t>
            </w:r>
            <w:r>
              <w:rPr>
                <w:rFonts w:ascii="Calibri"/>
                <w:spacing w:val="43"/>
              </w:rPr>
              <w:t xml:space="preserve"> </w:t>
            </w:r>
            <w:r>
              <w:rPr>
                <w:rFonts w:ascii="Calibri"/>
                <w:spacing w:val="-1"/>
              </w:rPr>
              <w:t>Collaboration</w:t>
            </w:r>
            <w:r>
              <w:rPr>
                <w:rFonts w:ascii="Times New Roman"/>
                <w:spacing w:val="77"/>
              </w:rPr>
              <w:t xml:space="preserve"> </w:t>
            </w:r>
            <w:proofErr w:type="spellStart"/>
            <w:r>
              <w:rPr>
                <w:rFonts w:ascii="Calibri"/>
                <w:spacing w:val="-1"/>
              </w:rPr>
              <w:t>Programme</w:t>
            </w:r>
            <w:proofErr w:type="spellEnd"/>
            <w:r>
              <w:rPr>
                <w:rFonts w:ascii="Calibri"/>
                <w:spacing w:val="-6"/>
              </w:rPr>
              <w:t xml:space="preserve"> </w:t>
            </w:r>
            <w:r>
              <w:rPr>
                <w:rFonts w:ascii="Calibri"/>
                <w:spacing w:val="-1"/>
              </w:rPr>
              <w:t>designed</w:t>
            </w:r>
            <w:r>
              <w:rPr>
                <w:rFonts w:ascii="Calibri"/>
                <w:spacing w:val="-7"/>
              </w:rPr>
              <w:t xml:space="preserve"> </w:t>
            </w:r>
            <w:r>
              <w:rPr>
                <w:rFonts w:ascii="Calibri"/>
                <w:spacing w:val="-1"/>
              </w:rPr>
              <w:t>to</w:t>
            </w:r>
            <w:r>
              <w:rPr>
                <w:rFonts w:ascii="Calibri"/>
                <w:spacing w:val="-7"/>
              </w:rPr>
              <w:t xml:space="preserve"> </w:t>
            </w:r>
            <w:r>
              <w:rPr>
                <w:rFonts w:ascii="Calibri"/>
                <w:spacing w:val="-1"/>
              </w:rPr>
              <w:t>strengthen</w:t>
            </w:r>
            <w:r>
              <w:rPr>
                <w:rFonts w:ascii="Calibri"/>
                <w:spacing w:val="-7"/>
              </w:rPr>
              <w:t xml:space="preserve"> </w:t>
            </w:r>
            <w:r>
              <w:rPr>
                <w:rFonts w:ascii="Calibri"/>
              </w:rPr>
              <w:t>UNDP</w:t>
            </w:r>
            <w:r>
              <w:rPr>
                <w:rFonts w:ascii="Calibri"/>
                <w:spacing w:val="-5"/>
              </w:rPr>
              <w:t xml:space="preserve"> </w:t>
            </w:r>
            <w:r>
              <w:rPr>
                <w:rFonts w:ascii="Calibri"/>
                <w:spacing w:val="-1"/>
              </w:rPr>
              <w:t>capacities</w:t>
            </w:r>
            <w:r>
              <w:rPr>
                <w:rFonts w:ascii="Calibri"/>
                <w:spacing w:val="-6"/>
              </w:rPr>
              <w:t xml:space="preserve"> </w:t>
            </w:r>
            <w:r>
              <w:rPr>
                <w:rFonts w:ascii="Calibri"/>
                <w:spacing w:val="-1"/>
              </w:rPr>
              <w:t>to</w:t>
            </w:r>
            <w:r>
              <w:rPr>
                <w:rFonts w:ascii="Calibri"/>
                <w:spacing w:val="-7"/>
              </w:rPr>
              <w:t xml:space="preserve"> </w:t>
            </w:r>
            <w:r>
              <w:rPr>
                <w:rFonts w:ascii="Calibri"/>
                <w:spacing w:val="-1"/>
              </w:rPr>
              <w:t>achieve</w:t>
            </w:r>
            <w:r>
              <w:rPr>
                <w:rFonts w:ascii="Calibri"/>
                <w:spacing w:val="-6"/>
              </w:rPr>
              <w:t xml:space="preserve"> </w:t>
            </w:r>
            <w:r>
              <w:rPr>
                <w:rFonts w:ascii="Calibri"/>
                <w:spacing w:val="-1"/>
              </w:rPr>
              <w:t>its</w:t>
            </w:r>
            <w:r>
              <w:rPr>
                <w:rFonts w:ascii="Calibri"/>
                <w:spacing w:val="-6"/>
              </w:rPr>
              <w:t xml:space="preserve"> </w:t>
            </w:r>
            <w:r>
              <w:rPr>
                <w:rFonts w:ascii="Calibri"/>
                <w:spacing w:val="-1"/>
              </w:rPr>
              <w:t>overall</w:t>
            </w:r>
            <w:r>
              <w:rPr>
                <w:rFonts w:ascii="Calibri"/>
                <w:spacing w:val="-4"/>
              </w:rPr>
              <w:t xml:space="preserve"> </w:t>
            </w:r>
            <w:r>
              <w:rPr>
                <w:rFonts w:ascii="Calibri"/>
                <w:spacing w:val="-1"/>
              </w:rPr>
              <w:t>SD</w:t>
            </w:r>
            <w:r>
              <w:rPr>
                <w:rFonts w:ascii="Calibri"/>
                <w:spacing w:val="-8"/>
              </w:rPr>
              <w:t xml:space="preserve"> </w:t>
            </w:r>
            <w:r>
              <w:rPr>
                <w:rFonts w:ascii="Calibri"/>
                <w:spacing w:val="-1"/>
              </w:rPr>
              <w:t>vision</w:t>
            </w:r>
            <w:r>
              <w:rPr>
                <w:rFonts w:ascii="Calibri"/>
                <w:spacing w:val="-7"/>
              </w:rPr>
              <w:t xml:space="preserve"> </w:t>
            </w:r>
            <w:r>
              <w:rPr>
                <w:rFonts w:ascii="Calibri"/>
                <w:spacing w:val="-1"/>
              </w:rPr>
              <w:t>for</w:t>
            </w:r>
            <w:r>
              <w:rPr>
                <w:rFonts w:ascii="Calibri"/>
                <w:spacing w:val="-7"/>
              </w:rPr>
              <w:t xml:space="preserve"> </w:t>
            </w:r>
            <w:r>
              <w:rPr>
                <w:rFonts w:ascii="Calibri"/>
                <w:spacing w:val="-1"/>
              </w:rPr>
              <w:t>poverty</w:t>
            </w:r>
            <w:r>
              <w:rPr>
                <w:rFonts w:ascii="Calibri"/>
                <w:spacing w:val="-5"/>
              </w:rPr>
              <w:t xml:space="preserve"> </w:t>
            </w:r>
            <w:r>
              <w:rPr>
                <w:rFonts w:ascii="Calibri"/>
                <w:spacing w:val="-1"/>
              </w:rPr>
              <w:t>eradication</w:t>
            </w:r>
            <w:r>
              <w:rPr>
                <w:rFonts w:ascii="Calibri"/>
                <w:spacing w:val="-6"/>
              </w:rPr>
              <w:t xml:space="preserve"> </w:t>
            </w:r>
            <w:r>
              <w:rPr>
                <w:rFonts w:ascii="Calibri"/>
                <w:spacing w:val="-1"/>
              </w:rPr>
              <w:t>through</w:t>
            </w:r>
            <w:r>
              <w:rPr>
                <w:rFonts w:ascii="Times New Roman"/>
                <w:spacing w:val="71"/>
              </w:rPr>
              <w:t xml:space="preserve"> </w:t>
            </w:r>
            <w:r>
              <w:rPr>
                <w:rFonts w:ascii="Calibri"/>
              </w:rPr>
              <w:t>a</w:t>
            </w:r>
            <w:r>
              <w:rPr>
                <w:rFonts w:ascii="Calibri"/>
                <w:spacing w:val="12"/>
              </w:rPr>
              <w:t xml:space="preserve"> </w:t>
            </w:r>
            <w:r>
              <w:rPr>
                <w:rFonts w:ascii="Calibri"/>
                <w:spacing w:val="-1"/>
              </w:rPr>
              <w:t>more</w:t>
            </w:r>
            <w:r>
              <w:rPr>
                <w:rFonts w:ascii="Calibri"/>
                <w:spacing w:val="12"/>
              </w:rPr>
              <w:t xml:space="preserve"> </w:t>
            </w:r>
            <w:r>
              <w:rPr>
                <w:rFonts w:ascii="Calibri"/>
                <w:spacing w:val="-1"/>
              </w:rPr>
              <w:t>integrated,</w:t>
            </w:r>
            <w:r>
              <w:rPr>
                <w:rFonts w:ascii="Calibri"/>
                <w:spacing w:val="14"/>
              </w:rPr>
              <w:t xml:space="preserve"> </w:t>
            </w:r>
            <w:r>
              <w:rPr>
                <w:rFonts w:ascii="Calibri"/>
                <w:spacing w:val="-1"/>
              </w:rPr>
              <w:t>coherent</w:t>
            </w:r>
            <w:r>
              <w:rPr>
                <w:rFonts w:ascii="Calibri"/>
                <w:spacing w:val="11"/>
              </w:rPr>
              <w:t xml:space="preserve"> </w:t>
            </w:r>
            <w:r>
              <w:rPr>
                <w:rFonts w:ascii="Calibri"/>
                <w:spacing w:val="-1"/>
              </w:rPr>
              <w:t>approach</w:t>
            </w:r>
            <w:r>
              <w:rPr>
                <w:rFonts w:ascii="Calibri"/>
                <w:spacing w:val="11"/>
              </w:rPr>
              <w:t xml:space="preserve"> </w:t>
            </w:r>
            <w:r>
              <w:rPr>
                <w:rFonts w:ascii="Calibri"/>
                <w:spacing w:val="-1"/>
              </w:rPr>
              <w:t>to</w:t>
            </w:r>
            <w:r>
              <w:rPr>
                <w:rFonts w:ascii="Calibri"/>
                <w:spacing w:val="11"/>
              </w:rPr>
              <w:t xml:space="preserve"> </w:t>
            </w:r>
            <w:r>
              <w:rPr>
                <w:rFonts w:ascii="Calibri"/>
                <w:spacing w:val="-1"/>
              </w:rPr>
              <w:t>the</w:t>
            </w:r>
            <w:r>
              <w:rPr>
                <w:rFonts w:ascii="Calibri"/>
                <w:spacing w:val="12"/>
              </w:rPr>
              <w:t xml:space="preserve"> </w:t>
            </w:r>
            <w:r>
              <w:rPr>
                <w:rFonts w:ascii="Calibri"/>
                <w:spacing w:val="-1"/>
              </w:rPr>
              <w:t>environmental</w:t>
            </w:r>
            <w:r>
              <w:rPr>
                <w:rFonts w:ascii="Calibri"/>
                <w:spacing w:val="14"/>
              </w:rPr>
              <w:t xml:space="preserve"> </w:t>
            </w:r>
            <w:r>
              <w:rPr>
                <w:rFonts w:ascii="Calibri"/>
                <w:spacing w:val="-1"/>
              </w:rPr>
              <w:t>and</w:t>
            </w:r>
            <w:r>
              <w:rPr>
                <w:rFonts w:ascii="Calibri"/>
                <w:spacing w:val="11"/>
              </w:rPr>
              <w:t xml:space="preserve"> </w:t>
            </w:r>
            <w:r>
              <w:rPr>
                <w:rFonts w:ascii="Calibri"/>
                <w:spacing w:val="-2"/>
              </w:rPr>
              <w:t>climate</w:t>
            </w:r>
            <w:r>
              <w:rPr>
                <w:rFonts w:ascii="Calibri"/>
                <w:spacing w:val="12"/>
              </w:rPr>
              <w:t xml:space="preserve"> </w:t>
            </w:r>
            <w:r>
              <w:rPr>
                <w:rFonts w:ascii="Calibri"/>
              </w:rPr>
              <w:t>dimensions</w:t>
            </w:r>
            <w:r>
              <w:rPr>
                <w:rFonts w:ascii="Calibri"/>
                <w:spacing w:val="13"/>
              </w:rPr>
              <w:t xml:space="preserve"> </w:t>
            </w:r>
            <w:r>
              <w:rPr>
                <w:rFonts w:ascii="Calibri"/>
                <w:spacing w:val="-1"/>
              </w:rPr>
              <w:t>of</w:t>
            </w:r>
            <w:r>
              <w:rPr>
                <w:rFonts w:ascii="Calibri"/>
                <w:spacing w:val="12"/>
              </w:rPr>
              <w:t xml:space="preserve"> </w:t>
            </w:r>
            <w:r>
              <w:rPr>
                <w:rFonts w:ascii="Calibri"/>
                <w:spacing w:val="-1"/>
              </w:rPr>
              <w:t>the</w:t>
            </w:r>
            <w:r>
              <w:rPr>
                <w:rFonts w:ascii="Calibri"/>
                <w:spacing w:val="12"/>
              </w:rPr>
              <w:t xml:space="preserve"> </w:t>
            </w:r>
            <w:r>
              <w:rPr>
                <w:rFonts w:ascii="Calibri"/>
              </w:rPr>
              <w:t>UNDP</w:t>
            </w:r>
            <w:r>
              <w:rPr>
                <w:rFonts w:ascii="Calibri"/>
                <w:spacing w:val="13"/>
              </w:rPr>
              <w:t xml:space="preserve"> </w:t>
            </w:r>
            <w:r>
              <w:rPr>
                <w:rFonts w:ascii="Calibri"/>
                <w:spacing w:val="-1"/>
              </w:rPr>
              <w:t>Strategic</w:t>
            </w:r>
            <w:r>
              <w:rPr>
                <w:rFonts w:ascii="Calibri"/>
                <w:spacing w:val="11"/>
              </w:rPr>
              <w:t xml:space="preserve"> </w:t>
            </w:r>
            <w:r>
              <w:rPr>
                <w:rFonts w:ascii="Calibri"/>
              </w:rPr>
              <w:t>Plan.</w:t>
            </w:r>
            <w:r>
              <w:rPr>
                <w:rFonts w:ascii="Times New Roman"/>
                <w:spacing w:val="59"/>
              </w:rPr>
              <w:t xml:space="preserve"> </w:t>
            </w:r>
            <w:proofErr w:type="spellStart"/>
            <w:r>
              <w:rPr>
                <w:rFonts w:ascii="Calibri"/>
                <w:spacing w:val="-1"/>
              </w:rPr>
              <w:t>Sida</w:t>
            </w:r>
            <w:proofErr w:type="spellEnd"/>
            <w:r>
              <w:rPr>
                <w:rFonts w:ascii="Calibri"/>
                <w:spacing w:val="-3"/>
              </w:rPr>
              <w:t xml:space="preserve"> </w:t>
            </w:r>
            <w:r>
              <w:rPr>
                <w:rFonts w:ascii="Calibri"/>
                <w:spacing w:val="-1"/>
              </w:rPr>
              <w:t>funds</w:t>
            </w:r>
            <w:r>
              <w:rPr>
                <w:rFonts w:ascii="Calibri"/>
                <w:spacing w:val="-2"/>
              </w:rPr>
              <w:t xml:space="preserve"> </w:t>
            </w:r>
            <w:r>
              <w:rPr>
                <w:rFonts w:ascii="Calibri"/>
              </w:rPr>
              <w:t>will</w:t>
            </w:r>
            <w:r>
              <w:rPr>
                <w:rFonts w:ascii="Calibri"/>
                <w:spacing w:val="-1"/>
              </w:rPr>
              <w:t xml:space="preserve"> be used</w:t>
            </w:r>
            <w:r>
              <w:rPr>
                <w:rFonts w:ascii="Calibri"/>
                <w:spacing w:val="-3"/>
              </w:rPr>
              <w:t xml:space="preserve"> </w:t>
            </w:r>
            <w:r>
              <w:rPr>
                <w:rFonts w:ascii="Calibri"/>
                <w:spacing w:val="-1"/>
              </w:rPr>
              <w:t>to</w:t>
            </w:r>
            <w:r>
              <w:rPr>
                <w:rFonts w:ascii="Calibri"/>
                <w:spacing w:val="-4"/>
              </w:rPr>
              <w:t xml:space="preserve"> </w:t>
            </w:r>
            <w:r>
              <w:rPr>
                <w:rFonts w:ascii="Calibri"/>
              </w:rPr>
              <w:t>hire</w:t>
            </w:r>
            <w:r>
              <w:rPr>
                <w:rFonts w:ascii="Calibri"/>
                <w:spacing w:val="-2"/>
              </w:rPr>
              <w:t xml:space="preserve"> </w:t>
            </w:r>
            <w:r>
              <w:rPr>
                <w:rFonts w:ascii="Calibri"/>
                <w:spacing w:val="-1"/>
              </w:rPr>
              <w:t>new staff</w:t>
            </w:r>
            <w:r>
              <w:rPr>
                <w:rFonts w:ascii="Calibri"/>
                <w:spacing w:val="-3"/>
              </w:rPr>
              <w:t xml:space="preserve"> </w:t>
            </w:r>
            <w:r>
              <w:rPr>
                <w:rFonts w:ascii="Calibri"/>
                <w:spacing w:val="-1"/>
              </w:rPr>
              <w:t>and</w:t>
            </w:r>
            <w:r>
              <w:rPr>
                <w:rFonts w:ascii="Calibri"/>
                <w:spacing w:val="1"/>
              </w:rPr>
              <w:t xml:space="preserve"> </w:t>
            </w:r>
            <w:r>
              <w:rPr>
                <w:rFonts w:ascii="Calibri"/>
                <w:spacing w:val="-1"/>
              </w:rPr>
              <w:t xml:space="preserve">consultants </w:t>
            </w:r>
            <w:r>
              <w:rPr>
                <w:rFonts w:ascii="Calibri"/>
              </w:rPr>
              <w:t>in</w:t>
            </w:r>
            <w:r>
              <w:rPr>
                <w:rFonts w:ascii="Calibri"/>
                <w:spacing w:val="-3"/>
              </w:rPr>
              <w:t xml:space="preserve"> </w:t>
            </w:r>
            <w:r>
              <w:rPr>
                <w:rFonts w:ascii="Calibri"/>
                <w:spacing w:val="-1"/>
              </w:rPr>
              <w:t>support</w:t>
            </w:r>
            <w:r>
              <w:rPr>
                <w:rFonts w:ascii="Calibri"/>
              </w:rPr>
              <w:t xml:space="preserve"> </w:t>
            </w:r>
            <w:r>
              <w:rPr>
                <w:rFonts w:ascii="Calibri"/>
                <w:spacing w:val="-1"/>
              </w:rPr>
              <w:t>of</w:t>
            </w:r>
            <w:r>
              <w:rPr>
                <w:rFonts w:ascii="Calibri"/>
                <w:spacing w:val="-3"/>
              </w:rPr>
              <w:t xml:space="preserve"> </w:t>
            </w:r>
            <w:r>
              <w:rPr>
                <w:rFonts w:ascii="Calibri"/>
              </w:rPr>
              <w:t>this</w:t>
            </w:r>
            <w:r>
              <w:rPr>
                <w:rFonts w:ascii="Calibri"/>
                <w:spacing w:val="-1"/>
              </w:rPr>
              <w:t xml:space="preserve"> vision.</w:t>
            </w:r>
          </w:p>
          <w:p w14:paraId="485F35A8" w14:textId="77777777" w:rsidR="003006A3" w:rsidRDefault="003006A3" w:rsidP="003006A3">
            <w:pPr>
              <w:pStyle w:val="TableParagraph"/>
              <w:spacing w:before="5"/>
              <w:rPr>
                <w:rFonts w:ascii="Times New Roman" w:eastAsia="Times New Roman" w:hAnsi="Times New Roman" w:cs="Times New Roman"/>
                <w:sz w:val="23"/>
                <w:szCs w:val="23"/>
              </w:rPr>
            </w:pPr>
          </w:p>
          <w:p w14:paraId="079A3F68" w14:textId="77777777" w:rsidR="003006A3" w:rsidRDefault="003006A3" w:rsidP="003006A3">
            <w:pPr>
              <w:pStyle w:val="TableParagraph"/>
              <w:ind w:left="104"/>
              <w:jc w:val="both"/>
              <w:rPr>
                <w:rFonts w:ascii="Calibri" w:eastAsia="Calibri" w:hAnsi="Calibri" w:cs="Calibri"/>
              </w:rPr>
            </w:pPr>
            <w:r>
              <w:rPr>
                <w:rFonts w:ascii="Calibri"/>
              </w:rPr>
              <w:t>In</w:t>
            </w:r>
            <w:r>
              <w:rPr>
                <w:rFonts w:ascii="Calibri"/>
                <w:spacing w:val="-3"/>
              </w:rPr>
              <w:t xml:space="preserve"> </w:t>
            </w:r>
            <w:r>
              <w:rPr>
                <w:rFonts w:ascii="Calibri"/>
                <w:spacing w:val="-1"/>
              </w:rPr>
              <w:t>alignment</w:t>
            </w:r>
            <w:r>
              <w:rPr>
                <w:rFonts w:ascii="Calibri"/>
                <w:spacing w:val="-5"/>
              </w:rPr>
              <w:t xml:space="preserve"> </w:t>
            </w:r>
            <w:r>
              <w:rPr>
                <w:rFonts w:ascii="Calibri"/>
              </w:rPr>
              <w:t>with</w:t>
            </w:r>
            <w:r>
              <w:rPr>
                <w:rFonts w:ascii="Calibri"/>
                <w:spacing w:val="-3"/>
              </w:rPr>
              <w:t xml:space="preserve"> </w:t>
            </w:r>
            <w:r>
              <w:rPr>
                <w:rFonts w:ascii="Calibri"/>
                <w:spacing w:val="-1"/>
              </w:rPr>
              <w:t xml:space="preserve">the </w:t>
            </w:r>
            <w:r>
              <w:rPr>
                <w:rFonts w:ascii="Calibri"/>
              </w:rPr>
              <w:t>goals</w:t>
            </w:r>
            <w:r>
              <w:rPr>
                <w:rFonts w:ascii="Calibri"/>
                <w:spacing w:val="-2"/>
              </w:rPr>
              <w:t xml:space="preserve"> </w:t>
            </w:r>
            <w:r>
              <w:rPr>
                <w:rFonts w:ascii="Calibri"/>
                <w:spacing w:val="-1"/>
              </w:rPr>
              <w:t>of</w:t>
            </w:r>
            <w:r>
              <w:rPr>
                <w:rFonts w:ascii="Calibri"/>
                <w:spacing w:val="-3"/>
              </w:rPr>
              <w:t xml:space="preserve"> </w:t>
            </w:r>
            <w:r>
              <w:rPr>
                <w:rFonts w:ascii="Calibri"/>
                <w:spacing w:val="-1"/>
              </w:rPr>
              <w:t>the</w:t>
            </w:r>
            <w:r>
              <w:rPr>
                <w:rFonts w:ascii="Calibri"/>
                <w:spacing w:val="-2"/>
              </w:rPr>
              <w:t xml:space="preserve"> </w:t>
            </w:r>
            <w:proofErr w:type="spellStart"/>
            <w:r>
              <w:rPr>
                <w:rFonts w:ascii="Calibri"/>
                <w:spacing w:val="-1"/>
              </w:rPr>
              <w:t>Sida</w:t>
            </w:r>
            <w:proofErr w:type="spellEnd"/>
            <w:r>
              <w:rPr>
                <w:rFonts w:ascii="Calibri"/>
                <w:spacing w:val="-2"/>
              </w:rPr>
              <w:t xml:space="preserve"> </w:t>
            </w:r>
            <w:proofErr w:type="spellStart"/>
            <w:r>
              <w:rPr>
                <w:rFonts w:ascii="Calibri"/>
              </w:rPr>
              <w:t>Programme</w:t>
            </w:r>
            <w:proofErr w:type="spellEnd"/>
            <w:r>
              <w:rPr>
                <w:rFonts w:ascii="Calibri"/>
              </w:rPr>
              <w:t>.</w:t>
            </w:r>
          </w:p>
          <w:p w14:paraId="437F364C" w14:textId="77777777" w:rsidR="003006A3" w:rsidRDefault="003006A3" w:rsidP="003006A3">
            <w:pPr>
              <w:pStyle w:val="TableParagraph"/>
              <w:spacing w:before="5"/>
              <w:rPr>
                <w:rFonts w:ascii="Times New Roman" w:eastAsia="Times New Roman" w:hAnsi="Times New Roman" w:cs="Times New Roman"/>
                <w:sz w:val="23"/>
                <w:szCs w:val="23"/>
              </w:rPr>
            </w:pPr>
          </w:p>
          <w:p w14:paraId="0252E053" w14:textId="77777777" w:rsidR="003006A3" w:rsidRDefault="003006A3" w:rsidP="003006A3">
            <w:pPr>
              <w:pStyle w:val="TableParagraph"/>
              <w:ind w:left="104"/>
              <w:jc w:val="both"/>
              <w:rPr>
                <w:rFonts w:ascii="Calibri" w:eastAsia="Calibri" w:hAnsi="Calibri" w:cs="Calibri"/>
              </w:rPr>
            </w:pPr>
            <w:r>
              <w:rPr>
                <w:rFonts w:ascii="Calibri"/>
                <w:spacing w:val="-2"/>
              </w:rPr>
              <w:t>The</w:t>
            </w:r>
            <w:r>
              <w:rPr>
                <w:rFonts w:ascii="Calibri"/>
                <w:spacing w:val="-12"/>
              </w:rPr>
              <w:t xml:space="preserve"> </w:t>
            </w:r>
            <w:r>
              <w:rPr>
                <w:rFonts w:ascii="Calibri"/>
              </w:rPr>
              <w:t>FACS</w:t>
            </w:r>
            <w:r>
              <w:rPr>
                <w:rFonts w:ascii="Calibri"/>
                <w:spacing w:val="-12"/>
              </w:rPr>
              <w:t xml:space="preserve"> </w:t>
            </w:r>
            <w:r>
              <w:rPr>
                <w:rFonts w:ascii="Calibri"/>
                <w:spacing w:val="-1"/>
              </w:rPr>
              <w:t>Practice</w:t>
            </w:r>
            <w:r>
              <w:rPr>
                <w:rFonts w:ascii="Calibri"/>
                <w:spacing w:val="-6"/>
              </w:rPr>
              <w:t xml:space="preserve"> </w:t>
            </w:r>
            <w:r>
              <w:rPr>
                <w:rFonts w:ascii="Calibri"/>
              </w:rPr>
              <w:t>is</w:t>
            </w:r>
            <w:r>
              <w:rPr>
                <w:rFonts w:ascii="Calibri"/>
                <w:spacing w:val="-11"/>
              </w:rPr>
              <w:t xml:space="preserve"> </w:t>
            </w:r>
            <w:r>
              <w:rPr>
                <w:rFonts w:ascii="Calibri"/>
                <w:spacing w:val="-1"/>
              </w:rPr>
              <w:t>looking</w:t>
            </w:r>
            <w:r>
              <w:rPr>
                <w:rFonts w:ascii="Calibri"/>
                <w:spacing w:val="-11"/>
              </w:rPr>
              <w:t xml:space="preserve"> </w:t>
            </w:r>
            <w:r>
              <w:rPr>
                <w:rFonts w:ascii="Calibri"/>
                <w:spacing w:val="-1"/>
              </w:rPr>
              <w:t>to</w:t>
            </w:r>
            <w:r>
              <w:rPr>
                <w:rFonts w:ascii="Calibri"/>
                <w:spacing w:val="-9"/>
              </w:rPr>
              <w:t xml:space="preserve"> </w:t>
            </w:r>
            <w:r>
              <w:rPr>
                <w:rFonts w:ascii="Calibri"/>
              </w:rPr>
              <w:t>engage</w:t>
            </w:r>
            <w:r>
              <w:rPr>
                <w:rFonts w:ascii="Calibri"/>
                <w:spacing w:val="-12"/>
              </w:rPr>
              <w:t xml:space="preserve"> </w:t>
            </w:r>
            <w:r>
              <w:rPr>
                <w:rFonts w:ascii="Calibri"/>
              </w:rPr>
              <w:t>a</w:t>
            </w:r>
            <w:r>
              <w:rPr>
                <w:rFonts w:ascii="Calibri"/>
                <w:spacing w:val="-9"/>
              </w:rPr>
              <w:t xml:space="preserve"> </w:t>
            </w:r>
            <w:r>
              <w:rPr>
                <w:rFonts w:ascii="Calibri"/>
                <w:spacing w:val="-1"/>
              </w:rPr>
              <w:t>consultant</w:t>
            </w:r>
            <w:r>
              <w:rPr>
                <w:rFonts w:ascii="Calibri"/>
                <w:spacing w:val="-9"/>
              </w:rPr>
              <w:t xml:space="preserve"> </w:t>
            </w:r>
            <w:r>
              <w:rPr>
                <w:rFonts w:ascii="Calibri"/>
                <w:spacing w:val="1"/>
              </w:rPr>
              <w:t>to</w:t>
            </w:r>
            <w:r>
              <w:rPr>
                <w:rFonts w:ascii="Calibri"/>
                <w:spacing w:val="-12"/>
              </w:rPr>
              <w:t xml:space="preserve"> </w:t>
            </w:r>
            <w:r>
              <w:rPr>
                <w:rFonts w:ascii="Calibri"/>
              </w:rPr>
              <w:t>assist</w:t>
            </w:r>
            <w:r>
              <w:rPr>
                <w:rFonts w:ascii="Calibri"/>
                <w:spacing w:val="-8"/>
              </w:rPr>
              <w:t xml:space="preserve"> </w:t>
            </w:r>
            <w:r>
              <w:rPr>
                <w:rFonts w:ascii="Calibri"/>
                <w:spacing w:val="1"/>
              </w:rPr>
              <w:t>in</w:t>
            </w:r>
            <w:r>
              <w:rPr>
                <w:rFonts w:ascii="Calibri"/>
                <w:spacing w:val="-8"/>
              </w:rPr>
              <w:t xml:space="preserve"> </w:t>
            </w:r>
            <w:r>
              <w:rPr>
                <w:rFonts w:ascii="Calibri"/>
                <w:spacing w:val="-1"/>
              </w:rPr>
              <w:t>the</w:t>
            </w:r>
            <w:r>
              <w:rPr>
                <w:rFonts w:ascii="Calibri"/>
                <w:spacing w:val="-12"/>
              </w:rPr>
              <w:t xml:space="preserve"> </w:t>
            </w:r>
            <w:r>
              <w:rPr>
                <w:rFonts w:ascii="Calibri"/>
                <w:spacing w:val="-1"/>
              </w:rPr>
              <w:t>following</w:t>
            </w:r>
            <w:r>
              <w:rPr>
                <w:rFonts w:ascii="Calibri"/>
                <w:spacing w:val="-10"/>
              </w:rPr>
              <w:t xml:space="preserve"> </w:t>
            </w:r>
            <w:r>
              <w:rPr>
                <w:rFonts w:ascii="Calibri"/>
              </w:rPr>
              <w:t>tasks:</w:t>
            </w:r>
          </w:p>
          <w:p w14:paraId="4074740B" w14:textId="77777777" w:rsidR="003006A3" w:rsidRDefault="003006A3" w:rsidP="003006A3">
            <w:pPr>
              <w:pStyle w:val="ListParagraph"/>
              <w:widowControl w:val="0"/>
              <w:numPr>
                <w:ilvl w:val="0"/>
                <w:numId w:val="15"/>
              </w:numPr>
              <w:tabs>
                <w:tab w:val="left" w:pos="825"/>
              </w:tabs>
              <w:contextualSpacing w:val="0"/>
              <w:rPr>
                <w:rFonts w:ascii="Calibri" w:eastAsia="Calibri" w:hAnsi="Calibri" w:cs="Calibri"/>
              </w:rPr>
            </w:pPr>
            <w:r>
              <w:rPr>
                <w:rFonts w:ascii="Calibri"/>
                <w:spacing w:val="-1"/>
              </w:rPr>
              <w:t>Coordination</w:t>
            </w:r>
            <w:r>
              <w:rPr>
                <w:rFonts w:ascii="Calibri"/>
                <w:spacing w:val="-3"/>
              </w:rPr>
              <w:t xml:space="preserve"> </w:t>
            </w:r>
            <w:r>
              <w:rPr>
                <w:rFonts w:ascii="Calibri"/>
                <w:spacing w:val="-1"/>
              </w:rPr>
              <w:t>among UNDP</w:t>
            </w:r>
            <w:r>
              <w:rPr>
                <w:rFonts w:ascii="Calibri"/>
                <w:spacing w:val="-2"/>
              </w:rPr>
              <w:t xml:space="preserve"> </w:t>
            </w:r>
            <w:r>
              <w:rPr>
                <w:rFonts w:ascii="Calibri"/>
                <w:spacing w:val="-1"/>
              </w:rPr>
              <w:t>teams</w:t>
            </w:r>
            <w:r>
              <w:rPr>
                <w:rFonts w:ascii="Calibri"/>
                <w:spacing w:val="1"/>
              </w:rPr>
              <w:t xml:space="preserve"> </w:t>
            </w:r>
            <w:r>
              <w:rPr>
                <w:rFonts w:ascii="Calibri"/>
                <w:spacing w:val="-1"/>
              </w:rPr>
              <w:t>and</w:t>
            </w:r>
            <w:r>
              <w:rPr>
                <w:rFonts w:ascii="Calibri"/>
                <w:spacing w:val="-3"/>
              </w:rPr>
              <w:t xml:space="preserve"> </w:t>
            </w:r>
            <w:r>
              <w:rPr>
                <w:rFonts w:ascii="Calibri"/>
                <w:spacing w:val="-1"/>
              </w:rPr>
              <w:t>other</w:t>
            </w:r>
            <w:r>
              <w:rPr>
                <w:rFonts w:ascii="Calibri"/>
                <w:spacing w:val="-2"/>
              </w:rPr>
              <w:t xml:space="preserve"> </w:t>
            </w:r>
            <w:r>
              <w:rPr>
                <w:rFonts w:ascii="Calibri"/>
                <w:spacing w:val="-1"/>
              </w:rPr>
              <w:t xml:space="preserve">internal </w:t>
            </w:r>
            <w:r>
              <w:rPr>
                <w:rFonts w:ascii="Calibri"/>
                <w:spacing w:val="1"/>
              </w:rPr>
              <w:t>and</w:t>
            </w:r>
            <w:r>
              <w:rPr>
                <w:rFonts w:ascii="Calibri"/>
                <w:spacing w:val="-1"/>
              </w:rPr>
              <w:t xml:space="preserve"> external</w:t>
            </w:r>
            <w:r>
              <w:rPr>
                <w:rFonts w:ascii="Calibri"/>
              </w:rPr>
              <w:t xml:space="preserve"> </w:t>
            </w:r>
            <w:r>
              <w:rPr>
                <w:rFonts w:ascii="Calibri"/>
                <w:spacing w:val="-1"/>
              </w:rPr>
              <w:t>stakeholders</w:t>
            </w:r>
          </w:p>
          <w:p w14:paraId="4E94A410" w14:textId="77777777" w:rsidR="003006A3" w:rsidRDefault="003006A3" w:rsidP="003006A3">
            <w:pPr>
              <w:pStyle w:val="ListParagraph"/>
              <w:widowControl w:val="0"/>
              <w:numPr>
                <w:ilvl w:val="0"/>
                <w:numId w:val="15"/>
              </w:numPr>
              <w:tabs>
                <w:tab w:val="left" w:pos="825"/>
              </w:tabs>
              <w:contextualSpacing w:val="0"/>
              <w:rPr>
                <w:rFonts w:ascii="Calibri" w:eastAsia="Calibri" w:hAnsi="Calibri" w:cs="Calibri"/>
              </w:rPr>
            </w:pPr>
            <w:r>
              <w:rPr>
                <w:rFonts w:ascii="Calibri"/>
                <w:spacing w:val="-1"/>
              </w:rPr>
              <w:t>COFSA</w:t>
            </w:r>
            <w:r>
              <w:rPr>
                <w:rFonts w:ascii="Calibri"/>
              </w:rPr>
              <w:t xml:space="preserve"> </w:t>
            </w:r>
            <w:r>
              <w:rPr>
                <w:rFonts w:ascii="Calibri"/>
                <w:spacing w:val="-1"/>
              </w:rPr>
              <w:t>related</w:t>
            </w:r>
            <w:r>
              <w:rPr>
                <w:rFonts w:ascii="Calibri"/>
                <w:spacing w:val="-2"/>
              </w:rPr>
              <w:t xml:space="preserve"> </w:t>
            </w:r>
            <w:r>
              <w:rPr>
                <w:rFonts w:ascii="Calibri"/>
                <w:spacing w:val="-1"/>
              </w:rPr>
              <w:t>Research</w:t>
            </w:r>
            <w:r>
              <w:rPr>
                <w:rFonts w:ascii="Calibri"/>
                <w:spacing w:val="-3"/>
              </w:rPr>
              <w:t xml:space="preserve"> </w:t>
            </w:r>
            <w:r>
              <w:rPr>
                <w:rFonts w:ascii="Calibri"/>
                <w:spacing w:val="-1"/>
              </w:rPr>
              <w:t>and</w:t>
            </w:r>
            <w:r>
              <w:rPr>
                <w:rFonts w:ascii="Calibri"/>
                <w:spacing w:val="-2"/>
              </w:rPr>
              <w:t xml:space="preserve"> </w:t>
            </w:r>
            <w:r>
              <w:rPr>
                <w:rFonts w:ascii="Calibri"/>
                <w:spacing w:val="-1"/>
              </w:rPr>
              <w:t>Resource</w:t>
            </w:r>
            <w:r>
              <w:rPr>
                <w:rFonts w:ascii="Calibri"/>
                <w:spacing w:val="-2"/>
              </w:rPr>
              <w:t xml:space="preserve"> </w:t>
            </w:r>
            <w:r>
              <w:rPr>
                <w:rFonts w:ascii="Calibri"/>
                <w:spacing w:val="-1"/>
              </w:rPr>
              <w:t>Mobilization</w:t>
            </w:r>
          </w:p>
          <w:p w14:paraId="3766D108" w14:textId="77777777" w:rsidR="003006A3" w:rsidRDefault="003006A3" w:rsidP="003006A3">
            <w:pPr>
              <w:pStyle w:val="ListParagraph"/>
              <w:widowControl w:val="0"/>
              <w:numPr>
                <w:ilvl w:val="0"/>
                <w:numId w:val="15"/>
              </w:numPr>
              <w:tabs>
                <w:tab w:val="left" w:pos="825"/>
              </w:tabs>
              <w:contextualSpacing w:val="0"/>
              <w:rPr>
                <w:rFonts w:ascii="Calibri" w:eastAsia="Calibri" w:hAnsi="Calibri" w:cs="Calibri"/>
              </w:rPr>
            </w:pPr>
            <w:r>
              <w:rPr>
                <w:rFonts w:ascii="Calibri"/>
                <w:spacing w:val="-1"/>
              </w:rPr>
              <w:t>COFSA</w:t>
            </w:r>
            <w:r>
              <w:rPr>
                <w:rFonts w:ascii="Calibri"/>
              </w:rPr>
              <w:t xml:space="preserve"> </w:t>
            </w:r>
            <w:r>
              <w:rPr>
                <w:rFonts w:ascii="Calibri"/>
                <w:spacing w:val="-1"/>
              </w:rPr>
              <w:t>team Internal and</w:t>
            </w:r>
            <w:r>
              <w:rPr>
                <w:rFonts w:ascii="Calibri"/>
                <w:spacing w:val="-2"/>
              </w:rPr>
              <w:t xml:space="preserve"> </w:t>
            </w:r>
            <w:r>
              <w:rPr>
                <w:rFonts w:ascii="Calibri"/>
                <w:spacing w:val="-1"/>
              </w:rPr>
              <w:t xml:space="preserve">External </w:t>
            </w:r>
            <w:r>
              <w:rPr>
                <w:rFonts w:ascii="Calibri"/>
                <w:spacing w:val="-2"/>
              </w:rPr>
              <w:t>Communications</w:t>
            </w:r>
          </w:p>
          <w:p w14:paraId="7E6DE3DD" w14:textId="77777777" w:rsidR="003006A3" w:rsidRDefault="003006A3" w:rsidP="003006A3">
            <w:pPr>
              <w:pStyle w:val="TableParagraph"/>
              <w:spacing w:before="5"/>
              <w:rPr>
                <w:rFonts w:ascii="Times New Roman" w:eastAsia="Times New Roman" w:hAnsi="Times New Roman" w:cs="Times New Roman"/>
                <w:sz w:val="23"/>
                <w:szCs w:val="23"/>
              </w:rPr>
            </w:pPr>
          </w:p>
          <w:p w14:paraId="13C75BEE" w14:textId="5C886109" w:rsidR="003006A3" w:rsidRDefault="003006A3" w:rsidP="003006A3">
            <w:pPr>
              <w:rPr>
                <w:rFonts w:ascii="Calibri"/>
              </w:rPr>
            </w:pPr>
            <w:r>
              <w:rPr>
                <w:rFonts w:ascii="Calibri"/>
                <w:spacing w:val="-2"/>
              </w:rPr>
              <w:t>The</w:t>
            </w:r>
            <w:r>
              <w:rPr>
                <w:rFonts w:ascii="Calibri"/>
                <w:spacing w:val="-12"/>
              </w:rPr>
              <w:t xml:space="preserve"> </w:t>
            </w:r>
            <w:r>
              <w:rPr>
                <w:rFonts w:ascii="Calibri"/>
                <w:spacing w:val="-1"/>
              </w:rPr>
              <w:t>consultant</w:t>
            </w:r>
            <w:r>
              <w:rPr>
                <w:rFonts w:ascii="Calibri"/>
                <w:spacing w:val="-9"/>
              </w:rPr>
              <w:t xml:space="preserve"> </w:t>
            </w:r>
            <w:r>
              <w:rPr>
                <w:rFonts w:ascii="Calibri"/>
              </w:rPr>
              <w:t>will</w:t>
            </w:r>
            <w:r>
              <w:rPr>
                <w:rFonts w:ascii="Calibri"/>
                <w:spacing w:val="-10"/>
              </w:rPr>
              <w:t xml:space="preserve"> </w:t>
            </w:r>
            <w:r>
              <w:rPr>
                <w:rFonts w:ascii="Calibri"/>
                <w:spacing w:val="-1"/>
              </w:rPr>
              <w:t>work</w:t>
            </w:r>
            <w:r>
              <w:rPr>
                <w:rFonts w:ascii="Calibri"/>
                <w:spacing w:val="-11"/>
              </w:rPr>
              <w:t xml:space="preserve"> </w:t>
            </w:r>
            <w:r>
              <w:rPr>
                <w:rFonts w:ascii="Calibri"/>
                <w:spacing w:val="-1"/>
              </w:rPr>
              <w:t>closely</w:t>
            </w:r>
            <w:r>
              <w:rPr>
                <w:rFonts w:ascii="Calibri"/>
                <w:spacing w:val="-11"/>
              </w:rPr>
              <w:t xml:space="preserve"> </w:t>
            </w:r>
            <w:r>
              <w:rPr>
                <w:rFonts w:ascii="Calibri"/>
              </w:rPr>
              <w:t>with</w:t>
            </w:r>
            <w:r>
              <w:rPr>
                <w:rFonts w:ascii="Calibri"/>
                <w:spacing w:val="-13"/>
              </w:rPr>
              <w:t xml:space="preserve"> </w:t>
            </w:r>
            <w:r>
              <w:rPr>
                <w:rFonts w:ascii="Calibri"/>
                <w:spacing w:val="-1"/>
              </w:rPr>
              <w:t>other</w:t>
            </w:r>
            <w:r>
              <w:rPr>
                <w:rFonts w:ascii="Calibri"/>
                <w:spacing w:val="-9"/>
              </w:rPr>
              <w:t xml:space="preserve"> </w:t>
            </w:r>
            <w:r>
              <w:rPr>
                <w:rFonts w:ascii="Calibri"/>
              </w:rPr>
              <w:t>UNDP</w:t>
            </w:r>
            <w:r>
              <w:rPr>
                <w:rFonts w:ascii="Calibri"/>
                <w:spacing w:val="-10"/>
              </w:rPr>
              <w:t xml:space="preserve"> </w:t>
            </w:r>
            <w:r>
              <w:rPr>
                <w:rFonts w:ascii="Calibri"/>
              </w:rPr>
              <w:t>FACS</w:t>
            </w:r>
            <w:r>
              <w:rPr>
                <w:rFonts w:ascii="Calibri"/>
                <w:spacing w:val="-6"/>
              </w:rPr>
              <w:t xml:space="preserve"> </w:t>
            </w:r>
            <w:r>
              <w:rPr>
                <w:rFonts w:ascii="Calibri"/>
                <w:spacing w:val="-1"/>
              </w:rPr>
              <w:t>team</w:t>
            </w:r>
            <w:r>
              <w:rPr>
                <w:rFonts w:ascii="Calibri"/>
                <w:spacing w:val="-11"/>
              </w:rPr>
              <w:t xml:space="preserve"> </w:t>
            </w:r>
            <w:r>
              <w:rPr>
                <w:rFonts w:ascii="Calibri"/>
              </w:rPr>
              <w:t>members,</w:t>
            </w:r>
            <w:r>
              <w:rPr>
                <w:rFonts w:ascii="Calibri"/>
                <w:spacing w:val="-7"/>
              </w:rPr>
              <w:t xml:space="preserve"> </w:t>
            </w:r>
            <w:r>
              <w:rPr>
                <w:rFonts w:ascii="Calibri"/>
                <w:spacing w:val="-1"/>
              </w:rPr>
              <w:t>other</w:t>
            </w:r>
            <w:r>
              <w:rPr>
                <w:rFonts w:ascii="Calibri"/>
                <w:spacing w:val="-11"/>
              </w:rPr>
              <w:t xml:space="preserve"> </w:t>
            </w:r>
            <w:r>
              <w:rPr>
                <w:rFonts w:ascii="Calibri"/>
              </w:rPr>
              <w:t>UNDP</w:t>
            </w:r>
            <w:r>
              <w:rPr>
                <w:rFonts w:ascii="Calibri"/>
                <w:spacing w:val="-11"/>
              </w:rPr>
              <w:t xml:space="preserve"> </w:t>
            </w:r>
            <w:r>
              <w:rPr>
                <w:rFonts w:ascii="Calibri"/>
                <w:spacing w:val="-1"/>
              </w:rPr>
              <w:t>staff</w:t>
            </w:r>
            <w:r>
              <w:rPr>
                <w:rFonts w:ascii="Calibri"/>
                <w:spacing w:val="-12"/>
              </w:rPr>
              <w:t xml:space="preserve"> </w:t>
            </w:r>
            <w:r>
              <w:rPr>
                <w:rFonts w:ascii="Calibri"/>
              </w:rPr>
              <w:t>both</w:t>
            </w:r>
            <w:r>
              <w:rPr>
                <w:rFonts w:ascii="Calibri"/>
                <w:spacing w:val="-7"/>
              </w:rPr>
              <w:t xml:space="preserve"> </w:t>
            </w:r>
            <w:r>
              <w:rPr>
                <w:rFonts w:ascii="Calibri"/>
              </w:rPr>
              <w:t>at</w:t>
            </w:r>
            <w:r>
              <w:rPr>
                <w:rFonts w:ascii="Calibri"/>
                <w:spacing w:val="-10"/>
              </w:rPr>
              <w:t xml:space="preserve"> </w:t>
            </w:r>
            <w:r>
              <w:rPr>
                <w:rFonts w:ascii="Calibri"/>
                <w:spacing w:val="-1"/>
              </w:rPr>
              <w:t>global</w:t>
            </w:r>
            <w:r>
              <w:rPr>
                <w:rFonts w:ascii="Calibri"/>
                <w:spacing w:val="-10"/>
              </w:rPr>
              <w:t xml:space="preserve"> </w:t>
            </w:r>
            <w:r>
              <w:rPr>
                <w:rFonts w:ascii="Calibri"/>
                <w:spacing w:val="-1"/>
              </w:rPr>
              <w:t>and</w:t>
            </w:r>
            <w:r>
              <w:rPr>
                <w:rFonts w:ascii="Calibri"/>
                <w:spacing w:val="-10"/>
              </w:rPr>
              <w:t xml:space="preserve"> </w:t>
            </w:r>
            <w:r>
              <w:rPr>
                <w:rFonts w:ascii="Calibri"/>
              </w:rPr>
              <w:t>country</w:t>
            </w:r>
            <w:r>
              <w:rPr>
                <w:rFonts w:ascii="Times New Roman"/>
                <w:spacing w:val="61"/>
              </w:rPr>
              <w:t xml:space="preserve"> </w:t>
            </w:r>
            <w:r>
              <w:rPr>
                <w:rFonts w:ascii="Calibri"/>
                <w:spacing w:val="-1"/>
              </w:rPr>
              <w:t>office</w:t>
            </w:r>
            <w:r>
              <w:rPr>
                <w:rFonts w:ascii="Calibri"/>
                <w:spacing w:val="-2"/>
              </w:rPr>
              <w:t xml:space="preserve"> </w:t>
            </w:r>
            <w:r>
              <w:rPr>
                <w:rFonts w:ascii="Calibri"/>
                <w:spacing w:val="-1"/>
              </w:rPr>
              <w:t>level,</w:t>
            </w:r>
            <w:r>
              <w:rPr>
                <w:rFonts w:ascii="Calibri"/>
              </w:rPr>
              <w:t xml:space="preserve"> </w:t>
            </w:r>
            <w:r>
              <w:rPr>
                <w:rFonts w:ascii="Calibri"/>
                <w:spacing w:val="-1"/>
              </w:rPr>
              <w:t xml:space="preserve">partners agencies </w:t>
            </w:r>
            <w:r>
              <w:rPr>
                <w:rFonts w:ascii="Calibri"/>
                <w:spacing w:val="-2"/>
              </w:rPr>
              <w:t>focal</w:t>
            </w:r>
            <w:r>
              <w:rPr>
                <w:rFonts w:ascii="Calibri"/>
                <w:spacing w:val="-1"/>
              </w:rPr>
              <w:t xml:space="preserve"> points and</w:t>
            </w:r>
            <w:r>
              <w:rPr>
                <w:rFonts w:ascii="Calibri"/>
                <w:spacing w:val="-3"/>
              </w:rPr>
              <w:t xml:space="preserve"> </w:t>
            </w:r>
            <w:r>
              <w:rPr>
                <w:rFonts w:ascii="Calibri"/>
                <w:spacing w:val="-1"/>
              </w:rPr>
              <w:t>donors.</w:t>
            </w:r>
            <w:r>
              <w:rPr>
                <w:rFonts w:ascii="Calibri"/>
                <w:spacing w:val="48"/>
              </w:rPr>
              <w:t xml:space="preserve"> </w:t>
            </w:r>
            <w:r>
              <w:rPr>
                <w:rFonts w:ascii="Calibri"/>
                <w:spacing w:val="-2"/>
              </w:rPr>
              <w:t>The</w:t>
            </w:r>
            <w:r>
              <w:rPr>
                <w:rFonts w:ascii="Calibri"/>
                <w:spacing w:val="3"/>
              </w:rPr>
              <w:t xml:space="preserve"> </w:t>
            </w:r>
            <w:r>
              <w:rPr>
                <w:rFonts w:ascii="Calibri"/>
                <w:spacing w:val="-1"/>
              </w:rPr>
              <w:t>consultant</w:t>
            </w:r>
            <w:r>
              <w:rPr>
                <w:rFonts w:ascii="Calibri"/>
              </w:rPr>
              <w:t xml:space="preserve"> will </w:t>
            </w:r>
            <w:r>
              <w:rPr>
                <w:rFonts w:ascii="Calibri"/>
                <w:spacing w:val="-1"/>
              </w:rPr>
              <w:t>report</w:t>
            </w:r>
            <w:r>
              <w:rPr>
                <w:rFonts w:ascii="Calibri"/>
                <w:spacing w:val="-5"/>
              </w:rPr>
              <w:t xml:space="preserve"> </w:t>
            </w:r>
            <w:r>
              <w:rPr>
                <w:rFonts w:ascii="Calibri"/>
                <w:spacing w:val="-1"/>
              </w:rPr>
              <w:t>to the</w:t>
            </w:r>
            <w:r>
              <w:rPr>
                <w:rFonts w:ascii="Calibri"/>
                <w:spacing w:val="-2"/>
              </w:rPr>
              <w:t xml:space="preserve"> </w:t>
            </w:r>
            <w:r>
              <w:rPr>
                <w:rFonts w:ascii="Calibri"/>
              </w:rPr>
              <w:t>FACS</w:t>
            </w:r>
            <w:r>
              <w:rPr>
                <w:rFonts w:ascii="Calibri"/>
                <w:spacing w:val="-1"/>
              </w:rPr>
              <w:t xml:space="preserve"> Global</w:t>
            </w:r>
            <w:r>
              <w:rPr>
                <w:rFonts w:ascii="Calibri"/>
              </w:rPr>
              <w:t xml:space="preserve"> Head.</w:t>
            </w:r>
          </w:p>
          <w:p w14:paraId="76FF8DB4" w14:textId="77777777" w:rsidR="003006A3" w:rsidRDefault="003006A3" w:rsidP="003006A3"/>
          <w:p w14:paraId="4DB1573F" w14:textId="1FC9978A" w:rsidR="00394FF3" w:rsidRDefault="00394FF3" w:rsidP="00394FF3">
            <w:r>
              <w:t>For detailed information, please refer to Annex 1 – Terms of Reference</w:t>
            </w:r>
          </w:p>
          <w:p w14:paraId="65AA9D35" w14:textId="77777777" w:rsidR="0065710B" w:rsidRPr="0065710B" w:rsidRDefault="0065710B" w:rsidP="0065710B">
            <w:pPr>
              <w:tabs>
                <w:tab w:val="left" w:pos="1410"/>
              </w:tabs>
            </w:pPr>
          </w:p>
        </w:tc>
      </w:tr>
    </w:tbl>
    <w:p w14:paraId="65AA9D37" w14:textId="77777777" w:rsidR="00A24134" w:rsidRDefault="00A24134" w:rsidP="009E2B22">
      <w:pPr>
        <w:tabs>
          <w:tab w:val="left" w:pos="1410"/>
        </w:tabs>
        <w:rPr>
          <w:b/>
        </w:rPr>
      </w:pPr>
    </w:p>
    <w:p w14:paraId="65AA9D38" w14:textId="77777777" w:rsidR="00944F40" w:rsidRDefault="00944F40" w:rsidP="00A24134">
      <w:pPr>
        <w:rPr>
          <w:b/>
        </w:rPr>
      </w:pPr>
      <w:r>
        <w:rPr>
          <w:b/>
        </w:rPr>
        <w:t xml:space="preserve">2. SCOPE OF WORK, </w:t>
      </w:r>
      <w:r w:rsidR="00DE1432">
        <w:rPr>
          <w:b/>
        </w:rPr>
        <w:t>RESPONSIBILITIES</w:t>
      </w:r>
      <w:r>
        <w:rPr>
          <w:b/>
        </w:rPr>
        <w:t xml:space="preserve"> AND DESCRIPTION OF THE PROPOSED ANALYTICAL WORK </w:t>
      </w:r>
    </w:p>
    <w:tbl>
      <w:tblPr>
        <w:tblStyle w:val="TableGrid"/>
        <w:tblW w:w="0" w:type="auto"/>
        <w:tblLook w:val="04A0" w:firstRow="1" w:lastRow="0" w:firstColumn="1" w:lastColumn="0" w:noHBand="0" w:noVBand="1"/>
      </w:tblPr>
      <w:tblGrid>
        <w:gridCol w:w="9350"/>
      </w:tblGrid>
      <w:tr w:rsidR="0065710B" w14:paraId="65AA9D3D" w14:textId="77777777" w:rsidTr="0065710B">
        <w:tc>
          <w:tcPr>
            <w:tcW w:w="9576" w:type="dxa"/>
          </w:tcPr>
          <w:p w14:paraId="65AA9D3C" w14:textId="3F43EEBC" w:rsidR="0065710B" w:rsidRPr="0065710B" w:rsidRDefault="0065710B" w:rsidP="00A24134">
            <w:r w:rsidRPr="0065710B">
              <w:t>For detailed information, please refer to Annex 1</w:t>
            </w:r>
          </w:p>
        </w:tc>
      </w:tr>
    </w:tbl>
    <w:p w14:paraId="65AA9D3E" w14:textId="77777777" w:rsidR="00DA646F" w:rsidRDefault="00DA646F" w:rsidP="00A24134">
      <w:pPr>
        <w:rPr>
          <w:b/>
        </w:rPr>
      </w:pPr>
    </w:p>
    <w:p w14:paraId="65AA9D40" w14:textId="77777777" w:rsidR="002223E0" w:rsidRDefault="002223E0" w:rsidP="00A24134">
      <w:pPr>
        <w:rPr>
          <w:b/>
        </w:rPr>
      </w:pPr>
      <w:r>
        <w:rPr>
          <w:b/>
        </w:rPr>
        <w:t>3.</w:t>
      </w:r>
      <w:r w:rsidRPr="002223E0">
        <w:rPr>
          <w:b/>
        </w:rPr>
        <w:t xml:space="preserve"> </w:t>
      </w:r>
      <w:r w:rsidR="00C22E07">
        <w:rPr>
          <w:b/>
        </w:rPr>
        <w:t xml:space="preserve">REQUIREMENTS FOR EXPERIENCE AND </w:t>
      </w:r>
      <w:r>
        <w:rPr>
          <w:b/>
        </w:rPr>
        <w:t>QUALIFICATIONS</w:t>
      </w:r>
    </w:p>
    <w:tbl>
      <w:tblPr>
        <w:tblStyle w:val="TableGrid"/>
        <w:tblW w:w="0" w:type="auto"/>
        <w:tblLook w:val="04A0" w:firstRow="1" w:lastRow="0" w:firstColumn="1" w:lastColumn="0" w:noHBand="0" w:noVBand="1"/>
      </w:tblPr>
      <w:tblGrid>
        <w:gridCol w:w="9350"/>
      </w:tblGrid>
      <w:tr w:rsidR="00443E94" w14:paraId="65AA9D51" w14:textId="77777777" w:rsidTr="00443E94">
        <w:tc>
          <w:tcPr>
            <w:tcW w:w="9576" w:type="dxa"/>
          </w:tcPr>
          <w:p w14:paraId="5559B263" w14:textId="01829044" w:rsidR="00916454" w:rsidRDefault="00916454" w:rsidP="00916454">
            <w:pPr>
              <w:pStyle w:val="TableParagraph"/>
              <w:ind w:left="104"/>
              <w:rPr>
                <w:rFonts w:ascii="Calibri" w:eastAsia="Calibri" w:hAnsi="Calibri" w:cs="Calibri"/>
              </w:rPr>
            </w:pPr>
            <w:r>
              <w:rPr>
                <w:rFonts w:ascii="Calibri"/>
                <w:b/>
                <w:spacing w:val="-1"/>
              </w:rPr>
              <w:t>Education (1</w:t>
            </w:r>
            <w:r w:rsidR="00337668">
              <w:rPr>
                <w:rFonts w:ascii="Calibri"/>
                <w:b/>
                <w:spacing w:val="-1"/>
              </w:rPr>
              <w:t>5</w:t>
            </w:r>
            <w:r>
              <w:rPr>
                <w:rFonts w:ascii="Calibri"/>
                <w:b/>
                <w:spacing w:val="-1"/>
              </w:rPr>
              <w:t xml:space="preserve"> pts):</w:t>
            </w:r>
          </w:p>
          <w:p w14:paraId="1B5636FC" w14:textId="77777777" w:rsidR="00337668" w:rsidRDefault="00337668" w:rsidP="00337668">
            <w:pPr>
              <w:pStyle w:val="TableParagraph"/>
              <w:ind w:left="824" w:right="97"/>
              <w:rPr>
                <w:rFonts w:cs="Arial"/>
              </w:rPr>
            </w:pPr>
            <w:r>
              <w:rPr>
                <w:rFonts w:ascii="Calibri" w:eastAsia="Calibri" w:hAnsi="Calibri" w:cs="Calibri"/>
              </w:rPr>
              <w:t>A</w:t>
            </w:r>
            <w:r>
              <w:rPr>
                <w:rFonts w:ascii="Calibri" w:eastAsia="Calibri" w:hAnsi="Calibri" w:cs="Calibri"/>
                <w:spacing w:val="24"/>
              </w:rPr>
              <w:t xml:space="preserve"> </w:t>
            </w:r>
            <w:proofErr w:type="spellStart"/>
            <w:r>
              <w:rPr>
                <w:rFonts w:ascii="Calibri" w:eastAsia="Calibri" w:hAnsi="Calibri" w:cs="Calibri"/>
                <w:spacing w:val="-1"/>
              </w:rPr>
              <w:t>Masters’s</w:t>
            </w:r>
            <w:proofErr w:type="spellEnd"/>
            <w:r>
              <w:rPr>
                <w:rFonts w:ascii="Calibri" w:eastAsia="Calibri" w:hAnsi="Calibri" w:cs="Calibri"/>
                <w:spacing w:val="22"/>
              </w:rPr>
              <w:t xml:space="preserve"> </w:t>
            </w:r>
            <w:r>
              <w:rPr>
                <w:rFonts w:ascii="Calibri" w:eastAsia="Calibri" w:hAnsi="Calibri" w:cs="Calibri"/>
              </w:rPr>
              <w:t>degree</w:t>
            </w:r>
            <w:r>
              <w:rPr>
                <w:rFonts w:ascii="Calibri" w:eastAsia="Calibri" w:hAnsi="Calibri" w:cs="Calibri"/>
                <w:spacing w:val="22"/>
              </w:rPr>
              <w:t xml:space="preserve"> </w:t>
            </w:r>
            <w:r>
              <w:rPr>
                <w:rFonts w:ascii="Calibri" w:eastAsia="Calibri" w:hAnsi="Calibri" w:cs="Calibri"/>
                <w:spacing w:val="1"/>
              </w:rPr>
              <w:t>in</w:t>
            </w:r>
            <w:r>
              <w:rPr>
                <w:rFonts w:ascii="Calibri" w:eastAsia="Calibri" w:hAnsi="Calibri" w:cs="Calibri"/>
                <w:spacing w:val="16"/>
              </w:rPr>
              <w:t xml:space="preserve"> </w:t>
            </w:r>
            <w:r>
              <w:rPr>
                <w:rFonts w:ascii="Calibri" w:eastAsia="Calibri" w:hAnsi="Calibri" w:cs="Calibri"/>
                <w:spacing w:val="-1"/>
              </w:rPr>
              <w:t>Economics,</w:t>
            </w:r>
            <w:r>
              <w:rPr>
                <w:rFonts w:ascii="Calibri" w:eastAsia="Calibri" w:hAnsi="Calibri" w:cs="Calibri"/>
                <w:spacing w:val="28"/>
              </w:rPr>
              <w:t xml:space="preserve"> </w:t>
            </w:r>
            <w:r>
              <w:rPr>
                <w:rFonts w:ascii="Calibri" w:eastAsia="Calibri" w:hAnsi="Calibri" w:cs="Calibri"/>
                <w:spacing w:val="-1"/>
              </w:rPr>
              <w:t>International</w:t>
            </w:r>
            <w:r>
              <w:rPr>
                <w:rFonts w:ascii="Calibri" w:eastAsia="Calibri" w:hAnsi="Calibri" w:cs="Calibri"/>
                <w:spacing w:val="23"/>
              </w:rPr>
              <w:t xml:space="preserve"> </w:t>
            </w:r>
            <w:r>
              <w:rPr>
                <w:rFonts w:ascii="Calibri" w:eastAsia="Calibri" w:hAnsi="Calibri" w:cs="Calibri"/>
                <w:spacing w:val="-2"/>
              </w:rPr>
              <w:t>Studies,</w:t>
            </w:r>
            <w:r>
              <w:rPr>
                <w:rFonts w:ascii="Calibri" w:eastAsia="Calibri" w:hAnsi="Calibri" w:cs="Calibri"/>
                <w:spacing w:val="26"/>
              </w:rPr>
              <w:t xml:space="preserve"> </w:t>
            </w:r>
            <w:r>
              <w:rPr>
                <w:rFonts w:ascii="Calibri" w:eastAsia="Calibri" w:hAnsi="Calibri" w:cs="Calibri"/>
                <w:spacing w:val="-1"/>
              </w:rPr>
              <w:t>Agriculture,</w:t>
            </w:r>
            <w:r>
              <w:rPr>
                <w:rFonts w:ascii="Calibri" w:eastAsia="Calibri" w:hAnsi="Calibri" w:cs="Calibri"/>
                <w:spacing w:val="24"/>
              </w:rPr>
              <w:t xml:space="preserve"> </w:t>
            </w:r>
            <w:r>
              <w:rPr>
                <w:rFonts w:ascii="Calibri" w:eastAsia="Calibri" w:hAnsi="Calibri" w:cs="Calibri"/>
                <w:spacing w:val="-1"/>
              </w:rPr>
              <w:t>Development</w:t>
            </w:r>
            <w:r>
              <w:rPr>
                <w:rFonts w:ascii="Calibri" w:eastAsia="Calibri" w:hAnsi="Calibri" w:cs="Calibri"/>
                <w:spacing w:val="21"/>
              </w:rPr>
              <w:t xml:space="preserve"> </w:t>
            </w:r>
            <w:r>
              <w:rPr>
                <w:rFonts w:ascii="Calibri" w:eastAsia="Calibri" w:hAnsi="Calibri" w:cs="Calibri"/>
                <w:spacing w:val="-1"/>
              </w:rPr>
              <w:t>studies,</w:t>
            </w:r>
            <w:r>
              <w:rPr>
                <w:rFonts w:ascii="Calibri" w:eastAsia="Calibri" w:hAnsi="Calibri" w:cs="Calibri"/>
                <w:spacing w:val="19"/>
              </w:rPr>
              <w:t xml:space="preserve"> </w:t>
            </w:r>
            <w:r>
              <w:rPr>
                <w:rFonts w:ascii="Calibri" w:eastAsia="Calibri" w:hAnsi="Calibri" w:cs="Calibri"/>
                <w:spacing w:val="-1"/>
              </w:rPr>
              <w:t>Environment</w:t>
            </w:r>
            <w:r>
              <w:rPr>
                <w:rFonts w:ascii="Times New Roman" w:eastAsia="Times New Roman" w:hAnsi="Times New Roman" w:cs="Times New Roman"/>
                <w:spacing w:val="81"/>
              </w:rPr>
              <w:t xml:space="preserve"> </w:t>
            </w:r>
            <w:r>
              <w:rPr>
                <w:rFonts w:ascii="Calibri" w:eastAsia="Calibri" w:hAnsi="Calibri" w:cs="Calibri"/>
                <w:spacing w:val="-1"/>
              </w:rPr>
              <w:t>Science</w:t>
            </w:r>
            <w:r>
              <w:rPr>
                <w:rFonts w:ascii="Calibri" w:eastAsia="Calibri" w:hAnsi="Calibri" w:cs="Calibri"/>
                <w:spacing w:val="-2"/>
              </w:rPr>
              <w:t xml:space="preserve"> </w:t>
            </w:r>
            <w:r>
              <w:rPr>
                <w:rFonts w:ascii="Calibri" w:eastAsia="Calibri" w:hAnsi="Calibri" w:cs="Calibri"/>
                <w:spacing w:val="-1"/>
              </w:rPr>
              <w:t>or</w:t>
            </w:r>
            <w:r>
              <w:rPr>
                <w:rFonts w:ascii="Calibri" w:eastAsia="Calibri" w:hAnsi="Calibri" w:cs="Calibri"/>
                <w:spacing w:val="-3"/>
              </w:rPr>
              <w:t xml:space="preserve"> </w:t>
            </w:r>
            <w:r>
              <w:rPr>
                <w:rFonts w:ascii="Calibri" w:eastAsia="Calibri" w:hAnsi="Calibri" w:cs="Calibri"/>
                <w:spacing w:val="-1"/>
              </w:rPr>
              <w:t>other</w:t>
            </w:r>
            <w:r>
              <w:rPr>
                <w:rFonts w:ascii="Calibri" w:eastAsia="Calibri" w:hAnsi="Calibri" w:cs="Calibri"/>
                <w:spacing w:val="2"/>
              </w:rPr>
              <w:t xml:space="preserve"> </w:t>
            </w:r>
            <w:r>
              <w:rPr>
                <w:rFonts w:ascii="Calibri" w:eastAsia="Calibri" w:hAnsi="Calibri" w:cs="Calibri"/>
                <w:spacing w:val="-1"/>
              </w:rPr>
              <w:t>related</w:t>
            </w:r>
            <w:r>
              <w:rPr>
                <w:rFonts w:ascii="Calibri" w:eastAsia="Calibri" w:hAnsi="Calibri" w:cs="Calibri"/>
                <w:spacing w:val="-2"/>
              </w:rPr>
              <w:t xml:space="preserve"> </w:t>
            </w:r>
            <w:r>
              <w:rPr>
                <w:rFonts w:ascii="Calibri" w:eastAsia="Calibri" w:hAnsi="Calibri" w:cs="Calibri"/>
              </w:rPr>
              <w:t xml:space="preserve">fields.  </w:t>
            </w:r>
            <w:r>
              <w:rPr>
                <w:rFonts w:cs="Arial"/>
              </w:rPr>
              <w:t xml:space="preserve">Additional studies is an advantage. </w:t>
            </w:r>
            <w:r w:rsidRPr="00826E2C">
              <w:rPr>
                <w:rFonts w:cs="Arial"/>
                <w:color w:val="FF0000"/>
              </w:rPr>
              <w:t>1</w:t>
            </w:r>
            <w:r>
              <w:rPr>
                <w:rFonts w:cs="Arial"/>
                <w:color w:val="FF0000"/>
              </w:rPr>
              <w:t>5</w:t>
            </w:r>
            <w:r w:rsidRPr="00826E2C">
              <w:rPr>
                <w:rFonts w:cs="Arial"/>
                <w:color w:val="FF0000"/>
              </w:rPr>
              <w:t xml:space="preserve"> pts</w:t>
            </w:r>
          </w:p>
          <w:p w14:paraId="55881FA9" w14:textId="77777777" w:rsidR="00337668" w:rsidRDefault="00337668" w:rsidP="00337668">
            <w:pPr>
              <w:pStyle w:val="TableParagraph"/>
              <w:ind w:left="824" w:right="97"/>
              <w:rPr>
                <w:rFonts w:ascii="Calibri" w:eastAsia="Calibri" w:hAnsi="Calibri" w:cs="Calibri"/>
              </w:rPr>
            </w:pPr>
            <w:r>
              <w:rPr>
                <w:rFonts w:ascii="Calibri" w:eastAsia="Calibri" w:hAnsi="Calibri" w:cs="Calibri"/>
              </w:rPr>
              <w:t>PhD 15 pts</w:t>
            </w:r>
          </w:p>
          <w:p w14:paraId="6233867C" w14:textId="77777777" w:rsidR="00337668" w:rsidRDefault="00337668" w:rsidP="00337668">
            <w:pPr>
              <w:pStyle w:val="TableParagraph"/>
              <w:ind w:left="824" w:right="97"/>
              <w:rPr>
                <w:rFonts w:ascii="Calibri" w:eastAsia="Calibri" w:hAnsi="Calibri" w:cs="Calibri"/>
              </w:rPr>
            </w:pPr>
            <w:r>
              <w:rPr>
                <w:rFonts w:ascii="Calibri" w:eastAsia="Calibri" w:hAnsi="Calibri" w:cs="Calibri"/>
              </w:rPr>
              <w:t>Master Degree 10 pts</w:t>
            </w:r>
          </w:p>
          <w:p w14:paraId="31ACE5C7" w14:textId="76E0399B" w:rsidR="00916454" w:rsidRDefault="00337668" w:rsidP="00337668">
            <w:pPr>
              <w:pStyle w:val="TableParagraph"/>
              <w:ind w:left="824" w:right="97"/>
              <w:rPr>
                <w:rFonts w:ascii="Calibri" w:eastAsia="Calibri" w:hAnsi="Calibri" w:cs="Calibri"/>
              </w:rPr>
            </w:pPr>
            <w:r>
              <w:rPr>
                <w:rFonts w:ascii="Calibri" w:eastAsia="Calibri" w:hAnsi="Calibri" w:cs="Calibri"/>
              </w:rPr>
              <w:t>Only Bachelor Degree or No Degree 0 pts</w:t>
            </w:r>
          </w:p>
          <w:p w14:paraId="130EF150" w14:textId="77777777" w:rsidR="00337668" w:rsidRDefault="00337668" w:rsidP="00337668">
            <w:pPr>
              <w:pStyle w:val="TableParagraph"/>
              <w:ind w:left="824" w:right="97"/>
              <w:rPr>
                <w:rFonts w:ascii="Calibri" w:eastAsia="Calibri" w:hAnsi="Calibri" w:cs="Calibri"/>
              </w:rPr>
            </w:pPr>
          </w:p>
          <w:p w14:paraId="1A5A34B2" w14:textId="77777777" w:rsidR="00337668" w:rsidRDefault="00337668" w:rsidP="00337668">
            <w:pPr>
              <w:pStyle w:val="TableParagraph"/>
              <w:ind w:left="104"/>
              <w:rPr>
                <w:rFonts w:ascii="Calibri" w:eastAsia="Calibri" w:hAnsi="Calibri" w:cs="Calibri"/>
              </w:rPr>
            </w:pPr>
            <w:r>
              <w:rPr>
                <w:rFonts w:ascii="Calibri"/>
                <w:b/>
                <w:spacing w:val="-2"/>
              </w:rPr>
              <w:t>Experience (80 pts):</w:t>
            </w:r>
          </w:p>
          <w:p w14:paraId="11A45D65" w14:textId="77777777" w:rsidR="00337668" w:rsidRPr="00916454" w:rsidRDefault="00337668" w:rsidP="00337668">
            <w:pPr>
              <w:pStyle w:val="ListParagraph"/>
              <w:widowControl w:val="0"/>
              <w:numPr>
                <w:ilvl w:val="0"/>
                <w:numId w:val="14"/>
              </w:numPr>
              <w:tabs>
                <w:tab w:val="left" w:pos="825"/>
              </w:tabs>
              <w:ind w:right="101"/>
              <w:contextualSpacing w:val="0"/>
              <w:rPr>
                <w:rFonts w:eastAsia="Calibri" w:cstheme="minorHAnsi"/>
              </w:rPr>
            </w:pPr>
            <w:r w:rsidRPr="00B501A2">
              <w:rPr>
                <w:rFonts w:cstheme="minorHAnsi"/>
              </w:rPr>
              <w:t>At</w:t>
            </w:r>
            <w:r w:rsidRPr="00B501A2">
              <w:rPr>
                <w:rFonts w:cstheme="minorHAnsi"/>
                <w:spacing w:val="-14"/>
              </w:rPr>
              <w:t xml:space="preserve"> </w:t>
            </w:r>
            <w:r w:rsidRPr="00B501A2">
              <w:rPr>
                <w:rFonts w:cstheme="minorHAnsi"/>
              </w:rPr>
              <w:t>least</w:t>
            </w:r>
            <w:r w:rsidRPr="00B501A2">
              <w:rPr>
                <w:rFonts w:cstheme="minorHAnsi"/>
                <w:spacing w:val="-13"/>
              </w:rPr>
              <w:t xml:space="preserve"> </w:t>
            </w:r>
            <w:r w:rsidRPr="00B501A2">
              <w:rPr>
                <w:rFonts w:cstheme="minorHAnsi"/>
                <w:spacing w:val="-1"/>
              </w:rPr>
              <w:t>1-2</w:t>
            </w:r>
            <w:r w:rsidRPr="00B501A2">
              <w:rPr>
                <w:rFonts w:cstheme="minorHAnsi"/>
                <w:spacing w:val="-14"/>
              </w:rPr>
              <w:t xml:space="preserve"> </w:t>
            </w:r>
            <w:r w:rsidRPr="00B501A2">
              <w:rPr>
                <w:rFonts w:cstheme="minorHAnsi"/>
              </w:rPr>
              <w:t>years</w:t>
            </w:r>
            <w:r w:rsidRPr="00B501A2">
              <w:rPr>
                <w:rFonts w:cstheme="minorHAnsi"/>
                <w:spacing w:val="-12"/>
              </w:rPr>
              <w:t xml:space="preserve"> </w:t>
            </w:r>
            <w:r w:rsidRPr="00B501A2">
              <w:rPr>
                <w:rFonts w:cstheme="minorHAnsi"/>
                <w:spacing w:val="-1"/>
              </w:rPr>
              <w:t>of</w:t>
            </w:r>
            <w:r w:rsidRPr="00B501A2">
              <w:rPr>
                <w:rFonts w:cstheme="minorHAnsi"/>
                <w:spacing w:val="-12"/>
              </w:rPr>
              <w:t xml:space="preserve"> </w:t>
            </w:r>
            <w:r w:rsidRPr="00B501A2">
              <w:rPr>
                <w:rFonts w:cstheme="minorHAnsi"/>
                <w:spacing w:val="-1"/>
              </w:rPr>
              <w:t>professional</w:t>
            </w:r>
            <w:r w:rsidRPr="00B501A2">
              <w:rPr>
                <w:rFonts w:cstheme="minorHAnsi"/>
                <w:spacing w:val="-15"/>
              </w:rPr>
              <w:t xml:space="preserve"> </w:t>
            </w:r>
            <w:r w:rsidRPr="00B501A2">
              <w:rPr>
                <w:rFonts w:cstheme="minorHAnsi"/>
                <w:spacing w:val="-1"/>
              </w:rPr>
              <w:t>work</w:t>
            </w:r>
            <w:r w:rsidRPr="00B501A2">
              <w:rPr>
                <w:rFonts w:cstheme="minorHAnsi"/>
                <w:spacing w:val="-12"/>
              </w:rPr>
              <w:t xml:space="preserve"> </w:t>
            </w:r>
            <w:r w:rsidRPr="00B501A2">
              <w:rPr>
                <w:rFonts w:cstheme="minorHAnsi"/>
                <w:spacing w:val="-1"/>
              </w:rPr>
              <w:t>experience</w:t>
            </w:r>
            <w:r w:rsidRPr="00B501A2">
              <w:rPr>
                <w:rFonts w:cstheme="minorHAnsi"/>
                <w:spacing w:val="-11"/>
              </w:rPr>
              <w:t xml:space="preserve"> </w:t>
            </w:r>
            <w:r w:rsidRPr="00B501A2">
              <w:rPr>
                <w:rFonts w:cstheme="minorHAnsi"/>
              </w:rPr>
              <w:t>in</w:t>
            </w:r>
            <w:r w:rsidRPr="00B501A2">
              <w:rPr>
                <w:rFonts w:cstheme="minorHAnsi"/>
                <w:spacing w:val="-11"/>
              </w:rPr>
              <w:t xml:space="preserve"> </w:t>
            </w:r>
            <w:r w:rsidRPr="00B501A2">
              <w:rPr>
                <w:rFonts w:cstheme="minorHAnsi"/>
                <w:spacing w:val="-1"/>
              </w:rPr>
              <w:t>sustainable</w:t>
            </w:r>
            <w:r w:rsidRPr="00B501A2">
              <w:rPr>
                <w:rFonts w:cstheme="minorHAnsi"/>
                <w:spacing w:val="-11"/>
              </w:rPr>
              <w:t xml:space="preserve"> </w:t>
            </w:r>
            <w:r w:rsidRPr="00B501A2">
              <w:rPr>
                <w:rFonts w:cstheme="minorHAnsi"/>
                <w:spacing w:val="-1"/>
              </w:rPr>
              <w:t>development</w:t>
            </w:r>
            <w:r w:rsidRPr="00B501A2">
              <w:rPr>
                <w:rFonts w:cstheme="minorHAnsi"/>
                <w:spacing w:val="-12"/>
              </w:rPr>
              <w:t xml:space="preserve"> </w:t>
            </w:r>
            <w:r w:rsidRPr="00B501A2">
              <w:rPr>
                <w:rFonts w:cstheme="minorHAnsi"/>
                <w:spacing w:val="-1"/>
              </w:rPr>
              <w:t>project</w:t>
            </w:r>
            <w:r w:rsidRPr="00B501A2">
              <w:rPr>
                <w:rFonts w:cstheme="minorHAnsi"/>
                <w:spacing w:val="-14"/>
              </w:rPr>
              <w:t xml:space="preserve"> </w:t>
            </w:r>
            <w:r w:rsidRPr="00B501A2">
              <w:rPr>
                <w:rFonts w:cstheme="minorHAnsi"/>
                <w:spacing w:val="-1"/>
              </w:rPr>
              <w:t>management</w:t>
            </w:r>
            <w:r w:rsidRPr="00B501A2">
              <w:rPr>
                <w:rFonts w:cstheme="minorHAnsi"/>
                <w:spacing w:val="-14"/>
              </w:rPr>
              <w:t xml:space="preserve"> </w:t>
            </w:r>
            <w:r w:rsidRPr="00B501A2">
              <w:rPr>
                <w:rFonts w:cstheme="minorHAnsi"/>
                <w:spacing w:val="-1"/>
              </w:rPr>
              <w:t>support</w:t>
            </w:r>
            <w:r w:rsidRPr="00B501A2">
              <w:rPr>
                <w:rFonts w:cstheme="minorHAnsi"/>
                <w:spacing w:val="49"/>
              </w:rPr>
              <w:t xml:space="preserve"> </w:t>
            </w:r>
            <w:r w:rsidRPr="00B501A2">
              <w:rPr>
                <w:rFonts w:cstheme="minorHAnsi"/>
                <w:spacing w:val="-1"/>
              </w:rPr>
              <w:t>related</w:t>
            </w:r>
            <w:r w:rsidRPr="00B501A2">
              <w:rPr>
                <w:rFonts w:cstheme="minorHAnsi"/>
                <w:spacing w:val="-3"/>
              </w:rPr>
              <w:t xml:space="preserve"> </w:t>
            </w:r>
            <w:r w:rsidRPr="00B501A2">
              <w:rPr>
                <w:rFonts w:cstheme="minorHAnsi"/>
                <w:spacing w:val="-2"/>
              </w:rPr>
              <w:t>functions</w:t>
            </w:r>
            <w:r w:rsidRPr="00B501A2">
              <w:rPr>
                <w:rFonts w:cstheme="minorHAnsi"/>
                <w:spacing w:val="-1"/>
              </w:rPr>
              <w:t xml:space="preserve"> </w:t>
            </w:r>
            <w:r w:rsidRPr="00B501A2">
              <w:rPr>
                <w:rFonts w:cstheme="minorHAnsi"/>
              </w:rPr>
              <w:t xml:space="preserve">(Planning, </w:t>
            </w:r>
            <w:r w:rsidRPr="00B501A2">
              <w:rPr>
                <w:rFonts w:cstheme="minorHAnsi"/>
                <w:spacing w:val="-1"/>
              </w:rPr>
              <w:t>reporting,</w:t>
            </w:r>
            <w:r w:rsidRPr="00B501A2">
              <w:rPr>
                <w:rFonts w:cstheme="minorHAnsi"/>
                <w:spacing w:val="3"/>
              </w:rPr>
              <w:t xml:space="preserve"> </w:t>
            </w:r>
            <w:r w:rsidRPr="00B501A2">
              <w:rPr>
                <w:rFonts w:cstheme="minorHAnsi"/>
                <w:spacing w:val="-1"/>
              </w:rPr>
              <w:t>research)</w:t>
            </w:r>
            <w:r>
              <w:rPr>
                <w:rFonts w:cstheme="minorHAnsi"/>
                <w:spacing w:val="-1"/>
              </w:rPr>
              <w:t xml:space="preserve"> </w:t>
            </w:r>
            <w:r w:rsidRPr="00826E2C">
              <w:rPr>
                <w:rFonts w:cstheme="minorHAnsi"/>
                <w:color w:val="FF0000"/>
                <w:spacing w:val="-1"/>
              </w:rPr>
              <w:t>20 pts</w:t>
            </w:r>
          </w:p>
          <w:p w14:paraId="699F9F2A" w14:textId="77777777" w:rsidR="00337668" w:rsidRDefault="00337668" w:rsidP="00337668">
            <w:pPr>
              <w:pStyle w:val="ListParagraph"/>
              <w:widowControl w:val="0"/>
              <w:tabs>
                <w:tab w:val="left" w:pos="825"/>
              </w:tabs>
              <w:ind w:left="824" w:right="101"/>
              <w:contextualSpacing w:val="0"/>
              <w:rPr>
                <w:rFonts w:cstheme="minorHAnsi"/>
                <w:spacing w:val="-1"/>
              </w:rPr>
            </w:pPr>
          </w:p>
          <w:p w14:paraId="2BAA064B" w14:textId="77777777" w:rsidR="00337668" w:rsidRDefault="00337668" w:rsidP="00337668">
            <w:pPr>
              <w:pStyle w:val="ListParagraph"/>
              <w:widowControl w:val="0"/>
              <w:tabs>
                <w:tab w:val="left" w:pos="825"/>
              </w:tabs>
              <w:ind w:left="824" w:right="101"/>
              <w:contextualSpacing w:val="0"/>
              <w:rPr>
                <w:rFonts w:cstheme="minorHAnsi"/>
                <w:spacing w:val="-1"/>
              </w:rPr>
            </w:pPr>
            <w:r>
              <w:rPr>
                <w:rFonts w:cstheme="minorHAnsi"/>
                <w:spacing w:val="-1"/>
              </w:rPr>
              <w:t>More than 2 years of experience 20 pts</w:t>
            </w:r>
          </w:p>
          <w:p w14:paraId="34C044A3"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1-2 years of experience 15 pts</w:t>
            </w:r>
          </w:p>
          <w:p w14:paraId="4F15EF70"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Less than 1 year of experience 0 pts</w:t>
            </w:r>
          </w:p>
          <w:p w14:paraId="178F8DCE" w14:textId="77777777" w:rsidR="00337668" w:rsidRPr="00B501A2" w:rsidRDefault="00337668" w:rsidP="00337668">
            <w:pPr>
              <w:pStyle w:val="ListParagraph"/>
              <w:widowControl w:val="0"/>
              <w:tabs>
                <w:tab w:val="left" w:pos="825"/>
              </w:tabs>
              <w:ind w:left="824" w:right="101"/>
              <w:contextualSpacing w:val="0"/>
              <w:rPr>
                <w:rFonts w:eastAsia="Calibri" w:cstheme="minorHAnsi"/>
              </w:rPr>
            </w:pPr>
          </w:p>
          <w:p w14:paraId="793FE3CF" w14:textId="77777777" w:rsidR="00337668" w:rsidRPr="00916454" w:rsidRDefault="00337668" w:rsidP="00337668">
            <w:pPr>
              <w:pStyle w:val="ListParagraph"/>
              <w:widowControl w:val="0"/>
              <w:numPr>
                <w:ilvl w:val="0"/>
                <w:numId w:val="14"/>
              </w:numPr>
              <w:tabs>
                <w:tab w:val="left" w:pos="825"/>
              </w:tabs>
              <w:contextualSpacing w:val="0"/>
              <w:rPr>
                <w:rFonts w:eastAsia="Calibri" w:cstheme="minorHAnsi"/>
              </w:rPr>
            </w:pPr>
            <w:r w:rsidRPr="00916454">
              <w:rPr>
                <w:rFonts w:cstheme="minorHAnsi"/>
                <w:spacing w:val="-1"/>
              </w:rPr>
              <w:t xml:space="preserve">Experience </w:t>
            </w:r>
            <w:r w:rsidRPr="00916454">
              <w:rPr>
                <w:rFonts w:cstheme="minorHAnsi"/>
                <w:spacing w:val="1"/>
              </w:rPr>
              <w:t>in</w:t>
            </w:r>
            <w:r w:rsidRPr="00916454">
              <w:rPr>
                <w:rFonts w:cstheme="minorHAnsi"/>
                <w:spacing w:val="-3"/>
              </w:rPr>
              <w:t xml:space="preserve"> </w:t>
            </w:r>
            <w:r w:rsidRPr="00916454">
              <w:rPr>
                <w:rFonts w:cstheme="minorHAnsi"/>
                <w:spacing w:val="-1"/>
              </w:rPr>
              <w:t>coordination</w:t>
            </w:r>
            <w:r w:rsidRPr="00916454">
              <w:rPr>
                <w:rFonts w:cstheme="minorHAnsi"/>
                <w:spacing w:val="-3"/>
              </w:rPr>
              <w:t xml:space="preserve"> </w:t>
            </w:r>
            <w:r w:rsidRPr="00916454">
              <w:rPr>
                <w:rFonts w:cstheme="minorHAnsi"/>
                <w:spacing w:val="-1"/>
              </w:rPr>
              <w:t>of</w:t>
            </w:r>
            <w:r w:rsidRPr="00916454">
              <w:rPr>
                <w:rFonts w:cstheme="minorHAnsi"/>
                <w:spacing w:val="-2"/>
              </w:rPr>
              <w:t xml:space="preserve"> </w:t>
            </w:r>
            <w:r w:rsidRPr="00916454">
              <w:rPr>
                <w:rFonts w:cstheme="minorHAnsi"/>
                <w:spacing w:val="-1"/>
              </w:rPr>
              <w:t>projects/Initiatives</w:t>
            </w:r>
            <w:r w:rsidRPr="00916454">
              <w:rPr>
                <w:rFonts w:cstheme="minorHAnsi"/>
              </w:rPr>
              <w:t xml:space="preserve"> </w:t>
            </w:r>
            <w:r w:rsidRPr="00916454">
              <w:rPr>
                <w:rFonts w:cstheme="minorHAnsi"/>
                <w:spacing w:val="-2"/>
              </w:rPr>
              <w:t>with</w:t>
            </w:r>
            <w:r w:rsidRPr="00916454">
              <w:rPr>
                <w:rFonts w:cstheme="minorHAnsi"/>
                <w:spacing w:val="-3"/>
              </w:rPr>
              <w:t xml:space="preserve"> </w:t>
            </w:r>
            <w:r w:rsidRPr="00916454">
              <w:rPr>
                <w:rFonts w:cstheme="minorHAnsi"/>
                <w:spacing w:val="-1"/>
              </w:rPr>
              <w:t>different</w:t>
            </w:r>
            <w:r>
              <w:rPr>
                <w:rFonts w:cstheme="minorHAnsi"/>
                <w:spacing w:val="-1"/>
              </w:rPr>
              <w:t xml:space="preserve"> </w:t>
            </w:r>
            <w:r>
              <w:rPr>
                <w:rFonts w:cstheme="minorHAnsi"/>
                <w:spacing w:val="-5"/>
              </w:rPr>
              <w:t>p</w:t>
            </w:r>
            <w:r w:rsidRPr="00916454">
              <w:rPr>
                <w:rFonts w:cstheme="minorHAnsi"/>
                <w:spacing w:val="-1"/>
              </w:rPr>
              <w:t>artners/agencies/stakeholders</w:t>
            </w:r>
            <w:r w:rsidRPr="00916454">
              <w:rPr>
                <w:rFonts w:cstheme="minorHAnsi"/>
              </w:rPr>
              <w:t xml:space="preserve"> </w:t>
            </w:r>
            <w:r w:rsidRPr="00916454">
              <w:rPr>
                <w:rFonts w:cstheme="minorHAnsi"/>
                <w:spacing w:val="-2"/>
              </w:rPr>
              <w:t>involved.</w:t>
            </w:r>
            <w:r>
              <w:rPr>
                <w:rFonts w:cstheme="minorHAnsi"/>
                <w:spacing w:val="-2"/>
              </w:rPr>
              <w:t xml:space="preserve"> </w:t>
            </w:r>
            <w:r w:rsidRPr="00826E2C">
              <w:rPr>
                <w:rFonts w:cstheme="minorHAnsi"/>
                <w:color w:val="FF0000"/>
                <w:spacing w:val="-2"/>
              </w:rPr>
              <w:t>20 pts</w:t>
            </w:r>
          </w:p>
          <w:p w14:paraId="23138372" w14:textId="77777777" w:rsidR="00337668" w:rsidRDefault="00337668" w:rsidP="00337668">
            <w:pPr>
              <w:pStyle w:val="ListParagraph"/>
              <w:widowControl w:val="0"/>
              <w:tabs>
                <w:tab w:val="left" w:pos="825"/>
              </w:tabs>
              <w:ind w:left="824" w:right="101"/>
              <w:contextualSpacing w:val="0"/>
              <w:rPr>
                <w:rFonts w:cstheme="minorHAnsi"/>
                <w:spacing w:val="-1"/>
              </w:rPr>
            </w:pPr>
          </w:p>
          <w:p w14:paraId="3EA68102" w14:textId="77777777" w:rsidR="00337668" w:rsidRDefault="00337668" w:rsidP="00337668">
            <w:pPr>
              <w:pStyle w:val="ListParagraph"/>
              <w:widowControl w:val="0"/>
              <w:tabs>
                <w:tab w:val="left" w:pos="825"/>
              </w:tabs>
              <w:ind w:left="824" w:right="101"/>
              <w:contextualSpacing w:val="0"/>
              <w:rPr>
                <w:rFonts w:cstheme="minorHAnsi"/>
                <w:spacing w:val="-1"/>
              </w:rPr>
            </w:pPr>
            <w:r>
              <w:rPr>
                <w:rFonts w:cstheme="minorHAnsi"/>
                <w:spacing w:val="-1"/>
              </w:rPr>
              <w:t xml:space="preserve">More than 3 </w:t>
            </w:r>
            <w:r w:rsidRPr="008A03F0">
              <w:rPr>
                <w:rFonts w:cstheme="minorHAnsi"/>
                <w:spacing w:val="-1"/>
              </w:rPr>
              <w:t xml:space="preserve">projects/stakeholders </w:t>
            </w:r>
            <w:r>
              <w:rPr>
                <w:rFonts w:cstheme="minorHAnsi"/>
                <w:spacing w:val="-1"/>
              </w:rPr>
              <w:t>20 pts</w:t>
            </w:r>
          </w:p>
          <w:p w14:paraId="14B00657"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 xml:space="preserve">1-2 </w:t>
            </w:r>
            <w:r w:rsidRPr="008A03F0">
              <w:rPr>
                <w:rFonts w:eastAsia="Calibri" w:cstheme="minorHAnsi"/>
              </w:rPr>
              <w:t xml:space="preserve">projects/stakeholders </w:t>
            </w:r>
            <w:r>
              <w:rPr>
                <w:rFonts w:eastAsia="Calibri" w:cstheme="minorHAnsi"/>
              </w:rPr>
              <w:t>10 pts</w:t>
            </w:r>
          </w:p>
          <w:p w14:paraId="3FEFFE90"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lastRenderedPageBreak/>
              <w:t xml:space="preserve">Less than 1 </w:t>
            </w:r>
            <w:r w:rsidRPr="008A03F0">
              <w:rPr>
                <w:rFonts w:eastAsia="Calibri" w:cstheme="minorHAnsi"/>
              </w:rPr>
              <w:t xml:space="preserve">projects/stakeholders </w:t>
            </w:r>
            <w:r>
              <w:rPr>
                <w:rFonts w:eastAsia="Calibri" w:cstheme="minorHAnsi"/>
              </w:rPr>
              <w:t>0 pts</w:t>
            </w:r>
          </w:p>
          <w:p w14:paraId="7505B4AC" w14:textId="77777777" w:rsidR="00337668" w:rsidRDefault="00337668" w:rsidP="00337668">
            <w:pPr>
              <w:pStyle w:val="ListParagraph"/>
              <w:widowControl w:val="0"/>
              <w:tabs>
                <w:tab w:val="left" w:pos="825"/>
              </w:tabs>
              <w:ind w:left="824" w:right="101"/>
              <w:contextualSpacing w:val="0"/>
              <w:rPr>
                <w:rFonts w:eastAsia="Calibri" w:cstheme="minorHAnsi"/>
              </w:rPr>
            </w:pPr>
          </w:p>
          <w:p w14:paraId="76F12CEE" w14:textId="77777777" w:rsidR="00337668" w:rsidRDefault="00337668" w:rsidP="00337668">
            <w:pPr>
              <w:pStyle w:val="ListParagraph"/>
              <w:widowControl w:val="0"/>
              <w:numPr>
                <w:ilvl w:val="0"/>
                <w:numId w:val="14"/>
              </w:numPr>
              <w:tabs>
                <w:tab w:val="left" w:pos="825"/>
              </w:tabs>
              <w:contextualSpacing w:val="0"/>
              <w:rPr>
                <w:rFonts w:eastAsia="Calibri" w:cstheme="minorHAnsi"/>
              </w:rPr>
            </w:pPr>
            <w:r w:rsidRPr="006F4FBD">
              <w:rPr>
                <w:rFonts w:cstheme="minorHAnsi"/>
                <w:spacing w:val="-1"/>
              </w:rPr>
              <w:t>At</w:t>
            </w:r>
            <w:r w:rsidRPr="006F4FBD">
              <w:rPr>
                <w:rFonts w:eastAsia="Calibri" w:cstheme="minorHAnsi"/>
              </w:rPr>
              <w:t xml:space="preserve"> least 5 years of experience on multi-stakeholder engagement for sustainable development</w:t>
            </w:r>
            <w:r>
              <w:rPr>
                <w:rFonts w:eastAsia="Calibri" w:cstheme="minorHAnsi"/>
              </w:rPr>
              <w:t xml:space="preserve">. </w:t>
            </w:r>
            <w:r w:rsidRPr="00F5112F">
              <w:rPr>
                <w:rFonts w:eastAsia="Calibri" w:cstheme="minorHAnsi"/>
                <w:color w:val="FF0000"/>
              </w:rPr>
              <w:t>20 pts</w:t>
            </w:r>
          </w:p>
          <w:p w14:paraId="1D55AFCF" w14:textId="77777777" w:rsidR="00337668" w:rsidRDefault="00337668" w:rsidP="00337668">
            <w:pPr>
              <w:pStyle w:val="ListParagraph"/>
              <w:widowControl w:val="0"/>
              <w:tabs>
                <w:tab w:val="left" w:pos="825"/>
              </w:tabs>
              <w:ind w:left="824" w:right="101"/>
              <w:contextualSpacing w:val="0"/>
              <w:rPr>
                <w:rFonts w:cstheme="minorHAnsi"/>
                <w:spacing w:val="-1"/>
              </w:rPr>
            </w:pPr>
          </w:p>
          <w:p w14:paraId="7B4649B9" w14:textId="77777777" w:rsidR="00337668" w:rsidRDefault="00337668" w:rsidP="00337668">
            <w:pPr>
              <w:pStyle w:val="ListParagraph"/>
              <w:widowControl w:val="0"/>
              <w:tabs>
                <w:tab w:val="left" w:pos="825"/>
              </w:tabs>
              <w:ind w:left="824" w:right="101"/>
              <w:contextualSpacing w:val="0"/>
              <w:rPr>
                <w:rFonts w:cstheme="minorHAnsi"/>
                <w:spacing w:val="-1"/>
              </w:rPr>
            </w:pPr>
            <w:r>
              <w:rPr>
                <w:rFonts w:cstheme="minorHAnsi"/>
                <w:spacing w:val="-1"/>
              </w:rPr>
              <w:t>5 or more years of experience 20 pts</w:t>
            </w:r>
          </w:p>
          <w:p w14:paraId="528740E2" w14:textId="77777777" w:rsidR="00337668" w:rsidRDefault="00337668" w:rsidP="00337668">
            <w:pPr>
              <w:pStyle w:val="ListParagraph"/>
              <w:widowControl w:val="0"/>
              <w:tabs>
                <w:tab w:val="left" w:pos="825"/>
              </w:tabs>
              <w:ind w:left="824" w:right="101"/>
              <w:contextualSpacing w:val="0"/>
              <w:rPr>
                <w:rFonts w:cstheme="minorHAnsi"/>
                <w:spacing w:val="-1"/>
              </w:rPr>
            </w:pPr>
            <w:r>
              <w:rPr>
                <w:rFonts w:cstheme="minorHAnsi"/>
                <w:spacing w:val="-1"/>
              </w:rPr>
              <w:t>2-4 years of experience 10 pts</w:t>
            </w:r>
          </w:p>
          <w:p w14:paraId="29D0EF8D"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1-2 years of experience 8 pts</w:t>
            </w:r>
          </w:p>
          <w:p w14:paraId="4F82B8B5"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Less than 1 year of experience 0 pts</w:t>
            </w:r>
          </w:p>
          <w:p w14:paraId="64F4D257" w14:textId="77777777" w:rsidR="00337668" w:rsidRDefault="00337668" w:rsidP="00337668">
            <w:pPr>
              <w:pStyle w:val="ListParagraph"/>
              <w:widowControl w:val="0"/>
              <w:tabs>
                <w:tab w:val="left" w:pos="825"/>
              </w:tabs>
              <w:ind w:left="824"/>
              <w:contextualSpacing w:val="0"/>
              <w:rPr>
                <w:rFonts w:eastAsia="Calibri" w:cstheme="minorHAnsi"/>
              </w:rPr>
            </w:pPr>
          </w:p>
          <w:p w14:paraId="1F36449A" w14:textId="77777777" w:rsidR="00337668" w:rsidRPr="00916454" w:rsidRDefault="00337668" w:rsidP="00337668">
            <w:pPr>
              <w:pStyle w:val="ListParagraph"/>
              <w:widowControl w:val="0"/>
              <w:tabs>
                <w:tab w:val="left" w:pos="825"/>
              </w:tabs>
              <w:ind w:left="824"/>
              <w:contextualSpacing w:val="0"/>
              <w:rPr>
                <w:rFonts w:eastAsia="Calibri" w:cstheme="minorHAnsi"/>
              </w:rPr>
            </w:pPr>
          </w:p>
          <w:p w14:paraId="7FF2781F" w14:textId="77777777" w:rsidR="00337668" w:rsidRPr="006F4FBD" w:rsidRDefault="00337668" w:rsidP="00337668">
            <w:pPr>
              <w:pStyle w:val="ListParagraph"/>
              <w:widowControl w:val="0"/>
              <w:numPr>
                <w:ilvl w:val="0"/>
                <w:numId w:val="14"/>
              </w:numPr>
              <w:tabs>
                <w:tab w:val="left" w:pos="825"/>
              </w:tabs>
              <w:spacing w:before="4" w:line="235" w:lineRule="auto"/>
              <w:ind w:right="104"/>
              <w:contextualSpacing w:val="0"/>
              <w:rPr>
                <w:rFonts w:eastAsia="Calibri" w:cstheme="minorHAnsi"/>
              </w:rPr>
            </w:pPr>
            <w:r w:rsidRPr="00B501A2">
              <w:rPr>
                <w:rFonts w:cstheme="minorHAnsi"/>
                <w:spacing w:val="-1"/>
              </w:rPr>
              <w:t>Experience</w:t>
            </w:r>
            <w:r w:rsidRPr="00B501A2">
              <w:rPr>
                <w:rFonts w:cstheme="minorHAnsi"/>
                <w:spacing w:val="7"/>
              </w:rPr>
              <w:t xml:space="preserve"> </w:t>
            </w:r>
            <w:r w:rsidRPr="00B501A2">
              <w:rPr>
                <w:rFonts w:cstheme="minorHAnsi"/>
              </w:rPr>
              <w:t>in</w:t>
            </w:r>
            <w:r w:rsidRPr="00B501A2">
              <w:rPr>
                <w:rFonts w:cstheme="minorHAnsi"/>
                <w:spacing w:val="6"/>
              </w:rPr>
              <w:t xml:space="preserve"> </w:t>
            </w:r>
            <w:r w:rsidRPr="00B501A2">
              <w:rPr>
                <w:rFonts w:cstheme="minorHAnsi"/>
                <w:spacing w:val="-1"/>
              </w:rPr>
              <w:t>supporting</w:t>
            </w:r>
            <w:r w:rsidRPr="00B501A2">
              <w:rPr>
                <w:rFonts w:cstheme="minorHAnsi"/>
                <w:spacing w:val="8"/>
              </w:rPr>
              <w:t xml:space="preserve"> </w:t>
            </w:r>
            <w:r w:rsidRPr="00B501A2">
              <w:rPr>
                <w:rFonts w:cstheme="minorHAnsi"/>
                <w:spacing w:val="-2"/>
              </w:rPr>
              <w:t>projects</w:t>
            </w:r>
            <w:r w:rsidRPr="00B501A2">
              <w:rPr>
                <w:rFonts w:cstheme="minorHAnsi"/>
                <w:spacing w:val="8"/>
              </w:rPr>
              <w:t xml:space="preserve"> </w:t>
            </w:r>
            <w:r w:rsidRPr="00B501A2">
              <w:rPr>
                <w:rFonts w:cstheme="minorHAnsi"/>
                <w:spacing w:val="-1"/>
              </w:rPr>
              <w:t>and</w:t>
            </w:r>
            <w:r w:rsidRPr="00B501A2">
              <w:rPr>
                <w:rFonts w:cstheme="minorHAnsi"/>
                <w:spacing w:val="6"/>
              </w:rPr>
              <w:t xml:space="preserve"> </w:t>
            </w:r>
            <w:r w:rsidRPr="00B501A2">
              <w:rPr>
                <w:rFonts w:cstheme="minorHAnsi"/>
                <w:spacing w:val="-1"/>
              </w:rPr>
              <w:t>initiatives</w:t>
            </w:r>
            <w:r w:rsidRPr="00B501A2">
              <w:rPr>
                <w:rFonts w:cstheme="minorHAnsi"/>
                <w:spacing w:val="7"/>
              </w:rPr>
              <w:t xml:space="preserve"> </w:t>
            </w:r>
            <w:r w:rsidRPr="00B501A2">
              <w:rPr>
                <w:rFonts w:cstheme="minorHAnsi"/>
                <w:spacing w:val="-1"/>
              </w:rPr>
              <w:t>related</w:t>
            </w:r>
            <w:r w:rsidRPr="00B501A2">
              <w:rPr>
                <w:rFonts w:cstheme="minorHAnsi"/>
                <w:spacing w:val="7"/>
              </w:rPr>
              <w:t xml:space="preserve"> </w:t>
            </w:r>
            <w:r w:rsidRPr="00B501A2">
              <w:rPr>
                <w:rFonts w:cstheme="minorHAnsi"/>
                <w:spacing w:val="-1"/>
              </w:rPr>
              <w:t>to</w:t>
            </w:r>
            <w:r w:rsidRPr="00B501A2">
              <w:rPr>
                <w:rFonts w:cstheme="minorHAnsi"/>
                <w:spacing w:val="7"/>
              </w:rPr>
              <w:t xml:space="preserve"> </w:t>
            </w:r>
            <w:r w:rsidRPr="00B501A2">
              <w:rPr>
                <w:rFonts w:cstheme="minorHAnsi"/>
                <w:spacing w:val="-2"/>
              </w:rPr>
              <w:t>food</w:t>
            </w:r>
            <w:r w:rsidRPr="00B501A2">
              <w:rPr>
                <w:rFonts w:cstheme="minorHAnsi"/>
                <w:spacing w:val="11"/>
              </w:rPr>
              <w:t xml:space="preserve"> </w:t>
            </w:r>
            <w:r w:rsidRPr="00B501A2">
              <w:rPr>
                <w:rFonts w:cstheme="minorHAnsi"/>
                <w:spacing w:val="-1"/>
              </w:rPr>
              <w:t>systems</w:t>
            </w:r>
            <w:r w:rsidRPr="00B501A2">
              <w:rPr>
                <w:rFonts w:cstheme="minorHAnsi"/>
                <w:spacing w:val="7"/>
              </w:rPr>
              <w:t xml:space="preserve"> </w:t>
            </w:r>
            <w:r w:rsidRPr="00B501A2">
              <w:rPr>
                <w:rFonts w:cstheme="minorHAnsi"/>
                <w:spacing w:val="-1"/>
              </w:rPr>
              <w:t>and/or</w:t>
            </w:r>
            <w:r w:rsidRPr="00B501A2">
              <w:rPr>
                <w:rFonts w:cstheme="minorHAnsi"/>
                <w:spacing w:val="8"/>
              </w:rPr>
              <w:t xml:space="preserve"> </w:t>
            </w:r>
            <w:r w:rsidRPr="00B501A2">
              <w:rPr>
                <w:rFonts w:cstheme="minorHAnsi"/>
                <w:spacing w:val="-1"/>
              </w:rPr>
              <w:t>agricultural</w:t>
            </w:r>
            <w:r w:rsidRPr="00B501A2">
              <w:rPr>
                <w:rFonts w:cstheme="minorHAnsi"/>
                <w:spacing w:val="8"/>
              </w:rPr>
              <w:t xml:space="preserve"> </w:t>
            </w:r>
            <w:r w:rsidRPr="00B501A2">
              <w:rPr>
                <w:rFonts w:cstheme="minorHAnsi"/>
                <w:spacing w:val="-1"/>
              </w:rPr>
              <w:t>commodities</w:t>
            </w:r>
            <w:r>
              <w:rPr>
                <w:rFonts w:cstheme="minorHAnsi"/>
                <w:spacing w:val="-1"/>
              </w:rPr>
              <w:t xml:space="preserve"> </w:t>
            </w:r>
            <w:r>
              <w:rPr>
                <w:rFonts w:cstheme="minorHAnsi"/>
                <w:color w:val="FF0000"/>
                <w:spacing w:val="-1"/>
              </w:rPr>
              <w:t xml:space="preserve">5 </w:t>
            </w:r>
            <w:r w:rsidRPr="00826E2C">
              <w:rPr>
                <w:rFonts w:cstheme="minorHAnsi"/>
                <w:color w:val="FF0000"/>
                <w:spacing w:val="-1"/>
              </w:rPr>
              <w:t>pts</w:t>
            </w:r>
          </w:p>
          <w:p w14:paraId="13F73599"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cstheme="minorHAnsi"/>
                <w:spacing w:val="-1"/>
              </w:rPr>
              <w:t>Some experience 5pts</w:t>
            </w:r>
          </w:p>
          <w:p w14:paraId="0DCFFDA3"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No experience 0 pts</w:t>
            </w:r>
          </w:p>
          <w:p w14:paraId="7F41FB87" w14:textId="77777777" w:rsidR="00337668" w:rsidRDefault="00337668" w:rsidP="00337668">
            <w:pPr>
              <w:pStyle w:val="ListParagraph"/>
              <w:widowControl w:val="0"/>
              <w:tabs>
                <w:tab w:val="left" w:pos="825"/>
              </w:tabs>
              <w:spacing w:before="4" w:line="235" w:lineRule="auto"/>
              <w:ind w:left="824" w:right="104"/>
              <w:contextualSpacing w:val="0"/>
              <w:rPr>
                <w:rFonts w:cstheme="minorHAnsi"/>
                <w:spacing w:val="-1"/>
              </w:rPr>
            </w:pPr>
          </w:p>
          <w:p w14:paraId="215B556B" w14:textId="77777777" w:rsidR="00337668" w:rsidRPr="00826E2C" w:rsidRDefault="00337668" w:rsidP="00337668">
            <w:pPr>
              <w:pStyle w:val="ListParagraph"/>
              <w:widowControl w:val="0"/>
              <w:numPr>
                <w:ilvl w:val="0"/>
                <w:numId w:val="14"/>
              </w:numPr>
              <w:tabs>
                <w:tab w:val="left" w:pos="825"/>
              </w:tabs>
              <w:spacing w:before="4" w:line="235" w:lineRule="auto"/>
              <w:ind w:right="104"/>
              <w:contextualSpacing w:val="0"/>
              <w:rPr>
                <w:rFonts w:cstheme="minorHAnsi"/>
                <w:spacing w:val="87"/>
              </w:rPr>
            </w:pPr>
            <w:r>
              <w:rPr>
                <w:rFonts w:cstheme="minorHAnsi"/>
                <w:spacing w:val="-1"/>
              </w:rPr>
              <w:t xml:space="preserve">Knowledge/Experience in working with Mindfulness/Consciousness Initiative is an advantage </w:t>
            </w:r>
            <w:r>
              <w:rPr>
                <w:rFonts w:cstheme="minorHAnsi"/>
                <w:color w:val="FF0000"/>
                <w:spacing w:val="-1"/>
              </w:rPr>
              <w:t>5</w:t>
            </w:r>
            <w:r w:rsidRPr="00826E2C">
              <w:rPr>
                <w:rFonts w:cstheme="minorHAnsi"/>
                <w:color w:val="FF0000"/>
                <w:spacing w:val="-1"/>
              </w:rPr>
              <w:t xml:space="preserve"> pts</w:t>
            </w:r>
          </w:p>
          <w:p w14:paraId="47E8A896" w14:textId="77777777" w:rsidR="00337668" w:rsidRDefault="00337668" w:rsidP="00337668">
            <w:pPr>
              <w:pStyle w:val="ListParagraph"/>
              <w:widowControl w:val="0"/>
              <w:tabs>
                <w:tab w:val="left" w:pos="825"/>
              </w:tabs>
              <w:spacing w:before="4" w:line="235" w:lineRule="auto"/>
              <w:ind w:left="824" w:right="104"/>
              <w:contextualSpacing w:val="0"/>
              <w:rPr>
                <w:rFonts w:cstheme="minorHAnsi"/>
                <w:spacing w:val="-1"/>
              </w:rPr>
            </w:pPr>
          </w:p>
          <w:p w14:paraId="43985D9B"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cstheme="minorHAnsi"/>
                <w:spacing w:val="-1"/>
              </w:rPr>
              <w:t>Some experience 5pts</w:t>
            </w:r>
          </w:p>
          <w:p w14:paraId="474BD85A"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No experience 0 pts</w:t>
            </w:r>
          </w:p>
          <w:p w14:paraId="43B7D4C1" w14:textId="77777777" w:rsidR="00337668" w:rsidRPr="002E0F50" w:rsidRDefault="00337668" w:rsidP="00337668">
            <w:pPr>
              <w:pStyle w:val="ListParagraph"/>
              <w:widowControl w:val="0"/>
              <w:tabs>
                <w:tab w:val="left" w:pos="825"/>
              </w:tabs>
              <w:spacing w:before="4" w:line="235" w:lineRule="auto"/>
              <w:ind w:left="824" w:right="104"/>
              <w:contextualSpacing w:val="0"/>
              <w:rPr>
                <w:rFonts w:cstheme="minorHAnsi"/>
                <w:spacing w:val="87"/>
              </w:rPr>
            </w:pPr>
          </w:p>
          <w:p w14:paraId="7E69C4B4" w14:textId="77777777" w:rsidR="00337668" w:rsidRPr="00826E2C" w:rsidRDefault="00337668" w:rsidP="00337668">
            <w:pPr>
              <w:pStyle w:val="ListParagraph"/>
              <w:widowControl w:val="0"/>
              <w:numPr>
                <w:ilvl w:val="0"/>
                <w:numId w:val="14"/>
              </w:numPr>
              <w:tabs>
                <w:tab w:val="left" w:pos="825"/>
              </w:tabs>
              <w:spacing w:before="1"/>
              <w:contextualSpacing w:val="0"/>
              <w:rPr>
                <w:rFonts w:eastAsia="Calibri" w:cstheme="minorHAnsi"/>
              </w:rPr>
            </w:pPr>
            <w:r w:rsidRPr="00B501A2">
              <w:rPr>
                <w:rFonts w:cstheme="minorHAnsi"/>
                <w:spacing w:val="-1"/>
              </w:rPr>
              <w:t>Experience</w:t>
            </w:r>
            <w:r w:rsidRPr="00B501A2">
              <w:rPr>
                <w:rFonts w:cstheme="minorHAnsi"/>
                <w:spacing w:val="-2"/>
              </w:rPr>
              <w:t xml:space="preserve"> </w:t>
            </w:r>
            <w:r w:rsidRPr="00B501A2">
              <w:rPr>
                <w:rFonts w:cstheme="minorHAnsi"/>
              </w:rPr>
              <w:t>with</w:t>
            </w:r>
            <w:r w:rsidRPr="00B501A2">
              <w:rPr>
                <w:rFonts w:cstheme="minorHAnsi"/>
                <w:spacing w:val="-3"/>
              </w:rPr>
              <w:t xml:space="preserve"> </w:t>
            </w:r>
            <w:r w:rsidRPr="00B501A2">
              <w:rPr>
                <w:rFonts w:cstheme="minorHAnsi"/>
              </w:rPr>
              <w:t>UNDP</w:t>
            </w:r>
            <w:r w:rsidRPr="00B501A2">
              <w:rPr>
                <w:rFonts w:cstheme="minorHAnsi"/>
                <w:spacing w:val="-1"/>
              </w:rPr>
              <w:t xml:space="preserve"> and/or</w:t>
            </w:r>
            <w:r w:rsidRPr="00B501A2">
              <w:rPr>
                <w:rFonts w:cstheme="minorHAnsi"/>
                <w:spacing w:val="-2"/>
              </w:rPr>
              <w:t xml:space="preserve"> </w:t>
            </w:r>
            <w:r w:rsidRPr="00B501A2">
              <w:rPr>
                <w:rFonts w:cstheme="minorHAnsi"/>
                <w:spacing w:val="-1"/>
              </w:rPr>
              <w:t>other</w:t>
            </w:r>
            <w:r w:rsidRPr="00B501A2">
              <w:rPr>
                <w:rFonts w:cstheme="minorHAnsi"/>
                <w:spacing w:val="-2"/>
              </w:rPr>
              <w:t xml:space="preserve"> </w:t>
            </w:r>
            <w:r w:rsidRPr="00B501A2">
              <w:rPr>
                <w:rFonts w:cstheme="minorHAnsi"/>
                <w:spacing w:val="1"/>
              </w:rPr>
              <w:t>UN</w:t>
            </w:r>
            <w:r w:rsidRPr="00B501A2">
              <w:rPr>
                <w:rFonts w:cstheme="minorHAnsi"/>
                <w:spacing w:val="-1"/>
              </w:rPr>
              <w:t xml:space="preserve"> organizations</w:t>
            </w:r>
            <w:r>
              <w:rPr>
                <w:rFonts w:cstheme="minorHAnsi"/>
                <w:spacing w:val="-1"/>
              </w:rPr>
              <w:t xml:space="preserve"> </w:t>
            </w:r>
            <w:r w:rsidRPr="00826E2C">
              <w:rPr>
                <w:rFonts w:cstheme="minorHAnsi"/>
                <w:color w:val="FF0000"/>
                <w:spacing w:val="-1"/>
              </w:rPr>
              <w:t>10 pts</w:t>
            </w:r>
          </w:p>
          <w:p w14:paraId="3AAC305E" w14:textId="77777777" w:rsidR="00337668" w:rsidRDefault="00337668" w:rsidP="00337668">
            <w:pPr>
              <w:pStyle w:val="ListParagraph"/>
              <w:widowControl w:val="0"/>
              <w:tabs>
                <w:tab w:val="left" w:pos="825"/>
              </w:tabs>
              <w:spacing w:before="1"/>
              <w:ind w:left="824"/>
              <w:contextualSpacing w:val="0"/>
              <w:rPr>
                <w:rFonts w:eastAsia="Calibri" w:cstheme="minorHAnsi"/>
                <w:color w:val="FF0000"/>
                <w:spacing w:val="-1"/>
              </w:rPr>
            </w:pPr>
          </w:p>
          <w:p w14:paraId="7AC84D1A"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cstheme="minorHAnsi"/>
                <w:spacing w:val="-1"/>
              </w:rPr>
              <w:t>Some experience 10pts</w:t>
            </w:r>
          </w:p>
          <w:p w14:paraId="7142DF2B" w14:textId="77777777" w:rsidR="00337668" w:rsidRDefault="00337668" w:rsidP="00337668">
            <w:pPr>
              <w:pStyle w:val="ListParagraph"/>
              <w:widowControl w:val="0"/>
              <w:tabs>
                <w:tab w:val="left" w:pos="825"/>
              </w:tabs>
              <w:ind w:left="824" w:right="101"/>
              <w:contextualSpacing w:val="0"/>
              <w:rPr>
                <w:rFonts w:eastAsia="Calibri" w:cstheme="minorHAnsi"/>
              </w:rPr>
            </w:pPr>
            <w:r>
              <w:rPr>
                <w:rFonts w:eastAsia="Calibri" w:cstheme="minorHAnsi"/>
              </w:rPr>
              <w:t>No experience 0 pts</w:t>
            </w:r>
          </w:p>
          <w:p w14:paraId="31B4A799" w14:textId="77777777" w:rsidR="00826E2C" w:rsidRPr="00B501A2" w:rsidRDefault="00826E2C" w:rsidP="00826E2C">
            <w:pPr>
              <w:pStyle w:val="ListParagraph"/>
              <w:widowControl w:val="0"/>
              <w:tabs>
                <w:tab w:val="left" w:pos="825"/>
              </w:tabs>
              <w:spacing w:before="1"/>
              <w:ind w:left="824"/>
              <w:contextualSpacing w:val="0"/>
              <w:rPr>
                <w:rFonts w:eastAsia="Calibri" w:cstheme="minorHAnsi"/>
              </w:rPr>
            </w:pPr>
          </w:p>
          <w:p w14:paraId="2E1025CE" w14:textId="6BBC1EF9" w:rsidR="00916454" w:rsidRDefault="00916454" w:rsidP="00916454">
            <w:pPr>
              <w:pStyle w:val="TableParagraph"/>
              <w:spacing w:line="266" w:lineRule="exact"/>
              <w:ind w:left="104"/>
              <w:rPr>
                <w:rFonts w:ascii="Calibri"/>
                <w:b/>
                <w:spacing w:val="-1"/>
              </w:rPr>
            </w:pPr>
            <w:r>
              <w:rPr>
                <w:rFonts w:ascii="Calibri"/>
                <w:b/>
                <w:spacing w:val="-1"/>
              </w:rPr>
              <w:t>Languages (</w:t>
            </w:r>
            <w:r w:rsidR="00337668">
              <w:rPr>
                <w:rFonts w:ascii="Calibri"/>
                <w:b/>
                <w:spacing w:val="-1"/>
              </w:rPr>
              <w:t>5</w:t>
            </w:r>
            <w:r>
              <w:rPr>
                <w:rFonts w:ascii="Calibri"/>
                <w:b/>
                <w:spacing w:val="-1"/>
              </w:rPr>
              <w:t xml:space="preserve"> pts):</w:t>
            </w:r>
          </w:p>
          <w:p w14:paraId="5200F621" w14:textId="77777777" w:rsidR="00443E94" w:rsidRPr="00826E2C" w:rsidRDefault="00916454" w:rsidP="00916454">
            <w:pPr>
              <w:pStyle w:val="ListParagraph"/>
              <w:widowControl w:val="0"/>
              <w:numPr>
                <w:ilvl w:val="0"/>
                <w:numId w:val="13"/>
              </w:numPr>
              <w:tabs>
                <w:tab w:val="left" w:pos="825"/>
              </w:tabs>
              <w:contextualSpacing w:val="0"/>
              <w:rPr>
                <w:rFonts w:ascii="Calibri" w:eastAsia="Calibri" w:hAnsi="Calibri" w:cs="Calibri"/>
              </w:rPr>
            </w:pPr>
            <w:r>
              <w:rPr>
                <w:rFonts w:ascii="Calibri"/>
                <w:spacing w:val="-1"/>
              </w:rPr>
              <w:t>Working knowledge</w:t>
            </w:r>
            <w:r>
              <w:rPr>
                <w:rFonts w:ascii="Calibri"/>
                <w:spacing w:val="-2"/>
              </w:rPr>
              <w:t xml:space="preserve"> </w:t>
            </w:r>
            <w:r>
              <w:rPr>
                <w:rFonts w:ascii="Calibri"/>
                <w:spacing w:val="-1"/>
              </w:rPr>
              <w:t>of</w:t>
            </w:r>
            <w:r>
              <w:rPr>
                <w:rFonts w:ascii="Calibri"/>
                <w:spacing w:val="-3"/>
              </w:rPr>
              <w:t xml:space="preserve"> </w:t>
            </w:r>
            <w:r>
              <w:rPr>
                <w:rFonts w:ascii="Calibri"/>
                <w:spacing w:val="-1"/>
              </w:rPr>
              <w:t>Spanish/French</w:t>
            </w:r>
            <w:r>
              <w:rPr>
                <w:rFonts w:ascii="Calibri"/>
                <w:spacing w:val="-2"/>
              </w:rPr>
              <w:t xml:space="preserve"> </w:t>
            </w:r>
            <w:r>
              <w:rPr>
                <w:rFonts w:ascii="Calibri"/>
              </w:rPr>
              <w:t>is</w:t>
            </w:r>
            <w:r>
              <w:rPr>
                <w:rFonts w:ascii="Calibri"/>
                <w:spacing w:val="-2"/>
              </w:rPr>
              <w:t xml:space="preserve"> </w:t>
            </w:r>
            <w:r>
              <w:rPr>
                <w:rFonts w:ascii="Calibri"/>
              </w:rPr>
              <w:t>an</w:t>
            </w:r>
            <w:r>
              <w:rPr>
                <w:rFonts w:ascii="Calibri"/>
                <w:spacing w:val="-4"/>
              </w:rPr>
              <w:t xml:space="preserve"> </w:t>
            </w:r>
            <w:r>
              <w:rPr>
                <w:rFonts w:ascii="Calibri"/>
                <w:spacing w:val="-1"/>
              </w:rPr>
              <w:t xml:space="preserve">asset. </w:t>
            </w:r>
            <w:r w:rsidRPr="00826E2C">
              <w:rPr>
                <w:rFonts w:ascii="Calibri"/>
                <w:color w:val="FF0000"/>
                <w:spacing w:val="-1"/>
              </w:rPr>
              <w:t>5 pts</w:t>
            </w:r>
          </w:p>
          <w:p w14:paraId="65AA9D50" w14:textId="4B31D68F" w:rsidR="00826E2C" w:rsidRPr="00916454" w:rsidRDefault="00826E2C" w:rsidP="00826E2C">
            <w:pPr>
              <w:pStyle w:val="ListParagraph"/>
              <w:widowControl w:val="0"/>
              <w:tabs>
                <w:tab w:val="left" w:pos="825"/>
              </w:tabs>
              <w:ind w:left="824"/>
              <w:contextualSpacing w:val="0"/>
              <w:rPr>
                <w:rFonts w:ascii="Calibri" w:eastAsia="Calibri" w:hAnsi="Calibri" w:cs="Calibri"/>
              </w:rPr>
            </w:pPr>
          </w:p>
        </w:tc>
      </w:tr>
    </w:tbl>
    <w:p w14:paraId="65AA9D52" w14:textId="77777777" w:rsidR="0065710B" w:rsidRDefault="0065710B" w:rsidP="00A24134">
      <w:pPr>
        <w:rPr>
          <w:b/>
        </w:rPr>
      </w:pPr>
    </w:p>
    <w:p w14:paraId="65AA9D53" w14:textId="77777777" w:rsidR="002223E0" w:rsidRDefault="006C491D" w:rsidP="00A24134">
      <w:pPr>
        <w:rPr>
          <w:b/>
        </w:rPr>
      </w:pPr>
      <w:r>
        <w:rPr>
          <w:b/>
        </w:rPr>
        <w:t xml:space="preserve">4. DOCUMENTS TO BE </w:t>
      </w:r>
      <w:r w:rsidR="004D3F24">
        <w:rPr>
          <w:b/>
        </w:rPr>
        <w:t xml:space="preserve">INCLUDED </w:t>
      </w:r>
      <w:r>
        <w:rPr>
          <w:b/>
        </w:rPr>
        <w:t>WHEN SUBMITTING THE PROPOSALS.</w:t>
      </w:r>
    </w:p>
    <w:tbl>
      <w:tblPr>
        <w:tblStyle w:val="TableGrid"/>
        <w:tblW w:w="0" w:type="auto"/>
        <w:tblLook w:val="04A0" w:firstRow="1" w:lastRow="0" w:firstColumn="1" w:lastColumn="0" w:noHBand="0" w:noVBand="1"/>
      </w:tblPr>
      <w:tblGrid>
        <w:gridCol w:w="9350"/>
      </w:tblGrid>
      <w:tr w:rsidR="00443E94" w14:paraId="65AA9D5B" w14:textId="77777777" w:rsidTr="00443E94">
        <w:tc>
          <w:tcPr>
            <w:tcW w:w="9576" w:type="dxa"/>
          </w:tcPr>
          <w:p w14:paraId="65AA9D54" w14:textId="77777777" w:rsidR="0065710B" w:rsidRDefault="0065710B" w:rsidP="0065710B">
            <w:r>
              <w:t>Interested individual consultants must submit the following documents/information to demonstrate their qualifications:</w:t>
            </w:r>
          </w:p>
          <w:p w14:paraId="65AA9D55" w14:textId="77777777" w:rsidR="0065710B" w:rsidRDefault="0065710B" w:rsidP="0065710B">
            <w:r>
              <w:t>1. Proposal:</w:t>
            </w:r>
          </w:p>
          <w:p w14:paraId="65AA9D56" w14:textId="3931BDAB" w:rsidR="0065710B" w:rsidRDefault="0065710B" w:rsidP="0065710B">
            <w:r>
              <w:t>(</w:t>
            </w:r>
            <w:proofErr w:type="spellStart"/>
            <w:r>
              <w:t>i</w:t>
            </w:r>
            <w:proofErr w:type="spellEnd"/>
            <w:r>
              <w:t xml:space="preserve">) </w:t>
            </w:r>
            <w:r w:rsidR="00446546">
              <w:t>Essay of previous works</w:t>
            </w:r>
            <w:r w:rsidR="00826E2C">
              <w:t xml:space="preserve"> </w:t>
            </w:r>
            <w:r w:rsidR="00826E2C" w:rsidRPr="00826E2C">
              <w:rPr>
                <w:b/>
                <w:bCs/>
                <w:color w:val="FF0000"/>
              </w:rPr>
              <w:t>(</w:t>
            </w:r>
            <w:r w:rsidR="00446546">
              <w:rPr>
                <w:b/>
                <w:bCs/>
                <w:color w:val="FF0000"/>
              </w:rPr>
              <w:t xml:space="preserve">one </w:t>
            </w:r>
            <w:r w:rsidR="00826E2C" w:rsidRPr="00826E2C">
              <w:rPr>
                <w:b/>
                <w:bCs/>
                <w:color w:val="FF0000"/>
              </w:rPr>
              <w:t xml:space="preserve">in Spanish and </w:t>
            </w:r>
            <w:r w:rsidR="00446546">
              <w:rPr>
                <w:b/>
                <w:bCs/>
                <w:color w:val="FF0000"/>
              </w:rPr>
              <w:t xml:space="preserve">one in </w:t>
            </w:r>
            <w:r w:rsidR="00826E2C" w:rsidRPr="00826E2C">
              <w:rPr>
                <w:b/>
                <w:bCs/>
                <w:color w:val="FF0000"/>
              </w:rPr>
              <w:t>English)</w:t>
            </w:r>
          </w:p>
          <w:p w14:paraId="65AA9D57" w14:textId="77777777" w:rsidR="0065710B" w:rsidRDefault="0065710B" w:rsidP="0065710B">
            <w:r>
              <w:t>(ii) Provide a brief methodology on how they will approach and conduct the work (if applicable)</w:t>
            </w:r>
          </w:p>
          <w:p w14:paraId="65AA9D58" w14:textId="77777777" w:rsidR="0065710B" w:rsidRDefault="0065710B" w:rsidP="0065710B"/>
          <w:p w14:paraId="65AA9D59" w14:textId="6958EB68" w:rsidR="0065710B" w:rsidRPr="00826E2C" w:rsidRDefault="0065710B" w:rsidP="0065710B">
            <w:pPr>
              <w:rPr>
                <w:b/>
                <w:bCs/>
                <w:color w:val="FF0000"/>
              </w:rPr>
            </w:pPr>
            <w:r>
              <w:t xml:space="preserve">2. </w:t>
            </w:r>
            <w:r w:rsidRPr="00826E2C">
              <w:rPr>
                <w:b/>
                <w:bCs/>
                <w:color w:val="FF0000"/>
              </w:rPr>
              <w:t>Financial proposal</w:t>
            </w:r>
            <w:r w:rsidR="00826E2C" w:rsidRPr="00826E2C">
              <w:rPr>
                <w:b/>
                <w:bCs/>
                <w:color w:val="FF0000"/>
              </w:rPr>
              <w:t xml:space="preserve"> (ANNEX II).  MANDATORY</w:t>
            </w:r>
          </w:p>
          <w:p w14:paraId="3621C754" w14:textId="67F48E27" w:rsidR="0065710B" w:rsidRDefault="0065710B" w:rsidP="00A24134">
            <w:pPr>
              <w:rPr>
                <w:b/>
              </w:rPr>
            </w:pPr>
            <w:r>
              <w:t>3. Personal CV including past experience in similar projects and at least 3 reference</w:t>
            </w:r>
            <w:r>
              <w:rPr>
                <w:b/>
              </w:rPr>
              <w:t>s</w:t>
            </w:r>
          </w:p>
          <w:p w14:paraId="7AAF6A9D" w14:textId="163C88C3" w:rsidR="00CA0375" w:rsidRPr="00CA0375" w:rsidRDefault="00CA0375" w:rsidP="00CA0375">
            <w:pPr>
              <w:widowControl w:val="0"/>
              <w:tabs>
                <w:tab w:val="left" w:pos="825"/>
              </w:tabs>
              <w:rPr>
                <w:rFonts w:ascii="Calibri" w:eastAsia="Calibri" w:hAnsi="Calibri" w:cs="Calibri"/>
              </w:rPr>
            </w:pPr>
            <w:r w:rsidRPr="00CA0375">
              <w:rPr>
                <w:b/>
              </w:rPr>
              <w:t xml:space="preserve">4. </w:t>
            </w:r>
            <w:r w:rsidRPr="00CA0375">
              <w:rPr>
                <w:b/>
                <w:bCs/>
                <w:color w:val="FF0000"/>
              </w:rPr>
              <w:t>Excellent command of the English language is essential (Pass/Fail)</w:t>
            </w:r>
          </w:p>
          <w:p w14:paraId="2BFE5904" w14:textId="369A1394" w:rsidR="00CA0375" w:rsidRDefault="00CA0375" w:rsidP="00A24134">
            <w:pPr>
              <w:rPr>
                <w:b/>
              </w:rPr>
            </w:pPr>
          </w:p>
          <w:p w14:paraId="65AA9D5A" w14:textId="09EF2316" w:rsidR="00826E2C" w:rsidRDefault="00826E2C" w:rsidP="00A24134">
            <w:pPr>
              <w:rPr>
                <w:b/>
              </w:rPr>
            </w:pPr>
          </w:p>
        </w:tc>
      </w:tr>
    </w:tbl>
    <w:p w14:paraId="65AA9D5C" w14:textId="77777777" w:rsidR="003836C0" w:rsidRDefault="003836C0" w:rsidP="0033411B">
      <w:pPr>
        <w:autoSpaceDE w:val="0"/>
        <w:autoSpaceDN w:val="0"/>
        <w:adjustRightInd w:val="0"/>
        <w:spacing w:after="0" w:line="240" w:lineRule="auto"/>
        <w:rPr>
          <w:rFonts w:ascii="Calibri" w:hAnsi="Calibri" w:cs="Calibri"/>
          <w:b/>
        </w:rPr>
      </w:pPr>
    </w:p>
    <w:p w14:paraId="65AA9D5D" w14:textId="7B068200" w:rsidR="0065710B" w:rsidRDefault="0065710B" w:rsidP="0033411B">
      <w:pPr>
        <w:autoSpaceDE w:val="0"/>
        <w:autoSpaceDN w:val="0"/>
        <w:adjustRightInd w:val="0"/>
        <w:spacing w:after="0" w:line="240" w:lineRule="auto"/>
        <w:rPr>
          <w:rFonts w:ascii="Calibri" w:hAnsi="Calibri" w:cs="Calibri"/>
          <w:b/>
        </w:rPr>
      </w:pPr>
    </w:p>
    <w:p w14:paraId="43B63615" w14:textId="404595AD" w:rsidR="002E1A74" w:rsidRDefault="002E1A74" w:rsidP="0033411B">
      <w:pPr>
        <w:autoSpaceDE w:val="0"/>
        <w:autoSpaceDN w:val="0"/>
        <w:adjustRightInd w:val="0"/>
        <w:spacing w:after="0" w:line="240" w:lineRule="auto"/>
        <w:rPr>
          <w:rFonts w:ascii="Calibri" w:hAnsi="Calibri" w:cs="Calibri"/>
          <w:b/>
        </w:rPr>
      </w:pPr>
    </w:p>
    <w:p w14:paraId="488BE3B7" w14:textId="39ABC377" w:rsidR="002E1A74" w:rsidRDefault="002E1A74" w:rsidP="0033411B">
      <w:pPr>
        <w:autoSpaceDE w:val="0"/>
        <w:autoSpaceDN w:val="0"/>
        <w:adjustRightInd w:val="0"/>
        <w:spacing w:after="0" w:line="240" w:lineRule="auto"/>
        <w:rPr>
          <w:rFonts w:ascii="Calibri" w:hAnsi="Calibri" w:cs="Calibri"/>
          <w:b/>
        </w:rPr>
      </w:pPr>
    </w:p>
    <w:p w14:paraId="0D7679DC" w14:textId="77777777" w:rsidR="002E1A74" w:rsidRDefault="002E1A74" w:rsidP="0033411B">
      <w:pPr>
        <w:autoSpaceDE w:val="0"/>
        <w:autoSpaceDN w:val="0"/>
        <w:adjustRightInd w:val="0"/>
        <w:spacing w:after="0" w:line="240" w:lineRule="auto"/>
        <w:rPr>
          <w:rFonts w:ascii="Calibri" w:hAnsi="Calibri" w:cs="Calibri"/>
          <w:b/>
        </w:rPr>
      </w:pPr>
    </w:p>
    <w:p w14:paraId="65AA9D5E" w14:textId="77777777" w:rsidR="0033411B" w:rsidRPr="00A6756E" w:rsidRDefault="00FE7C9D" w:rsidP="00A6756E">
      <w:pPr>
        <w:autoSpaceDE w:val="0"/>
        <w:autoSpaceDN w:val="0"/>
        <w:adjustRightInd w:val="0"/>
        <w:spacing w:after="0" w:line="240" w:lineRule="auto"/>
        <w:rPr>
          <w:rFonts w:ascii="Calibri" w:hAnsi="Calibri" w:cs="Calibri"/>
          <w:b/>
        </w:rPr>
      </w:pPr>
      <w:r>
        <w:rPr>
          <w:rFonts w:ascii="Calibri" w:hAnsi="Calibri" w:cs="Calibri"/>
          <w:b/>
        </w:rPr>
        <w:lastRenderedPageBreak/>
        <w:t>5</w:t>
      </w:r>
      <w:r w:rsidRPr="00FE7C9D">
        <w:rPr>
          <w:rFonts w:ascii="Calibri" w:hAnsi="Calibri" w:cs="Calibri"/>
          <w:b/>
        </w:rPr>
        <w:t xml:space="preserve">. </w:t>
      </w:r>
      <w:r w:rsidR="0001012F">
        <w:rPr>
          <w:rFonts w:ascii="Calibri" w:hAnsi="Calibri" w:cs="Calibri"/>
          <w:b/>
        </w:rPr>
        <w:t>FINANCIAL PROPOSAL</w:t>
      </w:r>
    </w:p>
    <w:tbl>
      <w:tblPr>
        <w:tblStyle w:val="TableGrid"/>
        <w:tblW w:w="0" w:type="auto"/>
        <w:tblLook w:val="04A0" w:firstRow="1" w:lastRow="0" w:firstColumn="1" w:lastColumn="0" w:noHBand="0" w:noVBand="1"/>
      </w:tblPr>
      <w:tblGrid>
        <w:gridCol w:w="9350"/>
      </w:tblGrid>
      <w:tr w:rsidR="00443E94" w14:paraId="65AA9D69" w14:textId="77777777" w:rsidTr="00443E94">
        <w:tc>
          <w:tcPr>
            <w:tcW w:w="9576" w:type="dxa"/>
          </w:tcPr>
          <w:p w14:paraId="65AA9D60" w14:textId="77777777" w:rsidR="0065710B" w:rsidRPr="0069176D" w:rsidRDefault="0065710B" w:rsidP="0069176D">
            <w:pPr>
              <w:autoSpaceDE w:val="0"/>
              <w:autoSpaceDN w:val="0"/>
              <w:adjustRightInd w:val="0"/>
              <w:rPr>
                <w:rFonts w:ascii="Arial" w:hAnsi="Arial" w:cs="Arial"/>
                <w:b/>
                <w:sz w:val="20"/>
                <w:szCs w:val="20"/>
              </w:rPr>
            </w:pPr>
            <w:r w:rsidRPr="0069176D">
              <w:rPr>
                <w:rFonts w:ascii="Arial" w:hAnsi="Arial" w:cs="Arial"/>
                <w:b/>
                <w:sz w:val="20"/>
                <w:szCs w:val="20"/>
              </w:rPr>
              <w:t>Lump sum contracts</w:t>
            </w:r>
          </w:p>
          <w:p w14:paraId="65AA9D61" w14:textId="77777777" w:rsidR="0065710B" w:rsidRPr="00C64099" w:rsidRDefault="0065710B" w:rsidP="0065710B">
            <w:pPr>
              <w:spacing w:line="288" w:lineRule="auto"/>
              <w:jc w:val="both"/>
            </w:pPr>
            <w:r w:rsidRPr="00C64099">
              <w:t xml:space="preserve">The financial proposal </w:t>
            </w:r>
            <w:r>
              <w:t>shall specify</w:t>
            </w:r>
            <w:r w:rsidRPr="00C64099">
              <w:t xml:space="preserve"> a total lump sum amount, and payment terms around specific and measurable (qualitative and quantitative) deliverables (i.e. whether payments fall in installments or upon completion of the entire contract). Payments are based upon output, i.e. upon delivery of the services specified in the TOR.  In order to assist the requesting unit in the comparison of financial proposals, </w:t>
            </w:r>
            <w:r>
              <w:t>the financial proposal will include</w:t>
            </w:r>
            <w:r w:rsidRPr="00C64099">
              <w:t xml:space="preserve"> a breakdown of this lump sum amount (including travel, per diems, and numb</w:t>
            </w:r>
            <w:r>
              <w:t>er of anticipated working days)</w:t>
            </w:r>
            <w:r w:rsidR="00DB0EB6">
              <w:t>.</w:t>
            </w:r>
          </w:p>
          <w:p w14:paraId="55E908B3" w14:textId="77777777" w:rsidR="0069176D" w:rsidRDefault="0069176D" w:rsidP="0065710B">
            <w:pPr>
              <w:spacing w:line="288" w:lineRule="auto"/>
              <w:jc w:val="both"/>
              <w:rPr>
                <w:b/>
                <w:u w:val="single"/>
              </w:rPr>
            </w:pPr>
          </w:p>
          <w:p w14:paraId="65AA9D66" w14:textId="5A2EF139" w:rsidR="0065710B" w:rsidRPr="00E8310E" w:rsidRDefault="0065710B" w:rsidP="0065710B">
            <w:pPr>
              <w:spacing w:line="288" w:lineRule="auto"/>
              <w:jc w:val="both"/>
              <w:rPr>
                <w:b/>
                <w:u w:val="single"/>
              </w:rPr>
            </w:pPr>
            <w:r w:rsidRPr="00E8310E">
              <w:rPr>
                <w:b/>
                <w:u w:val="single"/>
              </w:rPr>
              <w:t>Travel;</w:t>
            </w:r>
          </w:p>
          <w:p w14:paraId="65AA9D67" w14:textId="77777777" w:rsidR="0065710B" w:rsidRPr="00E8310E" w:rsidRDefault="0065710B" w:rsidP="0065710B">
            <w:pPr>
              <w:spacing w:line="288" w:lineRule="auto"/>
              <w:jc w:val="both"/>
            </w:pPr>
            <w:r w:rsidRPr="00E8310E">
              <w:rPr>
                <w:u w:val="single"/>
              </w:rPr>
              <w:t>All envisaged travel costs must be included in the financial proposal</w:t>
            </w:r>
            <w:r w:rsidRPr="00E8310E">
              <w:t>. This includes all travel to join duty station/repatriation travel.  In general, UNDP should not accept travel costs exceeding those of an economy class ticket. Should the IC wish to travel on a higher class he/she should do so using their own resources.</w:t>
            </w:r>
          </w:p>
          <w:p w14:paraId="65AA9D68" w14:textId="77777777" w:rsidR="0065710B" w:rsidRPr="00443E94" w:rsidRDefault="0065710B" w:rsidP="0065710B">
            <w:pPr>
              <w:spacing w:line="288" w:lineRule="auto"/>
              <w:jc w:val="both"/>
            </w:pPr>
            <w:r w:rsidRPr="00E8310E">
              <w:t xml:space="preserve">In the case of unforeseeable travel, payment of travel costs including tickets, lodging and terminal expenses should be agreed upon, between the respective </w:t>
            </w:r>
            <w:r>
              <w:t>b</w:t>
            </w:r>
            <w:r w:rsidRPr="00E8310E">
              <w:t xml:space="preserve">usiness </w:t>
            </w:r>
            <w:r>
              <w:t>u</w:t>
            </w:r>
            <w:r w:rsidRPr="00E8310E">
              <w:t>nit and Individual Consultant, prior to travel and will be reimbursed</w:t>
            </w:r>
          </w:p>
        </w:tc>
      </w:tr>
    </w:tbl>
    <w:p w14:paraId="65AA9D6A" w14:textId="77777777" w:rsidR="00443E94" w:rsidRDefault="00443E94" w:rsidP="00A24134">
      <w:pPr>
        <w:rPr>
          <w:b/>
        </w:rPr>
      </w:pPr>
    </w:p>
    <w:p w14:paraId="65AA9D6B" w14:textId="77777777" w:rsidR="00E94857" w:rsidRDefault="00FE7C9D" w:rsidP="00A24134">
      <w:pPr>
        <w:rPr>
          <w:b/>
        </w:rPr>
      </w:pPr>
      <w:r>
        <w:rPr>
          <w:b/>
        </w:rPr>
        <w:t>6</w:t>
      </w:r>
      <w:r w:rsidR="00E94857">
        <w:rPr>
          <w:b/>
        </w:rPr>
        <w:t>. EVALUATION</w:t>
      </w:r>
    </w:p>
    <w:tbl>
      <w:tblPr>
        <w:tblStyle w:val="TableGrid"/>
        <w:tblW w:w="0" w:type="auto"/>
        <w:tblLook w:val="04A0" w:firstRow="1" w:lastRow="0" w:firstColumn="1" w:lastColumn="0" w:noHBand="0" w:noVBand="1"/>
      </w:tblPr>
      <w:tblGrid>
        <w:gridCol w:w="9350"/>
      </w:tblGrid>
      <w:tr w:rsidR="00443E94" w14:paraId="65AA9D99" w14:textId="77777777" w:rsidTr="00443E94">
        <w:tc>
          <w:tcPr>
            <w:tcW w:w="9576" w:type="dxa"/>
          </w:tcPr>
          <w:p w14:paraId="65AA9D75" w14:textId="57262D13" w:rsidR="00EA697D" w:rsidRPr="00432027" w:rsidRDefault="00EA697D" w:rsidP="00EA697D">
            <w:pPr>
              <w:rPr>
                <w:i/>
                <w:u w:val="thick"/>
              </w:rPr>
            </w:pPr>
            <w:r w:rsidRPr="00432027">
              <w:rPr>
                <w:i/>
                <w:u w:val="thick"/>
              </w:rPr>
              <w:t xml:space="preserve">Cumulative analysis </w:t>
            </w:r>
          </w:p>
          <w:p w14:paraId="65AA9D76" w14:textId="6E9C14CE" w:rsidR="00EA697D" w:rsidRDefault="00EA697D" w:rsidP="00EA697D">
            <w:pPr>
              <w:rPr>
                <w:i/>
              </w:rPr>
            </w:pPr>
            <w:r w:rsidRPr="00432027">
              <w:rPr>
                <w:i/>
              </w:rPr>
              <w:t xml:space="preserve">When using this weighted scoring method, the award of the contract should be made to </w:t>
            </w:r>
            <w:r>
              <w:rPr>
                <w:i/>
              </w:rPr>
              <w:t>the individual consultant whose offer has bee</w:t>
            </w:r>
            <w:r w:rsidRPr="00432027">
              <w:rPr>
                <w:i/>
              </w:rPr>
              <w:t>n evaluated and determined as:</w:t>
            </w:r>
          </w:p>
          <w:p w14:paraId="74D71A0B" w14:textId="77777777" w:rsidR="0069176D" w:rsidRPr="00432027" w:rsidRDefault="0069176D" w:rsidP="00EA697D">
            <w:pPr>
              <w:rPr>
                <w:i/>
              </w:rPr>
            </w:pPr>
          </w:p>
          <w:p w14:paraId="65AA9D77" w14:textId="7B0F17E5" w:rsidR="00EA697D" w:rsidRDefault="00EA697D" w:rsidP="00EA697D">
            <w:pPr>
              <w:rPr>
                <w:i/>
              </w:rPr>
            </w:pPr>
            <w:r w:rsidRPr="00432027">
              <w:rPr>
                <w:i/>
              </w:rPr>
              <w:t>a) responsive/compliant/acceptable, and</w:t>
            </w:r>
          </w:p>
          <w:p w14:paraId="0D14AECB" w14:textId="77777777" w:rsidR="0069176D" w:rsidRPr="00432027" w:rsidRDefault="0069176D" w:rsidP="00EA697D">
            <w:pPr>
              <w:rPr>
                <w:i/>
              </w:rPr>
            </w:pPr>
          </w:p>
          <w:p w14:paraId="00F74044" w14:textId="77777777" w:rsidR="00504077" w:rsidRDefault="00504077" w:rsidP="00504077">
            <w:pPr>
              <w:rPr>
                <w:i/>
              </w:rPr>
            </w:pPr>
            <w:r w:rsidRPr="00432027">
              <w:rPr>
                <w:i/>
              </w:rPr>
              <w:t xml:space="preserve">b) Having received the highest score out of a pre-determined set of weighted technical and financial criteria specific to the solicitation. </w:t>
            </w:r>
          </w:p>
          <w:p w14:paraId="286925FB" w14:textId="77777777" w:rsidR="00504077" w:rsidRDefault="00504077" w:rsidP="00504077">
            <w:pPr>
              <w:spacing w:line="360" w:lineRule="auto"/>
              <w:rPr>
                <w:i/>
              </w:rPr>
            </w:pPr>
            <w:r>
              <w:rPr>
                <w:i/>
              </w:rPr>
              <w:t xml:space="preserve">* Technical Criteria weight; 70% </w:t>
            </w:r>
            <w:r w:rsidRPr="002B4084">
              <w:rPr>
                <w:i/>
                <w:color w:val="FF0000"/>
                <w:u w:val="single"/>
              </w:rPr>
              <w:t>only the 3 highest scores might be considered to participate of an interview if needed.</w:t>
            </w:r>
          </w:p>
          <w:p w14:paraId="64E2C747" w14:textId="77777777" w:rsidR="00504077" w:rsidRDefault="00504077" w:rsidP="00504077">
            <w:pPr>
              <w:spacing w:line="360" w:lineRule="auto"/>
              <w:rPr>
                <w:i/>
              </w:rPr>
            </w:pPr>
            <w:r>
              <w:rPr>
                <w:i/>
              </w:rPr>
              <w:t>* Financial Criteria weight; 30%</w:t>
            </w:r>
          </w:p>
          <w:p w14:paraId="65AA9D7B" w14:textId="320843D9" w:rsidR="00EA697D" w:rsidRDefault="00504077" w:rsidP="00EA697D">
            <w:pPr>
              <w:spacing w:line="360" w:lineRule="auto"/>
              <w:rPr>
                <w:i/>
              </w:rPr>
            </w:pPr>
            <w:r>
              <w:rPr>
                <w:i/>
              </w:rPr>
              <w:t xml:space="preserve">Only </w:t>
            </w:r>
            <w:r w:rsidRPr="0069176D">
              <w:rPr>
                <w:i/>
                <w:color w:val="FF0000"/>
                <w:u w:val="single"/>
              </w:rPr>
              <w:t>Responsive</w:t>
            </w:r>
            <w:r>
              <w:rPr>
                <w:i/>
              </w:rPr>
              <w:t xml:space="preserve"> candidates obtaining the </w:t>
            </w:r>
            <w:r w:rsidRPr="002B4084">
              <w:rPr>
                <w:i/>
                <w:color w:val="FF0000"/>
                <w:u w:val="single"/>
              </w:rPr>
              <w:t>3 highest scores</w:t>
            </w:r>
            <w:r w:rsidRPr="002B4084">
              <w:rPr>
                <w:i/>
                <w:color w:val="FF0000"/>
              </w:rPr>
              <w:t xml:space="preserve"> </w:t>
            </w:r>
            <w:r w:rsidRPr="0069176D">
              <w:rPr>
                <w:i/>
              </w:rPr>
              <w:t>on their</w:t>
            </w:r>
            <w:r>
              <w:rPr>
                <w:i/>
                <w:color w:val="FF0000"/>
              </w:rPr>
              <w:t xml:space="preserve"> </w:t>
            </w:r>
            <w:r w:rsidRPr="0069176D">
              <w:rPr>
                <w:i/>
              </w:rPr>
              <w:t>Technical Proposals</w:t>
            </w:r>
            <w:r>
              <w:rPr>
                <w:i/>
                <w:color w:val="FF0000"/>
              </w:rPr>
              <w:t xml:space="preserve"> </w:t>
            </w:r>
            <w:r>
              <w:rPr>
                <w:i/>
              </w:rPr>
              <w:t>would be considered for the Financial Evaluation.</w:t>
            </w:r>
          </w:p>
          <w:tbl>
            <w:tblPr>
              <w:tblStyle w:val="TableGrid"/>
              <w:tblW w:w="0" w:type="auto"/>
              <w:tblLook w:val="04A0" w:firstRow="1" w:lastRow="0" w:firstColumn="1" w:lastColumn="0" w:noHBand="0" w:noVBand="1"/>
            </w:tblPr>
            <w:tblGrid>
              <w:gridCol w:w="7023"/>
              <w:gridCol w:w="886"/>
              <w:gridCol w:w="1215"/>
            </w:tblGrid>
            <w:tr w:rsidR="00EA697D" w14:paraId="65AA9D7F" w14:textId="77777777" w:rsidTr="001303C1">
              <w:tc>
                <w:tcPr>
                  <w:tcW w:w="7023" w:type="dxa"/>
                </w:tcPr>
                <w:p w14:paraId="65AA9D7C" w14:textId="77777777" w:rsidR="00EA697D" w:rsidRPr="004758AA" w:rsidRDefault="00EA697D" w:rsidP="0060250C">
                  <w:pPr>
                    <w:spacing w:line="360" w:lineRule="auto"/>
                    <w:rPr>
                      <w:b/>
                      <w:i/>
                    </w:rPr>
                  </w:pPr>
                  <w:r w:rsidRPr="004758AA">
                    <w:rPr>
                      <w:b/>
                      <w:i/>
                    </w:rPr>
                    <w:t>Criteria</w:t>
                  </w:r>
                </w:p>
              </w:tc>
              <w:tc>
                <w:tcPr>
                  <w:tcW w:w="886" w:type="dxa"/>
                </w:tcPr>
                <w:p w14:paraId="65AA9D7D" w14:textId="77777777" w:rsidR="00EA697D" w:rsidRPr="004758AA" w:rsidRDefault="00EA697D" w:rsidP="0060250C">
                  <w:pPr>
                    <w:spacing w:line="360" w:lineRule="auto"/>
                    <w:rPr>
                      <w:b/>
                      <w:i/>
                    </w:rPr>
                  </w:pPr>
                  <w:r w:rsidRPr="004758AA">
                    <w:rPr>
                      <w:b/>
                      <w:i/>
                    </w:rPr>
                    <w:t xml:space="preserve">Weight </w:t>
                  </w:r>
                </w:p>
              </w:tc>
              <w:tc>
                <w:tcPr>
                  <w:tcW w:w="1215" w:type="dxa"/>
                </w:tcPr>
                <w:p w14:paraId="65AA9D7E" w14:textId="77777777" w:rsidR="00EA697D" w:rsidRPr="004758AA" w:rsidRDefault="00EA697D" w:rsidP="0060250C">
                  <w:pPr>
                    <w:spacing w:line="360" w:lineRule="auto"/>
                    <w:rPr>
                      <w:b/>
                      <w:i/>
                    </w:rPr>
                  </w:pPr>
                  <w:r w:rsidRPr="004758AA">
                    <w:rPr>
                      <w:b/>
                      <w:i/>
                    </w:rPr>
                    <w:t>Max. Point</w:t>
                  </w:r>
                </w:p>
              </w:tc>
            </w:tr>
            <w:tr w:rsidR="00EA697D" w14:paraId="65AA9D83" w14:textId="77777777" w:rsidTr="001303C1">
              <w:tc>
                <w:tcPr>
                  <w:tcW w:w="7023" w:type="dxa"/>
                </w:tcPr>
                <w:p w14:paraId="65AA9D80" w14:textId="77777777" w:rsidR="00EA697D" w:rsidRPr="004758AA" w:rsidRDefault="00EA697D" w:rsidP="0060250C">
                  <w:pPr>
                    <w:spacing w:line="360" w:lineRule="auto"/>
                    <w:rPr>
                      <w:i/>
                      <w:u w:val="single"/>
                    </w:rPr>
                  </w:pPr>
                  <w:r w:rsidRPr="004758AA">
                    <w:rPr>
                      <w:i/>
                      <w:u w:val="single"/>
                    </w:rPr>
                    <w:t>Technical</w:t>
                  </w:r>
                </w:p>
              </w:tc>
              <w:tc>
                <w:tcPr>
                  <w:tcW w:w="886" w:type="dxa"/>
                </w:tcPr>
                <w:p w14:paraId="65AA9D81" w14:textId="2D46820B" w:rsidR="00EA697D" w:rsidRDefault="0069176D" w:rsidP="0060250C">
                  <w:pPr>
                    <w:spacing w:line="360" w:lineRule="auto"/>
                    <w:rPr>
                      <w:i/>
                    </w:rPr>
                  </w:pPr>
                  <w:r>
                    <w:rPr>
                      <w:i/>
                    </w:rPr>
                    <w:t>70</w:t>
                  </w:r>
                  <w:r w:rsidR="001303C1">
                    <w:rPr>
                      <w:i/>
                    </w:rPr>
                    <w:t>%</w:t>
                  </w:r>
                </w:p>
              </w:tc>
              <w:tc>
                <w:tcPr>
                  <w:tcW w:w="1215" w:type="dxa"/>
                </w:tcPr>
                <w:p w14:paraId="65AA9D82" w14:textId="45B79442" w:rsidR="00EA697D" w:rsidRDefault="001303C1" w:rsidP="0060250C">
                  <w:pPr>
                    <w:spacing w:line="360" w:lineRule="auto"/>
                    <w:rPr>
                      <w:i/>
                    </w:rPr>
                  </w:pPr>
                  <w:r>
                    <w:rPr>
                      <w:i/>
                    </w:rPr>
                    <w:t>100 pts</w:t>
                  </w:r>
                </w:p>
              </w:tc>
            </w:tr>
            <w:tr w:rsidR="001303C1" w14:paraId="65AA9D87" w14:textId="77777777" w:rsidTr="00D73D4F">
              <w:tc>
                <w:tcPr>
                  <w:tcW w:w="9124" w:type="dxa"/>
                  <w:gridSpan w:val="3"/>
                </w:tcPr>
                <w:p w14:paraId="280DA091" w14:textId="77777777" w:rsidR="002E1A74" w:rsidRDefault="002E1A74" w:rsidP="001303C1">
                  <w:pPr>
                    <w:pStyle w:val="TableParagraph"/>
                    <w:ind w:left="104"/>
                    <w:rPr>
                      <w:rFonts w:ascii="Calibri"/>
                      <w:b/>
                      <w:spacing w:val="-1"/>
                    </w:rPr>
                  </w:pPr>
                </w:p>
                <w:p w14:paraId="37B64E35" w14:textId="6A7866D3" w:rsidR="001303C1" w:rsidRDefault="001303C1" w:rsidP="001303C1">
                  <w:pPr>
                    <w:pStyle w:val="TableParagraph"/>
                    <w:ind w:left="104"/>
                    <w:rPr>
                      <w:rFonts w:ascii="Calibri" w:eastAsia="Calibri" w:hAnsi="Calibri" w:cs="Calibri"/>
                    </w:rPr>
                  </w:pPr>
                  <w:r>
                    <w:rPr>
                      <w:rFonts w:ascii="Calibri"/>
                      <w:b/>
                      <w:spacing w:val="-1"/>
                    </w:rPr>
                    <w:t>Education (1</w:t>
                  </w:r>
                  <w:r w:rsidR="008A03F0">
                    <w:rPr>
                      <w:rFonts w:ascii="Calibri"/>
                      <w:b/>
                      <w:spacing w:val="-1"/>
                    </w:rPr>
                    <w:t xml:space="preserve">5 </w:t>
                  </w:r>
                  <w:r>
                    <w:rPr>
                      <w:rFonts w:ascii="Calibri"/>
                      <w:b/>
                      <w:spacing w:val="-1"/>
                    </w:rPr>
                    <w:t>pts):</w:t>
                  </w:r>
                </w:p>
                <w:p w14:paraId="67E30E6F" w14:textId="626928CB" w:rsidR="001303C1" w:rsidRDefault="001303C1" w:rsidP="001303C1">
                  <w:pPr>
                    <w:pStyle w:val="TableParagraph"/>
                    <w:ind w:left="824" w:right="97"/>
                    <w:rPr>
                      <w:rFonts w:cs="Arial"/>
                    </w:rPr>
                  </w:pPr>
                  <w:r>
                    <w:rPr>
                      <w:rFonts w:ascii="Calibri" w:eastAsia="Calibri" w:hAnsi="Calibri" w:cs="Calibri"/>
                    </w:rPr>
                    <w:t>A</w:t>
                  </w:r>
                  <w:r>
                    <w:rPr>
                      <w:rFonts w:ascii="Calibri" w:eastAsia="Calibri" w:hAnsi="Calibri" w:cs="Calibri"/>
                      <w:spacing w:val="24"/>
                    </w:rPr>
                    <w:t xml:space="preserve"> </w:t>
                  </w:r>
                  <w:proofErr w:type="spellStart"/>
                  <w:r>
                    <w:rPr>
                      <w:rFonts w:ascii="Calibri" w:eastAsia="Calibri" w:hAnsi="Calibri" w:cs="Calibri"/>
                      <w:spacing w:val="-1"/>
                    </w:rPr>
                    <w:t>Masters’s</w:t>
                  </w:r>
                  <w:proofErr w:type="spellEnd"/>
                  <w:r>
                    <w:rPr>
                      <w:rFonts w:ascii="Calibri" w:eastAsia="Calibri" w:hAnsi="Calibri" w:cs="Calibri"/>
                      <w:spacing w:val="22"/>
                    </w:rPr>
                    <w:t xml:space="preserve"> </w:t>
                  </w:r>
                  <w:r>
                    <w:rPr>
                      <w:rFonts w:ascii="Calibri" w:eastAsia="Calibri" w:hAnsi="Calibri" w:cs="Calibri"/>
                    </w:rPr>
                    <w:t>degree</w:t>
                  </w:r>
                  <w:r>
                    <w:rPr>
                      <w:rFonts w:ascii="Calibri" w:eastAsia="Calibri" w:hAnsi="Calibri" w:cs="Calibri"/>
                      <w:spacing w:val="22"/>
                    </w:rPr>
                    <w:t xml:space="preserve"> </w:t>
                  </w:r>
                  <w:r>
                    <w:rPr>
                      <w:rFonts w:ascii="Calibri" w:eastAsia="Calibri" w:hAnsi="Calibri" w:cs="Calibri"/>
                      <w:spacing w:val="1"/>
                    </w:rPr>
                    <w:t>in</w:t>
                  </w:r>
                  <w:r>
                    <w:rPr>
                      <w:rFonts w:ascii="Calibri" w:eastAsia="Calibri" w:hAnsi="Calibri" w:cs="Calibri"/>
                      <w:spacing w:val="16"/>
                    </w:rPr>
                    <w:t xml:space="preserve"> </w:t>
                  </w:r>
                  <w:r>
                    <w:rPr>
                      <w:rFonts w:ascii="Calibri" w:eastAsia="Calibri" w:hAnsi="Calibri" w:cs="Calibri"/>
                      <w:spacing w:val="-1"/>
                    </w:rPr>
                    <w:t>Economics,</w:t>
                  </w:r>
                  <w:r>
                    <w:rPr>
                      <w:rFonts w:ascii="Calibri" w:eastAsia="Calibri" w:hAnsi="Calibri" w:cs="Calibri"/>
                      <w:spacing w:val="28"/>
                    </w:rPr>
                    <w:t xml:space="preserve"> </w:t>
                  </w:r>
                  <w:r>
                    <w:rPr>
                      <w:rFonts w:ascii="Calibri" w:eastAsia="Calibri" w:hAnsi="Calibri" w:cs="Calibri"/>
                      <w:spacing w:val="-1"/>
                    </w:rPr>
                    <w:t>International</w:t>
                  </w:r>
                  <w:r>
                    <w:rPr>
                      <w:rFonts w:ascii="Calibri" w:eastAsia="Calibri" w:hAnsi="Calibri" w:cs="Calibri"/>
                      <w:spacing w:val="23"/>
                    </w:rPr>
                    <w:t xml:space="preserve"> </w:t>
                  </w:r>
                  <w:r>
                    <w:rPr>
                      <w:rFonts w:ascii="Calibri" w:eastAsia="Calibri" w:hAnsi="Calibri" w:cs="Calibri"/>
                      <w:spacing w:val="-2"/>
                    </w:rPr>
                    <w:t>Studies,</w:t>
                  </w:r>
                  <w:r>
                    <w:rPr>
                      <w:rFonts w:ascii="Calibri" w:eastAsia="Calibri" w:hAnsi="Calibri" w:cs="Calibri"/>
                      <w:spacing w:val="26"/>
                    </w:rPr>
                    <w:t xml:space="preserve"> </w:t>
                  </w:r>
                  <w:r>
                    <w:rPr>
                      <w:rFonts w:ascii="Calibri" w:eastAsia="Calibri" w:hAnsi="Calibri" w:cs="Calibri"/>
                      <w:spacing w:val="-1"/>
                    </w:rPr>
                    <w:t>Agriculture,</w:t>
                  </w:r>
                  <w:r>
                    <w:rPr>
                      <w:rFonts w:ascii="Calibri" w:eastAsia="Calibri" w:hAnsi="Calibri" w:cs="Calibri"/>
                      <w:spacing w:val="24"/>
                    </w:rPr>
                    <w:t xml:space="preserve"> </w:t>
                  </w:r>
                  <w:r>
                    <w:rPr>
                      <w:rFonts w:ascii="Calibri" w:eastAsia="Calibri" w:hAnsi="Calibri" w:cs="Calibri"/>
                      <w:spacing w:val="-1"/>
                    </w:rPr>
                    <w:t>Development</w:t>
                  </w:r>
                  <w:r>
                    <w:rPr>
                      <w:rFonts w:ascii="Calibri" w:eastAsia="Calibri" w:hAnsi="Calibri" w:cs="Calibri"/>
                      <w:spacing w:val="21"/>
                    </w:rPr>
                    <w:t xml:space="preserve"> </w:t>
                  </w:r>
                  <w:r>
                    <w:rPr>
                      <w:rFonts w:ascii="Calibri" w:eastAsia="Calibri" w:hAnsi="Calibri" w:cs="Calibri"/>
                      <w:spacing w:val="-1"/>
                    </w:rPr>
                    <w:t>studies,</w:t>
                  </w:r>
                  <w:r>
                    <w:rPr>
                      <w:rFonts w:ascii="Calibri" w:eastAsia="Calibri" w:hAnsi="Calibri" w:cs="Calibri"/>
                      <w:spacing w:val="19"/>
                    </w:rPr>
                    <w:t xml:space="preserve"> </w:t>
                  </w:r>
                  <w:r>
                    <w:rPr>
                      <w:rFonts w:ascii="Calibri" w:eastAsia="Calibri" w:hAnsi="Calibri" w:cs="Calibri"/>
                      <w:spacing w:val="-1"/>
                    </w:rPr>
                    <w:t>Environment</w:t>
                  </w:r>
                  <w:r>
                    <w:rPr>
                      <w:rFonts w:ascii="Times New Roman" w:eastAsia="Times New Roman" w:hAnsi="Times New Roman" w:cs="Times New Roman"/>
                      <w:spacing w:val="81"/>
                    </w:rPr>
                    <w:t xml:space="preserve"> </w:t>
                  </w:r>
                  <w:r>
                    <w:rPr>
                      <w:rFonts w:ascii="Calibri" w:eastAsia="Calibri" w:hAnsi="Calibri" w:cs="Calibri"/>
                      <w:spacing w:val="-1"/>
                    </w:rPr>
                    <w:t>Science</w:t>
                  </w:r>
                  <w:r>
                    <w:rPr>
                      <w:rFonts w:ascii="Calibri" w:eastAsia="Calibri" w:hAnsi="Calibri" w:cs="Calibri"/>
                      <w:spacing w:val="-2"/>
                    </w:rPr>
                    <w:t xml:space="preserve"> </w:t>
                  </w:r>
                  <w:r>
                    <w:rPr>
                      <w:rFonts w:ascii="Calibri" w:eastAsia="Calibri" w:hAnsi="Calibri" w:cs="Calibri"/>
                      <w:spacing w:val="-1"/>
                    </w:rPr>
                    <w:t>or</w:t>
                  </w:r>
                  <w:r>
                    <w:rPr>
                      <w:rFonts w:ascii="Calibri" w:eastAsia="Calibri" w:hAnsi="Calibri" w:cs="Calibri"/>
                      <w:spacing w:val="-3"/>
                    </w:rPr>
                    <w:t xml:space="preserve"> </w:t>
                  </w:r>
                  <w:r>
                    <w:rPr>
                      <w:rFonts w:ascii="Calibri" w:eastAsia="Calibri" w:hAnsi="Calibri" w:cs="Calibri"/>
                      <w:spacing w:val="-1"/>
                    </w:rPr>
                    <w:t>other</w:t>
                  </w:r>
                  <w:r>
                    <w:rPr>
                      <w:rFonts w:ascii="Calibri" w:eastAsia="Calibri" w:hAnsi="Calibri" w:cs="Calibri"/>
                      <w:spacing w:val="2"/>
                    </w:rPr>
                    <w:t xml:space="preserve"> </w:t>
                  </w:r>
                  <w:r>
                    <w:rPr>
                      <w:rFonts w:ascii="Calibri" w:eastAsia="Calibri" w:hAnsi="Calibri" w:cs="Calibri"/>
                      <w:spacing w:val="-1"/>
                    </w:rPr>
                    <w:t>related</w:t>
                  </w:r>
                  <w:r>
                    <w:rPr>
                      <w:rFonts w:ascii="Calibri" w:eastAsia="Calibri" w:hAnsi="Calibri" w:cs="Calibri"/>
                      <w:spacing w:val="-2"/>
                    </w:rPr>
                    <w:t xml:space="preserve"> </w:t>
                  </w:r>
                  <w:r>
                    <w:rPr>
                      <w:rFonts w:ascii="Calibri" w:eastAsia="Calibri" w:hAnsi="Calibri" w:cs="Calibri"/>
                    </w:rPr>
                    <w:t xml:space="preserve">fields.  </w:t>
                  </w:r>
                  <w:r>
                    <w:rPr>
                      <w:rFonts w:cs="Arial"/>
                    </w:rPr>
                    <w:t xml:space="preserve">Additional studies is an advantage. </w:t>
                  </w:r>
                  <w:r w:rsidRPr="00826E2C">
                    <w:rPr>
                      <w:rFonts w:cs="Arial"/>
                      <w:color w:val="FF0000"/>
                    </w:rPr>
                    <w:t>1</w:t>
                  </w:r>
                  <w:r w:rsidR="00F5112F">
                    <w:rPr>
                      <w:rFonts w:cs="Arial"/>
                      <w:color w:val="FF0000"/>
                    </w:rPr>
                    <w:t>5</w:t>
                  </w:r>
                  <w:r w:rsidRPr="00826E2C">
                    <w:rPr>
                      <w:rFonts w:cs="Arial"/>
                      <w:color w:val="FF0000"/>
                    </w:rPr>
                    <w:t xml:space="preserve"> pts</w:t>
                  </w:r>
                </w:p>
                <w:p w14:paraId="0CADA799" w14:textId="7CDAB5C4" w:rsidR="001303C1" w:rsidRDefault="008A03F0" w:rsidP="001303C1">
                  <w:pPr>
                    <w:pStyle w:val="TableParagraph"/>
                    <w:ind w:left="824" w:right="97"/>
                    <w:rPr>
                      <w:rFonts w:ascii="Calibri" w:eastAsia="Calibri" w:hAnsi="Calibri" w:cs="Calibri"/>
                    </w:rPr>
                  </w:pPr>
                  <w:r>
                    <w:rPr>
                      <w:rFonts w:ascii="Calibri" w:eastAsia="Calibri" w:hAnsi="Calibri" w:cs="Calibri"/>
                    </w:rPr>
                    <w:t>PhD 15 pts</w:t>
                  </w:r>
                </w:p>
                <w:p w14:paraId="7D0341F0" w14:textId="17239289" w:rsidR="001303C1" w:rsidRDefault="001303C1" w:rsidP="001303C1">
                  <w:pPr>
                    <w:pStyle w:val="TableParagraph"/>
                    <w:ind w:left="824" w:right="97"/>
                    <w:rPr>
                      <w:rFonts w:ascii="Calibri" w:eastAsia="Calibri" w:hAnsi="Calibri" w:cs="Calibri"/>
                    </w:rPr>
                  </w:pPr>
                  <w:r>
                    <w:rPr>
                      <w:rFonts w:ascii="Calibri" w:eastAsia="Calibri" w:hAnsi="Calibri" w:cs="Calibri"/>
                    </w:rPr>
                    <w:t xml:space="preserve">Master Degree </w:t>
                  </w:r>
                  <w:r w:rsidR="008A03F0">
                    <w:rPr>
                      <w:rFonts w:ascii="Calibri" w:eastAsia="Calibri" w:hAnsi="Calibri" w:cs="Calibri"/>
                    </w:rPr>
                    <w:t>10</w:t>
                  </w:r>
                  <w:r>
                    <w:rPr>
                      <w:rFonts w:ascii="Calibri" w:eastAsia="Calibri" w:hAnsi="Calibri" w:cs="Calibri"/>
                    </w:rPr>
                    <w:t xml:space="preserve"> pts</w:t>
                  </w:r>
                </w:p>
                <w:p w14:paraId="65AA9D86" w14:textId="31C4DA39" w:rsidR="001303C1" w:rsidRDefault="00CA0375" w:rsidP="0060250C">
                  <w:pPr>
                    <w:spacing w:line="360" w:lineRule="auto"/>
                    <w:rPr>
                      <w:i/>
                    </w:rPr>
                  </w:pPr>
                  <w:r>
                    <w:rPr>
                      <w:rFonts w:ascii="Calibri" w:eastAsia="Calibri" w:hAnsi="Calibri" w:cs="Calibri"/>
                    </w:rPr>
                    <w:lastRenderedPageBreak/>
                    <w:t xml:space="preserve">                 </w:t>
                  </w:r>
                  <w:r w:rsidR="001303C1">
                    <w:rPr>
                      <w:rFonts w:ascii="Calibri" w:eastAsia="Calibri" w:hAnsi="Calibri" w:cs="Calibri"/>
                    </w:rPr>
                    <w:t>Bachelor Degree and No Degree 0 pts</w:t>
                  </w:r>
                </w:p>
              </w:tc>
            </w:tr>
            <w:tr w:rsidR="001303C1" w14:paraId="65AA9D8B" w14:textId="77777777" w:rsidTr="00FC0758">
              <w:tc>
                <w:tcPr>
                  <w:tcW w:w="9124" w:type="dxa"/>
                  <w:gridSpan w:val="3"/>
                </w:tcPr>
                <w:p w14:paraId="6E4A5DB7" w14:textId="77777777" w:rsidR="001303C1" w:rsidRDefault="001303C1" w:rsidP="001303C1">
                  <w:pPr>
                    <w:pStyle w:val="TableParagraph"/>
                    <w:ind w:left="104"/>
                    <w:rPr>
                      <w:rFonts w:ascii="Calibri" w:eastAsia="Calibri" w:hAnsi="Calibri" w:cs="Calibri"/>
                    </w:rPr>
                  </w:pPr>
                  <w:r>
                    <w:rPr>
                      <w:rFonts w:ascii="Calibri"/>
                      <w:b/>
                      <w:spacing w:val="-2"/>
                    </w:rPr>
                    <w:lastRenderedPageBreak/>
                    <w:t>Experience (80 pts):</w:t>
                  </w:r>
                </w:p>
                <w:p w14:paraId="35FA1F48" w14:textId="77777777" w:rsidR="001303C1" w:rsidRPr="00916454" w:rsidRDefault="001303C1" w:rsidP="001303C1">
                  <w:pPr>
                    <w:pStyle w:val="ListParagraph"/>
                    <w:widowControl w:val="0"/>
                    <w:numPr>
                      <w:ilvl w:val="0"/>
                      <w:numId w:val="14"/>
                    </w:numPr>
                    <w:tabs>
                      <w:tab w:val="left" w:pos="825"/>
                    </w:tabs>
                    <w:ind w:right="101"/>
                    <w:contextualSpacing w:val="0"/>
                    <w:rPr>
                      <w:rFonts w:eastAsia="Calibri" w:cstheme="minorHAnsi"/>
                    </w:rPr>
                  </w:pPr>
                  <w:r w:rsidRPr="00B501A2">
                    <w:rPr>
                      <w:rFonts w:cstheme="minorHAnsi"/>
                    </w:rPr>
                    <w:t>At</w:t>
                  </w:r>
                  <w:r w:rsidRPr="00B501A2">
                    <w:rPr>
                      <w:rFonts w:cstheme="minorHAnsi"/>
                      <w:spacing w:val="-14"/>
                    </w:rPr>
                    <w:t xml:space="preserve"> </w:t>
                  </w:r>
                  <w:r w:rsidRPr="00B501A2">
                    <w:rPr>
                      <w:rFonts w:cstheme="minorHAnsi"/>
                    </w:rPr>
                    <w:t>least</w:t>
                  </w:r>
                  <w:r w:rsidRPr="00B501A2">
                    <w:rPr>
                      <w:rFonts w:cstheme="minorHAnsi"/>
                      <w:spacing w:val="-13"/>
                    </w:rPr>
                    <w:t xml:space="preserve"> </w:t>
                  </w:r>
                  <w:r w:rsidRPr="00B501A2">
                    <w:rPr>
                      <w:rFonts w:cstheme="minorHAnsi"/>
                      <w:spacing w:val="-1"/>
                    </w:rPr>
                    <w:t>1-2</w:t>
                  </w:r>
                  <w:r w:rsidRPr="00B501A2">
                    <w:rPr>
                      <w:rFonts w:cstheme="minorHAnsi"/>
                      <w:spacing w:val="-14"/>
                    </w:rPr>
                    <w:t xml:space="preserve"> </w:t>
                  </w:r>
                  <w:r w:rsidRPr="00B501A2">
                    <w:rPr>
                      <w:rFonts w:cstheme="minorHAnsi"/>
                    </w:rPr>
                    <w:t>years</w:t>
                  </w:r>
                  <w:r w:rsidRPr="00B501A2">
                    <w:rPr>
                      <w:rFonts w:cstheme="minorHAnsi"/>
                      <w:spacing w:val="-12"/>
                    </w:rPr>
                    <w:t xml:space="preserve"> </w:t>
                  </w:r>
                  <w:r w:rsidRPr="00B501A2">
                    <w:rPr>
                      <w:rFonts w:cstheme="minorHAnsi"/>
                      <w:spacing w:val="-1"/>
                    </w:rPr>
                    <w:t>of</w:t>
                  </w:r>
                  <w:r w:rsidRPr="00B501A2">
                    <w:rPr>
                      <w:rFonts w:cstheme="minorHAnsi"/>
                      <w:spacing w:val="-12"/>
                    </w:rPr>
                    <w:t xml:space="preserve"> </w:t>
                  </w:r>
                  <w:r w:rsidRPr="00B501A2">
                    <w:rPr>
                      <w:rFonts w:cstheme="minorHAnsi"/>
                      <w:spacing w:val="-1"/>
                    </w:rPr>
                    <w:t>professional</w:t>
                  </w:r>
                  <w:r w:rsidRPr="00B501A2">
                    <w:rPr>
                      <w:rFonts w:cstheme="minorHAnsi"/>
                      <w:spacing w:val="-15"/>
                    </w:rPr>
                    <w:t xml:space="preserve"> </w:t>
                  </w:r>
                  <w:r w:rsidRPr="00B501A2">
                    <w:rPr>
                      <w:rFonts w:cstheme="minorHAnsi"/>
                      <w:spacing w:val="-1"/>
                    </w:rPr>
                    <w:t>work</w:t>
                  </w:r>
                  <w:r w:rsidRPr="00B501A2">
                    <w:rPr>
                      <w:rFonts w:cstheme="minorHAnsi"/>
                      <w:spacing w:val="-12"/>
                    </w:rPr>
                    <w:t xml:space="preserve"> </w:t>
                  </w:r>
                  <w:r w:rsidRPr="00B501A2">
                    <w:rPr>
                      <w:rFonts w:cstheme="minorHAnsi"/>
                      <w:spacing w:val="-1"/>
                    </w:rPr>
                    <w:t>experience</w:t>
                  </w:r>
                  <w:r w:rsidRPr="00B501A2">
                    <w:rPr>
                      <w:rFonts w:cstheme="minorHAnsi"/>
                      <w:spacing w:val="-11"/>
                    </w:rPr>
                    <w:t xml:space="preserve"> </w:t>
                  </w:r>
                  <w:r w:rsidRPr="00B501A2">
                    <w:rPr>
                      <w:rFonts w:cstheme="minorHAnsi"/>
                    </w:rPr>
                    <w:t>in</w:t>
                  </w:r>
                  <w:r w:rsidRPr="00B501A2">
                    <w:rPr>
                      <w:rFonts w:cstheme="minorHAnsi"/>
                      <w:spacing w:val="-11"/>
                    </w:rPr>
                    <w:t xml:space="preserve"> </w:t>
                  </w:r>
                  <w:r w:rsidRPr="00B501A2">
                    <w:rPr>
                      <w:rFonts w:cstheme="minorHAnsi"/>
                      <w:spacing w:val="-1"/>
                    </w:rPr>
                    <w:t>sustainable</w:t>
                  </w:r>
                  <w:r w:rsidRPr="00B501A2">
                    <w:rPr>
                      <w:rFonts w:cstheme="minorHAnsi"/>
                      <w:spacing w:val="-11"/>
                    </w:rPr>
                    <w:t xml:space="preserve"> </w:t>
                  </w:r>
                  <w:r w:rsidRPr="00B501A2">
                    <w:rPr>
                      <w:rFonts w:cstheme="minorHAnsi"/>
                      <w:spacing w:val="-1"/>
                    </w:rPr>
                    <w:t>development</w:t>
                  </w:r>
                  <w:r w:rsidRPr="00B501A2">
                    <w:rPr>
                      <w:rFonts w:cstheme="minorHAnsi"/>
                      <w:spacing w:val="-12"/>
                    </w:rPr>
                    <w:t xml:space="preserve"> </w:t>
                  </w:r>
                  <w:r w:rsidRPr="00B501A2">
                    <w:rPr>
                      <w:rFonts w:cstheme="minorHAnsi"/>
                      <w:spacing w:val="-1"/>
                    </w:rPr>
                    <w:t>project</w:t>
                  </w:r>
                  <w:r w:rsidRPr="00B501A2">
                    <w:rPr>
                      <w:rFonts w:cstheme="minorHAnsi"/>
                      <w:spacing w:val="-14"/>
                    </w:rPr>
                    <w:t xml:space="preserve"> </w:t>
                  </w:r>
                  <w:r w:rsidRPr="00B501A2">
                    <w:rPr>
                      <w:rFonts w:cstheme="minorHAnsi"/>
                      <w:spacing w:val="-1"/>
                    </w:rPr>
                    <w:t>management</w:t>
                  </w:r>
                  <w:r w:rsidRPr="00B501A2">
                    <w:rPr>
                      <w:rFonts w:cstheme="minorHAnsi"/>
                      <w:spacing w:val="-14"/>
                    </w:rPr>
                    <w:t xml:space="preserve"> </w:t>
                  </w:r>
                  <w:r w:rsidRPr="00B501A2">
                    <w:rPr>
                      <w:rFonts w:cstheme="minorHAnsi"/>
                      <w:spacing w:val="-1"/>
                    </w:rPr>
                    <w:t>support</w:t>
                  </w:r>
                  <w:r w:rsidRPr="00B501A2">
                    <w:rPr>
                      <w:rFonts w:cstheme="minorHAnsi"/>
                      <w:spacing w:val="49"/>
                    </w:rPr>
                    <w:t xml:space="preserve"> </w:t>
                  </w:r>
                  <w:r w:rsidRPr="00B501A2">
                    <w:rPr>
                      <w:rFonts w:cstheme="minorHAnsi"/>
                      <w:spacing w:val="-1"/>
                    </w:rPr>
                    <w:t>related</w:t>
                  </w:r>
                  <w:r w:rsidRPr="00B501A2">
                    <w:rPr>
                      <w:rFonts w:cstheme="minorHAnsi"/>
                      <w:spacing w:val="-3"/>
                    </w:rPr>
                    <w:t xml:space="preserve"> </w:t>
                  </w:r>
                  <w:r w:rsidRPr="00B501A2">
                    <w:rPr>
                      <w:rFonts w:cstheme="minorHAnsi"/>
                      <w:spacing w:val="-2"/>
                    </w:rPr>
                    <w:t>functions</w:t>
                  </w:r>
                  <w:r w:rsidRPr="00B501A2">
                    <w:rPr>
                      <w:rFonts w:cstheme="minorHAnsi"/>
                      <w:spacing w:val="-1"/>
                    </w:rPr>
                    <w:t xml:space="preserve"> </w:t>
                  </w:r>
                  <w:r w:rsidRPr="00B501A2">
                    <w:rPr>
                      <w:rFonts w:cstheme="minorHAnsi"/>
                    </w:rPr>
                    <w:t xml:space="preserve">(Planning, </w:t>
                  </w:r>
                  <w:r w:rsidRPr="00B501A2">
                    <w:rPr>
                      <w:rFonts w:cstheme="minorHAnsi"/>
                      <w:spacing w:val="-1"/>
                    </w:rPr>
                    <w:t>reporting,</w:t>
                  </w:r>
                  <w:r w:rsidRPr="00B501A2">
                    <w:rPr>
                      <w:rFonts w:cstheme="minorHAnsi"/>
                      <w:spacing w:val="3"/>
                    </w:rPr>
                    <w:t xml:space="preserve"> </w:t>
                  </w:r>
                  <w:r w:rsidRPr="00B501A2">
                    <w:rPr>
                      <w:rFonts w:cstheme="minorHAnsi"/>
                      <w:spacing w:val="-1"/>
                    </w:rPr>
                    <w:t>research)</w:t>
                  </w:r>
                  <w:r>
                    <w:rPr>
                      <w:rFonts w:cstheme="minorHAnsi"/>
                      <w:spacing w:val="-1"/>
                    </w:rPr>
                    <w:t xml:space="preserve"> </w:t>
                  </w:r>
                  <w:r w:rsidRPr="00826E2C">
                    <w:rPr>
                      <w:rFonts w:cstheme="minorHAnsi"/>
                      <w:color w:val="FF0000"/>
                      <w:spacing w:val="-1"/>
                    </w:rPr>
                    <w:t>20 pts</w:t>
                  </w:r>
                </w:p>
                <w:p w14:paraId="578ED2EA" w14:textId="77777777" w:rsidR="001303C1" w:rsidRDefault="001303C1" w:rsidP="001303C1">
                  <w:pPr>
                    <w:pStyle w:val="ListParagraph"/>
                    <w:widowControl w:val="0"/>
                    <w:tabs>
                      <w:tab w:val="left" w:pos="825"/>
                    </w:tabs>
                    <w:ind w:left="824" w:right="101"/>
                    <w:contextualSpacing w:val="0"/>
                    <w:rPr>
                      <w:rFonts w:cstheme="minorHAnsi"/>
                      <w:spacing w:val="-1"/>
                    </w:rPr>
                  </w:pPr>
                </w:p>
                <w:p w14:paraId="1D3E38F8" w14:textId="77777777" w:rsidR="001303C1" w:rsidRDefault="001303C1" w:rsidP="001303C1">
                  <w:pPr>
                    <w:pStyle w:val="ListParagraph"/>
                    <w:widowControl w:val="0"/>
                    <w:tabs>
                      <w:tab w:val="left" w:pos="825"/>
                    </w:tabs>
                    <w:ind w:left="824" w:right="101"/>
                    <w:contextualSpacing w:val="0"/>
                    <w:rPr>
                      <w:rFonts w:cstheme="minorHAnsi"/>
                      <w:spacing w:val="-1"/>
                    </w:rPr>
                  </w:pPr>
                  <w:r>
                    <w:rPr>
                      <w:rFonts w:cstheme="minorHAnsi"/>
                      <w:spacing w:val="-1"/>
                    </w:rPr>
                    <w:t>More than 2 years of experience 20 pts</w:t>
                  </w:r>
                </w:p>
                <w:p w14:paraId="771C5363" w14:textId="4A5C30E9" w:rsidR="001303C1" w:rsidRDefault="001303C1" w:rsidP="001303C1">
                  <w:pPr>
                    <w:pStyle w:val="ListParagraph"/>
                    <w:widowControl w:val="0"/>
                    <w:tabs>
                      <w:tab w:val="left" w:pos="825"/>
                    </w:tabs>
                    <w:ind w:left="824" w:right="101"/>
                    <w:contextualSpacing w:val="0"/>
                    <w:rPr>
                      <w:rFonts w:eastAsia="Calibri" w:cstheme="minorHAnsi"/>
                    </w:rPr>
                  </w:pPr>
                  <w:r>
                    <w:rPr>
                      <w:rFonts w:eastAsia="Calibri" w:cstheme="minorHAnsi"/>
                    </w:rPr>
                    <w:t>1-2 years of experience 1</w:t>
                  </w:r>
                  <w:r w:rsidR="008A03F0">
                    <w:rPr>
                      <w:rFonts w:eastAsia="Calibri" w:cstheme="minorHAnsi"/>
                    </w:rPr>
                    <w:t>5</w:t>
                  </w:r>
                  <w:r>
                    <w:rPr>
                      <w:rFonts w:eastAsia="Calibri" w:cstheme="minorHAnsi"/>
                    </w:rPr>
                    <w:t xml:space="preserve"> pts</w:t>
                  </w:r>
                </w:p>
                <w:p w14:paraId="14B8003E" w14:textId="77777777" w:rsidR="001303C1" w:rsidRDefault="001303C1" w:rsidP="001303C1">
                  <w:pPr>
                    <w:pStyle w:val="ListParagraph"/>
                    <w:widowControl w:val="0"/>
                    <w:tabs>
                      <w:tab w:val="left" w:pos="825"/>
                    </w:tabs>
                    <w:ind w:left="824" w:right="101"/>
                    <w:contextualSpacing w:val="0"/>
                    <w:rPr>
                      <w:rFonts w:eastAsia="Calibri" w:cstheme="minorHAnsi"/>
                    </w:rPr>
                  </w:pPr>
                  <w:r>
                    <w:rPr>
                      <w:rFonts w:eastAsia="Calibri" w:cstheme="minorHAnsi"/>
                    </w:rPr>
                    <w:t>Less than 1 year of experience 0 pts</w:t>
                  </w:r>
                </w:p>
                <w:p w14:paraId="71EE06FD" w14:textId="77777777" w:rsidR="001303C1" w:rsidRPr="00B501A2" w:rsidRDefault="001303C1" w:rsidP="001303C1">
                  <w:pPr>
                    <w:pStyle w:val="ListParagraph"/>
                    <w:widowControl w:val="0"/>
                    <w:tabs>
                      <w:tab w:val="left" w:pos="825"/>
                    </w:tabs>
                    <w:ind w:left="824" w:right="101"/>
                    <w:contextualSpacing w:val="0"/>
                    <w:rPr>
                      <w:rFonts w:eastAsia="Calibri" w:cstheme="minorHAnsi"/>
                    </w:rPr>
                  </w:pPr>
                </w:p>
                <w:p w14:paraId="538F0827" w14:textId="77777777" w:rsidR="001303C1" w:rsidRPr="00916454" w:rsidRDefault="001303C1" w:rsidP="001303C1">
                  <w:pPr>
                    <w:pStyle w:val="ListParagraph"/>
                    <w:widowControl w:val="0"/>
                    <w:numPr>
                      <w:ilvl w:val="0"/>
                      <w:numId w:val="14"/>
                    </w:numPr>
                    <w:tabs>
                      <w:tab w:val="left" w:pos="825"/>
                    </w:tabs>
                    <w:contextualSpacing w:val="0"/>
                    <w:rPr>
                      <w:rFonts w:eastAsia="Calibri" w:cstheme="minorHAnsi"/>
                    </w:rPr>
                  </w:pPr>
                  <w:r w:rsidRPr="00916454">
                    <w:rPr>
                      <w:rFonts w:cstheme="minorHAnsi"/>
                      <w:spacing w:val="-1"/>
                    </w:rPr>
                    <w:t xml:space="preserve">Experience </w:t>
                  </w:r>
                  <w:r w:rsidRPr="00916454">
                    <w:rPr>
                      <w:rFonts w:cstheme="minorHAnsi"/>
                      <w:spacing w:val="1"/>
                    </w:rPr>
                    <w:t>in</w:t>
                  </w:r>
                  <w:r w:rsidRPr="00916454">
                    <w:rPr>
                      <w:rFonts w:cstheme="minorHAnsi"/>
                      <w:spacing w:val="-3"/>
                    </w:rPr>
                    <w:t xml:space="preserve"> </w:t>
                  </w:r>
                  <w:r w:rsidRPr="00916454">
                    <w:rPr>
                      <w:rFonts w:cstheme="minorHAnsi"/>
                      <w:spacing w:val="-1"/>
                    </w:rPr>
                    <w:t>coordination</w:t>
                  </w:r>
                  <w:r w:rsidRPr="00916454">
                    <w:rPr>
                      <w:rFonts w:cstheme="minorHAnsi"/>
                      <w:spacing w:val="-3"/>
                    </w:rPr>
                    <w:t xml:space="preserve"> </w:t>
                  </w:r>
                  <w:r w:rsidRPr="00916454">
                    <w:rPr>
                      <w:rFonts w:cstheme="minorHAnsi"/>
                      <w:spacing w:val="-1"/>
                    </w:rPr>
                    <w:t>of</w:t>
                  </w:r>
                  <w:r w:rsidRPr="00916454">
                    <w:rPr>
                      <w:rFonts w:cstheme="minorHAnsi"/>
                      <w:spacing w:val="-2"/>
                    </w:rPr>
                    <w:t xml:space="preserve"> </w:t>
                  </w:r>
                  <w:r w:rsidRPr="00916454">
                    <w:rPr>
                      <w:rFonts w:cstheme="minorHAnsi"/>
                      <w:spacing w:val="-1"/>
                    </w:rPr>
                    <w:t>projects/Initiatives</w:t>
                  </w:r>
                  <w:r w:rsidRPr="00916454">
                    <w:rPr>
                      <w:rFonts w:cstheme="minorHAnsi"/>
                    </w:rPr>
                    <w:t xml:space="preserve"> </w:t>
                  </w:r>
                  <w:r w:rsidRPr="00916454">
                    <w:rPr>
                      <w:rFonts w:cstheme="minorHAnsi"/>
                      <w:spacing w:val="-2"/>
                    </w:rPr>
                    <w:t>with</w:t>
                  </w:r>
                  <w:r w:rsidRPr="00916454">
                    <w:rPr>
                      <w:rFonts w:cstheme="minorHAnsi"/>
                      <w:spacing w:val="-3"/>
                    </w:rPr>
                    <w:t xml:space="preserve"> </w:t>
                  </w:r>
                  <w:r w:rsidRPr="00916454">
                    <w:rPr>
                      <w:rFonts w:cstheme="minorHAnsi"/>
                      <w:spacing w:val="-1"/>
                    </w:rPr>
                    <w:t>different</w:t>
                  </w:r>
                  <w:r>
                    <w:rPr>
                      <w:rFonts w:cstheme="minorHAnsi"/>
                      <w:spacing w:val="-1"/>
                    </w:rPr>
                    <w:t xml:space="preserve"> </w:t>
                  </w:r>
                  <w:r>
                    <w:rPr>
                      <w:rFonts w:cstheme="minorHAnsi"/>
                      <w:spacing w:val="-5"/>
                    </w:rPr>
                    <w:t>p</w:t>
                  </w:r>
                  <w:r w:rsidRPr="00916454">
                    <w:rPr>
                      <w:rFonts w:cstheme="minorHAnsi"/>
                      <w:spacing w:val="-1"/>
                    </w:rPr>
                    <w:t>artners/agencies/stakeholders</w:t>
                  </w:r>
                  <w:r w:rsidRPr="00916454">
                    <w:rPr>
                      <w:rFonts w:cstheme="minorHAnsi"/>
                    </w:rPr>
                    <w:t xml:space="preserve"> </w:t>
                  </w:r>
                  <w:r w:rsidRPr="00916454">
                    <w:rPr>
                      <w:rFonts w:cstheme="minorHAnsi"/>
                      <w:spacing w:val="-2"/>
                    </w:rPr>
                    <w:t>involved.</w:t>
                  </w:r>
                  <w:r>
                    <w:rPr>
                      <w:rFonts w:cstheme="minorHAnsi"/>
                      <w:spacing w:val="-2"/>
                    </w:rPr>
                    <w:t xml:space="preserve"> </w:t>
                  </w:r>
                  <w:r w:rsidRPr="00826E2C">
                    <w:rPr>
                      <w:rFonts w:cstheme="minorHAnsi"/>
                      <w:color w:val="FF0000"/>
                      <w:spacing w:val="-2"/>
                    </w:rPr>
                    <w:t>20 pts</w:t>
                  </w:r>
                </w:p>
                <w:p w14:paraId="31389DE8" w14:textId="77777777" w:rsidR="001303C1" w:rsidRDefault="001303C1" w:rsidP="001303C1">
                  <w:pPr>
                    <w:pStyle w:val="ListParagraph"/>
                    <w:widowControl w:val="0"/>
                    <w:tabs>
                      <w:tab w:val="left" w:pos="825"/>
                    </w:tabs>
                    <w:ind w:left="824" w:right="101"/>
                    <w:contextualSpacing w:val="0"/>
                    <w:rPr>
                      <w:rFonts w:cstheme="minorHAnsi"/>
                      <w:spacing w:val="-1"/>
                    </w:rPr>
                  </w:pPr>
                </w:p>
                <w:p w14:paraId="640E89AC" w14:textId="3F09146F" w:rsidR="001303C1" w:rsidRDefault="001303C1" w:rsidP="001303C1">
                  <w:pPr>
                    <w:pStyle w:val="ListParagraph"/>
                    <w:widowControl w:val="0"/>
                    <w:tabs>
                      <w:tab w:val="left" w:pos="825"/>
                    </w:tabs>
                    <w:ind w:left="824" w:right="101"/>
                    <w:contextualSpacing w:val="0"/>
                    <w:rPr>
                      <w:rFonts w:cstheme="minorHAnsi"/>
                      <w:spacing w:val="-1"/>
                    </w:rPr>
                  </w:pPr>
                  <w:r>
                    <w:rPr>
                      <w:rFonts w:cstheme="minorHAnsi"/>
                      <w:spacing w:val="-1"/>
                    </w:rPr>
                    <w:t xml:space="preserve">More than </w:t>
                  </w:r>
                  <w:r w:rsidR="008A03F0">
                    <w:rPr>
                      <w:rFonts w:cstheme="minorHAnsi"/>
                      <w:spacing w:val="-1"/>
                    </w:rPr>
                    <w:t>3</w:t>
                  </w:r>
                  <w:r>
                    <w:rPr>
                      <w:rFonts w:cstheme="minorHAnsi"/>
                      <w:spacing w:val="-1"/>
                    </w:rPr>
                    <w:t xml:space="preserve"> </w:t>
                  </w:r>
                  <w:r w:rsidR="008A03F0" w:rsidRPr="008A03F0">
                    <w:rPr>
                      <w:rFonts w:cstheme="minorHAnsi"/>
                      <w:spacing w:val="-1"/>
                    </w:rPr>
                    <w:t xml:space="preserve">projects/stakeholders </w:t>
                  </w:r>
                  <w:r>
                    <w:rPr>
                      <w:rFonts w:cstheme="minorHAnsi"/>
                      <w:spacing w:val="-1"/>
                    </w:rPr>
                    <w:t>20 pts</w:t>
                  </w:r>
                </w:p>
                <w:p w14:paraId="1CC474C3" w14:textId="5AEE97AE" w:rsidR="001303C1" w:rsidRDefault="001303C1" w:rsidP="001303C1">
                  <w:pPr>
                    <w:pStyle w:val="ListParagraph"/>
                    <w:widowControl w:val="0"/>
                    <w:tabs>
                      <w:tab w:val="left" w:pos="825"/>
                    </w:tabs>
                    <w:ind w:left="824" w:right="101"/>
                    <w:contextualSpacing w:val="0"/>
                    <w:rPr>
                      <w:rFonts w:eastAsia="Calibri" w:cstheme="minorHAnsi"/>
                    </w:rPr>
                  </w:pPr>
                  <w:r>
                    <w:rPr>
                      <w:rFonts w:eastAsia="Calibri" w:cstheme="minorHAnsi"/>
                    </w:rPr>
                    <w:t xml:space="preserve">1-2 </w:t>
                  </w:r>
                  <w:r w:rsidR="008A03F0" w:rsidRPr="008A03F0">
                    <w:rPr>
                      <w:rFonts w:eastAsia="Calibri" w:cstheme="minorHAnsi"/>
                    </w:rPr>
                    <w:t xml:space="preserve">projects/stakeholders </w:t>
                  </w:r>
                  <w:r>
                    <w:rPr>
                      <w:rFonts w:eastAsia="Calibri" w:cstheme="minorHAnsi"/>
                    </w:rPr>
                    <w:t>10 pts</w:t>
                  </w:r>
                </w:p>
                <w:p w14:paraId="37C0182F" w14:textId="7A123AA7" w:rsidR="001303C1" w:rsidRDefault="001303C1" w:rsidP="001303C1">
                  <w:pPr>
                    <w:pStyle w:val="ListParagraph"/>
                    <w:widowControl w:val="0"/>
                    <w:tabs>
                      <w:tab w:val="left" w:pos="825"/>
                    </w:tabs>
                    <w:ind w:left="824" w:right="101"/>
                    <w:contextualSpacing w:val="0"/>
                    <w:rPr>
                      <w:rFonts w:eastAsia="Calibri" w:cstheme="minorHAnsi"/>
                    </w:rPr>
                  </w:pPr>
                  <w:r>
                    <w:rPr>
                      <w:rFonts w:eastAsia="Calibri" w:cstheme="minorHAnsi"/>
                    </w:rPr>
                    <w:t xml:space="preserve">Less than 1 </w:t>
                  </w:r>
                  <w:r w:rsidR="008A03F0" w:rsidRPr="008A03F0">
                    <w:rPr>
                      <w:rFonts w:eastAsia="Calibri" w:cstheme="minorHAnsi"/>
                    </w:rPr>
                    <w:t xml:space="preserve">projects/stakeholders </w:t>
                  </w:r>
                  <w:r>
                    <w:rPr>
                      <w:rFonts w:eastAsia="Calibri" w:cstheme="minorHAnsi"/>
                    </w:rPr>
                    <w:t>0 pts</w:t>
                  </w:r>
                </w:p>
                <w:p w14:paraId="28610BD6" w14:textId="2E0FE231" w:rsidR="006F4FBD" w:rsidRDefault="006F4FBD" w:rsidP="001303C1">
                  <w:pPr>
                    <w:pStyle w:val="ListParagraph"/>
                    <w:widowControl w:val="0"/>
                    <w:tabs>
                      <w:tab w:val="left" w:pos="825"/>
                    </w:tabs>
                    <w:ind w:left="824" w:right="101"/>
                    <w:contextualSpacing w:val="0"/>
                    <w:rPr>
                      <w:rFonts w:eastAsia="Calibri" w:cstheme="minorHAnsi"/>
                    </w:rPr>
                  </w:pPr>
                </w:p>
                <w:p w14:paraId="32653649" w14:textId="2A9D91F9" w:rsidR="006F4FBD" w:rsidRDefault="006F4FBD" w:rsidP="006F4FBD">
                  <w:pPr>
                    <w:pStyle w:val="ListParagraph"/>
                    <w:widowControl w:val="0"/>
                    <w:numPr>
                      <w:ilvl w:val="0"/>
                      <w:numId w:val="14"/>
                    </w:numPr>
                    <w:tabs>
                      <w:tab w:val="left" w:pos="825"/>
                    </w:tabs>
                    <w:contextualSpacing w:val="0"/>
                    <w:rPr>
                      <w:rFonts w:eastAsia="Calibri" w:cstheme="minorHAnsi"/>
                    </w:rPr>
                  </w:pPr>
                  <w:r w:rsidRPr="006F4FBD">
                    <w:rPr>
                      <w:rFonts w:cstheme="minorHAnsi"/>
                      <w:spacing w:val="-1"/>
                    </w:rPr>
                    <w:t>At</w:t>
                  </w:r>
                  <w:r w:rsidRPr="006F4FBD">
                    <w:rPr>
                      <w:rFonts w:eastAsia="Calibri" w:cstheme="minorHAnsi"/>
                    </w:rPr>
                    <w:t xml:space="preserve"> least 5 years of experience on multi-stakeholder engagement for sustainable development</w:t>
                  </w:r>
                  <w:r w:rsidR="00F5112F">
                    <w:rPr>
                      <w:rFonts w:eastAsia="Calibri" w:cstheme="minorHAnsi"/>
                    </w:rPr>
                    <w:t xml:space="preserve">. </w:t>
                  </w:r>
                  <w:r w:rsidR="00F5112F" w:rsidRPr="00F5112F">
                    <w:rPr>
                      <w:rFonts w:eastAsia="Calibri" w:cstheme="minorHAnsi"/>
                      <w:color w:val="FF0000"/>
                    </w:rPr>
                    <w:t>20 pts</w:t>
                  </w:r>
                </w:p>
                <w:p w14:paraId="69FFFA3D" w14:textId="77777777" w:rsidR="006F4FBD" w:rsidRDefault="006F4FBD" w:rsidP="006F4FBD">
                  <w:pPr>
                    <w:pStyle w:val="ListParagraph"/>
                    <w:widowControl w:val="0"/>
                    <w:tabs>
                      <w:tab w:val="left" w:pos="825"/>
                    </w:tabs>
                    <w:ind w:left="824" w:right="101"/>
                    <w:contextualSpacing w:val="0"/>
                    <w:rPr>
                      <w:rFonts w:cstheme="minorHAnsi"/>
                      <w:spacing w:val="-1"/>
                    </w:rPr>
                  </w:pPr>
                </w:p>
                <w:p w14:paraId="79210EEF" w14:textId="0149B83E" w:rsidR="006F4FBD" w:rsidRDefault="00F5112F" w:rsidP="006F4FBD">
                  <w:pPr>
                    <w:pStyle w:val="ListParagraph"/>
                    <w:widowControl w:val="0"/>
                    <w:tabs>
                      <w:tab w:val="left" w:pos="825"/>
                    </w:tabs>
                    <w:ind w:left="824" w:right="101"/>
                    <w:contextualSpacing w:val="0"/>
                    <w:rPr>
                      <w:rFonts w:cstheme="minorHAnsi"/>
                      <w:spacing w:val="-1"/>
                    </w:rPr>
                  </w:pPr>
                  <w:r>
                    <w:rPr>
                      <w:rFonts w:cstheme="minorHAnsi"/>
                      <w:spacing w:val="-1"/>
                    </w:rPr>
                    <w:t>5 or more</w:t>
                  </w:r>
                  <w:r w:rsidR="006F4FBD">
                    <w:rPr>
                      <w:rFonts w:cstheme="minorHAnsi"/>
                      <w:spacing w:val="-1"/>
                    </w:rPr>
                    <w:t xml:space="preserve"> years of experience 20 pts</w:t>
                  </w:r>
                </w:p>
                <w:p w14:paraId="0BEF2DCB" w14:textId="5404CEF1" w:rsidR="00F5112F" w:rsidRDefault="00F5112F" w:rsidP="006F4FBD">
                  <w:pPr>
                    <w:pStyle w:val="ListParagraph"/>
                    <w:widowControl w:val="0"/>
                    <w:tabs>
                      <w:tab w:val="left" w:pos="825"/>
                    </w:tabs>
                    <w:ind w:left="824" w:right="101"/>
                    <w:contextualSpacing w:val="0"/>
                    <w:rPr>
                      <w:rFonts w:cstheme="minorHAnsi"/>
                      <w:spacing w:val="-1"/>
                    </w:rPr>
                  </w:pPr>
                  <w:r>
                    <w:rPr>
                      <w:rFonts w:cstheme="minorHAnsi"/>
                      <w:spacing w:val="-1"/>
                    </w:rPr>
                    <w:t>2-4 years of experience 10 pts</w:t>
                  </w:r>
                </w:p>
                <w:p w14:paraId="0446E36F" w14:textId="0DF8B1A0" w:rsidR="006F4FBD" w:rsidRDefault="006F4FBD" w:rsidP="006F4FBD">
                  <w:pPr>
                    <w:pStyle w:val="ListParagraph"/>
                    <w:widowControl w:val="0"/>
                    <w:tabs>
                      <w:tab w:val="left" w:pos="825"/>
                    </w:tabs>
                    <w:ind w:left="824" w:right="101"/>
                    <w:contextualSpacing w:val="0"/>
                    <w:rPr>
                      <w:rFonts w:eastAsia="Calibri" w:cstheme="minorHAnsi"/>
                    </w:rPr>
                  </w:pPr>
                  <w:r>
                    <w:rPr>
                      <w:rFonts w:eastAsia="Calibri" w:cstheme="minorHAnsi"/>
                    </w:rPr>
                    <w:t xml:space="preserve">1-2 years of experience </w:t>
                  </w:r>
                  <w:r w:rsidR="00F5112F">
                    <w:rPr>
                      <w:rFonts w:eastAsia="Calibri" w:cstheme="minorHAnsi"/>
                    </w:rPr>
                    <w:t>8</w:t>
                  </w:r>
                  <w:r>
                    <w:rPr>
                      <w:rFonts w:eastAsia="Calibri" w:cstheme="minorHAnsi"/>
                    </w:rPr>
                    <w:t xml:space="preserve"> pts</w:t>
                  </w:r>
                </w:p>
                <w:p w14:paraId="2E8FCF80" w14:textId="77777777" w:rsidR="006F4FBD" w:rsidRDefault="006F4FBD" w:rsidP="006F4FBD">
                  <w:pPr>
                    <w:pStyle w:val="ListParagraph"/>
                    <w:widowControl w:val="0"/>
                    <w:tabs>
                      <w:tab w:val="left" w:pos="825"/>
                    </w:tabs>
                    <w:ind w:left="824" w:right="101"/>
                    <w:contextualSpacing w:val="0"/>
                    <w:rPr>
                      <w:rFonts w:eastAsia="Calibri" w:cstheme="minorHAnsi"/>
                    </w:rPr>
                  </w:pPr>
                  <w:r>
                    <w:rPr>
                      <w:rFonts w:eastAsia="Calibri" w:cstheme="minorHAnsi"/>
                    </w:rPr>
                    <w:t>Less than 1 year of experience 0 pts</w:t>
                  </w:r>
                </w:p>
                <w:p w14:paraId="1EBB4FBA" w14:textId="77777777" w:rsidR="006F4FBD" w:rsidRDefault="006F4FBD" w:rsidP="006F4FBD">
                  <w:pPr>
                    <w:pStyle w:val="ListParagraph"/>
                    <w:widowControl w:val="0"/>
                    <w:tabs>
                      <w:tab w:val="left" w:pos="825"/>
                    </w:tabs>
                    <w:ind w:left="824"/>
                    <w:contextualSpacing w:val="0"/>
                    <w:rPr>
                      <w:rFonts w:eastAsia="Calibri" w:cstheme="minorHAnsi"/>
                    </w:rPr>
                  </w:pPr>
                </w:p>
                <w:p w14:paraId="5F6C9784" w14:textId="77777777" w:rsidR="001303C1" w:rsidRPr="00916454" w:rsidRDefault="001303C1" w:rsidP="001303C1">
                  <w:pPr>
                    <w:pStyle w:val="ListParagraph"/>
                    <w:widowControl w:val="0"/>
                    <w:tabs>
                      <w:tab w:val="left" w:pos="825"/>
                    </w:tabs>
                    <w:ind w:left="824"/>
                    <w:contextualSpacing w:val="0"/>
                    <w:rPr>
                      <w:rFonts w:eastAsia="Calibri" w:cstheme="minorHAnsi"/>
                    </w:rPr>
                  </w:pPr>
                </w:p>
                <w:p w14:paraId="63FD97FD" w14:textId="5AA8DC35" w:rsidR="001303C1" w:rsidRPr="006F4FBD" w:rsidRDefault="001303C1" w:rsidP="001303C1">
                  <w:pPr>
                    <w:pStyle w:val="ListParagraph"/>
                    <w:widowControl w:val="0"/>
                    <w:numPr>
                      <w:ilvl w:val="0"/>
                      <w:numId w:val="14"/>
                    </w:numPr>
                    <w:tabs>
                      <w:tab w:val="left" w:pos="825"/>
                    </w:tabs>
                    <w:spacing w:before="4" w:line="235" w:lineRule="auto"/>
                    <w:ind w:right="104"/>
                    <w:contextualSpacing w:val="0"/>
                    <w:rPr>
                      <w:rFonts w:eastAsia="Calibri" w:cstheme="minorHAnsi"/>
                    </w:rPr>
                  </w:pPr>
                  <w:r w:rsidRPr="00B501A2">
                    <w:rPr>
                      <w:rFonts w:cstheme="minorHAnsi"/>
                      <w:spacing w:val="-1"/>
                    </w:rPr>
                    <w:t>Experience</w:t>
                  </w:r>
                  <w:r w:rsidRPr="00B501A2">
                    <w:rPr>
                      <w:rFonts w:cstheme="minorHAnsi"/>
                      <w:spacing w:val="7"/>
                    </w:rPr>
                    <w:t xml:space="preserve"> </w:t>
                  </w:r>
                  <w:r w:rsidRPr="00B501A2">
                    <w:rPr>
                      <w:rFonts w:cstheme="minorHAnsi"/>
                    </w:rPr>
                    <w:t>in</w:t>
                  </w:r>
                  <w:r w:rsidRPr="00B501A2">
                    <w:rPr>
                      <w:rFonts w:cstheme="minorHAnsi"/>
                      <w:spacing w:val="6"/>
                    </w:rPr>
                    <w:t xml:space="preserve"> </w:t>
                  </w:r>
                  <w:r w:rsidRPr="00B501A2">
                    <w:rPr>
                      <w:rFonts w:cstheme="minorHAnsi"/>
                      <w:spacing w:val="-1"/>
                    </w:rPr>
                    <w:t>supporting</w:t>
                  </w:r>
                  <w:r w:rsidRPr="00B501A2">
                    <w:rPr>
                      <w:rFonts w:cstheme="minorHAnsi"/>
                      <w:spacing w:val="8"/>
                    </w:rPr>
                    <w:t xml:space="preserve"> </w:t>
                  </w:r>
                  <w:r w:rsidRPr="00B501A2">
                    <w:rPr>
                      <w:rFonts w:cstheme="minorHAnsi"/>
                      <w:spacing w:val="-2"/>
                    </w:rPr>
                    <w:t>projects</w:t>
                  </w:r>
                  <w:r w:rsidRPr="00B501A2">
                    <w:rPr>
                      <w:rFonts w:cstheme="minorHAnsi"/>
                      <w:spacing w:val="8"/>
                    </w:rPr>
                    <w:t xml:space="preserve"> </w:t>
                  </w:r>
                  <w:r w:rsidRPr="00B501A2">
                    <w:rPr>
                      <w:rFonts w:cstheme="minorHAnsi"/>
                      <w:spacing w:val="-1"/>
                    </w:rPr>
                    <w:t>and</w:t>
                  </w:r>
                  <w:r w:rsidRPr="00B501A2">
                    <w:rPr>
                      <w:rFonts w:cstheme="minorHAnsi"/>
                      <w:spacing w:val="6"/>
                    </w:rPr>
                    <w:t xml:space="preserve"> </w:t>
                  </w:r>
                  <w:r w:rsidRPr="00B501A2">
                    <w:rPr>
                      <w:rFonts w:cstheme="minorHAnsi"/>
                      <w:spacing w:val="-1"/>
                    </w:rPr>
                    <w:t>initiatives</w:t>
                  </w:r>
                  <w:r w:rsidRPr="00B501A2">
                    <w:rPr>
                      <w:rFonts w:cstheme="minorHAnsi"/>
                      <w:spacing w:val="7"/>
                    </w:rPr>
                    <w:t xml:space="preserve"> </w:t>
                  </w:r>
                  <w:r w:rsidRPr="00B501A2">
                    <w:rPr>
                      <w:rFonts w:cstheme="minorHAnsi"/>
                      <w:spacing w:val="-1"/>
                    </w:rPr>
                    <w:t>related</w:t>
                  </w:r>
                  <w:r w:rsidRPr="00B501A2">
                    <w:rPr>
                      <w:rFonts w:cstheme="minorHAnsi"/>
                      <w:spacing w:val="7"/>
                    </w:rPr>
                    <w:t xml:space="preserve"> </w:t>
                  </w:r>
                  <w:r w:rsidRPr="00B501A2">
                    <w:rPr>
                      <w:rFonts w:cstheme="minorHAnsi"/>
                      <w:spacing w:val="-1"/>
                    </w:rPr>
                    <w:t>to</w:t>
                  </w:r>
                  <w:r w:rsidRPr="00B501A2">
                    <w:rPr>
                      <w:rFonts w:cstheme="minorHAnsi"/>
                      <w:spacing w:val="7"/>
                    </w:rPr>
                    <w:t xml:space="preserve"> </w:t>
                  </w:r>
                  <w:r w:rsidRPr="00B501A2">
                    <w:rPr>
                      <w:rFonts w:cstheme="minorHAnsi"/>
                      <w:spacing w:val="-2"/>
                    </w:rPr>
                    <w:t>food</w:t>
                  </w:r>
                  <w:r w:rsidRPr="00B501A2">
                    <w:rPr>
                      <w:rFonts w:cstheme="minorHAnsi"/>
                      <w:spacing w:val="11"/>
                    </w:rPr>
                    <w:t xml:space="preserve"> </w:t>
                  </w:r>
                  <w:r w:rsidRPr="00B501A2">
                    <w:rPr>
                      <w:rFonts w:cstheme="minorHAnsi"/>
                      <w:spacing w:val="-1"/>
                    </w:rPr>
                    <w:t>systems</w:t>
                  </w:r>
                  <w:r w:rsidRPr="00B501A2">
                    <w:rPr>
                      <w:rFonts w:cstheme="minorHAnsi"/>
                      <w:spacing w:val="7"/>
                    </w:rPr>
                    <w:t xml:space="preserve"> </w:t>
                  </w:r>
                  <w:r w:rsidRPr="00B501A2">
                    <w:rPr>
                      <w:rFonts w:cstheme="minorHAnsi"/>
                      <w:spacing w:val="-1"/>
                    </w:rPr>
                    <w:t>and/or</w:t>
                  </w:r>
                  <w:r w:rsidRPr="00B501A2">
                    <w:rPr>
                      <w:rFonts w:cstheme="minorHAnsi"/>
                      <w:spacing w:val="8"/>
                    </w:rPr>
                    <w:t xml:space="preserve"> </w:t>
                  </w:r>
                  <w:r w:rsidRPr="00B501A2">
                    <w:rPr>
                      <w:rFonts w:cstheme="minorHAnsi"/>
                      <w:spacing w:val="-1"/>
                    </w:rPr>
                    <w:t>agricultural</w:t>
                  </w:r>
                  <w:r w:rsidRPr="00B501A2">
                    <w:rPr>
                      <w:rFonts w:cstheme="minorHAnsi"/>
                      <w:spacing w:val="8"/>
                    </w:rPr>
                    <w:t xml:space="preserve"> </w:t>
                  </w:r>
                  <w:r w:rsidRPr="00B501A2">
                    <w:rPr>
                      <w:rFonts w:cstheme="minorHAnsi"/>
                      <w:spacing w:val="-1"/>
                    </w:rPr>
                    <w:t>commodities</w:t>
                  </w:r>
                  <w:r>
                    <w:rPr>
                      <w:rFonts w:cstheme="minorHAnsi"/>
                      <w:spacing w:val="-1"/>
                    </w:rPr>
                    <w:t xml:space="preserve"> </w:t>
                  </w:r>
                  <w:r w:rsidR="006F4FBD">
                    <w:rPr>
                      <w:rFonts w:cstheme="minorHAnsi"/>
                      <w:color w:val="FF0000"/>
                      <w:spacing w:val="-1"/>
                    </w:rPr>
                    <w:t xml:space="preserve">5 </w:t>
                  </w:r>
                  <w:r w:rsidRPr="00826E2C">
                    <w:rPr>
                      <w:rFonts w:cstheme="minorHAnsi"/>
                      <w:color w:val="FF0000"/>
                      <w:spacing w:val="-1"/>
                    </w:rPr>
                    <w:t>pts</w:t>
                  </w:r>
                </w:p>
                <w:p w14:paraId="06B7EEC3" w14:textId="77777777" w:rsidR="006F4FBD" w:rsidRDefault="006F4FBD" w:rsidP="006F4FBD">
                  <w:pPr>
                    <w:pStyle w:val="ListParagraph"/>
                    <w:widowControl w:val="0"/>
                    <w:tabs>
                      <w:tab w:val="left" w:pos="825"/>
                    </w:tabs>
                    <w:ind w:left="824" w:right="101"/>
                    <w:contextualSpacing w:val="0"/>
                    <w:rPr>
                      <w:rFonts w:eastAsia="Calibri" w:cstheme="minorHAnsi"/>
                    </w:rPr>
                  </w:pPr>
                  <w:r>
                    <w:rPr>
                      <w:rFonts w:cstheme="minorHAnsi"/>
                      <w:spacing w:val="-1"/>
                    </w:rPr>
                    <w:t>Some experience 5pts</w:t>
                  </w:r>
                </w:p>
                <w:p w14:paraId="594F6995" w14:textId="77777777" w:rsidR="006F4FBD" w:rsidRDefault="006F4FBD" w:rsidP="006F4FBD">
                  <w:pPr>
                    <w:pStyle w:val="ListParagraph"/>
                    <w:widowControl w:val="0"/>
                    <w:tabs>
                      <w:tab w:val="left" w:pos="825"/>
                    </w:tabs>
                    <w:ind w:left="824" w:right="101"/>
                    <w:contextualSpacing w:val="0"/>
                    <w:rPr>
                      <w:rFonts w:eastAsia="Calibri" w:cstheme="minorHAnsi"/>
                    </w:rPr>
                  </w:pPr>
                  <w:r>
                    <w:rPr>
                      <w:rFonts w:eastAsia="Calibri" w:cstheme="minorHAnsi"/>
                    </w:rPr>
                    <w:t>No experience 0 pts</w:t>
                  </w:r>
                </w:p>
                <w:p w14:paraId="12BCBA7A" w14:textId="77777777" w:rsidR="001303C1" w:rsidRDefault="001303C1" w:rsidP="001303C1">
                  <w:pPr>
                    <w:pStyle w:val="ListParagraph"/>
                    <w:widowControl w:val="0"/>
                    <w:tabs>
                      <w:tab w:val="left" w:pos="825"/>
                    </w:tabs>
                    <w:spacing w:before="4" w:line="235" w:lineRule="auto"/>
                    <w:ind w:left="824" w:right="104"/>
                    <w:contextualSpacing w:val="0"/>
                    <w:rPr>
                      <w:rFonts w:cstheme="minorHAnsi"/>
                      <w:spacing w:val="-1"/>
                    </w:rPr>
                  </w:pPr>
                </w:p>
                <w:p w14:paraId="73230A07" w14:textId="2192AB4C" w:rsidR="001303C1" w:rsidRPr="00826E2C" w:rsidRDefault="001303C1" w:rsidP="001303C1">
                  <w:pPr>
                    <w:pStyle w:val="ListParagraph"/>
                    <w:widowControl w:val="0"/>
                    <w:numPr>
                      <w:ilvl w:val="0"/>
                      <w:numId w:val="14"/>
                    </w:numPr>
                    <w:tabs>
                      <w:tab w:val="left" w:pos="825"/>
                    </w:tabs>
                    <w:spacing w:before="4" w:line="235" w:lineRule="auto"/>
                    <w:ind w:right="104"/>
                    <w:contextualSpacing w:val="0"/>
                    <w:rPr>
                      <w:rFonts w:cstheme="minorHAnsi"/>
                      <w:spacing w:val="87"/>
                    </w:rPr>
                  </w:pPr>
                  <w:r>
                    <w:rPr>
                      <w:rFonts w:cstheme="minorHAnsi"/>
                      <w:spacing w:val="-1"/>
                    </w:rPr>
                    <w:t xml:space="preserve">Knowledge/Experience in working with Mindfulness/Consciousness Initiative is an advantage </w:t>
                  </w:r>
                  <w:r w:rsidR="006F4FBD">
                    <w:rPr>
                      <w:rFonts w:cstheme="minorHAnsi"/>
                      <w:color w:val="FF0000"/>
                      <w:spacing w:val="-1"/>
                    </w:rPr>
                    <w:t>5</w:t>
                  </w:r>
                  <w:r w:rsidRPr="00826E2C">
                    <w:rPr>
                      <w:rFonts w:cstheme="minorHAnsi"/>
                      <w:color w:val="FF0000"/>
                      <w:spacing w:val="-1"/>
                    </w:rPr>
                    <w:t xml:space="preserve"> pts</w:t>
                  </w:r>
                </w:p>
                <w:p w14:paraId="22449259" w14:textId="77777777" w:rsidR="001303C1" w:rsidRDefault="001303C1" w:rsidP="001303C1">
                  <w:pPr>
                    <w:pStyle w:val="ListParagraph"/>
                    <w:widowControl w:val="0"/>
                    <w:tabs>
                      <w:tab w:val="left" w:pos="825"/>
                    </w:tabs>
                    <w:spacing w:before="4" w:line="235" w:lineRule="auto"/>
                    <w:ind w:left="824" w:right="104"/>
                    <w:contextualSpacing w:val="0"/>
                    <w:rPr>
                      <w:rFonts w:cstheme="minorHAnsi"/>
                      <w:spacing w:val="-1"/>
                    </w:rPr>
                  </w:pPr>
                </w:p>
                <w:p w14:paraId="4C06FF47" w14:textId="2A318CF9" w:rsidR="001303C1" w:rsidRDefault="006F4FBD" w:rsidP="001303C1">
                  <w:pPr>
                    <w:pStyle w:val="ListParagraph"/>
                    <w:widowControl w:val="0"/>
                    <w:tabs>
                      <w:tab w:val="left" w:pos="825"/>
                    </w:tabs>
                    <w:ind w:left="824" w:right="101"/>
                    <w:contextualSpacing w:val="0"/>
                    <w:rPr>
                      <w:rFonts w:eastAsia="Calibri" w:cstheme="minorHAnsi"/>
                    </w:rPr>
                  </w:pPr>
                  <w:r>
                    <w:rPr>
                      <w:rFonts w:cstheme="minorHAnsi"/>
                      <w:spacing w:val="-1"/>
                    </w:rPr>
                    <w:t>Some experience 5pts</w:t>
                  </w:r>
                </w:p>
                <w:p w14:paraId="437C207B" w14:textId="440F6240" w:rsidR="001303C1" w:rsidRDefault="006F4FBD" w:rsidP="001303C1">
                  <w:pPr>
                    <w:pStyle w:val="ListParagraph"/>
                    <w:widowControl w:val="0"/>
                    <w:tabs>
                      <w:tab w:val="left" w:pos="825"/>
                    </w:tabs>
                    <w:ind w:left="824" w:right="101"/>
                    <w:contextualSpacing w:val="0"/>
                    <w:rPr>
                      <w:rFonts w:eastAsia="Calibri" w:cstheme="minorHAnsi"/>
                    </w:rPr>
                  </w:pPr>
                  <w:r>
                    <w:rPr>
                      <w:rFonts w:eastAsia="Calibri" w:cstheme="minorHAnsi"/>
                    </w:rPr>
                    <w:t>No</w:t>
                  </w:r>
                  <w:r w:rsidR="001303C1">
                    <w:rPr>
                      <w:rFonts w:eastAsia="Calibri" w:cstheme="minorHAnsi"/>
                    </w:rPr>
                    <w:t xml:space="preserve"> experience 0 pts</w:t>
                  </w:r>
                </w:p>
                <w:p w14:paraId="0BF6F8C9" w14:textId="77777777" w:rsidR="001303C1" w:rsidRPr="002E0F50" w:rsidRDefault="001303C1" w:rsidP="001303C1">
                  <w:pPr>
                    <w:pStyle w:val="ListParagraph"/>
                    <w:widowControl w:val="0"/>
                    <w:tabs>
                      <w:tab w:val="left" w:pos="825"/>
                    </w:tabs>
                    <w:spacing w:before="4" w:line="235" w:lineRule="auto"/>
                    <w:ind w:left="824" w:right="104"/>
                    <w:contextualSpacing w:val="0"/>
                    <w:rPr>
                      <w:rFonts w:cstheme="minorHAnsi"/>
                      <w:spacing w:val="87"/>
                    </w:rPr>
                  </w:pPr>
                </w:p>
                <w:p w14:paraId="1CB2F24A" w14:textId="77777777" w:rsidR="001303C1" w:rsidRPr="00826E2C" w:rsidRDefault="001303C1" w:rsidP="001303C1">
                  <w:pPr>
                    <w:pStyle w:val="ListParagraph"/>
                    <w:widowControl w:val="0"/>
                    <w:numPr>
                      <w:ilvl w:val="0"/>
                      <w:numId w:val="14"/>
                    </w:numPr>
                    <w:tabs>
                      <w:tab w:val="left" w:pos="825"/>
                    </w:tabs>
                    <w:spacing w:before="1"/>
                    <w:contextualSpacing w:val="0"/>
                    <w:rPr>
                      <w:rFonts w:eastAsia="Calibri" w:cstheme="minorHAnsi"/>
                    </w:rPr>
                  </w:pPr>
                  <w:r w:rsidRPr="00B501A2">
                    <w:rPr>
                      <w:rFonts w:cstheme="minorHAnsi"/>
                      <w:spacing w:val="-1"/>
                    </w:rPr>
                    <w:t>Experience</w:t>
                  </w:r>
                  <w:r w:rsidRPr="00B501A2">
                    <w:rPr>
                      <w:rFonts w:cstheme="minorHAnsi"/>
                      <w:spacing w:val="-2"/>
                    </w:rPr>
                    <w:t xml:space="preserve"> </w:t>
                  </w:r>
                  <w:r w:rsidRPr="00B501A2">
                    <w:rPr>
                      <w:rFonts w:cstheme="minorHAnsi"/>
                    </w:rPr>
                    <w:t>with</w:t>
                  </w:r>
                  <w:r w:rsidRPr="00B501A2">
                    <w:rPr>
                      <w:rFonts w:cstheme="minorHAnsi"/>
                      <w:spacing w:val="-3"/>
                    </w:rPr>
                    <w:t xml:space="preserve"> </w:t>
                  </w:r>
                  <w:r w:rsidRPr="00B501A2">
                    <w:rPr>
                      <w:rFonts w:cstheme="minorHAnsi"/>
                    </w:rPr>
                    <w:t>UNDP</w:t>
                  </w:r>
                  <w:r w:rsidRPr="00B501A2">
                    <w:rPr>
                      <w:rFonts w:cstheme="minorHAnsi"/>
                      <w:spacing w:val="-1"/>
                    </w:rPr>
                    <w:t xml:space="preserve"> and/or</w:t>
                  </w:r>
                  <w:r w:rsidRPr="00B501A2">
                    <w:rPr>
                      <w:rFonts w:cstheme="minorHAnsi"/>
                      <w:spacing w:val="-2"/>
                    </w:rPr>
                    <w:t xml:space="preserve"> </w:t>
                  </w:r>
                  <w:r w:rsidRPr="00B501A2">
                    <w:rPr>
                      <w:rFonts w:cstheme="minorHAnsi"/>
                      <w:spacing w:val="-1"/>
                    </w:rPr>
                    <w:t>other</w:t>
                  </w:r>
                  <w:r w:rsidRPr="00B501A2">
                    <w:rPr>
                      <w:rFonts w:cstheme="minorHAnsi"/>
                      <w:spacing w:val="-2"/>
                    </w:rPr>
                    <w:t xml:space="preserve"> </w:t>
                  </w:r>
                  <w:r w:rsidRPr="00B501A2">
                    <w:rPr>
                      <w:rFonts w:cstheme="minorHAnsi"/>
                      <w:spacing w:val="1"/>
                    </w:rPr>
                    <w:t>UN</w:t>
                  </w:r>
                  <w:r w:rsidRPr="00B501A2">
                    <w:rPr>
                      <w:rFonts w:cstheme="minorHAnsi"/>
                      <w:spacing w:val="-1"/>
                    </w:rPr>
                    <w:t xml:space="preserve"> organizations</w:t>
                  </w:r>
                  <w:r>
                    <w:rPr>
                      <w:rFonts w:cstheme="minorHAnsi"/>
                      <w:spacing w:val="-1"/>
                    </w:rPr>
                    <w:t xml:space="preserve"> </w:t>
                  </w:r>
                  <w:r w:rsidRPr="00826E2C">
                    <w:rPr>
                      <w:rFonts w:cstheme="minorHAnsi"/>
                      <w:color w:val="FF0000"/>
                      <w:spacing w:val="-1"/>
                    </w:rPr>
                    <w:t>10 pts</w:t>
                  </w:r>
                </w:p>
                <w:p w14:paraId="1805CE5D" w14:textId="77777777" w:rsidR="001303C1" w:rsidRDefault="001303C1" w:rsidP="001303C1">
                  <w:pPr>
                    <w:pStyle w:val="ListParagraph"/>
                    <w:widowControl w:val="0"/>
                    <w:tabs>
                      <w:tab w:val="left" w:pos="825"/>
                    </w:tabs>
                    <w:spacing w:before="1"/>
                    <w:ind w:left="824"/>
                    <w:contextualSpacing w:val="0"/>
                    <w:rPr>
                      <w:rFonts w:eastAsia="Calibri" w:cstheme="minorHAnsi"/>
                      <w:color w:val="FF0000"/>
                      <w:spacing w:val="-1"/>
                    </w:rPr>
                  </w:pPr>
                </w:p>
                <w:p w14:paraId="5692628D" w14:textId="2ADACFEB" w:rsidR="006F4FBD" w:rsidRDefault="006F4FBD" w:rsidP="006F4FBD">
                  <w:pPr>
                    <w:pStyle w:val="ListParagraph"/>
                    <w:widowControl w:val="0"/>
                    <w:tabs>
                      <w:tab w:val="left" w:pos="825"/>
                    </w:tabs>
                    <w:ind w:left="824" w:right="101"/>
                    <w:contextualSpacing w:val="0"/>
                    <w:rPr>
                      <w:rFonts w:eastAsia="Calibri" w:cstheme="minorHAnsi"/>
                    </w:rPr>
                  </w:pPr>
                  <w:r>
                    <w:rPr>
                      <w:rFonts w:cstheme="minorHAnsi"/>
                      <w:spacing w:val="-1"/>
                    </w:rPr>
                    <w:t>Some experience 10pts</w:t>
                  </w:r>
                </w:p>
                <w:p w14:paraId="48DBAADE" w14:textId="77777777" w:rsidR="006F4FBD" w:rsidRDefault="006F4FBD" w:rsidP="006F4FBD">
                  <w:pPr>
                    <w:pStyle w:val="ListParagraph"/>
                    <w:widowControl w:val="0"/>
                    <w:tabs>
                      <w:tab w:val="left" w:pos="825"/>
                    </w:tabs>
                    <w:ind w:left="824" w:right="101"/>
                    <w:contextualSpacing w:val="0"/>
                    <w:rPr>
                      <w:rFonts w:eastAsia="Calibri" w:cstheme="minorHAnsi"/>
                    </w:rPr>
                  </w:pPr>
                  <w:r>
                    <w:rPr>
                      <w:rFonts w:eastAsia="Calibri" w:cstheme="minorHAnsi"/>
                    </w:rPr>
                    <w:t>No experience 0 pts</w:t>
                  </w:r>
                </w:p>
                <w:p w14:paraId="65AA9D8A" w14:textId="77777777" w:rsidR="001303C1" w:rsidRDefault="001303C1" w:rsidP="0060250C">
                  <w:pPr>
                    <w:spacing w:line="360" w:lineRule="auto"/>
                    <w:rPr>
                      <w:i/>
                    </w:rPr>
                  </w:pPr>
                </w:p>
              </w:tc>
            </w:tr>
            <w:tr w:rsidR="001303C1" w14:paraId="65AA9D8F" w14:textId="77777777" w:rsidTr="00A507D3">
              <w:tc>
                <w:tcPr>
                  <w:tcW w:w="9124" w:type="dxa"/>
                  <w:gridSpan w:val="3"/>
                </w:tcPr>
                <w:p w14:paraId="1461467B" w14:textId="77777777" w:rsidR="00504077" w:rsidRDefault="00504077" w:rsidP="001303C1">
                  <w:pPr>
                    <w:pStyle w:val="TableParagraph"/>
                    <w:spacing w:line="266" w:lineRule="exact"/>
                    <w:ind w:left="104"/>
                    <w:rPr>
                      <w:rFonts w:ascii="Calibri"/>
                      <w:b/>
                      <w:spacing w:val="-1"/>
                    </w:rPr>
                  </w:pPr>
                </w:p>
                <w:p w14:paraId="65343D20" w14:textId="021FADF5" w:rsidR="001303C1" w:rsidRDefault="001303C1" w:rsidP="001303C1">
                  <w:pPr>
                    <w:pStyle w:val="TableParagraph"/>
                    <w:spacing w:line="266" w:lineRule="exact"/>
                    <w:ind w:left="104"/>
                    <w:rPr>
                      <w:rFonts w:ascii="Calibri"/>
                      <w:b/>
                      <w:spacing w:val="-1"/>
                    </w:rPr>
                  </w:pPr>
                  <w:r>
                    <w:rPr>
                      <w:rFonts w:ascii="Calibri"/>
                      <w:b/>
                      <w:spacing w:val="-1"/>
                    </w:rPr>
                    <w:t>Languages (</w:t>
                  </w:r>
                  <w:r w:rsidR="00F5112F">
                    <w:rPr>
                      <w:rFonts w:ascii="Calibri"/>
                      <w:b/>
                      <w:spacing w:val="-1"/>
                    </w:rPr>
                    <w:t>5</w:t>
                  </w:r>
                  <w:r>
                    <w:rPr>
                      <w:rFonts w:ascii="Calibri"/>
                      <w:b/>
                      <w:spacing w:val="-1"/>
                    </w:rPr>
                    <w:t xml:space="preserve"> pts):</w:t>
                  </w:r>
                </w:p>
                <w:p w14:paraId="1D6AEADB" w14:textId="4C4803C1" w:rsidR="001303C1" w:rsidRPr="00826E2C" w:rsidRDefault="001303C1" w:rsidP="001303C1">
                  <w:pPr>
                    <w:pStyle w:val="ListParagraph"/>
                    <w:widowControl w:val="0"/>
                    <w:numPr>
                      <w:ilvl w:val="0"/>
                      <w:numId w:val="13"/>
                    </w:numPr>
                    <w:tabs>
                      <w:tab w:val="left" w:pos="825"/>
                    </w:tabs>
                    <w:contextualSpacing w:val="0"/>
                    <w:rPr>
                      <w:rFonts w:ascii="Calibri" w:eastAsia="Calibri" w:hAnsi="Calibri" w:cs="Calibri"/>
                    </w:rPr>
                  </w:pPr>
                  <w:r>
                    <w:rPr>
                      <w:rFonts w:ascii="Calibri"/>
                      <w:spacing w:val="-1"/>
                    </w:rPr>
                    <w:t>Working knowledge</w:t>
                  </w:r>
                  <w:r>
                    <w:rPr>
                      <w:rFonts w:ascii="Calibri"/>
                      <w:spacing w:val="-2"/>
                    </w:rPr>
                    <w:t xml:space="preserve"> </w:t>
                  </w:r>
                  <w:r>
                    <w:rPr>
                      <w:rFonts w:ascii="Calibri"/>
                      <w:spacing w:val="-1"/>
                    </w:rPr>
                    <w:t>of</w:t>
                  </w:r>
                  <w:r>
                    <w:rPr>
                      <w:rFonts w:ascii="Calibri"/>
                      <w:spacing w:val="-3"/>
                    </w:rPr>
                    <w:t xml:space="preserve"> </w:t>
                  </w:r>
                  <w:r>
                    <w:rPr>
                      <w:rFonts w:ascii="Calibri"/>
                      <w:spacing w:val="-1"/>
                    </w:rPr>
                    <w:t>Spanish/French</w:t>
                  </w:r>
                  <w:r>
                    <w:rPr>
                      <w:rFonts w:ascii="Calibri"/>
                      <w:spacing w:val="-2"/>
                    </w:rPr>
                    <w:t xml:space="preserve"> </w:t>
                  </w:r>
                  <w:r>
                    <w:rPr>
                      <w:rFonts w:ascii="Calibri"/>
                    </w:rPr>
                    <w:t>is</w:t>
                  </w:r>
                  <w:r>
                    <w:rPr>
                      <w:rFonts w:ascii="Calibri"/>
                      <w:spacing w:val="-2"/>
                    </w:rPr>
                    <w:t xml:space="preserve"> </w:t>
                  </w:r>
                  <w:r>
                    <w:rPr>
                      <w:rFonts w:ascii="Calibri"/>
                    </w:rPr>
                    <w:t>an</w:t>
                  </w:r>
                  <w:r>
                    <w:rPr>
                      <w:rFonts w:ascii="Calibri"/>
                      <w:spacing w:val="-4"/>
                    </w:rPr>
                    <w:t xml:space="preserve"> </w:t>
                  </w:r>
                  <w:r>
                    <w:rPr>
                      <w:rFonts w:ascii="Calibri"/>
                      <w:spacing w:val="-1"/>
                    </w:rPr>
                    <w:t xml:space="preserve">asset. </w:t>
                  </w:r>
                  <w:r w:rsidR="006F4FBD">
                    <w:rPr>
                      <w:rFonts w:ascii="Calibri"/>
                      <w:color w:val="FF0000"/>
                      <w:spacing w:val="-1"/>
                    </w:rPr>
                    <w:t xml:space="preserve">5 </w:t>
                  </w:r>
                  <w:r w:rsidRPr="00826E2C">
                    <w:rPr>
                      <w:rFonts w:ascii="Calibri"/>
                      <w:color w:val="FF0000"/>
                      <w:spacing w:val="-1"/>
                    </w:rPr>
                    <w:t>pts</w:t>
                  </w:r>
                </w:p>
                <w:p w14:paraId="1FC9FA14" w14:textId="77777777" w:rsidR="001303C1" w:rsidRDefault="001303C1" w:rsidP="0060250C">
                  <w:pPr>
                    <w:spacing w:line="360" w:lineRule="auto"/>
                    <w:rPr>
                      <w:i/>
                    </w:rPr>
                  </w:pPr>
                </w:p>
                <w:p w14:paraId="6255864F" w14:textId="77777777" w:rsidR="00504077" w:rsidRDefault="00504077" w:rsidP="0060250C">
                  <w:pPr>
                    <w:spacing w:line="360" w:lineRule="auto"/>
                    <w:rPr>
                      <w:i/>
                    </w:rPr>
                  </w:pPr>
                </w:p>
                <w:p w14:paraId="65AA9D8E" w14:textId="228BA56A" w:rsidR="00504077" w:rsidRDefault="00504077" w:rsidP="0060250C">
                  <w:pPr>
                    <w:spacing w:line="360" w:lineRule="auto"/>
                    <w:rPr>
                      <w:i/>
                    </w:rPr>
                  </w:pPr>
                </w:p>
              </w:tc>
            </w:tr>
            <w:tr w:rsidR="00EA697D" w14:paraId="65AA9D97" w14:textId="77777777" w:rsidTr="001303C1">
              <w:tc>
                <w:tcPr>
                  <w:tcW w:w="7023" w:type="dxa"/>
                </w:tcPr>
                <w:p w14:paraId="375F8DB5" w14:textId="77777777" w:rsidR="00EA697D" w:rsidRDefault="00EA697D" w:rsidP="0060250C">
                  <w:pPr>
                    <w:spacing w:line="360" w:lineRule="auto"/>
                    <w:rPr>
                      <w:i/>
                      <w:u w:val="single"/>
                    </w:rPr>
                  </w:pPr>
                  <w:r w:rsidRPr="004758AA">
                    <w:rPr>
                      <w:i/>
                      <w:u w:val="single"/>
                    </w:rPr>
                    <w:lastRenderedPageBreak/>
                    <w:t>Financial</w:t>
                  </w:r>
                </w:p>
                <w:p w14:paraId="65AA9D94" w14:textId="17EC52CB" w:rsidR="001303C1" w:rsidRPr="001303C1" w:rsidRDefault="001303C1" w:rsidP="0060250C">
                  <w:pPr>
                    <w:spacing w:line="360" w:lineRule="auto"/>
                    <w:rPr>
                      <w:iCs/>
                    </w:rPr>
                  </w:pPr>
                  <w:r w:rsidRPr="001303C1">
                    <w:rPr>
                      <w:iCs/>
                    </w:rPr>
                    <w:t>The lowest price will received 100 pts</w:t>
                  </w:r>
                  <w:r>
                    <w:rPr>
                      <w:iCs/>
                    </w:rPr>
                    <w:t>.  All other proposals are going to be compared against the Responsive Proposal with the Lowest Price.</w:t>
                  </w:r>
                </w:p>
              </w:tc>
              <w:tc>
                <w:tcPr>
                  <w:tcW w:w="886" w:type="dxa"/>
                </w:tcPr>
                <w:p w14:paraId="65AA9D95" w14:textId="6474527B" w:rsidR="00EA697D" w:rsidRDefault="001303C1" w:rsidP="0060250C">
                  <w:pPr>
                    <w:spacing w:line="360" w:lineRule="auto"/>
                    <w:rPr>
                      <w:i/>
                    </w:rPr>
                  </w:pPr>
                  <w:r>
                    <w:rPr>
                      <w:i/>
                    </w:rPr>
                    <w:t>30%</w:t>
                  </w:r>
                </w:p>
              </w:tc>
              <w:tc>
                <w:tcPr>
                  <w:tcW w:w="1215" w:type="dxa"/>
                </w:tcPr>
                <w:p w14:paraId="65AA9D96" w14:textId="4828863B" w:rsidR="00EA697D" w:rsidRDefault="001303C1" w:rsidP="0060250C">
                  <w:pPr>
                    <w:spacing w:line="360" w:lineRule="auto"/>
                    <w:rPr>
                      <w:i/>
                    </w:rPr>
                  </w:pPr>
                  <w:r>
                    <w:rPr>
                      <w:i/>
                    </w:rPr>
                    <w:t>100 pts</w:t>
                  </w:r>
                </w:p>
              </w:tc>
            </w:tr>
          </w:tbl>
          <w:p w14:paraId="65AA9D98" w14:textId="77777777" w:rsidR="00443E94" w:rsidRDefault="00443E94" w:rsidP="00A24134">
            <w:pPr>
              <w:rPr>
                <w:b/>
              </w:rPr>
            </w:pPr>
          </w:p>
        </w:tc>
      </w:tr>
    </w:tbl>
    <w:p w14:paraId="65AA9D9A" w14:textId="77777777" w:rsidR="008A6F73" w:rsidRDefault="008A6F73" w:rsidP="00A24134">
      <w:pPr>
        <w:rPr>
          <w:b/>
        </w:rPr>
      </w:pPr>
    </w:p>
    <w:p w14:paraId="4E240EC8" w14:textId="77777777" w:rsidR="00337668" w:rsidRDefault="00337668" w:rsidP="00A24134">
      <w:pPr>
        <w:rPr>
          <w:b/>
          <w:sz w:val="24"/>
          <w:szCs w:val="24"/>
          <w:u w:val="single"/>
        </w:rPr>
      </w:pPr>
    </w:p>
    <w:p w14:paraId="65AA9D9B" w14:textId="2AFD2FEB" w:rsidR="00EA50D0" w:rsidRDefault="002A1486" w:rsidP="00A24134">
      <w:pPr>
        <w:rPr>
          <w:b/>
          <w:sz w:val="24"/>
          <w:szCs w:val="24"/>
          <w:u w:val="single"/>
        </w:rPr>
      </w:pPr>
      <w:r w:rsidRPr="002F799A">
        <w:rPr>
          <w:b/>
          <w:sz w:val="24"/>
          <w:szCs w:val="24"/>
          <w:u w:val="single"/>
        </w:rPr>
        <w:t>ANNEX</w:t>
      </w:r>
    </w:p>
    <w:p w14:paraId="65AA9D9C" w14:textId="77777777" w:rsidR="00103276" w:rsidRPr="00EA50D0" w:rsidRDefault="00103276" w:rsidP="00A24134">
      <w:pPr>
        <w:rPr>
          <w:b/>
          <w:sz w:val="24"/>
          <w:szCs w:val="24"/>
          <w:u w:val="single"/>
        </w:rPr>
      </w:pPr>
      <w:r>
        <w:rPr>
          <w:b/>
        </w:rPr>
        <w:t>ANNEX 1- TERMS OF REFERENCES (TOR</w:t>
      </w:r>
      <w:r w:rsidR="00ED649B">
        <w:rPr>
          <w:b/>
        </w:rPr>
        <w:t>)</w:t>
      </w:r>
      <w:r w:rsidR="007650C2">
        <w:rPr>
          <w:b/>
        </w:rPr>
        <w:t xml:space="preserve"> </w:t>
      </w:r>
    </w:p>
    <w:p w14:paraId="4066B04C" w14:textId="77777777" w:rsidR="00B12851" w:rsidRDefault="00103276" w:rsidP="00103276">
      <w:pPr>
        <w:rPr>
          <w:b/>
        </w:rPr>
      </w:pPr>
      <w:r>
        <w:rPr>
          <w:b/>
        </w:rPr>
        <w:t xml:space="preserve">ANNEX 2- </w:t>
      </w:r>
      <w:r w:rsidR="00B12851">
        <w:rPr>
          <w:b/>
        </w:rPr>
        <w:t xml:space="preserve">OFFEROR’S LETTER TO UNDP </w:t>
      </w:r>
      <w:r w:rsidR="00B12851" w:rsidRPr="000519B1">
        <w:rPr>
          <w:b/>
        </w:rPr>
        <w:t>CONFIRMING INTEREST AND AVAILABILITY</w:t>
      </w:r>
      <w:r w:rsidR="00B12851">
        <w:rPr>
          <w:b/>
        </w:rPr>
        <w:t xml:space="preserve"> </w:t>
      </w:r>
    </w:p>
    <w:p w14:paraId="51034D11" w14:textId="5E743073" w:rsidR="000B25AA" w:rsidRDefault="000B25AA" w:rsidP="00103276">
      <w:pPr>
        <w:rPr>
          <w:b/>
        </w:rPr>
      </w:pPr>
      <w:r>
        <w:rPr>
          <w:b/>
        </w:rPr>
        <w:t xml:space="preserve">ANNEX 3- </w:t>
      </w:r>
      <w:r w:rsidR="00B12851">
        <w:rPr>
          <w:b/>
        </w:rPr>
        <w:t xml:space="preserve">INDIVIDUAL CONSULTANT GENERAL TERMS AND CONDITIONS </w:t>
      </w:r>
    </w:p>
    <w:sectPr w:rsidR="000B25AA" w:rsidSect="00443E94">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9E5DD" w14:textId="77777777" w:rsidR="005B0CB1" w:rsidRDefault="005B0CB1" w:rsidP="00A24134">
      <w:pPr>
        <w:spacing w:after="0" w:line="240" w:lineRule="auto"/>
      </w:pPr>
      <w:r>
        <w:separator/>
      </w:r>
    </w:p>
  </w:endnote>
  <w:endnote w:type="continuationSeparator" w:id="0">
    <w:p w14:paraId="79642604" w14:textId="77777777" w:rsidR="005B0CB1" w:rsidRDefault="005B0CB1" w:rsidP="00A24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6F05A" w14:textId="77777777" w:rsidR="005B0CB1" w:rsidRDefault="005B0CB1" w:rsidP="00A24134">
      <w:pPr>
        <w:spacing w:after="0" w:line="240" w:lineRule="auto"/>
      </w:pPr>
      <w:r>
        <w:separator/>
      </w:r>
    </w:p>
  </w:footnote>
  <w:footnote w:type="continuationSeparator" w:id="0">
    <w:p w14:paraId="00E9DAD8" w14:textId="77777777" w:rsidR="005B0CB1" w:rsidRDefault="005B0CB1" w:rsidP="00A241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4" type="#_x0000_t75" style="width:3in;height:3in" o:bullet="t"/>
    </w:pict>
  </w:numPicBullet>
  <w:numPicBullet w:numPicBulletId="1">
    <w:pict>
      <v:shape id="_x0000_i1195" type="#_x0000_t75" style="width:3in;height:3in" o:bullet="t"/>
    </w:pict>
  </w:numPicBullet>
  <w:numPicBullet w:numPicBulletId="2">
    <w:pict>
      <v:shape id="_x0000_i1196" type="#_x0000_t75" style="width:4.65pt;height:4.65pt" o:bullet="t">
        <v:imagedata r:id="rId1" o:title="bullet"/>
      </v:shape>
    </w:pict>
  </w:numPicBullet>
  <w:abstractNum w:abstractNumId="0" w15:restartNumberingAfterBreak="0">
    <w:nsid w:val="0087789D"/>
    <w:multiLevelType w:val="hybridMultilevel"/>
    <w:tmpl w:val="47060D4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1147BF6"/>
    <w:multiLevelType w:val="hybridMultilevel"/>
    <w:tmpl w:val="64B8627A"/>
    <w:lvl w:ilvl="0" w:tplc="E934259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E004F2"/>
    <w:multiLevelType w:val="hybridMultilevel"/>
    <w:tmpl w:val="B0B479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55B243E"/>
    <w:multiLevelType w:val="hybridMultilevel"/>
    <w:tmpl w:val="2D2071A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1B373F0B"/>
    <w:multiLevelType w:val="hybridMultilevel"/>
    <w:tmpl w:val="0D12E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560D2D"/>
    <w:multiLevelType w:val="hybridMultilevel"/>
    <w:tmpl w:val="3F58730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384A2F88"/>
    <w:multiLevelType w:val="multilevel"/>
    <w:tmpl w:val="61241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616505E"/>
    <w:multiLevelType w:val="hybridMultilevel"/>
    <w:tmpl w:val="DA22E05A"/>
    <w:lvl w:ilvl="0" w:tplc="74D813D6">
      <w:start w:val="1"/>
      <w:numFmt w:val="bullet"/>
      <w:lvlText w:val=""/>
      <w:lvlJc w:val="left"/>
      <w:pPr>
        <w:ind w:left="824" w:hanging="360"/>
      </w:pPr>
      <w:rPr>
        <w:rFonts w:ascii="Symbol" w:eastAsia="Symbol" w:hAnsi="Symbol" w:hint="default"/>
        <w:sz w:val="20"/>
        <w:szCs w:val="20"/>
      </w:rPr>
    </w:lvl>
    <w:lvl w:ilvl="1" w:tplc="6DA8523E">
      <w:start w:val="1"/>
      <w:numFmt w:val="bullet"/>
      <w:lvlText w:val="•"/>
      <w:lvlJc w:val="left"/>
      <w:pPr>
        <w:ind w:left="1785" w:hanging="360"/>
      </w:pPr>
      <w:rPr>
        <w:rFonts w:hint="default"/>
      </w:rPr>
    </w:lvl>
    <w:lvl w:ilvl="2" w:tplc="AE3A795E">
      <w:start w:val="1"/>
      <w:numFmt w:val="bullet"/>
      <w:lvlText w:val="•"/>
      <w:lvlJc w:val="left"/>
      <w:pPr>
        <w:ind w:left="2746" w:hanging="360"/>
      </w:pPr>
      <w:rPr>
        <w:rFonts w:hint="default"/>
      </w:rPr>
    </w:lvl>
    <w:lvl w:ilvl="3" w:tplc="9D44E868">
      <w:start w:val="1"/>
      <w:numFmt w:val="bullet"/>
      <w:lvlText w:val="•"/>
      <w:lvlJc w:val="left"/>
      <w:pPr>
        <w:ind w:left="3707" w:hanging="360"/>
      </w:pPr>
      <w:rPr>
        <w:rFonts w:hint="default"/>
      </w:rPr>
    </w:lvl>
    <w:lvl w:ilvl="4" w:tplc="73EECEE0">
      <w:start w:val="1"/>
      <w:numFmt w:val="bullet"/>
      <w:lvlText w:val="•"/>
      <w:lvlJc w:val="left"/>
      <w:pPr>
        <w:ind w:left="4667" w:hanging="360"/>
      </w:pPr>
      <w:rPr>
        <w:rFonts w:hint="default"/>
      </w:rPr>
    </w:lvl>
    <w:lvl w:ilvl="5" w:tplc="FAD67DE4">
      <w:start w:val="1"/>
      <w:numFmt w:val="bullet"/>
      <w:lvlText w:val="•"/>
      <w:lvlJc w:val="left"/>
      <w:pPr>
        <w:ind w:left="5628" w:hanging="360"/>
      </w:pPr>
      <w:rPr>
        <w:rFonts w:hint="default"/>
      </w:rPr>
    </w:lvl>
    <w:lvl w:ilvl="6" w:tplc="30F81902">
      <w:start w:val="1"/>
      <w:numFmt w:val="bullet"/>
      <w:lvlText w:val="•"/>
      <w:lvlJc w:val="left"/>
      <w:pPr>
        <w:ind w:left="6589" w:hanging="360"/>
      </w:pPr>
      <w:rPr>
        <w:rFonts w:hint="default"/>
      </w:rPr>
    </w:lvl>
    <w:lvl w:ilvl="7" w:tplc="EA1CD2A4">
      <w:start w:val="1"/>
      <w:numFmt w:val="bullet"/>
      <w:lvlText w:val="•"/>
      <w:lvlJc w:val="left"/>
      <w:pPr>
        <w:ind w:left="7550" w:hanging="360"/>
      </w:pPr>
      <w:rPr>
        <w:rFonts w:hint="default"/>
      </w:rPr>
    </w:lvl>
    <w:lvl w:ilvl="8" w:tplc="66B6C786">
      <w:start w:val="1"/>
      <w:numFmt w:val="bullet"/>
      <w:lvlText w:val="•"/>
      <w:lvlJc w:val="left"/>
      <w:pPr>
        <w:ind w:left="8511" w:hanging="360"/>
      </w:pPr>
      <w:rPr>
        <w:rFonts w:hint="default"/>
      </w:rPr>
    </w:lvl>
  </w:abstractNum>
  <w:abstractNum w:abstractNumId="8" w15:restartNumberingAfterBreak="0">
    <w:nsid w:val="56E66B84"/>
    <w:multiLevelType w:val="hybridMultilevel"/>
    <w:tmpl w:val="575CD3D2"/>
    <w:lvl w:ilvl="0" w:tplc="E5A699DE">
      <w:start w:val="2"/>
      <w:numFmt w:val="bullet"/>
      <w:lvlText w:val=""/>
      <w:lvlJc w:val="left"/>
      <w:pPr>
        <w:ind w:left="720" w:hanging="360"/>
      </w:pPr>
      <w:rPr>
        <w:rFonts w:ascii="Symbol" w:eastAsia="Calibri" w:hAnsi="Symbol" w:cs="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3056C9"/>
    <w:multiLevelType w:val="hybridMultilevel"/>
    <w:tmpl w:val="26ECB96C"/>
    <w:lvl w:ilvl="0" w:tplc="F0382894">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9F6973"/>
    <w:multiLevelType w:val="hybridMultilevel"/>
    <w:tmpl w:val="0152276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40A1FD7"/>
    <w:multiLevelType w:val="hybridMultilevel"/>
    <w:tmpl w:val="60506142"/>
    <w:lvl w:ilvl="0" w:tplc="9116A2D4">
      <w:start w:val="1"/>
      <w:numFmt w:val="bullet"/>
      <w:lvlText w:val=""/>
      <w:lvlJc w:val="left"/>
      <w:pPr>
        <w:ind w:left="824" w:hanging="360"/>
      </w:pPr>
      <w:rPr>
        <w:rFonts w:ascii="Symbol" w:eastAsia="Symbol" w:hAnsi="Symbol" w:hint="default"/>
        <w:sz w:val="20"/>
        <w:szCs w:val="20"/>
      </w:rPr>
    </w:lvl>
    <w:lvl w:ilvl="1" w:tplc="3E26892C">
      <w:start w:val="1"/>
      <w:numFmt w:val="bullet"/>
      <w:lvlText w:val="•"/>
      <w:lvlJc w:val="left"/>
      <w:pPr>
        <w:ind w:left="1785" w:hanging="360"/>
      </w:pPr>
      <w:rPr>
        <w:rFonts w:hint="default"/>
      </w:rPr>
    </w:lvl>
    <w:lvl w:ilvl="2" w:tplc="FA24D282">
      <w:start w:val="1"/>
      <w:numFmt w:val="bullet"/>
      <w:lvlText w:val="•"/>
      <w:lvlJc w:val="left"/>
      <w:pPr>
        <w:ind w:left="2746" w:hanging="360"/>
      </w:pPr>
      <w:rPr>
        <w:rFonts w:hint="default"/>
      </w:rPr>
    </w:lvl>
    <w:lvl w:ilvl="3" w:tplc="5008C96E">
      <w:start w:val="1"/>
      <w:numFmt w:val="bullet"/>
      <w:lvlText w:val="•"/>
      <w:lvlJc w:val="left"/>
      <w:pPr>
        <w:ind w:left="3707" w:hanging="360"/>
      </w:pPr>
      <w:rPr>
        <w:rFonts w:hint="default"/>
      </w:rPr>
    </w:lvl>
    <w:lvl w:ilvl="4" w:tplc="2EECA1BA">
      <w:start w:val="1"/>
      <w:numFmt w:val="bullet"/>
      <w:lvlText w:val="•"/>
      <w:lvlJc w:val="left"/>
      <w:pPr>
        <w:ind w:left="4667" w:hanging="360"/>
      </w:pPr>
      <w:rPr>
        <w:rFonts w:hint="default"/>
      </w:rPr>
    </w:lvl>
    <w:lvl w:ilvl="5" w:tplc="EC1466AE">
      <w:start w:val="1"/>
      <w:numFmt w:val="bullet"/>
      <w:lvlText w:val="•"/>
      <w:lvlJc w:val="left"/>
      <w:pPr>
        <w:ind w:left="5628" w:hanging="360"/>
      </w:pPr>
      <w:rPr>
        <w:rFonts w:hint="default"/>
      </w:rPr>
    </w:lvl>
    <w:lvl w:ilvl="6" w:tplc="B218D114">
      <w:start w:val="1"/>
      <w:numFmt w:val="bullet"/>
      <w:lvlText w:val="•"/>
      <w:lvlJc w:val="left"/>
      <w:pPr>
        <w:ind w:left="6589" w:hanging="360"/>
      </w:pPr>
      <w:rPr>
        <w:rFonts w:hint="default"/>
      </w:rPr>
    </w:lvl>
    <w:lvl w:ilvl="7" w:tplc="9A2E577E">
      <w:start w:val="1"/>
      <w:numFmt w:val="bullet"/>
      <w:lvlText w:val="•"/>
      <w:lvlJc w:val="left"/>
      <w:pPr>
        <w:ind w:left="7550" w:hanging="360"/>
      </w:pPr>
      <w:rPr>
        <w:rFonts w:hint="default"/>
      </w:rPr>
    </w:lvl>
    <w:lvl w:ilvl="8" w:tplc="F1AC1298">
      <w:start w:val="1"/>
      <w:numFmt w:val="bullet"/>
      <w:lvlText w:val="•"/>
      <w:lvlJc w:val="left"/>
      <w:pPr>
        <w:ind w:left="8511" w:hanging="360"/>
      </w:pPr>
      <w:rPr>
        <w:rFonts w:hint="default"/>
      </w:rPr>
    </w:lvl>
  </w:abstractNum>
  <w:abstractNum w:abstractNumId="12" w15:restartNumberingAfterBreak="0">
    <w:nsid w:val="6B8B116B"/>
    <w:multiLevelType w:val="hybridMultilevel"/>
    <w:tmpl w:val="736C95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9D2351"/>
    <w:multiLevelType w:val="hybridMultilevel"/>
    <w:tmpl w:val="2ADA4B46"/>
    <w:lvl w:ilvl="0" w:tplc="2FBCBDBC">
      <w:start w:val="1"/>
      <w:numFmt w:val="decimal"/>
      <w:lvlText w:val="%1."/>
      <w:lvlJc w:val="left"/>
      <w:pPr>
        <w:ind w:left="824" w:hanging="360"/>
        <w:jc w:val="left"/>
      </w:pPr>
      <w:rPr>
        <w:rFonts w:ascii="Calibri" w:eastAsia="Calibri" w:hAnsi="Calibri" w:hint="default"/>
        <w:spacing w:val="-2"/>
        <w:sz w:val="22"/>
        <w:szCs w:val="22"/>
      </w:rPr>
    </w:lvl>
    <w:lvl w:ilvl="1" w:tplc="6E3A188C">
      <w:start w:val="1"/>
      <w:numFmt w:val="bullet"/>
      <w:lvlText w:val="•"/>
      <w:lvlJc w:val="left"/>
      <w:pPr>
        <w:ind w:left="1785" w:hanging="360"/>
      </w:pPr>
      <w:rPr>
        <w:rFonts w:hint="default"/>
      </w:rPr>
    </w:lvl>
    <w:lvl w:ilvl="2" w:tplc="30CC62F8">
      <w:start w:val="1"/>
      <w:numFmt w:val="bullet"/>
      <w:lvlText w:val="•"/>
      <w:lvlJc w:val="left"/>
      <w:pPr>
        <w:ind w:left="2746" w:hanging="360"/>
      </w:pPr>
      <w:rPr>
        <w:rFonts w:hint="default"/>
      </w:rPr>
    </w:lvl>
    <w:lvl w:ilvl="3" w:tplc="639A7A24">
      <w:start w:val="1"/>
      <w:numFmt w:val="bullet"/>
      <w:lvlText w:val="•"/>
      <w:lvlJc w:val="left"/>
      <w:pPr>
        <w:ind w:left="3707" w:hanging="360"/>
      </w:pPr>
      <w:rPr>
        <w:rFonts w:hint="default"/>
      </w:rPr>
    </w:lvl>
    <w:lvl w:ilvl="4" w:tplc="49360046">
      <w:start w:val="1"/>
      <w:numFmt w:val="bullet"/>
      <w:lvlText w:val="•"/>
      <w:lvlJc w:val="left"/>
      <w:pPr>
        <w:ind w:left="4667" w:hanging="360"/>
      </w:pPr>
      <w:rPr>
        <w:rFonts w:hint="default"/>
      </w:rPr>
    </w:lvl>
    <w:lvl w:ilvl="5" w:tplc="BC360DDA">
      <w:start w:val="1"/>
      <w:numFmt w:val="bullet"/>
      <w:lvlText w:val="•"/>
      <w:lvlJc w:val="left"/>
      <w:pPr>
        <w:ind w:left="5628" w:hanging="360"/>
      </w:pPr>
      <w:rPr>
        <w:rFonts w:hint="default"/>
      </w:rPr>
    </w:lvl>
    <w:lvl w:ilvl="6" w:tplc="E0D60A90">
      <w:start w:val="1"/>
      <w:numFmt w:val="bullet"/>
      <w:lvlText w:val="•"/>
      <w:lvlJc w:val="left"/>
      <w:pPr>
        <w:ind w:left="6589" w:hanging="360"/>
      </w:pPr>
      <w:rPr>
        <w:rFonts w:hint="default"/>
      </w:rPr>
    </w:lvl>
    <w:lvl w:ilvl="7" w:tplc="9CC6C580">
      <w:start w:val="1"/>
      <w:numFmt w:val="bullet"/>
      <w:lvlText w:val="•"/>
      <w:lvlJc w:val="left"/>
      <w:pPr>
        <w:ind w:left="7550" w:hanging="360"/>
      </w:pPr>
      <w:rPr>
        <w:rFonts w:hint="default"/>
      </w:rPr>
    </w:lvl>
    <w:lvl w:ilvl="8" w:tplc="6524A550">
      <w:start w:val="1"/>
      <w:numFmt w:val="bullet"/>
      <w:lvlText w:val="•"/>
      <w:lvlJc w:val="left"/>
      <w:pPr>
        <w:ind w:left="8511" w:hanging="360"/>
      </w:pPr>
      <w:rPr>
        <w:rFonts w:hint="default"/>
      </w:rPr>
    </w:lvl>
  </w:abstractNum>
  <w:abstractNum w:abstractNumId="14" w15:restartNumberingAfterBreak="0">
    <w:nsid w:val="711E6E19"/>
    <w:multiLevelType w:val="multilevel"/>
    <w:tmpl w:val="22FC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PicBulletId w:val="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2"/>
  </w:num>
  <w:num w:numId="4">
    <w:abstractNumId w:val="1"/>
  </w:num>
  <w:num w:numId="5">
    <w:abstractNumId w:val="8"/>
  </w:num>
  <w:num w:numId="6">
    <w:abstractNumId w:val="9"/>
  </w:num>
  <w:num w:numId="7">
    <w:abstractNumId w:val="14"/>
  </w:num>
  <w:num w:numId="8">
    <w:abstractNumId w:val="6"/>
  </w:num>
  <w:num w:numId="9">
    <w:abstractNumId w:val="10"/>
  </w:num>
  <w:num w:numId="10">
    <w:abstractNumId w:val="3"/>
  </w:num>
  <w:num w:numId="11">
    <w:abstractNumId w:val="2"/>
  </w:num>
  <w:num w:numId="12">
    <w:abstractNumId w:val="5"/>
  </w:num>
  <w:num w:numId="13">
    <w:abstractNumId w:val="11"/>
  </w:num>
  <w:num w:numId="14">
    <w:abstractNumId w:val="7"/>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B22"/>
    <w:rsid w:val="0001012F"/>
    <w:rsid w:val="00057DA8"/>
    <w:rsid w:val="00086485"/>
    <w:rsid w:val="000964DE"/>
    <w:rsid w:val="000B25AA"/>
    <w:rsid w:val="000E2C6B"/>
    <w:rsid w:val="000E45E5"/>
    <w:rsid w:val="00103276"/>
    <w:rsid w:val="001303C1"/>
    <w:rsid w:val="00134A66"/>
    <w:rsid w:val="001473B3"/>
    <w:rsid w:val="00180DF8"/>
    <w:rsid w:val="001A0DCE"/>
    <w:rsid w:val="001E30BA"/>
    <w:rsid w:val="002223E0"/>
    <w:rsid w:val="00222D69"/>
    <w:rsid w:val="002A1486"/>
    <w:rsid w:val="002B197A"/>
    <w:rsid w:val="002E1A74"/>
    <w:rsid w:val="002F799A"/>
    <w:rsid w:val="003006A3"/>
    <w:rsid w:val="0033411B"/>
    <w:rsid w:val="00337668"/>
    <w:rsid w:val="00344BF1"/>
    <w:rsid w:val="003754C3"/>
    <w:rsid w:val="003812A9"/>
    <w:rsid w:val="003836C0"/>
    <w:rsid w:val="00394FF3"/>
    <w:rsid w:val="003A22D4"/>
    <w:rsid w:val="003B0C3C"/>
    <w:rsid w:val="003F0258"/>
    <w:rsid w:val="00432027"/>
    <w:rsid w:val="00440ECE"/>
    <w:rsid w:val="00443E94"/>
    <w:rsid w:val="00446546"/>
    <w:rsid w:val="004758AA"/>
    <w:rsid w:val="004A2B79"/>
    <w:rsid w:val="004D3F24"/>
    <w:rsid w:val="00504077"/>
    <w:rsid w:val="005B038A"/>
    <w:rsid w:val="005B0CB1"/>
    <w:rsid w:val="005F1B65"/>
    <w:rsid w:val="0063524A"/>
    <w:rsid w:val="0065710B"/>
    <w:rsid w:val="00676AD5"/>
    <w:rsid w:val="0069176D"/>
    <w:rsid w:val="006C491D"/>
    <w:rsid w:val="006E1090"/>
    <w:rsid w:val="006F4FBD"/>
    <w:rsid w:val="007354EA"/>
    <w:rsid w:val="007650C2"/>
    <w:rsid w:val="007C4235"/>
    <w:rsid w:val="007D382E"/>
    <w:rsid w:val="007D726E"/>
    <w:rsid w:val="007E4F76"/>
    <w:rsid w:val="00810FC3"/>
    <w:rsid w:val="00816B78"/>
    <w:rsid w:val="00826E2C"/>
    <w:rsid w:val="00834D1A"/>
    <w:rsid w:val="0083711D"/>
    <w:rsid w:val="00837F09"/>
    <w:rsid w:val="00882780"/>
    <w:rsid w:val="008A0260"/>
    <w:rsid w:val="008A03F0"/>
    <w:rsid w:val="008A4E69"/>
    <w:rsid w:val="008A6F73"/>
    <w:rsid w:val="008B33D2"/>
    <w:rsid w:val="008E21EC"/>
    <w:rsid w:val="00916454"/>
    <w:rsid w:val="00944F40"/>
    <w:rsid w:val="0094779C"/>
    <w:rsid w:val="009723CE"/>
    <w:rsid w:val="009912B9"/>
    <w:rsid w:val="00993E07"/>
    <w:rsid w:val="009E2B22"/>
    <w:rsid w:val="00A030A0"/>
    <w:rsid w:val="00A24134"/>
    <w:rsid w:val="00A6756E"/>
    <w:rsid w:val="00A83454"/>
    <w:rsid w:val="00A84AEE"/>
    <w:rsid w:val="00AA4872"/>
    <w:rsid w:val="00AA76B6"/>
    <w:rsid w:val="00AC6F4C"/>
    <w:rsid w:val="00AF3C0C"/>
    <w:rsid w:val="00AF6929"/>
    <w:rsid w:val="00B12851"/>
    <w:rsid w:val="00B2445F"/>
    <w:rsid w:val="00B438A3"/>
    <w:rsid w:val="00B60FD8"/>
    <w:rsid w:val="00B61ED7"/>
    <w:rsid w:val="00B879BD"/>
    <w:rsid w:val="00C22E07"/>
    <w:rsid w:val="00C62F49"/>
    <w:rsid w:val="00C64099"/>
    <w:rsid w:val="00CA0375"/>
    <w:rsid w:val="00CF522C"/>
    <w:rsid w:val="00D17475"/>
    <w:rsid w:val="00D2659A"/>
    <w:rsid w:val="00D92FCE"/>
    <w:rsid w:val="00DA646F"/>
    <w:rsid w:val="00DB0EB6"/>
    <w:rsid w:val="00DB77DD"/>
    <w:rsid w:val="00DB7F57"/>
    <w:rsid w:val="00DD3BA3"/>
    <w:rsid w:val="00DE1432"/>
    <w:rsid w:val="00E430E5"/>
    <w:rsid w:val="00E56341"/>
    <w:rsid w:val="00E8310E"/>
    <w:rsid w:val="00E90323"/>
    <w:rsid w:val="00E94857"/>
    <w:rsid w:val="00EA50D0"/>
    <w:rsid w:val="00EA697D"/>
    <w:rsid w:val="00ED649B"/>
    <w:rsid w:val="00F40EEB"/>
    <w:rsid w:val="00F5112F"/>
    <w:rsid w:val="00F662A3"/>
    <w:rsid w:val="00F7753E"/>
    <w:rsid w:val="00F9130D"/>
    <w:rsid w:val="00F918E6"/>
    <w:rsid w:val="00FE7C9D"/>
    <w:rsid w:val="00FF0CD6"/>
    <w:rsid w:val="00FF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9D24"/>
  <w15:docId w15:val="{1F8DC11D-9E88-4BF5-B187-14DA3CE65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2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2B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2B22"/>
    <w:rPr>
      <w:rFonts w:ascii="Tahoma" w:hAnsi="Tahoma" w:cs="Tahoma"/>
      <w:sz w:val="16"/>
      <w:szCs w:val="16"/>
    </w:rPr>
  </w:style>
  <w:style w:type="paragraph" w:styleId="Header">
    <w:name w:val="header"/>
    <w:basedOn w:val="Normal"/>
    <w:link w:val="HeaderChar"/>
    <w:uiPriority w:val="99"/>
    <w:semiHidden/>
    <w:unhideWhenUsed/>
    <w:rsid w:val="00A2413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24134"/>
  </w:style>
  <w:style w:type="paragraph" w:styleId="Footer">
    <w:name w:val="footer"/>
    <w:basedOn w:val="Normal"/>
    <w:link w:val="FooterChar"/>
    <w:uiPriority w:val="99"/>
    <w:semiHidden/>
    <w:unhideWhenUsed/>
    <w:rsid w:val="00A2413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24134"/>
  </w:style>
  <w:style w:type="paragraph" w:styleId="ListParagraph">
    <w:name w:val="List Paragraph"/>
    <w:basedOn w:val="Normal"/>
    <w:uiPriority w:val="1"/>
    <w:qFormat/>
    <w:rsid w:val="00FF2D1B"/>
    <w:pPr>
      <w:ind w:left="720"/>
      <w:contextualSpacing/>
    </w:pPr>
  </w:style>
  <w:style w:type="table" w:styleId="TableGrid">
    <w:name w:val="Table Grid"/>
    <w:basedOn w:val="TableNormal"/>
    <w:uiPriority w:val="59"/>
    <w:rsid w:val="004758A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trong">
    <w:name w:val="Strong"/>
    <w:basedOn w:val="DefaultParagraphFont"/>
    <w:uiPriority w:val="22"/>
    <w:qFormat/>
    <w:rsid w:val="00C64099"/>
    <w:rPr>
      <w:b/>
      <w:bCs/>
    </w:rPr>
  </w:style>
  <w:style w:type="character" w:styleId="CommentReference">
    <w:name w:val="annotation reference"/>
    <w:basedOn w:val="DefaultParagraphFont"/>
    <w:uiPriority w:val="99"/>
    <w:semiHidden/>
    <w:unhideWhenUsed/>
    <w:rsid w:val="00F918E6"/>
    <w:rPr>
      <w:sz w:val="16"/>
      <w:szCs w:val="16"/>
    </w:rPr>
  </w:style>
  <w:style w:type="paragraph" w:styleId="CommentText">
    <w:name w:val="annotation text"/>
    <w:basedOn w:val="Normal"/>
    <w:link w:val="CommentTextChar"/>
    <w:uiPriority w:val="99"/>
    <w:semiHidden/>
    <w:unhideWhenUsed/>
    <w:rsid w:val="00F918E6"/>
    <w:pPr>
      <w:spacing w:line="240" w:lineRule="auto"/>
    </w:pPr>
    <w:rPr>
      <w:sz w:val="20"/>
      <w:szCs w:val="20"/>
    </w:rPr>
  </w:style>
  <w:style w:type="character" w:customStyle="1" w:styleId="CommentTextChar">
    <w:name w:val="Comment Text Char"/>
    <w:basedOn w:val="DefaultParagraphFont"/>
    <w:link w:val="CommentText"/>
    <w:uiPriority w:val="99"/>
    <w:semiHidden/>
    <w:rsid w:val="00F918E6"/>
    <w:rPr>
      <w:sz w:val="20"/>
      <w:szCs w:val="20"/>
    </w:rPr>
  </w:style>
  <w:style w:type="paragraph" w:styleId="CommentSubject">
    <w:name w:val="annotation subject"/>
    <w:basedOn w:val="CommentText"/>
    <w:next w:val="CommentText"/>
    <w:link w:val="CommentSubjectChar"/>
    <w:uiPriority w:val="99"/>
    <w:semiHidden/>
    <w:unhideWhenUsed/>
    <w:rsid w:val="00F918E6"/>
    <w:rPr>
      <w:b/>
      <w:bCs/>
    </w:rPr>
  </w:style>
  <w:style w:type="character" w:customStyle="1" w:styleId="CommentSubjectChar">
    <w:name w:val="Comment Subject Char"/>
    <w:basedOn w:val="CommentTextChar"/>
    <w:link w:val="CommentSubject"/>
    <w:uiPriority w:val="99"/>
    <w:semiHidden/>
    <w:rsid w:val="00F918E6"/>
    <w:rPr>
      <w:b/>
      <w:bCs/>
      <w:sz w:val="20"/>
      <w:szCs w:val="20"/>
    </w:rPr>
  </w:style>
  <w:style w:type="character" w:styleId="Hyperlink">
    <w:name w:val="Hyperlink"/>
    <w:basedOn w:val="DefaultParagraphFont"/>
    <w:uiPriority w:val="99"/>
    <w:unhideWhenUsed/>
    <w:rsid w:val="00086485"/>
    <w:rPr>
      <w:color w:val="0000FF" w:themeColor="hyperlink"/>
      <w:u w:val="single"/>
    </w:rPr>
  </w:style>
  <w:style w:type="character" w:styleId="UnresolvedMention">
    <w:name w:val="Unresolved Mention"/>
    <w:basedOn w:val="DefaultParagraphFont"/>
    <w:uiPriority w:val="99"/>
    <w:semiHidden/>
    <w:unhideWhenUsed/>
    <w:rsid w:val="00B61ED7"/>
    <w:rPr>
      <w:color w:val="605E5C"/>
      <w:shd w:val="clear" w:color="auto" w:fill="E1DFDD"/>
    </w:rPr>
  </w:style>
  <w:style w:type="paragraph" w:customStyle="1" w:styleId="TableParagraph">
    <w:name w:val="Table Paragraph"/>
    <w:basedOn w:val="Normal"/>
    <w:uiPriority w:val="1"/>
    <w:qFormat/>
    <w:rsid w:val="00394FF3"/>
    <w:pPr>
      <w:widowControl w:val="0"/>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978581">
      <w:bodyDiv w:val="1"/>
      <w:marLeft w:val="0"/>
      <w:marRight w:val="0"/>
      <w:marTop w:val="0"/>
      <w:marBottom w:val="0"/>
      <w:divBdr>
        <w:top w:val="none" w:sz="0" w:space="0" w:color="auto"/>
        <w:left w:val="none" w:sz="0" w:space="0" w:color="auto"/>
        <w:bottom w:val="none" w:sz="0" w:space="0" w:color="auto"/>
        <w:right w:val="none" w:sz="0" w:space="0" w:color="auto"/>
      </w:divBdr>
    </w:div>
    <w:div w:id="79548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procurement.rblac.regionalhub@undp.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8264c5cc-ec60-4b56-8111-ce635d3d139a">
      <Value>355</Value>
    </TaxCatchAll>
    <UNDP_POPP_PLANNED_REVIEWDATE xmlns="8264c5cc-ec60-4b56-8111-ce635d3d139a" xsi:nil="true"/>
    <UNDP_POPP_DOCUMENT_LANGUAGE xmlns="8264c5cc-ec60-4b56-8111-ce635d3d139a">English</UNDP_POPP_DOCUMENT_LANGUAGE>
    <UNDP_POPP_EFFECTIVEDATE xmlns="8264c5cc-ec60-4b56-8111-ce635d3d139a" xsi:nil="true"/>
    <UNDP_POPP_BUSINESSPROCESS_HIDDEN xmlns="8264c5cc-ec60-4b56-8111-ce635d3d139a">
      <Terms xmlns="http://schemas.microsoft.com/office/infopath/2007/PartnerControls"/>
    </UNDP_POPP_BUSINESSPROCESS_HIDDEN>
    <UNDP_POPP_DOCUMENT_TEMPLATE xmlns="8264c5cc-ec60-4b56-8111-ce635d3d139a" xsi:nil="true"/>
    <UNDP_POPP_FOCALPOINT xmlns="8264c5cc-ec60-4b56-8111-ce635d3d139a">
      <UserInfo>
        <DisplayName/>
        <AccountId xsi:nil="true"/>
        <AccountType/>
      </UserInfo>
    </UNDP_POPP_FOCALPOINT>
    <UNDP_POPP_DOCUMENT_TYPE xmlns="8264c5cc-ec60-4b56-8111-ce635d3d139a">Template</UNDP_POPP_DOCUMENT_TYPE>
    <UNDP_POPP_ISACTIVE xmlns="8264c5cc-ec60-4b56-8111-ce635d3d139a">true</UNDP_POPP_ISACTIVE>
    <UNDP_POPP_FILEVERSION xmlns="8264c5cc-ec60-4b56-8111-ce635d3d139a" xsi:nil="true"/>
    <UNDP_POPP_VERSION_COMMENTS xmlns="8264c5cc-ec60-4b56-8111-ce635d3d139a" xsi:nil="true"/>
    <UNDP_POPP_NOTE xmlns="8264c5cc-ec60-4b56-8111-ce635d3d139a" xsi:nil="true"/>
    <UNDP_POPP_BUSINESSUNITID_HIDDEN xmlns="8264c5cc-ec60-4b56-8111-ce635d3d139a" xsi:nil="true"/>
    <UNDP_POPP_TITLE_EN xmlns="8264c5cc-ec60-4b56-8111-ce635d3d139a">Individual Contract Individual Contract Procurement Notice template</UNDP_POPP_TITLE_EN>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Location xmlns="e560140e-7b2f-4392-90df-e7567e3021a3" xsi:nil="true"/>
    <_dlc_DocId xmlns="8264c5cc-ec60-4b56-8111-ce635d3d139a">POPP-11-1756</_dlc_DocId>
    <_dlc_DocIdUrl xmlns="8264c5cc-ec60-4b56-8111-ce635d3d139a">
      <Url>https://popp.undp.org/_layouts/15/DocIdRedir.aspx?ID=POPP-11-1756</Url>
      <Description>POPP-11-1756</Description>
    </_dlc_DocIdUrl>
    <UNDP_POPP_REFITEM_VERSION xmlns="8264c5cc-ec60-4b56-8111-ce635d3d139a">1</UNDP_POPP_REFITEM_VERSION>
    <DLCPolicyLabelLock xmlns="e560140e-7b2f-4392-90df-e7567e3021a3" xsi:nil="true"/>
    <DLCPolicyLabelClientValue xmlns="e560140e-7b2f-4392-90df-e7567e3021a3">Effective Date: {Effective Date}                                                Version #: 1.0</DLCPolicyLabelClientValue>
    <UNDP_POPP_LASTMODIFIED xmlns="8264c5cc-ec60-4b56-8111-ce635d3d139a" xsi:nil="true"/>
    <DLCPolicyLabelValue xmlns="e560140e-7b2f-4392-90df-e7567e3021a3">Effective Date: {Effective Date}                                                Version #: 1</DLCPolicyLabelValue>
    <UNDP_POPP_REJECT_COMMENTS xmlns="8264c5cc-ec60-4b56-8111-ce635d3d139a" xsi:nil="true"/>
    <POPPIsArchived xmlns="e560140e-7b2f-4392-90df-e7567e3021a3">false</POPPIsArchived>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BAF5F8C-7272-4E2C-92C5-1570934F7B22}">
  <ds:schemaRefs>
    <ds:schemaRef ds:uri="office.server.policy"/>
  </ds:schemaRefs>
</ds:datastoreItem>
</file>

<file path=customXml/itemProps2.xml><?xml version="1.0" encoding="utf-8"?>
<ds:datastoreItem xmlns:ds="http://schemas.openxmlformats.org/officeDocument/2006/customXml" ds:itemID="{26B2C24B-F33B-4B74-B3CA-37EC212E900A}">
  <ds:schemaRefs>
    <ds:schemaRef ds:uri="http://schemas.openxmlformats.org/officeDocument/2006/bibliography"/>
  </ds:schemaRefs>
</ds:datastoreItem>
</file>

<file path=customXml/itemProps3.xml><?xml version="1.0" encoding="utf-8"?>
<ds:datastoreItem xmlns:ds="http://schemas.openxmlformats.org/officeDocument/2006/customXml" ds:itemID="{D15D7283-37EC-4DAD-A73F-2CA1B590F2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7199FF-56B2-486B-9A80-0F8C08BB7E7F}">
  <ds:schemaRefs>
    <ds:schemaRef ds:uri="http://schemas.microsoft.com/sharepoint/v3/contenttype/forms"/>
  </ds:schemaRefs>
</ds:datastoreItem>
</file>

<file path=customXml/itemProps5.xml><?xml version="1.0" encoding="utf-8"?>
<ds:datastoreItem xmlns:ds="http://schemas.openxmlformats.org/officeDocument/2006/customXml" ds:itemID="{6B640DA5-E4C7-410C-9B0F-0BECA3910A96}">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6.xml><?xml version="1.0" encoding="utf-8"?>
<ds:datastoreItem xmlns:ds="http://schemas.openxmlformats.org/officeDocument/2006/customXml" ds:itemID="{BD12C50F-7881-429C-A7E5-CC129CC1F5E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1256</Words>
  <Characters>7164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Individual Consultant Procurement Notice</vt:lpstr>
    </vt:vector>
  </TitlesOfParts>
  <Company>UNDP</Company>
  <LinksUpToDate>false</LinksUpToDate>
  <CharactersWithSpaces>8404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Consultant Procurement Notice</dc:title>
  <dc:creator>alvaro.meseguer</dc:creator>
  <cp:lastModifiedBy>Marcelino Rodriguez Sugasti</cp:lastModifiedBy>
  <cp:revision>22</cp:revision>
  <cp:lastPrinted>2011-03-24T14:16:00Z</cp:lastPrinted>
  <dcterms:created xsi:type="dcterms:W3CDTF">2016-06-06T15:38:00Z</dcterms:created>
  <dcterms:modified xsi:type="dcterms:W3CDTF">2022-02-01T04:18:00Z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_dlc_DocIdItemGuid">
    <vt:lpwstr>2c0258c7-3b12-4355-a61d-567dc7889bfc</vt:lpwstr>
  </property>
  <property fmtid="{D5CDD505-2E9C-101B-9397-08002B2CF9AE}" pid="4" name="UNDPPOPPKeywords">
    <vt:lpwstr>486;#individual contract|32cb919c-0897-4bde-a59e-6f9da1d2ae56</vt:lpwstr>
  </property>
  <property fmtid="{D5CDD505-2E9C-101B-9397-08002B2CF9AE}" pid="5" name="_dlc_DocId">
    <vt:lpwstr>UNDPGBL-604-31</vt:lpwstr>
  </property>
  <property fmtid="{D5CDD505-2E9C-101B-9397-08002B2CF9AE}" pid="6" name="_dlc_DocIdUrl">
    <vt:lpwstr>https://intranet.undp.org/global/documents/_layouts/DocIdRedir.aspx?ID=UNDPGBL-604-31, UNDPGBL-604-31</vt:lpwstr>
  </property>
  <property fmtid="{D5CDD505-2E9C-101B-9397-08002B2CF9AE}" pid="7" name="POPPBusinessProcess">
    <vt:lpwstr/>
  </property>
  <property fmtid="{D5CDD505-2E9C-101B-9397-08002B2CF9AE}" pid="8" name="UNDP_POPP_BUSINESSUNIT">
    <vt:lpwstr>355;#Procurement|254a9f96-b883-476a-8ef8-e81f93a2b38d</vt:lpwstr>
  </property>
</Properties>
</file>