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72DB" w14:textId="77777777" w:rsidR="0076472C" w:rsidRDefault="005C5D58" w:rsidP="0076472C">
      <w:pPr>
        <w:autoSpaceDE w:val="0"/>
        <w:autoSpaceDN w:val="0"/>
        <w:adjustRightInd w:val="0"/>
        <w:spacing w:after="0" w:line="240" w:lineRule="auto"/>
        <w:ind w:left="1440" w:firstLine="4380"/>
        <w:jc w:val="right"/>
        <w:rPr>
          <w:rFonts w:ascii="TT15Et00" w:hAnsi="TT15Et00" w:cs="TT15Et00"/>
          <w:color w:val="000000"/>
          <w:sz w:val="24"/>
          <w:szCs w:val="24"/>
          <w:u w:val="single"/>
        </w:rPr>
      </w:pPr>
      <w:r>
        <w:rPr>
          <w:noProof/>
          <w:color w:val="1F497D"/>
          <w:sz w:val="16"/>
          <w:szCs w:val="16"/>
          <w:lang w:eastAsia="en-GB"/>
        </w:rPr>
        <w:drawing>
          <wp:inline distT="0" distB="0" distL="0" distR="0" wp14:anchorId="60D45D28" wp14:editId="0A0C8773">
            <wp:extent cx="904875" cy="1511808"/>
            <wp:effectExtent l="0" t="0" r="0" b="0"/>
            <wp:docPr id="1" name="Picture 1" descr="cid:image001.png@01D0664E.92B3E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664E.92B3E61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13807" cy="1526731"/>
                    </a:xfrm>
                    <a:prstGeom prst="rect">
                      <a:avLst/>
                    </a:prstGeom>
                    <a:noFill/>
                    <a:ln>
                      <a:noFill/>
                    </a:ln>
                  </pic:spPr>
                </pic:pic>
              </a:graphicData>
            </a:graphic>
          </wp:inline>
        </w:drawing>
      </w:r>
    </w:p>
    <w:p w14:paraId="10A73159" w14:textId="77777777" w:rsidR="006D0381" w:rsidRDefault="006D0381" w:rsidP="0076472C">
      <w:pPr>
        <w:autoSpaceDE w:val="0"/>
        <w:autoSpaceDN w:val="0"/>
        <w:adjustRightInd w:val="0"/>
        <w:spacing w:after="0" w:line="240" w:lineRule="auto"/>
        <w:jc w:val="center"/>
        <w:rPr>
          <w:rFonts w:ascii="TT15Et00" w:hAnsi="TT15Et00" w:cs="TT15Et00"/>
          <w:color w:val="000000"/>
          <w:sz w:val="24"/>
          <w:szCs w:val="24"/>
          <w:u w:val="single"/>
        </w:rPr>
      </w:pPr>
      <w:r w:rsidRPr="002C05B7">
        <w:rPr>
          <w:rFonts w:ascii="TT15Et00" w:hAnsi="TT15Et00" w:cs="TT15Et00"/>
          <w:color w:val="000000"/>
          <w:sz w:val="24"/>
          <w:szCs w:val="24"/>
          <w:u w:val="single"/>
        </w:rPr>
        <w:t>PROCUREMENT</w:t>
      </w:r>
      <w:r w:rsidR="00391266">
        <w:rPr>
          <w:rFonts w:ascii="TT15Et00" w:hAnsi="TT15Et00" w:cs="TT15Et00"/>
          <w:color w:val="000000"/>
          <w:sz w:val="24"/>
          <w:szCs w:val="24"/>
          <w:u w:val="single"/>
        </w:rPr>
        <w:t xml:space="preserve"> NOTICE</w:t>
      </w:r>
    </w:p>
    <w:p w14:paraId="6582F12D" w14:textId="2A684007" w:rsidR="00C02399" w:rsidRDefault="00913EA3" w:rsidP="00C02399">
      <w:pPr>
        <w:jc w:val="center"/>
        <w:outlineLvl w:val="0"/>
        <w:rPr>
          <w:rFonts w:ascii="TT15Et00" w:hAnsi="TT15Et00" w:cs="TT15Et00"/>
          <w:color w:val="000000"/>
          <w:sz w:val="24"/>
          <w:szCs w:val="24"/>
        </w:rPr>
      </w:pPr>
      <w:r>
        <w:rPr>
          <w:rFonts w:ascii="TT15Et00" w:hAnsi="TT15Et00" w:cs="TT15Et00"/>
          <w:color w:val="000000"/>
          <w:sz w:val="24"/>
          <w:szCs w:val="24"/>
        </w:rPr>
        <w:t>INTER</w:t>
      </w:r>
      <w:r w:rsidR="00F6278E">
        <w:rPr>
          <w:rFonts w:ascii="TT15Et00" w:hAnsi="TT15Et00" w:cs="TT15Et00"/>
          <w:color w:val="000000"/>
          <w:sz w:val="24"/>
          <w:szCs w:val="24"/>
        </w:rPr>
        <w:t>NATIONAL</w:t>
      </w:r>
      <w:r w:rsidR="005B78BE" w:rsidRPr="009718AD">
        <w:rPr>
          <w:rFonts w:ascii="TT15Et00" w:hAnsi="TT15Et00" w:cs="TT15Et00"/>
          <w:color w:val="000000"/>
          <w:sz w:val="24"/>
          <w:szCs w:val="24"/>
        </w:rPr>
        <w:t xml:space="preserve"> </w:t>
      </w:r>
      <w:r w:rsidR="009718AD" w:rsidRPr="009718AD">
        <w:rPr>
          <w:rFonts w:ascii="TT15Et00" w:hAnsi="TT15Et00" w:cs="TT15Et00"/>
          <w:color w:val="000000"/>
          <w:sz w:val="24"/>
          <w:szCs w:val="24"/>
        </w:rPr>
        <w:t>INDIVIDUAL CONSULTANT</w:t>
      </w:r>
      <w:r w:rsidR="005B78BE" w:rsidRPr="009718AD">
        <w:rPr>
          <w:rFonts w:ascii="TT15Et00" w:hAnsi="TT15Et00" w:cs="TT15Et00"/>
          <w:color w:val="000000"/>
          <w:sz w:val="24"/>
          <w:szCs w:val="24"/>
        </w:rPr>
        <w:t xml:space="preserve"> </w:t>
      </w:r>
    </w:p>
    <w:p w14:paraId="424D6F37" w14:textId="7ED43865" w:rsidR="002F7F36" w:rsidRPr="00254150" w:rsidRDefault="002F7F36" w:rsidP="00C02399">
      <w:pPr>
        <w:jc w:val="center"/>
        <w:outlineLvl w:val="0"/>
        <w:rPr>
          <w:rFonts w:ascii="Calibri" w:eastAsia="MS Mincho" w:hAnsi="Calibri"/>
          <w:b/>
        </w:rPr>
      </w:pPr>
      <w:r>
        <w:rPr>
          <w:rFonts w:ascii="TT15Et00" w:hAnsi="TT15Et00" w:cs="TT15Et00"/>
          <w:color w:val="000000"/>
          <w:sz w:val="24"/>
          <w:szCs w:val="24"/>
        </w:rPr>
        <w:t>Ref: IC/UNDP/RWA/202</w:t>
      </w:r>
      <w:r w:rsidR="003932FC">
        <w:rPr>
          <w:rFonts w:ascii="TT15Et00" w:hAnsi="TT15Et00" w:cs="TT15Et00"/>
          <w:color w:val="000000"/>
          <w:sz w:val="24"/>
          <w:szCs w:val="24"/>
        </w:rPr>
        <w:t>2</w:t>
      </w:r>
      <w:r>
        <w:rPr>
          <w:rFonts w:ascii="TT15Et00" w:hAnsi="TT15Et00" w:cs="TT15Et00"/>
          <w:color w:val="000000"/>
          <w:sz w:val="24"/>
          <w:szCs w:val="24"/>
        </w:rPr>
        <w:t>/00</w:t>
      </w:r>
      <w:r w:rsidR="00913EA3">
        <w:rPr>
          <w:rFonts w:ascii="TT15Et00" w:hAnsi="TT15Et00" w:cs="TT15Et00"/>
          <w:color w:val="000000"/>
          <w:sz w:val="24"/>
          <w:szCs w:val="24"/>
        </w:rPr>
        <w:t>5</w:t>
      </w:r>
    </w:p>
    <w:p w14:paraId="6B6B325F" w14:textId="2E73C360" w:rsidR="006D0381" w:rsidRPr="005C5D58" w:rsidRDefault="006D0381" w:rsidP="006D0381">
      <w:pPr>
        <w:autoSpaceDE w:val="0"/>
        <w:autoSpaceDN w:val="0"/>
        <w:adjustRightInd w:val="0"/>
        <w:spacing w:after="0" w:line="240" w:lineRule="auto"/>
        <w:rPr>
          <w:rFonts w:cs="TT15Ct00"/>
          <w:color w:val="000000"/>
          <w:sz w:val="20"/>
          <w:szCs w:val="20"/>
        </w:rPr>
      </w:pPr>
      <w:r>
        <w:rPr>
          <w:rFonts w:ascii="TT15Ct00" w:hAnsi="TT15Ct00" w:cs="TT15Ct00"/>
          <w:color w:val="000000"/>
          <w:sz w:val="24"/>
          <w:szCs w:val="24"/>
        </w:rPr>
        <w:t xml:space="preserve">          </w:t>
      </w:r>
      <w:r w:rsidRPr="005C5D58">
        <w:rPr>
          <w:rFonts w:cs="TT15Ct00"/>
          <w:color w:val="000000"/>
          <w:sz w:val="20"/>
          <w:szCs w:val="20"/>
        </w:rPr>
        <w:t xml:space="preserve">                                                                                                      </w:t>
      </w:r>
      <w:r w:rsidR="003279AA" w:rsidRPr="005C5D58">
        <w:rPr>
          <w:rFonts w:cs="TT15Ct00"/>
          <w:color w:val="000000"/>
          <w:sz w:val="20"/>
          <w:szCs w:val="20"/>
        </w:rPr>
        <w:t xml:space="preserve">                        </w:t>
      </w:r>
      <w:r w:rsidR="003B3058" w:rsidRPr="005C5D58">
        <w:rPr>
          <w:rFonts w:cs="TT15Ct00"/>
          <w:color w:val="000000"/>
          <w:sz w:val="20"/>
          <w:szCs w:val="20"/>
        </w:rPr>
        <w:t xml:space="preserve">  </w:t>
      </w:r>
      <w:r w:rsidR="005B78BE">
        <w:rPr>
          <w:rFonts w:cs="TT15Ct00"/>
          <w:color w:val="000000"/>
          <w:sz w:val="20"/>
          <w:szCs w:val="20"/>
        </w:rPr>
        <w:t xml:space="preserve">                   </w:t>
      </w:r>
      <w:r w:rsidR="005C5D58">
        <w:rPr>
          <w:rFonts w:cs="TT15Ct00"/>
          <w:color w:val="000000"/>
          <w:sz w:val="20"/>
          <w:szCs w:val="20"/>
        </w:rPr>
        <w:t xml:space="preserve"> </w:t>
      </w:r>
      <w:r w:rsidR="00A20F68">
        <w:rPr>
          <w:rFonts w:cs="TT15Ct00"/>
          <w:color w:val="000000"/>
          <w:sz w:val="20"/>
          <w:szCs w:val="20"/>
        </w:rPr>
        <w:t xml:space="preserve">Date: </w:t>
      </w:r>
      <w:r w:rsidR="00913EA3">
        <w:rPr>
          <w:rFonts w:cs="TT15Ct00"/>
          <w:color w:val="000000"/>
          <w:sz w:val="20"/>
          <w:szCs w:val="20"/>
        </w:rPr>
        <w:t>31</w:t>
      </w:r>
      <w:r w:rsidR="001336A7">
        <w:rPr>
          <w:rFonts w:cs="TT15Ct00"/>
          <w:color w:val="000000"/>
          <w:sz w:val="20"/>
          <w:szCs w:val="20"/>
        </w:rPr>
        <w:t>/</w:t>
      </w:r>
      <w:r w:rsidR="003932FC">
        <w:rPr>
          <w:rFonts w:cs="TT15Ct00"/>
          <w:color w:val="000000"/>
          <w:sz w:val="20"/>
          <w:szCs w:val="20"/>
        </w:rPr>
        <w:t>01</w:t>
      </w:r>
      <w:r w:rsidR="00C666CD">
        <w:rPr>
          <w:rFonts w:cs="TT15Ct00"/>
          <w:color w:val="000000"/>
          <w:sz w:val="20"/>
          <w:szCs w:val="20"/>
        </w:rPr>
        <w:t>/20</w:t>
      </w:r>
      <w:r w:rsidR="00AB07DC">
        <w:rPr>
          <w:rFonts w:cs="TT15Ct00"/>
          <w:color w:val="000000"/>
          <w:sz w:val="20"/>
          <w:szCs w:val="20"/>
        </w:rPr>
        <w:t>2</w:t>
      </w:r>
      <w:r w:rsidR="003932FC">
        <w:rPr>
          <w:rFonts w:cs="TT15Ct00"/>
          <w:color w:val="000000"/>
          <w:sz w:val="20"/>
          <w:szCs w:val="20"/>
        </w:rPr>
        <w:t>2</w:t>
      </w:r>
    </w:p>
    <w:p w14:paraId="0A785D5A" w14:textId="77777777" w:rsidR="006D0381" w:rsidRPr="002300FD" w:rsidRDefault="006D0381" w:rsidP="002300FD">
      <w:pPr>
        <w:autoSpaceDE w:val="0"/>
        <w:autoSpaceDN w:val="0"/>
        <w:adjustRightInd w:val="0"/>
        <w:spacing w:after="0" w:line="240" w:lineRule="auto"/>
        <w:jc w:val="both"/>
        <w:rPr>
          <w:rFonts w:cs="TT15Et00"/>
          <w:color w:val="000000"/>
        </w:rPr>
      </w:pPr>
      <w:r w:rsidRPr="002300FD">
        <w:rPr>
          <w:rFonts w:cs="TT15Et00"/>
          <w:b/>
          <w:color w:val="000000"/>
        </w:rPr>
        <w:t xml:space="preserve">Country: </w:t>
      </w:r>
      <w:r w:rsidRPr="002300FD">
        <w:rPr>
          <w:rFonts w:cs="TT15Et00"/>
          <w:color w:val="000000"/>
        </w:rPr>
        <w:t>Rwanda</w:t>
      </w:r>
    </w:p>
    <w:p w14:paraId="46A1FC78" w14:textId="77777777" w:rsidR="006D0381" w:rsidRPr="002300FD" w:rsidRDefault="006D0381" w:rsidP="002300FD">
      <w:pPr>
        <w:autoSpaceDE w:val="0"/>
        <w:autoSpaceDN w:val="0"/>
        <w:adjustRightInd w:val="0"/>
        <w:spacing w:after="0" w:line="240" w:lineRule="auto"/>
        <w:jc w:val="both"/>
        <w:rPr>
          <w:rFonts w:cs="TT15Et00"/>
          <w:color w:val="000000"/>
        </w:rPr>
      </w:pPr>
    </w:p>
    <w:p w14:paraId="68518890" w14:textId="77777777" w:rsidR="00BE332F" w:rsidRDefault="006D0381" w:rsidP="00BE332F">
      <w:pPr>
        <w:rPr>
          <w:rFonts w:ascii="Times New Roman" w:eastAsia="Malgun Gothic" w:hAnsi="Times New Roman" w:cs="TT15Et00"/>
          <w:b/>
          <w:bCs/>
          <w:color w:val="000000"/>
          <w:sz w:val="24"/>
          <w:szCs w:val="24"/>
          <w:u w:val="single"/>
          <w:lang w:val="en-US"/>
        </w:rPr>
      </w:pPr>
      <w:r w:rsidRPr="002300FD">
        <w:rPr>
          <w:rFonts w:cs="TT15Et00"/>
          <w:b/>
          <w:color w:val="000000"/>
        </w:rPr>
        <w:t>Description of the assignment</w:t>
      </w:r>
      <w:r w:rsidRPr="002300FD">
        <w:rPr>
          <w:rFonts w:cs="TT15Et00"/>
          <w:color w:val="000000"/>
        </w:rPr>
        <w:t xml:space="preserve">: </w:t>
      </w:r>
      <w:r w:rsidR="00BE332F" w:rsidRPr="00BE332F">
        <w:rPr>
          <w:rFonts w:ascii="Times New Roman" w:eastAsia="Malgun Gothic" w:hAnsi="Times New Roman" w:cs="TT15Et00"/>
          <w:b/>
          <w:bCs/>
          <w:color w:val="000000"/>
          <w:sz w:val="24"/>
          <w:szCs w:val="24"/>
          <w:u w:val="single"/>
          <w:lang w:val="en-US"/>
        </w:rPr>
        <w:t xml:space="preserve">Recruitment of International Human Resources Management Job Review Consultant </w:t>
      </w:r>
    </w:p>
    <w:p w14:paraId="42634262" w14:textId="7B9A44E2" w:rsidR="006D0381" w:rsidRPr="002300FD" w:rsidRDefault="006D0381" w:rsidP="00BE332F">
      <w:pPr>
        <w:rPr>
          <w:rFonts w:cs="TT15Et00"/>
          <w:color w:val="000000"/>
        </w:rPr>
      </w:pPr>
      <w:r w:rsidRPr="002300FD">
        <w:rPr>
          <w:rFonts w:cs="TT15Et00"/>
          <w:b/>
          <w:color w:val="000000"/>
        </w:rPr>
        <w:t>Post Title and Level:</w:t>
      </w:r>
      <w:r w:rsidR="00F6278E">
        <w:rPr>
          <w:rFonts w:cs="TT15Et00"/>
          <w:color w:val="000000"/>
        </w:rPr>
        <w:t xml:space="preserve">  </w:t>
      </w:r>
      <w:r w:rsidR="00913EA3">
        <w:rPr>
          <w:rFonts w:cs="TT15Et00"/>
          <w:color w:val="000000"/>
        </w:rPr>
        <w:t>Intern</w:t>
      </w:r>
      <w:r w:rsidR="000F2F66">
        <w:rPr>
          <w:rFonts w:cs="TT15Et00"/>
          <w:color w:val="000000"/>
        </w:rPr>
        <w:t>a</w:t>
      </w:r>
      <w:r w:rsidR="00F6278E">
        <w:rPr>
          <w:rFonts w:cs="TT15Et00"/>
          <w:color w:val="000000"/>
        </w:rPr>
        <w:t>tional</w:t>
      </w:r>
      <w:r w:rsidR="00705F5A">
        <w:rPr>
          <w:rFonts w:cs="TT15Et00"/>
          <w:color w:val="000000"/>
        </w:rPr>
        <w:t xml:space="preserve"> </w:t>
      </w:r>
      <w:r w:rsidRPr="002300FD">
        <w:rPr>
          <w:rFonts w:cs="TT15Et00"/>
          <w:color w:val="000000"/>
        </w:rPr>
        <w:t>Individual Consultant</w:t>
      </w:r>
    </w:p>
    <w:p w14:paraId="74F673DA" w14:textId="77777777" w:rsidR="006D0381" w:rsidRPr="002300FD" w:rsidRDefault="006D0381" w:rsidP="002300FD">
      <w:pPr>
        <w:autoSpaceDE w:val="0"/>
        <w:autoSpaceDN w:val="0"/>
        <w:adjustRightInd w:val="0"/>
        <w:spacing w:after="0" w:line="240" w:lineRule="auto"/>
        <w:jc w:val="both"/>
        <w:rPr>
          <w:rFonts w:cs="TT15Et00"/>
          <w:color w:val="000000"/>
        </w:rPr>
      </w:pPr>
    </w:p>
    <w:p w14:paraId="2DC772A0" w14:textId="3BB3976B" w:rsidR="006D0381" w:rsidRPr="002300FD" w:rsidRDefault="006D0381" w:rsidP="002300FD">
      <w:pPr>
        <w:jc w:val="both"/>
        <w:rPr>
          <w:b/>
          <w:color w:val="000000" w:themeColor="text1"/>
        </w:rPr>
      </w:pPr>
      <w:r w:rsidRPr="002300FD">
        <w:rPr>
          <w:rFonts w:cs="TT15Et00"/>
          <w:b/>
          <w:color w:val="000000"/>
        </w:rPr>
        <w:t>Period of assignment</w:t>
      </w:r>
      <w:r w:rsidRPr="002300FD">
        <w:rPr>
          <w:rFonts w:cs="TT15Et00"/>
          <w:color w:val="000000"/>
        </w:rPr>
        <w:t xml:space="preserve">: </w:t>
      </w:r>
      <w:r w:rsidR="003279AA" w:rsidRPr="002300FD">
        <w:rPr>
          <w:rFonts w:cs="TT15Et00"/>
          <w:color w:val="000000"/>
        </w:rPr>
        <w:t xml:space="preserve"> </w:t>
      </w:r>
      <w:r w:rsidR="00913EA3" w:rsidRPr="00913EA3">
        <w:rPr>
          <w:rFonts w:eastAsia="MS Mincho"/>
        </w:rPr>
        <w:t>30 working days in the period of 3 months</w:t>
      </w:r>
    </w:p>
    <w:p w14:paraId="619A879A" w14:textId="6F13AEE8" w:rsidR="00913EA3" w:rsidRPr="00913EA3" w:rsidRDefault="00F6278E" w:rsidP="00913EA3">
      <w:pPr>
        <w:autoSpaceDE w:val="0"/>
        <w:autoSpaceDN w:val="0"/>
        <w:adjustRightInd w:val="0"/>
        <w:spacing w:after="0" w:line="240" w:lineRule="auto"/>
        <w:jc w:val="both"/>
        <w:rPr>
          <w:rFonts w:cs="Arial"/>
        </w:rPr>
      </w:pPr>
      <w:r w:rsidRPr="00F6278E">
        <w:rPr>
          <w:rFonts w:cs="Arial"/>
        </w:rPr>
        <w:t xml:space="preserve">UNDP Rwanda is looking to recruit </w:t>
      </w:r>
      <w:r w:rsidR="00225FA8" w:rsidRPr="00F6278E">
        <w:rPr>
          <w:rFonts w:cs="Arial"/>
        </w:rPr>
        <w:t>a</w:t>
      </w:r>
      <w:r w:rsidR="00306C80">
        <w:rPr>
          <w:rFonts w:cs="Arial"/>
        </w:rPr>
        <w:t xml:space="preserve">n </w:t>
      </w:r>
      <w:r w:rsidR="00913EA3" w:rsidRPr="00913EA3">
        <w:rPr>
          <w:rFonts w:cs="Arial"/>
        </w:rPr>
        <w:t>International Human Resources Management Consultant.</w:t>
      </w:r>
      <w:r w:rsidR="00225FA8" w:rsidRPr="00780707">
        <w:rPr>
          <w:rFonts w:cs="Arial"/>
        </w:rPr>
        <w:t xml:space="preserve"> </w:t>
      </w:r>
      <w:r w:rsidR="00913EA3" w:rsidRPr="00913EA3">
        <w:rPr>
          <w:rFonts w:cs="Arial"/>
        </w:rPr>
        <w:t>The main objective of this assignment is to review and align job descriptions in line with current required functions for delivery of the Country Office’s program of work. The exercise has three sub objectives:</w:t>
      </w:r>
    </w:p>
    <w:p w14:paraId="005117CF" w14:textId="77777777" w:rsidR="00913EA3" w:rsidRPr="00913EA3" w:rsidRDefault="00913EA3" w:rsidP="00913EA3">
      <w:pPr>
        <w:autoSpaceDE w:val="0"/>
        <w:autoSpaceDN w:val="0"/>
        <w:adjustRightInd w:val="0"/>
        <w:spacing w:after="0" w:line="240" w:lineRule="auto"/>
        <w:jc w:val="both"/>
        <w:rPr>
          <w:rFonts w:cs="Arial"/>
        </w:rPr>
      </w:pPr>
      <w:r w:rsidRPr="00913EA3">
        <w:rPr>
          <w:rFonts w:cs="Arial"/>
        </w:rPr>
        <w:t>1.</w:t>
      </w:r>
      <w:r w:rsidRPr="00913EA3">
        <w:rPr>
          <w:rFonts w:cs="Arial"/>
        </w:rPr>
        <w:tab/>
        <w:t>To gauge and map the capacities and talents available within the County Office and Human Resources services to enable cross program teams to function effectively</w:t>
      </w:r>
    </w:p>
    <w:p w14:paraId="420B1327" w14:textId="77777777" w:rsidR="00913EA3" w:rsidRPr="00913EA3" w:rsidRDefault="00913EA3" w:rsidP="00913EA3">
      <w:pPr>
        <w:autoSpaceDE w:val="0"/>
        <w:autoSpaceDN w:val="0"/>
        <w:adjustRightInd w:val="0"/>
        <w:spacing w:after="0" w:line="240" w:lineRule="auto"/>
        <w:jc w:val="both"/>
        <w:rPr>
          <w:rFonts w:cs="Arial"/>
        </w:rPr>
      </w:pPr>
      <w:r w:rsidRPr="00913EA3">
        <w:rPr>
          <w:rFonts w:cs="Arial"/>
        </w:rPr>
        <w:t>2.</w:t>
      </w:r>
      <w:r w:rsidRPr="00913EA3">
        <w:rPr>
          <w:rFonts w:cs="Arial"/>
        </w:rPr>
        <w:tab/>
        <w:t>To enable more predictable, positive impact recruitment and training, performance management/evaluations, and succession planning.</w:t>
      </w:r>
    </w:p>
    <w:p w14:paraId="2B836F9C" w14:textId="77777777" w:rsidR="00913EA3" w:rsidRDefault="00913EA3" w:rsidP="00913EA3">
      <w:pPr>
        <w:autoSpaceDE w:val="0"/>
        <w:autoSpaceDN w:val="0"/>
        <w:adjustRightInd w:val="0"/>
        <w:spacing w:after="0" w:line="240" w:lineRule="auto"/>
        <w:jc w:val="both"/>
        <w:rPr>
          <w:rFonts w:cs="Arial"/>
        </w:rPr>
      </w:pPr>
      <w:r w:rsidRPr="00913EA3">
        <w:rPr>
          <w:rFonts w:cs="Arial"/>
        </w:rPr>
        <w:t>3.</w:t>
      </w:r>
      <w:r w:rsidRPr="00913EA3">
        <w:rPr>
          <w:rFonts w:cs="Arial"/>
        </w:rPr>
        <w:tab/>
        <w:t xml:space="preserve">To enable recruitment of young talent, especially interns with priority given to females in their </w:t>
      </w:r>
      <w:proofErr w:type="gramStart"/>
      <w:r w:rsidRPr="00913EA3">
        <w:rPr>
          <w:rFonts w:cs="Arial"/>
        </w:rPr>
        <w:t>early stage</w:t>
      </w:r>
      <w:proofErr w:type="gramEnd"/>
      <w:r w:rsidRPr="00913EA3">
        <w:rPr>
          <w:rFonts w:cs="Arial"/>
        </w:rPr>
        <w:t xml:space="preserve"> careers</w:t>
      </w:r>
    </w:p>
    <w:p w14:paraId="04F5EBFC" w14:textId="51EDD14E" w:rsidR="006D0381" w:rsidRPr="002300FD" w:rsidRDefault="006D0381" w:rsidP="00913EA3">
      <w:pPr>
        <w:autoSpaceDE w:val="0"/>
        <w:autoSpaceDN w:val="0"/>
        <w:adjustRightInd w:val="0"/>
        <w:spacing w:after="0" w:line="240" w:lineRule="auto"/>
        <w:jc w:val="both"/>
        <w:rPr>
          <w:rFonts w:cs="TT15Et00"/>
          <w:color w:val="000000"/>
        </w:rPr>
      </w:pPr>
      <w:r w:rsidRPr="002300FD">
        <w:rPr>
          <w:rFonts w:cs="TT15Et00"/>
          <w:color w:val="000000"/>
        </w:rPr>
        <w:t xml:space="preserve">All interested and </w:t>
      </w:r>
      <w:r w:rsidR="003279AA" w:rsidRPr="002300FD">
        <w:rPr>
          <w:rFonts w:cs="TT15Et00"/>
          <w:color w:val="000000"/>
        </w:rPr>
        <w:t xml:space="preserve">qualified international </w:t>
      </w:r>
      <w:r w:rsidRPr="002300FD">
        <w:rPr>
          <w:rFonts w:cs="TT15Et00"/>
          <w:color w:val="000000"/>
        </w:rPr>
        <w:t>individual consulta</w:t>
      </w:r>
      <w:r w:rsidR="003279AA" w:rsidRPr="002300FD">
        <w:rPr>
          <w:rFonts w:cs="TT15Et00"/>
          <w:color w:val="000000"/>
        </w:rPr>
        <w:t xml:space="preserve">nts may download the Individual </w:t>
      </w:r>
      <w:r w:rsidRPr="002300FD">
        <w:rPr>
          <w:rFonts w:cs="TT15Et00"/>
          <w:color w:val="000000"/>
        </w:rPr>
        <w:t xml:space="preserve">Consultant Notice, Terms of Reference, and P11, Confirmation Letter and General </w:t>
      </w:r>
      <w:r w:rsidR="003279AA" w:rsidRPr="002300FD">
        <w:rPr>
          <w:rFonts w:cs="TT15Et00"/>
          <w:color w:val="000000"/>
        </w:rPr>
        <w:t>Terms</w:t>
      </w:r>
      <w:r w:rsidRPr="002300FD">
        <w:rPr>
          <w:rFonts w:cs="TT15Et00"/>
          <w:color w:val="000000"/>
        </w:rPr>
        <w:t xml:space="preserve"> and conditions documents from UNDP Rwanda website at:</w:t>
      </w:r>
    </w:p>
    <w:p w14:paraId="696AE47B" w14:textId="77777777" w:rsidR="003279AA" w:rsidRPr="002300FD" w:rsidRDefault="003279AA" w:rsidP="002300FD">
      <w:pPr>
        <w:autoSpaceDE w:val="0"/>
        <w:autoSpaceDN w:val="0"/>
        <w:adjustRightInd w:val="0"/>
        <w:spacing w:after="0" w:line="240" w:lineRule="auto"/>
        <w:jc w:val="both"/>
        <w:rPr>
          <w:rFonts w:cs="TT15Et00"/>
          <w:color w:val="000000"/>
        </w:rPr>
      </w:pPr>
    </w:p>
    <w:p w14:paraId="44CC3CE4" w14:textId="77777777" w:rsidR="006D0381" w:rsidRPr="002300FD" w:rsidRDefault="006D0381" w:rsidP="002300FD">
      <w:pPr>
        <w:autoSpaceDE w:val="0"/>
        <w:autoSpaceDN w:val="0"/>
        <w:adjustRightInd w:val="0"/>
        <w:spacing w:after="0" w:line="240" w:lineRule="auto"/>
        <w:jc w:val="both"/>
        <w:rPr>
          <w:rFonts w:cs="TT15Et00"/>
          <w:color w:val="0000FF"/>
        </w:rPr>
      </w:pPr>
      <w:r w:rsidRPr="002300FD">
        <w:rPr>
          <w:rFonts w:cs="TT15Et00"/>
          <w:color w:val="0000FF"/>
        </w:rPr>
        <w:t>http://www.rw.undp.org/content/rwanda/en/home/operations/procurement/notices/</w:t>
      </w:r>
    </w:p>
    <w:p w14:paraId="6A48DA7B" w14:textId="77777777" w:rsidR="006D0381" w:rsidRPr="002300FD" w:rsidRDefault="006D0381" w:rsidP="002300FD">
      <w:pPr>
        <w:autoSpaceDE w:val="0"/>
        <w:autoSpaceDN w:val="0"/>
        <w:adjustRightInd w:val="0"/>
        <w:spacing w:after="0" w:line="240" w:lineRule="auto"/>
        <w:jc w:val="both"/>
        <w:rPr>
          <w:rFonts w:cs="TT15Dt00"/>
          <w:color w:val="333333"/>
        </w:rPr>
      </w:pPr>
    </w:p>
    <w:p w14:paraId="07F290DB" w14:textId="3C117550" w:rsidR="006D0381" w:rsidRDefault="006D0381" w:rsidP="002300FD">
      <w:pPr>
        <w:autoSpaceDE w:val="0"/>
        <w:autoSpaceDN w:val="0"/>
        <w:adjustRightInd w:val="0"/>
        <w:spacing w:after="0" w:line="240" w:lineRule="auto"/>
        <w:jc w:val="both"/>
        <w:rPr>
          <w:rFonts w:cs="TT15Et00"/>
          <w:color w:val="000000"/>
        </w:rPr>
      </w:pPr>
      <w:r w:rsidRPr="002300FD">
        <w:rPr>
          <w:rFonts w:cs="TT15Dt00"/>
          <w:color w:val="333333"/>
        </w:rPr>
        <w:t>Delivery address</w:t>
      </w:r>
      <w:r w:rsidR="00913EA3">
        <w:rPr>
          <w:rFonts w:cs="TT15Dt00"/>
          <w:color w:val="333333"/>
        </w:rPr>
        <w:t xml:space="preserve"> by email only</w:t>
      </w:r>
      <w:r w:rsidRPr="002300FD">
        <w:rPr>
          <w:rFonts w:cs="TT15Dt00"/>
          <w:color w:val="333333"/>
        </w:rPr>
        <w:t xml:space="preserve">: </w:t>
      </w:r>
      <w:r w:rsidRPr="002300FD">
        <w:rPr>
          <w:rFonts w:cs="TT15Ft00"/>
          <w:color w:val="333333"/>
        </w:rPr>
        <w:t xml:space="preserve">UNDP Rwanda, P.O. Box 445, 12 Avenue de </w:t>
      </w:r>
      <w:proofErr w:type="spellStart"/>
      <w:r w:rsidRPr="002300FD">
        <w:rPr>
          <w:rFonts w:cs="TT15Ft00"/>
          <w:color w:val="333333"/>
        </w:rPr>
        <w:t>l'Armée</w:t>
      </w:r>
      <w:proofErr w:type="spellEnd"/>
      <w:r w:rsidRPr="002300FD">
        <w:rPr>
          <w:rFonts w:cs="TT15Ft00"/>
          <w:color w:val="333333"/>
        </w:rPr>
        <w:t>, Kigali, Rwanda, and Attn: Head of Procurement Unit</w:t>
      </w:r>
      <w:r w:rsidRPr="002300FD">
        <w:rPr>
          <w:rFonts w:cs="TT15Dt00"/>
          <w:color w:val="333333"/>
        </w:rPr>
        <w:t xml:space="preserve"> at </w:t>
      </w:r>
      <w:r w:rsidRPr="002300FD">
        <w:rPr>
          <w:rFonts w:cs="TT15Ct00"/>
          <w:color w:val="0000FF"/>
        </w:rPr>
        <w:t xml:space="preserve">offers.rw@undp.org </w:t>
      </w:r>
      <w:r w:rsidRPr="002300FD">
        <w:rPr>
          <w:rFonts w:cs="TT15Et00"/>
          <w:color w:val="000000"/>
        </w:rPr>
        <w:t xml:space="preserve">not later </w:t>
      </w:r>
      <w:r w:rsidR="003834D2" w:rsidRPr="002300FD">
        <w:rPr>
          <w:rFonts w:cs="TT15Et00"/>
          <w:color w:val="000000"/>
        </w:rPr>
        <w:t>than</w:t>
      </w:r>
      <w:r w:rsidR="003834D2" w:rsidRPr="002300FD">
        <w:rPr>
          <w:rFonts w:cs="TT15Ft00"/>
          <w:color w:val="333333"/>
        </w:rPr>
        <w:t xml:space="preserve"> </w:t>
      </w:r>
      <w:r w:rsidR="00913EA3">
        <w:rPr>
          <w:rFonts w:cs="TT15Ft00"/>
          <w:b/>
          <w:color w:val="333333"/>
        </w:rPr>
        <w:t xml:space="preserve">14 </w:t>
      </w:r>
      <w:r w:rsidR="003932FC">
        <w:rPr>
          <w:rFonts w:cs="TT15Ft00"/>
          <w:b/>
          <w:color w:val="333333"/>
        </w:rPr>
        <w:t>February</w:t>
      </w:r>
      <w:r w:rsidR="0088565F">
        <w:rPr>
          <w:rFonts w:cs="TT15Ft00"/>
          <w:b/>
          <w:color w:val="333333"/>
        </w:rPr>
        <w:t xml:space="preserve"> 202</w:t>
      </w:r>
      <w:r w:rsidR="003932FC">
        <w:rPr>
          <w:rFonts w:cs="TT15Ft00"/>
          <w:b/>
          <w:color w:val="333333"/>
        </w:rPr>
        <w:t>2</w:t>
      </w:r>
      <w:r w:rsidR="005B78BE" w:rsidRPr="00C666CD">
        <w:rPr>
          <w:rFonts w:cs="TT15Et00"/>
          <w:b/>
          <w:color w:val="000000"/>
        </w:rPr>
        <w:t>,</w:t>
      </w:r>
      <w:r w:rsidR="005B78BE" w:rsidRPr="002300FD">
        <w:rPr>
          <w:rFonts w:cs="TT15Et00"/>
          <w:color w:val="000000"/>
        </w:rPr>
        <w:t xml:space="preserve"> Time: 12h0</w:t>
      </w:r>
      <w:r w:rsidRPr="002300FD">
        <w:rPr>
          <w:rFonts w:cs="TT15Et00"/>
          <w:color w:val="000000"/>
        </w:rPr>
        <w:t>0 PM Kigali Rwanda local time.</w:t>
      </w:r>
    </w:p>
    <w:p w14:paraId="7FABD1CF" w14:textId="77777777" w:rsidR="0045064E" w:rsidRPr="004E2065" w:rsidRDefault="0045064E" w:rsidP="0045064E">
      <w:pPr>
        <w:jc w:val="both"/>
      </w:pPr>
      <w:r>
        <w:rPr>
          <w:rFonts w:cs="TT15Ct00"/>
          <w:color w:val="000000"/>
        </w:rPr>
        <w:t xml:space="preserve">N.B: </w:t>
      </w:r>
      <w:r w:rsidRPr="00703698">
        <w:rPr>
          <w:b/>
          <w:lang w:eastAsia="ko-KR"/>
        </w:rPr>
        <w:t xml:space="preserve">UNDP is committed to achieving workforce diversity in terms of gender, </w:t>
      </w:r>
      <w:proofErr w:type="gramStart"/>
      <w:r w:rsidRPr="00703698">
        <w:rPr>
          <w:b/>
          <w:lang w:eastAsia="ko-KR"/>
        </w:rPr>
        <w:t>nationality</w:t>
      </w:r>
      <w:proofErr w:type="gramEnd"/>
      <w:r w:rsidRPr="00703698">
        <w:rPr>
          <w:b/>
          <w:lang w:eastAsia="ko-KR"/>
        </w:rPr>
        <w:t xml:space="preserve"> and culture. Individuals from minority groups, indigenous groups and person with disabilities are equality en</w:t>
      </w:r>
      <w:r>
        <w:rPr>
          <w:b/>
          <w:lang w:eastAsia="ko-KR"/>
        </w:rPr>
        <w:t>couraged to apply.</w:t>
      </w:r>
      <w:r w:rsidRPr="00703698">
        <w:rPr>
          <w:b/>
          <w:lang w:eastAsia="ko-KR"/>
        </w:rPr>
        <w:t xml:space="preserve"> </w:t>
      </w:r>
    </w:p>
    <w:p w14:paraId="7D9CF180" w14:textId="77777777" w:rsidR="003279AA" w:rsidRPr="002300FD" w:rsidRDefault="006D0381" w:rsidP="002300FD">
      <w:pPr>
        <w:autoSpaceDE w:val="0"/>
        <w:autoSpaceDN w:val="0"/>
        <w:adjustRightInd w:val="0"/>
        <w:spacing w:after="0" w:line="240" w:lineRule="auto"/>
        <w:jc w:val="both"/>
        <w:rPr>
          <w:rFonts w:cs="TT15Ct00"/>
          <w:color w:val="000000"/>
        </w:rPr>
      </w:pPr>
      <w:r w:rsidRPr="002300FD">
        <w:rPr>
          <w:rFonts w:cs="TT15Ct00"/>
          <w:color w:val="000000"/>
        </w:rPr>
        <w:t>Yours sincerely,</w:t>
      </w:r>
    </w:p>
    <w:p w14:paraId="08E9ACB8" w14:textId="77777777" w:rsidR="00DF035B" w:rsidRDefault="00DF035B" w:rsidP="002300FD">
      <w:pPr>
        <w:spacing w:line="220" w:lineRule="exact"/>
        <w:jc w:val="center"/>
        <w:rPr>
          <w:rFonts w:cs="Arial"/>
          <w:bCs/>
        </w:rPr>
      </w:pPr>
    </w:p>
    <w:p w14:paraId="0793D402" w14:textId="6E6EA0E2" w:rsidR="001336A7" w:rsidRPr="001336A7" w:rsidRDefault="0088565F" w:rsidP="001336A7">
      <w:pPr>
        <w:spacing w:line="220" w:lineRule="exact"/>
        <w:jc w:val="center"/>
        <w:rPr>
          <w:rFonts w:cs="Arial"/>
          <w:bCs/>
        </w:rPr>
      </w:pPr>
      <w:r>
        <w:rPr>
          <w:rFonts w:cs="Arial"/>
          <w:bCs/>
        </w:rPr>
        <w:t>Shelagh Rwitare</w:t>
      </w:r>
    </w:p>
    <w:p w14:paraId="4D38F6F1" w14:textId="0E4579BE" w:rsidR="003455D8" w:rsidRDefault="001336A7" w:rsidP="001336A7">
      <w:pPr>
        <w:spacing w:line="220" w:lineRule="exact"/>
        <w:jc w:val="center"/>
        <w:rPr>
          <w:rFonts w:cs="Arial"/>
          <w:bCs/>
        </w:rPr>
      </w:pPr>
      <w:r w:rsidRPr="001336A7">
        <w:rPr>
          <w:rFonts w:cs="Arial"/>
          <w:bCs/>
        </w:rPr>
        <w:t xml:space="preserve">UNDP </w:t>
      </w:r>
      <w:r w:rsidR="0088565F">
        <w:rPr>
          <w:rFonts w:cs="Arial"/>
          <w:bCs/>
        </w:rPr>
        <w:t>Operations Manager</w:t>
      </w:r>
    </w:p>
    <w:p w14:paraId="6BF2F8F8" w14:textId="77777777" w:rsidR="00587D8A" w:rsidRPr="00587D8A" w:rsidRDefault="00587D8A" w:rsidP="00587D8A">
      <w:pPr>
        <w:jc w:val="both"/>
        <w:rPr>
          <w:rFonts w:eastAsia="Calibri" w:cstheme="minorHAnsi"/>
          <w:b/>
          <w:color w:val="0070C0"/>
          <w:sz w:val="24"/>
          <w:szCs w:val="24"/>
          <w:lang w:val="en-US"/>
        </w:rPr>
      </w:pPr>
      <w:r w:rsidRPr="00587D8A">
        <w:rPr>
          <w:rFonts w:eastAsia="Calibri" w:cstheme="minorHAnsi"/>
          <w:noProof/>
          <w:sz w:val="24"/>
          <w:szCs w:val="24"/>
          <w:lang w:val="en-US"/>
        </w:rPr>
        <w:lastRenderedPageBreak/>
        <w:drawing>
          <wp:anchor distT="0" distB="0" distL="114300" distR="114300" simplePos="0" relativeHeight="251660288" behindDoc="0" locked="0" layoutInCell="1" allowOverlap="1" wp14:anchorId="7EF172E9" wp14:editId="0FD2480A">
            <wp:simplePos x="0" y="0"/>
            <wp:positionH relativeFrom="margin">
              <wp:posOffset>-419100</wp:posOffset>
            </wp:positionH>
            <wp:positionV relativeFrom="paragraph">
              <wp:posOffset>9525</wp:posOffset>
            </wp:positionV>
            <wp:extent cx="938530" cy="1497330"/>
            <wp:effectExtent l="0" t="0" r="0" b="7620"/>
            <wp:wrapThrough wrapText="bothSides">
              <wp:wrapPolygon edited="0">
                <wp:start x="7892" y="0"/>
                <wp:lineTo x="4384" y="275"/>
                <wp:lineTo x="0" y="2748"/>
                <wp:lineTo x="0" y="5221"/>
                <wp:lineTo x="2192" y="9069"/>
                <wp:lineTo x="0" y="12916"/>
                <wp:lineTo x="0" y="21435"/>
                <wp:lineTo x="21045" y="21435"/>
                <wp:lineTo x="16660" y="18137"/>
                <wp:lineTo x="16222" y="17863"/>
                <wp:lineTo x="20168" y="16489"/>
                <wp:lineTo x="20606" y="15115"/>
                <wp:lineTo x="18853" y="9069"/>
                <wp:lineTo x="21045" y="5221"/>
                <wp:lineTo x="21045" y="2748"/>
                <wp:lineTo x="16660" y="275"/>
                <wp:lineTo x="13153" y="0"/>
                <wp:lineTo x="7892" y="0"/>
              </wp:wrapPolygon>
            </wp:wrapThrough>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8530" cy="1497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7D8A">
        <w:rPr>
          <w:rFonts w:eastAsia="Calibri" w:cstheme="minorHAnsi"/>
          <w:b/>
          <w:noProof/>
          <w:color w:val="0070C0"/>
          <w:sz w:val="24"/>
          <w:szCs w:val="24"/>
          <w:lang w:eastAsia="en-GB"/>
        </w:rPr>
        <w:drawing>
          <wp:anchor distT="0" distB="0" distL="114300" distR="114300" simplePos="0" relativeHeight="251659264" behindDoc="0" locked="0" layoutInCell="1" allowOverlap="1" wp14:anchorId="1122509F" wp14:editId="6C7BA4F2">
            <wp:simplePos x="0" y="0"/>
            <wp:positionH relativeFrom="margin">
              <wp:posOffset>5019675</wp:posOffset>
            </wp:positionH>
            <wp:positionV relativeFrom="paragraph">
              <wp:posOffset>151765</wp:posOffset>
            </wp:positionV>
            <wp:extent cx="581025" cy="1171575"/>
            <wp:effectExtent l="0" t="0" r="9525" b="9525"/>
            <wp:wrapSquare wrapText="bothSides"/>
            <wp:docPr id="3" name="Picture 1" descr="C:\Users\nausicaa.kantengwa.RWUNDP\Pictures\UNDP\UNDP_Logo tumb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usicaa.kantengwa.RWUNDP\Pictures\UNDP\UNDP_Logo tumbl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46328F" w14:textId="77777777" w:rsidR="00587D8A" w:rsidRPr="00587D8A" w:rsidRDefault="00587D8A" w:rsidP="00587D8A">
      <w:pPr>
        <w:jc w:val="both"/>
        <w:rPr>
          <w:rFonts w:eastAsia="Calibri" w:cstheme="minorHAnsi"/>
          <w:b/>
          <w:color w:val="0070C0"/>
          <w:sz w:val="24"/>
          <w:szCs w:val="24"/>
          <w:lang w:val="en-US"/>
        </w:rPr>
      </w:pPr>
      <w:r w:rsidRPr="00587D8A">
        <w:rPr>
          <w:rFonts w:eastAsia="Calibri" w:cstheme="minorHAnsi"/>
          <w:b/>
          <w:color w:val="0070C0"/>
          <w:sz w:val="24"/>
          <w:szCs w:val="24"/>
          <w:lang w:val="en-US"/>
        </w:rPr>
        <w:t>THE UNITED NATIONS DEVELOPMENT PROGRAMME-RWANDA</w:t>
      </w:r>
    </w:p>
    <w:p w14:paraId="170E8A84" w14:textId="77777777" w:rsidR="00587D8A" w:rsidRPr="00587D8A" w:rsidRDefault="00587D8A" w:rsidP="00587D8A">
      <w:pPr>
        <w:jc w:val="both"/>
        <w:rPr>
          <w:rFonts w:eastAsia="Calibri" w:cstheme="minorHAnsi"/>
          <w:b/>
          <w:color w:val="0070C0"/>
          <w:sz w:val="24"/>
          <w:szCs w:val="24"/>
          <w:lang w:val="en-US"/>
        </w:rPr>
      </w:pPr>
    </w:p>
    <w:p w14:paraId="23E4B961" w14:textId="77777777" w:rsidR="00587D8A" w:rsidRPr="00587D8A" w:rsidRDefault="00587D8A" w:rsidP="00587D8A">
      <w:pPr>
        <w:jc w:val="both"/>
        <w:rPr>
          <w:rFonts w:eastAsia="Calibri" w:cstheme="minorHAnsi"/>
          <w:b/>
          <w:color w:val="0070C0"/>
          <w:sz w:val="24"/>
          <w:szCs w:val="24"/>
          <w:lang w:val="en-US"/>
        </w:rPr>
      </w:pPr>
    </w:p>
    <w:p w14:paraId="18A88666" w14:textId="77777777" w:rsidR="00587D8A" w:rsidRPr="00587D8A" w:rsidRDefault="00587D8A" w:rsidP="00587D8A">
      <w:pPr>
        <w:spacing w:after="0" w:line="240" w:lineRule="auto"/>
        <w:jc w:val="both"/>
        <w:rPr>
          <w:rFonts w:eastAsia="Calibri" w:cstheme="minorHAnsi"/>
          <w:b/>
          <w:sz w:val="24"/>
          <w:szCs w:val="24"/>
          <w:lang w:val="en-US"/>
        </w:rPr>
      </w:pPr>
    </w:p>
    <w:p w14:paraId="1438A776" w14:textId="77777777" w:rsidR="00587D8A" w:rsidRPr="00587D8A" w:rsidRDefault="00587D8A" w:rsidP="00587D8A">
      <w:pPr>
        <w:ind w:left="2880" w:firstLine="720"/>
        <w:jc w:val="both"/>
        <w:rPr>
          <w:rFonts w:eastAsia="Calibri" w:cstheme="minorHAnsi"/>
          <w:b/>
          <w:sz w:val="24"/>
          <w:szCs w:val="24"/>
          <w:lang w:val="en-US"/>
        </w:rPr>
      </w:pPr>
    </w:p>
    <w:p w14:paraId="5C7D1A61" w14:textId="05332673" w:rsidR="00587D8A" w:rsidRPr="00587D8A" w:rsidRDefault="00587D8A" w:rsidP="00587D8A">
      <w:pPr>
        <w:spacing w:after="0" w:line="240" w:lineRule="auto"/>
        <w:contextualSpacing/>
        <w:jc w:val="center"/>
        <w:rPr>
          <w:rFonts w:ascii="Calibri" w:eastAsia="Malgun Gothic" w:hAnsi="Calibri" w:cs="Times New Roman"/>
          <w:color w:val="000000"/>
          <w:sz w:val="28"/>
          <w:szCs w:val="28"/>
        </w:rPr>
      </w:pPr>
      <w:r w:rsidRPr="00587D8A">
        <w:rPr>
          <w:rFonts w:ascii="Calibri" w:eastAsia="Malgun Gothic" w:hAnsi="Calibri" w:cs="Times New Roman"/>
          <w:b/>
          <w:color w:val="000000"/>
          <w:sz w:val="28"/>
          <w:szCs w:val="28"/>
        </w:rPr>
        <w:t>Recruitment of International Human Resources Management</w:t>
      </w:r>
      <w:r w:rsidR="00272C9D">
        <w:rPr>
          <w:rFonts w:ascii="Calibri" w:eastAsia="Malgun Gothic" w:hAnsi="Calibri" w:cs="Times New Roman"/>
          <w:b/>
          <w:color w:val="000000"/>
          <w:sz w:val="28"/>
          <w:szCs w:val="28"/>
        </w:rPr>
        <w:t xml:space="preserve"> Job Review</w:t>
      </w:r>
      <w:r w:rsidRPr="00587D8A">
        <w:rPr>
          <w:rFonts w:ascii="Calibri" w:eastAsia="Malgun Gothic" w:hAnsi="Calibri" w:cs="Times New Roman"/>
          <w:b/>
          <w:color w:val="000000"/>
          <w:sz w:val="28"/>
          <w:szCs w:val="28"/>
        </w:rPr>
        <w:t xml:space="preserve"> Consultant </w:t>
      </w:r>
    </w:p>
    <w:p w14:paraId="4669E423" w14:textId="77777777" w:rsidR="00587D8A" w:rsidRPr="00587D8A" w:rsidRDefault="00587D8A" w:rsidP="00587D8A">
      <w:pPr>
        <w:spacing w:after="0" w:line="240" w:lineRule="auto"/>
        <w:contextualSpacing/>
        <w:jc w:val="center"/>
        <w:rPr>
          <w:rFonts w:ascii="Calibri" w:eastAsia="Malgun Gothic" w:hAnsi="Calibri" w:cs="Times New Roman"/>
          <w:b/>
          <w:color w:val="000000"/>
          <w:sz w:val="28"/>
          <w:szCs w:val="28"/>
        </w:rPr>
      </w:pPr>
    </w:p>
    <w:tbl>
      <w:tblPr>
        <w:tblStyle w:val="TableGrid11"/>
        <w:tblW w:w="0" w:type="auto"/>
        <w:jc w:val="center"/>
        <w:tblLook w:val="04A0" w:firstRow="1" w:lastRow="0" w:firstColumn="1" w:lastColumn="0" w:noHBand="0" w:noVBand="1"/>
      </w:tblPr>
      <w:tblGrid>
        <w:gridCol w:w="2566"/>
        <w:gridCol w:w="5226"/>
      </w:tblGrid>
      <w:tr w:rsidR="00587D8A" w:rsidRPr="00587D8A" w14:paraId="0B1CFDC0" w14:textId="77777777" w:rsidTr="002E3C24">
        <w:trPr>
          <w:trHeight w:val="248"/>
          <w:jc w:val="center"/>
        </w:trPr>
        <w:tc>
          <w:tcPr>
            <w:tcW w:w="2566" w:type="dxa"/>
          </w:tcPr>
          <w:p w14:paraId="6761F7F1"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Application type:</w:t>
            </w:r>
          </w:p>
        </w:tc>
        <w:tc>
          <w:tcPr>
            <w:tcW w:w="5226" w:type="dxa"/>
          </w:tcPr>
          <w:p w14:paraId="3471C19A"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External vacancy</w:t>
            </w:r>
          </w:p>
        </w:tc>
      </w:tr>
      <w:tr w:rsidR="00587D8A" w:rsidRPr="00587D8A" w14:paraId="4FF7F652" w14:textId="77777777" w:rsidTr="002E3C24">
        <w:trPr>
          <w:trHeight w:val="248"/>
          <w:jc w:val="center"/>
        </w:trPr>
        <w:tc>
          <w:tcPr>
            <w:tcW w:w="2566" w:type="dxa"/>
          </w:tcPr>
          <w:p w14:paraId="723F6931"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Job Title:</w:t>
            </w:r>
          </w:p>
        </w:tc>
        <w:tc>
          <w:tcPr>
            <w:tcW w:w="5226" w:type="dxa"/>
          </w:tcPr>
          <w:p w14:paraId="05B370B8"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HR Management Expert</w:t>
            </w:r>
          </w:p>
        </w:tc>
      </w:tr>
      <w:tr w:rsidR="00587D8A" w:rsidRPr="00587D8A" w14:paraId="7C0B1B46" w14:textId="77777777" w:rsidTr="002E3C24">
        <w:trPr>
          <w:trHeight w:val="257"/>
          <w:jc w:val="center"/>
        </w:trPr>
        <w:tc>
          <w:tcPr>
            <w:tcW w:w="2566" w:type="dxa"/>
          </w:tcPr>
          <w:p w14:paraId="76B17975"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 xml:space="preserve">Category </w:t>
            </w:r>
          </w:p>
        </w:tc>
        <w:tc>
          <w:tcPr>
            <w:tcW w:w="5226" w:type="dxa"/>
          </w:tcPr>
          <w:p w14:paraId="118D7D43"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HR</w:t>
            </w:r>
          </w:p>
        </w:tc>
      </w:tr>
      <w:tr w:rsidR="00587D8A" w:rsidRPr="00587D8A" w14:paraId="47130675" w14:textId="77777777" w:rsidTr="002E3C24">
        <w:trPr>
          <w:trHeight w:val="248"/>
          <w:jc w:val="center"/>
        </w:trPr>
        <w:tc>
          <w:tcPr>
            <w:tcW w:w="2566" w:type="dxa"/>
          </w:tcPr>
          <w:p w14:paraId="51224583"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 xml:space="preserve">Duty station </w:t>
            </w:r>
          </w:p>
        </w:tc>
        <w:tc>
          <w:tcPr>
            <w:tcW w:w="5226" w:type="dxa"/>
          </w:tcPr>
          <w:p w14:paraId="2AD1A0D0"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 xml:space="preserve">Kigali, </w:t>
            </w:r>
            <w:proofErr w:type="gramStart"/>
            <w:r w:rsidRPr="00587D8A">
              <w:rPr>
                <w:rFonts w:ascii="Calibri" w:hAnsi="Calibri" w:cs="Times New Roman"/>
                <w:b/>
                <w:color w:val="000000"/>
                <w:sz w:val="24"/>
                <w:szCs w:val="24"/>
              </w:rPr>
              <w:t>Rwanda</w:t>
            </w:r>
            <w:proofErr w:type="gramEnd"/>
            <w:r w:rsidRPr="00587D8A">
              <w:rPr>
                <w:rFonts w:ascii="Calibri" w:hAnsi="Calibri" w:cs="Times New Roman"/>
                <w:b/>
                <w:color w:val="000000"/>
                <w:sz w:val="24"/>
                <w:szCs w:val="24"/>
              </w:rPr>
              <w:t xml:space="preserve"> and Home based</w:t>
            </w:r>
          </w:p>
        </w:tc>
      </w:tr>
      <w:tr w:rsidR="00587D8A" w:rsidRPr="00587D8A" w14:paraId="048D0AE0" w14:textId="77777777" w:rsidTr="002E3C24">
        <w:trPr>
          <w:trHeight w:val="248"/>
          <w:jc w:val="center"/>
        </w:trPr>
        <w:tc>
          <w:tcPr>
            <w:tcW w:w="2566" w:type="dxa"/>
          </w:tcPr>
          <w:p w14:paraId="3FEB8780"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Type of contract:</w:t>
            </w:r>
          </w:p>
        </w:tc>
        <w:tc>
          <w:tcPr>
            <w:tcW w:w="5226" w:type="dxa"/>
          </w:tcPr>
          <w:p w14:paraId="49BA20E7"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Individual Contract</w:t>
            </w:r>
          </w:p>
        </w:tc>
      </w:tr>
      <w:tr w:rsidR="00587D8A" w:rsidRPr="00587D8A" w14:paraId="1D1E5F84" w14:textId="77777777" w:rsidTr="002E3C24">
        <w:trPr>
          <w:trHeight w:val="257"/>
          <w:jc w:val="center"/>
        </w:trPr>
        <w:tc>
          <w:tcPr>
            <w:tcW w:w="2566" w:type="dxa"/>
          </w:tcPr>
          <w:p w14:paraId="31E6D565"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Expected starting date:</w:t>
            </w:r>
          </w:p>
        </w:tc>
        <w:tc>
          <w:tcPr>
            <w:tcW w:w="5226" w:type="dxa"/>
          </w:tcPr>
          <w:p w14:paraId="7F9548FF"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 xml:space="preserve">Immediately </w:t>
            </w:r>
          </w:p>
        </w:tc>
      </w:tr>
      <w:tr w:rsidR="00587D8A" w:rsidRPr="00587D8A" w14:paraId="7EC0DF9F" w14:textId="77777777" w:rsidTr="002E3C24">
        <w:trPr>
          <w:trHeight w:val="189"/>
          <w:jc w:val="center"/>
        </w:trPr>
        <w:tc>
          <w:tcPr>
            <w:tcW w:w="2566" w:type="dxa"/>
          </w:tcPr>
          <w:p w14:paraId="31430E9D" w14:textId="77777777" w:rsidR="00587D8A" w:rsidRPr="00587D8A" w:rsidRDefault="00587D8A" w:rsidP="00587D8A">
            <w:pPr>
              <w:contextualSpacing/>
              <w:jc w:val="both"/>
              <w:rPr>
                <w:rFonts w:ascii="Calibri" w:hAnsi="Calibri" w:cs="Times New Roman"/>
                <w:b/>
                <w:color w:val="000000"/>
                <w:sz w:val="24"/>
                <w:szCs w:val="24"/>
              </w:rPr>
            </w:pPr>
            <w:r w:rsidRPr="00587D8A">
              <w:rPr>
                <w:rFonts w:ascii="Calibri" w:hAnsi="Calibri" w:cs="Times New Roman"/>
                <w:b/>
                <w:color w:val="000000"/>
                <w:sz w:val="24"/>
                <w:szCs w:val="24"/>
              </w:rPr>
              <w:t xml:space="preserve">Duration </w:t>
            </w:r>
          </w:p>
        </w:tc>
        <w:tc>
          <w:tcPr>
            <w:tcW w:w="5226" w:type="dxa"/>
          </w:tcPr>
          <w:p w14:paraId="749477B2" w14:textId="77777777" w:rsidR="00587D8A" w:rsidRPr="00587D8A" w:rsidRDefault="00587D8A" w:rsidP="00587D8A">
            <w:pPr>
              <w:jc w:val="both"/>
              <w:rPr>
                <w:rFonts w:ascii="Calibri" w:hAnsi="Calibri" w:cs="Times New Roman"/>
                <w:b/>
                <w:color w:val="000000"/>
              </w:rPr>
            </w:pPr>
            <w:r w:rsidRPr="00587D8A">
              <w:rPr>
                <w:rFonts w:ascii="Calibri" w:hAnsi="Calibri" w:cs="Times New Roman"/>
                <w:b/>
                <w:color w:val="000000"/>
              </w:rPr>
              <w:t>30 working days in the period of 3 months</w:t>
            </w:r>
          </w:p>
        </w:tc>
      </w:tr>
    </w:tbl>
    <w:p w14:paraId="484FCF9F" w14:textId="77777777" w:rsidR="00587D8A" w:rsidRPr="00587D8A" w:rsidRDefault="00587D8A" w:rsidP="00587D8A">
      <w:pPr>
        <w:jc w:val="both"/>
        <w:rPr>
          <w:rFonts w:eastAsia="Calibri" w:cstheme="minorHAnsi"/>
          <w:lang w:val="en-US"/>
        </w:rPr>
      </w:pPr>
    </w:p>
    <w:p w14:paraId="38DCE027" w14:textId="77777777" w:rsidR="00587D8A" w:rsidRPr="00587D8A" w:rsidRDefault="00587D8A" w:rsidP="00587D8A">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t>BACKGROUND</w:t>
      </w:r>
    </w:p>
    <w:p w14:paraId="0C900666"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 xml:space="preserve">A functional review of job descriptions for UNDP Rwanda CO is long overdue. As the office has grown and the program of work evolved, it has become difficult to keep up with talent mapping and to enable managers to have more up to date and predictable ways of gauging available talent within the </w:t>
      </w:r>
      <w:proofErr w:type="spellStart"/>
      <w:r w:rsidRPr="00587D8A">
        <w:rPr>
          <w:rFonts w:eastAsia="Calibri" w:cstheme="minorHAnsi"/>
          <w:bCs/>
          <w:lang w:val="en-US"/>
        </w:rPr>
        <w:t>organisation</w:t>
      </w:r>
      <w:proofErr w:type="spellEnd"/>
      <w:r w:rsidRPr="00587D8A">
        <w:rPr>
          <w:rFonts w:eastAsia="Calibri" w:cstheme="minorHAnsi"/>
          <w:bCs/>
          <w:lang w:val="en-US"/>
        </w:rPr>
        <w:t xml:space="preserve"> </w:t>
      </w:r>
      <w:proofErr w:type="gramStart"/>
      <w:r w:rsidRPr="00587D8A">
        <w:rPr>
          <w:rFonts w:eastAsia="Calibri" w:cstheme="minorHAnsi"/>
          <w:bCs/>
          <w:lang w:val="en-US"/>
        </w:rPr>
        <w:t>as a whole but</w:t>
      </w:r>
      <w:proofErr w:type="gramEnd"/>
      <w:r w:rsidRPr="00587D8A">
        <w:rPr>
          <w:rFonts w:eastAsia="Calibri" w:cstheme="minorHAnsi"/>
          <w:bCs/>
          <w:lang w:val="en-US"/>
        </w:rPr>
        <w:t xml:space="preserve"> also needed for delivering the program of work. The office has established cross program impact areas. For these to function effectively, and for managers to tap into the entirety of talent across the </w:t>
      </w:r>
      <w:proofErr w:type="spellStart"/>
      <w:r w:rsidRPr="00587D8A">
        <w:rPr>
          <w:rFonts w:eastAsia="Calibri" w:cstheme="minorHAnsi"/>
          <w:bCs/>
          <w:lang w:val="en-US"/>
        </w:rPr>
        <w:t>organisation</w:t>
      </w:r>
      <w:proofErr w:type="spellEnd"/>
      <w:r w:rsidRPr="00587D8A">
        <w:rPr>
          <w:rFonts w:eastAsia="Calibri" w:cstheme="minorHAnsi"/>
          <w:bCs/>
          <w:lang w:val="en-US"/>
        </w:rPr>
        <w:t xml:space="preserve">, there is need to map and better understand the talent across the </w:t>
      </w:r>
      <w:proofErr w:type="spellStart"/>
      <w:r w:rsidRPr="00587D8A">
        <w:rPr>
          <w:rFonts w:eastAsia="Calibri" w:cstheme="minorHAnsi"/>
          <w:bCs/>
          <w:lang w:val="en-US"/>
        </w:rPr>
        <w:t>organisation</w:t>
      </w:r>
      <w:proofErr w:type="spellEnd"/>
      <w:r w:rsidRPr="00587D8A">
        <w:rPr>
          <w:rFonts w:eastAsia="Calibri" w:cstheme="minorHAnsi"/>
          <w:bCs/>
          <w:lang w:val="en-US"/>
        </w:rPr>
        <w:t>.</w:t>
      </w:r>
    </w:p>
    <w:p w14:paraId="0C521C73"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The country office is also keen to provide opportunities for learning for young interns, especially female candidates in their early careers. This exercise will help map how and where such talent pool could be placed.</w:t>
      </w:r>
    </w:p>
    <w:p w14:paraId="451A0D64"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 xml:space="preserve">As such, the country office is seeking </w:t>
      </w:r>
      <w:proofErr w:type="gramStart"/>
      <w:r w:rsidRPr="00587D8A">
        <w:rPr>
          <w:rFonts w:eastAsia="Calibri" w:cstheme="minorHAnsi"/>
          <w:bCs/>
          <w:lang w:val="en-US"/>
        </w:rPr>
        <w:t>to  engage</w:t>
      </w:r>
      <w:proofErr w:type="gramEnd"/>
      <w:r w:rsidRPr="00587D8A">
        <w:rPr>
          <w:rFonts w:eastAsia="Calibri" w:cstheme="minorHAnsi"/>
          <w:bCs/>
          <w:lang w:val="en-US"/>
        </w:rPr>
        <w:t xml:space="preserve"> in a functional review that would enable it to better respond to the development challenges &amp; needs of the UNDP </w:t>
      </w:r>
      <w:proofErr w:type="spellStart"/>
      <w:r w:rsidRPr="00587D8A">
        <w:rPr>
          <w:rFonts w:eastAsia="Calibri" w:cstheme="minorHAnsi"/>
          <w:bCs/>
          <w:lang w:val="en-US"/>
        </w:rPr>
        <w:t>programme</w:t>
      </w:r>
      <w:proofErr w:type="spellEnd"/>
      <w:r w:rsidRPr="00587D8A">
        <w:rPr>
          <w:rFonts w:eastAsia="Calibri" w:cstheme="minorHAnsi"/>
          <w:bCs/>
          <w:lang w:val="en-US"/>
        </w:rPr>
        <w:t xml:space="preserve"> in Rwanda.  </w:t>
      </w:r>
    </w:p>
    <w:p w14:paraId="13809637" w14:textId="77777777" w:rsidR="00587D8A" w:rsidRPr="00587D8A" w:rsidRDefault="00587D8A" w:rsidP="00587D8A">
      <w:pPr>
        <w:rPr>
          <w:rFonts w:eastAsia="Calibri" w:cstheme="minorHAnsi"/>
          <w:bCs/>
          <w:lang w:val="en-US"/>
        </w:rPr>
      </w:pPr>
      <w:r w:rsidRPr="00587D8A">
        <w:rPr>
          <w:rFonts w:eastAsia="Calibri" w:cstheme="minorHAnsi"/>
          <w:bCs/>
          <w:lang w:val="en-US"/>
        </w:rPr>
        <w:t>The short-term consultant will also contribute to:</w:t>
      </w:r>
    </w:p>
    <w:p w14:paraId="470F6A23" w14:textId="77777777" w:rsidR="00587D8A" w:rsidRPr="00587D8A" w:rsidRDefault="00587D8A" w:rsidP="00587D8A">
      <w:pPr>
        <w:numPr>
          <w:ilvl w:val="0"/>
          <w:numId w:val="33"/>
        </w:numPr>
        <w:spacing w:after="0" w:line="240" w:lineRule="auto"/>
        <w:contextualSpacing/>
        <w:jc w:val="both"/>
        <w:rPr>
          <w:rFonts w:eastAsia="Calibri" w:cstheme="minorHAnsi"/>
          <w:bCs/>
        </w:rPr>
      </w:pPr>
      <w:r w:rsidRPr="00587D8A">
        <w:rPr>
          <w:rFonts w:eastAsia="Calibri" w:cstheme="minorHAnsi"/>
          <w:bCs/>
        </w:rPr>
        <w:t xml:space="preserve">The development of detailed HR action </w:t>
      </w:r>
      <w:proofErr w:type="gramStart"/>
      <w:r w:rsidRPr="00587D8A">
        <w:rPr>
          <w:rFonts w:eastAsia="Calibri" w:cstheme="minorHAnsi"/>
          <w:bCs/>
        </w:rPr>
        <w:t>plan;</w:t>
      </w:r>
      <w:proofErr w:type="gramEnd"/>
    </w:p>
    <w:p w14:paraId="3567965C" w14:textId="77777777" w:rsidR="00587D8A" w:rsidRPr="00587D8A" w:rsidRDefault="00587D8A" w:rsidP="00587D8A">
      <w:pPr>
        <w:numPr>
          <w:ilvl w:val="0"/>
          <w:numId w:val="33"/>
        </w:numPr>
        <w:spacing w:after="0" w:line="240" w:lineRule="auto"/>
        <w:contextualSpacing/>
        <w:jc w:val="both"/>
        <w:rPr>
          <w:rFonts w:eastAsia="Calibri" w:cstheme="minorHAnsi"/>
          <w:bCs/>
        </w:rPr>
      </w:pPr>
      <w:r w:rsidRPr="00587D8A">
        <w:rPr>
          <w:rFonts w:eastAsia="Calibri" w:cstheme="minorHAnsi"/>
          <w:bCs/>
        </w:rPr>
        <w:t xml:space="preserve">Evaluation of Existing Human capital capacity to deliver on the CO </w:t>
      </w:r>
      <w:proofErr w:type="gramStart"/>
      <w:r w:rsidRPr="00587D8A">
        <w:rPr>
          <w:rFonts w:eastAsia="Calibri" w:cstheme="minorHAnsi"/>
          <w:bCs/>
        </w:rPr>
        <w:t>Mandate;</w:t>
      </w:r>
      <w:proofErr w:type="gramEnd"/>
    </w:p>
    <w:p w14:paraId="62001280" w14:textId="77777777" w:rsidR="00587D8A" w:rsidRPr="00587D8A" w:rsidRDefault="00587D8A" w:rsidP="00587D8A">
      <w:pPr>
        <w:numPr>
          <w:ilvl w:val="0"/>
          <w:numId w:val="33"/>
        </w:numPr>
        <w:spacing w:after="0" w:line="240" w:lineRule="auto"/>
        <w:contextualSpacing/>
        <w:jc w:val="both"/>
        <w:rPr>
          <w:rFonts w:eastAsia="Calibri" w:cstheme="minorHAnsi"/>
          <w:bCs/>
        </w:rPr>
      </w:pPr>
      <w:r w:rsidRPr="00587D8A">
        <w:rPr>
          <w:rFonts w:eastAsia="Calibri" w:cstheme="minorHAnsi"/>
          <w:bCs/>
        </w:rPr>
        <w:t>Identification of any Human Capital gaps in relation to the CO Mandate.</w:t>
      </w:r>
    </w:p>
    <w:p w14:paraId="37D2927D" w14:textId="77777777" w:rsidR="00587D8A" w:rsidRPr="00587D8A" w:rsidRDefault="00587D8A" w:rsidP="00587D8A">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lastRenderedPageBreak/>
        <w:t>OBJECTIVE</w:t>
      </w:r>
    </w:p>
    <w:p w14:paraId="244AA505" w14:textId="77777777" w:rsidR="00587D8A" w:rsidRPr="00587D8A" w:rsidRDefault="00587D8A" w:rsidP="00587D8A">
      <w:pPr>
        <w:jc w:val="both"/>
        <w:rPr>
          <w:rFonts w:eastAsia="Calibri" w:cstheme="minorHAnsi"/>
          <w:lang w:val="en-US"/>
        </w:rPr>
      </w:pPr>
      <w:r w:rsidRPr="00587D8A">
        <w:rPr>
          <w:rFonts w:eastAsia="Calibri" w:cstheme="minorHAnsi"/>
          <w:lang w:val="en-US"/>
        </w:rPr>
        <w:t>The main objective of this assignment is to review and align job descriptions in line with current required functions for delivery of the Country Office’s program of work. The exercise has three sub objectives:</w:t>
      </w:r>
    </w:p>
    <w:p w14:paraId="5EA981F6" w14:textId="77777777" w:rsidR="00587D8A" w:rsidRPr="00587D8A" w:rsidRDefault="00587D8A" w:rsidP="00587D8A">
      <w:pPr>
        <w:numPr>
          <w:ilvl w:val="0"/>
          <w:numId w:val="41"/>
        </w:numPr>
        <w:spacing w:after="240" w:line="240" w:lineRule="auto"/>
        <w:contextualSpacing/>
        <w:jc w:val="both"/>
        <w:rPr>
          <w:rFonts w:eastAsia="Calibri" w:cstheme="minorHAnsi"/>
        </w:rPr>
      </w:pPr>
      <w:r w:rsidRPr="00587D8A">
        <w:rPr>
          <w:rFonts w:eastAsia="Calibri" w:cstheme="minorHAnsi"/>
        </w:rPr>
        <w:t>To gauge and map the capacities and talents available within the County Office and Human Resources services to enable cross program teams to function effectively</w:t>
      </w:r>
    </w:p>
    <w:p w14:paraId="27EBAFB5" w14:textId="77777777" w:rsidR="00587D8A" w:rsidRPr="00587D8A" w:rsidRDefault="00587D8A" w:rsidP="00587D8A">
      <w:pPr>
        <w:numPr>
          <w:ilvl w:val="0"/>
          <w:numId w:val="41"/>
        </w:numPr>
        <w:spacing w:after="240" w:line="240" w:lineRule="auto"/>
        <w:contextualSpacing/>
        <w:jc w:val="both"/>
        <w:rPr>
          <w:rFonts w:eastAsia="Calibri" w:cstheme="minorHAnsi"/>
        </w:rPr>
      </w:pPr>
      <w:r w:rsidRPr="00587D8A">
        <w:rPr>
          <w:rFonts w:eastAsia="Calibri" w:cstheme="minorHAnsi"/>
        </w:rPr>
        <w:t>To enable more predictable, positive impact recruitment and training, performance management/evaluations, and succession planning.</w:t>
      </w:r>
    </w:p>
    <w:p w14:paraId="17C07777" w14:textId="77777777" w:rsidR="00587D8A" w:rsidRPr="00587D8A" w:rsidRDefault="00587D8A" w:rsidP="00587D8A">
      <w:pPr>
        <w:numPr>
          <w:ilvl w:val="0"/>
          <w:numId w:val="41"/>
        </w:numPr>
        <w:spacing w:after="240" w:line="240" w:lineRule="auto"/>
        <w:contextualSpacing/>
        <w:jc w:val="both"/>
        <w:rPr>
          <w:rFonts w:eastAsia="Calibri" w:cstheme="minorHAnsi"/>
        </w:rPr>
      </w:pPr>
      <w:r w:rsidRPr="00587D8A">
        <w:rPr>
          <w:rFonts w:eastAsia="Calibri" w:cstheme="minorHAnsi"/>
        </w:rPr>
        <w:t xml:space="preserve">To enable recruitment of young talent, especially interns with priority given to females in their </w:t>
      </w:r>
      <w:proofErr w:type="gramStart"/>
      <w:r w:rsidRPr="00587D8A">
        <w:rPr>
          <w:rFonts w:eastAsia="Calibri" w:cstheme="minorHAnsi"/>
        </w:rPr>
        <w:t>early stage</w:t>
      </w:r>
      <w:proofErr w:type="gramEnd"/>
      <w:r w:rsidRPr="00587D8A">
        <w:rPr>
          <w:rFonts w:eastAsia="Calibri" w:cstheme="minorHAnsi"/>
        </w:rPr>
        <w:t xml:space="preserve"> careers</w:t>
      </w:r>
    </w:p>
    <w:p w14:paraId="4DB3D95C" w14:textId="77777777" w:rsidR="00587D8A" w:rsidRPr="00587D8A" w:rsidRDefault="00587D8A" w:rsidP="00587D8A">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t>SCOPE OF WORK</w:t>
      </w:r>
    </w:p>
    <w:p w14:paraId="07A6830E" w14:textId="77777777" w:rsidR="00587D8A" w:rsidRPr="00587D8A" w:rsidRDefault="00587D8A" w:rsidP="009D1446">
      <w:pPr>
        <w:jc w:val="both"/>
        <w:rPr>
          <w:rFonts w:eastAsia="Calibri" w:cstheme="minorHAnsi"/>
          <w:b/>
          <w:lang w:val="en-US"/>
        </w:rPr>
      </w:pPr>
      <w:r w:rsidRPr="00587D8A">
        <w:rPr>
          <w:rFonts w:eastAsia="Calibri" w:cstheme="minorHAnsi"/>
          <w:bCs/>
          <w:lang w:val="en-US"/>
        </w:rPr>
        <w:t xml:space="preserve">Under the direct supervision of the RR and DRR in UNDP Rwanda, the consultant will </w:t>
      </w:r>
      <w:proofErr w:type="gramStart"/>
      <w:r w:rsidRPr="00587D8A">
        <w:rPr>
          <w:rFonts w:eastAsia="Calibri" w:cstheme="minorHAnsi"/>
          <w:bCs/>
          <w:lang w:val="en-US"/>
        </w:rPr>
        <w:t xml:space="preserve">review  </w:t>
      </w:r>
      <w:r w:rsidRPr="00587D8A">
        <w:rPr>
          <w:rFonts w:eastAsia="Calibri" w:cstheme="minorHAnsi"/>
          <w:bCs/>
          <w:i/>
          <w:lang w:val="en-US"/>
        </w:rPr>
        <w:t>Job</w:t>
      </w:r>
      <w:proofErr w:type="gramEnd"/>
      <w:r w:rsidRPr="00587D8A">
        <w:rPr>
          <w:rFonts w:eastAsia="Calibri" w:cstheme="minorHAnsi"/>
          <w:bCs/>
          <w:i/>
          <w:lang w:val="en-US"/>
        </w:rPr>
        <w:t xml:space="preserve"> descriptions in Line with the corporate mandate and the 2030 people strategy.  </w:t>
      </w:r>
      <w:r w:rsidRPr="00587D8A">
        <w:rPr>
          <w:rFonts w:eastAsia="Calibri" w:cstheme="minorHAnsi"/>
          <w:bCs/>
          <w:iCs/>
          <w:lang w:val="en-US"/>
        </w:rPr>
        <w:t xml:space="preserve">The exercise will be managed by the UNDP Operations Manager. </w:t>
      </w:r>
      <w:r w:rsidRPr="00587D8A">
        <w:rPr>
          <w:rFonts w:eastAsia="Calibri" w:cstheme="minorHAnsi"/>
          <w:bCs/>
          <w:i/>
          <w:lang w:val="en-US"/>
        </w:rPr>
        <w:t xml:space="preserve"> </w:t>
      </w:r>
      <w:r w:rsidRPr="00587D8A">
        <w:rPr>
          <w:rFonts w:eastAsia="Calibri" w:cstheme="minorHAnsi"/>
          <w:bCs/>
          <w:lang w:val="en-US"/>
        </w:rPr>
        <w:t>In this context he/she will assist in updating all JDs.</w:t>
      </w:r>
    </w:p>
    <w:p w14:paraId="19FE6164" w14:textId="77777777" w:rsidR="00587D8A" w:rsidRPr="00587D8A" w:rsidRDefault="00587D8A" w:rsidP="009D1446">
      <w:pPr>
        <w:jc w:val="both"/>
        <w:rPr>
          <w:rFonts w:eastAsia="Calibri" w:cstheme="minorHAnsi"/>
          <w:b/>
          <w:bCs/>
          <w:lang w:val="en-US"/>
        </w:rPr>
      </w:pPr>
      <w:r w:rsidRPr="00587D8A">
        <w:rPr>
          <w:rFonts w:eastAsia="Calibri" w:cstheme="minorHAnsi"/>
          <w:b/>
          <w:bCs/>
          <w:lang w:val="en-US"/>
        </w:rPr>
        <w:t xml:space="preserve">PLANNING OF PROCESSES AND MANAGEMENT SUPPORT </w:t>
      </w:r>
    </w:p>
    <w:p w14:paraId="4EEB00BC" w14:textId="77777777" w:rsidR="00587D8A" w:rsidRPr="00587D8A" w:rsidRDefault="00587D8A" w:rsidP="009D1446">
      <w:pPr>
        <w:numPr>
          <w:ilvl w:val="0"/>
          <w:numId w:val="34"/>
        </w:numPr>
        <w:spacing w:after="0" w:line="240" w:lineRule="auto"/>
        <w:jc w:val="both"/>
        <w:rPr>
          <w:rFonts w:eastAsia="Times New Roman" w:cstheme="minorHAnsi"/>
          <w:bCs/>
          <w:lang w:val="en-US"/>
        </w:rPr>
      </w:pPr>
      <w:r w:rsidRPr="00587D8A">
        <w:rPr>
          <w:rFonts w:eastAsia="Times New Roman" w:cstheme="minorHAnsi"/>
          <w:bCs/>
          <w:lang w:val="en-US"/>
        </w:rPr>
        <w:t xml:space="preserve">Review the existing organogram/ reporting lines and propose changes if any    </w:t>
      </w:r>
    </w:p>
    <w:p w14:paraId="28880A1C" w14:textId="77777777" w:rsidR="00587D8A" w:rsidRPr="00587D8A" w:rsidRDefault="00587D8A" w:rsidP="009D1446">
      <w:pPr>
        <w:numPr>
          <w:ilvl w:val="0"/>
          <w:numId w:val="34"/>
        </w:numPr>
        <w:spacing w:after="0" w:line="240" w:lineRule="auto"/>
        <w:jc w:val="both"/>
        <w:rPr>
          <w:rFonts w:eastAsia="Times New Roman" w:cstheme="minorHAnsi"/>
          <w:bCs/>
          <w:lang w:val="en-US"/>
        </w:rPr>
      </w:pPr>
      <w:r w:rsidRPr="00587D8A">
        <w:rPr>
          <w:rFonts w:eastAsia="Times New Roman" w:cstheme="minorHAnsi"/>
          <w:bCs/>
          <w:lang w:val="en-US"/>
        </w:rPr>
        <w:t>Review existing Job descriptions in accordance with actual business processes</w:t>
      </w:r>
    </w:p>
    <w:p w14:paraId="05F89789" w14:textId="77777777" w:rsidR="00587D8A" w:rsidRPr="00587D8A" w:rsidRDefault="00587D8A" w:rsidP="009D1446">
      <w:pPr>
        <w:numPr>
          <w:ilvl w:val="0"/>
          <w:numId w:val="34"/>
        </w:numPr>
        <w:spacing w:after="0" w:line="240" w:lineRule="auto"/>
        <w:jc w:val="both"/>
        <w:rPr>
          <w:rFonts w:eastAsia="Times New Roman" w:cstheme="minorHAnsi"/>
          <w:b/>
          <w:bCs/>
          <w:color w:val="333399"/>
          <w:lang w:val="en-US"/>
        </w:rPr>
      </w:pPr>
      <w:r w:rsidRPr="00587D8A">
        <w:rPr>
          <w:rFonts w:eastAsia="Times New Roman" w:cstheme="minorHAnsi"/>
          <w:bCs/>
          <w:lang w:val="en-US"/>
        </w:rPr>
        <w:t>Assess the existing skills and capabilities as well as point out any gaps if any</w:t>
      </w:r>
    </w:p>
    <w:p w14:paraId="2CDA2190" w14:textId="77777777" w:rsidR="00587D8A" w:rsidRPr="00587D8A" w:rsidRDefault="00587D8A" w:rsidP="009D1446">
      <w:pPr>
        <w:numPr>
          <w:ilvl w:val="0"/>
          <w:numId w:val="34"/>
        </w:numPr>
        <w:spacing w:after="0" w:line="240" w:lineRule="auto"/>
        <w:jc w:val="both"/>
        <w:rPr>
          <w:rFonts w:eastAsia="Times New Roman" w:cstheme="minorHAnsi"/>
          <w:b/>
          <w:bCs/>
          <w:color w:val="333399"/>
          <w:lang w:val="en-US"/>
        </w:rPr>
      </w:pPr>
      <w:r w:rsidRPr="00587D8A">
        <w:rPr>
          <w:rFonts w:eastAsia="Times New Roman" w:cstheme="minorHAnsi"/>
          <w:bCs/>
          <w:lang w:val="en-US"/>
        </w:rPr>
        <w:t>Suggest an office plan to improve the existing capacity</w:t>
      </w:r>
    </w:p>
    <w:p w14:paraId="47464D08" w14:textId="77777777" w:rsidR="00587D8A" w:rsidRPr="00587D8A" w:rsidRDefault="00587D8A" w:rsidP="009D1446">
      <w:pPr>
        <w:numPr>
          <w:ilvl w:val="0"/>
          <w:numId w:val="34"/>
        </w:numPr>
        <w:spacing w:after="0" w:line="240" w:lineRule="auto"/>
        <w:jc w:val="both"/>
        <w:rPr>
          <w:rFonts w:eastAsia="Times New Roman" w:cstheme="minorHAnsi"/>
          <w:b/>
          <w:bCs/>
          <w:color w:val="333399"/>
          <w:lang w:val="en-US"/>
        </w:rPr>
      </w:pPr>
      <w:r w:rsidRPr="00587D8A">
        <w:rPr>
          <w:rFonts w:eastAsia="Times New Roman" w:cstheme="minorHAnsi"/>
          <w:bCs/>
          <w:lang w:val="en-US"/>
        </w:rPr>
        <w:t>Train the HR staff on job classification</w:t>
      </w:r>
    </w:p>
    <w:p w14:paraId="6F05FCD4" w14:textId="77777777" w:rsidR="00587D8A" w:rsidRPr="00587D8A" w:rsidRDefault="00587D8A" w:rsidP="009D1446">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t>Duration of the contract</w:t>
      </w:r>
    </w:p>
    <w:p w14:paraId="53C13173"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The assignment is expected to take 30 working days in the period of 3 months.</w:t>
      </w:r>
    </w:p>
    <w:p w14:paraId="3592D9ED" w14:textId="77777777" w:rsidR="00587D8A" w:rsidRPr="00587D8A" w:rsidRDefault="00587D8A" w:rsidP="00587D8A">
      <w:pPr>
        <w:jc w:val="both"/>
        <w:rPr>
          <w:rFonts w:eastAsia="Calibri" w:cstheme="minorHAnsi"/>
          <w:b/>
          <w:lang w:val="en-US"/>
        </w:rPr>
      </w:pPr>
      <w:r w:rsidRPr="00587D8A">
        <w:rPr>
          <w:rFonts w:eastAsia="Calibri" w:cstheme="minorHAnsi"/>
          <w:b/>
          <w:lang w:val="en-US"/>
        </w:rPr>
        <w:t>Timeline/ Outputs:</w:t>
      </w:r>
    </w:p>
    <w:p w14:paraId="5DBF2812"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 xml:space="preserve">Pre- Mission work – 10 working days </w:t>
      </w:r>
    </w:p>
    <w:p w14:paraId="0971259E" w14:textId="77777777" w:rsidR="00587D8A" w:rsidRPr="00587D8A" w:rsidRDefault="00587D8A" w:rsidP="00587D8A">
      <w:pPr>
        <w:numPr>
          <w:ilvl w:val="0"/>
          <w:numId w:val="39"/>
        </w:numPr>
        <w:spacing w:after="0" w:line="240" w:lineRule="auto"/>
        <w:contextualSpacing/>
        <w:jc w:val="both"/>
        <w:rPr>
          <w:rFonts w:eastAsia="Calibri" w:cstheme="minorHAnsi"/>
          <w:bCs/>
        </w:rPr>
      </w:pPr>
      <w:r w:rsidRPr="00587D8A">
        <w:rPr>
          <w:rFonts w:eastAsia="Calibri" w:cstheme="minorHAnsi"/>
          <w:bCs/>
        </w:rPr>
        <w:t>Review the existing organogram/ reporting lines and propose changes if any</w:t>
      </w:r>
    </w:p>
    <w:p w14:paraId="54BCC12A" w14:textId="77777777" w:rsidR="00587D8A" w:rsidRPr="00587D8A" w:rsidRDefault="00587D8A" w:rsidP="00587D8A">
      <w:pPr>
        <w:numPr>
          <w:ilvl w:val="0"/>
          <w:numId w:val="39"/>
        </w:numPr>
        <w:spacing w:after="0" w:line="240" w:lineRule="auto"/>
        <w:contextualSpacing/>
        <w:jc w:val="both"/>
        <w:rPr>
          <w:rFonts w:eastAsia="Calibri" w:cstheme="minorHAnsi"/>
          <w:bCs/>
        </w:rPr>
      </w:pPr>
      <w:r w:rsidRPr="00587D8A">
        <w:rPr>
          <w:rFonts w:eastAsia="Calibri" w:cstheme="minorHAnsi"/>
          <w:bCs/>
        </w:rPr>
        <w:t>Review existing Job descriptions in accordance with actual business processes</w:t>
      </w:r>
    </w:p>
    <w:p w14:paraId="684B4CE2"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Mission in Kigali – 15 working days</w:t>
      </w:r>
    </w:p>
    <w:p w14:paraId="2BD17822" w14:textId="77777777" w:rsidR="00587D8A" w:rsidRPr="00587D8A" w:rsidRDefault="00587D8A" w:rsidP="00587D8A">
      <w:pPr>
        <w:numPr>
          <w:ilvl w:val="0"/>
          <w:numId w:val="40"/>
        </w:numPr>
        <w:spacing w:after="0" w:line="240" w:lineRule="auto"/>
        <w:contextualSpacing/>
        <w:jc w:val="both"/>
        <w:rPr>
          <w:rFonts w:eastAsia="Calibri" w:cstheme="minorHAnsi"/>
          <w:bCs/>
        </w:rPr>
      </w:pPr>
      <w:r w:rsidRPr="00587D8A">
        <w:rPr>
          <w:rFonts w:eastAsia="Calibri" w:cstheme="minorHAnsi"/>
          <w:bCs/>
        </w:rPr>
        <w:t>Assess the existing skills and capabilities</w:t>
      </w:r>
    </w:p>
    <w:p w14:paraId="1DFA77C3" w14:textId="77777777" w:rsidR="00587D8A" w:rsidRPr="00587D8A" w:rsidRDefault="00587D8A" w:rsidP="00587D8A">
      <w:pPr>
        <w:numPr>
          <w:ilvl w:val="0"/>
          <w:numId w:val="40"/>
        </w:numPr>
        <w:spacing w:after="0" w:line="240" w:lineRule="auto"/>
        <w:contextualSpacing/>
        <w:jc w:val="both"/>
        <w:rPr>
          <w:rFonts w:eastAsia="Calibri" w:cstheme="minorHAnsi"/>
          <w:bCs/>
        </w:rPr>
      </w:pPr>
      <w:r w:rsidRPr="00587D8A">
        <w:rPr>
          <w:rFonts w:eastAsia="Calibri" w:cstheme="minorHAnsi"/>
          <w:bCs/>
        </w:rPr>
        <w:t>Suggest an office plan to improve the existing capacity</w:t>
      </w:r>
    </w:p>
    <w:p w14:paraId="2CD12B4A" w14:textId="77777777" w:rsidR="00587D8A" w:rsidRPr="00587D8A" w:rsidRDefault="00587D8A" w:rsidP="00587D8A">
      <w:pPr>
        <w:numPr>
          <w:ilvl w:val="0"/>
          <w:numId w:val="40"/>
        </w:numPr>
        <w:spacing w:after="0" w:line="240" w:lineRule="auto"/>
        <w:contextualSpacing/>
        <w:jc w:val="both"/>
        <w:rPr>
          <w:rFonts w:eastAsia="Calibri" w:cstheme="minorHAnsi"/>
          <w:bCs/>
        </w:rPr>
      </w:pPr>
      <w:r w:rsidRPr="00587D8A">
        <w:rPr>
          <w:rFonts w:eastAsia="Calibri" w:cstheme="minorHAnsi"/>
          <w:bCs/>
        </w:rPr>
        <w:t>Train the HR staff on job classification</w:t>
      </w:r>
    </w:p>
    <w:p w14:paraId="6F76793E" w14:textId="77777777" w:rsidR="00587D8A" w:rsidRPr="00587D8A" w:rsidRDefault="00587D8A" w:rsidP="00587D8A">
      <w:pPr>
        <w:spacing w:after="0"/>
        <w:rPr>
          <w:rFonts w:eastAsia="Calibri" w:cstheme="minorHAnsi"/>
          <w:bCs/>
          <w:lang w:val="en-US"/>
        </w:rPr>
      </w:pPr>
      <w:r w:rsidRPr="00587D8A">
        <w:rPr>
          <w:rFonts w:eastAsia="Calibri" w:cstheme="minorHAnsi"/>
          <w:bCs/>
          <w:lang w:val="en-US"/>
        </w:rPr>
        <w:t>Final reports writing – 5 working days</w:t>
      </w:r>
    </w:p>
    <w:p w14:paraId="2F1624AE" w14:textId="77777777" w:rsidR="00587D8A" w:rsidRPr="00587D8A" w:rsidRDefault="00587D8A" w:rsidP="00587D8A">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t>Duty station</w:t>
      </w:r>
    </w:p>
    <w:p w14:paraId="7F89E313" w14:textId="77777777" w:rsidR="00587D8A" w:rsidRPr="00587D8A" w:rsidRDefault="00587D8A" w:rsidP="00587D8A">
      <w:pPr>
        <w:jc w:val="both"/>
        <w:rPr>
          <w:rFonts w:ascii="Calibri" w:eastAsia="Calibri" w:hAnsi="Calibri" w:cstheme="minorHAnsi"/>
          <w:lang w:val="en-US"/>
        </w:rPr>
      </w:pPr>
      <w:r w:rsidRPr="00587D8A">
        <w:rPr>
          <w:rFonts w:ascii="Calibri" w:eastAsia="Calibri" w:hAnsi="Calibri" w:cstheme="minorHAnsi"/>
          <w:lang w:val="en-US"/>
        </w:rPr>
        <w:t xml:space="preserve">The assignment is both home and field (Kigali) based. The consultant will be required to travel to Kigali for the assignment 3 weeks. </w:t>
      </w:r>
    </w:p>
    <w:p w14:paraId="67D9551F" w14:textId="77777777" w:rsidR="00587D8A" w:rsidRPr="00587D8A" w:rsidRDefault="00587D8A" w:rsidP="00587D8A">
      <w:pPr>
        <w:keepNext/>
        <w:keepLines/>
        <w:numPr>
          <w:ilvl w:val="0"/>
          <w:numId w:val="43"/>
        </w:numPr>
        <w:spacing w:before="240" w:after="0"/>
        <w:outlineLvl w:val="0"/>
        <w:rPr>
          <w:rFonts w:asciiTheme="majorHAnsi" w:eastAsia="Malgun Gothic" w:hAnsiTheme="majorHAnsi" w:cstheme="majorBidi"/>
          <w:color w:val="365F91" w:themeColor="accent1" w:themeShade="BF"/>
          <w:sz w:val="32"/>
          <w:szCs w:val="32"/>
        </w:rPr>
      </w:pPr>
      <w:r w:rsidRPr="00587D8A">
        <w:rPr>
          <w:rFonts w:asciiTheme="majorHAnsi" w:eastAsia="Malgun Gothic" w:hAnsiTheme="majorHAnsi" w:cstheme="majorBidi"/>
          <w:color w:val="365F91" w:themeColor="accent1" w:themeShade="BF"/>
          <w:sz w:val="32"/>
          <w:szCs w:val="32"/>
        </w:rPr>
        <w:t>Payment modality</w:t>
      </w:r>
    </w:p>
    <w:p w14:paraId="17A384F8" w14:textId="77777777" w:rsidR="00587D8A" w:rsidRPr="00587D8A" w:rsidRDefault="00587D8A" w:rsidP="00587D8A">
      <w:pPr>
        <w:spacing w:after="0" w:line="259" w:lineRule="auto"/>
        <w:rPr>
          <w:rFonts w:ascii="Calibri" w:eastAsia="Malgun Gothic" w:hAnsi="Calibri" w:cs="Calibri"/>
        </w:rPr>
      </w:pPr>
      <w:r w:rsidRPr="00587D8A">
        <w:rPr>
          <w:rFonts w:ascii="Calibri" w:eastAsia="Malgun Gothic" w:hAnsi="Calibri" w:cs="Calibri"/>
        </w:rPr>
        <w:t xml:space="preserve">The consultant will be paid the consultancy fee upon completion of the following deliverables. </w:t>
      </w:r>
      <w:proofErr w:type="gramStart"/>
      <w:r w:rsidRPr="00587D8A">
        <w:rPr>
          <w:rFonts w:ascii="Calibri" w:eastAsia="Malgun Gothic" w:hAnsi="Calibri" w:cs="Calibri"/>
        </w:rPr>
        <w:t>( the</w:t>
      </w:r>
      <w:proofErr w:type="gramEnd"/>
      <w:r w:rsidRPr="00587D8A">
        <w:rPr>
          <w:rFonts w:ascii="Calibri" w:eastAsia="Malgun Gothic" w:hAnsi="Calibri" w:cs="Calibri"/>
        </w:rPr>
        <w:t xml:space="preserve"> Consultant is requested to submit a lumpsum offer including Daily fee, travel, DSA etc)</w:t>
      </w:r>
    </w:p>
    <w:p w14:paraId="7730D77C" w14:textId="77777777" w:rsidR="00587D8A" w:rsidRPr="00587D8A" w:rsidRDefault="00587D8A" w:rsidP="00587D8A">
      <w:pPr>
        <w:spacing w:after="0" w:line="240" w:lineRule="auto"/>
        <w:rPr>
          <w:rFonts w:ascii="Calibri" w:eastAsia="Malgun Gothic" w:hAnsi="Calibri" w:cs="Calibri"/>
        </w:rPr>
      </w:pPr>
    </w:p>
    <w:p w14:paraId="338A8FF2" w14:textId="77777777" w:rsidR="00587D8A" w:rsidRPr="00587D8A" w:rsidRDefault="00587D8A" w:rsidP="00587D8A">
      <w:pPr>
        <w:spacing w:after="0" w:line="240" w:lineRule="auto"/>
        <w:rPr>
          <w:rFonts w:ascii="Calibri" w:eastAsia="Malgun Gothic" w:hAnsi="Calibri" w:cs="Calibri"/>
        </w:rPr>
      </w:pPr>
    </w:p>
    <w:tbl>
      <w:tblPr>
        <w:tblStyle w:val="TableGrid3"/>
        <w:tblW w:w="0" w:type="auto"/>
        <w:tblLook w:val="04A0" w:firstRow="1" w:lastRow="0" w:firstColumn="1" w:lastColumn="0" w:noHBand="0" w:noVBand="1"/>
      </w:tblPr>
      <w:tblGrid>
        <w:gridCol w:w="7029"/>
        <w:gridCol w:w="1987"/>
      </w:tblGrid>
      <w:tr w:rsidR="00587D8A" w:rsidRPr="00587D8A" w14:paraId="6D8C26FA" w14:textId="77777777" w:rsidTr="002E3C24">
        <w:trPr>
          <w:trHeight w:val="300"/>
        </w:trPr>
        <w:tc>
          <w:tcPr>
            <w:tcW w:w="7366" w:type="dxa"/>
            <w:noWrap/>
            <w:hideMark/>
          </w:tcPr>
          <w:p w14:paraId="65C10357" w14:textId="77777777" w:rsidR="00587D8A" w:rsidRPr="00587D8A" w:rsidRDefault="00587D8A" w:rsidP="00587D8A">
            <w:pPr>
              <w:rPr>
                <w:rFonts w:ascii="Calibri" w:eastAsia="Malgun Gothic" w:hAnsi="Calibri" w:cs="Calibri"/>
              </w:rPr>
            </w:pPr>
            <w:r w:rsidRPr="00587D8A">
              <w:rPr>
                <w:rFonts w:ascii="Calibri" w:eastAsia="Malgun Gothic" w:hAnsi="Calibri" w:cs="Calibri"/>
                <w:lang w:val="en-US"/>
              </w:rPr>
              <w:t>Deliverable</w:t>
            </w:r>
          </w:p>
        </w:tc>
        <w:tc>
          <w:tcPr>
            <w:tcW w:w="2074" w:type="dxa"/>
            <w:noWrap/>
            <w:hideMark/>
          </w:tcPr>
          <w:p w14:paraId="38AA04EF"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Percentage of Payment</w:t>
            </w:r>
          </w:p>
        </w:tc>
      </w:tr>
      <w:tr w:rsidR="00587D8A" w:rsidRPr="00587D8A" w14:paraId="1E164B4D" w14:textId="77777777" w:rsidTr="002E3C24">
        <w:trPr>
          <w:trHeight w:val="300"/>
        </w:trPr>
        <w:tc>
          <w:tcPr>
            <w:tcW w:w="7366" w:type="dxa"/>
            <w:noWrap/>
            <w:hideMark/>
          </w:tcPr>
          <w:p w14:paraId="34C04313"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 xml:space="preserve">On commencement </w:t>
            </w:r>
          </w:p>
        </w:tc>
        <w:tc>
          <w:tcPr>
            <w:tcW w:w="2074" w:type="dxa"/>
            <w:noWrap/>
            <w:hideMark/>
          </w:tcPr>
          <w:p w14:paraId="4EDA0C4A"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20%</w:t>
            </w:r>
          </w:p>
        </w:tc>
      </w:tr>
      <w:tr w:rsidR="00587D8A" w:rsidRPr="00587D8A" w14:paraId="025E4F5D" w14:textId="77777777" w:rsidTr="002E3C24">
        <w:trPr>
          <w:trHeight w:val="300"/>
        </w:trPr>
        <w:tc>
          <w:tcPr>
            <w:tcW w:w="7366" w:type="dxa"/>
            <w:noWrap/>
          </w:tcPr>
          <w:p w14:paraId="58538956"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 xml:space="preserve">Living Allowance for </w:t>
            </w:r>
            <w:proofErr w:type="spellStart"/>
            <w:r w:rsidRPr="00587D8A">
              <w:rPr>
                <w:rFonts w:ascii="Calibri" w:eastAsia="Malgun Gothic" w:hAnsi="Calibri" w:cs="Calibri"/>
                <w:lang w:val="en-US"/>
              </w:rPr>
              <w:t>for</w:t>
            </w:r>
            <w:proofErr w:type="spellEnd"/>
            <w:r w:rsidRPr="00587D8A">
              <w:rPr>
                <w:rFonts w:ascii="Calibri" w:eastAsia="Malgun Gothic" w:hAnsi="Calibri" w:cs="Calibri"/>
                <w:lang w:val="en-US"/>
              </w:rPr>
              <w:t xml:space="preserve"> the days in Kigali will be paid upon arrival</w:t>
            </w:r>
          </w:p>
        </w:tc>
        <w:tc>
          <w:tcPr>
            <w:tcW w:w="2074" w:type="dxa"/>
            <w:noWrap/>
          </w:tcPr>
          <w:p w14:paraId="17C88335" w14:textId="77777777" w:rsidR="00587D8A" w:rsidRPr="00587D8A" w:rsidRDefault="00587D8A" w:rsidP="00587D8A">
            <w:pPr>
              <w:rPr>
                <w:rFonts w:ascii="Calibri" w:eastAsia="Malgun Gothic" w:hAnsi="Calibri" w:cs="Calibri"/>
                <w:lang w:val="en-US"/>
              </w:rPr>
            </w:pPr>
          </w:p>
        </w:tc>
      </w:tr>
      <w:tr w:rsidR="00587D8A" w:rsidRPr="00587D8A" w14:paraId="5FE9AA61" w14:textId="77777777" w:rsidTr="002E3C24">
        <w:trPr>
          <w:trHeight w:val="300"/>
        </w:trPr>
        <w:tc>
          <w:tcPr>
            <w:tcW w:w="7366" w:type="dxa"/>
            <w:noWrap/>
            <w:hideMark/>
          </w:tcPr>
          <w:p w14:paraId="771764B8"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Provision of a draft Review Report</w:t>
            </w:r>
          </w:p>
        </w:tc>
        <w:tc>
          <w:tcPr>
            <w:tcW w:w="2074" w:type="dxa"/>
            <w:noWrap/>
            <w:hideMark/>
          </w:tcPr>
          <w:p w14:paraId="577FE10E"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40%</w:t>
            </w:r>
          </w:p>
        </w:tc>
      </w:tr>
      <w:tr w:rsidR="00587D8A" w:rsidRPr="00587D8A" w14:paraId="6F76A439" w14:textId="77777777" w:rsidTr="002E3C24">
        <w:trPr>
          <w:trHeight w:val="300"/>
        </w:trPr>
        <w:tc>
          <w:tcPr>
            <w:tcW w:w="7366" w:type="dxa"/>
            <w:noWrap/>
            <w:hideMark/>
          </w:tcPr>
          <w:p w14:paraId="223A3257"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Provision of a final Report</w:t>
            </w:r>
          </w:p>
        </w:tc>
        <w:tc>
          <w:tcPr>
            <w:tcW w:w="2074" w:type="dxa"/>
            <w:noWrap/>
            <w:hideMark/>
          </w:tcPr>
          <w:p w14:paraId="2DAA0B0C" w14:textId="77777777" w:rsidR="00587D8A" w:rsidRPr="00587D8A" w:rsidRDefault="00587D8A" w:rsidP="00587D8A">
            <w:pPr>
              <w:rPr>
                <w:rFonts w:ascii="Calibri" w:eastAsia="Malgun Gothic" w:hAnsi="Calibri" w:cs="Calibri"/>
                <w:lang w:val="en-US"/>
              </w:rPr>
            </w:pPr>
            <w:r w:rsidRPr="00587D8A">
              <w:rPr>
                <w:rFonts w:ascii="Calibri" w:eastAsia="Malgun Gothic" w:hAnsi="Calibri" w:cs="Calibri"/>
                <w:lang w:val="en-US"/>
              </w:rPr>
              <w:t>40%</w:t>
            </w:r>
          </w:p>
        </w:tc>
      </w:tr>
    </w:tbl>
    <w:p w14:paraId="358708E2" w14:textId="77777777" w:rsidR="00587D8A" w:rsidRPr="00587D8A" w:rsidRDefault="00587D8A" w:rsidP="00587D8A">
      <w:pPr>
        <w:spacing w:after="0" w:line="240" w:lineRule="auto"/>
        <w:rPr>
          <w:rFonts w:ascii="Calibri" w:eastAsia="Malgun Gothic" w:hAnsi="Calibri" w:cs="Calibri"/>
        </w:rPr>
      </w:pPr>
    </w:p>
    <w:p w14:paraId="186C886A" w14:textId="77777777" w:rsidR="00587D8A" w:rsidRPr="00587D8A" w:rsidRDefault="00587D8A" w:rsidP="00587D8A">
      <w:pPr>
        <w:keepNext/>
        <w:keepLines/>
        <w:numPr>
          <w:ilvl w:val="0"/>
          <w:numId w:val="43"/>
        </w:numPr>
        <w:spacing w:before="240" w:after="0"/>
        <w:outlineLvl w:val="0"/>
        <w:rPr>
          <w:rFonts w:asciiTheme="majorHAnsi" w:eastAsia="Times New Roman" w:hAnsiTheme="majorHAnsi" w:cstheme="majorBidi"/>
          <w:color w:val="365F91" w:themeColor="accent1" w:themeShade="BF"/>
          <w:sz w:val="32"/>
          <w:szCs w:val="32"/>
          <w:lang w:eastAsia="ko-KR"/>
        </w:rPr>
      </w:pPr>
      <w:r w:rsidRPr="00587D8A">
        <w:rPr>
          <w:rFonts w:asciiTheme="majorHAnsi" w:eastAsia="Times New Roman" w:hAnsiTheme="majorHAnsi" w:cstheme="majorBidi"/>
          <w:color w:val="365F91" w:themeColor="accent1" w:themeShade="BF"/>
          <w:sz w:val="32"/>
          <w:szCs w:val="32"/>
          <w:lang w:eastAsia="ko-KR"/>
        </w:rPr>
        <w:t>Application procedures</w:t>
      </w:r>
    </w:p>
    <w:p w14:paraId="16BA1AD5" w14:textId="77777777" w:rsidR="00587D8A" w:rsidRPr="00587D8A" w:rsidRDefault="00587D8A" w:rsidP="00587D8A">
      <w:pPr>
        <w:spacing w:after="160" w:line="259" w:lineRule="auto"/>
        <w:jc w:val="both"/>
        <w:rPr>
          <w:rFonts w:ascii="Calibri" w:eastAsia="Malgun Gothic" w:hAnsi="Calibri" w:cs="Calibri"/>
          <w:lang w:eastAsia="ko-KR"/>
        </w:rPr>
      </w:pPr>
      <w:r w:rsidRPr="00587D8A">
        <w:rPr>
          <w:rFonts w:ascii="Calibri" w:eastAsia="Malgun Gothic" w:hAnsi="Calibri" w:cs="Calibri"/>
          <w:lang w:eastAsia="ko-KR"/>
        </w:rPr>
        <w:t>Qualified and interested candidates are hereby requested to apply. The application should contain the following:</w:t>
      </w:r>
    </w:p>
    <w:p w14:paraId="7CA42C6D" w14:textId="77777777" w:rsidR="00587D8A" w:rsidRPr="00587D8A" w:rsidRDefault="00587D8A" w:rsidP="00587D8A">
      <w:pPr>
        <w:numPr>
          <w:ilvl w:val="0"/>
          <w:numId w:val="42"/>
        </w:numPr>
        <w:spacing w:after="0" w:line="240" w:lineRule="auto"/>
        <w:contextualSpacing/>
        <w:jc w:val="both"/>
        <w:rPr>
          <w:rFonts w:ascii="Calibri" w:eastAsia="Times New Roman" w:hAnsi="Calibri" w:cs="Calibri"/>
        </w:rPr>
      </w:pPr>
      <w:r w:rsidRPr="00587D8A">
        <w:rPr>
          <w:rFonts w:ascii="Calibri" w:eastAsia="Times New Roman" w:hAnsi="Calibri" w:cs="Calibri"/>
        </w:rPr>
        <w:t xml:space="preserve">Personal CV or P11, indicating education background/professional qualifications, all past experience, as well as the contact details (email and telephone number) of the candidate and at least three (3) professional </w:t>
      </w:r>
      <w:proofErr w:type="gramStart"/>
      <w:r w:rsidRPr="00587D8A">
        <w:rPr>
          <w:rFonts w:ascii="Calibri" w:eastAsia="Times New Roman" w:hAnsi="Calibri" w:cs="Calibri"/>
        </w:rPr>
        <w:t>references;</w:t>
      </w:r>
      <w:proofErr w:type="gramEnd"/>
    </w:p>
    <w:p w14:paraId="414943A4" w14:textId="77777777" w:rsidR="00587D8A" w:rsidRPr="00587D8A" w:rsidRDefault="00587D8A" w:rsidP="00587D8A">
      <w:pPr>
        <w:numPr>
          <w:ilvl w:val="0"/>
          <w:numId w:val="42"/>
        </w:numPr>
        <w:spacing w:after="0" w:line="240" w:lineRule="auto"/>
        <w:contextualSpacing/>
        <w:jc w:val="both"/>
        <w:rPr>
          <w:rFonts w:ascii="Calibri" w:eastAsia="Times New Roman" w:hAnsi="Calibri" w:cs="Calibri"/>
        </w:rPr>
      </w:pPr>
      <w:r w:rsidRPr="00587D8A">
        <w:rPr>
          <w:rFonts w:ascii="Calibri" w:eastAsia="Times New Roman" w:hAnsi="Calibri" w:cs="Calibri"/>
        </w:rPr>
        <w:t xml:space="preserve">Brief description of why the individual considers him/herself as the most suitable for the assignment and a methodology, on how they will approach and complete the </w:t>
      </w:r>
      <w:proofErr w:type="gramStart"/>
      <w:r w:rsidRPr="00587D8A">
        <w:rPr>
          <w:rFonts w:ascii="Calibri" w:eastAsia="Times New Roman" w:hAnsi="Calibri" w:cs="Calibri"/>
        </w:rPr>
        <w:t>assignment;</w:t>
      </w:r>
      <w:proofErr w:type="gramEnd"/>
    </w:p>
    <w:p w14:paraId="32B4AFBD" w14:textId="77777777" w:rsidR="00587D8A" w:rsidRPr="00587D8A" w:rsidRDefault="00587D8A" w:rsidP="00587D8A">
      <w:pPr>
        <w:numPr>
          <w:ilvl w:val="0"/>
          <w:numId w:val="42"/>
        </w:numPr>
        <w:spacing w:after="0" w:line="240" w:lineRule="auto"/>
        <w:contextualSpacing/>
        <w:jc w:val="both"/>
        <w:rPr>
          <w:rFonts w:ascii="Calibri" w:eastAsia="Times New Roman" w:hAnsi="Calibri" w:cs="Calibri"/>
        </w:rPr>
      </w:pPr>
      <w:r w:rsidRPr="00587D8A">
        <w:rPr>
          <w:rFonts w:ascii="Calibri" w:eastAsia="Times New Roman" w:hAnsi="Calibri" w:cs="Calibri"/>
        </w:rPr>
        <w:t xml:space="preserve">Financial proposal </w:t>
      </w:r>
      <w:proofErr w:type="gramStart"/>
      <w:r w:rsidRPr="00587D8A">
        <w:rPr>
          <w:rFonts w:ascii="Calibri" w:eastAsia="Times New Roman" w:hAnsi="Calibri" w:cs="Calibri"/>
        </w:rPr>
        <w:t>( use</w:t>
      </w:r>
      <w:proofErr w:type="gramEnd"/>
      <w:r w:rsidRPr="00587D8A">
        <w:rPr>
          <w:rFonts w:ascii="Calibri" w:eastAsia="Times New Roman" w:hAnsi="Calibri" w:cs="Calibri"/>
        </w:rPr>
        <w:t xml:space="preserve"> UNDP Offer Letter attached) that indicates the all-inclusive fixed total contract price and supported by a breakdown of costs.</w:t>
      </w:r>
    </w:p>
    <w:p w14:paraId="58C6B23C" w14:textId="77777777" w:rsidR="00587D8A" w:rsidRPr="00587D8A" w:rsidRDefault="00587D8A" w:rsidP="00587D8A">
      <w:pPr>
        <w:keepNext/>
        <w:keepLines/>
        <w:numPr>
          <w:ilvl w:val="0"/>
          <w:numId w:val="43"/>
        </w:numPr>
        <w:spacing w:before="240" w:after="0"/>
        <w:outlineLvl w:val="0"/>
        <w:rPr>
          <w:rFonts w:asciiTheme="majorHAnsi" w:eastAsia="Times New Roman" w:hAnsiTheme="majorHAnsi" w:cstheme="majorBidi"/>
          <w:color w:val="365F91" w:themeColor="accent1" w:themeShade="BF"/>
          <w:sz w:val="32"/>
          <w:szCs w:val="32"/>
          <w:lang w:eastAsia="ko-KR"/>
        </w:rPr>
      </w:pPr>
      <w:r w:rsidRPr="00587D8A">
        <w:rPr>
          <w:rFonts w:asciiTheme="majorHAnsi" w:eastAsia="Malgun Gothic" w:hAnsiTheme="majorHAnsi" w:cstheme="majorBidi"/>
          <w:color w:val="365F91" w:themeColor="accent1" w:themeShade="BF"/>
          <w:sz w:val="32"/>
          <w:szCs w:val="32"/>
          <w:lang w:eastAsia="ko-KR"/>
        </w:rPr>
        <w:t>Evaluation criteria</w:t>
      </w:r>
    </w:p>
    <w:p w14:paraId="59B09A10" w14:textId="77777777" w:rsidR="00587D8A" w:rsidRPr="00587D8A" w:rsidRDefault="00587D8A" w:rsidP="00587D8A">
      <w:pPr>
        <w:spacing w:before="80" w:after="100" w:afterAutospacing="1" w:line="259" w:lineRule="auto"/>
        <w:jc w:val="both"/>
        <w:rPr>
          <w:rFonts w:ascii="Calibri" w:eastAsia="Malgun Gothic" w:hAnsi="Calibri" w:cs="Calibri"/>
          <w:lang w:eastAsia="ko-KR"/>
        </w:rPr>
      </w:pPr>
      <w:r w:rsidRPr="00587D8A">
        <w:rPr>
          <w:rFonts w:ascii="Calibri" w:eastAsia="Malgun Gothic" w:hAnsi="Calibri" w:cs="Calibri"/>
          <w:lang w:eastAsia="ko-KR"/>
        </w:rPr>
        <w:t xml:space="preserve">The consultant will be evaluated against a combination of technical and financial criteria (combined scoring method). Maximum score is 100% out of which technical criteria equals 70% and financial criteria equals 30%. The technical evaluation will include the following: </w:t>
      </w:r>
    </w:p>
    <w:p w14:paraId="671331B9" w14:textId="77777777" w:rsidR="00587D8A" w:rsidRPr="00587D8A" w:rsidRDefault="00587D8A" w:rsidP="00587D8A">
      <w:pPr>
        <w:spacing w:after="0"/>
        <w:rPr>
          <w:rFonts w:eastAsia="Calibri" w:cstheme="minorHAnsi"/>
          <w:bCs/>
          <w:lang w:val="en-US"/>
        </w:rPr>
      </w:pPr>
      <w:r w:rsidRPr="00587D8A">
        <w:rPr>
          <w:rFonts w:eastAsia="Calibri" w:cstheme="minorHAnsi"/>
          <w:bCs/>
          <w:lang w:val="en-US"/>
        </w:rPr>
        <w:t>Selection Criteria</w:t>
      </w:r>
    </w:p>
    <w:tbl>
      <w:tblPr>
        <w:tblStyle w:val="TableGrid3"/>
        <w:tblW w:w="0" w:type="auto"/>
        <w:tblLook w:val="04A0" w:firstRow="1" w:lastRow="0" w:firstColumn="1" w:lastColumn="0" w:noHBand="0" w:noVBand="1"/>
      </w:tblPr>
      <w:tblGrid>
        <w:gridCol w:w="8331"/>
        <w:gridCol w:w="685"/>
      </w:tblGrid>
      <w:tr w:rsidR="00587D8A" w:rsidRPr="00587D8A" w14:paraId="1C48FC11" w14:textId="77777777" w:rsidTr="002E3C24">
        <w:trPr>
          <w:trHeight w:val="300"/>
        </w:trPr>
        <w:tc>
          <w:tcPr>
            <w:tcW w:w="8814" w:type="dxa"/>
            <w:noWrap/>
            <w:hideMark/>
          </w:tcPr>
          <w:p w14:paraId="66678535" w14:textId="77777777" w:rsidR="00587D8A" w:rsidRPr="00587D8A" w:rsidRDefault="00587D8A" w:rsidP="00587D8A">
            <w:pPr>
              <w:rPr>
                <w:rFonts w:eastAsia="Calibri" w:cstheme="minorHAnsi"/>
                <w:bCs/>
              </w:rPr>
            </w:pPr>
            <w:r w:rsidRPr="00587D8A">
              <w:rPr>
                <w:rFonts w:eastAsia="Calibri" w:cstheme="minorHAnsi"/>
                <w:bCs/>
                <w:lang w:val="en-US"/>
              </w:rPr>
              <w:t xml:space="preserve">Academic Requirements: </w:t>
            </w:r>
          </w:p>
        </w:tc>
        <w:tc>
          <w:tcPr>
            <w:tcW w:w="536" w:type="dxa"/>
            <w:noWrap/>
            <w:hideMark/>
          </w:tcPr>
          <w:p w14:paraId="2C6E3DE3"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Score </w:t>
            </w:r>
          </w:p>
        </w:tc>
      </w:tr>
      <w:tr w:rsidR="00587D8A" w:rsidRPr="00587D8A" w14:paraId="2FE251B6" w14:textId="77777777" w:rsidTr="002E3C24">
        <w:trPr>
          <w:trHeight w:val="300"/>
        </w:trPr>
        <w:tc>
          <w:tcPr>
            <w:tcW w:w="8814" w:type="dxa"/>
            <w:noWrap/>
            <w:hideMark/>
          </w:tcPr>
          <w:p w14:paraId="36FAE068"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Advanced degree or equivalent experience in human resources management/organizational development, business administration, public administration, </w:t>
            </w:r>
            <w:proofErr w:type="gramStart"/>
            <w:r w:rsidRPr="00587D8A">
              <w:rPr>
                <w:rFonts w:eastAsia="Calibri" w:cstheme="minorHAnsi"/>
                <w:bCs/>
                <w:lang w:val="en-US"/>
              </w:rPr>
              <w:t>economics</w:t>
            </w:r>
            <w:proofErr w:type="gramEnd"/>
            <w:r w:rsidRPr="00587D8A">
              <w:rPr>
                <w:rFonts w:eastAsia="Calibri" w:cstheme="minorHAnsi"/>
                <w:bCs/>
                <w:lang w:val="en-US"/>
              </w:rPr>
              <w:t xml:space="preserve"> or related field </w:t>
            </w:r>
          </w:p>
        </w:tc>
        <w:tc>
          <w:tcPr>
            <w:tcW w:w="536" w:type="dxa"/>
            <w:noWrap/>
            <w:hideMark/>
          </w:tcPr>
          <w:p w14:paraId="517FD384" w14:textId="77777777" w:rsidR="00587D8A" w:rsidRPr="00587D8A" w:rsidRDefault="00587D8A" w:rsidP="00587D8A">
            <w:pPr>
              <w:rPr>
                <w:rFonts w:eastAsia="Calibri" w:cstheme="minorHAnsi"/>
                <w:bCs/>
                <w:lang w:val="en-US"/>
              </w:rPr>
            </w:pPr>
            <w:r w:rsidRPr="00587D8A">
              <w:rPr>
                <w:rFonts w:eastAsia="Calibri" w:cstheme="minorHAnsi"/>
                <w:bCs/>
                <w:lang w:val="en-US"/>
              </w:rPr>
              <w:t>10</w:t>
            </w:r>
          </w:p>
        </w:tc>
      </w:tr>
      <w:tr w:rsidR="00587D8A" w:rsidRPr="00587D8A" w14:paraId="1A4187B2" w14:textId="77777777" w:rsidTr="002E3C24">
        <w:trPr>
          <w:trHeight w:val="300"/>
        </w:trPr>
        <w:tc>
          <w:tcPr>
            <w:tcW w:w="8814" w:type="dxa"/>
            <w:noWrap/>
            <w:hideMark/>
          </w:tcPr>
          <w:p w14:paraId="18657608"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Minimum 5 years of relevant experience in human resources and/or change management processes </w:t>
            </w:r>
          </w:p>
        </w:tc>
        <w:tc>
          <w:tcPr>
            <w:tcW w:w="536" w:type="dxa"/>
            <w:noWrap/>
            <w:hideMark/>
          </w:tcPr>
          <w:p w14:paraId="076DCC41" w14:textId="77777777" w:rsidR="00587D8A" w:rsidRPr="00587D8A" w:rsidRDefault="00587D8A" w:rsidP="00587D8A">
            <w:pPr>
              <w:rPr>
                <w:rFonts w:eastAsia="Calibri" w:cstheme="minorHAnsi"/>
                <w:bCs/>
                <w:lang w:val="en-US"/>
              </w:rPr>
            </w:pPr>
            <w:r w:rsidRPr="00587D8A">
              <w:rPr>
                <w:rFonts w:eastAsia="Calibri" w:cstheme="minorHAnsi"/>
                <w:bCs/>
                <w:lang w:val="en-US"/>
              </w:rPr>
              <w:t>20</w:t>
            </w:r>
          </w:p>
        </w:tc>
      </w:tr>
      <w:tr w:rsidR="00587D8A" w:rsidRPr="00587D8A" w14:paraId="002D6674" w14:textId="77777777" w:rsidTr="002E3C24">
        <w:trPr>
          <w:trHeight w:val="300"/>
        </w:trPr>
        <w:tc>
          <w:tcPr>
            <w:tcW w:w="8814" w:type="dxa"/>
            <w:noWrap/>
            <w:hideMark/>
          </w:tcPr>
          <w:p w14:paraId="5EFF8656"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Strong Familiarity with UNDP HR, administrative and financial </w:t>
            </w:r>
            <w:proofErr w:type="gramStart"/>
            <w:r w:rsidRPr="00587D8A">
              <w:rPr>
                <w:rFonts w:eastAsia="Calibri" w:cstheme="minorHAnsi"/>
                <w:bCs/>
                <w:lang w:val="en-US"/>
              </w:rPr>
              <w:t>policies</w:t>
            </w:r>
            <w:proofErr w:type="gramEnd"/>
            <w:r w:rsidRPr="00587D8A">
              <w:rPr>
                <w:rFonts w:eastAsia="Calibri" w:cstheme="minorHAnsi"/>
                <w:bCs/>
                <w:lang w:val="en-US"/>
              </w:rPr>
              <w:t xml:space="preserve"> and procedures. </w:t>
            </w:r>
          </w:p>
        </w:tc>
        <w:tc>
          <w:tcPr>
            <w:tcW w:w="536" w:type="dxa"/>
            <w:noWrap/>
            <w:hideMark/>
          </w:tcPr>
          <w:p w14:paraId="0BD186CF" w14:textId="77777777" w:rsidR="00587D8A" w:rsidRPr="00587D8A" w:rsidRDefault="00587D8A" w:rsidP="00587D8A">
            <w:pPr>
              <w:rPr>
                <w:rFonts w:eastAsia="Calibri" w:cstheme="minorHAnsi"/>
                <w:bCs/>
                <w:lang w:val="en-US"/>
              </w:rPr>
            </w:pPr>
            <w:r w:rsidRPr="00587D8A">
              <w:rPr>
                <w:rFonts w:eastAsia="Calibri" w:cstheme="minorHAnsi"/>
                <w:bCs/>
                <w:lang w:val="en-US"/>
              </w:rPr>
              <w:t>30</w:t>
            </w:r>
          </w:p>
        </w:tc>
      </w:tr>
      <w:tr w:rsidR="00587D8A" w:rsidRPr="00587D8A" w14:paraId="01F982C3" w14:textId="77777777" w:rsidTr="002E3C24">
        <w:trPr>
          <w:trHeight w:val="300"/>
        </w:trPr>
        <w:tc>
          <w:tcPr>
            <w:tcW w:w="8814" w:type="dxa"/>
            <w:noWrap/>
            <w:hideMark/>
          </w:tcPr>
          <w:p w14:paraId="68C02CE8"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Ability to work harmoniously in an international and multicultural environment. </w:t>
            </w:r>
          </w:p>
        </w:tc>
        <w:tc>
          <w:tcPr>
            <w:tcW w:w="536" w:type="dxa"/>
            <w:noWrap/>
            <w:hideMark/>
          </w:tcPr>
          <w:p w14:paraId="2F87A609" w14:textId="77777777" w:rsidR="00587D8A" w:rsidRPr="00587D8A" w:rsidRDefault="00587D8A" w:rsidP="00587D8A">
            <w:pPr>
              <w:rPr>
                <w:rFonts w:eastAsia="Calibri" w:cstheme="minorHAnsi"/>
                <w:bCs/>
                <w:lang w:val="en-US"/>
              </w:rPr>
            </w:pPr>
            <w:r w:rsidRPr="00587D8A">
              <w:rPr>
                <w:rFonts w:eastAsia="Calibri" w:cstheme="minorHAnsi"/>
                <w:bCs/>
                <w:lang w:val="en-US"/>
              </w:rPr>
              <w:t>15</w:t>
            </w:r>
          </w:p>
        </w:tc>
      </w:tr>
      <w:tr w:rsidR="00587D8A" w:rsidRPr="00587D8A" w14:paraId="4F8D9C9C" w14:textId="77777777" w:rsidTr="002E3C24">
        <w:trPr>
          <w:trHeight w:val="300"/>
        </w:trPr>
        <w:tc>
          <w:tcPr>
            <w:tcW w:w="8814" w:type="dxa"/>
            <w:noWrap/>
            <w:hideMark/>
          </w:tcPr>
          <w:p w14:paraId="5C1A1DFF" w14:textId="77777777" w:rsidR="00587D8A" w:rsidRPr="00587D8A" w:rsidRDefault="00587D8A" w:rsidP="00587D8A">
            <w:pPr>
              <w:rPr>
                <w:rFonts w:eastAsia="Calibri" w:cstheme="minorHAnsi"/>
                <w:bCs/>
                <w:lang w:val="en-US"/>
              </w:rPr>
            </w:pPr>
            <w:r w:rsidRPr="00587D8A">
              <w:rPr>
                <w:rFonts w:eastAsia="Calibri" w:cstheme="minorHAnsi"/>
                <w:bCs/>
                <w:lang w:val="en-US"/>
              </w:rPr>
              <w:t>Excellent analytical and communication skills required as well as excellent negotiations skills.</w:t>
            </w:r>
          </w:p>
        </w:tc>
        <w:tc>
          <w:tcPr>
            <w:tcW w:w="536" w:type="dxa"/>
            <w:noWrap/>
            <w:hideMark/>
          </w:tcPr>
          <w:p w14:paraId="70FDB174" w14:textId="77777777" w:rsidR="00587D8A" w:rsidRPr="00587D8A" w:rsidRDefault="00587D8A" w:rsidP="00587D8A">
            <w:pPr>
              <w:rPr>
                <w:rFonts w:eastAsia="Calibri" w:cstheme="minorHAnsi"/>
                <w:bCs/>
                <w:lang w:val="en-US"/>
              </w:rPr>
            </w:pPr>
            <w:r w:rsidRPr="00587D8A">
              <w:rPr>
                <w:rFonts w:eastAsia="Calibri" w:cstheme="minorHAnsi"/>
                <w:bCs/>
                <w:lang w:val="en-US"/>
              </w:rPr>
              <w:t>15</w:t>
            </w:r>
          </w:p>
        </w:tc>
      </w:tr>
      <w:tr w:rsidR="00587D8A" w:rsidRPr="00587D8A" w14:paraId="70367F84" w14:textId="77777777" w:rsidTr="002E3C24">
        <w:trPr>
          <w:trHeight w:val="300"/>
        </w:trPr>
        <w:tc>
          <w:tcPr>
            <w:tcW w:w="8814" w:type="dxa"/>
            <w:noWrap/>
            <w:hideMark/>
          </w:tcPr>
          <w:p w14:paraId="06BDF50D" w14:textId="77777777" w:rsidR="00587D8A" w:rsidRPr="00587D8A" w:rsidRDefault="00587D8A" w:rsidP="00587D8A">
            <w:pPr>
              <w:rPr>
                <w:rFonts w:eastAsia="Calibri" w:cstheme="minorHAnsi"/>
                <w:bCs/>
                <w:lang w:val="en-US"/>
              </w:rPr>
            </w:pPr>
            <w:r w:rsidRPr="00587D8A">
              <w:rPr>
                <w:rFonts w:eastAsia="Calibri" w:cstheme="minorHAnsi"/>
                <w:bCs/>
                <w:lang w:val="en-US"/>
              </w:rPr>
              <w:t xml:space="preserve">Fluency in oral and written English and official language of the duty station. </w:t>
            </w:r>
          </w:p>
        </w:tc>
        <w:tc>
          <w:tcPr>
            <w:tcW w:w="536" w:type="dxa"/>
            <w:noWrap/>
            <w:hideMark/>
          </w:tcPr>
          <w:p w14:paraId="406EA82C" w14:textId="77777777" w:rsidR="00587D8A" w:rsidRPr="00587D8A" w:rsidRDefault="00587D8A" w:rsidP="00587D8A">
            <w:pPr>
              <w:rPr>
                <w:rFonts w:eastAsia="Calibri" w:cstheme="minorHAnsi"/>
                <w:bCs/>
                <w:lang w:val="en-US"/>
              </w:rPr>
            </w:pPr>
            <w:r w:rsidRPr="00587D8A">
              <w:rPr>
                <w:rFonts w:eastAsia="Calibri" w:cstheme="minorHAnsi"/>
                <w:bCs/>
                <w:lang w:val="en-US"/>
              </w:rPr>
              <w:t>5</w:t>
            </w:r>
          </w:p>
        </w:tc>
      </w:tr>
      <w:tr w:rsidR="00587D8A" w:rsidRPr="00587D8A" w14:paraId="5E0103F2" w14:textId="77777777" w:rsidTr="002E3C24">
        <w:trPr>
          <w:trHeight w:val="300"/>
        </w:trPr>
        <w:tc>
          <w:tcPr>
            <w:tcW w:w="8814" w:type="dxa"/>
            <w:noWrap/>
            <w:hideMark/>
          </w:tcPr>
          <w:p w14:paraId="75C6DB7E" w14:textId="77777777" w:rsidR="00587D8A" w:rsidRPr="00587D8A" w:rsidRDefault="00587D8A" w:rsidP="00587D8A">
            <w:pPr>
              <w:rPr>
                <w:rFonts w:eastAsia="Calibri" w:cstheme="minorHAnsi"/>
                <w:bCs/>
                <w:lang w:val="en-US"/>
              </w:rPr>
            </w:pPr>
            <w:r w:rsidRPr="00587D8A">
              <w:rPr>
                <w:rFonts w:eastAsia="Calibri" w:cstheme="minorHAnsi"/>
                <w:bCs/>
                <w:lang w:val="en-US"/>
              </w:rPr>
              <w:t>Proficiency in current office software applications and ATLAS E-Recruitment (People Soft Based).</w:t>
            </w:r>
          </w:p>
        </w:tc>
        <w:tc>
          <w:tcPr>
            <w:tcW w:w="536" w:type="dxa"/>
            <w:noWrap/>
            <w:hideMark/>
          </w:tcPr>
          <w:p w14:paraId="68DF6A61" w14:textId="77777777" w:rsidR="00587D8A" w:rsidRPr="00587D8A" w:rsidRDefault="00587D8A" w:rsidP="00587D8A">
            <w:pPr>
              <w:rPr>
                <w:rFonts w:eastAsia="Calibri" w:cstheme="minorHAnsi"/>
                <w:bCs/>
                <w:lang w:val="en-US"/>
              </w:rPr>
            </w:pPr>
            <w:r w:rsidRPr="00587D8A">
              <w:rPr>
                <w:rFonts w:eastAsia="Calibri" w:cstheme="minorHAnsi"/>
                <w:bCs/>
                <w:lang w:val="en-US"/>
              </w:rPr>
              <w:t>5</w:t>
            </w:r>
          </w:p>
        </w:tc>
      </w:tr>
      <w:tr w:rsidR="00587D8A" w:rsidRPr="00587D8A" w14:paraId="6D766887" w14:textId="77777777" w:rsidTr="002E3C24">
        <w:trPr>
          <w:trHeight w:val="300"/>
        </w:trPr>
        <w:tc>
          <w:tcPr>
            <w:tcW w:w="8814" w:type="dxa"/>
            <w:noWrap/>
            <w:hideMark/>
          </w:tcPr>
          <w:p w14:paraId="68014CA7" w14:textId="77777777" w:rsidR="00587D8A" w:rsidRPr="00587D8A" w:rsidRDefault="00587D8A" w:rsidP="00587D8A">
            <w:pPr>
              <w:rPr>
                <w:rFonts w:eastAsia="Calibri" w:cstheme="minorHAnsi"/>
                <w:bCs/>
                <w:lang w:val="en-US"/>
              </w:rPr>
            </w:pPr>
            <w:r w:rsidRPr="00587D8A">
              <w:rPr>
                <w:rFonts w:eastAsia="Calibri" w:cstheme="minorHAnsi"/>
                <w:bCs/>
                <w:lang w:val="en-US"/>
              </w:rPr>
              <w:t>Total</w:t>
            </w:r>
          </w:p>
        </w:tc>
        <w:tc>
          <w:tcPr>
            <w:tcW w:w="536" w:type="dxa"/>
            <w:noWrap/>
            <w:hideMark/>
          </w:tcPr>
          <w:p w14:paraId="14E69888" w14:textId="77777777" w:rsidR="00587D8A" w:rsidRPr="00587D8A" w:rsidRDefault="00587D8A" w:rsidP="00587D8A">
            <w:pPr>
              <w:rPr>
                <w:rFonts w:eastAsia="Calibri" w:cstheme="minorHAnsi"/>
                <w:bCs/>
                <w:lang w:val="en-US"/>
              </w:rPr>
            </w:pPr>
            <w:r w:rsidRPr="00587D8A">
              <w:rPr>
                <w:rFonts w:eastAsia="Calibri" w:cstheme="minorHAnsi"/>
                <w:bCs/>
                <w:lang w:val="en-US"/>
              </w:rPr>
              <w:t>100</w:t>
            </w:r>
          </w:p>
        </w:tc>
      </w:tr>
    </w:tbl>
    <w:p w14:paraId="7294FC0D" w14:textId="77777777" w:rsidR="00587D8A" w:rsidRPr="00587D8A" w:rsidRDefault="00587D8A" w:rsidP="00587D8A">
      <w:pPr>
        <w:spacing w:after="0"/>
        <w:rPr>
          <w:rFonts w:eastAsia="Calibri" w:cstheme="minorHAnsi"/>
          <w:bCs/>
          <w:lang w:val="en-US"/>
        </w:rPr>
      </w:pPr>
    </w:p>
    <w:p w14:paraId="5896660C" w14:textId="77777777" w:rsidR="00587D8A" w:rsidRPr="00587D8A" w:rsidRDefault="00587D8A" w:rsidP="00587D8A">
      <w:pPr>
        <w:keepNext/>
        <w:keepLines/>
        <w:numPr>
          <w:ilvl w:val="0"/>
          <w:numId w:val="43"/>
        </w:numPr>
        <w:spacing w:before="240" w:after="0"/>
        <w:outlineLvl w:val="0"/>
        <w:rPr>
          <w:rFonts w:asciiTheme="majorHAnsi" w:eastAsia="Times New Roman" w:hAnsiTheme="majorHAnsi" w:cstheme="majorBidi"/>
          <w:color w:val="365F91" w:themeColor="accent1" w:themeShade="BF"/>
          <w:sz w:val="32"/>
          <w:szCs w:val="32"/>
        </w:rPr>
      </w:pPr>
      <w:r w:rsidRPr="00587D8A">
        <w:rPr>
          <w:rFonts w:asciiTheme="majorHAnsi" w:eastAsia="Times New Roman" w:hAnsiTheme="majorHAnsi" w:cstheme="majorBidi"/>
          <w:color w:val="365F91" w:themeColor="accent1" w:themeShade="BF"/>
          <w:sz w:val="32"/>
          <w:szCs w:val="32"/>
        </w:rPr>
        <w:lastRenderedPageBreak/>
        <w:t>Institutional arrangement</w:t>
      </w:r>
    </w:p>
    <w:p w14:paraId="1CD5C6C8" w14:textId="77777777" w:rsidR="00587D8A" w:rsidRPr="00587D8A" w:rsidRDefault="00587D8A" w:rsidP="00587D8A">
      <w:pPr>
        <w:jc w:val="both"/>
        <w:rPr>
          <w:rFonts w:eastAsia="Calibri" w:cstheme="minorHAnsi"/>
          <w:bCs/>
          <w:lang w:val="en-US"/>
        </w:rPr>
      </w:pPr>
      <w:r w:rsidRPr="00587D8A">
        <w:rPr>
          <w:rFonts w:eastAsia="Calibri" w:cstheme="minorHAnsi"/>
          <w:bCs/>
          <w:lang w:val="en-US"/>
        </w:rPr>
        <w:t>The consultant will work in close collaboration with the Operations Manager and under supervision of the Deputy Resident Representative and under strategic guidance of the UNDP Rwanda Country Office Resident Representative.</w:t>
      </w:r>
    </w:p>
    <w:p w14:paraId="5037BA20" w14:textId="77777777" w:rsidR="00587D8A" w:rsidRPr="00587D8A" w:rsidRDefault="00587D8A" w:rsidP="00587D8A">
      <w:pPr>
        <w:keepNext/>
        <w:keepLines/>
        <w:numPr>
          <w:ilvl w:val="0"/>
          <w:numId w:val="43"/>
        </w:numPr>
        <w:spacing w:before="240" w:after="0"/>
        <w:outlineLvl w:val="0"/>
        <w:rPr>
          <w:rFonts w:asciiTheme="majorHAnsi" w:eastAsiaTheme="majorEastAsia" w:hAnsiTheme="majorHAnsi" w:cstheme="majorBidi"/>
          <w:color w:val="365F91" w:themeColor="accent1" w:themeShade="BF"/>
          <w:sz w:val="32"/>
          <w:szCs w:val="32"/>
        </w:rPr>
      </w:pPr>
      <w:r w:rsidRPr="00587D8A">
        <w:rPr>
          <w:rFonts w:asciiTheme="majorHAnsi" w:eastAsiaTheme="majorEastAsia" w:hAnsiTheme="majorHAnsi" w:cstheme="majorBidi"/>
          <w:color w:val="365F91" w:themeColor="accent1" w:themeShade="BF"/>
          <w:sz w:val="32"/>
          <w:szCs w:val="32"/>
        </w:rPr>
        <w:t>QUALIFICATIONS</w:t>
      </w:r>
    </w:p>
    <w:p w14:paraId="04EC44CE" w14:textId="77777777" w:rsidR="00587D8A" w:rsidRPr="00587D8A" w:rsidRDefault="00587D8A" w:rsidP="00587D8A">
      <w:pPr>
        <w:spacing w:before="100" w:after="100"/>
        <w:jc w:val="both"/>
        <w:rPr>
          <w:rFonts w:eastAsia="Calibri" w:cstheme="minorHAnsi"/>
          <w:lang w:val="en-US"/>
        </w:rPr>
      </w:pPr>
      <w:r w:rsidRPr="00587D8A">
        <w:rPr>
          <w:rFonts w:eastAsia="Calibri" w:cstheme="minorHAnsi"/>
          <w:b/>
          <w:bCs/>
          <w:lang w:val="en-US"/>
        </w:rPr>
        <w:t>Academic Requirements:</w:t>
      </w:r>
      <w:r w:rsidRPr="00587D8A">
        <w:rPr>
          <w:rFonts w:eastAsia="Calibri" w:cstheme="minorHAnsi"/>
          <w:lang w:val="en-US"/>
        </w:rPr>
        <w:t xml:space="preserve"> </w:t>
      </w:r>
    </w:p>
    <w:p w14:paraId="77184AE1" w14:textId="77777777" w:rsidR="00587D8A" w:rsidRPr="00587D8A" w:rsidRDefault="00587D8A" w:rsidP="00587D8A">
      <w:pPr>
        <w:numPr>
          <w:ilvl w:val="0"/>
          <w:numId w:val="35"/>
        </w:numPr>
        <w:spacing w:before="100" w:after="100" w:line="240" w:lineRule="auto"/>
        <w:jc w:val="both"/>
        <w:rPr>
          <w:rFonts w:eastAsia="Calibri" w:cstheme="minorHAnsi"/>
          <w:lang w:val="en-US"/>
        </w:rPr>
      </w:pPr>
      <w:r w:rsidRPr="00587D8A">
        <w:rPr>
          <w:rFonts w:eastAsia="Calibri" w:cstheme="minorHAnsi"/>
          <w:lang w:val="en-US"/>
        </w:rPr>
        <w:t xml:space="preserve">Advanced degree or equivalent experience in human resources management/organizational development, business administration, public administration, </w:t>
      </w:r>
      <w:proofErr w:type="gramStart"/>
      <w:r w:rsidRPr="00587D8A">
        <w:rPr>
          <w:rFonts w:eastAsia="Calibri" w:cstheme="minorHAnsi"/>
          <w:lang w:val="en-US"/>
        </w:rPr>
        <w:t>economics</w:t>
      </w:r>
      <w:proofErr w:type="gramEnd"/>
      <w:r w:rsidRPr="00587D8A">
        <w:rPr>
          <w:rFonts w:eastAsia="Calibri" w:cstheme="minorHAnsi"/>
          <w:lang w:val="en-US"/>
        </w:rPr>
        <w:t xml:space="preserve"> or related field </w:t>
      </w:r>
    </w:p>
    <w:p w14:paraId="79FD94D8" w14:textId="77777777" w:rsidR="00587D8A" w:rsidRPr="00587D8A" w:rsidRDefault="00587D8A" w:rsidP="00587D8A">
      <w:pPr>
        <w:spacing w:before="100" w:after="100"/>
        <w:jc w:val="both"/>
        <w:rPr>
          <w:rFonts w:eastAsia="Calibri" w:cstheme="minorHAnsi"/>
          <w:b/>
          <w:bCs/>
          <w:lang w:val="en-US"/>
        </w:rPr>
      </w:pPr>
      <w:r w:rsidRPr="00587D8A">
        <w:rPr>
          <w:rFonts w:eastAsia="Calibri" w:cstheme="minorHAnsi"/>
          <w:b/>
          <w:bCs/>
          <w:lang w:val="en-US"/>
        </w:rPr>
        <w:t>Experience:</w:t>
      </w:r>
    </w:p>
    <w:p w14:paraId="10440D18" w14:textId="77777777" w:rsidR="00587D8A" w:rsidRPr="00587D8A" w:rsidRDefault="00587D8A" w:rsidP="00587D8A">
      <w:pPr>
        <w:numPr>
          <w:ilvl w:val="0"/>
          <w:numId w:val="36"/>
        </w:numPr>
        <w:spacing w:before="100" w:after="100" w:line="240" w:lineRule="auto"/>
        <w:jc w:val="both"/>
        <w:rPr>
          <w:rFonts w:eastAsia="Calibri" w:cstheme="minorHAnsi"/>
          <w:lang w:val="en-US"/>
        </w:rPr>
      </w:pPr>
      <w:r w:rsidRPr="00587D8A">
        <w:rPr>
          <w:rFonts w:eastAsia="Calibri" w:cstheme="minorHAnsi"/>
          <w:lang w:val="en-US"/>
        </w:rPr>
        <w:t xml:space="preserve">Minimum 5 years of relevant experience in human resources and/or change management processes </w:t>
      </w:r>
    </w:p>
    <w:p w14:paraId="1DB7177B" w14:textId="77777777" w:rsidR="00587D8A" w:rsidRPr="00587D8A" w:rsidRDefault="00587D8A" w:rsidP="00587D8A">
      <w:pPr>
        <w:numPr>
          <w:ilvl w:val="0"/>
          <w:numId w:val="36"/>
        </w:numPr>
        <w:spacing w:before="100" w:after="100" w:line="240" w:lineRule="auto"/>
        <w:jc w:val="both"/>
        <w:rPr>
          <w:rFonts w:eastAsia="Calibri" w:cstheme="minorHAnsi"/>
          <w:lang w:val="en-US"/>
        </w:rPr>
      </w:pPr>
      <w:r w:rsidRPr="00587D8A">
        <w:rPr>
          <w:rFonts w:eastAsia="Calibri" w:cstheme="minorHAnsi"/>
          <w:lang w:val="en-US"/>
        </w:rPr>
        <w:t xml:space="preserve">Strong Familiarity with UNDP HR, administrative and financial </w:t>
      </w:r>
      <w:proofErr w:type="gramStart"/>
      <w:r w:rsidRPr="00587D8A">
        <w:rPr>
          <w:rFonts w:eastAsia="Calibri" w:cstheme="minorHAnsi"/>
          <w:lang w:val="en-US"/>
        </w:rPr>
        <w:t>policies</w:t>
      </w:r>
      <w:proofErr w:type="gramEnd"/>
      <w:r w:rsidRPr="00587D8A">
        <w:rPr>
          <w:rFonts w:eastAsia="Calibri" w:cstheme="minorHAnsi"/>
          <w:lang w:val="en-US"/>
        </w:rPr>
        <w:t xml:space="preserve"> and procedures. </w:t>
      </w:r>
    </w:p>
    <w:p w14:paraId="140C8149" w14:textId="77777777" w:rsidR="00587D8A" w:rsidRPr="00587D8A" w:rsidRDefault="00587D8A" w:rsidP="00587D8A">
      <w:pPr>
        <w:numPr>
          <w:ilvl w:val="0"/>
          <w:numId w:val="36"/>
        </w:numPr>
        <w:spacing w:before="100" w:after="100" w:line="240" w:lineRule="auto"/>
        <w:jc w:val="both"/>
        <w:rPr>
          <w:rFonts w:eastAsia="Calibri" w:cstheme="minorHAnsi"/>
          <w:lang w:val="en-US"/>
        </w:rPr>
      </w:pPr>
      <w:r w:rsidRPr="00587D8A">
        <w:rPr>
          <w:rFonts w:eastAsia="Calibri" w:cstheme="minorHAnsi"/>
          <w:lang w:val="en-US"/>
        </w:rPr>
        <w:t xml:space="preserve">Ability to work harmoniously in an international and multicultural environment. </w:t>
      </w:r>
    </w:p>
    <w:p w14:paraId="3EC87874" w14:textId="77777777" w:rsidR="00587D8A" w:rsidRPr="00587D8A" w:rsidRDefault="00587D8A" w:rsidP="00587D8A">
      <w:pPr>
        <w:numPr>
          <w:ilvl w:val="0"/>
          <w:numId w:val="36"/>
        </w:numPr>
        <w:spacing w:before="100" w:after="100" w:line="240" w:lineRule="auto"/>
        <w:jc w:val="both"/>
        <w:rPr>
          <w:rFonts w:eastAsia="Calibri" w:cstheme="minorHAnsi"/>
          <w:lang w:val="en-US"/>
        </w:rPr>
      </w:pPr>
      <w:r w:rsidRPr="00587D8A">
        <w:rPr>
          <w:rFonts w:eastAsia="Calibri" w:cstheme="minorHAnsi"/>
          <w:lang w:val="en-US"/>
        </w:rPr>
        <w:t>Excellent analytical and communication skills required as well as excellent negotiations skills.</w:t>
      </w:r>
    </w:p>
    <w:p w14:paraId="2BC1D70E" w14:textId="77777777" w:rsidR="00587D8A" w:rsidRPr="00587D8A" w:rsidRDefault="00587D8A" w:rsidP="00587D8A">
      <w:pPr>
        <w:spacing w:before="100" w:after="100"/>
        <w:jc w:val="both"/>
        <w:rPr>
          <w:rFonts w:eastAsia="Calibri" w:cstheme="minorHAnsi"/>
          <w:lang w:val="en-US"/>
        </w:rPr>
      </w:pPr>
      <w:r w:rsidRPr="00587D8A">
        <w:rPr>
          <w:rFonts w:eastAsia="Calibri" w:cstheme="minorHAnsi"/>
          <w:b/>
          <w:bCs/>
          <w:lang w:val="en-US"/>
        </w:rPr>
        <w:t>Languages:</w:t>
      </w:r>
    </w:p>
    <w:p w14:paraId="4663F08E" w14:textId="77777777" w:rsidR="00587D8A" w:rsidRPr="00587D8A" w:rsidRDefault="00587D8A" w:rsidP="00587D8A">
      <w:pPr>
        <w:numPr>
          <w:ilvl w:val="0"/>
          <w:numId w:val="37"/>
        </w:numPr>
        <w:spacing w:before="100" w:after="100" w:line="240" w:lineRule="auto"/>
        <w:jc w:val="both"/>
        <w:rPr>
          <w:rFonts w:eastAsia="Calibri" w:cstheme="minorHAnsi"/>
          <w:lang w:val="en-US"/>
        </w:rPr>
      </w:pPr>
      <w:r w:rsidRPr="00587D8A">
        <w:rPr>
          <w:rFonts w:eastAsia="Calibri" w:cstheme="minorHAnsi"/>
          <w:lang w:val="en-US"/>
        </w:rPr>
        <w:t xml:space="preserve">Fluency in oral and written English and official language of the duty station. </w:t>
      </w:r>
    </w:p>
    <w:p w14:paraId="03104178" w14:textId="77777777" w:rsidR="00587D8A" w:rsidRPr="00587D8A" w:rsidRDefault="00587D8A" w:rsidP="00587D8A">
      <w:pPr>
        <w:spacing w:before="100" w:after="100"/>
        <w:jc w:val="both"/>
        <w:rPr>
          <w:rFonts w:eastAsia="Calibri" w:cstheme="minorHAnsi"/>
          <w:lang w:val="en-US"/>
        </w:rPr>
      </w:pPr>
      <w:r w:rsidRPr="00587D8A">
        <w:rPr>
          <w:rFonts w:eastAsia="Calibri" w:cstheme="minorHAnsi"/>
          <w:b/>
          <w:bCs/>
          <w:lang w:val="en-US"/>
        </w:rPr>
        <w:t>Computer skills:</w:t>
      </w:r>
      <w:r w:rsidRPr="00587D8A">
        <w:rPr>
          <w:rFonts w:eastAsia="Calibri" w:cstheme="minorHAnsi"/>
          <w:lang w:val="en-US"/>
        </w:rPr>
        <w:t xml:space="preserve"> </w:t>
      </w:r>
    </w:p>
    <w:p w14:paraId="21AC4FD1" w14:textId="77777777" w:rsidR="00587D8A" w:rsidRPr="00587D8A" w:rsidRDefault="00587D8A" w:rsidP="00587D8A">
      <w:pPr>
        <w:numPr>
          <w:ilvl w:val="0"/>
          <w:numId w:val="38"/>
        </w:numPr>
        <w:spacing w:before="100" w:after="100" w:line="240" w:lineRule="auto"/>
        <w:jc w:val="both"/>
        <w:rPr>
          <w:rFonts w:eastAsia="Calibri" w:cstheme="minorHAnsi"/>
          <w:lang w:val="en-US"/>
        </w:rPr>
      </w:pPr>
      <w:r w:rsidRPr="00587D8A">
        <w:rPr>
          <w:rFonts w:eastAsia="Calibri" w:cstheme="minorHAnsi"/>
          <w:lang w:val="en-US"/>
        </w:rPr>
        <w:t>Proficiency in current office software applications and ATLAS E-Recruitment (People Soft Based).</w:t>
      </w:r>
    </w:p>
    <w:p w14:paraId="6A7ED9BF" w14:textId="77777777" w:rsidR="00587D8A" w:rsidRPr="00587D8A" w:rsidRDefault="00587D8A" w:rsidP="00587D8A">
      <w:pPr>
        <w:spacing w:before="100" w:after="100" w:line="240" w:lineRule="auto"/>
        <w:jc w:val="both"/>
        <w:rPr>
          <w:rFonts w:eastAsia="Calibri" w:cstheme="minorHAnsi"/>
          <w:lang w:val="en-US"/>
        </w:rPr>
      </w:pPr>
    </w:p>
    <w:p w14:paraId="1F74568C" w14:textId="77777777" w:rsidR="00587D8A" w:rsidRPr="00587D8A" w:rsidRDefault="00587D8A" w:rsidP="00587D8A">
      <w:pPr>
        <w:spacing w:after="160" w:line="259" w:lineRule="auto"/>
        <w:jc w:val="both"/>
        <w:rPr>
          <w:rFonts w:ascii="Calibri" w:eastAsia="Malgun Gothic" w:hAnsi="Calibri" w:cs="Calibri"/>
          <w:b/>
          <w:lang w:eastAsia="ko-KR"/>
        </w:rPr>
      </w:pPr>
      <w:r w:rsidRPr="00587D8A">
        <w:rPr>
          <w:rFonts w:ascii="Calibri" w:eastAsia="Malgun Gothic" w:hAnsi="Calibri" w:cs="Calibri"/>
          <w:b/>
          <w:lang w:eastAsia="ko-KR"/>
        </w:rPr>
        <w:t xml:space="preserve">UNDP is committed to achieving workforce diversity in terms of gender, </w:t>
      </w:r>
      <w:proofErr w:type="gramStart"/>
      <w:r w:rsidRPr="00587D8A">
        <w:rPr>
          <w:rFonts w:ascii="Calibri" w:eastAsia="Malgun Gothic" w:hAnsi="Calibri" w:cs="Calibri"/>
          <w:b/>
          <w:lang w:eastAsia="ko-KR"/>
        </w:rPr>
        <w:t>nationality</w:t>
      </w:r>
      <w:proofErr w:type="gramEnd"/>
      <w:r w:rsidRPr="00587D8A">
        <w:rPr>
          <w:rFonts w:ascii="Calibri" w:eastAsia="Malgun Gothic" w:hAnsi="Calibri" w:cs="Calibri"/>
          <w:b/>
          <w:lang w:eastAsia="ko-KR"/>
        </w:rPr>
        <w:t xml:space="preserve"> and culture. Individuals from minority groups, indigenous groups and person with disabilities are equality encouraged to apply. All applicants will be treated with the strictest confidence. </w:t>
      </w:r>
    </w:p>
    <w:p w14:paraId="4D28EA63" w14:textId="1B58B405" w:rsidR="00587D8A" w:rsidRDefault="00587D8A" w:rsidP="00587D8A">
      <w:pPr>
        <w:spacing w:after="160" w:line="259" w:lineRule="auto"/>
        <w:jc w:val="both"/>
        <w:rPr>
          <w:rFonts w:ascii="Calibri" w:eastAsia="Malgun Gothic" w:hAnsi="Calibri" w:cs="Calibri"/>
          <w:b/>
          <w:lang w:eastAsia="ko-KR"/>
        </w:rPr>
      </w:pPr>
    </w:p>
    <w:p w14:paraId="34FED798" w14:textId="2FA1A967" w:rsidR="00587D8A" w:rsidRDefault="00587D8A" w:rsidP="00587D8A">
      <w:pPr>
        <w:spacing w:after="160" w:line="259" w:lineRule="auto"/>
        <w:jc w:val="both"/>
        <w:rPr>
          <w:rFonts w:ascii="Calibri" w:eastAsia="Malgun Gothic" w:hAnsi="Calibri" w:cs="Calibri"/>
          <w:b/>
          <w:lang w:eastAsia="ko-KR"/>
        </w:rPr>
      </w:pPr>
    </w:p>
    <w:p w14:paraId="67EC9D52" w14:textId="7B5C48DF" w:rsidR="00587D8A" w:rsidRDefault="00587D8A" w:rsidP="00587D8A">
      <w:pPr>
        <w:spacing w:after="160" w:line="259" w:lineRule="auto"/>
        <w:jc w:val="both"/>
        <w:rPr>
          <w:rFonts w:ascii="Calibri" w:eastAsia="Malgun Gothic" w:hAnsi="Calibri" w:cs="Calibri"/>
          <w:b/>
          <w:lang w:eastAsia="ko-KR"/>
        </w:rPr>
      </w:pPr>
    </w:p>
    <w:p w14:paraId="1E649D68" w14:textId="14F76524" w:rsidR="00587D8A" w:rsidRDefault="00587D8A" w:rsidP="00587D8A">
      <w:pPr>
        <w:spacing w:after="160" w:line="259" w:lineRule="auto"/>
        <w:jc w:val="both"/>
        <w:rPr>
          <w:rFonts w:ascii="Calibri" w:eastAsia="Malgun Gothic" w:hAnsi="Calibri" w:cs="Calibri"/>
          <w:b/>
          <w:lang w:eastAsia="ko-KR"/>
        </w:rPr>
      </w:pPr>
    </w:p>
    <w:p w14:paraId="71EFDF0E" w14:textId="1A4D1925" w:rsidR="00587D8A" w:rsidRDefault="00587D8A" w:rsidP="00587D8A">
      <w:pPr>
        <w:spacing w:after="160" w:line="259" w:lineRule="auto"/>
        <w:jc w:val="both"/>
        <w:rPr>
          <w:rFonts w:ascii="Calibri" w:eastAsia="Malgun Gothic" w:hAnsi="Calibri" w:cs="Calibri"/>
          <w:b/>
          <w:lang w:eastAsia="ko-KR"/>
        </w:rPr>
      </w:pPr>
    </w:p>
    <w:p w14:paraId="1ACA5A10" w14:textId="5FEDE570" w:rsidR="00587D8A" w:rsidRDefault="00587D8A" w:rsidP="00587D8A">
      <w:pPr>
        <w:spacing w:after="160" w:line="259" w:lineRule="auto"/>
        <w:jc w:val="both"/>
        <w:rPr>
          <w:rFonts w:ascii="Calibri" w:eastAsia="Malgun Gothic" w:hAnsi="Calibri" w:cs="Calibri"/>
          <w:b/>
          <w:lang w:eastAsia="ko-KR"/>
        </w:rPr>
      </w:pPr>
    </w:p>
    <w:p w14:paraId="4487DA6C" w14:textId="2AD327D2" w:rsidR="00587D8A" w:rsidRDefault="00587D8A" w:rsidP="00587D8A">
      <w:pPr>
        <w:spacing w:after="160" w:line="259" w:lineRule="auto"/>
        <w:jc w:val="both"/>
        <w:rPr>
          <w:rFonts w:ascii="Calibri" w:eastAsia="Malgun Gothic" w:hAnsi="Calibri" w:cs="Calibri"/>
          <w:b/>
          <w:lang w:eastAsia="ko-KR"/>
        </w:rPr>
      </w:pPr>
    </w:p>
    <w:p w14:paraId="01AB5AD1" w14:textId="25C7A7E5" w:rsidR="00587D8A" w:rsidRDefault="00587D8A" w:rsidP="00587D8A">
      <w:pPr>
        <w:spacing w:after="160" w:line="259" w:lineRule="auto"/>
        <w:jc w:val="both"/>
        <w:rPr>
          <w:rFonts w:ascii="Calibri" w:eastAsia="Malgun Gothic" w:hAnsi="Calibri" w:cs="Calibri"/>
          <w:b/>
          <w:lang w:eastAsia="ko-KR"/>
        </w:rPr>
      </w:pPr>
    </w:p>
    <w:p w14:paraId="7780B6DC" w14:textId="1FF40F62" w:rsidR="00587D8A" w:rsidRDefault="00587D8A" w:rsidP="00587D8A">
      <w:pPr>
        <w:spacing w:after="160" w:line="259" w:lineRule="auto"/>
        <w:jc w:val="both"/>
        <w:rPr>
          <w:rFonts w:ascii="Calibri" w:eastAsia="Malgun Gothic" w:hAnsi="Calibri" w:cs="Calibri"/>
          <w:b/>
          <w:lang w:eastAsia="ko-KR"/>
        </w:rPr>
      </w:pPr>
    </w:p>
    <w:p w14:paraId="70FEE702" w14:textId="7DF131B5" w:rsidR="00587D8A" w:rsidRDefault="00587D8A" w:rsidP="00587D8A">
      <w:pPr>
        <w:spacing w:after="160" w:line="259" w:lineRule="auto"/>
        <w:jc w:val="both"/>
        <w:rPr>
          <w:rFonts w:ascii="Calibri" w:eastAsia="Malgun Gothic" w:hAnsi="Calibri" w:cs="Calibri"/>
          <w:b/>
          <w:lang w:eastAsia="ko-KR"/>
        </w:rPr>
      </w:pPr>
    </w:p>
    <w:p w14:paraId="290CE1DE" w14:textId="6E41D7E3" w:rsidR="00587D8A" w:rsidRDefault="00587D8A" w:rsidP="00587D8A">
      <w:pPr>
        <w:spacing w:after="160" w:line="259" w:lineRule="auto"/>
        <w:jc w:val="both"/>
        <w:rPr>
          <w:rFonts w:ascii="Calibri" w:eastAsia="Malgun Gothic" w:hAnsi="Calibri" w:cs="Calibri"/>
          <w:b/>
          <w:lang w:eastAsia="ko-KR"/>
        </w:rPr>
      </w:pPr>
    </w:p>
    <w:p w14:paraId="6F042249" w14:textId="0CA4506B" w:rsidR="00587D8A" w:rsidRDefault="00587D8A" w:rsidP="00587D8A">
      <w:pPr>
        <w:spacing w:after="160" w:line="259" w:lineRule="auto"/>
        <w:jc w:val="both"/>
        <w:rPr>
          <w:rFonts w:ascii="Calibri" w:eastAsia="Malgun Gothic" w:hAnsi="Calibri" w:cs="Calibri"/>
          <w:b/>
          <w:lang w:eastAsia="ko-KR"/>
        </w:rPr>
      </w:pPr>
    </w:p>
    <w:p w14:paraId="16ADE321" w14:textId="27EF1CB1" w:rsidR="00587D8A" w:rsidRDefault="00587D8A" w:rsidP="00587D8A">
      <w:pPr>
        <w:spacing w:after="160" w:line="259" w:lineRule="auto"/>
        <w:jc w:val="both"/>
        <w:rPr>
          <w:rFonts w:ascii="Calibri" w:eastAsia="Malgun Gothic" w:hAnsi="Calibri" w:cs="Calibri"/>
          <w:b/>
          <w:lang w:eastAsia="ko-KR"/>
        </w:rPr>
      </w:pPr>
    </w:p>
    <w:p w14:paraId="1B2C7284" w14:textId="1331FEFC" w:rsidR="00587D8A" w:rsidRDefault="00587D8A" w:rsidP="00587D8A">
      <w:pPr>
        <w:spacing w:after="160" w:line="259" w:lineRule="auto"/>
        <w:jc w:val="both"/>
        <w:rPr>
          <w:rFonts w:ascii="Calibri" w:eastAsia="Malgun Gothic" w:hAnsi="Calibri" w:cs="Calibri"/>
          <w:b/>
          <w:lang w:eastAsia="ko-KR"/>
        </w:rPr>
      </w:pPr>
    </w:p>
    <w:p w14:paraId="000FB289" w14:textId="7540F2F4" w:rsidR="00587D8A" w:rsidRDefault="00587D8A" w:rsidP="00587D8A">
      <w:pPr>
        <w:spacing w:after="160" w:line="259" w:lineRule="auto"/>
        <w:jc w:val="both"/>
        <w:rPr>
          <w:rFonts w:ascii="Calibri" w:eastAsia="Malgun Gothic" w:hAnsi="Calibri" w:cs="Calibri"/>
          <w:b/>
          <w:lang w:eastAsia="ko-KR"/>
        </w:rPr>
      </w:pPr>
    </w:p>
    <w:p w14:paraId="57B57BE4" w14:textId="685ECE0A" w:rsidR="00587D8A" w:rsidRDefault="00587D8A" w:rsidP="00587D8A">
      <w:pPr>
        <w:spacing w:after="160" w:line="259" w:lineRule="auto"/>
        <w:jc w:val="both"/>
        <w:rPr>
          <w:rFonts w:ascii="Calibri" w:eastAsia="Malgun Gothic" w:hAnsi="Calibri" w:cs="Calibri"/>
          <w:b/>
          <w:lang w:eastAsia="ko-KR"/>
        </w:rPr>
      </w:pPr>
    </w:p>
    <w:p w14:paraId="18134B46" w14:textId="373B76A6" w:rsidR="00587D8A" w:rsidRDefault="00587D8A" w:rsidP="00587D8A">
      <w:pPr>
        <w:spacing w:after="160" w:line="259" w:lineRule="auto"/>
        <w:jc w:val="both"/>
        <w:rPr>
          <w:rFonts w:ascii="Calibri" w:eastAsia="Malgun Gothic" w:hAnsi="Calibri" w:cs="Calibri"/>
          <w:b/>
          <w:lang w:eastAsia="ko-KR"/>
        </w:rPr>
      </w:pPr>
    </w:p>
    <w:p w14:paraId="7F439D4F" w14:textId="77777777" w:rsidR="00587D8A" w:rsidRPr="00587D8A" w:rsidRDefault="00587D8A" w:rsidP="00587D8A">
      <w:pPr>
        <w:spacing w:after="160" w:line="259" w:lineRule="auto"/>
        <w:jc w:val="both"/>
        <w:rPr>
          <w:rFonts w:ascii="Calibri" w:eastAsia="Malgun Gothic" w:hAnsi="Calibri" w:cs="Calibri"/>
          <w:b/>
          <w:lang w:eastAsia="ko-KR"/>
        </w:rPr>
      </w:pPr>
    </w:p>
    <w:p w14:paraId="6B1649A1" w14:textId="77777777" w:rsidR="00587D8A" w:rsidRPr="00587D8A" w:rsidRDefault="00587D8A" w:rsidP="00587D8A">
      <w:pPr>
        <w:spacing w:after="0" w:line="240" w:lineRule="auto"/>
        <w:jc w:val="center"/>
        <w:rPr>
          <w:rFonts w:ascii="Arial" w:eastAsia="Times New Roman" w:hAnsi="Arial" w:cs="Arial"/>
          <w:b/>
          <w:bCs/>
          <w:color w:val="000000"/>
          <w:sz w:val="28"/>
          <w:szCs w:val="28"/>
          <w:lang w:val="en-PH" w:eastAsia="en-PH"/>
        </w:rPr>
      </w:pPr>
    </w:p>
    <w:p w14:paraId="51139043" w14:textId="77777777" w:rsidR="00587D8A" w:rsidRPr="00587D8A" w:rsidRDefault="00587D8A" w:rsidP="00587D8A">
      <w:pPr>
        <w:spacing w:after="0" w:line="240" w:lineRule="auto"/>
        <w:jc w:val="center"/>
        <w:rPr>
          <w:rFonts w:ascii="Arial" w:eastAsia="Times New Roman" w:hAnsi="Arial" w:cs="Arial"/>
          <w:b/>
          <w:bCs/>
          <w:color w:val="000000"/>
          <w:sz w:val="28"/>
          <w:szCs w:val="28"/>
          <w:lang w:val="en-PH" w:eastAsia="en-PH"/>
        </w:rPr>
      </w:pPr>
      <w:r w:rsidRPr="00587D8A">
        <w:rPr>
          <w:rFonts w:ascii="Arial" w:eastAsia="Times New Roman" w:hAnsi="Arial" w:cs="Arial"/>
          <w:b/>
          <w:bCs/>
          <w:color w:val="000000"/>
          <w:sz w:val="28"/>
          <w:szCs w:val="28"/>
          <w:lang w:val="en-PH" w:eastAsia="en-PH"/>
        </w:rPr>
        <w:t>OFFEROR’S LETTER TO UNDP</w:t>
      </w:r>
    </w:p>
    <w:p w14:paraId="76923992" w14:textId="77777777" w:rsidR="00587D8A" w:rsidRPr="00587D8A" w:rsidRDefault="00587D8A" w:rsidP="00587D8A">
      <w:pPr>
        <w:spacing w:after="0" w:line="240" w:lineRule="auto"/>
        <w:jc w:val="center"/>
        <w:rPr>
          <w:rFonts w:ascii="Arial" w:eastAsia="Times New Roman" w:hAnsi="Arial" w:cs="Arial"/>
          <w:b/>
          <w:bCs/>
          <w:color w:val="000000"/>
          <w:sz w:val="28"/>
          <w:szCs w:val="28"/>
          <w:lang w:val="en-PH" w:eastAsia="en-PH"/>
        </w:rPr>
      </w:pPr>
      <w:r w:rsidRPr="00587D8A">
        <w:rPr>
          <w:rFonts w:ascii="Arial" w:eastAsia="Times New Roman" w:hAnsi="Arial" w:cs="Arial"/>
          <w:b/>
          <w:bCs/>
          <w:color w:val="000000"/>
          <w:sz w:val="28"/>
          <w:szCs w:val="28"/>
          <w:lang w:val="en-PH" w:eastAsia="en-PH"/>
        </w:rPr>
        <w:t xml:space="preserve">CONFIRMING INTEREST AND AVAILABILITY </w:t>
      </w:r>
    </w:p>
    <w:p w14:paraId="62B79112" w14:textId="77777777" w:rsidR="00587D8A" w:rsidRPr="00587D8A" w:rsidRDefault="00587D8A" w:rsidP="00587D8A">
      <w:pPr>
        <w:spacing w:after="0" w:line="240" w:lineRule="auto"/>
        <w:jc w:val="center"/>
        <w:rPr>
          <w:rFonts w:ascii="Arial" w:eastAsia="Times New Roman" w:hAnsi="Arial" w:cs="Arial"/>
          <w:b/>
          <w:bCs/>
          <w:color w:val="000000"/>
          <w:sz w:val="28"/>
          <w:szCs w:val="28"/>
          <w:lang w:val="en-PH" w:eastAsia="en-PH"/>
        </w:rPr>
      </w:pPr>
      <w:r w:rsidRPr="00587D8A">
        <w:rPr>
          <w:rFonts w:ascii="Arial" w:eastAsia="Times New Roman" w:hAnsi="Arial" w:cs="Arial"/>
          <w:b/>
          <w:bCs/>
          <w:color w:val="000000"/>
          <w:sz w:val="28"/>
          <w:szCs w:val="28"/>
          <w:lang w:val="en-PH" w:eastAsia="en-PH"/>
        </w:rPr>
        <w:t xml:space="preserve">FOR THE INDIVIDUAL CONTRACTOR (IC) ASSIGNMENT </w:t>
      </w:r>
    </w:p>
    <w:p w14:paraId="37454345" w14:textId="77777777" w:rsidR="00587D8A" w:rsidRPr="00587D8A" w:rsidRDefault="00587D8A" w:rsidP="00587D8A">
      <w:pPr>
        <w:spacing w:after="0" w:line="240" w:lineRule="auto"/>
        <w:rPr>
          <w:rFonts w:ascii="Arial" w:eastAsia="Times New Roman" w:hAnsi="Arial" w:cs="Arial"/>
          <w:color w:val="000000"/>
          <w:lang w:val="en-PH" w:eastAsia="en-PH"/>
        </w:rPr>
      </w:pPr>
    </w:p>
    <w:p w14:paraId="77327ED6" w14:textId="77777777" w:rsidR="00587D8A" w:rsidRPr="00587D8A" w:rsidRDefault="00587D8A" w:rsidP="00587D8A">
      <w:pPr>
        <w:spacing w:after="0" w:line="240" w:lineRule="auto"/>
        <w:rPr>
          <w:rFonts w:ascii="Arial" w:eastAsia="Times New Roman" w:hAnsi="Arial" w:cs="Arial"/>
          <w:color w:val="000000"/>
          <w:lang w:val="en-PH" w:eastAsia="en-PH"/>
        </w:rPr>
      </w:pPr>
    </w:p>
    <w:p w14:paraId="6738D099" w14:textId="77777777" w:rsidR="00587D8A" w:rsidRPr="00587D8A" w:rsidRDefault="00587D8A" w:rsidP="00587D8A">
      <w:pPr>
        <w:spacing w:after="0" w:line="240" w:lineRule="auto"/>
        <w:rPr>
          <w:rFonts w:ascii="Arial" w:eastAsia="Times New Roman" w:hAnsi="Arial" w:cs="Arial"/>
          <w:color w:val="000000"/>
          <w:lang w:val="en-PH" w:eastAsia="en-PH"/>
        </w:rPr>
      </w:pPr>
    </w:p>
    <w:p w14:paraId="09A77D57" w14:textId="77777777" w:rsidR="00587D8A" w:rsidRPr="00587D8A" w:rsidRDefault="00587D8A" w:rsidP="00587D8A">
      <w:pPr>
        <w:spacing w:after="0" w:line="240" w:lineRule="auto"/>
        <w:rPr>
          <w:rFonts w:ascii="Arial" w:eastAsia="Times New Roman" w:hAnsi="Arial" w:cs="Arial"/>
          <w:color w:val="000000"/>
          <w:lang w:val="en-PH" w:eastAsia="en-PH"/>
        </w:rPr>
      </w:pPr>
    </w:p>
    <w:p w14:paraId="79801A77" w14:textId="77777777" w:rsidR="00587D8A" w:rsidRPr="00587D8A" w:rsidRDefault="00587D8A" w:rsidP="00587D8A">
      <w:pPr>
        <w:spacing w:after="0" w:line="240" w:lineRule="auto"/>
        <w:ind w:left="5040" w:firstLine="720"/>
        <w:rPr>
          <w:rFonts w:ascii="Arial" w:eastAsia="Times New Roman" w:hAnsi="Arial" w:cs="Arial"/>
          <w:color w:val="000000"/>
          <w:sz w:val="20"/>
          <w:szCs w:val="20"/>
          <w:u w:val="single"/>
          <w:lang w:val="en-PH" w:eastAsia="en-PH"/>
        </w:rPr>
      </w:pPr>
      <w:r w:rsidRPr="00587D8A">
        <w:rPr>
          <w:rFonts w:ascii="Arial" w:eastAsia="Times New Roman" w:hAnsi="Arial" w:cs="Arial"/>
          <w:color w:val="000000"/>
          <w:sz w:val="20"/>
          <w:szCs w:val="20"/>
          <w:lang w:val="en-PH" w:eastAsia="en-PH"/>
        </w:rPr>
        <w:t xml:space="preserve">Date  </w:t>
      </w:r>
      <w:r w:rsidRPr="00587D8A">
        <w:rPr>
          <w:rFonts w:ascii="Arial" w:eastAsia="Times New Roman" w:hAnsi="Arial" w:cs="Arial"/>
          <w:color w:val="000000"/>
          <w:sz w:val="20"/>
          <w:szCs w:val="20"/>
          <w:u w:val="single"/>
          <w:lang w:val="en-PH" w:eastAsia="en-PH"/>
        </w:rPr>
        <w:tab/>
      </w:r>
      <w:r w:rsidRPr="00587D8A">
        <w:rPr>
          <w:rFonts w:ascii="Arial" w:eastAsia="Times New Roman" w:hAnsi="Arial" w:cs="Arial"/>
          <w:color w:val="000000"/>
          <w:sz w:val="20"/>
          <w:szCs w:val="20"/>
          <w:u w:val="single"/>
          <w:lang w:val="en-PH" w:eastAsia="en-PH"/>
        </w:rPr>
        <w:tab/>
      </w:r>
      <w:r w:rsidRPr="00587D8A">
        <w:rPr>
          <w:rFonts w:ascii="Arial" w:eastAsia="Times New Roman" w:hAnsi="Arial" w:cs="Arial"/>
          <w:color w:val="000000"/>
          <w:sz w:val="20"/>
          <w:szCs w:val="20"/>
          <w:u w:val="single"/>
          <w:lang w:val="en-PH" w:eastAsia="en-PH"/>
        </w:rPr>
        <w:tab/>
      </w:r>
      <w:r w:rsidRPr="00587D8A">
        <w:rPr>
          <w:rFonts w:ascii="Arial" w:eastAsia="Times New Roman" w:hAnsi="Arial" w:cs="Arial"/>
          <w:color w:val="000000"/>
          <w:sz w:val="20"/>
          <w:szCs w:val="20"/>
          <w:u w:val="single"/>
          <w:lang w:val="en-PH" w:eastAsia="en-PH"/>
        </w:rPr>
        <w:tab/>
      </w:r>
    </w:p>
    <w:p w14:paraId="42843959" w14:textId="77777777" w:rsidR="00587D8A" w:rsidRPr="00587D8A" w:rsidRDefault="00587D8A" w:rsidP="00587D8A">
      <w:pPr>
        <w:spacing w:after="0" w:line="240" w:lineRule="auto"/>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w:t>
      </w:r>
    </w:p>
    <w:p w14:paraId="6598D762" w14:textId="77777777" w:rsidR="00587D8A" w:rsidRPr="00587D8A" w:rsidRDefault="00587D8A" w:rsidP="00587D8A">
      <w:pPr>
        <w:spacing w:after="0" w:line="240" w:lineRule="auto"/>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w:t>
      </w:r>
    </w:p>
    <w:p w14:paraId="338BB274" w14:textId="77777777" w:rsidR="00587D8A" w:rsidRPr="00587D8A" w:rsidRDefault="00587D8A" w:rsidP="00587D8A">
      <w:pPr>
        <w:spacing w:after="0" w:line="240" w:lineRule="auto"/>
        <w:rPr>
          <w:rFonts w:ascii="Arial" w:eastAsia="Times New Roman" w:hAnsi="Arial" w:cs="Arial"/>
          <w:i/>
          <w:color w:val="FF0000"/>
          <w:sz w:val="20"/>
          <w:szCs w:val="20"/>
          <w:lang w:val="en-PH" w:eastAsia="en-PH"/>
        </w:rPr>
      </w:pPr>
      <w:r w:rsidRPr="00587D8A">
        <w:rPr>
          <w:rFonts w:ascii="Arial" w:eastAsia="Times New Roman" w:hAnsi="Arial" w:cs="Arial"/>
          <w:i/>
          <w:color w:val="FF0000"/>
          <w:sz w:val="20"/>
          <w:szCs w:val="20"/>
          <w:lang w:val="en-PH" w:eastAsia="en-PH"/>
        </w:rPr>
        <w:t>(Name of Resident Representative/Bureau Director)</w:t>
      </w:r>
    </w:p>
    <w:p w14:paraId="1149DC8B" w14:textId="77777777" w:rsidR="00587D8A" w:rsidRPr="00587D8A" w:rsidRDefault="00587D8A" w:rsidP="00587D8A">
      <w:pPr>
        <w:spacing w:after="0" w:line="240" w:lineRule="auto"/>
        <w:rPr>
          <w:rFonts w:ascii="Arial" w:eastAsia="Times New Roman" w:hAnsi="Arial" w:cs="Arial"/>
          <w:i/>
          <w:color w:val="000000"/>
          <w:sz w:val="20"/>
          <w:szCs w:val="20"/>
          <w:lang w:val="en-PH" w:eastAsia="en-PH"/>
        </w:rPr>
      </w:pPr>
      <w:r w:rsidRPr="00587D8A">
        <w:rPr>
          <w:rFonts w:ascii="Arial" w:eastAsia="Times New Roman" w:hAnsi="Arial" w:cs="Arial"/>
          <w:color w:val="000000"/>
          <w:sz w:val="20"/>
          <w:szCs w:val="20"/>
          <w:lang w:val="en-PH" w:eastAsia="en-PH"/>
        </w:rPr>
        <w:t xml:space="preserve">United Nations Development </w:t>
      </w:r>
      <w:proofErr w:type="spellStart"/>
      <w:r w:rsidRPr="00587D8A">
        <w:rPr>
          <w:rFonts w:ascii="Arial" w:eastAsia="Times New Roman" w:hAnsi="Arial" w:cs="Arial"/>
          <w:color w:val="000000"/>
          <w:sz w:val="20"/>
          <w:szCs w:val="20"/>
          <w:lang w:val="en-PH" w:eastAsia="en-PH"/>
        </w:rPr>
        <w:t>Programme</w:t>
      </w:r>
      <w:proofErr w:type="spellEnd"/>
      <w:r w:rsidRPr="00587D8A">
        <w:rPr>
          <w:rFonts w:ascii="Arial" w:eastAsia="Times New Roman" w:hAnsi="Arial" w:cs="Arial"/>
          <w:i/>
          <w:color w:val="000000"/>
          <w:sz w:val="20"/>
          <w:szCs w:val="20"/>
          <w:lang w:val="en-PH" w:eastAsia="en-PH"/>
        </w:rPr>
        <w:t xml:space="preserve"> </w:t>
      </w:r>
    </w:p>
    <w:p w14:paraId="599E7026" w14:textId="77777777" w:rsidR="00587D8A" w:rsidRPr="00587D8A" w:rsidRDefault="00587D8A" w:rsidP="00587D8A">
      <w:pPr>
        <w:spacing w:after="0" w:line="240" w:lineRule="auto"/>
        <w:rPr>
          <w:rFonts w:ascii="Arial" w:eastAsia="Times New Roman" w:hAnsi="Arial" w:cs="Arial"/>
          <w:i/>
          <w:color w:val="FF0000"/>
          <w:sz w:val="20"/>
          <w:szCs w:val="20"/>
          <w:lang w:val="en-PH" w:eastAsia="en-PH"/>
        </w:rPr>
      </w:pPr>
      <w:r w:rsidRPr="00587D8A">
        <w:rPr>
          <w:rFonts w:ascii="Arial" w:eastAsia="Times New Roman" w:hAnsi="Arial" w:cs="Arial"/>
          <w:i/>
          <w:color w:val="FF0000"/>
          <w:sz w:val="20"/>
          <w:szCs w:val="20"/>
          <w:lang w:val="en-PH" w:eastAsia="en-PH"/>
        </w:rPr>
        <w:t>(Specify complete office address)</w:t>
      </w:r>
    </w:p>
    <w:p w14:paraId="2E414FBA"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1A9C57F5"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7AE70D1E"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0CEF442B"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Dear Sir/</w:t>
      </w:r>
      <w:proofErr w:type="gramStart"/>
      <w:r w:rsidRPr="00587D8A">
        <w:rPr>
          <w:rFonts w:ascii="Arial" w:eastAsia="Times New Roman" w:hAnsi="Arial" w:cs="Arial"/>
          <w:color w:val="000000"/>
          <w:sz w:val="20"/>
          <w:szCs w:val="20"/>
          <w:lang w:val="en-PH" w:eastAsia="en-PH"/>
        </w:rPr>
        <w:t>Madam :</w:t>
      </w:r>
      <w:proofErr w:type="gramEnd"/>
    </w:p>
    <w:p w14:paraId="5216DA4B"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51C163AF"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031A14C2"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I hereby declare </w:t>
      </w:r>
      <w:proofErr w:type="gramStart"/>
      <w:r w:rsidRPr="00587D8A">
        <w:rPr>
          <w:rFonts w:ascii="Arial" w:eastAsia="Times New Roman" w:hAnsi="Arial" w:cs="Arial"/>
          <w:color w:val="000000"/>
          <w:sz w:val="20"/>
          <w:szCs w:val="20"/>
          <w:lang w:val="en-PH" w:eastAsia="en-PH"/>
        </w:rPr>
        <w:t>that :</w:t>
      </w:r>
      <w:proofErr w:type="gramEnd"/>
    </w:p>
    <w:p w14:paraId="1A9B0456" w14:textId="77777777" w:rsidR="00587D8A" w:rsidRPr="00587D8A" w:rsidRDefault="00587D8A" w:rsidP="00587D8A">
      <w:pPr>
        <w:spacing w:after="0" w:line="240" w:lineRule="auto"/>
        <w:jc w:val="both"/>
        <w:rPr>
          <w:rFonts w:ascii="Arial" w:eastAsia="Times New Roman" w:hAnsi="Arial" w:cs="Arial"/>
          <w:color w:val="000000"/>
          <w:sz w:val="20"/>
          <w:szCs w:val="20"/>
          <w:lang w:val="en-PH" w:eastAsia="en-PH"/>
        </w:rPr>
      </w:pPr>
    </w:p>
    <w:p w14:paraId="48021104" w14:textId="77777777" w:rsidR="00587D8A" w:rsidRPr="00587D8A" w:rsidRDefault="00587D8A" w:rsidP="00587D8A">
      <w:pPr>
        <w:numPr>
          <w:ilvl w:val="0"/>
          <w:numId w:val="13"/>
        </w:numPr>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I have read, understood and hereby accept the Terms of Reference describing the duties and responsibilities of [</w:t>
      </w:r>
      <w:r w:rsidRPr="00587D8A">
        <w:rPr>
          <w:rFonts w:ascii="Arial" w:eastAsia="Times New Roman" w:hAnsi="Arial" w:cs="Arial"/>
          <w:color w:val="FF0000"/>
          <w:sz w:val="20"/>
          <w:szCs w:val="20"/>
          <w:lang w:val="en-PH" w:eastAsia="en-PH"/>
        </w:rPr>
        <w:t xml:space="preserve"> </w:t>
      </w:r>
      <w:r w:rsidRPr="00587D8A">
        <w:rPr>
          <w:rFonts w:ascii="Arial" w:eastAsia="Times New Roman" w:hAnsi="Arial" w:cs="Arial"/>
          <w:i/>
          <w:color w:val="FF0000"/>
          <w:sz w:val="20"/>
          <w:szCs w:val="20"/>
          <w:lang w:val="en-PH" w:eastAsia="en-PH"/>
        </w:rPr>
        <w:t xml:space="preserve">indicate title of </w:t>
      </w:r>
      <w:proofErr w:type="gramStart"/>
      <w:r w:rsidRPr="00587D8A">
        <w:rPr>
          <w:rFonts w:ascii="Arial" w:eastAsia="Times New Roman" w:hAnsi="Arial" w:cs="Arial"/>
          <w:i/>
          <w:color w:val="FF0000"/>
          <w:sz w:val="20"/>
          <w:szCs w:val="20"/>
          <w:lang w:val="en-PH" w:eastAsia="en-PH"/>
        </w:rPr>
        <w:t>assignment</w:t>
      </w:r>
      <w:r w:rsidRPr="00587D8A">
        <w:rPr>
          <w:rFonts w:ascii="Arial" w:eastAsia="Times New Roman" w:hAnsi="Arial" w:cs="Arial"/>
          <w:color w:val="000000"/>
          <w:sz w:val="20"/>
          <w:szCs w:val="20"/>
          <w:lang w:val="en-PH" w:eastAsia="en-PH"/>
        </w:rPr>
        <w:t>]  under</w:t>
      </w:r>
      <w:proofErr w:type="gramEnd"/>
      <w:r w:rsidRPr="00587D8A">
        <w:rPr>
          <w:rFonts w:ascii="Arial" w:eastAsia="Times New Roman" w:hAnsi="Arial" w:cs="Arial"/>
          <w:color w:val="000000"/>
          <w:sz w:val="20"/>
          <w:szCs w:val="20"/>
          <w:lang w:val="en-PH" w:eastAsia="en-PH"/>
        </w:rPr>
        <w:t xml:space="preserve"> the [</w:t>
      </w:r>
      <w:r w:rsidRPr="00587D8A">
        <w:rPr>
          <w:rFonts w:ascii="Arial" w:eastAsia="Times New Roman" w:hAnsi="Arial" w:cs="Arial"/>
          <w:i/>
          <w:color w:val="FF0000"/>
          <w:sz w:val="20"/>
          <w:szCs w:val="20"/>
          <w:lang w:val="en-PH" w:eastAsia="en-PH"/>
        </w:rPr>
        <w:t>state project title</w:t>
      </w:r>
      <w:r w:rsidRPr="00587D8A">
        <w:rPr>
          <w:rFonts w:ascii="Arial" w:eastAsia="Times New Roman" w:hAnsi="Arial" w:cs="Arial"/>
          <w:color w:val="000000"/>
          <w:sz w:val="20"/>
          <w:szCs w:val="20"/>
          <w:lang w:val="en-PH" w:eastAsia="en-PH"/>
        </w:rPr>
        <w:t>];</w:t>
      </w:r>
    </w:p>
    <w:p w14:paraId="125392A9" w14:textId="77777777" w:rsidR="00587D8A" w:rsidRPr="00587D8A" w:rsidRDefault="00587D8A" w:rsidP="00587D8A">
      <w:pPr>
        <w:spacing w:after="0" w:line="240" w:lineRule="auto"/>
        <w:ind w:left="360"/>
        <w:contextualSpacing/>
        <w:jc w:val="both"/>
        <w:rPr>
          <w:rFonts w:ascii="Arial" w:eastAsia="Times New Roman" w:hAnsi="Arial" w:cs="Arial"/>
          <w:color w:val="000000"/>
          <w:sz w:val="20"/>
          <w:szCs w:val="20"/>
          <w:lang w:val="en-PH" w:eastAsia="en-PH"/>
        </w:rPr>
      </w:pPr>
    </w:p>
    <w:p w14:paraId="2B2E0675" w14:textId="77777777" w:rsidR="00587D8A" w:rsidRPr="00587D8A" w:rsidRDefault="00587D8A" w:rsidP="00587D8A">
      <w:pPr>
        <w:numPr>
          <w:ilvl w:val="0"/>
          <w:numId w:val="13"/>
        </w:numPr>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I have also read, understood and hereby accept UNDP’s General Conditions of Contract for the Services of the Individual </w:t>
      </w:r>
      <w:proofErr w:type="gramStart"/>
      <w:r w:rsidRPr="00587D8A">
        <w:rPr>
          <w:rFonts w:ascii="Arial" w:eastAsia="Times New Roman" w:hAnsi="Arial" w:cs="Arial"/>
          <w:color w:val="000000"/>
          <w:sz w:val="20"/>
          <w:szCs w:val="20"/>
          <w:lang w:val="en-PH" w:eastAsia="en-PH"/>
        </w:rPr>
        <w:t>Contractors;</w:t>
      </w:r>
      <w:proofErr w:type="gramEnd"/>
    </w:p>
    <w:p w14:paraId="1FBA7EAA" w14:textId="77777777" w:rsidR="00587D8A" w:rsidRPr="00587D8A" w:rsidRDefault="00587D8A" w:rsidP="00587D8A">
      <w:pPr>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 </w:t>
      </w:r>
    </w:p>
    <w:p w14:paraId="5099F029" w14:textId="77777777" w:rsidR="00587D8A" w:rsidRPr="00587D8A" w:rsidRDefault="00587D8A" w:rsidP="00587D8A">
      <w:pPr>
        <w:numPr>
          <w:ilvl w:val="0"/>
          <w:numId w:val="13"/>
        </w:numPr>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I hereby propose my services and I confirm my interest in performing </w:t>
      </w:r>
      <w:proofErr w:type="gramStart"/>
      <w:r w:rsidRPr="00587D8A">
        <w:rPr>
          <w:rFonts w:ascii="Arial" w:eastAsia="Times New Roman" w:hAnsi="Arial" w:cs="Arial"/>
          <w:color w:val="000000"/>
          <w:sz w:val="20"/>
          <w:szCs w:val="20"/>
          <w:lang w:val="en-PH" w:eastAsia="en-PH"/>
        </w:rPr>
        <w:t>the  assignment</w:t>
      </w:r>
      <w:proofErr w:type="gramEnd"/>
      <w:r w:rsidRPr="00587D8A">
        <w:rPr>
          <w:rFonts w:ascii="Arial" w:eastAsia="Times New Roman" w:hAnsi="Arial" w:cs="Arial"/>
          <w:color w:val="000000"/>
          <w:sz w:val="20"/>
          <w:szCs w:val="20"/>
          <w:lang w:val="en-PH" w:eastAsia="en-PH"/>
        </w:rPr>
        <w:t xml:space="preserve"> through the submission of my CV or Personal History Form (P11) which I have duly signed and attached hereto as Annex 1;</w:t>
      </w:r>
    </w:p>
    <w:p w14:paraId="3C9F3BC6" w14:textId="77777777" w:rsidR="00587D8A" w:rsidRPr="00587D8A" w:rsidRDefault="00587D8A" w:rsidP="00587D8A">
      <w:pPr>
        <w:spacing w:after="0" w:line="240" w:lineRule="auto"/>
        <w:ind w:left="360"/>
        <w:contextualSpacing/>
        <w:jc w:val="both"/>
        <w:rPr>
          <w:rFonts w:ascii="Arial" w:eastAsia="Times New Roman" w:hAnsi="Arial" w:cs="Arial"/>
          <w:color w:val="000000"/>
          <w:sz w:val="20"/>
          <w:szCs w:val="20"/>
          <w:lang w:val="en-PH" w:eastAsia="en-PH"/>
        </w:rPr>
      </w:pPr>
    </w:p>
    <w:p w14:paraId="43C4DD77" w14:textId="77777777" w:rsidR="00587D8A" w:rsidRPr="00587D8A" w:rsidRDefault="00587D8A" w:rsidP="00587D8A">
      <w:pPr>
        <w:numPr>
          <w:ilvl w:val="0"/>
          <w:numId w:val="13"/>
        </w:numPr>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In compliance with the requirements of the Terms of Reference, </w:t>
      </w:r>
      <w:proofErr w:type="gramStart"/>
      <w:r w:rsidRPr="00587D8A">
        <w:rPr>
          <w:rFonts w:ascii="Arial" w:eastAsia="Times New Roman" w:hAnsi="Arial" w:cs="Arial"/>
          <w:color w:val="000000"/>
          <w:sz w:val="20"/>
          <w:szCs w:val="20"/>
          <w:lang w:val="en-PH" w:eastAsia="en-PH"/>
        </w:rPr>
        <w:t>I  hereby</w:t>
      </w:r>
      <w:proofErr w:type="gramEnd"/>
      <w:r w:rsidRPr="00587D8A">
        <w:rPr>
          <w:rFonts w:ascii="Arial" w:eastAsia="Times New Roman" w:hAnsi="Arial" w:cs="Arial"/>
          <w:color w:val="000000"/>
          <w:sz w:val="20"/>
          <w:szCs w:val="20"/>
          <w:lang w:val="en-PH" w:eastAsia="en-PH"/>
        </w:rPr>
        <w:t xml:space="preserve"> confirm that I am available for the entire duration of the assignment, and I shall perform the services in the manner described in my proposed approach/methodology which I have attached hereto as Annex 3 </w:t>
      </w:r>
      <w:r w:rsidRPr="00587D8A">
        <w:rPr>
          <w:rFonts w:ascii="Arial" w:eastAsia="Times New Roman" w:hAnsi="Arial" w:cs="Arial"/>
          <w:color w:val="FF0000"/>
          <w:sz w:val="20"/>
          <w:szCs w:val="20"/>
          <w:lang w:val="en-PH" w:eastAsia="en-PH"/>
        </w:rPr>
        <w:t>[delete this item if the TOR does not require submission of this document]</w:t>
      </w:r>
      <w:r w:rsidRPr="00587D8A">
        <w:rPr>
          <w:rFonts w:ascii="Arial" w:eastAsia="Times New Roman" w:hAnsi="Arial" w:cs="Arial"/>
          <w:color w:val="000000"/>
          <w:sz w:val="20"/>
          <w:szCs w:val="20"/>
          <w:lang w:val="en-PH" w:eastAsia="en-PH"/>
        </w:rPr>
        <w:t>;</w:t>
      </w:r>
    </w:p>
    <w:p w14:paraId="72710375" w14:textId="77777777" w:rsidR="00587D8A" w:rsidRPr="00587D8A" w:rsidRDefault="00587D8A" w:rsidP="00587D8A">
      <w:pPr>
        <w:ind w:left="720"/>
        <w:contextualSpacing/>
        <w:rPr>
          <w:rFonts w:ascii="Arial" w:eastAsia="Times New Roman" w:hAnsi="Arial" w:cs="Arial"/>
          <w:color w:val="000000"/>
          <w:sz w:val="20"/>
          <w:szCs w:val="20"/>
          <w:lang w:val="en-PH" w:eastAsia="en-PH"/>
        </w:rPr>
      </w:pPr>
    </w:p>
    <w:p w14:paraId="749E888D"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I hereby propose to complete the services based on the following payment </w:t>
      </w:r>
      <w:proofErr w:type="gramStart"/>
      <w:r w:rsidRPr="00587D8A">
        <w:rPr>
          <w:rFonts w:ascii="Arial" w:eastAsia="Times New Roman" w:hAnsi="Arial" w:cs="Arial"/>
          <w:color w:val="000000"/>
          <w:sz w:val="20"/>
          <w:szCs w:val="20"/>
          <w:lang w:val="en-PH" w:eastAsia="en-PH"/>
        </w:rPr>
        <w:t>rate :</w:t>
      </w:r>
      <w:proofErr w:type="gramEnd"/>
      <w:r w:rsidRPr="00587D8A">
        <w:rPr>
          <w:rFonts w:ascii="Arial" w:eastAsia="Times New Roman" w:hAnsi="Arial" w:cs="Arial"/>
          <w:color w:val="000000"/>
          <w:sz w:val="20"/>
          <w:szCs w:val="20"/>
          <w:lang w:val="en-PH" w:eastAsia="en-PH"/>
        </w:rPr>
        <w:t xml:space="preserve"> </w:t>
      </w:r>
      <w:r w:rsidRPr="00587D8A">
        <w:rPr>
          <w:rFonts w:ascii="Arial" w:hAnsi="Arial" w:cs="Arial"/>
          <w:i/>
          <w:color w:val="FF0000"/>
          <w:sz w:val="20"/>
          <w:szCs w:val="20"/>
          <w:lang w:val="en-PH"/>
        </w:rPr>
        <w:t>[pls. check the box corresponding to the preferred option]:</w:t>
      </w:r>
    </w:p>
    <w:p w14:paraId="00E97C8B" w14:textId="77777777" w:rsidR="00587D8A" w:rsidRPr="00587D8A" w:rsidRDefault="00587D8A" w:rsidP="00587D8A">
      <w:pPr>
        <w:ind w:left="720"/>
        <w:contextualSpacing/>
        <w:rPr>
          <w:rFonts w:ascii="Arial" w:eastAsia="Times New Roman" w:hAnsi="Arial" w:cs="Arial"/>
          <w:color w:val="000000"/>
          <w:sz w:val="20"/>
          <w:szCs w:val="20"/>
          <w:lang w:val="en-PH" w:eastAsia="en-PH"/>
        </w:rPr>
      </w:pPr>
    </w:p>
    <w:p w14:paraId="185B8297" w14:textId="77777777" w:rsidR="00587D8A" w:rsidRPr="00587D8A" w:rsidRDefault="00587D8A" w:rsidP="00587D8A">
      <w:pPr>
        <w:numPr>
          <w:ilvl w:val="0"/>
          <w:numId w:val="15"/>
        </w:numPr>
        <w:tabs>
          <w:tab w:val="left" w:pos="1890"/>
        </w:tabs>
        <w:ind w:left="1080" w:hanging="630"/>
        <w:contextualSpacing/>
        <w:rPr>
          <w:rFonts w:ascii="Arial" w:hAnsi="Arial" w:cs="Arial"/>
          <w:sz w:val="20"/>
          <w:szCs w:val="20"/>
          <w:lang w:val="en-PH"/>
        </w:rPr>
      </w:pPr>
      <w:r w:rsidRPr="00587D8A">
        <w:rPr>
          <w:rFonts w:ascii="Arial" w:hAnsi="Arial" w:cs="Arial"/>
          <w:sz w:val="20"/>
          <w:szCs w:val="20"/>
          <w:lang w:val="en-PH"/>
        </w:rPr>
        <w:t xml:space="preserve">An all-inclusive daily fee of </w:t>
      </w:r>
      <w:r w:rsidRPr="00587D8A">
        <w:rPr>
          <w:rFonts w:ascii="Arial" w:hAnsi="Arial" w:cs="Arial"/>
          <w:color w:val="FF0000"/>
          <w:sz w:val="20"/>
          <w:szCs w:val="20"/>
          <w:lang w:val="en-PH"/>
        </w:rPr>
        <w:t>[</w:t>
      </w:r>
      <w:r w:rsidRPr="00587D8A">
        <w:rPr>
          <w:rFonts w:ascii="Arial" w:eastAsia="Times New Roman" w:hAnsi="Arial" w:cs="Arial"/>
          <w:i/>
          <w:color w:val="FF0000"/>
          <w:sz w:val="20"/>
          <w:szCs w:val="20"/>
          <w:lang w:val="en-PH" w:eastAsia="en-PH"/>
        </w:rPr>
        <w:t>state amount in words and in numbers indicating currency]</w:t>
      </w:r>
    </w:p>
    <w:p w14:paraId="09ADA723" w14:textId="77777777" w:rsidR="00587D8A" w:rsidRPr="00587D8A" w:rsidRDefault="00587D8A" w:rsidP="00587D8A">
      <w:pPr>
        <w:numPr>
          <w:ilvl w:val="0"/>
          <w:numId w:val="15"/>
        </w:numPr>
        <w:tabs>
          <w:tab w:val="left" w:pos="1890"/>
        </w:tabs>
        <w:ind w:left="1080" w:hanging="630"/>
        <w:contextualSpacing/>
        <w:rPr>
          <w:rFonts w:ascii="Arial" w:eastAsia="Times New Roman" w:hAnsi="Arial" w:cs="Arial"/>
          <w:color w:val="000000"/>
          <w:sz w:val="20"/>
          <w:szCs w:val="20"/>
          <w:lang w:val="en-PH" w:eastAsia="en-PH"/>
        </w:rPr>
      </w:pPr>
      <w:r w:rsidRPr="00587D8A">
        <w:rPr>
          <w:rFonts w:ascii="Arial" w:hAnsi="Arial" w:cs="Arial"/>
          <w:sz w:val="20"/>
          <w:szCs w:val="20"/>
          <w:lang w:val="en-PH"/>
        </w:rPr>
        <w:t xml:space="preserve">A total lump sum of </w:t>
      </w:r>
      <w:r w:rsidRPr="00587D8A">
        <w:rPr>
          <w:rFonts w:ascii="Arial" w:hAnsi="Arial" w:cs="Arial"/>
          <w:color w:val="FF0000"/>
          <w:sz w:val="20"/>
          <w:szCs w:val="20"/>
          <w:lang w:val="en-PH"/>
        </w:rPr>
        <w:t>[</w:t>
      </w:r>
      <w:r w:rsidRPr="00587D8A">
        <w:rPr>
          <w:rFonts w:ascii="Arial" w:eastAsia="Times New Roman" w:hAnsi="Arial" w:cs="Arial"/>
          <w:i/>
          <w:color w:val="FF0000"/>
          <w:sz w:val="20"/>
          <w:szCs w:val="20"/>
          <w:lang w:val="en-PH" w:eastAsia="en-PH"/>
        </w:rPr>
        <w:t>state amount in words and in numbers, indicating exact currency]</w:t>
      </w:r>
      <w:r w:rsidRPr="00587D8A">
        <w:rPr>
          <w:rFonts w:ascii="Arial" w:eastAsia="Times New Roman" w:hAnsi="Arial" w:cs="Arial"/>
          <w:color w:val="000000"/>
          <w:sz w:val="20"/>
          <w:szCs w:val="20"/>
          <w:lang w:val="en-PH" w:eastAsia="en-PH"/>
        </w:rPr>
        <w:t>, payable in the manner described in the Terms of Reference.</w:t>
      </w:r>
    </w:p>
    <w:p w14:paraId="65F1A53E" w14:textId="77777777" w:rsidR="00587D8A" w:rsidRPr="00587D8A" w:rsidRDefault="00587D8A" w:rsidP="00587D8A">
      <w:pPr>
        <w:tabs>
          <w:tab w:val="left" w:pos="9270"/>
        </w:tabs>
        <w:spacing w:after="0" w:line="240" w:lineRule="auto"/>
        <w:ind w:left="360"/>
        <w:contextualSpacing/>
        <w:jc w:val="both"/>
        <w:rPr>
          <w:rFonts w:ascii="Arial" w:eastAsia="Times New Roman" w:hAnsi="Arial" w:cs="Arial"/>
          <w:color w:val="000000"/>
          <w:sz w:val="20"/>
          <w:szCs w:val="20"/>
          <w:lang w:val="en-PH" w:eastAsia="en-PH"/>
        </w:rPr>
      </w:pPr>
    </w:p>
    <w:p w14:paraId="025D3493"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For your evaluation, the breakdown of the abovementioned all-inclusive amount is attached hereto as Annex </w:t>
      </w:r>
      <w:proofErr w:type="gramStart"/>
      <w:r w:rsidRPr="00587D8A">
        <w:rPr>
          <w:rFonts w:ascii="Arial" w:eastAsia="Times New Roman" w:hAnsi="Arial" w:cs="Arial"/>
          <w:color w:val="000000"/>
          <w:sz w:val="20"/>
          <w:szCs w:val="20"/>
          <w:lang w:val="en-PH" w:eastAsia="en-PH"/>
        </w:rPr>
        <w:t>2;</w:t>
      </w:r>
      <w:proofErr w:type="gramEnd"/>
    </w:p>
    <w:p w14:paraId="4CB69C8E"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14A0D36D" w14:textId="77777777" w:rsidR="00587D8A" w:rsidRPr="00587D8A" w:rsidRDefault="00587D8A" w:rsidP="00587D8A">
      <w:pPr>
        <w:numPr>
          <w:ilvl w:val="0"/>
          <w:numId w:val="13"/>
        </w:numPr>
        <w:tabs>
          <w:tab w:val="left" w:pos="9270"/>
        </w:tabs>
        <w:spacing w:after="0" w:line="240" w:lineRule="auto"/>
        <w:ind w:left="360"/>
        <w:contextualSpacing/>
        <w:jc w:val="both"/>
        <w:rPr>
          <w:sz w:val="20"/>
          <w:szCs w:val="20"/>
          <w:lang w:val="en-PH"/>
        </w:rPr>
      </w:pPr>
      <w:r w:rsidRPr="00587D8A">
        <w:rPr>
          <w:rFonts w:ascii="Arial" w:eastAsia="Times New Roman" w:hAnsi="Arial" w:cs="Arial"/>
          <w:color w:val="000000"/>
          <w:sz w:val="20"/>
          <w:szCs w:val="20"/>
          <w:lang w:val="en-PH" w:eastAsia="en-PH"/>
        </w:rPr>
        <w:lastRenderedPageBreak/>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587D8A">
        <w:rPr>
          <w:rFonts w:ascii="Arial" w:eastAsia="Times New Roman" w:hAnsi="Arial" w:cs="Arial"/>
          <w:color w:val="000000"/>
          <w:sz w:val="20"/>
          <w:szCs w:val="20"/>
          <w:lang w:val="en-PH" w:eastAsia="en-PH"/>
        </w:rPr>
        <w:t>procedures;</w:t>
      </w:r>
      <w:proofErr w:type="gramEnd"/>
    </w:p>
    <w:p w14:paraId="78DBACEC" w14:textId="77777777" w:rsidR="00587D8A" w:rsidRPr="00587D8A" w:rsidRDefault="00587D8A" w:rsidP="00587D8A">
      <w:pPr>
        <w:ind w:left="720"/>
        <w:contextualSpacing/>
        <w:rPr>
          <w:rFonts w:ascii="Arial" w:eastAsia="Times New Roman" w:hAnsi="Arial" w:cs="Arial"/>
          <w:color w:val="000000"/>
          <w:sz w:val="20"/>
          <w:szCs w:val="20"/>
          <w:lang w:val="en-PH" w:eastAsia="en-PH"/>
        </w:rPr>
      </w:pPr>
    </w:p>
    <w:p w14:paraId="1E85E002"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eastAsia="Times New Roman" w:hAnsi="Arial" w:cs="Arial"/>
          <w:color w:val="000000"/>
          <w:sz w:val="20"/>
          <w:szCs w:val="20"/>
          <w:lang w:val="en-PH" w:eastAsia="en-PH"/>
        </w:rPr>
        <w:t>This offer shall remain valid for a total period of ___________ days [</w:t>
      </w:r>
      <w:r w:rsidRPr="00587D8A">
        <w:rPr>
          <w:rFonts w:ascii="Arial" w:eastAsia="Times New Roman" w:hAnsi="Arial" w:cs="Arial"/>
          <w:i/>
          <w:color w:val="FF0000"/>
          <w:sz w:val="20"/>
          <w:szCs w:val="20"/>
          <w:lang w:val="en-PH" w:eastAsia="en-PH"/>
        </w:rPr>
        <w:t>minimum of 90 days</w:t>
      </w:r>
      <w:r w:rsidRPr="00587D8A">
        <w:rPr>
          <w:rFonts w:ascii="Arial" w:eastAsia="Times New Roman" w:hAnsi="Arial" w:cs="Arial"/>
          <w:color w:val="000000"/>
          <w:sz w:val="20"/>
          <w:szCs w:val="20"/>
          <w:lang w:val="en-PH" w:eastAsia="en-PH"/>
        </w:rPr>
        <w:t xml:space="preserve">] after the submission </w:t>
      </w:r>
      <w:proofErr w:type="gramStart"/>
      <w:r w:rsidRPr="00587D8A">
        <w:rPr>
          <w:rFonts w:ascii="Arial" w:eastAsia="Times New Roman" w:hAnsi="Arial" w:cs="Arial"/>
          <w:color w:val="000000"/>
          <w:sz w:val="20"/>
          <w:szCs w:val="20"/>
          <w:lang w:val="en-PH" w:eastAsia="en-PH"/>
        </w:rPr>
        <w:t>deadline;</w:t>
      </w:r>
      <w:proofErr w:type="gramEnd"/>
      <w:r w:rsidRPr="00587D8A">
        <w:rPr>
          <w:rFonts w:ascii="Arial" w:eastAsia="Times New Roman" w:hAnsi="Arial" w:cs="Arial"/>
          <w:color w:val="000000"/>
          <w:sz w:val="20"/>
          <w:szCs w:val="20"/>
          <w:lang w:val="en-PH" w:eastAsia="en-PH"/>
        </w:rPr>
        <w:t xml:space="preserve"> </w:t>
      </w:r>
    </w:p>
    <w:p w14:paraId="10EF7363" w14:textId="77777777" w:rsidR="00587D8A" w:rsidRPr="00587D8A" w:rsidRDefault="00587D8A" w:rsidP="00587D8A">
      <w:pPr>
        <w:tabs>
          <w:tab w:val="left" w:pos="9270"/>
        </w:tabs>
        <w:spacing w:after="0" w:line="240" w:lineRule="auto"/>
        <w:jc w:val="both"/>
        <w:rPr>
          <w:rFonts w:ascii="Arial" w:hAnsi="Arial" w:cs="Arial"/>
          <w:sz w:val="20"/>
          <w:szCs w:val="20"/>
          <w:lang w:val="en-PH"/>
        </w:rPr>
      </w:pPr>
    </w:p>
    <w:p w14:paraId="4D2A5B74"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sz w:val="20"/>
          <w:szCs w:val="20"/>
          <w:lang w:val="en-PH"/>
        </w:rPr>
        <w:t xml:space="preserve">I confirm that I have no first degree relative (mother, father, son, daughter, spouse/partner, brother or sister) currently employed with any UN agency or office </w:t>
      </w:r>
      <w:r w:rsidRPr="00587D8A">
        <w:rPr>
          <w:rFonts w:ascii="Arial" w:hAnsi="Arial" w:cs="Arial"/>
          <w:i/>
          <w:color w:val="FF0000"/>
          <w:sz w:val="20"/>
          <w:szCs w:val="20"/>
          <w:lang w:val="en-PH"/>
        </w:rPr>
        <w:t>[disclose the name of the relative, the UN office employing the relative, and the relationship if, any such relationship exists</w:t>
      </w:r>
      <w:proofErr w:type="gramStart"/>
      <w:r w:rsidRPr="00587D8A">
        <w:rPr>
          <w:rFonts w:ascii="Arial" w:hAnsi="Arial" w:cs="Arial"/>
          <w:i/>
          <w:color w:val="FF0000"/>
          <w:sz w:val="20"/>
          <w:szCs w:val="20"/>
          <w:lang w:val="en-PH"/>
        </w:rPr>
        <w:t>];</w:t>
      </w:r>
      <w:proofErr w:type="gramEnd"/>
    </w:p>
    <w:p w14:paraId="6D035DB6" w14:textId="77777777" w:rsidR="00587D8A" w:rsidRPr="00587D8A" w:rsidRDefault="00587D8A" w:rsidP="00587D8A">
      <w:pPr>
        <w:ind w:left="720"/>
        <w:contextualSpacing/>
        <w:rPr>
          <w:rFonts w:ascii="Arial" w:hAnsi="Arial" w:cs="Arial"/>
          <w:sz w:val="20"/>
          <w:szCs w:val="20"/>
          <w:lang w:val="en-PH"/>
        </w:rPr>
      </w:pPr>
    </w:p>
    <w:p w14:paraId="352EF086"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sz w:val="20"/>
          <w:szCs w:val="20"/>
          <w:lang w:val="en-PH"/>
        </w:rPr>
        <w:t xml:space="preserve">If I am selected for this assignment, I shall </w:t>
      </w:r>
      <w:r w:rsidRPr="00587D8A">
        <w:rPr>
          <w:rFonts w:ascii="Arial" w:hAnsi="Arial" w:cs="Arial"/>
          <w:i/>
          <w:color w:val="FF0000"/>
          <w:sz w:val="20"/>
          <w:szCs w:val="20"/>
          <w:lang w:val="en-PH"/>
        </w:rPr>
        <w:t>[pls. check the appropriate box]:</w:t>
      </w:r>
    </w:p>
    <w:p w14:paraId="64CE239D" w14:textId="77777777" w:rsidR="00587D8A" w:rsidRPr="00587D8A" w:rsidRDefault="00587D8A" w:rsidP="00587D8A">
      <w:pPr>
        <w:ind w:left="1080" w:hanging="630"/>
        <w:contextualSpacing/>
        <w:rPr>
          <w:rFonts w:ascii="Arial" w:hAnsi="Arial" w:cs="Arial"/>
          <w:sz w:val="20"/>
          <w:szCs w:val="20"/>
          <w:lang w:val="en-PH"/>
        </w:rPr>
      </w:pPr>
    </w:p>
    <w:p w14:paraId="53391D31" w14:textId="77777777" w:rsidR="00587D8A" w:rsidRPr="00587D8A" w:rsidRDefault="00587D8A" w:rsidP="00587D8A">
      <w:pPr>
        <w:numPr>
          <w:ilvl w:val="0"/>
          <w:numId w:val="15"/>
        </w:numPr>
        <w:tabs>
          <w:tab w:val="left" w:pos="1890"/>
        </w:tabs>
        <w:ind w:left="1080" w:hanging="630"/>
        <w:contextualSpacing/>
        <w:rPr>
          <w:rFonts w:ascii="Arial" w:hAnsi="Arial" w:cs="Arial"/>
          <w:sz w:val="20"/>
          <w:szCs w:val="20"/>
          <w:lang w:val="en-PH"/>
        </w:rPr>
      </w:pPr>
      <w:r w:rsidRPr="00587D8A">
        <w:rPr>
          <w:rFonts w:ascii="Arial" w:hAnsi="Arial" w:cs="Arial"/>
          <w:sz w:val="20"/>
          <w:szCs w:val="20"/>
          <w:lang w:val="en-PH"/>
        </w:rPr>
        <w:t xml:space="preserve">Sign an Individual Contract with </w:t>
      </w:r>
      <w:proofErr w:type="gramStart"/>
      <w:r w:rsidRPr="00587D8A">
        <w:rPr>
          <w:rFonts w:ascii="Arial" w:hAnsi="Arial" w:cs="Arial"/>
          <w:sz w:val="20"/>
          <w:szCs w:val="20"/>
          <w:lang w:val="en-PH"/>
        </w:rPr>
        <w:t>UNDP;</w:t>
      </w:r>
      <w:proofErr w:type="gramEnd"/>
      <w:r w:rsidRPr="00587D8A">
        <w:rPr>
          <w:rFonts w:ascii="Arial" w:hAnsi="Arial" w:cs="Arial"/>
          <w:sz w:val="20"/>
          <w:szCs w:val="20"/>
          <w:lang w:val="en-PH"/>
        </w:rPr>
        <w:t xml:space="preserve"> </w:t>
      </w:r>
    </w:p>
    <w:p w14:paraId="5121D4DD" w14:textId="77777777" w:rsidR="00587D8A" w:rsidRPr="00587D8A" w:rsidRDefault="00587D8A" w:rsidP="00587D8A">
      <w:pPr>
        <w:numPr>
          <w:ilvl w:val="0"/>
          <w:numId w:val="15"/>
        </w:numPr>
        <w:tabs>
          <w:tab w:val="left" w:pos="2160"/>
        </w:tabs>
        <w:ind w:left="1080" w:hanging="630"/>
        <w:contextualSpacing/>
        <w:rPr>
          <w:rFonts w:ascii="Arial" w:hAnsi="Arial" w:cs="Arial"/>
          <w:sz w:val="20"/>
          <w:szCs w:val="20"/>
          <w:lang w:val="en-PH"/>
        </w:rPr>
      </w:pPr>
      <w:r w:rsidRPr="00587D8A">
        <w:rPr>
          <w:rFonts w:ascii="Arial" w:hAnsi="Arial" w:cs="Arial"/>
          <w:sz w:val="20"/>
          <w:szCs w:val="20"/>
          <w:lang w:val="en-PH"/>
        </w:rPr>
        <w:t>Request my employer</w:t>
      </w:r>
      <w:r w:rsidRPr="00587D8A">
        <w:rPr>
          <w:rFonts w:ascii="Arial" w:hAnsi="Arial" w:cs="Arial"/>
          <w:i/>
          <w:color w:val="FF0000"/>
          <w:sz w:val="20"/>
          <w:szCs w:val="20"/>
          <w:lang w:val="en-PH"/>
        </w:rPr>
        <w:t xml:space="preserve"> [state name of company/organization/institution] </w:t>
      </w:r>
      <w:r w:rsidRPr="00587D8A">
        <w:rPr>
          <w:rFonts w:ascii="Arial" w:hAnsi="Arial" w:cs="Arial"/>
          <w:sz w:val="20"/>
          <w:szCs w:val="20"/>
          <w:lang w:val="en-PH"/>
        </w:rPr>
        <w:t>to sign with UNDP a Reimbursable Loan Agreement (RLA), for and on my behalf.  The contact person and details of my employer for this purpose are as follows:</w:t>
      </w:r>
    </w:p>
    <w:p w14:paraId="19F009FD" w14:textId="77777777" w:rsidR="00587D8A" w:rsidRPr="00587D8A" w:rsidRDefault="00587D8A" w:rsidP="00587D8A">
      <w:pPr>
        <w:tabs>
          <w:tab w:val="left" w:pos="2160"/>
        </w:tabs>
        <w:ind w:left="1080"/>
        <w:rPr>
          <w:rFonts w:ascii="Arial" w:hAnsi="Arial" w:cs="Arial"/>
          <w:sz w:val="20"/>
          <w:szCs w:val="20"/>
          <w:u w:val="single"/>
          <w:lang w:val="en-PH"/>
        </w:rPr>
      </w:pP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r w:rsidRPr="00587D8A">
        <w:rPr>
          <w:rFonts w:ascii="Arial" w:hAnsi="Arial" w:cs="Arial"/>
          <w:sz w:val="20"/>
          <w:szCs w:val="20"/>
          <w:u w:val="single"/>
          <w:lang w:val="en-PH"/>
        </w:rPr>
        <w:tab/>
      </w:r>
    </w:p>
    <w:p w14:paraId="28BBF160"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sz w:val="20"/>
          <w:szCs w:val="20"/>
          <w:lang w:val="en-PH"/>
        </w:rPr>
        <w:t xml:space="preserve">I hereby confirm that </w:t>
      </w:r>
      <w:r w:rsidRPr="00587D8A">
        <w:rPr>
          <w:rFonts w:ascii="Arial" w:hAnsi="Arial" w:cs="Arial"/>
          <w:i/>
          <w:color w:val="FF0000"/>
          <w:sz w:val="20"/>
          <w:szCs w:val="20"/>
          <w:lang w:val="en-PH"/>
        </w:rPr>
        <w:t>[check all that applies]</w:t>
      </w:r>
      <w:r w:rsidRPr="00587D8A">
        <w:rPr>
          <w:rFonts w:ascii="Arial" w:hAnsi="Arial" w:cs="Arial"/>
          <w:sz w:val="20"/>
          <w:szCs w:val="20"/>
          <w:lang w:val="en-PH"/>
        </w:rPr>
        <w:t>:</w:t>
      </w:r>
    </w:p>
    <w:p w14:paraId="4D27A7C5" w14:textId="77777777" w:rsidR="00587D8A" w:rsidRPr="00587D8A" w:rsidRDefault="00587D8A" w:rsidP="00587D8A">
      <w:pPr>
        <w:tabs>
          <w:tab w:val="left" w:pos="9270"/>
        </w:tabs>
        <w:spacing w:after="0" w:line="240" w:lineRule="auto"/>
        <w:ind w:left="360"/>
        <w:contextualSpacing/>
        <w:jc w:val="both"/>
        <w:rPr>
          <w:rFonts w:ascii="Arial" w:hAnsi="Arial" w:cs="Arial"/>
          <w:sz w:val="20"/>
          <w:szCs w:val="20"/>
          <w:lang w:val="en-PH"/>
        </w:rPr>
      </w:pPr>
    </w:p>
    <w:p w14:paraId="055C1DBE" w14:textId="77777777" w:rsidR="00587D8A" w:rsidRPr="00587D8A" w:rsidRDefault="00587D8A" w:rsidP="00587D8A">
      <w:pPr>
        <w:numPr>
          <w:ilvl w:val="0"/>
          <w:numId w:val="15"/>
        </w:numPr>
        <w:spacing w:after="0" w:line="240" w:lineRule="auto"/>
        <w:ind w:left="1170" w:hanging="810"/>
        <w:contextualSpacing/>
        <w:jc w:val="both"/>
        <w:rPr>
          <w:rFonts w:ascii="Arial" w:hAnsi="Arial" w:cs="Arial"/>
          <w:sz w:val="20"/>
          <w:szCs w:val="20"/>
          <w:lang w:val="en-PH"/>
        </w:rPr>
      </w:pPr>
      <w:r w:rsidRPr="00587D8A">
        <w:rPr>
          <w:rFonts w:ascii="Arial" w:hAnsi="Arial" w:cs="Arial"/>
          <w:sz w:val="20"/>
          <w:szCs w:val="20"/>
          <w:lang w:val="en-PH"/>
        </w:rPr>
        <w:t xml:space="preserve">At the time of this submission, I have no active Individual Contract or any form of engagement with any Business Unit of </w:t>
      </w:r>
      <w:proofErr w:type="gramStart"/>
      <w:r w:rsidRPr="00587D8A">
        <w:rPr>
          <w:rFonts w:ascii="Arial" w:hAnsi="Arial" w:cs="Arial"/>
          <w:sz w:val="20"/>
          <w:szCs w:val="20"/>
          <w:lang w:val="en-PH"/>
        </w:rPr>
        <w:t>UNDP;</w:t>
      </w:r>
      <w:proofErr w:type="gramEnd"/>
      <w:r w:rsidRPr="00587D8A">
        <w:rPr>
          <w:rFonts w:ascii="Arial" w:hAnsi="Arial" w:cs="Arial"/>
          <w:sz w:val="20"/>
          <w:szCs w:val="20"/>
          <w:lang w:val="en-PH"/>
        </w:rPr>
        <w:t xml:space="preserve"> </w:t>
      </w:r>
    </w:p>
    <w:p w14:paraId="39EDA816" w14:textId="77777777" w:rsidR="00587D8A" w:rsidRPr="00587D8A" w:rsidRDefault="00587D8A" w:rsidP="00587D8A">
      <w:pPr>
        <w:numPr>
          <w:ilvl w:val="0"/>
          <w:numId w:val="15"/>
        </w:numPr>
        <w:spacing w:after="0" w:line="240" w:lineRule="auto"/>
        <w:ind w:left="1170" w:hanging="810"/>
        <w:contextualSpacing/>
        <w:rPr>
          <w:rFonts w:ascii="Arial" w:hAnsi="Arial" w:cs="Arial"/>
          <w:sz w:val="20"/>
          <w:szCs w:val="20"/>
          <w:lang w:val="en-PH"/>
        </w:rPr>
      </w:pPr>
      <w:r w:rsidRPr="00587D8A">
        <w:rPr>
          <w:rFonts w:ascii="Arial" w:hAnsi="Arial" w:cs="Arial"/>
          <w:sz w:val="20"/>
          <w:szCs w:val="20"/>
          <w:lang w:val="en-PH"/>
        </w:rPr>
        <w:t xml:space="preserve">I am currently engaged with UNDP and/or other entities for the following </w:t>
      </w:r>
      <w:proofErr w:type="gramStart"/>
      <w:r w:rsidRPr="00587D8A">
        <w:rPr>
          <w:rFonts w:ascii="Arial" w:hAnsi="Arial" w:cs="Arial"/>
          <w:sz w:val="20"/>
          <w:szCs w:val="20"/>
          <w:lang w:val="en-PH"/>
        </w:rPr>
        <w:t>work  :</w:t>
      </w:r>
      <w:proofErr w:type="gramEnd"/>
    </w:p>
    <w:p w14:paraId="6D563852" w14:textId="77777777" w:rsidR="00587D8A" w:rsidRPr="00587D8A" w:rsidRDefault="00587D8A" w:rsidP="00587D8A">
      <w:pPr>
        <w:spacing w:after="0" w:line="240" w:lineRule="auto"/>
        <w:ind w:left="1170"/>
        <w:contextualSpacing/>
        <w:rPr>
          <w:rFonts w:ascii="Arial" w:hAnsi="Arial" w:cs="Arial"/>
          <w:sz w:val="20"/>
          <w:szCs w:val="20"/>
          <w:lang w:val="en-PH"/>
        </w:rPr>
      </w:pPr>
    </w:p>
    <w:tbl>
      <w:tblPr>
        <w:tblStyle w:val="TableGrid4"/>
        <w:tblW w:w="0" w:type="auto"/>
        <w:tblInd w:w="1278" w:type="dxa"/>
        <w:tblLook w:val="04A0" w:firstRow="1" w:lastRow="0" w:firstColumn="1" w:lastColumn="0" w:noHBand="0" w:noVBand="1"/>
      </w:tblPr>
      <w:tblGrid>
        <w:gridCol w:w="1799"/>
        <w:gridCol w:w="1357"/>
        <w:gridCol w:w="1956"/>
        <w:gridCol w:w="1308"/>
        <w:gridCol w:w="1318"/>
      </w:tblGrid>
      <w:tr w:rsidR="00587D8A" w:rsidRPr="00587D8A" w14:paraId="12ED3F1E" w14:textId="77777777" w:rsidTr="002E3C24">
        <w:tc>
          <w:tcPr>
            <w:tcW w:w="1985" w:type="dxa"/>
          </w:tcPr>
          <w:p w14:paraId="1FBB83F3" w14:textId="77777777" w:rsidR="00587D8A" w:rsidRPr="00587D8A" w:rsidRDefault="00587D8A" w:rsidP="00587D8A">
            <w:pPr>
              <w:tabs>
                <w:tab w:val="left" w:pos="1890"/>
              </w:tabs>
              <w:jc w:val="center"/>
              <w:rPr>
                <w:rFonts w:ascii="Arial" w:hAnsi="Arial" w:cs="Arial"/>
                <w:b/>
                <w:sz w:val="18"/>
                <w:szCs w:val="18"/>
              </w:rPr>
            </w:pPr>
          </w:p>
          <w:p w14:paraId="77C1B2F4"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Assignment</w:t>
            </w:r>
          </w:p>
        </w:tc>
        <w:tc>
          <w:tcPr>
            <w:tcW w:w="1492" w:type="dxa"/>
          </w:tcPr>
          <w:p w14:paraId="5CFB24E3" w14:textId="77777777" w:rsidR="00587D8A" w:rsidRPr="00587D8A" w:rsidRDefault="00587D8A" w:rsidP="00587D8A">
            <w:pPr>
              <w:tabs>
                <w:tab w:val="left" w:pos="1890"/>
              </w:tabs>
              <w:jc w:val="center"/>
              <w:rPr>
                <w:rFonts w:ascii="Arial" w:hAnsi="Arial" w:cs="Arial"/>
                <w:b/>
                <w:sz w:val="18"/>
                <w:szCs w:val="18"/>
              </w:rPr>
            </w:pPr>
          </w:p>
          <w:p w14:paraId="29C3082F"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Contract Type</w:t>
            </w:r>
          </w:p>
        </w:tc>
        <w:tc>
          <w:tcPr>
            <w:tcW w:w="1956" w:type="dxa"/>
          </w:tcPr>
          <w:p w14:paraId="3A1DC63F"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UNDP Business Unit / Name of Institution/Company</w:t>
            </w:r>
          </w:p>
        </w:tc>
        <w:tc>
          <w:tcPr>
            <w:tcW w:w="1426" w:type="dxa"/>
          </w:tcPr>
          <w:p w14:paraId="234B2A31" w14:textId="77777777" w:rsidR="00587D8A" w:rsidRPr="00587D8A" w:rsidRDefault="00587D8A" w:rsidP="00587D8A">
            <w:pPr>
              <w:tabs>
                <w:tab w:val="left" w:pos="1890"/>
              </w:tabs>
              <w:jc w:val="center"/>
              <w:rPr>
                <w:rFonts w:ascii="Arial" w:hAnsi="Arial" w:cs="Arial"/>
                <w:b/>
                <w:sz w:val="18"/>
                <w:szCs w:val="18"/>
              </w:rPr>
            </w:pPr>
          </w:p>
          <w:p w14:paraId="159E6256"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Contract Duration</w:t>
            </w:r>
          </w:p>
        </w:tc>
        <w:tc>
          <w:tcPr>
            <w:tcW w:w="1439" w:type="dxa"/>
          </w:tcPr>
          <w:p w14:paraId="782F2A1F" w14:textId="77777777" w:rsidR="00587D8A" w:rsidRPr="00587D8A" w:rsidRDefault="00587D8A" w:rsidP="00587D8A">
            <w:pPr>
              <w:tabs>
                <w:tab w:val="left" w:pos="1890"/>
              </w:tabs>
              <w:jc w:val="center"/>
              <w:rPr>
                <w:rFonts w:ascii="Arial" w:hAnsi="Arial" w:cs="Arial"/>
                <w:b/>
                <w:sz w:val="18"/>
                <w:szCs w:val="18"/>
              </w:rPr>
            </w:pPr>
          </w:p>
          <w:p w14:paraId="446FDFE5"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Contract Amount</w:t>
            </w:r>
          </w:p>
        </w:tc>
      </w:tr>
      <w:tr w:rsidR="00587D8A" w:rsidRPr="00587D8A" w14:paraId="23062A65" w14:textId="77777777" w:rsidTr="002E3C24">
        <w:tc>
          <w:tcPr>
            <w:tcW w:w="1985" w:type="dxa"/>
          </w:tcPr>
          <w:p w14:paraId="329B1D18" w14:textId="77777777" w:rsidR="00587D8A" w:rsidRPr="00587D8A" w:rsidRDefault="00587D8A" w:rsidP="00587D8A">
            <w:pPr>
              <w:tabs>
                <w:tab w:val="left" w:pos="1890"/>
              </w:tabs>
              <w:rPr>
                <w:rFonts w:ascii="Arial" w:hAnsi="Arial" w:cs="Arial"/>
                <w:sz w:val="20"/>
                <w:szCs w:val="20"/>
              </w:rPr>
            </w:pPr>
          </w:p>
        </w:tc>
        <w:tc>
          <w:tcPr>
            <w:tcW w:w="1492" w:type="dxa"/>
          </w:tcPr>
          <w:p w14:paraId="03B7E83B" w14:textId="77777777" w:rsidR="00587D8A" w:rsidRPr="00587D8A" w:rsidRDefault="00587D8A" w:rsidP="00587D8A">
            <w:pPr>
              <w:tabs>
                <w:tab w:val="left" w:pos="1890"/>
              </w:tabs>
              <w:rPr>
                <w:rFonts w:ascii="Arial" w:hAnsi="Arial" w:cs="Arial"/>
                <w:sz w:val="20"/>
                <w:szCs w:val="20"/>
              </w:rPr>
            </w:pPr>
          </w:p>
        </w:tc>
        <w:tc>
          <w:tcPr>
            <w:tcW w:w="1956" w:type="dxa"/>
          </w:tcPr>
          <w:p w14:paraId="4154CFFD" w14:textId="77777777" w:rsidR="00587D8A" w:rsidRPr="00587D8A" w:rsidRDefault="00587D8A" w:rsidP="00587D8A">
            <w:pPr>
              <w:tabs>
                <w:tab w:val="left" w:pos="1890"/>
              </w:tabs>
              <w:rPr>
                <w:rFonts w:ascii="Arial" w:hAnsi="Arial" w:cs="Arial"/>
                <w:sz w:val="20"/>
                <w:szCs w:val="20"/>
              </w:rPr>
            </w:pPr>
          </w:p>
        </w:tc>
        <w:tc>
          <w:tcPr>
            <w:tcW w:w="1426" w:type="dxa"/>
          </w:tcPr>
          <w:p w14:paraId="6DBBEB5C" w14:textId="77777777" w:rsidR="00587D8A" w:rsidRPr="00587D8A" w:rsidRDefault="00587D8A" w:rsidP="00587D8A">
            <w:pPr>
              <w:tabs>
                <w:tab w:val="left" w:pos="1890"/>
              </w:tabs>
              <w:rPr>
                <w:rFonts w:ascii="Arial" w:hAnsi="Arial" w:cs="Arial"/>
                <w:sz w:val="20"/>
                <w:szCs w:val="20"/>
              </w:rPr>
            </w:pPr>
          </w:p>
        </w:tc>
        <w:tc>
          <w:tcPr>
            <w:tcW w:w="1439" w:type="dxa"/>
          </w:tcPr>
          <w:p w14:paraId="5D410914" w14:textId="77777777" w:rsidR="00587D8A" w:rsidRPr="00587D8A" w:rsidRDefault="00587D8A" w:rsidP="00587D8A">
            <w:pPr>
              <w:tabs>
                <w:tab w:val="left" w:pos="1890"/>
              </w:tabs>
              <w:rPr>
                <w:rFonts w:ascii="Arial" w:hAnsi="Arial" w:cs="Arial"/>
                <w:sz w:val="20"/>
                <w:szCs w:val="20"/>
              </w:rPr>
            </w:pPr>
          </w:p>
        </w:tc>
      </w:tr>
      <w:tr w:rsidR="00587D8A" w:rsidRPr="00587D8A" w14:paraId="1136E216" w14:textId="77777777" w:rsidTr="002E3C24">
        <w:tc>
          <w:tcPr>
            <w:tcW w:w="1985" w:type="dxa"/>
          </w:tcPr>
          <w:p w14:paraId="3E952E45" w14:textId="77777777" w:rsidR="00587D8A" w:rsidRPr="00587D8A" w:rsidRDefault="00587D8A" w:rsidP="00587D8A">
            <w:pPr>
              <w:tabs>
                <w:tab w:val="left" w:pos="1890"/>
              </w:tabs>
              <w:rPr>
                <w:rFonts w:ascii="Arial" w:hAnsi="Arial" w:cs="Arial"/>
                <w:sz w:val="20"/>
                <w:szCs w:val="20"/>
              </w:rPr>
            </w:pPr>
          </w:p>
        </w:tc>
        <w:tc>
          <w:tcPr>
            <w:tcW w:w="1492" w:type="dxa"/>
          </w:tcPr>
          <w:p w14:paraId="7C1CF523" w14:textId="77777777" w:rsidR="00587D8A" w:rsidRPr="00587D8A" w:rsidRDefault="00587D8A" w:rsidP="00587D8A">
            <w:pPr>
              <w:tabs>
                <w:tab w:val="left" w:pos="1890"/>
              </w:tabs>
              <w:rPr>
                <w:rFonts w:ascii="Arial" w:hAnsi="Arial" w:cs="Arial"/>
                <w:sz w:val="20"/>
                <w:szCs w:val="20"/>
              </w:rPr>
            </w:pPr>
          </w:p>
        </w:tc>
        <w:tc>
          <w:tcPr>
            <w:tcW w:w="1956" w:type="dxa"/>
          </w:tcPr>
          <w:p w14:paraId="7DF54B61" w14:textId="77777777" w:rsidR="00587D8A" w:rsidRPr="00587D8A" w:rsidRDefault="00587D8A" w:rsidP="00587D8A">
            <w:pPr>
              <w:tabs>
                <w:tab w:val="left" w:pos="1890"/>
              </w:tabs>
              <w:rPr>
                <w:rFonts w:ascii="Arial" w:hAnsi="Arial" w:cs="Arial"/>
                <w:sz w:val="20"/>
                <w:szCs w:val="20"/>
              </w:rPr>
            </w:pPr>
          </w:p>
        </w:tc>
        <w:tc>
          <w:tcPr>
            <w:tcW w:w="1426" w:type="dxa"/>
          </w:tcPr>
          <w:p w14:paraId="4659B842" w14:textId="77777777" w:rsidR="00587D8A" w:rsidRPr="00587D8A" w:rsidRDefault="00587D8A" w:rsidP="00587D8A">
            <w:pPr>
              <w:tabs>
                <w:tab w:val="left" w:pos="1890"/>
              </w:tabs>
              <w:rPr>
                <w:rFonts w:ascii="Arial" w:hAnsi="Arial" w:cs="Arial"/>
                <w:sz w:val="20"/>
                <w:szCs w:val="20"/>
              </w:rPr>
            </w:pPr>
          </w:p>
        </w:tc>
        <w:tc>
          <w:tcPr>
            <w:tcW w:w="1439" w:type="dxa"/>
          </w:tcPr>
          <w:p w14:paraId="7AFE84BB" w14:textId="77777777" w:rsidR="00587D8A" w:rsidRPr="00587D8A" w:rsidRDefault="00587D8A" w:rsidP="00587D8A">
            <w:pPr>
              <w:tabs>
                <w:tab w:val="left" w:pos="1890"/>
              </w:tabs>
              <w:rPr>
                <w:rFonts w:ascii="Arial" w:hAnsi="Arial" w:cs="Arial"/>
                <w:sz w:val="20"/>
                <w:szCs w:val="20"/>
              </w:rPr>
            </w:pPr>
          </w:p>
        </w:tc>
      </w:tr>
      <w:tr w:rsidR="00587D8A" w:rsidRPr="00587D8A" w14:paraId="5E0696F2" w14:textId="77777777" w:rsidTr="002E3C24">
        <w:tc>
          <w:tcPr>
            <w:tcW w:w="1985" w:type="dxa"/>
          </w:tcPr>
          <w:p w14:paraId="018C2C0E" w14:textId="77777777" w:rsidR="00587D8A" w:rsidRPr="00587D8A" w:rsidRDefault="00587D8A" w:rsidP="00587D8A">
            <w:pPr>
              <w:tabs>
                <w:tab w:val="left" w:pos="1890"/>
              </w:tabs>
              <w:rPr>
                <w:rFonts w:ascii="Arial" w:hAnsi="Arial" w:cs="Arial"/>
                <w:sz w:val="20"/>
                <w:szCs w:val="20"/>
              </w:rPr>
            </w:pPr>
          </w:p>
        </w:tc>
        <w:tc>
          <w:tcPr>
            <w:tcW w:w="1492" w:type="dxa"/>
          </w:tcPr>
          <w:p w14:paraId="7982C231" w14:textId="77777777" w:rsidR="00587D8A" w:rsidRPr="00587D8A" w:rsidRDefault="00587D8A" w:rsidP="00587D8A">
            <w:pPr>
              <w:tabs>
                <w:tab w:val="left" w:pos="1890"/>
              </w:tabs>
              <w:rPr>
                <w:rFonts w:ascii="Arial" w:hAnsi="Arial" w:cs="Arial"/>
                <w:sz w:val="20"/>
                <w:szCs w:val="20"/>
              </w:rPr>
            </w:pPr>
          </w:p>
        </w:tc>
        <w:tc>
          <w:tcPr>
            <w:tcW w:w="1956" w:type="dxa"/>
          </w:tcPr>
          <w:p w14:paraId="2860B8FB" w14:textId="77777777" w:rsidR="00587D8A" w:rsidRPr="00587D8A" w:rsidRDefault="00587D8A" w:rsidP="00587D8A">
            <w:pPr>
              <w:tabs>
                <w:tab w:val="left" w:pos="1890"/>
              </w:tabs>
              <w:rPr>
                <w:rFonts w:ascii="Arial" w:hAnsi="Arial" w:cs="Arial"/>
                <w:sz w:val="20"/>
                <w:szCs w:val="20"/>
              </w:rPr>
            </w:pPr>
          </w:p>
        </w:tc>
        <w:tc>
          <w:tcPr>
            <w:tcW w:w="1426" w:type="dxa"/>
          </w:tcPr>
          <w:p w14:paraId="21A538D9" w14:textId="77777777" w:rsidR="00587D8A" w:rsidRPr="00587D8A" w:rsidRDefault="00587D8A" w:rsidP="00587D8A">
            <w:pPr>
              <w:tabs>
                <w:tab w:val="left" w:pos="1890"/>
              </w:tabs>
              <w:rPr>
                <w:rFonts w:ascii="Arial" w:hAnsi="Arial" w:cs="Arial"/>
                <w:sz w:val="20"/>
                <w:szCs w:val="20"/>
              </w:rPr>
            </w:pPr>
          </w:p>
        </w:tc>
        <w:tc>
          <w:tcPr>
            <w:tcW w:w="1439" w:type="dxa"/>
          </w:tcPr>
          <w:p w14:paraId="5A829121" w14:textId="77777777" w:rsidR="00587D8A" w:rsidRPr="00587D8A" w:rsidRDefault="00587D8A" w:rsidP="00587D8A">
            <w:pPr>
              <w:tabs>
                <w:tab w:val="left" w:pos="1890"/>
              </w:tabs>
              <w:rPr>
                <w:rFonts w:ascii="Arial" w:hAnsi="Arial" w:cs="Arial"/>
                <w:sz w:val="20"/>
                <w:szCs w:val="20"/>
              </w:rPr>
            </w:pPr>
          </w:p>
        </w:tc>
      </w:tr>
      <w:tr w:rsidR="00587D8A" w:rsidRPr="00587D8A" w14:paraId="195DB2EA" w14:textId="77777777" w:rsidTr="002E3C24">
        <w:tc>
          <w:tcPr>
            <w:tcW w:w="1985" w:type="dxa"/>
          </w:tcPr>
          <w:p w14:paraId="3DD9BAB3" w14:textId="77777777" w:rsidR="00587D8A" w:rsidRPr="00587D8A" w:rsidRDefault="00587D8A" w:rsidP="00587D8A">
            <w:pPr>
              <w:tabs>
                <w:tab w:val="left" w:pos="1890"/>
              </w:tabs>
              <w:rPr>
                <w:rFonts w:ascii="Arial" w:hAnsi="Arial" w:cs="Arial"/>
                <w:sz w:val="20"/>
                <w:szCs w:val="20"/>
              </w:rPr>
            </w:pPr>
          </w:p>
        </w:tc>
        <w:tc>
          <w:tcPr>
            <w:tcW w:w="1492" w:type="dxa"/>
          </w:tcPr>
          <w:p w14:paraId="64DC375F" w14:textId="77777777" w:rsidR="00587D8A" w:rsidRPr="00587D8A" w:rsidRDefault="00587D8A" w:rsidP="00587D8A">
            <w:pPr>
              <w:tabs>
                <w:tab w:val="left" w:pos="1890"/>
              </w:tabs>
              <w:rPr>
                <w:rFonts w:ascii="Arial" w:hAnsi="Arial" w:cs="Arial"/>
                <w:sz w:val="20"/>
                <w:szCs w:val="20"/>
              </w:rPr>
            </w:pPr>
          </w:p>
        </w:tc>
        <w:tc>
          <w:tcPr>
            <w:tcW w:w="1956" w:type="dxa"/>
          </w:tcPr>
          <w:p w14:paraId="6F452940" w14:textId="77777777" w:rsidR="00587D8A" w:rsidRPr="00587D8A" w:rsidRDefault="00587D8A" w:rsidP="00587D8A">
            <w:pPr>
              <w:tabs>
                <w:tab w:val="left" w:pos="1890"/>
              </w:tabs>
              <w:rPr>
                <w:rFonts w:ascii="Arial" w:hAnsi="Arial" w:cs="Arial"/>
                <w:sz w:val="20"/>
                <w:szCs w:val="20"/>
              </w:rPr>
            </w:pPr>
          </w:p>
        </w:tc>
        <w:tc>
          <w:tcPr>
            <w:tcW w:w="1426" w:type="dxa"/>
          </w:tcPr>
          <w:p w14:paraId="4B4C721D" w14:textId="77777777" w:rsidR="00587D8A" w:rsidRPr="00587D8A" w:rsidRDefault="00587D8A" w:rsidP="00587D8A">
            <w:pPr>
              <w:tabs>
                <w:tab w:val="left" w:pos="1890"/>
              </w:tabs>
              <w:rPr>
                <w:rFonts w:ascii="Arial" w:hAnsi="Arial" w:cs="Arial"/>
                <w:sz w:val="20"/>
                <w:szCs w:val="20"/>
              </w:rPr>
            </w:pPr>
          </w:p>
        </w:tc>
        <w:tc>
          <w:tcPr>
            <w:tcW w:w="1439" w:type="dxa"/>
          </w:tcPr>
          <w:p w14:paraId="4EC291BC" w14:textId="77777777" w:rsidR="00587D8A" w:rsidRPr="00587D8A" w:rsidRDefault="00587D8A" w:rsidP="00587D8A">
            <w:pPr>
              <w:tabs>
                <w:tab w:val="left" w:pos="1890"/>
              </w:tabs>
              <w:rPr>
                <w:rFonts w:ascii="Arial" w:hAnsi="Arial" w:cs="Arial"/>
                <w:sz w:val="20"/>
                <w:szCs w:val="20"/>
              </w:rPr>
            </w:pPr>
          </w:p>
        </w:tc>
      </w:tr>
    </w:tbl>
    <w:p w14:paraId="3AA577C6" w14:textId="77777777" w:rsidR="00587D8A" w:rsidRPr="00587D8A" w:rsidRDefault="00587D8A" w:rsidP="00587D8A">
      <w:pPr>
        <w:tabs>
          <w:tab w:val="left" w:pos="9270"/>
        </w:tabs>
        <w:spacing w:after="0" w:line="240" w:lineRule="auto"/>
        <w:ind w:left="360"/>
        <w:contextualSpacing/>
        <w:jc w:val="both"/>
        <w:rPr>
          <w:rFonts w:ascii="Arial" w:hAnsi="Arial" w:cs="Arial"/>
          <w:sz w:val="20"/>
          <w:szCs w:val="20"/>
          <w:lang w:val="en-PH"/>
        </w:rPr>
      </w:pPr>
    </w:p>
    <w:p w14:paraId="78F0CCAE" w14:textId="77777777" w:rsidR="00587D8A" w:rsidRPr="00587D8A" w:rsidRDefault="00587D8A" w:rsidP="00587D8A">
      <w:pPr>
        <w:numPr>
          <w:ilvl w:val="0"/>
          <w:numId w:val="15"/>
        </w:numPr>
        <w:spacing w:after="0" w:line="240" w:lineRule="auto"/>
        <w:ind w:left="1170" w:hanging="810"/>
        <w:contextualSpacing/>
        <w:rPr>
          <w:rFonts w:ascii="Arial" w:hAnsi="Arial" w:cs="Arial"/>
          <w:sz w:val="20"/>
          <w:szCs w:val="20"/>
          <w:lang w:val="en-PH"/>
        </w:rPr>
      </w:pPr>
      <w:r w:rsidRPr="00587D8A">
        <w:rPr>
          <w:rFonts w:ascii="Arial" w:hAnsi="Arial" w:cs="Arial"/>
          <w:sz w:val="20"/>
          <w:szCs w:val="20"/>
          <w:lang w:val="en-PH"/>
        </w:rPr>
        <w:t xml:space="preserve">I am also anticipating conclusion of the following work from UNDP and/or other entities for which I have submitted a </w:t>
      </w:r>
      <w:proofErr w:type="gramStart"/>
      <w:r w:rsidRPr="00587D8A">
        <w:rPr>
          <w:rFonts w:ascii="Arial" w:hAnsi="Arial" w:cs="Arial"/>
          <w:sz w:val="20"/>
          <w:szCs w:val="20"/>
          <w:lang w:val="en-PH"/>
        </w:rPr>
        <w:t>proposal :</w:t>
      </w:r>
      <w:proofErr w:type="gramEnd"/>
    </w:p>
    <w:p w14:paraId="48E922AD" w14:textId="77777777" w:rsidR="00587D8A" w:rsidRPr="00587D8A" w:rsidRDefault="00587D8A" w:rsidP="00587D8A">
      <w:pPr>
        <w:spacing w:after="0" w:line="240" w:lineRule="auto"/>
        <w:ind w:left="1170"/>
        <w:contextualSpacing/>
        <w:rPr>
          <w:rFonts w:ascii="Arial" w:hAnsi="Arial" w:cs="Arial"/>
          <w:sz w:val="20"/>
          <w:szCs w:val="20"/>
          <w:lang w:val="en-PH"/>
        </w:rPr>
      </w:pPr>
    </w:p>
    <w:tbl>
      <w:tblPr>
        <w:tblStyle w:val="TableGrid4"/>
        <w:tblW w:w="0" w:type="auto"/>
        <w:tblInd w:w="1278" w:type="dxa"/>
        <w:tblLook w:val="04A0" w:firstRow="1" w:lastRow="0" w:firstColumn="1" w:lastColumn="0" w:noHBand="0" w:noVBand="1"/>
      </w:tblPr>
      <w:tblGrid>
        <w:gridCol w:w="1871"/>
        <w:gridCol w:w="1409"/>
        <w:gridCol w:w="1741"/>
        <w:gridCol w:w="1353"/>
        <w:gridCol w:w="1364"/>
      </w:tblGrid>
      <w:tr w:rsidR="00587D8A" w:rsidRPr="00587D8A" w14:paraId="2010CD0D" w14:textId="77777777" w:rsidTr="002E3C24">
        <w:tc>
          <w:tcPr>
            <w:tcW w:w="2011" w:type="dxa"/>
          </w:tcPr>
          <w:p w14:paraId="32E41D3E" w14:textId="77777777" w:rsidR="00587D8A" w:rsidRPr="00587D8A" w:rsidRDefault="00587D8A" w:rsidP="00587D8A">
            <w:pPr>
              <w:tabs>
                <w:tab w:val="left" w:pos="1890"/>
              </w:tabs>
              <w:jc w:val="center"/>
              <w:rPr>
                <w:rFonts w:ascii="Arial" w:hAnsi="Arial" w:cs="Arial"/>
                <w:b/>
                <w:sz w:val="18"/>
                <w:szCs w:val="18"/>
              </w:rPr>
            </w:pPr>
          </w:p>
          <w:p w14:paraId="7442978E"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Assignment</w:t>
            </w:r>
          </w:p>
        </w:tc>
        <w:tc>
          <w:tcPr>
            <w:tcW w:w="1511" w:type="dxa"/>
          </w:tcPr>
          <w:p w14:paraId="39BD2017" w14:textId="77777777" w:rsidR="00587D8A" w:rsidRPr="00587D8A" w:rsidRDefault="00587D8A" w:rsidP="00587D8A">
            <w:pPr>
              <w:tabs>
                <w:tab w:val="left" w:pos="1890"/>
              </w:tabs>
              <w:jc w:val="center"/>
              <w:rPr>
                <w:rFonts w:ascii="Arial" w:hAnsi="Arial" w:cs="Arial"/>
                <w:b/>
                <w:sz w:val="18"/>
                <w:szCs w:val="18"/>
              </w:rPr>
            </w:pPr>
          </w:p>
          <w:p w14:paraId="2784F5CA"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 xml:space="preserve">Contract Type </w:t>
            </w:r>
          </w:p>
        </w:tc>
        <w:tc>
          <w:tcPr>
            <w:tcW w:w="1878" w:type="dxa"/>
          </w:tcPr>
          <w:p w14:paraId="32D5FB49"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Name of Institution/ Company</w:t>
            </w:r>
          </w:p>
        </w:tc>
        <w:tc>
          <w:tcPr>
            <w:tcW w:w="1442" w:type="dxa"/>
          </w:tcPr>
          <w:p w14:paraId="5615DC23" w14:textId="77777777" w:rsidR="00587D8A" w:rsidRPr="00587D8A" w:rsidRDefault="00587D8A" w:rsidP="00587D8A">
            <w:pPr>
              <w:tabs>
                <w:tab w:val="left" w:pos="1890"/>
              </w:tabs>
              <w:jc w:val="center"/>
              <w:rPr>
                <w:rFonts w:ascii="Arial" w:hAnsi="Arial" w:cs="Arial"/>
                <w:b/>
                <w:sz w:val="18"/>
                <w:szCs w:val="18"/>
              </w:rPr>
            </w:pPr>
          </w:p>
          <w:p w14:paraId="1FAB0288"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Contract Duration</w:t>
            </w:r>
          </w:p>
        </w:tc>
        <w:tc>
          <w:tcPr>
            <w:tcW w:w="1456" w:type="dxa"/>
          </w:tcPr>
          <w:p w14:paraId="7E8CF0BF" w14:textId="77777777" w:rsidR="00587D8A" w:rsidRPr="00587D8A" w:rsidRDefault="00587D8A" w:rsidP="00587D8A">
            <w:pPr>
              <w:tabs>
                <w:tab w:val="left" w:pos="1890"/>
              </w:tabs>
              <w:jc w:val="center"/>
              <w:rPr>
                <w:rFonts w:ascii="Arial" w:hAnsi="Arial" w:cs="Arial"/>
                <w:b/>
                <w:sz w:val="18"/>
                <w:szCs w:val="18"/>
              </w:rPr>
            </w:pPr>
          </w:p>
          <w:p w14:paraId="7FFCCB51" w14:textId="77777777" w:rsidR="00587D8A" w:rsidRPr="00587D8A" w:rsidRDefault="00587D8A" w:rsidP="00587D8A">
            <w:pPr>
              <w:tabs>
                <w:tab w:val="left" w:pos="1890"/>
              </w:tabs>
              <w:jc w:val="center"/>
              <w:rPr>
                <w:rFonts w:ascii="Arial" w:hAnsi="Arial" w:cs="Arial"/>
                <w:b/>
                <w:sz w:val="18"/>
                <w:szCs w:val="18"/>
              </w:rPr>
            </w:pPr>
            <w:r w:rsidRPr="00587D8A">
              <w:rPr>
                <w:rFonts w:ascii="Arial" w:hAnsi="Arial" w:cs="Arial"/>
                <w:b/>
                <w:sz w:val="18"/>
                <w:szCs w:val="18"/>
              </w:rPr>
              <w:t>Contract Amount</w:t>
            </w:r>
          </w:p>
        </w:tc>
      </w:tr>
      <w:tr w:rsidR="00587D8A" w:rsidRPr="00587D8A" w14:paraId="604F1064" w14:textId="77777777" w:rsidTr="002E3C24">
        <w:tc>
          <w:tcPr>
            <w:tcW w:w="2011" w:type="dxa"/>
          </w:tcPr>
          <w:p w14:paraId="3F97317B" w14:textId="77777777" w:rsidR="00587D8A" w:rsidRPr="00587D8A" w:rsidRDefault="00587D8A" w:rsidP="00587D8A">
            <w:pPr>
              <w:tabs>
                <w:tab w:val="left" w:pos="1890"/>
              </w:tabs>
              <w:rPr>
                <w:rFonts w:ascii="Arial" w:hAnsi="Arial" w:cs="Arial"/>
                <w:sz w:val="20"/>
                <w:szCs w:val="20"/>
              </w:rPr>
            </w:pPr>
          </w:p>
        </w:tc>
        <w:tc>
          <w:tcPr>
            <w:tcW w:w="1511" w:type="dxa"/>
          </w:tcPr>
          <w:p w14:paraId="265219A5" w14:textId="77777777" w:rsidR="00587D8A" w:rsidRPr="00587D8A" w:rsidRDefault="00587D8A" w:rsidP="00587D8A">
            <w:pPr>
              <w:tabs>
                <w:tab w:val="left" w:pos="1890"/>
              </w:tabs>
              <w:rPr>
                <w:rFonts w:ascii="Arial" w:hAnsi="Arial" w:cs="Arial"/>
                <w:sz w:val="20"/>
                <w:szCs w:val="20"/>
              </w:rPr>
            </w:pPr>
          </w:p>
        </w:tc>
        <w:tc>
          <w:tcPr>
            <w:tcW w:w="1878" w:type="dxa"/>
          </w:tcPr>
          <w:p w14:paraId="36AEA03D" w14:textId="77777777" w:rsidR="00587D8A" w:rsidRPr="00587D8A" w:rsidRDefault="00587D8A" w:rsidP="00587D8A">
            <w:pPr>
              <w:tabs>
                <w:tab w:val="left" w:pos="1890"/>
              </w:tabs>
              <w:rPr>
                <w:rFonts w:ascii="Arial" w:hAnsi="Arial" w:cs="Arial"/>
                <w:sz w:val="20"/>
                <w:szCs w:val="20"/>
              </w:rPr>
            </w:pPr>
          </w:p>
        </w:tc>
        <w:tc>
          <w:tcPr>
            <w:tcW w:w="1442" w:type="dxa"/>
          </w:tcPr>
          <w:p w14:paraId="64462112" w14:textId="77777777" w:rsidR="00587D8A" w:rsidRPr="00587D8A" w:rsidRDefault="00587D8A" w:rsidP="00587D8A">
            <w:pPr>
              <w:tabs>
                <w:tab w:val="left" w:pos="1890"/>
              </w:tabs>
              <w:rPr>
                <w:rFonts w:ascii="Arial" w:hAnsi="Arial" w:cs="Arial"/>
                <w:sz w:val="20"/>
                <w:szCs w:val="20"/>
              </w:rPr>
            </w:pPr>
          </w:p>
        </w:tc>
        <w:tc>
          <w:tcPr>
            <w:tcW w:w="1456" w:type="dxa"/>
          </w:tcPr>
          <w:p w14:paraId="716F925E" w14:textId="77777777" w:rsidR="00587D8A" w:rsidRPr="00587D8A" w:rsidRDefault="00587D8A" w:rsidP="00587D8A">
            <w:pPr>
              <w:tabs>
                <w:tab w:val="left" w:pos="1890"/>
              </w:tabs>
              <w:rPr>
                <w:rFonts w:ascii="Arial" w:hAnsi="Arial" w:cs="Arial"/>
                <w:sz w:val="20"/>
                <w:szCs w:val="20"/>
              </w:rPr>
            </w:pPr>
          </w:p>
        </w:tc>
      </w:tr>
      <w:tr w:rsidR="00587D8A" w:rsidRPr="00587D8A" w14:paraId="0D20F5F4" w14:textId="77777777" w:rsidTr="002E3C24">
        <w:tc>
          <w:tcPr>
            <w:tcW w:w="2011" w:type="dxa"/>
          </w:tcPr>
          <w:p w14:paraId="5434AA10" w14:textId="77777777" w:rsidR="00587D8A" w:rsidRPr="00587D8A" w:rsidRDefault="00587D8A" w:rsidP="00587D8A">
            <w:pPr>
              <w:tabs>
                <w:tab w:val="left" w:pos="1890"/>
              </w:tabs>
              <w:rPr>
                <w:rFonts w:ascii="Arial" w:hAnsi="Arial" w:cs="Arial"/>
                <w:sz w:val="20"/>
                <w:szCs w:val="20"/>
              </w:rPr>
            </w:pPr>
          </w:p>
        </w:tc>
        <w:tc>
          <w:tcPr>
            <w:tcW w:w="1511" w:type="dxa"/>
          </w:tcPr>
          <w:p w14:paraId="036D0A92" w14:textId="77777777" w:rsidR="00587D8A" w:rsidRPr="00587D8A" w:rsidRDefault="00587D8A" w:rsidP="00587D8A">
            <w:pPr>
              <w:tabs>
                <w:tab w:val="left" w:pos="1890"/>
              </w:tabs>
              <w:rPr>
                <w:rFonts w:ascii="Arial" w:hAnsi="Arial" w:cs="Arial"/>
                <w:sz w:val="20"/>
                <w:szCs w:val="20"/>
              </w:rPr>
            </w:pPr>
          </w:p>
        </w:tc>
        <w:tc>
          <w:tcPr>
            <w:tcW w:w="1878" w:type="dxa"/>
          </w:tcPr>
          <w:p w14:paraId="093B45F4" w14:textId="77777777" w:rsidR="00587D8A" w:rsidRPr="00587D8A" w:rsidRDefault="00587D8A" w:rsidP="00587D8A">
            <w:pPr>
              <w:tabs>
                <w:tab w:val="left" w:pos="1890"/>
              </w:tabs>
              <w:rPr>
                <w:rFonts w:ascii="Arial" w:hAnsi="Arial" w:cs="Arial"/>
                <w:sz w:val="20"/>
                <w:szCs w:val="20"/>
              </w:rPr>
            </w:pPr>
          </w:p>
        </w:tc>
        <w:tc>
          <w:tcPr>
            <w:tcW w:w="1442" w:type="dxa"/>
          </w:tcPr>
          <w:p w14:paraId="41F75CFC" w14:textId="77777777" w:rsidR="00587D8A" w:rsidRPr="00587D8A" w:rsidRDefault="00587D8A" w:rsidP="00587D8A">
            <w:pPr>
              <w:tabs>
                <w:tab w:val="left" w:pos="1890"/>
              </w:tabs>
              <w:rPr>
                <w:rFonts w:ascii="Arial" w:hAnsi="Arial" w:cs="Arial"/>
                <w:sz w:val="20"/>
                <w:szCs w:val="20"/>
              </w:rPr>
            </w:pPr>
          </w:p>
        </w:tc>
        <w:tc>
          <w:tcPr>
            <w:tcW w:w="1456" w:type="dxa"/>
          </w:tcPr>
          <w:p w14:paraId="49B703FE" w14:textId="77777777" w:rsidR="00587D8A" w:rsidRPr="00587D8A" w:rsidRDefault="00587D8A" w:rsidP="00587D8A">
            <w:pPr>
              <w:tabs>
                <w:tab w:val="left" w:pos="1890"/>
              </w:tabs>
              <w:rPr>
                <w:rFonts w:ascii="Arial" w:hAnsi="Arial" w:cs="Arial"/>
                <w:sz w:val="20"/>
                <w:szCs w:val="20"/>
              </w:rPr>
            </w:pPr>
          </w:p>
        </w:tc>
      </w:tr>
      <w:tr w:rsidR="00587D8A" w:rsidRPr="00587D8A" w14:paraId="51F0DD10" w14:textId="77777777" w:rsidTr="002E3C24">
        <w:tc>
          <w:tcPr>
            <w:tcW w:w="2011" w:type="dxa"/>
          </w:tcPr>
          <w:p w14:paraId="44883A7A" w14:textId="77777777" w:rsidR="00587D8A" w:rsidRPr="00587D8A" w:rsidRDefault="00587D8A" w:rsidP="00587D8A">
            <w:pPr>
              <w:tabs>
                <w:tab w:val="left" w:pos="1890"/>
              </w:tabs>
              <w:rPr>
                <w:rFonts w:ascii="Arial" w:hAnsi="Arial" w:cs="Arial"/>
                <w:sz w:val="20"/>
                <w:szCs w:val="20"/>
              </w:rPr>
            </w:pPr>
          </w:p>
        </w:tc>
        <w:tc>
          <w:tcPr>
            <w:tcW w:w="1511" w:type="dxa"/>
          </w:tcPr>
          <w:p w14:paraId="393833EF" w14:textId="77777777" w:rsidR="00587D8A" w:rsidRPr="00587D8A" w:rsidRDefault="00587D8A" w:rsidP="00587D8A">
            <w:pPr>
              <w:tabs>
                <w:tab w:val="left" w:pos="1890"/>
              </w:tabs>
              <w:rPr>
                <w:rFonts w:ascii="Arial" w:hAnsi="Arial" w:cs="Arial"/>
                <w:sz w:val="20"/>
                <w:szCs w:val="20"/>
              </w:rPr>
            </w:pPr>
          </w:p>
        </w:tc>
        <w:tc>
          <w:tcPr>
            <w:tcW w:w="1878" w:type="dxa"/>
          </w:tcPr>
          <w:p w14:paraId="3C2D3AF4" w14:textId="77777777" w:rsidR="00587D8A" w:rsidRPr="00587D8A" w:rsidRDefault="00587D8A" w:rsidP="00587D8A">
            <w:pPr>
              <w:tabs>
                <w:tab w:val="left" w:pos="1890"/>
              </w:tabs>
              <w:rPr>
                <w:rFonts w:ascii="Arial" w:hAnsi="Arial" w:cs="Arial"/>
                <w:sz w:val="20"/>
                <w:szCs w:val="20"/>
              </w:rPr>
            </w:pPr>
          </w:p>
        </w:tc>
        <w:tc>
          <w:tcPr>
            <w:tcW w:w="1442" w:type="dxa"/>
          </w:tcPr>
          <w:p w14:paraId="2E3B8865" w14:textId="77777777" w:rsidR="00587D8A" w:rsidRPr="00587D8A" w:rsidRDefault="00587D8A" w:rsidP="00587D8A">
            <w:pPr>
              <w:tabs>
                <w:tab w:val="left" w:pos="1890"/>
              </w:tabs>
              <w:rPr>
                <w:rFonts w:ascii="Arial" w:hAnsi="Arial" w:cs="Arial"/>
                <w:sz w:val="20"/>
                <w:szCs w:val="20"/>
              </w:rPr>
            </w:pPr>
          </w:p>
        </w:tc>
        <w:tc>
          <w:tcPr>
            <w:tcW w:w="1456" w:type="dxa"/>
          </w:tcPr>
          <w:p w14:paraId="3CEC57CB" w14:textId="77777777" w:rsidR="00587D8A" w:rsidRPr="00587D8A" w:rsidRDefault="00587D8A" w:rsidP="00587D8A">
            <w:pPr>
              <w:tabs>
                <w:tab w:val="left" w:pos="1890"/>
              </w:tabs>
              <w:rPr>
                <w:rFonts w:ascii="Arial" w:hAnsi="Arial" w:cs="Arial"/>
                <w:sz w:val="20"/>
                <w:szCs w:val="20"/>
              </w:rPr>
            </w:pPr>
          </w:p>
        </w:tc>
      </w:tr>
      <w:tr w:rsidR="00587D8A" w:rsidRPr="00587D8A" w14:paraId="7FF18FA2" w14:textId="77777777" w:rsidTr="002E3C24">
        <w:tc>
          <w:tcPr>
            <w:tcW w:w="2011" w:type="dxa"/>
          </w:tcPr>
          <w:p w14:paraId="205D923F" w14:textId="77777777" w:rsidR="00587D8A" w:rsidRPr="00587D8A" w:rsidRDefault="00587D8A" w:rsidP="00587D8A">
            <w:pPr>
              <w:tabs>
                <w:tab w:val="left" w:pos="1890"/>
              </w:tabs>
              <w:rPr>
                <w:rFonts w:ascii="Arial" w:hAnsi="Arial" w:cs="Arial"/>
                <w:sz w:val="20"/>
                <w:szCs w:val="20"/>
              </w:rPr>
            </w:pPr>
          </w:p>
        </w:tc>
        <w:tc>
          <w:tcPr>
            <w:tcW w:w="1511" w:type="dxa"/>
          </w:tcPr>
          <w:p w14:paraId="40C02FC9" w14:textId="77777777" w:rsidR="00587D8A" w:rsidRPr="00587D8A" w:rsidRDefault="00587D8A" w:rsidP="00587D8A">
            <w:pPr>
              <w:tabs>
                <w:tab w:val="left" w:pos="1890"/>
              </w:tabs>
              <w:rPr>
                <w:rFonts w:ascii="Arial" w:hAnsi="Arial" w:cs="Arial"/>
                <w:sz w:val="20"/>
                <w:szCs w:val="20"/>
              </w:rPr>
            </w:pPr>
          </w:p>
        </w:tc>
        <w:tc>
          <w:tcPr>
            <w:tcW w:w="1878" w:type="dxa"/>
          </w:tcPr>
          <w:p w14:paraId="27F61500" w14:textId="77777777" w:rsidR="00587D8A" w:rsidRPr="00587D8A" w:rsidRDefault="00587D8A" w:rsidP="00587D8A">
            <w:pPr>
              <w:tabs>
                <w:tab w:val="left" w:pos="1890"/>
              </w:tabs>
              <w:rPr>
                <w:rFonts w:ascii="Arial" w:hAnsi="Arial" w:cs="Arial"/>
                <w:sz w:val="20"/>
                <w:szCs w:val="20"/>
              </w:rPr>
            </w:pPr>
          </w:p>
        </w:tc>
        <w:tc>
          <w:tcPr>
            <w:tcW w:w="1442" w:type="dxa"/>
          </w:tcPr>
          <w:p w14:paraId="269078D1" w14:textId="77777777" w:rsidR="00587D8A" w:rsidRPr="00587D8A" w:rsidRDefault="00587D8A" w:rsidP="00587D8A">
            <w:pPr>
              <w:tabs>
                <w:tab w:val="left" w:pos="1890"/>
              </w:tabs>
              <w:rPr>
                <w:rFonts w:ascii="Arial" w:hAnsi="Arial" w:cs="Arial"/>
                <w:sz w:val="20"/>
                <w:szCs w:val="20"/>
              </w:rPr>
            </w:pPr>
          </w:p>
        </w:tc>
        <w:tc>
          <w:tcPr>
            <w:tcW w:w="1456" w:type="dxa"/>
          </w:tcPr>
          <w:p w14:paraId="0F77BF46" w14:textId="77777777" w:rsidR="00587D8A" w:rsidRPr="00587D8A" w:rsidRDefault="00587D8A" w:rsidP="00587D8A">
            <w:pPr>
              <w:tabs>
                <w:tab w:val="left" w:pos="1890"/>
              </w:tabs>
              <w:rPr>
                <w:rFonts w:ascii="Arial" w:hAnsi="Arial" w:cs="Arial"/>
                <w:sz w:val="20"/>
                <w:szCs w:val="20"/>
              </w:rPr>
            </w:pPr>
          </w:p>
        </w:tc>
      </w:tr>
    </w:tbl>
    <w:p w14:paraId="71202452" w14:textId="77777777" w:rsidR="00587D8A" w:rsidRPr="00587D8A" w:rsidRDefault="00587D8A" w:rsidP="00587D8A">
      <w:pPr>
        <w:tabs>
          <w:tab w:val="left" w:pos="9270"/>
        </w:tabs>
        <w:spacing w:after="0" w:line="240" w:lineRule="auto"/>
        <w:ind w:left="360"/>
        <w:contextualSpacing/>
        <w:jc w:val="both"/>
        <w:rPr>
          <w:rFonts w:ascii="Arial" w:hAnsi="Arial" w:cs="Arial"/>
          <w:sz w:val="20"/>
          <w:szCs w:val="20"/>
          <w:lang w:val="en-PH"/>
        </w:rPr>
      </w:pPr>
    </w:p>
    <w:p w14:paraId="791E6256"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snapToGrid w:val="0"/>
          <w:sz w:val="20"/>
          <w:szCs w:val="20"/>
          <w:lang w:val="en-PH"/>
        </w:rPr>
        <w:t xml:space="preserve">I fully understand and recognize that UNDP is not bound to accept this proposal, and </w:t>
      </w:r>
      <w:r w:rsidRPr="00587D8A">
        <w:rPr>
          <w:rFonts w:ascii="Arial" w:hAnsi="Arial" w:cs="Arial"/>
          <w:sz w:val="20"/>
          <w:szCs w:val="20"/>
          <w:lang w:val="en-PH"/>
        </w:rPr>
        <w:t>I also understand and accept that I shall bear all costs associated with its preparation and submission and that UNDP will in no case be responsible or liable for those costs, regardless of the conduct or outcome of the selection process.</w:t>
      </w:r>
    </w:p>
    <w:p w14:paraId="1DAF6386"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6C89BCE8"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b/>
          <w:i/>
          <w:sz w:val="20"/>
          <w:szCs w:val="20"/>
          <w:u w:val="single"/>
          <w:lang w:val="en-US"/>
        </w:rPr>
        <w:t xml:space="preserve">If you are a former staff member of the United Nations recently separated, pls. add this section to your letter: </w:t>
      </w:r>
      <w:r w:rsidRPr="00587D8A">
        <w:rPr>
          <w:rFonts w:ascii="Arial" w:hAnsi="Arial" w:cs="Arial"/>
          <w:b/>
          <w:i/>
          <w:sz w:val="20"/>
          <w:szCs w:val="20"/>
          <w:lang w:val="en-US"/>
        </w:rPr>
        <w:t xml:space="preserve">  </w:t>
      </w:r>
      <w:r w:rsidRPr="00587D8A">
        <w:rPr>
          <w:rFonts w:ascii="Arial" w:hAnsi="Arial" w:cs="Arial"/>
          <w:sz w:val="20"/>
          <w:szCs w:val="20"/>
          <w:lang w:val="en-US"/>
        </w:rPr>
        <w:t xml:space="preserve">I hereby confirm that I have complied with the minimum break in service required before I can be eligible for an Individual Contract.  </w:t>
      </w:r>
    </w:p>
    <w:p w14:paraId="7B20F714" w14:textId="77777777" w:rsidR="00587D8A" w:rsidRPr="00587D8A" w:rsidRDefault="00587D8A" w:rsidP="00587D8A">
      <w:pPr>
        <w:ind w:left="720"/>
        <w:contextualSpacing/>
        <w:rPr>
          <w:rFonts w:ascii="Arial" w:hAnsi="Arial" w:cs="Arial"/>
          <w:sz w:val="20"/>
          <w:szCs w:val="20"/>
          <w:lang w:val="en-US"/>
        </w:rPr>
      </w:pPr>
    </w:p>
    <w:p w14:paraId="3AB3C290" w14:textId="77777777" w:rsidR="00587D8A" w:rsidRPr="00587D8A" w:rsidRDefault="00587D8A" w:rsidP="00587D8A">
      <w:pPr>
        <w:numPr>
          <w:ilvl w:val="0"/>
          <w:numId w:val="13"/>
        </w:numPr>
        <w:tabs>
          <w:tab w:val="left" w:pos="9270"/>
        </w:tabs>
        <w:spacing w:after="0" w:line="240" w:lineRule="auto"/>
        <w:ind w:left="360"/>
        <w:contextualSpacing/>
        <w:jc w:val="both"/>
        <w:rPr>
          <w:rFonts w:ascii="Arial" w:hAnsi="Arial" w:cs="Arial"/>
          <w:sz w:val="20"/>
          <w:szCs w:val="20"/>
          <w:lang w:val="en-PH"/>
        </w:rPr>
      </w:pPr>
      <w:r w:rsidRPr="00587D8A">
        <w:rPr>
          <w:rFonts w:ascii="Arial" w:hAnsi="Arial" w:cs="Arial"/>
          <w:sz w:val="20"/>
          <w:szCs w:val="20"/>
          <w:lang w:val="en-US"/>
        </w:rPr>
        <w:t xml:space="preserve">I also fully understand that, if I am engaged as an Individual Contractor, I have no expectations nor entitlements whatsoever to be re-instated or re-employed as a staff member.  </w:t>
      </w:r>
    </w:p>
    <w:p w14:paraId="1D3BD160"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1ADC1928"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08BDDFBD"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lang w:val="en-PH" w:eastAsia="en-PH"/>
        </w:rPr>
      </w:pPr>
    </w:p>
    <w:p w14:paraId="773CFEB8" w14:textId="77777777" w:rsidR="00587D8A" w:rsidRPr="00587D8A" w:rsidRDefault="00587D8A" w:rsidP="00587D8A">
      <w:pPr>
        <w:tabs>
          <w:tab w:val="left" w:pos="5760"/>
          <w:tab w:val="left" w:pos="9270"/>
        </w:tabs>
        <w:spacing w:after="0" w:line="240" w:lineRule="auto"/>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Full Name and Signature:</w:t>
      </w:r>
      <w:r w:rsidRPr="00587D8A">
        <w:rPr>
          <w:rFonts w:ascii="Arial" w:eastAsia="Times New Roman" w:hAnsi="Arial" w:cs="Arial"/>
          <w:color w:val="000000"/>
          <w:sz w:val="20"/>
          <w:szCs w:val="20"/>
          <w:lang w:val="en-PH" w:eastAsia="en-PH"/>
        </w:rPr>
        <w:tab/>
        <w:t xml:space="preserve">Date </w:t>
      </w:r>
      <w:proofErr w:type="gramStart"/>
      <w:r w:rsidRPr="00587D8A">
        <w:rPr>
          <w:rFonts w:ascii="Arial" w:eastAsia="Times New Roman" w:hAnsi="Arial" w:cs="Arial"/>
          <w:color w:val="000000"/>
          <w:sz w:val="20"/>
          <w:szCs w:val="20"/>
          <w:lang w:val="en-PH" w:eastAsia="en-PH"/>
        </w:rPr>
        <w:t>Signed :</w:t>
      </w:r>
      <w:proofErr w:type="gramEnd"/>
    </w:p>
    <w:p w14:paraId="7A04C75C" w14:textId="77777777" w:rsidR="00587D8A" w:rsidRPr="00587D8A" w:rsidRDefault="00587D8A" w:rsidP="00587D8A">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246111A1" w14:textId="77777777" w:rsidR="00587D8A" w:rsidRPr="00587D8A" w:rsidRDefault="00587D8A" w:rsidP="00587D8A">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3AEE150C" w14:textId="77777777" w:rsidR="00587D8A" w:rsidRPr="00587D8A" w:rsidRDefault="00587D8A" w:rsidP="00587D8A">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5AAA32BE" w14:textId="77777777" w:rsidR="00587D8A" w:rsidRPr="00587D8A" w:rsidRDefault="00587D8A" w:rsidP="00587D8A">
      <w:pPr>
        <w:tabs>
          <w:tab w:val="left" w:pos="4320"/>
          <w:tab w:val="left" w:pos="5760"/>
          <w:tab w:val="left" w:pos="9270"/>
        </w:tabs>
        <w:spacing w:after="0" w:line="240" w:lineRule="auto"/>
        <w:jc w:val="both"/>
        <w:rPr>
          <w:rFonts w:ascii="Arial" w:eastAsia="Times New Roman" w:hAnsi="Arial" w:cs="Arial"/>
          <w:color w:val="000000"/>
          <w:sz w:val="20"/>
          <w:szCs w:val="20"/>
          <w:u w:val="single"/>
          <w:lang w:val="en-PH" w:eastAsia="en-PH"/>
        </w:rPr>
      </w:pPr>
      <w:r w:rsidRPr="00587D8A">
        <w:rPr>
          <w:rFonts w:ascii="Arial" w:eastAsia="Times New Roman" w:hAnsi="Arial" w:cs="Arial"/>
          <w:color w:val="000000"/>
          <w:sz w:val="20"/>
          <w:szCs w:val="20"/>
          <w:u w:val="single"/>
          <w:lang w:val="en-PH" w:eastAsia="en-PH"/>
        </w:rPr>
        <w:tab/>
      </w:r>
      <w:r w:rsidRPr="00587D8A">
        <w:rPr>
          <w:rFonts w:ascii="Arial" w:eastAsia="Times New Roman" w:hAnsi="Arial" w:cs="Arial"/>
          <w:color w:val="000000"/>
          <w:sz w:val="20"/>
          <w:szCs w:val="20"/>
          <w:lang w:val="en-PH" w:eastAsia="en-PH"/>
        </w:rPr>
        <w:tab/>
      </w:r>
      <w:r w:rsidRPr="00587D8A">
        <w:rPr>
          <w:rFonts w:ascii="Arial" w:eastAsia="Times New Roman" w:hAnsi="Arial" w:cs="Arial"/>
          <w:color w:val="000000"/>
          <w:sz w:val="20"/>
          <w:szCs w:val="20"/>
          <w:u w:val="single"/>
          <w:lang w:val="en-PH" w:eastAsia="en-PH"/>
        </w:rPr>
        <w:tab/>
      </w:r>
    </w:p>
    <w:p w14:paraId="4E698481"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u w:val="single"/>
          <w:lang w:val="en-PH" w:eastAsia="en-PH"/>
        </w:rPr>
      </w:pPr>
    </w:p>
    <w:p w14:paraId="410D2EC4"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u w:val="single"/>
          <w:lang w:val="en-PH" w:eastAsia="en-PH"/>
        </w:rPr>
      </w:pPr>
    </w:p>
    <w:p w14:paraId="31C7F03E"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u w:val="single"/>
          <w:lang w:val="en-PH" w:eastAsia="en-PH"/>
        </w:rPr>
      </w:pPr>
    </w:p>
    <w:p w14:paraId="5E584899" w14:textId="77777777" w:rsidR="00587D8A" w:rsidRPr="00587D8A" w:rsidRDefault="00587D8A" w:rsidP="00587D8A">
      <w:pPr>
        <w:tabs>
          <w:tab w:val="left" w:pos="9270"/>
        </w:tabs>
        <w:spacing w:after="0" w:line="240" w:lineRule="auto"/>
        <w:jc w:val="both"/>
        <w:rPr>
          <w:rFonts w:ascii="Arial" w:eastAsia="Times New Roman" w:hAnsi="Arial" w:cs="Arial"/>
          <w:color w:val="000000"/>
          <w:sz w:val="20"/>
          <w:szCs w:val="20"/>
          <w:u w:val="single"/>
          <w:lang w:val="en-PH" w:eastAsia="en-PH"/>
        </w:rPr>
      </w:pPr>
    </w:p>
    <w:p w14:paraId="7BE5F9C2" w14:textId="77777777" w:rsidR="00587D8A" w:rsidRPr="00587D8A" w:rsidRDefault="00587D8A" w:rsidP="00587D8A">
      <w:pPr>
        <w:tabs>
          <w:tab w:val="left" w:pos="9270"/>
        </w:tabs>
        <w:spacing w:after="0" w:line="240" w:lineRule="auto"/>
        <w:jc w:val="both"/>
        <w:rPr>
          <w:rFonts w:ascii="Arial" w:eastAsia="Times New Roman" w:hAnsi="Arial" w:cs="Arial"/>
          <w:b/>
          <w:color w:val="000000"/>
          <w:sz w:val="20"/>
          <w:szCs w:val="20"/>
          <w:u w:val="single"/>
          <w:lang w:val="en-PH" w:eastAsia="en-PH"/>
        </w:rPr>
      </w:pPr>
      <w:r w:rsidRPr="00587D8A">
        <w:rPr>
          <w:rFonts w:ascii="Arial" w:eastAsia="Times New Roman" w:hAnsi="Arial" w:cs="Arial"/>
          <w:b/>
          <w:color w:val="000000"/>
          <w:sz w:val="20"/>
          <w:szCs w:val="20"/>
          <w:u w:val="single"/>
          <w:lang w:val="en-PH" w:eastAsia="en-PH"/>
        </w:rPr>
        <w:t>Annexes</w:t>
      </w:r>
      <w:r w:rsidRPr="00587D8A">
        <w:rPr>
          <w:rFonts w:ascii="Arial" w:eastAsia="Times New Roman" w:hAnsi="Arial" w:cs="Arial"/>
          <w:i/>
          <w:color w:val="000000"/>
          <w:sz w:val="20"/>
          <w:szCs w:val="20"/>
          <w:u w:val="single"/>
          <w:lang w:val="en-PH" w:eastAsia="en-PH"/>
        </w:rPr>
        <w:t xml:space="preserve"> </w:t>
      </w:r>
      <w:r w:rsidRPr="00587D8A">
        <w:rPr>
          <w:rFonts w:ascii="Arial" w:eastAsia="Times New Roman" w:hAnsi="Arial" w:cs="Arial"/>
          <w:i/>
          <w:color w:val="FF0000"/>
          <w:sz w:val="20"/>
          <w:szCs w:val="20"/>
          <w:u w:val="single"/>
          <w:lang w:val="en-PH" w:eastAsia="en-PH"/>
        </w:rPr>
        <w:t>[pls. check all that applies]</w:t>
      </w:r>
      <w:r w:rsidRPr="00587D8A">
        <w:rPr>
          <w:rFonts w:ascii="Arial" w:eastAsia="Times New Roman" w:hAnsi="Arial" w:cs="Arial"/>
          <w:b/>
          <w:color w:val="FF0000"/>
          <w:sz w:val="20"/>
          <w:szCs w:val="20"/>
          <w:u w:val="single"/>
          <w:lang w:val="en-PH" w:eastAsia="en-PH"/>
        </w:rPr>
        <w:t>:</w:t>
      </w:r>
    </w:p>
    <w:p w14:paraId="40AB820F" w14:textId="77777777" w:rsidR="00587D8A" w:rsidRPr="00587D8A" w:rsidRDefault="00587D8A" w:rsidP="00587D8A">
      <w:pPr>
        <w:numPr>
          <w:ilvl w:val="0"/>
          <w:numId w:val="14"/>
        </w:numPr>
        <w:tabs>
          <w:tab w:val="left" w:pos="810"/>
        </w:tabs>
        <w:spacing w:after="0" w:line="240" w:lineRule="auto"/>
        <w:contextualSpacing/>
        <w:jc w:val="both"/>
        <w:rPr>
          <w:rFonts w:ascii="Arial" w:eastAsia="Times New Roman" w:hAnsi="Arial" w:cs="Arial"/>
          <w:color w:val="000000"/>
          <w:sz w:val="20"/>
          <w:szCs w:val="20"/>
          <w:lang w:val="en-PH" w:eastAsia="en-PH"/>
        </w:rPr>
      </w:pPr>
      <w:r w:rsidRPr="00587D8A">
        <w:rPr>
          <w:rFonts w:ascii="Arial" w:eastAsia="Times New Roman" w:hAnsi="Arial" w:cs="Arial"/>
          <w:color w:val="000000"/>
          <w:sz w:val="20"/>
          <w:szCs w:val="20"/>
          <w:lang w:val="en-PH" w:eastAsia="en-PH"/>
        </w:rPr>
        <w:t xml:space="preserve">CV or </w:t>
      </w:r>
      <w:proofErr w:type="gramStart"/>
      <w:r w:rsidRPr="00587D8A">
        <w:rPr>
          <w:rFonts w:ascii="Arial" w:eastAsia="Times New Roman" w:hAnsi="Arial" w:cs="Arial"/>
          <w:color w:val="000000"/>
          <w:sz w:val="20"/>
          <w:szCs w:val="20"/>
          <w:lang w:val="en-PH" w:eastAsia="en-PH"/>
        </w:rPr>
        <w:t>Duly</w:t>
      </w:r>
      <w:proofErr w:type="gramEnd"/>
      <w:r w:rsidRPr="00587D8A">
        <w:rPr>
          <w:rFonts w:ascii="Arial" w:eastAsia="Times New Roman" w:hAnsi="Arial" w:cs="Arial"/>
          <w:color w:val="000000"/>
          <w:sz w:val="20"/>
          <w:szCs w:val="20"/>
          <w:lang w:val="en-PH" w:eastAsia="en-PH"/>
        </w:rPr>
        <w:t xml:space="preserve"> signed P11 Form</w:t>
      </w:r>
    </w:p>
    <w:p w14:paraId="0EA95996" w14:textId="77777777" w:rsidR="00587D8A" w:rsidRPr="00587D8A" w:rsidRDefault="00587D8A" w:rsidP="00587D8A">
      <w:pPr>
        <w:numPr>
          <w:ilvl w:val="0"/>
          <w:numId w:val="14"/>
        </w:numPr>
        <w:tabs>
          <w:tab w:val="left" w:pos="810"/>
        </w:tabs>
        <w:spacing w:after="0" w:line="240" w:lineRule="auto"/>
        <w:contextualSpacing/>
        <w:jc w:val="both"/>
        <w:rPr>
          <w:rFonts w:ascii="Arial" w:eastAsia="Times New Roman" w:hAnsi="Arial" w:cs="Arial"/>
          <w:color w:val="000000"/>
          <w:lang w:val="en-PH" w:eastAsia="en-PH"/>
        </w:rPr>
      </w:pPr>
      <w:r w:rsidRPr="00587D8A">
        <w:rPr>
          <w:rFonts w:ascii="Arial" w:eastAsia="Times New Roman" w:hAnsi="Arial" w:cs="Arial"/>
          <w:color w:val="000000"/>
          <w:sz w:val="20"/>
          <w:szCs w:val="20"/>
          <w:lang w:val="en-PH" w:eastAsia="en-PH"/>
        </w:rPr>
        <w:t>Breakdown of Costs Suppo</w:t>
      </w:r>
      <w:r w:rsidRPr="00587D8A">
        <w:rPr>
          <w:rFonts w:ascii="Arial" w:eastAsia="Times New Roman" w:hAnsi="Arial" w:cs="Arial"/>
          <w:color w:val="000000"/>
          <w:lang w:val="en-PH" w:eastAsia="en-PH"/>
        </w:rPr>
        <w:t xml:space="preserve">rting the Final All-Inclusive Price as per Template </w:t>
      </w:r>
    </w:p>
    <w:p w14:paraId="11DE84B2" w14:textId="77777777" w:rsidR="00587D8A" w:rsidRPr="00587D8A" w:rsidRDefault="00587D8A" w:rsidP="00587D8A">
      <w:pPr>
        <w:numPr>
          <w:ilvl w:val="0"/>
          <w:numId w:val="14"/>
        </w:numPr>
        <w:tabs>
          <w:tab w:val="left" w:pos="810"/>
        </w:tabs>
        <w:spacing w:after="0" w:line="240" w:lineRule="auto"/>
        <w:contextualSpacing/>
        <w:jc w:val="both"/>
        <w:rPr>
          <w:rFonts w:ascii="Arial" w:eastAsia="Times New Roman" w:hAnsi="Arial" w:cs="Arial"/>
          <w:color w:val="000000"/>
          <w:lang w:val="en-PH" w:eastAsia="en-PH"/>
        </w:rPr>
      </w:pPr>
      <w:r w:rsidRPr="00587D8A">
        <w:rPr>
          <w:rFonts w:ascii="Arial" w:eastAsia="Times New Roman" w:hAnsi="Arial" w:cs="Arial"/>
          <w:color w:val="000000"/>
          <w:sz w:val="20"/>
          <w:szCs w:val="20"/>
          <w:lang w:val="en-PH" w:eastAsia="en-PH"/>
        </w:rPr>
        <w:t xml:space="preserve">Brief Description of Approach to Work (if required by the TOR) </w:t>
      </w:r>
    </w:p>
    <w:p w14:paraId="209552CB"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1B95FD15"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641ABF1B"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71225CA7"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4E495772"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6EAC9617"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6E06DCD9"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185371A3" w14:textId="77777777" w:rsidR="00587D8A" w:rsidRPr="00587D8A" w:rsidRDefault="00587D8A" w:rsidP="00587D8A">
      <w:pPr>
        <w:tabs>
          <w:tab w:val="left" w:pos="810"/>
        </w:tabs>
        <w:spacing w:after="0" w:line="240" w:lineRule="auto"/>
        <w:ind w:left="720"/>
        <w:contextualSpacing/>
        <w:jc w:val="both"/>
        <w:rPr>
          <w:rFonts w:ascii="Arial" w:eastAsia="Times New Roman" w:hAnsi="Arial" w:cs="Arial"/>
          <w:color w:val="000000"/>
          <w:lang w:val="en-PH" w:eastAsia="en-PH"/>
        </w:rPr>
      </w:pPr>
    </w:p>
    <w:p w14:paraId="543B36FB" w14:textId="77777777" w:rsidR="00587D8A" w:rsidRPr="00587D8A" w:rsidRDefault="00587D8A" w:rsidP="00587D8A">
      <w:pPr>
        <w:rPr>
          <w:rFonts w:ascii="Arial" w:eastAsia="Times New Roman" w:hAnsi="Arial" w:cs="Arial"/>
          <w:color w:val="000000"/>
          <w:lang w:val="en-PH" w:eastAsia="en-PH"/>
        </w:rPr>
      </w:pPr>
      <w:r w:rsidRPr="00587D8A">
        <w:rPr>
          <w:rFonts w:ascii="Arial" w:eastAsia="Times New Roman" w:hAnsi="Arial" w:cs="Arial"/>
          <w:color w:val="000000"/>
          <w:lang w:val="en-PH" w:eastAsia="en-PH"/>
        </w:rPr>
        <w:br w:type="page"/>
      </w:r>
    </w:p>
    <w:p w14:paraId="7EB920EF" w14:textId="77777777" w:rsidR="00587D8A" w:rsidRPr="00587D8A" w:rsidRDefault="00587D8A" w:rsidP="00587D8A">
      <w:pPr>
        <w:spacing w:after="0" w:line="240" w:lineRule="auto"/>
        <w:contextualSpacing/>
        <w:jc w:val="center"/>
        <w:rPr>
          <w:rFonts w:eastAsia="Times New Roman" w:cstheme="minorHAnsi"/>
          <w:b/>
          <w:color w:val="000000"/>
          <w:sz w:val="32"/>
          <w:szCs w:val="32"/>
          <w:lang w:val="en-PH" w:eastAsia="en-PH"/>
        </w:rPr>
      </w:pPr>
      <w:r w:rsidRPr="00587D8A">
        <w:rPr>
          <w:rFonts w:eastAsia="Times New Roman" w:cstheme="minorHAnsi"/>
          <w:b/>
          <w:color w:val="000000"/>
          <w:sz w:val="32"/>
          <w:szCs w:val="32"/>
          <w:lang w:val="en-PH" w:eastAsia="en-PH"/>
        </w:rPr>
        <w:lastRenderedPageBreak/>
        <w:t xml:space="preserve">BREAKDOWN OF COSTS </w:t>
      </w:r>
    </w:p>
    <w:p w14:paraId="1F31644B" w14:textId="77777777" w:rsidR="00587D8A" w:rsidRPr="00587D8A" w:rsidRDefault="00587D8A" w:rsidP="00587D8A">
      <w:pPr>
        <w:spacing w:after="0" w:line="240" w:lineRule="auto"/>
        <w:contextualSpacing/>
        <w:jc w:val="center"/>
        <w:rPr>
          <w:rFonts w:eastAsia="Times New Roman" w:cstheme="minorHAnsi"/>
          <w:b/>
          <w:color w:val="000000"/>
          <w:sz w:val="32"/>
          <w:szCs w:val="32"/>
          <w:lang w:val="en-PH" w:eastAsia="en-PH"/>
        </w:rPr>
      </w:pPr>
      <w:r w:rsidRPr="00587D8A">
        <w:rPr>
          <w:rFonts w:eastAsia="Times New Roman" w:cstheme="minorHAnsi"/>
          <w:b/>
          <w:color w:val="000000"/>
          <w:sz w:val="32"/>
          <w:szCs w:val="32"/>
          <w:lang w:val="en-PH" w:eastAsia="en-PH"/>
        </w:rPr>
        <w:t>SUPPORTING THE ALL-INCLUSIVE FINANCIAL PROPOSAL</w:t>
      </w:r>
    </w:p>
    <w:p w14:paraId="44E14146" w14:textId="77777777" w:rsidR="00587D8A" w:rsidRPr="00587D8A" w:rsidRDefault="00587D8A" w:rsidP="00587D8A">
      <w:pPr>
        <w:spacing w:after="0" w:line="240" w:lineRule="auto"/>
        <w:contextualSpacing/>
        <w:jc w:val="center"/>
        <w:rPr>
          <w:rFonts w:ascii="Arial" w:eastAsia="Times New Roman" w:hAnsi="Arial" w:cs="Arial"/>
          <w:b/>
          <w:color w:val="000000"/>
          <w:lang w:val="en-PH" w:eastAsia="en-PH"/>
        </w:rPr>
      </w:pPr>
    </w:p>
    <w:p w14:paraId="109204D5" w14:textId="77777777" w:rsidR="00587D8A" w:rsidRPr="00587D8A" w:rsidRDefault="00587D8A" w:rsidP="00587D8A">
      <w:pPr>
        <w:spacing w:after="0" w:line="240" w:lineRule="auto"/>
        <w:contextualSpacing/>
        <w:jc w:val="center"/>
        <w:rPr>
          <w:rFonts w:ascii="Arial" w:eastAsia="Times New Roman" w:hAnsi="Arial" w:cs="Arial"/>
          <w:b/>
          <w:color w:val="000000"/>
          <w:lang w:val="en-PH" w:eastAsia="en-PH"/>
        </w:rPr>
      </w:pPr>
    </w:p>
    <w:p w14:paraId="4CD01028" w14:textId="77777777" w:rsidR="00587D8A" w:rsidRPr="00587D8A" w:rsidRDefault="00587D8A" w:rsidP="00587D8A">
      <w:pPr>
        <w:numPr>
          <w:ilvl w:val="0"/>
          <w:numId w:val="16"/>
        </w:numPr>
        <w:spacing w:after="0" w:line="360" w:lineRule="auto"/>
        <w:ind w:left="0"/>
        <w:contextualSpacing/>
        <w:rPr>
          <w:rFonts w:eastAsia="Times New Roman" w:cstheme="minorHAnsi"/>
          <w:b/>
          <w:snapToGrid w:val="0"/>
          <w:lang w:val="en-PH"/>
        </w:rPr>
      </w:pPr>
      <w:r w:rsidRPr="00587D8A">
        <w:rPr>
          <w:rFonts w:eastAsia="Times New Roman" w:cstheme="minorHAnsi"/>
          <w:b/>
          <w:snapToGrid w:val="0"/>
          <w:sz w:val="24"/>
          <w:lang w:val="en-PH"/>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587D8A" w:rsidRPr="00587D8A" w14:paraId="28F2122E" w14:textId="77777777" w:rsidTr="002E3C24">
        <w:tc>
          <w:tcPr>
            <w:tcW w:w="3780" w:type="dxa"/>
          </w:tcPr>
          <w:p w14:paraId="6508B1E2" w14:textId="77777777" w:rsidR="00587D8A" w:rsidRPr="00587D8A" w:rsidRDefault="00587D8A" w:rsidP="00587D8A">
            <w:pPr>
              <w:jc w:val="center"/>
              <w:rPr>
                <w:rFonts w:eastAsia="Calibri" w:cstheme="minorHAnsi"/>
                <w:b/>
                <w:snapToGrid w:val="0"/>
                <w:lang w:val="en-PH"/>
              </w:rPr>
            </w:pPr>
          </w:p>
          <w:p w14:paraId="199D25C3" w14:textId="77777777" w:rsidR="00587D8A" w:rsidRPr="00587D8A" w:rsidRDefault="00587D8A" w:rsidP="00587D8A">
            <w:pPr>
              <w:jc w:val="center"/>
              <w:rPr>
                <w:rFonts w:eastAsia="Calibri" w:cstheme="minorHAnsi"/>
                <w:b/>
                <w:snapToGrid w:val="0"/>
                <w:lang w:val="en-PH"/>
              </w:rPr>
            </w:pPr>
            <w:r w:rsidRPr="00587D8A">
              <w:rPr>
                <w:rFonts w:eastAsia="Calibri" w:cstheme="minorHAnsi"/>
                <w:b/>
                <w:snapToGrid w:val="0"/>
                <w:lang w:val="en-PH"/>
              </w:rPr>
              <w:t>Cost Components</w:t>
            </w:r>
          </w:p>
        </w:tc>
        <w:tc>
          <w:tcPr>
            <w:tcW w:w="1260" w:type="dxa"/>
          </w:tcPr>
          <w:p w14:paraId="3CBE6A94" w14:textId="77777777" w:rsidR="00587D8A" w:rsidRPr="00587D8A" w:rsidRDefault="00587D8A" w:rsidP="00587D8A">
            <w:pPr>
              <w:ind w:right="134"/>
              <w:jc w:val="center"/>
              <w:rPr>
                <w:rFonts w:eastAsia="Calibri" w:cstheme="minorHAnsi"/>
                <w:b/>
                <w:snapToGrid w:val="0"/>
                <w:lang w:val="en-PH"/>
              </w:rPr>
            </w:pPr>
          </w:p>
          <w:p w14:paraId="700B8734" w14:textId="77777777" w:rsidR="00587D8A" w:rsidRPr="00587D8A" w:rsidRDefault="00587D8A" w:rsidP="00587D8A">
            <w:pPr>
              <w:ind w:right="134"/>
              <w:jc w:val="center"/>
              <w:rPr>
                <w:rFonts w:eastAsia="Calibri" w:cstheme="minorHAnsi"/>
                <w:b/>
                <w:snapToGrid w:val="0"/>
                <w:lang w:val="en-PH"/>
              </w:rPr>
            </w:pPr>
            <w:r w:rsidRPr="00587D8A">
              <w:rPr>
                <w:rFonts w:eastAsia="Calibri" w:cstheme="minorHAnsi"/>
                <w:b/>
                <w:snapToGrid w:val="0"/>
                <w:lang w:val="en-PH"/>
              </w:rPr>
              <w:t>Unit Cost</w:t>
            </w:r>
          </w:p>
        </w:tc>
        <w:tc>
          <w:tcPr>
            <w:tcW w:w="1350" w:type="dxa"/>
          </w:tcPr>
          <w:p w14:paraId="054ED51F" w14:textId="77777777" w:rsidR="00587D8A" w:rsidRPr="00587D8A" w:rsidRDefault="00587D8A" w:rsidP="00587D8A">
            <w:pPr>
              <w:ind w:right="72"/>
              <w:jc w:val="center"/>
              <w:rPr>
                <w:rFonts w:eastAsia="Calibri" w:cstheme="minorHAnsi"/>
                <w:b/>
                <w:snapToGrid w:val="0"/>
                <w:lang w:val="en-PH"/>
              </w:rPr>
            </w:pPr>
          </w:p>
          <w:p w14:paraId="3C52CA39" w14:textId="77777777" w:rsidR="00587D8A" w:rsidRPr="00587D8A" w:rsidRDefault="00587D8A" w:rsidP="00587D8A">
            <w:pPr>
              <w:ind w:right="72"/>
              <w:jc w:val="center"/>
              <w:rPr>
                <w:rFonts w:eastAsia="Calibri" w:cstheme="minorHAnsi"/>
                <w:b/>
                <w:snapToGrid w:val="0"/>
                <w:lang w:val="en-PH"/>
              </w:rPr>
            </w:pPr>
            <w:r w:rsidRPr="00587D8A">
              <w:rPr>
                <w:rFonts w:eastAsia="Calibri" w:cstheme="minorHAnsi"/>
                <w:b/>
                <w:snapToGrid w:val="0"/>
                <w:lang w:val="en-PH"/>
              </w:rPr>
              <w:t>Quantity</w:t>
            </w:r>
          </w:p>
          <w:p w14:paraId="4F24BCE1" w14:textId="77777777" w:rsidR="00587D8A" w:rsidRPr="00587D8A" w:rsidRDefault="00587D8A" w:rsidP="00587D8A">
            <w:pPr>
              <w:ind w:right="72"/>
              <w:jc w:val="center"/>
              <w:rPr>
                <w:rFonts w:eastAsia="Calibri" w:cstheme="minorHAnsi"/>
                <w:b/>
                <w:snapToGrid w:val="0"/>
                <w:lang w:val="en-PH"/>
              </w:rPr>
            </w:pPr>
          </w:p>
        </w:tc>
        <w:tc>
          <w:tcPr>
            <w:tcW w:w="2250" w:type="dxa"/>
          </w:tcPr>
          <w:p w14:paraId="4F6EEB37" w14:textId="77777777" w:rsidR="00587D8A" w:rsidRPr="00587D8A" w:rsidRDefault="00587D8A" w:rsidP="00587D8A">
            <w:pPr>
              <w:jc w:val="center"/>
              <w:rPr>
                <w:rFonts w:eastAsia="Calibri" w:cstheme="minorHAnsi"/>
                <w:b/>
                <w:snapToGrid w:val="0"/>
                <w:lang w:val="en-PH"/>
              </w:rPr>
            </w:pPr>
          </w:p>
          <w:p w14:paraId="6D4270E6" w14:textId="77777777" w:rsidR="00587D8A" w:rsidRPr="00587D8A" w:rsidRDefault="00587D8A" w:rsidP="00587D8A">
            <w:pPr>
              <w:jc w:val="center"/>
              <w:rPr>
                <w:rFonts w:eastAsia="Calibri" w:cstheme="minorHAnsi"/>
                <w:b/>
                <w:snapToGrid w:val="0"/>
                <w:lang w:val="en-PH"/>
              </w:rPr>
            </w:pPr>
            <w:r w:rsidRPr="00587D8A">
              <w:rPr>
                <w:rFonts w:eastAsia="Calibri" w:cstheme="minorHAnsi"/>
                <w:b/>
                <w:snapToGrid w:val="0"/>
                <w:lang w:val="en-PH"/>
              </w:rPr>
              <w:t>Total Rate for the Contract Duration</w:t>
            </w:r>
          </w:p>
        </w:tc>
      </w:tr>
      <w:tr w:rsidR="00587D8A" w:rsidRPr="00587D8A" w14:paraId="7C9EA09C" w14:textId="77777777" w:rsidTr="002E3C24">
        <w:tc>
          <w:tcPr>
            <w:tcW w:w="3780" w:type="dxa"/>
          </w:tcPr>
          <w:p w14:paraId="69B03478" w14:textId="77777777" w:rsidR="00587D8A" w:rsidRPr="00587D8A" w:rsidRDefault="00587D8A" w:rsidP="00587D8A">
            <w:pPr>
              <w:spacing w:after="0" w:line="240" w:lineRule="auto"/>
              <w:jc w:val="both"/>
              <w:rPr>
                <w:rFonts w:eastAsia="Calibri" w:cstheme="minorHAnsi"/>
                <w:snapToGrid w:val="0"/>
                <w:lang w:val="en-PH"/>
              </w:rPr>
            </w:pPr>
          </w:p>
          <w:p w14:paraId="27D9BD8E" w14:textId="77777777" w:rsidR="00587D8A" w:rsidRPr="00587D8A" w:rsidRDefault="00587D8A" w:rsidP="00587D8A">
            <w:pPr>
              <w:numPr>
                <w:ilvl w:val="0"/>
                <w:numId w:val="17"/>
              </w:numPr>
              <w:spacing w:after="0" w:line="240" w:lineRule="auto"/>
              <w:ind w:left="342"/>
              <w:contextualSpacing/>
              <w:jc w:val="both"/>
              <w:rPr>
                <w:rFonts w:eastAsia="Calibri" w:cstheme="minorHAnsi"/>
                <w:b/>
                <w:snapToGrid w:val="0"/>
                <w:lang w:val="en-PH"/>
              </w:rPr>
            </w:pPr>
            <w:r w:rsidRPr="00587D8A">
              <w:rPr>
                <w:rFonts w:eastAsia="Calibri" w:cstheme="minorHAnsi"/>
                <w:b/>
                <w:snapToGrid w:val="0"/>
                <w:lang w:val="en-PH"/>
              </w:rPr>
              <w:t>Personnel Costs</w:t>
            </w:r>
          </w:p>
        </w:tc>
        <w:tc>
          <w:tcPr>
            <w:tcW w:w="1260" w:type="dxa"/>
          </w:tcPr>
          <w:p w14:paraId="6749C1E2" w14:textId="77777777" w:rsidR="00587D8A" w:rsidRPr="00587D8A" w:rsidRDefault="00587D8A" w:rsidP="00587D8A">
            <w:pPr>
              <w:spacing w:after="0" w:line="240" w:lineRule="auto"/>
              <w:ind w:right="134"/>
              <w:jc w:val="both"/>
              <w:rPr>
                <w:rFonts w:eastAsia="Calibri" w:cstheme="minorHAnsi"/>
                <w:snapToGrid w:val="0"/>
                <w:lang w:val="en-PH"/>
              </w:rPr>
            </w:pPr>
          </w:p>
        </w:tc>
        <w:tc>
          <w:tcPr>
            <w:tcW w:w="1350" w:type="dxa"/>
          </w:tcPr>
          <w:p w14:paraId="139FD804" w14:textId="77777777" w:rsidR="00587D8A" w:rsidRPr="00587D8A" w:rsidRDefault="00587D8A" w:rsidP="00587D8A">
            <w:pPr>
              <w:spacing w:after="0" w:line="240" w:lineRule="auto"/>
              <w:ind w:right="72"/>
              <w:jc w:val="both"/>
              <w:rPr>
                <w:rFonts w:eastAsia="Calibri" w:cstheme="minorHAnsi"/>
                <w:snapToGrid w:val="0"/>
                <w:lang w:val="en-PH"/>
              </w:rPr>
            </w:pPr>
          </w:p>
        </w:tc>
        <w:tc>
          <w:tcPr>
            <w:tcW w:w="2250" w:type="dxa"/>
          </w:tcPr>
          <w:p w14:paraId="762ECDEB"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599E8316" w14:textId="77777777" w:rsidTr="002E3C24">
        <w:tc>
          <w:tcPr>
            <w:tcW w:w="3780" w:type="dxa"/>
          </w:tcPr>
          <w:p w14:paraId="6C8484C5" w14:textId="77777777" w:rsidR="00587D8A" w:rsidRPr="00587D8A" w:rsidRDefault="00587D8A" w:rsidP="00587D8A">
            <w:pPr>
              <w:spacing w:after="0" w:line="240" w:lineRule="auto"/>
              <w:jc w:val="both"/>
              <w:rPr>
                <w:rFonts w:eastAsia="Calibri" w:cstheme="minorHAnsi"/>
                <w:snapToGrid w:val="0"/>
                <w:lang w:val="en-PH"/>
              </w:rPr>
            </w:pPr>
          </w:p>
          <w:p w14:paraId="32E65C66"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Professional Fees</w:t>
            </w:r>
          </w:p>
        </w:tc>
        <w:tc>
          <w:tcPr>
            <w:tcW w:w="1260" w:type="dxa"/>
          </w:tcPr>
          <w:p w14:paraId="4A737F02"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4BDC5448"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5E9A1EDA"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7CFA6D2C" w14:textId="77777777" w:rsidTr="002E3C24">
        <w:tc>
          <w:tcPr>
            <w:tcW w:w="3780" w:type="dxa"/>
          </w:tcPr>
          <w:p w14:paraId="3117C06E"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Life Insurance</w:t>
            </w:r>
          </w:p>
        </w:tc>
        <w:tc>
          <w:tcPr>
            <w:tcW w:w="1260" w:type="dxa"/>
          </w:tcPr>
          <w:p w14:paraId="773E02D7"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20FFEBDE"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15085D92"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205267DC" w14:textId="77777777" w:rsidTr="002E3C24">
        <w:tc>
          <w:tcPr>
            <w:tcW w:w="3780" w:type="dxa"/>
          </w:tcPr>
          <w:p w14:paraId="2E3B2799"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 xml:space="preserve">Medical Insurance </w:t>
            </w:r>
          </w:p>
        </w:tc>
        <w:tc>
          <w:tcPr>
            <w:tcW w:w="1260" w:type="dxa"/>
          </w:tcPr>
          <w:p w14:paraId="2E6AE0BD"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553C896D"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0E71017A"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41C0820F" w14:textId="77777777" w:rsidTr="002E3C24">
        <w:tc>
          <w:tcPr>
            <w:tcW w:w="3780" w:type="dxa"/>
          </w:tcPr>
          <w:p w14:paraId="146721CA"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Communications</w:t>
            </w:r>
          </w:p>
        </w:tc>
        <w:tc>
          <w:tcPr>
            <w:tcW w:w="1260" w:type="dxa"/>
          </w:tcPr>
          <w:p w14:paraId="53880511"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24375058"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7911FA69"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23C7F3FC" w14:textId="77777777" w:rsidTr="002E3C24">
        <w:tc>
          <w:tcPr>
            <w:tcW w:w="3780" w:type="dxa"/>
          </w:tcPr>
          <w:p w14:paraId="114A534B"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Land Transportation</w:t>
            </w:r>
          </w:p>
        </w:tc>
        <w:tc>
          <w:tcPr>
            <w:tcW w:w="1260" w:type="dxa"/>
          </w:tcPr>
          <w:p w14:paraId="6B6A0F8D"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5EE393F9"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5BB0AC1E"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419FBB6D" w14:textId="77777777" w:rsidTr="002E3C24">
        <w:tc>
          <w:tcPr>
            <w:tcW w:w="3780" w:type="dxa"/>
          </w:tcPr>
          <w:p w14:paraId="48E7D267"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Others (pls. specify)</w:t>
            </w:r>
          </w:p>
        </w:tc>
        <w:tc>
          <w:tcPr>
            <w:tcW w:w="1260" w:type="dxa"/>
          </w:tcPr>
          <w:p w14:paraId="007F9AAE"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3A5DAFD9"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372FD8DF"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4382EB9A" w14:textId="77777777" w:rsidTr="002E3C24">
        <w:tc>
          <w:tcPr>
            <w:tcW w:w="3780" w:type="dxa"/>
          </w:tcPr>
          <w:p w14:paraId="27E62B53"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 xml:space="preserve"> </w:t>
            </w:r>
          </w:p>
        </w:tc>
        <w:tc>
          <w:tcPr>
            <w:tcW w:w="1260" w:type="dxa"/>
          </w:tcPr>
          <w:p w14:paraId="4418EA1E"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0ADA4802"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730936A9"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7CABEA80" w14:textId="77777777" w:rsidTr="002E3C24">
        <w:tc>
          <w:tcPr>
            <w:tcW w:w="3780" w:type="dxa"/>
          </w:tcPr>
          <w:p w14:paraId="109556AE" w14:textId="77777777" w:rsidR="00587D8A" w:rsidRPr="00587D8A" w:rsidRDefault="00587D8A" w:rsidP="00587D8A">
            <w:pPr>
              <w:numPr>
                <w:ilvl w:val="0"/>
                <w:numId w:val="17"/>
              </w:numPr>
              <w:spacing w:after="0" w:line="240" w:lineRule="auto"/>
              <w:ind w:left="342"/>
              <w:contextualSpacing/>
              <w:jc w:val="both"/>
              <w:rPr>
                <w:rFonts w:eastAsia="Calibri" w:cstheme="minorHAnsi"/>
                <w:b/>
                <w:snapToGrid w:val="0"/>
                <w:lang w:val="en-PH"/>
              </w:rPr>
            </w:pPr>
            <w:r w:rsidRPr="00587D8A">
              <w:rPr>
                <w:rFonts w:eastAsia="Calibri" w:cstheme="minorHAnsi"/>
                <w:b/>
                <w:snapToGrid w:val="0"/>
                <w:lang w:val="en-PH"/>
              </w:rPr>
              <w:t>Travel Expenses to Join duty station</w:t>
            </w:r>
          </w:p>
        </w:tc>
        <w:tc>
          <w:tcPr>
            <w:tcW w:w="1260" w:type="dxa"/>
          </w:tcPr>
          <w:p w14:paraId="4C2AFB9F"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2803D542"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36191E4B"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6BD627D3" w14:textId="77777777" w:rsidTr="002E3C24">
        <w:tc>
          <w:tcPr>
            <w:tcW w:w="3780" w:type="dxa"/>
          </w:tcPr>
          <w:p w14:paraId="6A5026BC" w14:textId="77777777" w:rsidR="00587D8A" w:rsidRPr="00587D8A" w:rsidRDefault="00587D8A" w:rsidP="00587D8A">
            <w:pPr>
              <w:spacing w:after="0" w:line="240" w:lineRule="auto"/>
              <w:jc w:val="both"/>
              <w:rPr>
                <w:rFonts w:eastAsia="Calibri" w:cstheme="minorHAnsi"/>
                <w:snapToGrid w:val="0"/>
                <w:lang w:val="en-PH"/>
              </w:rPr>
            </w:pPr>
          </w:p>
          <w:p w14:paraId="1FEAEC6A"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Round Trip Airfares to and from duty station</w:t>
            </w:r>
          </w:p>
        </w:tc>
        <w:tc>
          <w:tcPr>
            <w:tcW w:w="1260" w:type="dxa"/>
          </w:tcPr>
          <w:p w14:paraId="127C6A7D"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4A0DF7EE"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14ED39FC"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1D4ADBF3" w14:textId="77777777" w:rsidTr="002E3C24">
        <w:tc>
          <w:tcPr>
            <w:tcW w:w="3780" w:type="dxa"/>
          </w:tcPr>
          <w:p w14:paraId="11C2BB19"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Living Allowance</w:t>
            </w:r>
          </w:p>
        </w:tc>
        <w:tc>
          <w:tcPr>
            <w:tcW w:w="1260" w:type="dxa"/>
          </w:tcPr>
          <w:p w14:paraId="769061DB"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1C06FC1B"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530260DD"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647FBEBA" w14:textId="77777777" w:rsidTr="002E3C24">
        <w:tc>
          <w:tcPr>
            <w:tcW w:w="3780" w:type="dxa"/>
          </w:tcPr>
          <w:p w14:paraId="5BE4AEB3"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Travel Insurance</w:t>
            </w:r>
          </w:p>
        </w:tc>
        <w:tc>
          <w:tcPr>
            <w:tcW w:w="1260" w:type="dxa"/>
          </w:tcPr>
          <w:p w14:paraId="6F0EF66C"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2C106E91"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0D6E88B8"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68CBD6E4" w14:textId="77777777" w:rsidTr="002E3C24">
        <w:tc>
          <w:tcPr>
            <w:tcW w:w="3780" w:type="dxa"/>
          </w:tcPr>
          <w:p w14:paraId="13C4D524"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Terminal Expenses</w:t>
            </w:r>
          </w:p>
        </w:tc>
        <w:tc>
          <w:tcPr>
            <w:tcW w:w="1260" w:type="dxa"/>
          </w:tcPr>
          <w:p w14:paraId="01318B51"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64BA4F9B"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5A8CDB74"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3434C180" w14:textId="77777777" w:rsidTr="002E3C24">
        <w:tc>
          <w:tcPr>
            <w:tcW w:w="3780" w:type="dxa"/>
          </w:tcPr>
          <w:p w14:paraId="6EFFDC4A"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Others (pls. specify)</w:t>
            </w:r>
          </w:p>
        </w:tc>
        <w:tc>
          <w:tcPr>
            <w:tcW w:w="1260" w:type="dxa"/>
          </w:tcPr>
          <w:p w14:paraId="68B2FF90"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36031ABE"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3025C64A"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14D214C4" w14:textId="77777777" w:rsidTr="002E3C24">
        <w:tc>
          <w:tcPr>
            <w:tcW w:w="3780" w:type="dxa"/>
          </w:tcPr>
          <w:p w14:paraId="66F02350" w14:textId="77777777" w:rsidR="00587D8A" w:rsidRPr="00587D8A" w:rsidRDefault="00587D8A" w:rsidP="00587D8A">
            <w:pPr>
              <w:spacing w:after="0" w:line="240" w:lineRule="auto"/>
              <w:jc w:val="both"/>
              <w:rPr>
                <w:rFonts w:eastAsia="Calibri" w:cstheme="minorHAnsi"/>
                <w:snapToGrid w:val="0"/>
                <w:lang w:val="en-PH"/>
              </w:rPr>
            </w:pPr>
          </w:p>
        </w:tc>
        <w:tc>
          <w:tcPr>
            <w:tcW w:w="1260" w:type="dxa"/>
          </w:tcPr>
          <w:p w14:paraId="2587AFC5"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616EEE22"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77B278D2"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3A5AA752" w14:textId="77777777" w:rsidTr="002E3C24">
        <w:tc>
          <w:tcPr>
            <w:tcW w:w="3780" w:type="dxa"/>
          </w:tcPr>
          <w:p w14:paraId="5A735C13" w14:textId="77777777" w:rsidR="00587D8A" w:rsidRPr="00587D8A" w:rsidRDefault="00587D8A" w:rsidP="00587D8A">
            <w:pPr>
              <w:numPr>
                <w:ilvl w:val="0"/>
                <w:numId w:val="17"/>
              </w:numPr>
              <w:spacing w:after="0" w:line="240" w:lineRule="auto"/>
              <w:ind w:left="342"/>
              <w:contextualSpacing/>
              <w:jc w:val="both"/>
              <w:rPr>
                <w:rFonts w:eastAsia="Calibri" w:cstheme="minorHAnsi"/>
                <w:b/>
                <w:snapToGrid w:val="0"/>
                <w:lang w:val="en-PH"/>
              </w:rPr>
            </w:pPr>
            <w:r w:rsidRPr="00587D8A">
              <w:rPr>
                <w:rFonts w:eastAsia="Calibri" w:cstheme="minorHAnsi"/>
                <w:b/>
                <w:snapToGrid w:val="0"/>
                <w:lang w:val="en-PH"/>
              </w:rPr>
              <w:t xml:space="preserve">Duty Travel </w:t>
            </w:r>
          </w:p>
        </w:tc>
        <w:tc>
          <w:tcPr>
            <w:tcW w:w="1260" w:type="dxa"/>
          </w:tcPr>
          <w:p w14:paraId="16A01993"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1701D99F"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3D066B99"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50FA0AA5" w14:textId="77777777" w:rsidTr="002E3C24">
        <w:tc>
          <w:tcPr>
            <w:tcW w:w="3780" w:type="dxa"/>
          </w:tcPr>
          <w:p w14:paraId="42D1CD5B" w14:textId="77777777" w:rsidR="00587D8A" w:rsidRPr="00587D8A" w:rsidRDefault="00587D8A" w:rsidP="00587D8A">
            <w:pPr>
              <w:spacing w:after="0" w:line="240" w:lineRule="auto"/>
              <w:jc w:val="both"/>
              <w:rPr>
                <w:rFonts w:eastAsia="Calibri" w:cstheme="minorHAnsi"/>
                <w:snapToGrid w:val="0"/>
                <w:lang w:val="en-PH"/>
              </w:rPr>
            </w:pPr>
          </w:p>
          <w:p w14:paraId="05BFEA5D"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Round Trip Airfares</w:t>
            </w:r>
          </w:p>
        </w:tc>
        <w:tc>
          <w:tcPr>
            <w:tcW w:w="1260" w:type="dxa"/>
          </w:tcPr>
          <w:p w14:paraId="2E8E9E25"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3055B94D"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63B279DD"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1802F4C5" w14:textId="77777777" w:rsidTr="002E3C24">
        <w:tc>
          <w:tcPr>
            <w:tcW w:w="3780" w:type="dxa"/>
          </w:tcPr>
          <w:p w14:paraId="23774358"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Living Allowance</w:t>
            </w:r>
          </w:p>
        </w:tc>
        <w:tc>
          <w:tcPr>
            <w:tcW w:w="1260" w:type="dxa"/>
          </w:tcPr>
          <w:p w14:paraId="315F53EC"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31234D1E"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32523D35"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4F41E961" w14:textId="77777777" w:rsidTr="002E3C24">
        <w:tc>
          <w:tcPr>
            <w:tcW w:w="3780" w:type="dxa"/>
          </w:tcPr>
          <w:p w14:paraId="4474ED3A"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Travel Insurance</w:t>
            </w:r>
          </w:p>
        </w:tc>
        <w:tc>
          <w:tcPr>
            <w:tcW w:w="1260" w:type="dxa"/>
          </w:tcPr>
          <w:p w14:paraId="54BDA4BC"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0A6591E6"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759AD09C"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013B291C" w14:textId="77777777" w:rsidTr="002E3C24">
        <w:tc>
          <w:tcPr>
            <w:tcW w:w="3780" w:type="dxa"/>
          </w:tcPr>
          <w:p w14:paraId="2EA3200E"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Terminal Expenses</w:t>
            </w:r>
          </w:p>
        </w:tc>
        <w:tc>
          <w:tcPr>
            <w:tcW w:w="1260" w:type="dxa"/>
          </w:tcPr>
          <w:p w14:paraId="43118F8E"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13BD0598"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558C44E0"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573607D8" w14:textId="77777777" w:rsidTr="002E3C24">
        <w:tc>
          <w:tcPr>
            <w:tcW w:w="3780" w:type="dxa"/>
          </w:tcPr>
          <w:p w14:paraId="55A4C195" w14:textId="77777777" w:rsidR="00587D8A" w:rsidRPr="00587D8A" w:rsidRDefault="00587D8A" w:rsidP="00587D8A">
            <w:pPr>
              <w:spacing w:after="0" w:line="240" w:lineRule="auto"/>
              <w:jc w:val="both"/>
              <w:rPr>
                <w:rFonts w:eastAsia="Calibri" w:cstheme="minorHAnsi"/>
                <w:snapToGrid w:val="0"/>
                <w:lang w:val="en-PH"/>
              </w:rPr>
            </w:pPr>
            <w:r w:rsidRPr="00587D8A">
              <w:rPr>
                <w:rFonts w:eastAsia="Calibri" w:cstheme="minorHAnsi"/>
                <w:snapToGrid w:val="0"/>
                <w:lang w:val="en-PH"/>
              </w:rPr>
              <w:t>Others (pls. specify)</w:t>
            </w:r>
          </w:p>
        </w:tc>
        <w:tc>
          <w:tcPr>
            <w:tcW w:w="1260" w:type="dxa"/>
          </w:tcPr>
          <w:p w14:paraId="2CA343A1"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0E6635E8"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022EC486" w14:textId="77777777" w:rsidR="00587D8A" w:rsidRPr="00587D8A" w:rsidRDefault="00587D8A" w:rsidP="00587D8A">
            <w:pPr>
              <w:spacing w:after="0" w:line="240" w:lineRule="auto"/>
              <w:jc w:val="both"/>
              <w:rPr>
                <w:rFonts w:eastAsia="Calibri" w:cstheme="minorHAnsi"/>
                <w:snapToGrid w:val="0"/>
                <w:lang w:val="en-PH"/>
              </w:rPr>
            </w:pPr>
          </w:p>
        </w:tc>
      </w:tr>
      <w:tr w:rsidR="00587D8A" w:rsidRPr="00587D8A" w14:paraId="5D88B9D7" w14:textId="77777777" w:rsidTr="002E3C24">
        <w:tc>
          <w:tcPr>
            <w:tcW w:w="3780" w:type="dxa"/>
          </w:tcPr>
          <w:p w14:paraId="4ED7C808" w14:textId="77777777" w:rsidR="00587D8A" w:rsidRPr="00587D8A" w:rsidRDefault="00587D8A" w:rsidP="00587D8A">
            <w:pPr>
              <w:spacing w:after="0" w:line="240" w:lineRule="auto"/>
              <w:jc w:val="both"/>
              <w:rPr>
                <w:rFonts w:eastAsia="Calibri" w:cstheme="minorHAnsi"/>
                <w:snapToGrid w:val="0"/>
                <w:lang w:val="en-PH"/>
              </w:rPr>
            </w:pPr>
          </w:p>
        </w:tc>
        <w:tc>
          <w:tcPr>
            <w:tcW w:w="1260" w:type="dxa"/>
          </w:tcPr>
          <w:p w14:paraId="4721AE3A" w14:textId="77777777" w:rsidR="00587D8A" w:rsidRPr="00587D8A" w:rsidRDefault="00587D8A" w:rsidP="00587D8A">
            <w:pPr>
              <w:spacing w:after="0" w:line="240" w:lineRule="auto"/>
              <w:jc w:val="both"/>
              <w:rPr>
                <w:rFonts w:eastAsia="Calibri" w:cstheme="minorHAnsi"/>
                <w:snapToGrid w:val="0"/>
                <w:lang w:val="en-PH"/>
              </w:rPr>
            </w:pPr>
          </w:p>
        </w:tc>
        <w:tc>
          <w:tcPr>
            <w:tcW w:w="1350" w:type="dxa"/>
          </w:tcPr>
          <w:p w14:paraId="7225C04F" w14:textId="77777777" w:rsidR="00587D8A" w:rsidRPr="00587D8A" w:rsidRDefault="00587D8A" w:rsidP="00587D8A">
            <w:pPr>
              <w:spacing w:after="0" w:line="240" w:lineRule="auto"/>
              <w:jc w:val="both"/>
              <w:rPr>
                <w:rFonts w:eastAsia="Calibri" w:cstheme="minorHAnsi"/>
                <w:snapToGrid w:val="0"/>
                <w:lang w:val="en-PH"/>
              </w:rPr>
            </w:pPr>
          </w:p>
        </w:tc>
        <w:tc>
          <w:tcPr>
            <w:tcW w:w="2250" w:type="dxa"/>
          </w:tcPr>
          <w:p w14:paraId="2D4F7D5A" w14:textId="77777777" w:rsidR="00587D8A" w:rsidRPr="00587D8A" w:rsidRDefault="00587D8A" w:rsidP="00587D8A">
            <w:pPr>
              <w:spacing w:after="0" w:line="240" w:lineRule="auto"/>
              <w:jc w:val="both"/>
              <w:rPr>
                <w:rFonts w:eastAsia="Calibri" w:cstheme="minorHAnsi"/>
                <w:snapToGrid w:val="0"/>
                <w:lang w:val="en-PH"/>
              </w:rPr>
            </w:pPr>
          </w:p>
        </w:tc>
      </w:tr>
    </w:tbl>
    <w:p w14:paraId="614E4645" w14:textId="77777777" w:rsidR="00587D8A" w:rsidRPr="00587D8A" w:rsidRDefault="00587D8A" w:rsidP="00587D8A">
      <w:pPr>
        <w:widowControl w:val="0"/>
        <w:overflowPunct w:val="0"/>
        <w:adjustRightInd w:val="0"/>
        <w:spacing w:after="0" w:line="240" w:lineRule="auto"/>
        <w:contextualSpacing/>
        <w:rPr>
          <w:rFonts w:eastAsia="Times New Roman" w:cstheme="minorHAnsi"/>
          <w:b/>
          <w:snapToGrid w:val="0"/>
          <w:lang w:val="en-PH"/>
        </w:rPr>
      </w:pPr>
    </w:p>
    <w:p w14:paraId="12EAA4C1" w14:textId="77777777" w:rsidR="00587D8A" w:rsidRPr="00587D8A" w:rsidRDefault="00587D8A" w:rsidP="00587D8A">
      <w:pPr>
        <w:rPr>
          <w:rFonts w:eastAsia="Times New Roman" w:cstheme="minorHAnsi"/>
          <w:b/>
          <w:snapToGrid w:val="0"/>
          <w:lang w:val="en-PH"/>
        </w:rPr>
      </w:pPr>
      <w:r w:rsidRPr="00587D8A">
        <w:rPr>
          <w:rFonts w:eastAsia="Times New Roman" w:cstheme="minorHAnsi"/>
          <w:b/>
          <w:snapToGrid w:val="0"/>
          <w:lang w:val="en-PH"/>
        </w:rPr>
        <w:br w:type="page"/>
      </w:r>
    </w:p>
    <w:p w14:paraId="4EBF31DD" w14:textId="77777777" w:rsidR="00587D8A" w:rsidRPr="00587D8A" w:rsidRDefault="00587D8A" w:rsidP="00587D8A">
      <w:pPr>
        <w:widowControl w:val="0"/>
        <w:overflowPunct w:val="0"/>
        <w:adjustRightInd w:val="0"/>
        <w:spacing w:after="0" w:line="240" w:lineRule="auto"/>
        <w:contextualSpacing/>
        <w:rPr>
          <w:rFonts w:eastAsia="Times New Roman" w:cstheme="minorHAnsi"/>
          <w:b/>
          <w:snapToGrid w:val="0"/>
          <w:lang w:val="en-PH"/>
        </w:rPr>
      </w:pPr>
    </w:p>
    <w:p w14:paraId="17E8DC81" w14:textId="77777777" w:rsidR="00587D8A" w:rsidRPr="00587D8A" w:rsidRDefault="00587D8A" w:rsidP="00587D8A">
      <w:pPr>
        <w:widowControl w:val="0"/>
        <w:overflowPunct w:val="0"/>
        <w:adjustRightInd w:val="0"/>
        <w:spacing w:after="0" w:line="240" w:lineRule="auto"/>
        <w:ind w:left="360" w:hanging="360"/>
        <w:contextualSpacing/>
        <w:rPr>
          <w:rFonts w:eastAsia="Times New Roman" w:cstheme="minorHAnsi"/>
          <w:b/>
          <w:snapToGrid w:val="0"/>
          <w:lang w:val="en-PH"/>
        </w:rPr>
      </w:pPr>
    </w:p>
    <w:p w14:paraId="5B6005F2" w14:textId="77777777" w:rsidR="00587D8A" w:rsidRPr="00587D8A" w:rsidRDefault="00587D8A" w:rsidP="00587D8A">
      <w:pPr>
        <w:widowControl w:val="0"/>
        <w:numPr>
          <w:ilvl w:val="0"/>
          <w:numId w:val="16"/>
        </w:numPr>
        <w:overflowPunct w:val="0"/>
        <w:adjustRightInd w:val="0"/>
        <w:spacing w:after="0" w:line="240" w:lineRule="auto"/>
        <w:contextualSpacing/>
        <w:rPr>
          <w:rFonts w:eastAsia="Times New Roman" w:cstheme="minorHAnsi"/>
          <w:b/>
          <w:snapToGrid w:val="0"/>
          <w:lang w:val="en-PH"/>
        </w:rPr>
      </w:pPr>
      <w:r w:rsidRPr="00587D8A">
        <w:rPr>
          <w:rFonts w:eastAsia="Times New Roman" w:cstheme="minorHAnsi"/>
          <w:b/>
          <w:snapToGrid w:val="0"/>
          <w:sz w:val="24"/>
          <w:lang w:val="en-PH"/>
        </w:rPr>
        <w:t>Breakdown of Cost by Deliverables*</w:t>
      </w:r>
    </w:p>
    <w:p w14:paraId="0DD100E4" w14:textId="77777777" w:rsidR="00587D8A" w:rsidRPr="00587D8A" w:rsidRDefault="00587D8A" w:rsidP="00587D8A">
      <w:pPr>
        <w:rPr>
          <w:rFonts w:eastAsia="Times New Roman" w:cstheme="minorHAnsi"/>
          <w:snapToGrid w:val="0"/>
          <w:lang w:val="en-PH"/>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587D8A" w:rsidRPr="00587D8A" w14:paraId="4FCDFF07" w14:textId="77777777" w:rsidTr="002E3C24">
        <w:tc>
          <w:tcPr>
            <w:tcW w:w="2700" w:type="dxa"/>
          </w:tcPr>
          <w:p w14:paraId="261BD47D" w14:textId="77777777" w:rsidR="00587D8A" w:rsidRPr="00587D8A" w:rsidRDefault="00587D8A" w:rsidP="00587D8A">
            <w:pPr>
              <w:spacing w:after="0" w:line="240" w:lineRule="auto"/>
              <w:jc w:val="center"/>
              <w:rPr>
                <w:rFonts w:eastAsia="Calibri" w:cstheme="minorHAnsi"/>
                <w:b/>
                <w:snapToGrid w:val="0"/>
                <w:lang w:val="en-PH"/>
              </w:rPr>
            </w:pPr>
          </w:p>
          <w:p w14:paraId="14B398F4" w14:textId="77777777" w:rsidR="00587D8A" w:rsidRPr="00587D8A" w:rsidRDefault="00587D8A" w:rsidP="00587D8A">
            <w:pPr>
              <w:spacing w:after="0" w:line="240" w:lineRule="auto"/>
              <w:jc w:val="center"/>
              <w:rPr>
                <w:rFonts w:eastAsia="Calibri" w:cstheme="minorHAnsi"/>
                <w:b/>
                <w:snapToGrid w:val="0"/>
                <w:lang w:val="en-PH"/>
              </w:rPr>
            </w:pPr>
            <w:r w:rsidRPr="00587D8A">
              <w:rPr>
                <w:rFonts w:eastAsia="Calibri" w:cstheme="minorHAnsi"/>
                <w:b/>
                <w:snapToGrid w:val="0"/>
                <w:lang w:val="en-PH"/>
              </w:rPr>
              <w:t>Deliverables</w:t>
            </w:r>
          </w:p>
          <w:p w14:paraId="48FF7E70" w14:textId="77777777" w:rsidR="00587D8A" w:rsidRPr="00587D8A" w:rsidRDefault="00587D8A" w:rsidP="00587D8A">
            <w:pPr>
              <w:spacing w:after="0" w:line="240" w:lineRule="auto"/>
              <w:jc w:val="center"/>
              <w:rPr>
                <w:rFonts w:eastAsia="Calibri" w:cstheme="minorHAnsi"/>
                <w:i/>
                <w:snapToGrid w:val="0"/>
                <w:lang w:val="en-PH"/>
              </w:rPr>
            </w:pPr>
            <w:r w:rsidRPr="00587D8A">
              <w:rPr>
                <w:rFonts w:eastAsia="Calibri" w:cstheme="minorHAnsi"/>
                <w:i/>
                <w:iCs/>
                <w:snapToGrid w:val="0"/>
                <w:lang w:val="en-PH"/>
              </w:rPr>
              <w:t>[list them as referred to in the TOR]</w:t>
            </w:r>
          </w:p>
        </w:tc>
        <w:tc>
          <w:tcPr>
            <w:tcW w:w="3114" w:type="dxa"/>
          </w:tcPr>
          <w:p w14:paraId="0CA27891" w14:textId="77777777" w:rsidR="00587D8A" w:rsidRPr="00587D8A" w:rsidRDefault="00587D8A" w:rsidP="00587D8A">
            <w:pPr>
              <w:spacing w:after="0" w:line="240" w:lineRule="auto"/>
              <w:jc w:val="center"/>
              <w:rPr>
                <w:rFonts w:eastAsia="Calibri" w:cstheme="minorHAnsi"/>
                <w:b/>
                <w:snapToGrid w:val="0"/>
                <w:lang w:val="en-PH"/>
              </w:rPr>
            </w:pPr>
          </w:p>
          <w:p w14:paraId="4FF7F90A" w14:textId="77777777" w:rsidR="00587D8A" w:rsidRPr="00587D8A" w:rsidRDefault="00587D8A" w:rsidP="00587D8A">
            <w:pPr>
              <w:spacing w:after="0" w:line="240" w:lineRule="auto"/>
              <w:jc w:val="center"/>
              <w:rPr>
                <w:rFonts w:eastAsia="Calibri" w:cstheme="minorHAnsi"/>
                <w:b/>
                <w:snapToGrid w:val="0"/>
                <w:lang w:val="en-PH"/>
              </w:rPr>
            </w:pPr>
            <w:r w:rsidRPr="00587D8A">
              <w:rPr>
                <w:rFonts w:eastAsia="Calibri" w:cstheme="minorHAnsi"/>
                <w:b/>
                <w:snapToGrid w:val="0"/>
                <w:lang w:val="en-PH"/>
              </w:rPr>
              <w:t>Percentage of Total Price (Weight for payment)</w:t>
            </w:r>
          </w:p>
        </w:tc>
        <w:tc>
          <w:tcPr>
            <w:tcW w:w="2394" w:type="dxa"/>
          </w:tcPr>
          <w:p w14:paraId="7719CE78" w14:textId="77777777" w:rsidR="00587D8A" w:rsidRPr="00587D8A" w:rsidRDefault="00587D8A" w:rsidP="00587D8A">
            <w:pPr>
              <w:spacing w:after="0" w:line="240" w:lineRule="auto"/>
              <w:jc w:val="center"/>
              <w:rPr>
                <w:rFonts w:eastAsia="Calibri" w:cstheme="minorHAnsi"/>
                <w:b/>
                <w:snapToGrid w:val="0"/>
                <w:lang w:val="en-PH"/>
              </w:rPr>
            </w:pPr>
          </w:p>
          <w:p w14:paraId="3412C9A1" w14:textId="77777777" w:rsidR="00587D8A" w:rsidRPr="00587D8A" w:rsidRDefault="00587D8A" w:rsidP="00587D8A">
            <w:pPr>
              <w:spacing w:after="0" w:line="240" w:lineRule="auto"/>
              <w:jc w:val="center"/>
              <w:rPr>
                <w:rFonts w:eastAsia="Calibri" w:cstheme="minorHAnsi"/>
                <w:b/>
                <w:snapToGrid w:val="0"/>
                <w:lang w:val="en-PH"/>
              </w:rPr>
            </w:pPr>
            <w:r w:rsidRPr="00587D8A">
              <w:rPr>
                <w:rFonts w:eastAsia="Calibri" w:cstheme="minorHAnsi"/>
                <w:b/>
                <w:snapToGrid w:val="0"/>
                <w:lang w:val="en-PH"/>
              </w:rPr>
              <w:t>Amount</w:t>
            </w:r>
          </w:p>
        </w:tc>
      </w:tr>
      <w:tr w:rsidR="00587D8A" w:rsidRPr="00587D8A" w14:paraId="00B636D6" w14:textId="77777777" w:rsidTr="002E3C24">
        <w:tc>
          <w:tcPr>
            <w:tcW w:w="2700" w:type="dxa"/>
          </w:tcPr>
          <w:p w14:paraId="2CBD8BB5" w14:textId="77777777" w:rsidR="00587D8A" w:rsidRPr="00587D8A" w:rsidRDefault="00587D8A" w:rsidP="00587D8A">
            <w:pPr>
              <w:spacing w:after="0" w:line="240" w:lineRule="auto"/>
              <w:rPr>
                <w:rFonts w:eastAsia="Calibri" w:cstheme="minorHAnsi"/>
                <w:snapToGrid w:val="0"/>
                <w:lang w:val="en-PH"/>
              </w:rPr>
            </w:pPr>
          </w:p>
          <w:p w14:paraId="7EA56243"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Deliverable 1</w:t>
            </w:r>
          </w:p>
        </w:tc>
        <w:tc>
          <w:tcPr>
            <w:tcW w:w="3114" w:type="dxa"/>
          </w:tcPr>
          <w:p w14:paraId="29B7976E" w14:textId="77777777" w:rsidR="00587D8A" w:rsidRPr="00587D8A" w:rsidRDefault="00587D8A" w:rsidP="00587D8A">
            <w:pPr>
              <w:spacing w:after="0" w:line="240" w:lineRule="auto"/>
              <w:rPr>
                <w:rFonts w:eastAsia="Calibri" w:cstheme="minorHAnsi"/>
                <w:snapToGrid w:val="0"/>
                <w:lang w:val="en-PH"/>
              </w:rPr>
            </w:pPr>
          </w:p>
          <w:p w14:paraId="033930CE" w14:textId="77777777" w:rsidR="00587D8A" w:rsidRPr="00587D8A" w:rsidRDefault="00587D8A" w:rsidP="00587D8A">
            <w:pPr>
              <w:spacing w:after="0" w:line="240" w:lineRule="auto"/>
              <w:rPr>
                <w:rFonts w:eastAsia="Calibri" w:cstheme="minorHAnsi"/>
                <w:snapToGrid w:val="0"/>
                <w:lang w:val="en-PH"/>
              </w:rPr>
            </w:pPr>
          </w:p>
        </w:tc>
        <w:tc>
          <w:tcPr>
            <w:tcW w:w="2394" w:type="dxa"/>
          </w:tcPr>
          <w:p w14:paraId="4411FA25" w14:textId="77777777" w:rsidR="00587D8A" w:rsidRPr="00587D8A" w:rsidRDefault="00587D8A" w:rsidP="00587D8A">
            <w:pPr>
              <w:spacing w:after="0" w:line="240" w:lineRule="auto"/>
              <w:rPr>
                <w:rFonts w:eastAsia="Calibri" w:cstheme="minorHAnsi"/>
                <w:snapToGrid w:val="0"/>
                <w:lang w:val="en-PH"/>
              </w:rPr>
            </w:pPr>
          </w:p>
        </w:tc>
      </w:tr>
      <w:tr w:rsidR="00587D8A" w:rsidRPr="00587D8A" w14:paraId="20CC56BB" w14:textId="77777777" w:rsidTr="002E3C24">
        <w:tc>
          <w:tcPr>
            <w:tcW w:w="2700" w:type="dxa"/>
          </w:tcPr>
          <w:p w14:paraId="69626E9B"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Deliverable 2</w:t>
            </w:r>
          </w:p>
        </w:tc>
        <w:tc>
          <w:tcPr>
            <w:tcW w:w="3114" w:type="dxa"/>
          </w:tcPr>
          <w:p w14:paraId="003A195D" w14:textId="77777777" w:rsidR="00587D8A" w:rsidRPr="00587D8A" w:rsidRDefault="00587D8A" w:rsidP="00587D8A">
            <w:pPr>
              <w:spacing w:after="0" w:line="240" w:lineRule="auto"/>
              <w:rPr>
                <w:rFonts w:eastAsia="Calibri" w:cstheme="minorHAnsi"/>
                <w:snapToGrid w:val="0"/>
                <w:lang w:val="en-PH"/>
              </w:rPr>
            </w:pPr>
          </w:p>
        </w:tc>
        <w:tc>
          <w:tcPr>
            <w:tcW w:w="2394" w:type="dxa"/>
          </w:tcPr>
          <w:p w14:paraId="4FEBB6B0" w14:textId="77777777" w:rsidR="00587D8A" w:rsidRPr="00587D8A" w:rsidRDefault="00587D8A" w:rsidP="00587D8A">
            <w:pPr>
              <w:spacing w:after="0" w:line="240" w:lineRule="auto"/>
              <w:rPr>
                <w:rFonts w:eastAsia="Calibri" w:cstheme="minorHAnsi"/>
                <w:snapToGrid w:val="0"/>
                <w:lang w:val="en-PH"/>
              </w:rPr>
            </w:pPr>
          </w:p>
        </w:tc>
      </w:tr>
      <w:tr w:rsidR="00587D8A" w:rsidRPr="00587D8A" w14:paraId="3F4968EE" w14:textId="77777777" w:rsidTr="002E3C24">
        <w:tc>
          <w:tcPr>
            <w:tcW w:w="2700" w:type="dxa"/>
          </w:tcPr>
          <w:p w14:paraId="5A280F29"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w:t>
            </w:r>
          </w:p>
        </w:tc>
        <w:tc>
          <w:tcPr>
            <w:tcW w:w="3114" w:type="dxa"/>
          </w:tcPr>
          <w:p w14:paraId="4DDA7FD2" w14:textId="77777777" w:rsidR="00587D8A" w:rsidRPr="00587D8A" w:rsidRDefault="00587D8A" w:rsidP="00587D8A">
            <w:pPr>
              <w:spacing w:after="0" w:line="240" w:lineRule="auto"/>
              <w:rPr>
                <w:rFonts w:eastAsia="Calibri" w:cstheme="minorHAnsi"/>
                <w:snapToGrid w:val="0"/>
                <w:lang w:val="en-PH"/>
              </w:rPr>
            </w:pPr>
          </w:p>
        </w:tc>
        <w:tc>
          <w:tcPr>
            <w:tcW w:w="2394" w:type="dxa"/>
          </w:tcPr>
          <w:p w14:paraId="526672A8" w14:textId="77777777" w:rsidR="00587D8A" w:rsidRPr="00587D8A" w:rsidRDefault="00587D8A" w:rsidP="00587D8A">
            <w:pPr>
              <w:spacing w:after="0" w:line="240" w:lineRule="auto"/>
              <w:rPr>
                <w:rFonts w:eastAsia="Calibri" w:cstheme="minorHAnsi"/>
                <w:snapToGrid w:val="0"/>
                <w:lang w:val="en-PH"/>
              </w:rPr>
            </w:pPr>
          </w:p>
        </w:tc>
      </w:tr>
      <w:tr w:rsidR="00587D8A" w:rsidRPr="00587D8A" w14:paraId="0C7CE084" w14:textId="77777777" w:rsidTr="002E3C24">
        <w:tc>
          <w:tcPr>
            <w:tcW w:w="2700" w:type="dxa"/>
          </w:tcPr>
          <w:p w14:paraId="7E4B3A63"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 xml:space="preserve">Total </w:t>
            </w:r>
          </w:p>
        </w:tc>
        <w:tc>
          <w:tcPr>
            <w:tcW w:w="3114" w:type="dxa"/>
          </w:tcPr>
          <w:p w14:paraId="270BF68E"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100%</w:t>
            </w:r>
          </w:p>
        </w:tc>
        <w:tc>
          <w:tcPr>
            <w:tcW w:w="2394" w:type="dxa"/>
          </w:tcPr>
          <w:p w14:paraId="10FE728A" w14:textId="77777777" w:rsidR="00587D8A" w:rsidRPr="00587D8A" w:rsidRDefault="00587D8A" w:rsidP="00587D8A">
            <w:pPr>
              <w:spacing w:after="0" w:line="240" w:lineRule="auto"/>
              <w:rPr>
                <w:rFonts w:eastAsia="Calibri" w:cstheme="minorHAnsi"/>
                <w:snapToGrid w:val="0"/>
                <w:lang w:val="en-PH"/>
              </w:rPr>
            </w:pPr>
            <w:r w:rsidRPr="00587D8A">
              <w:rPr>
                <w:rFonts w:eastAsia="Calibri" w:cstheme="minorHAnsi"/>
                <w:snapToGrid w:val="0"/>
                <w:lang w:val="en-PH"/>
              </w:rPr>
              <w:t>USD ……</w:t>
            </w:r>
          </w:p>
        </w:tc>
      </w:tr>
    </w:tbl>
    <w:p w14:paraId="2DBDED43" w14:textId="77777777" w:rsidR="00587D8A" w:rsidRPr="00587D8A" w:rsidRDefault="00587D8A" w:rsidP="00587D8A">
      <w:pPr>
        <w:ind w:left="360"/>
        <w:rPr>
          <w:rFonts w:eastAsia="Times New Roman" w:cstheme="minorHAnsi"/>
          <w:i/>
          <w:snapToGrid w:val="0"/>
          <w:sz w:val="20"/>
          <w:szCs w:val="20"/>
          <w:lang w:val="en-PH"/>
        </w:rPr>
      </w:pPr>
      <w:r w:rsidRPr="00587D8A">
        <w:rPr>
          <w:rFonts w:eastAsia="Times New Roman" w:cstheme="minorHAnsi"/>
          <w:i/>
          <w:snapToGrid w:val="0"/>
          <w:sz w:val="20"/>
          <w:szCs w:val="20"/>
          <w:lang w:val="en-PH"/>
        </w:rPr>
        <w:t>*Basis for payment tranches</w:t>
      </w:r>
    </w:p>
    <w:p w14:paraId="6A43FDDA" w14:textId="77777777" w:rsidR="00587D8A" w:rsidRPr="00587D8A" w:rsidRDefault="00587D8A" w:rsidP="00587D8A">
      <w:pPr>
        <w:spacing w:after="0" w:line="240" w:lineRule="auto"/>
        <w:contextualSpacing/>
        <w:jc w:val="center"/>
        <w:rPr>
          <w:rFonts w:ascii="Arial" w:eastAsia="Times New Roman" w:hAnsi="Arial" w:cs="Arial"/>
          <w:b/>
          <w:color w:val="000000"/>
          <w:lang w:val="en-PH" w:eastAsia="en-PH"/>
        </w:rPr>
      </w:pPr>
    </w:p>
    <w:p w14:paraId="1A5C1450" w14:textId="598413EF" w:rsidR="00587D8A" w:rsidRDefault="00587D8A" w:rsidP="00587D8A">
      <w:pPr>
        <w:spacing w:line="220" w:lineRule="exact"/>
        <w:rPr>
          <w:rFonts w:cs="Arial"/>
          <w:bCs/>
        </w:rPr>
      </w:pPr>
    </w:p>
    <w:p w14:paraId="3AFD8D9E" w14:textId="77777777" w:rsidR="00587D8A" w:rsidRDefault="00587D8A" w:rsidP="001336A7">
      <w:pPr>
        <w:spacing w:line="220" w:lineRule="exact"/>
        <w:jc w:val="center"/>
        <w:rPr>
          <w:rFonts w:cs="Arial"/>
          <w:bCs/>
        </w:rPr>
      </w:pPr>
    </w:p>
    <w:sectPr w:rsidR="00587D8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2FD5C" w14:textId="77777777" w:rsidR="00A17420" w:rsidRDefault="00A17420" w:rsidP="00985913">
      <w:pPr>
        <w:spacing w:after="0" w:line="240" w:lineRule="auto"/>
      </w:pPr>
      <w:r>
        <w:separator/>
      </w:r>
    </w:p>
  </w:endnote>
  <w:endnote w:type="continuationSeparator" w:id="0">
    <w:p w14:paraId="1070EEF6" w14:textId="77777777" w:rsidR="00A17420" w:rsidRDefault="00A17420" w:rsidP="0098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T15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T15Ct00">
    <w:altName w:val="Calibri"/>
    <w:panose1 w:val="00000000000000000000"/>
    <w:charset w:val="00"/>
    <w:family w:val="auto"/>
    <w:notTrueType/>
    <w:pitch w:val="default"/>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TT15F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7F35C" w14:textId="77777777" w:rsidR="00A17420" w:rsidRDefault="00A17420" w:rsidP="00985913">
      <w:pPr>
        <w:spacing w:after="0" w:line="240" w:lineRule="auto"/>
      </w:pPr>
      <w:r>
        <w:separator/>
      </w:r>
    </w:p>
  </w:footnote>
  <w:footnote w:type="continuationSeparator" w:id="0">
    <w:p w14:paraId="484CCF87" w14:textId="77777777" w:rsidR="00A17420" w:rsidRDefault="00A17420" w:rsidP="009859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703"/>
    <w:multiLevelType w:val="hybridMultilevel"/>
    <w:tmpl w:val="09FA1994"/>
    <w:lvl w:ilvl="0" w:tplc="0D96820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728D4"/>
    <w:multiLevelType w:val="hybridMultilevel"/>
    <w:tmpl w:val="2D8EF5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0EB0"/>
    <w:multiLevelType w:val="hybridMultilevel"/>
    <w:tmpl w:val="6140691A"/>
    <w:lvl w:ilvl="0" w:tplc="C0E6C5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823F6"/>
    <w:multiLevelType w:val="hybridMultilevel"/>
    <w:tmpl w:val="7F92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22BA4"/>
    <w:multiLevelType w:val="hybridMultilevel"/>
    <w:tmpl w:val="A53A4572"/>
    <w:lvl w:ilvl="0" w:tplc="87F41F8C">
      <w:start w:val="1"/>
      <w:numFmt w:val="lowerLetter"/>
      <w:lvlText w:val="%1."/>
      <w:lvlJc w:val="left"/>
      <w:pPr>
        <w:ind w:left="1440" w:hanging="360"/>
      </w:pPr>
      <w:rPr>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B32B42"/>
    <w:multiLevelType w:val="hybridMultilevel"/>
    <w:tmpl w:val="AD74D2E2"/>
    <w:lvl w:ilvl="0" w:tplc="0742C734">
      <w:start w:val="30"/>
      <w:numFmt w:val="bullet"/>
      <w:lvlText w:val="-"/>
      <w:lvlJc w:val="left"/>
      <w:pPr>
        <w:ind w:left="940" w:hanging="360"/>
      </w:pPr>
      <w:rPr>
        <w:rFonts w:ascii="Garamond" w:eastAsia="Garamond" w:hAnsi="Garamond" w:cs="Arial" w:hint="default"/>
      </w:rPr>
    </w:lvl>
    <w:lvl w:ilvl="1" w:tplc="20000003" w:tentative="1">
      <w:start w:val="1"/>
      <w:numFmt w:val="bullet"/>
      <w:lvlText w:val="o"/>
      <w:lvlJc w:val="left"/>
      <w:pPr>
        <w:ind w:left="1660" w:hanging="360"/>
      </w:pPr>
      <w:rPr>
        <w:rFonts w:ascii="Courier New" w:hAnsi="Courier New" w:cs="Courier New" w:hint="default"/>
      </w:rPr>
    </w:lvl>
    <w:lvl w:ilvl="2" w:tplc="20000005" w:tentative="1">
      <w:start w:val="1"/>
      <w:numFmt w:val="bullet"/>
      <w:lvlText w:val=""/>
      <w:lvlJc w:val="left"/>
      <w:pPr>
        <w:ind w:left="2380" w:hanging="360"/>
      </w:pPr>
      <w:rPr>
        <w:rFonts w:ascii="Wingdings" w:hAnsi="Wingdings" w:hint="default"/>
      </w:rPr>
    </w:lvl>
    <w:lvl w:ilvl="3" w:tplc="20000001" w:tentative="1">
      <w:start w:val="1"/>
      <w:numFmt w:val="bullet"/>
      <w:lvlText w:val=""/>
      <w:lvlJc w:val="left"/>
      <w:pPr>
        <w:ind w:left="3100" w:hanging="360"/>
      </w:pPr>
      <w:rPr>
        <w:rFonts w:ascii="Symbol" w:hAnsi="Symbol" w:hint="default"/>
      </w:rPr>
    </w:lvl>
    <w:lvl w:ilvl="4" w:tplc="20000003" w:tentative="1">
      <w:start w:val="1"/>
      <w:numFmt w:val="bullet"/>
      <w:lvlText w:val="o"/>
      <w:lvlJc w:val="left"/>
      <w:pPr>
        <w:ind w:left="3820" w:hanging="360"/>
      </w:pPr>
      <w:rPr>
        <w:rFonts w:ascii="Courier New" w:hAnsi="Courier New" w:cs="Courier New" w:hint="default"/>
      </w:rPr>
    </w:lvl>
    <w:lvl w:ilvl="5" w:tplc="20000005" w:tentative="1">
      <w:start w:val="1"/>
      <w:numFmt w:val="bullet"/>
      <w:lvlText w:val=""/>
      <w:lvlJc w:val="left"/>
      <w:pPr>
        <w:ind w:left="4540" w:hanging="360"/>
      </w:pPr>
      <w:rPr>
        <w:rFonts w:ascii="Wingdings" w:hAnsi="Wingdings" w:hint="default"/>
      </w:rPr>
    </w:lvl>
    <w:lvl w:ilvl="6" w:tplc="20000001" w:tentative="1">
      <w:start w:val="1"/>
      <w:numFmt w:val="bullet"/>
      <w:lvlText w:val=""/>
      <w:lvlJc w:val="left"/>
      <w:pPr>
        <w:ind w:left="5260" w:hanging="360"/>
      </w:pPr>
      <w:rPr>
        <w:rFonts w:ascii="Symbol" w:hAnsi="Symbol" w:hint="default"/>
      </w:rPr>
    </w:lvl>
    <w:lvl w:ilvl="7" w:tplc="20000003" w:tentative="1">
      <w:start w:val="1"/>
      <w:numFmt w:val="bullet"/>
      <w:lvlText w:val="o"/>
      <w:lvlJc w:val="left"/>
      <w:pPr>
        <w:ind w:left="5980" w:hanging="360"/>
      </w:pPr>
      <w:rPr>
        <w:rFonts w:ascii="Courier New" w:hAnsi="Courier New" w:cs="Courier New" w:hint="default"/>
      </w:rPr>
    </w:lvl>
    <w:lvl w:ilvl="8" w:tplc="20000005" w:tentative="1">
      <w:start w:val="1"/>
      <w:numFmt w:val="bullet"/>
      <w:lvlText w:val=""/>
      <w:lvlJc w:val="left"/>
      <w:pPr>
        <w:ind w:left="6700" w:hanging="360"/>
      </w:pPr>
      <w:rPr>
        <w:rFonts w:ascii="Wingdings" w:hAnsi="Wingdings" w:hint="default"/>
      </w:rPr>
    </w:lvl>
  </w:abstractNum>
  <w:abstractNum w:abstractNumId="6" w15:restartNumberingAfterBreak="0">
    <w:nsid w:val="06BA2AC5"/>
    <w:multiLevelType w:val="hybridMultilevel"/>
    <w:tmpl w:val="1D222AE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B206AFD"/>
    <w:multiLevelType w:val="hybridMultilevel"/>
    <w:tmpl w:val="5BF062F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B4F17DB"/>
    <w:multiLevelType w:val="hybridMultilevel"/>
    <w:tmpl w:val="CEA4FF5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222FEB"/>
    <w:multiLevelType w:val="hybridMultilevel"/>
    <w:tmpl w:val="48CE780E"/>
    <w:lvl w:ilvl="0" w:tplc="E4E6E352">
      <w:start w:val="1"/>
      <w:numFmt w:val="bullet"/>
      <w:lvlText w:val=""/>
      <w:lvlJc w:val="left"/>
      <w:pPr>
        <w:ind w:left="360" w:hanging="360"/>
      </w:pPr>
      <w:rPr>
        <w:rFonts w:ascii="Wingdings" w:hAnsi="Wingdings"/>
      </w:rPr>
    </w:lvl>
    <w:lvl w:ilvl="1" w:tplc="53EACC4A">
      <w:start w:val="1"/>
      <w:numFmt w:val="bullet"/>
      <w:lvlText w:val="o"/>
      <w:lvlJc w:val="left"/>
      <w:pPr>
        <w:ind w:left="1080" w:hanging="360"/>
      </w:pPr>
      <w:rPr>
        <w:rFonts w:ascii="Courier New" w:hAnsi="Courier New"/>
      </w:rPr>
    </w:lvl>
    <w:lvl w:ilvl="2" w:tplc="E14A593A">
      <w:start w:val="1"/>
      <w:numFmt w:val="bullet"/>
      <w:lvlText w:val=""/>
      <w:lvlJc w:val="left"/>
      <w:pPr>
        <w:ind w:left="1800" w:hanging="360"/>
      </w:pPr>
      <w:rPr>
        <w:rFonts w:ascii="Wingdings" w:hAnsi="Wingdings"/>
      </w:rPr>
    </w:lvl>
    <w:lvl w:ilvl="3" w:tplc="7DA23BE0">
      <w:start w:val="1"/>
      <w:numFmt w:val="bullet"/>
      <w:lvlText w:val=""/>
      <w:lvlJc w:val="left"/>
      <w:pPr>
        <w:ind w:left="2520" w:hanging="360"/>
      </w:pPr>
      <w:rPr>
        <w:rFonts w:ascii="Symbol" w:hAnsi="Symbol"/>
      </w:rPr>
    </w:lvl>
    <w:lvl w:ilvl="4" w:tplc="75047D64">
      <w:start w:val="1"/>
      <w:numFmt w:val="bullet"/>
      <w:lvlText w:val="o"/>
      <w:lvlJc w:val="left"/>
      <w:pPr>
        <w:ind w:left="3240" w:hanging="360"/>
      </w:pPr>
      <w:rPr>
        <w:rFonts w:ascii="Courier New" w:hAnsi="Courier New"/>
      </w:rPr>
    </w:lvl>
    <w:lvl w:ilvl="5" w:tplc="E90AA7D0">
      <w:start w:val="1"/>
      <w:numFmt w:val="bullet"/>
      <w:lvlText w:val=""/>
      <w:lvlJc w:val="left"/>
      <w:pPr>
        <w:ind w:left="3960" w:hanging="360"/>
      </w:pPr>
      <w:rPr>
        <w:rFonts w:ascii="Wingdings" w:hAnsi="Wingdings"/>
      </w:rPr>
    </w:lvl>
    <w:lvl w:ilvl="6" w:tplc="86C0D5B4">
      <w:start w:val="1"/>
      <w:numFmt w:val="bullet"/>
      <w:lvlText w:val=""/>
      <w:lvlJc w:val="left"/>
      <w:pPr>
        <w:ind w:left="4680" w:hanging="360"/>
      </w:pPr>
      <w:rPr>
        <w:rFonts w:ascii="Symbol" w:hAnsi="Symbol"/>
      </w:rPr>
    </w:lvl>
    <w:lvl w:ilvl="7" w:tplc="DD0465A0">
      <w:start w:val="1"/>
      <w:numFmt w:val="bullet"/>
      <w:lvlText w:val="o"/>
      <w:lvlJc w:val="left"/>
      <w:pPr>
        <w:ind w:left="5400" w:hanging="360"/>
      </w:pPr>
      <w:rPr>
        <w:rFonts w:ascii="Courier New" w:hAnsi="Courier New"/>
      </w:rPr>
    </w:lvl>
    <w:lvl w:ilvl="8" w:tplc="2E585096">
      <w:start w:val="1"/>
      <w:numFmt w:val="bullet"/>
      <w:lvlText w:val=""/>
      <w:lvlJc w:val="left"/>
      <w:pPr>
        <w:ind w:left="6120" w:hanging="360"/>
      </w:pPr>
      <w:rPr>
        <w:rFonts w:ascii="Wingdings" w:hAnsi="Wingdings"/>
      </w:rPr>
    </w:lvl>
  </w:abstractNum>
  <w:abstractNum w:abstractNumId="10" w15:restartNumberingAfterBreak="0">
    <w:nsid w:val="101246E9"/>
    <w:multiLevelType w:val="hybridMultilevel"/>
    <w:tmpl w:val="314C8C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097943"/>
    <w:multiLevelType w:val="hybridMultilevel"/>
    <w:tmpl w:val="BEF2CC3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9B28BD"/>
    <w:multiLevelType w:val="hybridMultilevel"/>
    <w:tmpl w:val="11901D7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1CC4368E"/>
    <w:multiLevelType w:val="hybridMultilevel"/>
    <w:tmpl w:val="50CC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DE6CBF"/>
    <w:multiLevelType w:val="hybridMultilevel"/>
    <w:tmpl w:val="525A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23E343B"/>
    <w:multiLevelType w:val="hybridMultilevel"/>
    <w:tmpl w:val="096C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5B1C04"/>
    <w:multiLevelType w:val="hybridMultilevel"/>
    <w:tmpl w:val="EA80EF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FD1064"/>
    <w:multiLevelType w:val="hybridMultilevel"/>
    <w:tmpl w:val="143A763A"/>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E02AF0"/>
    <w:multiLevelType w:val="hybridMultilevel"/>
    <w:tmpl w:val="01FA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C5172"/>
    <w:multiLevelType w:val="hybridMultilevel"/>
    <w:tmpl w:val="90B0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10613B"/>
    <w:multiLevelType w:val="hybridMultilevel"/>
    <w:tmpl w:val="C5B8C8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0E31DD"/>
    <w:multiLevelType w:val="hybridMultilevel"/>
    <w:tmpl w:val="E8A21D26"/>
    <w:lvl w:ilvl="0" w:tplc="211C958A">
      <w:start w:val="1"/>
      <w:numFmt w:val="bullet"/>
      <w:lvlText w:val="o"/>
      <w:lvlJc w:val="left"/>
      <w:pPr>
        <w:tabs>
          <w:tab w:val="num" w:pos="360"/>
        </w:tabs>
        <w:ind w:left="360" w:hanging="360"/>
      </w:pPr>
      <w:rPr>
        <w:rFonts w:ascii="Courier New" w:hAnsi="Courier New"/>
      </w:rPr>
    </w:lvl>
    <w:lvl w:ilvl="1" w:tplc="5E7876DE">
      <w:start w:val="1"/>
      <w:numFmt w:val="bullet"/>
      <w:lvlText w:val="o"/>
      <w:lvlJc w:val="left"/>
      <w:pPr>
        <w:tabs>
          <w:tab w:val="num" w:pos="1080"/>
        </w:tabs>
        <w:ind w:left="1080" w:hanging="360"/>
      </w:pPr>
      <w:rPr>
        <w:rFonts w:ascii="Courier New" w:hAnsi="Courier New"/>
      </w:rPr>
    </w:lvl>
    <w:lvl w:ilvl="2" w:tplc="B630FBA4">
      <w:start w:val="1"/>
      <w:numFmt w:val="bullet"/>
      <w:lvlText w:val=""/>
      <w:lvlJc w:val="left"/>
      <w:pPr>
        <w:tabs>
          <w:tab w:val="num" w:pos="1800"/>
        </w:tabs>
        <w:ind w:left="1800" w:hanging="360"/>
      </w:pPr>
      <w:rPr>
        <w:rFonts w:ascii="Wingdings" w:hAnsi="Wingdings"/>
      </w:rPr>
    </w:lvl>
    <w:lvl w:ilvl="3" w:tplc="66287E62">
      <w:start w:val="1"/>
      <w:numFmt w:val="bullet"/>
      <w:lvlText w:val=""/>
      <w:lvlJc w:val="left"/>
      <w:pPr>
        <w:tabs>
          <w:tab w:val="num" w:pos="2520"/>
        </w:tabs>
        <w:ind w:left="2520" w:hanging="360"/>
      </w:pPr>
      <w:rPr>
        <w:rFonts w:ascii="Symbol" w:hAnsi="Symbol"/>
      </w:rPr>
    </w:lvl>
    <w:lvl w:ilvl="4" w:tplc="FA180F14">
      <w:start w:val="1"/>
      <w:numFmt w:val="bullet"/>
      <w:lvlText w:val="o"/>
      <w:lvlJc w:val="left"/>
      <w:pPr>
        <w:tabs>
          <w:tab w:val="num" w:pos="3240"/>
        </w:tabs>
        <w:ind w:left="3240" w:hanging="360"/>
      </w:pPr>
      <w:rPr>
        <w:rFonts w:ascii="Courier New" w:hAnsi="Courier New"/>
      </w:rPr>
    </w:lvl>
    <w:lvl w:ilvl="5" w:tplc="B19C3E8C">
      <w:start w:val="1"/>
      <w:numFmt w:val="bullet"/>
      <w:lvlText w:val=""/>
      <w:lvlJc w:val="left"/>
      <w:pPr>
        <w:tabs>
          <w:tab w:val="num" w:pos="3960"/>
        </w:tabs>
        <w:ind w:left="3960" w:hanging="360"/>
      </w:pPr>
      <w:rPr>
        <w:rFonts w:ascii="Wingdings" w:hAnsi="Wingdings"/>
      </w:rPr>
    </w:lvl>
    <w:lvl w:ilvl="6" w:tplc="01404EF2">
      <w:start w:val="1"/>
      <w:numFmt w:val="bullet"/>
      <w:lvlText w:val=""/>
      <w:lvlJc w:val="left"/>
      <w:pPr>
        <w:tabs>
          <w:tab w:val="num" w:pos="4680"/>
        </w:tabs>
        <w:ind w:left="4680" w:hanging="360"/>
      </w:pPr>
      <w:rPr>
        <w:rFonts w:ascii="Symbol" w:hAnsi="Symbol"/>
      </w:rPr>
    </w:lvl>
    <w:lvl w:ilvl="7" w:tplc="33C2F0B6">
      <w:start w:val="1"/>
      <w:numFmt w:val="bullet"/>
      <w:lvlText w:val="o"/>
      <w:lvlJc w:val="left"/>
      <w:pPr>
        <w:tabs>
          <w:tab w:val="num" w:pos="5400"/>
        </w:tabs>
        <w:ind w:left="5400" w:hanging="360"/>
      </w:pPr>
      <w:rPr>
        <w:rFonts w:ascii="Courier New" w:hAnsi="Courier New"/>
      </w:rPr>
    </w:lvl>
    <w:lvl w:ilvl="8" w:tplc="3C74B95C">
      <w:start w:val="1"/>
      <w:numFmt w:val="bullet"/>
      <w:lvlText w:val=""/>
      <w:lvlJc w:val="left"/>
      <w:pPr>
        <w:tabs>
          <w:tab w:val="num" w:pos="6120"/>
        </w:tabs>
        <w:ind w:left="6120" w:hanging="360"/>
      </w:pPr>
      <w:rPr>
        <w:rFonts w:ascii="Wingdings" w:hAnsi="Wingdings"/>
      </w:rPr>
    </w:lvl>
  </w:abstractNum>
  <w:abstractNum w:abstractNumId="23" w15:restartNumberingAfterBreak="0">
    <w:nsid w:val="48773157"/>
    <w:multiLevelType w:val="hybridMultilevel"/>
    <w:tmpl w:val="56403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2FF29EF4">
      <w:numFmt w:val="bullet"/>
      <w:lvlText w:val=""/>
      <w:lvlJc w:val="left"/>
      <w:pPr>
        <w:tabs>
          <w:tab w:val="num" w:pos="2160"/>
        </w:tabs>
        <w:ind w:left="2160" w:hanging="360"/>
      </w:pPr>
      <w:rPr>
        <w:rFonts w:ascii="Wingdings" w:eastAsia="Times New Roman" w:hAnsi="Wingding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9533C"/>
    <w:multiLevelType w:val="hybridMultilevel"/>
    <w:tmpl w:val="B56439C6"/>
    <w:lvl w:ilvl="0" w:tplc="F45ADF16">
      <w:start w:val="1"/>
      <w:numFmt w:val="decimal"/>
      <w:lvlText w:val="%1."/>
      <w:lvlJc w:val="left"/>
      <w:pPr>
        <w:ind w:left="410" w:hanging="360"/>
      </w:pPr>
      <w:rPr>
        <w:rFonts w:ascii="Arial" w:eastAsia="Times New Roman" w:hAnsi="Arial" w:cs="Arial"/>
      </w:rPr>
    </w:lvl>
    <w:lvl w:ilvl="1" w:tplc="1C090003">
      <w:start w:val="1"/>
      <w:numFmt w:val="bullet"/>
      <w:lvlText w:val="o"/>
      <w:lvlJc w:val="left"/>
      <w:pPr>
        <w:ind w:left="1130" w:hanging="360"/>
      </w:pPr>
      <w:rPr>
        <w:rFonts w:ascii="Courier New" w:hAnsi="Courier New" w:cs="Courier New" w:hint="default"/>
      </w:rPr>
    </w:lvl>
    <w:lvl w:ilvl="2" w:tplc="1C090005">
      <w:start w:val="1"/>
      <w:numFmt w:val="bullet"/>
      <w:lvlText w:val=""/>
      <w:lvlJc w:val="left"/>
      <w:pPr>
        <w:ind w:left="1850" w:hanging="360"/>
      </w:pPr>
      <w:rPr>
        <w:rFonts w:ascii="Wingdings" w:hAnsi="Wingdings" w:hint="default"/>
      </w:rPr>
    </w:lvl>
    <w:lvl w:ilvl="3" w:tplc="1C090001">
      <w:start w:val="1"/>
      <w:numFmt w:val="bullet"/>
      <w:lvlText w:val=""/>
      <w:lvlJc w:val="left"/>
      <w:pPr>
        <w:ind w:left="2570" w:hanging="360"/>
      </w:pPr>
      <w:rPr>
        <w:rFonts w:ascii="Symbol" w:hAnsi="Symbol" w:hint="default"/>
      </w:rPr>
    </w:lvl>
    <w:lvl w:ilvl="4" w:tplc="1C090003">
      <w:start w:val="1"/>
      <w:numFmt w:val="bullet"/>
      <w:lvlText w:val="o"/>
      <w:lvlJc w:val="left"/>
      <w:pPr>
        <w:ind w:left="3290" w:hanging="360"/>
      </w:pPr>
      <w:rPr>
        <w:rFonts w:ascii="Courier New" w:hAnsi="Courier New" w:cs="Courier New" w:hint="default"/>
      </w:rPr>
    </w:lvl>
    <w:lvl w:ilvl="5" w:tplc="1C090005">
      <w:start w:val="1"/>
      <w:numFmt w:val="bullet"/>
      <w:lvlText w:val=""/>
      <w:lvlJc w:val="left"/>
      <w:pPr>
        <w:ind w:left="4010" w:hanging="360"/>
      </w:pPr>
      <w:rPr>
        <w:rFonts w:ascii="Wingdings" w:hAnsi="Wingdings" w:hint="default"/>
      </w:rPr>
    </w:lvl>
    <w:lvl w:ilvl="6" w:tplc="1C090001">
      <w:start w:val="1"/>
      <w:numFmt w:val="bullet"/>
      <w:lvlText w:val=""/>
      <w:lvlJc w:val="left"/>
      <w:pPr>
        <w:ind w:left="4730" w:hanging="360"/>
      </w:pPr>
      <w:rPr>
        <w:rFonts w:ascii="Symbol" w:hAnsi="Symbol" w:hint="default"/>
      </w:rPr>
    </w:lvl>
    <w:lvl w:ilvl="7" w:tplc="1C090003">
      <w:start w:val="1"/>
      <w:numFmt w:val="bullet"/>
      <w:lvlText w:val="o"/>
      <w:lvlJc w:val="left"/>
      <w:pPr>
        <w:ind w:left="5450" w:hanging="360"/>
      </w:pPr>
      <w:rPr>
        <w:rFonts w:ascii="Courier New" w:hAnsi="Courier New" w:cs="Courier New" w:hint="default"/>
      </w:rPr>
    </w:lvl>
    <w:lvl w:ilvl="8" w:tplc="1C090005">
      <w:start w:val="1"/>
      <w:numFmt w:val="bullet"/>
      <w:lvlText w:val=""/>
      <w:lvlJc w:val="left"/>
      <w:pPr>
        <w:ind w:left="6170" w:hanging="360"/>
      </w:pPr>
      <w:rPr>
        <w:rFonts w:ascii="Wingdings" w:hAnsi="Wingdings" w:hint="default"/>
      </w:rPr>
    </w:lvl>
  </w:abstractNum>
  <w:abstractNum w:abstractNumId="25"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A03277"/>
    <w:multiLevelType w:val="hybridMultilevel"/>
    <w:tmpl w:val="588C77E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7" w15:restartNumberingAfterBreak="0">
    <w:nsid w:val="49FA3718"/>
    <w:multiLevelType w:val="hybridMultilevel"/>
    <w:tmpl w:val="A8CAFB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C327146"/>
    <w:multiLevelType w:val="hybridMultilevel"/>
    <w:tmpl w:val="FE76C07E"/>
    <w:lvl w:ilvl="0" w:tplc="C570F998">
      <w:start w:val="1"/>
      <w:numFmt w:val="decimal"/>
      <w:lvlText w:val="%1."/>
      <w:lvlJc w:val="left"/>
      <w:pPr>
        <w:ind w:left="760" w:hanging="360"/>
      </w:pPr>
      <w:rPr>
        <w:rFonts w:asciiTheme="minorHAnsi" w:hAnsiTheme="minorHAnsi"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DF4822"/>
    <w:multiLevelType w:val="hybridMultilevel"/>
    <w:tmpl w:val="F1E2FE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B4F20C0"/>
    <w:multiLevelType w:val="hybridMultilevel"/>
    <w:tmpl w:val="732E1696"/>
    <w:lvl w:ilvl="0" w:tplc="AD54ED90">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E9F4D02"/>
    <w:multiLevelType w:val="hybridMultilevel"/>
    <w:tmpl w:val="FCE0CE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25AD3"/>
    <w:multiLevelType w:val="hybridMultilevel"/>
    <w:tmpl w:val="A53A4572"/>
    <w:lvl w:ilvl="0" w:tplc="87F41F8C">
      <w:start w:val="1"/>
      <w:numFmt w:val="lowerLetter"/>
      <w:lvlText w:val="%1."/>
      <w:lvlJc w:val="left"/>
      <w:pPr>
        <w:ind w:left="1440" w:hanging="360"/>
      </w:pPr>
      <w:rPr>
        <w:b w:val="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66175905"/>
    <w:multiLevelType w:val="hybridMultilevel"/>
    <w:tmpl w:val="B09A9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93CBD"/>
    <w:multiLevelType w:val="hybridMultilevel"/>
    <w:tmpl w:val="ABF091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A016335"/>
    <w:multiLevelType w:val="hybridMultilevel"/>
    <w:tmpl w:val="1D5815E6"/>
    <w:lvl w:ilvl="0" w:tplc="D01AFAE8">
      <w:start w:val="1"/>
      <w:numFmt w:val="bullet"/>
      <w:lvlText w:val="-"/>
      <w:lvlJc w:val="left"/>
      <w:pPr>
        <w:ind w:left="770" w:hanging="360"/>
      </w:pPr>
      <w:rPr>
        <w:rFonts w:ascii="Arial" w:eastAsia="Times New Roman" w:hAnsi="Arial" w:cs="Aria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37" w15:restartNumberingAfterBreak="0">
    <w:nsid w:val="709C55FA"/>
    <w:multiLevelType w:val="hybridMultilevel"/>
    <w:tmpl w:val="27E6151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5D6629C"/>
    <w:multiLevelType w:val="hybridMultilevel"/>
    <w:tmpl w:val="890C3A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1" w15:restartNumberingAfterBreak="0">
    <w:nsid w:val="7E717C9C"/>
    <w:multiLevelType w:val="hybridMultilevel"/>
    <w:tmpl w:val="EECCC62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1F29AB"/>
    <w:multiLevelType w:val="hybridMultilevel"/>
    <w:tmpl w:val="CD04A1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4"/>
  </w:num>
  <w:num w:numId="4">
    <w:abstractNumId w:val="19"/>
  </w:num>
  <w:num w:numId="5">
    <w:abstractNumId w:val="16"/>
  </w:num>
  <w:num w:numId="6">
    <w:abstractNumId w:val="13"/>
  </w:num>
  <w:num w:numId="7">
    <w:abstractNumId w:val="42"/>
  </w:num>
  <w:num w:numId="8">
    <w:abstractNumId w:val="26"/>
  </w:num>
  <w:num w:numId="9">
    <w:abstractNumId w:val="29"/>
  </w:num>
  <w:num w:numId="10">
    <w:abstractNumId w:val="23"/>
  </w:num>
  <w:num w:numId="11">
    <w:abstractNumId w:val="12"/>
  </w:num>
  <w:num w:numId="12">
    <w:abstractNumId w:val="37"/>
  </w:num>
  <w:num w:numId="13">
    <w:abstractNumId w:val="33"/>
  </w:num>
  <w:num w:numId="14">
    <w:abstractNumId w:val="15"/>
  </w:num>
  <w:num w:numId="15">
    <w:abstractNumId w:val="40"/>
  </w:num>
  <w:num w:numId="16">
    <w:abstractNumId w:val="38"/>
  </w:num>
  <w:num w:numId="17">
    <w:abstractNumId w:val="25"/>
  </w:num>
  <w:num w:numId="18">
    <w:abstractNumId w:val="10"/>
  </w:num>
  <w:num w:numId="19">
    <w:abstractNumId w:val="35"/>
  </w:num>
  <w:num w:numId="20">
    <w:abstractNumId w:val="32"/>
  </w:num>
  <w:num w:numId="21">
    <w:abstractNumId w:val="4"/>
  </w:num>
  <w:num w:numId="22">
    <w:abstractNumId w:val="3"/>
  </w:num>
  <w:num w:numId="23">
    <w:abstractNumId w:val="27"/>
  </w:num>
  <w:num w:numId="24">
    <w:abstractNumId w:val="41"/>
  </w:num>
  <w:num w:numId="25">
    <w:abstractNumId w:val="31"/>
  </w:num>
  <w:num w:numId="26">
    <w:abstractNumId w:val="5"/>
  </w:num>
  <w:num w:numId="27">
    <w:abstractNumId w:val="39"/>
  </w:num>
  <w:num w:numId="28">
    <w:abstractNumId w:val="34"/>
  </w:num>
  <w:num w:numId="29">
    <w:abstractNumId w:val="30"/>
  </w:num>
  <w:num w:numId="30">
    <w:abstractNumId w:val="2"/>
  </w:num>
  <w:num w:numId="31">
    <w:abstractNumId w:val="24"/>
  </w:num>
  <w:num w:numId="32">
    <w:abstractNumId w:val="36"/>
  </w:num>
  <w:num w:numId="33">
    <w:abstractNumId w:val="9"/>
  </w:num>
  <w:num w:numId="34">
    <w:abstractNumId w:val="22"/>
  </w:num>
  <w:num w:numId="35">
    <w:abstractNumId w:val="11"/>
  </w:num>
  <w:num w:numId="36">
    <w:abstractNumId w:val="6"/>
  </w:num>
  <w:num w:numId="37">
    <w:abstractNumId w:val="7"/>
  </w:num>
  <w:num w:numId="38">
    <w:abstractNumId w:val="8"/>
  </w:num>
  <w:num w:numId="39">
    <w:abstractNumId w:val="17"/>
  </w:num>
  <w:num w:numId="40">
    <w:abstractNumId w:val="1"/>
  </w:num>
  <w:num w:numId="41">
    <w:abstractNumId w:val="18"/>
  </w:num>
  <w:num w:numId="42">
    <w:abstractNumId w:val="20"/>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81"/>
    <w:rsid w:val="00065862"/>
    <w:rsid w:val="000F2F66"/>
    <w:rsid w:val="00104C29"/>
    <w:rsid w:val="001336A7"/>
    <w:rsid w:val="001B7867"/>
    <w:rsid w:val="00205919"/>
    <w:rsid w:val="00205A47"/>
    <w:rsid w:val="00225FA8"/>
    <w:rsid w:val="002300FD"/>
    <w:rsid w:val="00272C9D"/>
    <w:rsid w:val="002B0642"/>
    <w:rsid w:val="002C05B7"/>
    <w:rsid w:val="002F7F36"/>
    <w:rsid w:val="00306C80"/>
    <w:rsid w:val="003175A9"/>
    <w:rsid w:val="003279AA"/>
    <w:rsid w:val="003455D8"/>
    <w:rsid w:val="0035291E"/>
    <w:rsid w:val="00362545"/>
    <w:rsid w:val="003701C2"/>
    <w:rsid w:val="003834D2"/>
    <w:rsid w:val="00391266"/>
    <w:rsid w:val="003932FC"/>
    <w:rsid w:val="003B3058"/>
    <w:rsid w:val="003D24C8"/>
    <w:rsid w:val="0045064E"/>
    <w:rsid w:val="00575D59"/>
    <w:rsid w:val="00583B61"/>
    <w:rsid w:val="00587D8A"/>
    <w:rsid w:val="005B78BE"/>
    <w:rsid w:val="005C5D58"/>
    <w:rsid w:val="005D686E"/>
    <w:rsid w:val="005E40C3"/>
    <w:rsid w:val="006274BA"/>
    <w:rsid w:val="006B35F7"/>
    <w:rsid w:val="006D0381"/>
    <w:rsid w:val="006F0159"/>
    <w:rsid w:val="00705F5A"/>
    <w:rsid w:val="00727895"/>
    <w:rsid w:val="0076472C"/>
    <w:rsid w:val="00765B3D"/>
    <w:rsid w:val="00780707"/>
    <w:rsid w:val="007B4B62"/>
    <w:rsid w:val="00813F04"/>
    <w:rsid w:val="0088565F"/>
    <w:rsid w:val="008C690B"/>
    <w:rsid w:val="008D05BC"/>
    <w:rsid w:val="00913EA3"/>
    <w:rsid w:val="009366D8"/>
    <w:rsid w:val="009718AD"/>
    <w:rsid w:val="00985913"/>
    <w:rsid w:val="009D1446"/>
    <w:rsid w:val="009F4AEA"/>
    <w:rsid w:val="00A17420"/>
    <w:rsid w:val="00A20F68"/>
    <w:rsid w:val="00A2227F"/>
    <w:rsid w:val="00AB07DC"/>
    <w:rsid w:val="00AB4CF0"/>
    <w:rsid w:val="00B54075"/>
    <w:rsid w:val="00B7383A"/>
    <w:rsid w:val="00BE332F"/>
    <w:rsid w:val="00BF50D3"/>
    <w:rsid w:val="00C02399"/>
    <w:rsid w:val="00C21A9E"/>
    <w:rsid w:val="00C666CD"/>
    <w:rsid w:val="00D06258"/>
    <w:rsid w:val="00D2550A"/>
    <w:rsid w:val="00D92D56"/>
    <w:rsid w:val="00DF035B"/>
    <w:rsid w:val="00EE7EF7"/>
    <w:rsid w:val="00F41024"/>
    <w:rsid w:val="00F44A34"/>
    <w:rsid w:val="00F45F21"/>
    <w:rsid w:val="00F6278E"/>
    <w:rsid w:val="00F72C36"/>
    <w:rsid w:val="00FC65A8"/>
    <w:rsid w:val="00FE0C89"/>
    <w:rsid w:val="00FE5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202E4"/>
  <w15:docId w15:val="{CD5DEE45-1634-4C93-AAA5-7CFB88F6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3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83A"/>
    <w:rPr>
      <w:rFonts w:ascii="Segoe UI" w:hAnsi="Segoe UI" w:cs="Segoe UI"/>
      <w:sz w:val="18"/>
      <w:szCs w:val="18"/>
    </w:rPr>
  </w:style>
  <w:style w:type="paragraph" w:styleId="NoSpacing">
    <w:name w:val="No Spacing"/>
    <w:link w:val="NoSpacingChar"/>
    <w:uiPriority w:val="1"/>
    <w:qFormat/>
    <w:rsid w:val="00C02399"/>
    <w:pPr>
      <w:spacing w:after="0" w:line="240" w:lineRule="auto"/>
    </w:pPr>
    <w:rPr>
      <w:rFonts w:ascii="Times New Roman" w:eastAsia="Malgun Gothic" w:hAnsi="Times New Roman" w:cs="Times New Roman"/>
      <w:sz w:val="24"/>
      <w:szCs w:val="24"/>
      <w:lang w:val="en-US"/>
    </w:rPr>
  </w:style>
  <w:style w:type="character" w:customStyle="1" w:styleId="NoSpacingChar">
    <w:name w:val="No Spacing Char"/>
    <w:basedOn w:val="DefaultParagraphFont"/>
    <w:link w:val="NoSpacing"/>
    <w:uiPriority w:val="1"/>
    <w:rsid w:val="00C02399"/>
    <w:rPr>
      <w:rFonts w:ascii="Times New Roman" w:eastAsia="Malgun Gothic" w:hAnsi="Times New Roman" w:cs="Times New Roman"/>
      <w:sz w:val="24"/>
      <w:szCs w:val="24"/>
      <w:lang w:val="en-US"/>
    </w:rPr>
  </w:style>
  <w:style w:type="table" w:styleId="TableGrid">
    <w:name w:val="Table Grid"/>
    <w:basedOn w:val="TableNormal"/>
    <w:uiPriority w:val="39"/>
    <w:rsid w:val="00F45F2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85913"/>
    <w:rPr>
      <w:position w:val="6"/>
      <w:sz w:val="16"/>
    </w:rPr>
  </w:style>
  <w:style w:type="paragraph" w:styleId="FootnoteText">
    <w:name w:val="footnote text"/>
    <w:basedOn w:val="Normal"/>
    <w:link w:val="FootnoteTextChar"/>
    <w:rsid w:val="0098591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985913"/>
    <w:rPr>
      <w:rFonts w:ascii="Times New Roman" w:eastAsia="Times New Roman" w:hAnsi="Times New Roman" w:cs="Times New Roman"/>
      <w:sz w:val="20"/>
      <w:szCs w:val="20"/>
      <w:lang w:val="en-US"/>
    </w:rPr>
  </w:style>
  <w:style w:type="table" w:customStyle="1" w:styleId="TableGrid1">
    <w:name w:val="Table Grid1"/>
    <w:basedOn w:val="TableNormal"/>
    <w:next w:val="TableGrid"/>
    <w:uiPriority w:val="39"/>
    <w:rsid w:val="00985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85913"/>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87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87D8A"/>
    <w:pPr>
      <w:spacing w:after="0" w:line="240" w:lineRule="auto"/>
    </w:pPr>
    <w:rPr>
      <w:rFonts w:eastAsia="Malgun Gothic"/>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87D8A"/>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8371">
      <w:bodyDiv w:val="1"/>
      <w:marLeft w:val="0"/>
      <w:marRight w:val="0"/>
      <w:marTop w:val="0"/>
      <w:marBottom w:val="0"/>
      <w:divBdr>
        <w:top w:val="none" w:sz="0" w:space="0" w:color="auto"/>
        <w:left w:val="none" w:sz="0" w:space="0" w:color="auto"/>
        <w:bottom w:val="none" w:sz="0" w:space="0" w:color="auto"/>
        <w:right w:val="none" w:sz="0" w:space="0" w:color="auto"/>
      </w:divBdr>
    </w:div>
    <w:div w:id="2243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8.png@01D0ADA3.A62520F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Umuhire</dc:creator>
  <cp:lastModifiedBy>Mbasa Rugigana</cp:lastModifiedBy>
  <cp:revision>7</cp:revision>
  <cp:lastPrinted>2021-12-13T10:19:00Z</cp:lastPrinted>
  <dcterms:created xsi:type="dcterms:W3CDTF">2022-01-31T13:36:00Z</dcterms:created>
  <dcterms:modified xsi:type="dcterms:W3CDTF">2022-01-31T13:45:00Z</dcterms:modified>
</cp:coreProperties>
</file>