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III: Returnable Bidding Forms</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240" w:before="360" w:lineRule="auto"/>
        <w:rPr>
          <w:rFonts w:ascii="Open Sans" w:cs="Open Sans" w:eastAsia="Open Sans" w:hAnsi="Open Sans"/>
          <w:color w:val="000000"/>
        </w:rPr>
      </w:pPr>
      <w:r w:rsidDel="00000000" w:rsidR="00000000" w:rsidRPr="00000000">
        <w:rPr>
          <w:rFonts w:ascii="Open Sans" w:cs="Open Sans" w:eastAsia="Open Sans" w:hAnsi="Open Sans"/>
          <w:b w:val="1"/>
          <w:color w:val="000000"/>
          <w:rtl w:val="0"/>
        </w:rPr>
        <w:t xml:space="preserve">eSourcing reference:</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rtl w:val="0"/>
        </w:rPr>
        <w:t xml:space="preserve">ITB/2022/40412</w:t>
      </w:r>
      <w:r w:rsidDel="00000000" w:rsidR="00000000" w:rsidRPr="00000000">
        <w:rPr>
          <w:rtl w:val="0"/>
        </w:rPr>
      </w:r>
    </w:p>
    <w:p w:rsidR="00000000" w:rsidDel="00000000" w:rsidP="00000000" w:rsidRDefault="00000000" w:rsidRPr="00000000" w14:paraId="00000003">
      <w:pPr>
        <w:jc w:val="both"/>
        <w:rPr>
          <w:rFonts w:ascii="Open Sans" w:cs="Open Sans" w:eastAsia="Open Sans" w:hAnsi="Open Sans"/>
          <w:smallCaps w:val="1"/>
          <w:color w:val="000000"/>
        </w:rPr>
      </w:pPr>
      <w:r w:rsidDel="00000000" w:rsidR="00000000" w:rsidRPr="00000000">
        <w:rPr>
          <w:rFonts w:ascii="Open Sans" w:cs="Open Sans" w:eastAsia="Open Sans" w:hAnsi="Open Sans"/>
          <w:color w:val="000000"/>
          <w:highlight w:val="cyan"/>
          <w:rtl w:val="0"/>
        </w:rPr>
        <w:t xml:space="preserve">Note to Bidders: </w:t>
      </w:r>
      <w:r w:rsidDel="00000000" w:rsidR="00000000" w:rsidRPr="00000000">
        <w:rPr>
          <w:rFonts w:ascii="Open Sans" w:cs="Open Sans" w:eastAsia="Open Sans" w:hAnsi="Open Sans"/>
          <w:highlight w:val="cyan"/>
          <w:rtl w:val="0"/>
        </w:rPr>
        <w:t xml:space="preserve">The following returnable forms are part of this ITB and must be completed and returned by bidders as part of their Bid.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w:t>
      </w:r>
      <w:r w:rsidDel="00000000" w:rsidR="00000000" w:rsidRPr="00000000">
        <w:rPr>
          <w:rFonts w:ascii="Open Sans" w:cs="Open Sans" w:eastAsia="Open Sans" w:hAnsi="Open Sans"/>
          <w:highlight w:val="cyan"/>
          <w:rtl w:val="0"/>
        </w:rPr>
        <w:t xml:space="preserve">Bidding</w:t>
      </w:r>
      <w:r w:rsidDel="00000000" w:rsidR="00000000" w:rsidRPr="00000000">
        <w:rPr>
          <w:rFonts w:ascii="Open Sans" w:cs="Open Sans" w:eastAsia="Open Sans" w:hAnsi="Open Sans"/>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76" w:lineRule="auto"/>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20"/>
          <w:tab w:val="left" w:pos="0"/>
          <w:tab w:val="left" w:pos="720"/>
          <w:tab w:val="left" w:pos="709"/>
        </w:tabs>
        <w:spacing w:after="120" w:lineRule="auto"/>
        <w:jc w:val="both"/>
        <w:rPr>
          <w:rFonts w:ascii="Open Sans" w:cs="Open Sans" w:eastAsia="Open Sans" w:hAnsi="Open Sans"/>
          <w:color w:val="000000"/>
        </w:rPr>
      </w:pPr>
      <w:bookmarkStart w:colFirst="0" w:colLast="0" w:name="_heading=h.gjdgxs" w:id="0"/>
      <w:bookmarkEnd w:id="0"/>
      <w:r w:rsidDel="00000000" w:rsidR="00000000" w:rsidRPr="00000000">
        <w:rPr>
          <w:rFonts w:ascii="Open Sans" w:cs="Open Sans" w:eastAsia="Open Sans" w:hAnsi="Open Sans"/>
          <w:color w:val="000000"/>
          <w:rtl w:val="0"/>
        </w:rPr>
        <w:t xml:space="preserve">This Section comprises the following Returnable Bidding Forms:</w:t>
      </w:r>
    </w:p>
    <w:p w:rsidR="00000000" w:rsidDel="00000000" w:rsidP="00000000" w:rsidRDefault="00000000" w:rsidRPr="00000000" w14:paraId="00000007">
      <w:pPr>
        <w:numPr>
          <w:ilvl w:val="0"/>
          <w:numId w:val="6"/>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A: Joint Venture Partner Information Form</w:t>
      </w:r>
    </w:p>
    <w:p w:rsidR="00000000" w:rsidDel="00000000" w:rsidP="00000000" w:rsidRDefault="00000000" w:rsidRPr="00000000" w14:paraId="00000008">
      <w:pPr>
        <w:numPr>
          <w:ilvl w:val="0"/>
          <w:numId w:val="6"/>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B: Bid Submission Form</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C: Price Schedule Form</w:t>
      </w:r>
    </w:p>
    <w:p w:rsidR="00000000" w:rsidDel="00000000" w:rsidP="00000000" w:rsidRDefault="00000000" w:rsidRPr="00000000" w14:paraId="0000000A">
      <w:pPr>
        <w:numPr>
          <w:ilvl w:val="0"/>
          <w:numId w:val="6"/>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D: Technical Bid Form</w:t>
      </w:r>
    </w:p>
    <w:p w:rsidR="00000000" w:rsidDel="00000000" w:rsidP="00000000" w:rsidRDefault="00000000" w:rsidRPr="00000000" w14:paraId="0000000B">
      <w:pPr>
        <w:numPr>
          <w:ilvl w:val="0"/>
          <w:numId w:val="6"/>
        </w:numPr>
        <w:pBdr>
          <w:top w:space="0" w:sz="0" w:val="nil"/>
          <w:left w:space="0" w:sz="0" w:val="nil"/>
          <w:bottom w:space="0" w:sz="0" w:val="nil"/>
          <w:right w:space="0" w:sz="0" w:val="nil"/>
          <w:between w:space="0" w:sz="0" w:val="nil"/>
        </w:pBdr>
        <w:ind w:left="1418"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Form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color w:val="000000"/>
          <w:rtl w:val="0"/>
        </w:rPr>
        <w:t xml:space="preserve">: Performance Statement Form</w:t>
      </w:r>
    </w:p>
    <w:p w:rsidR="00000000" w:rsidDel="00000000" w:rsidP="00000000" w:rsidRDefault="00000000" w:rsidRPr="00000000" w14:paraId="0000000C">
      <w:pPr>
        <w:numPr>
          <w:ilvl w:val="0"/>
          <w:numId w:val="6"/>
        </w:numPr>
        <w:pBdr>
          <w:top w:space="0" w:sz="0" w:val="nil"/>
          <w:left w:space="0" w:sz="0" w:val="nil"/>
          <w:bottom w:space="0" w:sz="0" w:val="nil"/>
          <w:right w:space="0" w:sz="0" w:val="nil"/>
          <w:between w:space="0" w:sz="0" w:val="nil"/>
        </w:pBd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Form F: No Adverse Action Confirmation Form</w:t>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180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tl w:val="0"/>
        </w:rPr>
      </w:r>
    </w:p>
    <w:p w:rsidR="00000000" w:rsidDel="00000000" w:rsidP="00000000" w:rsidRDefault="00000000" w:rsidRPr="00000000" w14:paraId="00000010">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A: Joint Venture Partner Information Form</w:t>
      </w:r>
    </w:p>
    <w:p w:rsidR="00000000" w:rsidDel="00000000" w:rsidP="00000000" w:rsidRDefault="00000000" w:rsidRPr="00000000" w14:paraId="00000012">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013">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w:t>
      </w:r>
      <w:r w:rsidDel="00000000" w:rsidR="00000000" w:rsidRPr="00000000">
        <w:rPr>
          <w:rFonts w:ascii="Open Sans" w:cs="Open Sans" w:eastAsia="Open Sans" w:hAnsi="Open Sans"/>
          <w:rtl w:val="0"/>
        </w:rPr>
        <w:t xml:space="preserve">ITB/2022/40412</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To be completed and returned with your Bid if the Bid is submitted as a Joint Venture/Consortium/Association.</w:t>
      </w:r>
    </w:p>
    <w:p w:rsidR="00000000" w:rsidDel="00000000" w:rsidP="00000000" w:rsidRDefault="00000000" w:rsidRPr="00000000" w14:paraId="00000019">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1F">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Fonts w:ascii="Open Sans" w:cs="Open Sans" w:eastAsia="Open Sans" w:hAnsi="Open Sans"/>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8">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2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2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jc w:val="both"/>
        <w:rPr>
          <w:rFonts w:ascii="Open Sans" w:cs="Open Sans" w:eastAsia="Open Sans" w:hAnsi="Open Sans"/>
          <w:color w:val="000000"/>
          <w:sz w:val="22"/>
          <w:szCs w:val="22"/>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7">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B: Bid Submission Form</w:t>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pos="4320"/>
          <w:tab w:val="right" w:pos="864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jc w:val="both"/>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03C">
      <w:pPr>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Subject: Invitation to Bid for Provision of Workshop Venue facilities including Hotel accommodation and Catering services in Marseille, France from March 1</w:t>
      </w:r>
      <w:r w:rsidDel="00000000" w:rsidR="00000000" w:rsidRPr="00000000">
        <w:rPr>
          <w:rFonts w:ascii="Open Sans" w:cs="Open Sans" w:eastAsia="Open Sans" w:hAnsi="Open Sans"/>
          <w:b w:val="1"/>
          <w:rtl w:val="0"/>
        </w:rPr>
        <w:t xml:space="preserve">3</w:t>
      </w:r>
      <w:r w:rsidDel="00000000" w:rsidR="00000000" w:rsidRPr="00000000">
        <w:rPr>
          <w:rFonts w:ascii="Open Sans" w:cs="Open Sans" w:eastAsia="Open Sans" w:hAnsi="Open Sans"/>
          <w:b w:val="1"/>
          <w:color w:val="000000"/>
          <w:rtl w:val="0"/>
        </w:rPr>
        <w:t xml:space="preserve">-1</w:t>
      </w:r>
      <w:r w:rsidDel="00000000" w:rsidR="00000000" w:rsidRPr="00000000">
        <w:rPr>
          <w:rFonts w:ascii="Open Sans" w:cs="Open Sans" w:eastAsia="Open Sans" w:hAnsi="Open Sans"/>
          <w:b w:val="1"/>
          <w:rtl w:val="0"/>
        </w:rPr>
        <w:t xml:space="preserve">6</w:t>
      </w:r>
      <w:r w:rsidDel="00000000" w:rsidR="00000000" w:rsidRPr="00000000">
        <w:rPr>
          <w:rFonts w:ascii="Open Sans" w:cs="Open Sans" w:eastAsia="Open Sans" w:hAnsi="Open Sans"/>
          <w:b w:val="1"/>
          <w:color w:val="000000"/>
          <w:rtl w:val="0"/>
        </w:rPr>
        <w:t xml:space="preserve">, 2022</w:t>
      </w:r>
      <w:r w:rsidDel="00000000" w:rsidR="00000000" w:rsidRPr="00000000">
        <w:rPr>
          <w:rFonts w:ascii="Open Sans" w:cs="Open Sans" w:eastAsia="Open Sans" w:hAnsi="Open Sans"/>
          <w:b w:val="1"/>
          <w:rtl w:val="0"/>
        </w:rPr>
        <w:t xml:space="preserve">, ITB Case No. ITB/2022/40412,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03D">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E">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03F">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40">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examined and have no reservations to the bidding documents, including amendments No.: [</w:t>
      </w:r>
      <w:r w:rsidDel="00000000" w:rsidR="00000000" w:rsidRPr="00000000">
        <w:rPr>
          <w:rFonts w:ascii="Open Sans" w:cs="Open Sans" w:eastAsia="Open Sans" w:hAnsi="Open Sans"/>
          <w:color w:val="000000"/>
          <w:highlight w:val="cyan"/>
          <w:rtl w:val="0"/>
        </w:rPr>
        <w:t xml:space="preserve">Insert the number and issuing date of each amendment</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041">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2">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total price of our bid, excluding any discounts offered in item (d) below, is: </w:t>
      </w:r>
      <w:r w:rsidDel="00000000" w:rsidR="00000000" w:rsidRPr="00000000">
        <w:rPr>
          <w:rFonts w:ascii="Open Sans" w:cs="Open Sans" w:eastAsia="Open Sans" w:hAnsi="Open Sans"/>
          <w:color w:val="000000"/>
          <w:highlight w:val="cyan"/>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043">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The discounts offered and the methodology for their application are:</w:t>
      </w:r>
    </w:p>
    <w:p w:rsidR="00000000" w:rsidDel="00000000" w:rsidP="00000000" w:rsidRDefault="00000000" w:rsidRPr="00000000" w14:paraId="00000044">
      <w:pPr>
        <w:numPr>
          <w:ilvl w:val="0"/>
          <w:numId w:val="8"/>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rFonts w:ascii="Open Sans" w:cs="Open Sans" w:eastAsia="Open Sans" w:hAnsi="Open Sans"/>
          <w:b w:val="1"/>
          <w:color w:val="000000"/>
          <w:rtl w:val="0"/>
        </w:rPr>
        <w:t xml:space="preserve">Discounts</w:t>
      </w:r>
      <w:r w:rsidDel="00000000" w:rsidR="00000000" w:rsidRPr="00000000">
        <w:rPr>
          <w:rFonts w:ascii="Open Sans" w:cs="Open Sans" w:eastAsia="Open Sans" w:hAnsi="Open Sans"/>
          <w:color w:val="000000"/>
          <w:rtl w:val="0"/>
        </w:rPr>
        <w:t xml:space="preserve">: If our bid is accepted, the following discounts shall apply. [</w:t>
      </w:r>
      <w:r w:rsidDel="00000000" w:rsidR="00000000" w:rsidRPr="00000000">
        <w:rPr>
          <w:rFonts w:ascii="Open Sans" w:cs="Open Sans" w:eastAsia="Open Sans" w:hAnsi="Open Sans"/>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45">
      <w:pPr>
        <w:numPr>
          <w:ilvl w:val="0"/>
          <w:numId w:val="8"/>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rFonts w:ascii="Open Sans" w:cs="Open Sans" w:eastAsia="Open Sans" w:hAnsi="Open Sans"/>
          <w:b w:val="1"/>
          <w:color w:val="000000"/>
          <w:rtl w:val="0"/>
        </w:rPr>
        <w:t xml:space="preserve">Methodology of application of the discounts</w:t>
      </w:r>
      <w:r w:rsidDel="00000000" w:rsidR="00000000" w:rsidRPr="00000000">
        <w:rPr>
          <w:rFonts w:ascii="Open Sans" w:cs="Open Sans" w:eastAsia="Open Sans" w:hAnsi="Open Sans"/>
          <w:color w:val="000000"/>
          <w:rtl w:val="0"/>
        </w:rPr>
        <w:t xml:space="preserve">: The discounts shall be applied using the following method: [</w:t>
      </w:r>
      <w:r w:rsidDel="00000000" w:rsidR="00000000" w:rsidRPr="00000000">
        <w:rPr>
          <w:rFonts w:ascii="Open Sans" w:cs="Open Sans" w:eastAsia="Open Sans" w:hAnsi="Open Sans"/>
          <w:color w:val="000000"/>
          <w:highlight w:val="cyan"/>
          <w:rtl w:val="0"/>
        </w:rPr>
        <w:t xml:space="preserve">Specify in detail the method that shall be used to apply the discounts</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046">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bookmarkStart w:colFirst="0" w:colLast="0" w:name="_heading=h.1fob9te" w:id="1"/>
      <w:bookmarkEnd w:id="1"/>
      <w:r w:rsidDel="00000000" w:rsidR="00000000" w:rsidRPr="00000000">
        <w:rPr>
          <w:rFonts w:ascii="Open Sans" w:cs="Open Sans" w:eastAsia="Open Sans" w:hAnsi="Open Sans"/>
          <w:color w:val="000000"/>
          <w:rtl w:val="0"/>
        </w:rPr>
        <w:t xml:space="preserve">Our bid shall be valid for the period of time of </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highlight w:val="cyan"/>
          <w:rtl w:val="0"/>
        </w:rPr>
        <w:t xml:space="preserve">30 Days</w:t>
      </w:r>
      <w:r w:rsidDel="00000000" w:rsidR="00000000" w:rsidRPr="00000000">
        <w:rPr>
          <w:rFonts w:ascii="Open Sans" w:cs="Open Sans" w:eastAsia="Open Sans" w:hAnsi="Open Sans"/>
          <w:color w:val="00000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7">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8">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9">
      <w:pPr>
        <w:numPr>
          <w:ilvl w:val="1"/>
          <w:numId w:val="7"/>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40" w:line="276" w:lineRule="auto"/>
        <w:ind w:left="850" w:firstLine="0"/>
        <w:jc w:val="both"/>
        <w:rPr>
          <w:rFonts w:ascii="Open Sans" w:cs="Open Sans" w:eastAsia="Open Sans" w:hAnsi="Open Sans"/>
          <w:color w:val="000000"/>
          <w:sz w:val="10"/>
          <w:szCs w:val="10"/>
        </w:rPr>
      </w:pPr>
      <w:r w:rsidDel="00000000" w:rsidR="00000000" w:rsidRPr="00000000">
        <w:rPr>
          <w:rtl w:val="0"/>
        </w:rPr>
      </w:r>
    </w:p>
    <w:p w:rsidR="00000000" w:rsidDel="00000000" w:rsidP="00000000" w:rsidRDefault="00000000" w:rsidRPr="00000000" w14:paraId="0000004B">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D">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E">
      <w:pPr>
        <w:numPr>
          <w:ilvl w:val="1"/>
          <w:numId w:val="7"/>
        </w:numPr>
        <w:pBdr>
          <w:top w:space="0" w:sz="0" w:val="nil"/>
          <w:left w:space="0" w:sz="0" w:val="nil"/>
          <w:bottom w:space="0" w:sz="0" w:val="nil"/>
          <w:right w:space="0" w:sz="0" w:val="nil"/>
          <w:between w:space="0" w:sz="0" w:val="nil"/>
        </w:pBdr>
        <w:spacing w:after="120" w:line="276" w:lineRule="auto"/>
        <w:ind w:left="850" w:hanging="425"/>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F">
      <w:pPr>
        <w:numPr>
          <w:ilvl w:val="1"/>
          <w:numId w:val="7"/>
        </w:numPr>
        <w:pBdr>
          <w:top w:space="0" w:sz="0" w:val="nil"/>
          <w:left w:space="0" w:sz="0" w:val="nil"/>
          <w:bottom w:space="0" w:sz="0" w:val="nil"/>
          <w:right w:space="0" w:sz="0" w:val="nil"/>
          <w:between w:space="0" w:sz="0" w:val="nil"/>
        </w:pBdr>
        <w:spacing w:after="40" w:line="276" w:lineRule="auto"/>
        <w:ind w:left="850" w:hanging="425"/>
        <w:jc w:val="both"/>
        <w:rPr>
          <w:rFonts w:ascii="Open Sans" w:cs="Open Sans" w:eastAsia="Open Sans" w:hAnsi="Open Sans"/>
          <w:color w:val="000000"/>
          <w:sz w:val="22"/>
          <w:szCs w:val="22"/>
        </w:rPr>
      </w:pPr>
      <w:r w:rsidDel="00000000" w:rsidR="00000000" w:rsidRPr="00000000">
        <w:rPr>
          <w:rFonts w:ascii="Open Sans" w:cs="Open Sans" w:eastAsia="Open Sans" w:hAnsi="Open Sans"/>
          <w:color w:val="000000"/>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051">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2">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53">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4">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55">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A">
      <w:pPr>
        <w:tabs>
          <w:tab w:val="left" w:pos="2070"/>
          <w:tab w:val="left" w:pos="588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jc w:val="center"/>
        <w:rPr>
          <w:rFonts w:ascii="Open Sans" w:cs="Open Sans" w:eastAsia="Open Sans" w:hAnsi="Open Sans"/>
          <w:b w:val="1"/>
          <w:smallCaps w:val="1"/>
          <w:color w:val="000000"/>
        </w:rPr>
      </w:pP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color w:val="000000"/>
          <w:highlight w:val="cyan"/>
          <w:rtl w:val="0"/>
        </w:rPr>
        <w:t xml:space="preserve">Stamp form of bid with official stamp of the bidder</w:t>
      </w:r>
      <w:r w:rsidDel="00000000" w:rsidR="00000000" w:rsidRPr="00000000">
        <w:rPr>
          <w:rFonts w:ascii="Open Sans" w:cs="Open Sans" w:eastAsia="Open Sans" w:hAnsi="Open Sans"/>
          <w:b w:val="1"/>
          <w:color w:val="00000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C">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rPr>
      </w:pPr>
      <w:r w:rsidDel="00000000" w:rsidR="00000000" w:rsidRPr="00000000">
        <w:rPr>
          <w:rFonts w:ascii="Open Sans" w:cs="Open Sans" w:eastAsia="Open Sans" w:hAnsi="Open Sans"/>
          <w:b w:val="1"/>
          <w:color w:val="0092d1"/>
          <w:sz w:val="28"/>
          <w:szCs w:val="28"/>
          <w:rtl w:val="0"/>
        </w:rPr>
        <w:t xml:space="preserve">Form C: Price Schedule Form</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reference no: </w:t>
      </w:r>
      <w:r w:rsidDel="00000000" w:rsidR="00000000" w:rsidRPr="00000000">
        <w:rPr>
          <w:rFonts w:ascii="Open Sans" w:cs="Open Sans" w:eastAsia="Open Sans" w:hAnsi="Open Sans"/>
          <w:rtl w:val="0"/>
        </w:rPr>
        <w:t xml:space="preserve">ITB/2022/40412</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60">
      <w:pPr>
        <w:rPr>
          <w:rFonts w:ascii="Open Sans" w:cs="Open Sans" w:eastAsia="Open Sans" w:hAnsi="Open Sans"/>
        </w:rPr>
      </w:pPr>
      <w:r w:rsidDel="00000000" w:rsidR="00000000" w:rsidRPr="00000000">
        <w:rPr>
          <w:rtl w:val="0"/>
        </w:rPr>
      </w:r>
    </w:p>
    <w:p w:rsidR="00000000" w:rsidDel="00000000" w:rsidP="00000000" w:rsidRDefault="00000000" w:rsidRPr="00000000" w14:paraId="00000061">
      <w:pPr>
        <w:rPr>
          <w:rFonts w:ascii="Open Sans" w:cs="Open Sans" w:eastAsia="Open Sans" w:hAnsi="Open Sans"/>
        </w:rPr>
      </w:pPr>
      <w:r w:rsidDel="00000000" w:rsidR="00000000" w:rsidRPr="00000000">
        <w:rPr>
          <w:rFonts w:ascii="Open Sans" w:cs="Open Sans" w:eastAsia="Open Sans" w:hAnsi="Open Sans"/>
          <w:rtl w:val="0"/>
        </w:rPr>
        <w:t xml:space="preserve">Bidders shall fill in these Price Schedule Forms in accordance with the instructions indicated. </w:t>
      </w:r>
    </w:p>
    <w:p w:rsidR="00000000" w:rsidDel="00000000" w:rsidP="00000000" w:rsidRDefault="00000000" w:rsidRPr="00000000" w14:paraId="00000062">
      <w:pPr>
        <w:rPr>
          <w:rFonts w:ascii="Open Sans" w:cs="Open Sans" w:eastAsia="Open Sans" w:hAnsi="Open Sans"/>
        </w:rPr>
      </w:pPr>
      <w:r w:rsidDel="00000000" w:rsidR="00000000" w:rsidRPr="00000000">
        <w:rPr>
          <w:rtl w:val="0"/>
        </w:rPr>
      </w:r>
    </w:p>
    <w:tbl>
      <w:tblPr>
        <w:tblStyle w:val="Table2"/>
        <w:tblW w:w="9720.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0"/>
        <w:gridCol w:w="3930"/>
        <w:gridCol w:w="945"/>
        <w:gridCol w:w="675"/>
        <w:gridCol w:w="1155"/>
        <w:gridCol w:w="1080"/>
        <w:gridCol w:w="1515"/>
        <w:tblGridChange w:id="0">
          <w:tblGrid>
            <w:gridCol w:w="420"/>
            <w:gridCol w:w="3930"/>
            <w:gridCol w:w="945"/>
            <w:gridCol w:w="675"/>
            <w:gridCol w:w="1155"/>
            <w:gridCol w:w="1080"/>
            <w:gridCol w:w="1515"/>
          </w:tblGrid>
        </w:tblGridChange>
      </w:tblGrid>
      <w:tr>
        <w:trPr>
          <w:cantSplit w:val="0"/>
          <w:trHeight w:val="90"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3">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t>
            </w:r>
          </w:p>
        </w:tc>
        <w:tc>
          <w:tcPr>
            <w:vMerge w:val="restart"/>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4">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w:t>
            </w:r>
          </w:p>
        </w:tc>
        <w:tc>
          <w:tcPr>
            <w:vMerge w:val="restart"/>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5">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UOM</w:t>
            </w:r>
          </w:p>
        </w:tc>
        <w:tc>
          <w:tcPr>
            <w:vMerge w:val="restart"/>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6">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Qty</w:t>
            </w:r>
          </w:p>
          <w:p w:rsidR="00000000" w:rsidDel="00000000" w:rsidP="00000000" w:rsidRDefault="00000000" w:rsidRPr="00000000" w14:paraId="00000067">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w:t>
            </w:r>
          </w:p>
        </w:tc>
        <w:tc>
          <w:tcPr>
            <w:vMerge w:val="restart"/>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Nr. of days</w:t>
            </w:r>
          </w:p>
          <w:p w:rsidR="00000000" w:rsidDel="00000000" w:rsidP="00000000" w:rsidRDefault="00000000" w:rsidRPr="00000000" w14:paraId="00000069">
            <w:pPr>
              <w:widowControl w:val="0"/>
              <w:spacing w:after="120" w:before="120" w:lineRule="auto"/>
              <w:ind w:left="-180" w:firstLine="0"/>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(b)</w:t>
            </w:r>
          </w:p>
        </w:tc>
        <w:tc>
          <w:tcPr>
            <w:gridSpan w:val="2"/>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tcPr>
          <w:p w:rsidR="00000000" w:rsidDel="00000000" w:rsidP="00000000" w:rsidRDefault="00000000" w:rsidRPr="00000000" w14:paraId="0000006A">
            <w:pPr>
              <w:widowControl w:val="0"/>
              <w:spacing w:after="120" w:before="120" w:lineRule="auto"/>
              <w:ind w:left="-180" w:firstLine="0"/>
              <w:jc w:val="center"/>
              <w:rPr>
                <w:rFonts w:ascii="Open Sans" w:cs="Open Sans" w:eastAsia="Open Sans" w:hAnsi="Open Sans"/>
                <w:b w:val="1"/>
                <w:highlight w:val="yellow"/>
              </w:rPr>
            </w:pPr>
            <w:r w:rsidDel="00000000" w:rsidR="00000000" w:rsidRPr="00000000">
              <w:rPr>
                <w:rFonts w:ascii="Open Sans" w:cs="Open Sans" w:eastAsia="Open Sans" w:hAnsi="Open Sans"/>
                <w:b w:val="1"/>
                <w:rtl w:val="0"/>
              </w:rPr>
              <w:t xml:space="preserve">Currency </w:t>
            </w:r>
            <w:r w:rsidDel="00000000" w:rsidR="00000000" w:rsidRPr="00000000">
              <w:rPr>
                <w:rFonts w:ascii="Open Sans" w:cs="Open Sans" w:eastAsia="Open Sans" w:hAnsi="Open Sans"/>
                <w:b w:val="1"/>
                <w:highlight w:val="yellow"/>
                <w:rtl w:val="0"/>
              </w:rPr>
              <w:t xml:space="preserve">[USD]</w:t>
            </w:r>
          </w:p>
        </w:tc>
      </w:tr>
      <w:tr>
        <w:trPr>
          <w:cantSplit w:val="0"/>
          <w:trHeight w:val="18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highlight w:val="yellow"/>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highlight w:val="yellow"/>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highlight w:val="yellow"/>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highlight w:val="yellow"/>
              </w:rPr>
            </w:pPr>
            <w:r w:rsidDel="00000000" w:rsidR="00000000" w:rsidRPr="00000000">
              <w:rPr>
                <w:rtl w:val="0"/>
              </w:rPr>
            </w:r>
          </w:p>
        </w:tc>
        <w:tc>
          <w:tcPr>
            <w:vMerge w:val="continue"/>
            <w:tcBorders>
              <w:top w:color="000000" w:space="0" w:sz="8" w:val="single"/>
              <w:left w:color="000000" w:space="0" w:sz="0" w:val="nil"/>
              <w:bottom w:color="000000" w:space="0" w:sz="8" w:val="single"/>
              <w:right w:color="000000" w:space="0" w:sz="8" w:val="single"/>
            </w:tcBorders>
            <w:shd w:fill="d9d9d9" w:val="clear"/>
            <w:tcMar>
              <w:top w:w="0.0" w:type="dxa"/>
              <w:left w:w="0.0" w:type="dxa"/>
              <w:bottom w:w="0.0" w:type="dxa"/>
              <w:right w:w="0.0" w:type="dxa"/>
            </w:tcM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highlight w:val="yellow"/>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tcMar>
              <w:top w:w="0.0" w:type="dxa"/>
              <w:left w:w="0.0" w:type="dxa"/>
              <w:bottom w:w="0.0" w:type="dxa"/>
              <w:right w:w="0.0" w:type="dxa"/>
            </w:tcMar>
          </w:tcPr>
          <w:p w:rsidR="00000000" w:rsidDel="00000000" w:rsidP="00000000" w:rsidRDefault="00000000" w:rsidRPr="00000000" w14:paraId="00000071">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Unit price</w:t>
            </w:r>
          </w:p>
          <w:p w:rsidR="00000000" w:rsidDel="00000000" w:rsidP="00000000" w:rsidRDefault="00000000" w:rsidRPr="00000000" w14:paraId="00000072">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w:t>
            </w:r>
          </w:p>
        </w:tc>
        <w:tc>
          <w:tcPr>
            <w:tcBorders>
              <w:top w:color="000000" w:space="0" w:sz="0" w:val="nil"/>
              <w:left w:color="000000" w:space="0" w:sz="0" w:val="nil"/>
              <w:bottom w:color="000000" w:space="0" w:sz="8" w:val="single"/>
              <w:right w:color="000000" w:space="0" w:sz="8" w:val="single"/>
            </w:tcBorders>
            <w:shd w:fill="d9d9d9" w:val="clear"/>
            <w:tcMar>
              <w:top w:w="0.0" w:type="dxa"/>
              <w:left w:w="0.0" w:type="dxa"/>
              <w:bottom w:w="0.0" w:type="dxa"/>
              <w:right w:w="0.0" w:type="dxa"/>
            </w:tcMar>
          </w:tcPr>
          <w:p w:rsidR="00000000" w:rsidDel="00000000" w:rsidP="00000000" w:rsidRDefault="00000000" w:rsidRPr="00000000" w14:paraId="00000073">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Total price</w:t>
            </w:r>
          </w:p>
          <w:p w:rsidR="00000000" w:rsidDel="00000000" w:rsidP="00000000" w:rsidRDefault="00000000" w:rsidRPr="00000000" w14:paraId="00000074">
            <w:pPr>
              <w:pBdr>
                <w:top w:space="0" w:sz="0" w:val="nil"/>
                <w:left w:space="0" w:sz="0" w:val="nil"/>
                <w:bottom w:space="0" w:sz="0" w:val="nil"/>
                <w:right w:space="0" w:sz="0" w:val="nil"/>
                <w:between w:space="0" w:sz="0" w:val="nil"/>
              </w:pBd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 (a)x(b)x(c)</w:t>
            </w:r>
          </w:p>
        </w:tc>
      </w:tr>
      <w:tr>
        <w:trPr>
          <w:cantSplit w:val="0"/>
          <w:trHeight w:val="345" w:hRule="atLeast"/>
          <w:tblHeader w:val="0"/>
        </w:trPr>
        <w:tc>
          <w:tcPr>
            <w:gridSpan w:val="7"/>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75">
            <w:pPr>
              <w:widowControl w:val="0"/>
              <w:spacing w:after="120" w:before="12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Activity 1 - Venue and hotel accommodation services</w:t>
            </w:r>
          </w:p>
        </w:tc>
      </w:tr>
      <w:tr>
        <w:trPr>
          <w:cantSplit w:val="0"/>
          <w:trHeight w:val="15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7C">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7D">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Accommodation, Single Room with complimentary breakfast</w:t>
            </w:r>
          </w:p>
          <w:p w:rsidR="00000000" w:rsidDel="00000000" w:rsidP="00000000" w:rsidRDefault="00000000" w:rsidRPr="00000000" w14:paraId="0000007E">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Check in date: 13 March 2022</w:t>
            </w:r>
          </w:p>
          <w:p w:rsidR="00000000" w:rsidDel="00000000" w:rsidP="00000000" w:rsidRDefault="00000000" w:rsidRPr="00000000" w14:paraId="0000007F">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Check out date: 16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80">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Room</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81">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55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82">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3 Nights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3">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4">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79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5">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6">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 large conference space that can accommodate up to 65 people from</w:t>
            </w:r>
          </w:p>
          <w:p w:rsidR="00000000" w:rsidDel="00000000" w:rsidP="00000000" w:rsidRDefault="00000000" w:rsidRPr="00000000" w14:paraId="00000087">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14 to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88">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Venue</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89">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8A">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B">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C">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10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D">
            <w:pPr>
              <w:pBdr>
                <w:top w:space="0" w:sz="0" w:val="nil"/>
                <w:left w:space="0" w:sz="0" w:val="nil"/>
                <w:bottom w:space="0" w:sz="0" w:val="nil"/>
                <w:right w:space="0" w:sz="0" w:val="nil"/>
                <w:between w:space="0" w:sz="0" w:val="nil"/>
              </w:pBd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8E">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Breakout Room 1: for small group discussions of approximately 10-15 people from</w:t>
            </w:r>
          </w:p>
          <w:p w:rsidR="00000000" w:rsidDel="00000000" w:rsidP="00000000" w:rsidRDefault="00000000" w:rsidRPr="00000000" w14:paraId="0000008F">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14 to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90">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Room</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91">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92">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3">
            <w:pPr>
              <w:widowControl w:val="0"/>
              <w:spacing w:after="120" w:before="120" w:lineRule="auto"/>
              <w:ind w:left="-180" w:firstLine="0"/>
              <w:jc w:val="both"/>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4">
            <w:pPr>
              <w:widowControl w:val="0"/>
              <w:spacing w:after="120" w:before="120" w:lineRule="auto"/>
              <w:ind w:left="-180" w:firstLine="0"/>
              <w:jc w:val="both"/>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 </w:t>
            </w:r>
          </w:p>
        </w:tc>
      </w:tr>
      <w:tr>
        <w:trPr>
          <w:cantSplit w:val="0"/>
          <w:trHeight w:val="115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5">
            <w:pPr>
              <w:pBdr>
                <w:top w:space="0" w:sz="0" w:val="nil"/>
                <w:left w:space="0" w:sz="0" w:val="nil"/>
                <w:bottom w:space="0" w:sz="0" w:val="nil"/>
                <w:right w:space="0" w:sz="0" w:val="nil"/>
                <w:between w:space="0" w:sz="0" w:val="nil"/>
              </w:pBd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6">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Breakout Room 2: for small group discussions of approximately 10-15 people from</w:t>
            </w:r>
          </w:p>
          <w:p w:rsidR="00000000" w:rsidDel="00000000" w:rsidP="00000000" w:rsidRDefault="00000000" w:rsidRPr="00000000" w14:paraId="00000097">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14 to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98">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Room</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99">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9A">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B">
            <w:pPr>
              <w:widowControl w:val="0"/>
              <w:spacing w:after="120" w:before="120" w:lineRule="auto"/>
              <w:ind w:left="-180" w:firstLine="0"/>
              <w:jc w:val="both"/>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C">
            <w:pPr>
              <w:widowControl w:val="0"/>
              <w:spacing w:after="120" w:before="120" w:lineRule="auto"/>
              <w:ind w:left="-180" w:firstLine="0"/>
              <w:jc w:val="both"/>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 </w:t>
            </w:r>
          </w:p>
        </w:tc>
      </w:tr>
      <w:tr>
        <w:trPr>
          <w:cantSplit w:val="0"/>
          <w:trHeight w:val="97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D">
            <w:pPr>
              <w:pBdr>
                <w:top w:space="0" w:sz="0" w:val="nil"/>
                <w:left w:space="0" w:sz="0" w:val="nil"/>
                <w:bottom w:space="0" w:sz="0" w:val="nil"/>
                <w:right w:space="0" w:sz="0" w:val="nil"/>
                <w:between w:space="0" w:sz="0" w:val="nil"/>
              </w:pBd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9E">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Breakout Room 3: for small group discussions of approximately 10-15 people from</w:t>
            </w:r>
          </w:p>
          <w:p w:rsidR="00000000" w:rsidDel="00000000" w:rsidP="00000000" w:rsidRDefault="00000000" w:rsidRPr="00000000" w14:paraId="0000009F">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14 to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A0">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Room</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A1">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A2">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A3">
            <w:pPr>
              <w:widowControl w:val="0"/>
              <w:spacing w:after="120" w:before="120" w:lineRule="auto"/>
              <w:ind w:left="-180" w:firstLine="0"/>
              <w:jc w:val="both"/>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A4">
            <w:pPr>
              <w:widowControl w:val="0"/>
              <w:spacing w:after="120" w:before="120" w:lineRule="auto"/>
              <w:ind w:left="-180" w:firstLine="0"/>
              <w:jc w:val="both"/>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 </w:t>
            </w:r>
          </w:p>
        </w:tc>
      </w:tr>
      <w:tr>
        <w:trPr>
          <w:cantSplit w:val="0"/>
          <w:trHeight w:val="45" w:hRule="atLeast"/>
          <w:tblHeader w:val="0"/>
        </w:trPr>
        <w:tc>
          <w:tcPr>
            <w:gridSpan w:val="7"/>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A5">
            <w:pPr>
              <w:widowControl w:val="0"/>
              <w:spacing w:after="120" w:before="120" w:lineRule="auto"/>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Activity 2 - Catering services</w:t>
            </w:r>
          </w:p>
        </w:tc>
      </w:tr>
      <w:tr>
        <w:trPr>
          <w:cantSplit w:val="0"/>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AC">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AD">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Lunch on 14 March 2022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AE">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Person</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AF">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B0">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1">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2">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3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3">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4">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Lunch on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B5">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Person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B6">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B7">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8">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9">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A">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B">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Dinner on 13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BC">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Person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BD">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BE">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BF">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0">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15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1">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2">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Dinner on 14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C3">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Person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C4">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C5">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6">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7">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8">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9">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Dinner on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CA">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Person</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CB">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CC">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D">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E">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58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CF">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0">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Two coffee breaks on 14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D1">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Person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D2">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D3">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4">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5">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51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6">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7">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One coffee breaks on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D8">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Person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D9">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65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DA">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B">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C">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545" w:hRule="atLeast"/>
          <w:tblHeader w:val="0"/>
        </w:trPr>
        <w:tc>
          <w:tcPr>
            <w:gridSpan w:val="7"/>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DD">
            <w:pPr>
              <w:widowControl w:val="0"/>
              <w:spacing w:after="120" w:before="120" w:lineRule="auto"/>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Activity 3 - Audiovisual services</w:t>
            </w:r>
          </w:p>
        </w:tc>
      </w:tr>
      <w:tr>
        <w:trPr>
          <w:cantSplit w:val="0"/>
          <w:trHeight w:val="46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4">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5">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Audio Visual Equipment on 14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6">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E7">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E8">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9">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A">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43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C">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Audio Visual Equipment on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ED">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EE">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EF">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F0">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F1">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150" w:hRule="atLeast"/>
          <w:tblHeader w:val="0"/>
        </w:trPr>
        <w:tc>
          <w:tcPr>
            <w:gridSpan w:val="7"/>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after="120" w:before="120" w:lineRule="auto"/>
              <w:jc w:val="both"/>
              <w:rPr>
                <w:rFonts w:ascii="Open Sans" w:cs="Open Sans" w:eastAsia="Open Sans" w:hAnsi="Open Sans"/>
                <w:highlight w:val="yellow"/>
              </w:rPr>
            </w:pPr>
            <w:r w:rsidDel="00000000" w:rsidR="00000000" w:rsidRPr="00000000">
              <w:rPr>
                <w:rFonts w:ascii="Open Sans" w:cs="Open Sans" w:eastAsia="Open Sans" w:hAnsi="Open Sans"/>
                <w:b w:val="1"/>
                <w:highlight w:val="white"/>
                <w:rtl w:val="0"/>
              </w:rPr>
              <w:t xml:space="preserve">Activity 4 - Interpretation services &amp; headphones for 55 participants</w:t>
            </w:r>
            <w:r w:rsidDel="00000000" w:rsidR="00000000" w:rsidRPr="00000000">
              <w:rPr>
                <w:rtl w:val="0"/>
              </w:rPr>
            </w:r>
          </w:p>
        </w:tc>
      </w:tr>
      <w:tr>
        <w:trPr>
          <w:cantSplit w:val="0"/>
          <w:trHeight w:val="9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0FA">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French to English</w:t>
            </w:r>
          </w:p>
          <w:p w:rsidR="00000000" w:rsidDel="00000000" w:rsidP="00000000" w:rsidRDefault="00000000" w:rsidRPr="00000000" w14:paraId="000000FB">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 x from 08:30 to 18:00 &gt; 2 hours</w:t>
            </w:r>
          </w:p>
          <w:p w:rsidR="00000000" w:rsidDel="00000000" w:rsidP="00000000" w:rsidRDefault="00000000" w:rsidRPr="00000000" w14:paraId="000000FC">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on 14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FD">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Hours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FE">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0FF">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0">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1">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r>
      <w:tr>
        <w:trPr>
          <w:cantSplit w:val="0"/>
          <w:trHeight w:val="6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2">
            <w:pPr>
              <w:pBdr>
                <w:top w:space="0" w:sz="0" w:val="nil"/>
                <w:left w:space="0" w:sz="0" w:val="nil"/>
                <w:bottom w:space="0" w:sz="0" w:val="nil"/>
                <w:right w:space="0" w:sz="0" w:val="nil"/>
                <w:between w:space="0" w:sz="0" w:val="nil"/>
              </w:pBd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3">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English to French</w:t>
            </w:r>
          </w:p>
          <w:p w:rsidR="00000000" w:rsidDel="00000000" w:rsidP="00000000" w:rsidRDefault="00000000" w:rsidRPr="00000000" w14:paraId="00000104">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 x from 8:30 to 18:00 &gt; 2 hours</w:t>
            </w:r>
          </w:p>
          <w:p w:rsidR="00000000" w:rsidDel="00000000" w:rsidP="00000000" w:rsidRDefault="00000000" w:rsidRPr="00000000" w14:paraId="00000105">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on 14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06">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Hours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07">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08">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9">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A">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r>
      <w:tr>
        <w:trPr>
          <w:cantSplit w:val="0"/>
          <w:trHeight w:val="6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B">
            <w:pPr>
              <w:pBdr>
                <w:top w:space="0" w:sz="0" w:val="nil"/>
                <w:left w:space="0" w:sz="0" w:val="nil"/>
                <w:bottom w:space="0" w:sz="0" w:val="nil"/>
                <w:right w:space="0" w:sz="0" w:val="nil"/>
                <w:between w:space="0" w:sz="0" w:val="nil"/>
              </w:pBd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0C">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French to English</w:t>
            </w:r>
          </w:p>
          <w:p w:rsidR="00000000" w:rsidDel="00000000" w:rsidP="00000000" w:rsidRDefault="00000000" w:rsidRPr="00000000" w14:paraId="0000010D">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 x from 08:30 to 17:00 &gt; 2 hours</w:t>
            </w:r>
          </w:p>
          <w:p w:rsidR="00000000" w:rsidDel="00000000" w:rsidP="00000000" w:rsidRDefault="00000000" w:rsidRPr="00000000" w14:paraId="0000010E">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on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0F">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Hours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10">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11">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2">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3">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r>
      <w:tr>
        <w:trPr>
          <w:cantSplit w:val="0"/>
          <w:trHeight w:val="6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4">
            <w:pPr>
              <w:pBdr>
                <w:top w:space="0" w:sz="0" w:val="nil"/>
                <w:left w:space="0" w:sz="0" w:val="nil"/>
                <w:bottom w:space="0" w:sz="0" w:val="nil"/>
                <w:right w:space="0" w:sz="0" w:val="nil"/>
                <w:between w:space="0" w:sz="0" w:val="nil"/>
              </w:pBd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5">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English to French</w:t>
            </w:r>
          </w:p>
          <w:p w:rsidR="00000000" w:rsidDel="00000000" w:rsidP="00000000" w:rsidRDefault="00000000" w:rsidRPr="00000000" w14:paraId="00000116">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 x from 8:30 to 17:00 &gt; 2 hours</w:t>
            </w:r>
          </w:p>
          <w:p w:rsidR="00000000" w:rsidDel="00000000" w:rsidP="00000000" w:rsidRDefault="00000000" w:rsidRPr="00000000" w14:paraId="00000117">
            <w:pPr>
              <w:widowControl w:val="0"/>
              <w:spacing w:after="120" w:before="120" w:lineRule="auto"/>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on 15 March 2022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18">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Hours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19">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1A">
            <w:pPr>
              <w:widowControl w:val="0"/>
              <w:spacing w:after="120" w:before="120" w:lineRule="auto"/>
              <w:ind w:left="-180" w:firstLine="0"/>
              <w:jc w:val="center"/>
              <w:rPr>
                <w:rFonts w:ascii="Open Sans" w:cs="Open Sans" w:eastAsia="Open Sans" w:hAnsi="Open Sans"/>
                <w:strike w:val="1"/>
                <w:highlight w:val="white"/>
              </w:rPr>
            </w:pPr>
            <w:r w:rsidDel="00000000" w:rsidR="00000000" w:rsidRPr="00000000">
              <w:rPr>
                <w:rFonts w:ascii="Open Sans" w:cs="Open Sans" w:eastAsia="Open Sans" w:hAnsi="Open Sans"/>
                <w:strike w:val="1"/>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B">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C">
            <w:pPr>
              <w:widowControl w:val="0"/>
              <w:spacing w:after="120" w:before="120" w:lineRule="auto"/>
              <w:ind w:left="-180" w:firstLine="0"/>
              <w:jc w:val="both"/>
              <w:rPr>
                <w:rFonts w:ascii="Open Sans" w:cs="Open Sans" w:eastAsia="Open Sans" w:hAnsi="Open Sans"/>
                <w:strike w:val="1"/>
              </w:rPr>
            </w:pPr>
            <w:r w:rsidDel="00000000" w:rsidR="00000000" w:rsidRPr="00000000">
              <w:rPr>
                <w:rtl w:val="0"/>
              </w:rPr>
            </w:r>
          </w:p>
        </w:tc>
      </w:tr>
      <w:tr>
        <w:trPr>
          <w:cantSplit w:val="0"/>
          <w:trHeight w:val="6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D">
            <w:pPr>
              <w:pBdr>
                <w:top w:space="0" w:sz="0" w:val="nil"/>
                <w:left w:space="0" w:sz="0" w:val="nil"/>
                <w:bottom w:space="0" w:sz="0" w:val="nil"/>
                <w:right w:space="0" w:sz="0" w:val="nil"/>
                <w:between w:space="0" w:sz="0" w:val="nil"/>
              </w:pBdr>
              <w:jc w:val="cente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1E">
            <w:pPr>
              <w:widowControl w:val="0"/>
              <w:spacing w:after="120" w:before="120" w:lineRule="auto"/>
              <w:rPr>
                <w:rFonts w:ascii="Open Sans" w:cs="Open Sans" w:eastAsia="Open Sans" w:hAnsi="Open Sans"/>
                <w:color w:val="0000ff"/>
                <w:highlight w:val="white"/>
              </w:rPr>
            </w:pPr>
            <w:r w:rsidDel="00000000" w:rsidR="00000000" w:rsidRPr="00000000">
              <w:rPr>
                <w:rFonts w:ascii="Open Sans" w:cs="Open Sans" w:eastAsia="Open Sans" w:hAnsi="Open Sans"/>
                <w:color w:val="0000ff"/>
                <w:highlight w:val="white"/>
                <w:rtl w:val="0"/>
              </w:rPr>
              <w:t xml:space="preserve">Bilingual Translation (French to English - English to French)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1F">
            <w:pPr>
              <w:widowControl w:val="0"/>
              <w:spacing w:after="120" w:before="120" w:lineRule="auto"/>
              <w:ind w:left="-180" w:firstLine="0"/>
              <w:jc w:val="center"/>
              <w:rPr>
                <w:rFonts w:ascii="Open Sans" w:cs="Open Sans" w:eastAsia="Open Sans" w:hAnsi="Open Sans"/>
                <w:color w:val="0000ff"/>
                <w:highlight w:val="white"/>
              </w:rPr>
            </w:pPr>
            <w:r w:rsidDel="00000000" w:rsidR="00000000" w:rsidRPr="00000000">
              <w:rPr>
                <w:rFonts w:ascii="Open Sans" w:cs="Open Sans" w:eastAsia="Open Sans" w:hAnsi="Open Sans"/>
                <w:color w:val="0000ff"/>
                <w:highlight w:val="white"/>
                <w:rtl w:val="0"/>
              </w:rPr>
              <w:t xml:space="preserve">Days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20">
            <w:pPr>
              <w:widowControl w:val="0"/>
              <w:spacing w:after="120" w:before="120" w:lineRule="auto"/>
              <w:ind w:left="-180" w:firstLine="0"/>
              <w:jc w:val="center"/>
              <w:rPr>
                <w:rFonts w:ascii="Open Sans" w:cs="Open Sans" w:eastAsia="Open Sans" w:hAnsi="Open Sans"/>
                <w:color w:val="0000ff"/>
                <w:highlight w:val="white"/>
              </w:rPr>
            </w:pPr>
            <w:r w:rsidDel="00000000" w:rsidR="00000000" w:rsidRPr="00000000">
              <w:rPr>
                <w:rFonts w:ascii="Open Sans" w:cs="Open Sans" w:eastAsia="Open Sans" w:hAnsi="Open Sans"/>
                <w:color w:val="0000ff"/>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21">
            <w:pPr>
              <w:widowControl w:val="0"/>
              <w:spacing w:after="120" w:before="120" w:lineRule="auto"/>
              <w:ind w:left="-180" w:firstLine="0"/>
              <w:jc w:val="center"/>
              <w:rPr>
                <w:rFonts w:ascii="Open Sans" w:cs="Open Sans" w:eastAsia="Open Sans" w:hAnsi="Open Sans"/>
                <w:color w:val="0000ff"/>
                <w:highlight w:val="white"/>
              </w:rPr>
            </w:pPr>
            <w:r w:rsidDel="00000000" w:rsidR="00000000" w:rsidRPr="00000000">
              <w:rPr>
                <w:rFonts w:ascii="Open Sans" w:cs="Open Sans" w:eastAsia="Open Sans" w:hAnsi="Open Sans"/>
                <w:color w:val="0000ff"/>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22">
            <w:pPr>
              <w:widowControl w:val="0"/>
              <w:spacing w:after="120" w:before="120" w:lineRule="auto"/>
              <w:ind w:left="-180" w:firstLine="0"/>
              <w:jc w:val="both"/>
              <w:rPr>
                <w:rFonts w:ascii="Open Sans" w:cs="Open Sans" w:eastAsia="Open Sans" w:hAnsi="Open Sans"/>
                <w:color w:val="0000ff"/>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23">
            <w:pPr>
              <w:widowControl w:val="0"/>
              <w:spacing w:after="120" w:before="120" w:lineRule="auto"/>
              <w:ind w:left="-180" w:firstLine="0"/>
              <w:jc w:val="both"/>
              <w:rPr>
                <w:rFonts w:ascii="Open Sans" w:cs="Open Sans" w:eastAsia="Open Sans" w:hAnsi="Open Sans"/>
                <w:color w:val="0000ff"/>
              </w:rPr>
            </w:pPr>
            <w:r w:rsidDel="00000000" w:rsidR="00000000" w:rsidRPr="00000000">
              <w:rPr>
                <w:rtl w:val="0"/>
              </w:rPr>
            </w:r>
          </w:p>
        </w:tc>
      </w:tr>
      <w:tr>
        <w:trPr>
          <w:cantSplit w:val="0"/>
          <w:trHeight w:val="345" w:hRule="atLeast"/>
          <w:tblHeader w:val="0"/>
        </w:trPr>
        <w:tc>
          <w:tcPr>
            <w:gridSpan w:val="7"/>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24">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b w:val="1"/>
                <w:highlight w:val="white"/>
                <w:rtl w:val="0"/>
              </w:rPr>
              <w:t xml:space="preserve">Activity 5 - Transfers from/to the airport for 55 participants</w:t>
            </w:r>
            <w:r w:rsidDel="00000000" w:rsidR="00000000" w:rsidRPr="00000000">
              <w:rPr>
                <w:rtl w:val="0"/>
              </w:rPr>
            </w:r>
          </w:p>
        </w:tc>
      </w:tr>
      <w:tr>
        <w:trPr>
          <w:cantSplit w:val="0"/>
          <w:trHeight w:val="6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2B">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2C">
            <w:pPr>
              <w:widowControl w:val="0"/>
              <w:spacing w:after="120" w:before="120" w:lineRule="auto"/>
              <w:rPr>
                <w:rFonts w:ascii="Open Sans" w:cs="Open Sans" w:eastAsia="Open Sans" w:hAnsi="Open Sans"/>
                <w:highlight w:val="white"/>
              </w:rPr>
            </w:pPr>
            <w:r w:rsidDel="00000000" w:rsidR="00000000" w:rsidRPr="00000000">
              <w:rPr>
                <w:rFonts w:ascii="Open Sans" w:cs="Open Sans" w:eastAsia="Open Sans" w:hAnsi="Open Sans"/>
                <w:rtl w:val="0"/>
              </w:rPr>
              <w:t xml:space="preserve">Group Airport pick and drop services for 55 participants, based on different arrival and departure time (to be communicated by CMI)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2D">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Person</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2E">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2F">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55</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30">
            <w:pPr>
              <w:widowControl w:val="0"/>
              <w:spacing w:after="120" w:before="120" w:lineRule="auto"/>
              <w:ind w:left="-180" w:firstLine="0"/>
              <w:jc w:val="both"/>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31">
            <w:pPr>
              <w:widowControl w:val="0"/>
              <w:spacing w:after="120" w:before="120" w:lineRule="auto"/>
              <w:ind w:left="-180" w:firstLine="0"/>
              <w:jc w:val="both"/>
              <w:rPr>
                <w:rFonts w:ascii="Open Sans" w:cs="Open Sans" w:eastAsia="Open Sans" w:hAnsi="Open Sans"/>
              </w:rPr>
            </w:pPr>
            <w:r w:rsidDel="00000000" w:rsidR="00000000" w:rsidRPr="00000000">
              <w:rPr>
                <w:rtl w:val="0"/>
              </w:rPr>
            </w:r>
          </w:p>
        </w:tc>
      </w:tr>
      <w:tr>
        <w:trPr>
          <w:cantSplit w:val="0"/>
          <w:trHeight w:val="690" w:hRule="atLeast"/>
          <w:tblHeader w:val="0"/>
        </w:trPr>
        <w:tc>
          <w:tcPr>
            <w:gridSpan w:val="7"/>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32">
            <w:pPr>
              <w:pBdr>
                <w:top w:space="0" w:sz="0" w:val="nil"/>
                <w:left w:space="0" w:sz="0" w:val="nil"/>
                <w:bottom w:space="0" w:sz="0" w:val="nil"/>
                <w:right w:space="0" w:sz="0" w:val="nil"/>
                <w:between w:space="0" w:sz="0" w:val="nil"/>
              </w:pBdr>
              <w:jc w:val="left"/>
              <w:rPr>
                <w:rFonts w:ascii="Open Sans" w:cs="Open Sans" w:eastAsia="Open Sans" w:hAnsi="Open Sans"/>
              </w:rPr>
            </w:pPr>
            <w:r w:rsidDel="00000000" w:rsidR="00000000" w:rsidRPr="00000000">
              <w:rPr>
                <w:rFonts w:ascii="Open Sans" w:cs="Open Sans" w:eastAsia="Open Sans" w:hAnsi="Open Sans"/>
                <w:rtl w:val="0"/>
              </w:rPr>
              <w:t xml:space="preserve">Activity 6 - Hybrid Requirement </w:t>
            </w:r>
          </w:p>
        </w:tc>
      </w:tr>
      <w:tr>
        <w:trPr>
          <w:cantSplit w:val="0"/>
          <w:trHeight w:val="690"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3A">
            <w:pPr>
              <w:widowControl w:val="0"/>
              <w:spacing w:after="120" w:before="120" w:lineRule="auto"/>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 Hybrid Requirement  mentioned under Audio-visual (A/V) capabilities, Section 8 Inputs from the Supplier of terms of reference</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3B">
            <w:pPr>
              <w:widowControl w:val="0"/>
              <w:spacing w:after="120" w:before="120" w:lineRule="auto"/>
              <w:ind w:left="-180" w:firstLine="0"/>
              <w:jc w:val="center"/>
              <w:rPr>
                <w:rFonts w:ascii="Open Sans" w:cs="Open Sans" w:eastAsia="Open Sans" w:hAnsi="Open Sans"/>
                <w:color w:val="0000ff"/>
                <w:highlight w:val="white"/>
              </w:rPr>
            </w:pPr>
            <w:r w:rsidDel="00000000" w:rsidR="00000000" w:rsidRPr="00000000">
              <w:rPr>
                <w:rFonts w:ascii="Open Sans" w:cs="Open Sans" w:eastAsia="Open Sans" w:hAnsi="Open Sans"/>
                <w:color w:val="0000ff"/>
                <w:highlight w:val="white"/>
                <w:rtl w:val="0"/>
              </w:rPr>
              <w:t xml:space="preserve">LS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3C">
            <w:pPr>
              <w:widowControl w:val="0"/>
              <w:spacing w:after="120" w:before="120" w:lineRule="auto"/>
              <w:ind w:left="-180" w:firstLine="0"/>
              <w:jc w:val="center"/>
              <w:rPr>
                <w:rFonts w:ascii="Open Sans" w:cs="Open Sans" w:eastAsia="Open Sans" w:hAnsi="Open Sans"/>
                <w:color w:val="0000ff"/>
                <w:highlight w:val="white"/>
              </w:rPr>
            </w:pPr>
            <w:r w:rsidDel="00000000" w:rsidR="00000000" w:rsidRPr="00000000">
              <w:rPr>
                <w:rFonts w:ascii="Open Sans" w:cs="Open Sans" w:eastAsia="Open Sans" w:hAnsi="Open Sans"/>
                <w:color w:val="0000ff"/>
                <w:highlight w:val="white"/>
                <w:rtl w:val="0"/>
              </w:rPr>
              <w:t xml:space="preserve">LS</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3D">
            <w:pPr>
              <w:widowControl w:val="0"/>
              <w:spacing w:after="120" w:before="120" w:lineRule="auto"/>
              <w:ind w:left="-180" w:firstLine="0"/>
              <w:jc w:val="center"/>
              <w:rPr>
                <w:rFonts w:ascii="Open Sans" w:cs="Open Sans" w:eastAsia="Open Sans" w:hAnsi="Open Sans"/>
                <w:color w:val="0000ff"/>
                <w:highlight w:val="white"/>
              </w:rPr>
            </w:pPr>
            <w:r w:rsidDel="00000000" w:rsidR="00000000" w:rsidRPr="00000000">
              <w:rPr>
                <w:rFonts w:ascii="Open Sans" w:cs="Open Sans" w:eastAsia="Open Sans" w:hAnsi="Open Sans"/>
                <w:color w:val="0000ff"/>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3E">
            <w:pPr>
              <w:widowControl w:val="0"/>
              <w:spacing w:after="120" w:before="120" w:lineRule="auto"/>
              <w:ind w:left="-180" w:firstLine="0"/>
              <w:jc w:val="both"/>
              <w:rPr>
                <w:rFonts w:ascii="Open Sans" w:cs="Open Sans" w:eastAsia="Open Sans" w:hAnsi="Open Sans"/>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3F">
            <w:pPr>
              <w:widowControl w:val="0"/>
              <w:spacing w:after="120" w:before="120" w:lineRule="auto"/>
              <w:ind w:left="-180" w:firstLine="0"/>
              <w:jc w:val="both"/>
              <w:rPr>
                <w:rFonts w:ascii="Open Sans" w:cs="Open Sans" w:eastAsia="Open Sans" w:hAnsi="Open Sans"/>
              </w:rPr>
            </w:pPr>
            <w:r w:rsidDel="00000000" w:rsidR="00000000" w:rsidRPr="00000000">
              <w:rPr>
                <w:rtl w:val="0"/>
              </w:rPr>
            </w:r>
          </w:p>
        </w:tc>
      </w:tr>
      <w:tr>
        <w:trPr>
          <w:cantSplit w:val="0"/>
          <w:trHeight w:val="285" w:hRule="atLeast"/>
          <w:tblHeader w:val="0"/>
        </w:trPr>
        <w:tc>
          <w:tcPr>
            <w:gridSpan w:val="7"/>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40">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b w:val="1"/>
                <w:rtl w:val="0"/>
              </w:rPr>
              <w:t xml:space="preserve">Applicable charges</w:t>
            </w:r>
            <w:r w:rsidDel="00000000" w:rsidR="00000000" w:rsidRPr="00000000">
              <w:rPr>
                <w:rFonts w:ascii="Open Sans" w:cs="Open Sans" w:eastAsia="Open Sans" w:hAnsi="Open Sans"/>
                <w:rtl w:val="0"/>
              </w:rPr>
              <w:t xml:space="preserve">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47">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48">
            <w:pPr>
              <w:widowControl w:val="0"/>
              <w:spacing w:after="120" w:before="120"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Applicable Service Charge, if any, please specify</w:t>
            </w:r>
          </w:p>
        </w:tc>
        <w:tc>
          <w:tcPr>
            <w:gridSpan w:val="2"/>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49">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Specify</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4B">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4C">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4D">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4E">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4F">
            <w:pPr>
              <w:widowControl w:val="0"/>
              <w:spacing w:after="120" w:before="120" w:lineRule="auto"/>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Applicable Administration Fee and %</w:t>
            </w:r>
          </w:p>
        </w:tc>
        <w:tc>
          <w:tcPr>
            <w:gridSpan w:val="2"/>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50">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Specify</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vAlign w:val="center"/>
          </w:tcPr>
          <w:p w:rsidR="00000000" w:rsidDel="00000000" w:rsidP="00000000" w:rsidRDefault="00000000" w:rsidRPr="00000000" w14:paraId="00000152">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53">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54">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r>
        <w:trPr>
          <w:cantSplit w:val="0"/>
          <w:trHeight w:val="435" w:hRule="atLeast"/>
          <w:tblHeader w:val="0"/>
        </w:trPr>
        <w:tc>
          <w:tcPr>
            <w:gridSpan w:val="6"/>
            <w:tcBorders>
              <w:top w:color="000000" w:space="0" w:sz="0" w:val="nil"/>
              <w:left w:color="000000" w:space="0" w:sz="8" w:val="single"/>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55">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56">
            <w:pPr>
              <w:widowControl w:val="0"/>
              <w:spacing w:after="120" w:before="120" w:lineRule="auto"/>
              <w:jc w:val="both"/>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GRAND TOTAL USD</w:t>
            </w:r>
          </w:p>
          <w:p w:rsidR="00000000" w:rsidDel="00000000" w:rsidP="00000000" w:rsidRDefault="00000000" w:rsidRPr="00000000" w14:paraId="00000157">
            <w:pPr>
              <w:widowControl w:val="0"/>
              <w:spacing w:after="120" w:before="120" w:lineRule="auto"/>
              <w:ind w:left="-180" w:firstLine="0"/>
              <w:jc w:val="cente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 </w:t>
            </w:r>
          </w:p>
        </w:tc>
        <w:tc>
          <w:tcPr>
            <w:tcBorders>
              <w:top w:color="000000" w:space="0" w:sz="0" w:val="nil"/>
              <w:left w:color="000000" w:space="0" w:sz="0" w:val="nil"/>
              <w:bottom w:color="000000" w:space="0" w:sz="8" w:val="single"/>
              <w:right w:color="000000" w:space="0" w:sz="8" w:val="single"/>
            </w:tcBorders>
            <w:shd w:fill="auto" w:val="clear"/>
            <w:tcMar>
              <w:top w:w="0.0" w:type="dxa"/>
              <w:left w:w="0.0" w:type="dxa"/>
              <w:bottom w:w="0.0" w:type="dxa"/>
              <w:right w:w="0.0" w:type="dxa"/>
            </w:tcMar>
          </w:tcPr>
          <w:p w:rsidR="00000000" w:rsidDel="00000000" w:rsidP="00000000" w:rsidRDefault="00000000" w:rsidRPr="00000000" w14:paraId="0000015D">
            <w:pPr>
              <w:widowControl w:val="0"/>
              <w:spacing w:after="120" w:before="120" w:lineRule="auto"/>
              <w:ind w:left="-18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tc>
      </w:tr>
    </w:tbl>
    <w:p w:rsidR="00000000" w:rsidDel="00000000" w:rsidP="00000000" w:rsidRDefault="00000000" w:rsidRPr="00000000" w14:paraId="0000015E">
      <w:pPr>
        <w:spacing w:before="24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Payment terms 30 days accepted: </w:t>
      </w:r>
      <w:sdt>
        <w:sdtPr>
          <w:tag w:val="goog_rdk_0"/>
        </w:sdtPr>
        <w:sdtContent>
          <w:r w:rsidDel="00000000" w:rsidR="00000000" w:rsidRPr="00000000">
            <w:rPr>
              <w:rFonts w:ascii="Arial Unicode MS" w:cs="Arial Unicode MS" w:eastAsia="Arial Unicode MS" w:hAnsi="Arial Unicode MS"/>
              <w:b w:val="1"/>
              <w:highlight w:val="cyan"/>
              <w:rtl w:val="0"/>
            </w:rPr>
            <w:t xml:space="preserve">☐</w:t>
          </w:r>
        </w:sdtContent>
      </w:sdt>
      <w:r w:rsidDel="00000000" w:rsidR="00000000" w:rsidRPr="00000000">
        <w:rPr>
          <w:rFonts w:ascii="Open Sans" w:cs="Open Sans" w:eastAsia="Open Sans" w:hAnsi="Open Sans"/>
          <w:b w:val="1"/>
          <w:rtl w:val="0"/>
        </w:rPr>
        <w:t xml:space="preserve"> Yes</w:t>
      </w:r>
    </w:p>
    <w:p w:rsidR="00000000" w:rsidDel="00000000" w:rsidP="00000000" w:rsidRDefault="00000000" w:rsidRPr="00000000" w14:paraId="0000015F">
      <w:pPr>
        <w:spacing w:before="240" w:line="276" w:lineRule="auto"/>
        <w:jc w:val="both"/>
        <w:rPr>
          <w:rFonts w:ascii="Open Sans" w:cs="Open Sans" w:eastAsia="Open Sans" w:hAnsi="Open Sans"/>
        </w:rPr>
      </w:pPr>
      <w:r w:rsidDel="00000000" w:rsidR="00000000" w:rsidRPr="00000000">
        <w:rPr>
          <w:rFonts w:ascii="Open Sans" w:cs="Open Sans" w:eastAsia="Open Sans" w:hAnsi="Open Sans"/>
          <w:b w:val="1"/>
          <w:rtl w:val="0"/>
        </w:rPr>
        <w:t xml:space="preserve">Bidder’s discount for accelerated payment: </w:t>
      </w:r>
      <w:r w:rsidDel="00000000" w:rsidR="00000000" w:rsidRPr="00000000">
        <w:rPr>
          <w:rFonts w:ascii="Open Sans" w:cs="Open Sans" w:eastAsia="Open Sans" w:hAnsi="Open Sans"/>
          <w:b w:val="1"/>
          <w:highlight w:val="cyan"/>
          <w:rtl w:val="0"/>
        </w:rPr>
        <w:t xml:space="preserve">____</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rtl w:val="0"/>
        </w:rPr>
        <w:t xml:space="preserve"> of total firm price for each calendar day less than thirty (30) days</w:t>
      </w:r>
    </w:p>
    <w:p w:rsidR="00000000" w:rsidDel="00000000" w:rsidP="00000000" w:rsidRDefault="00000000" w:rsidRPr="00000000" w14:paraId="00000160">
      <w:pPr>
        <w:spacing w:after="240" w:before="240" w:line="276" w:lineRule="auto"/>
        <w:jc w:val="both"/>
        <w:rPr>
          <w:rFonts w:ascii="Open Sans" w:cs="Open Sans" w:eastAsia="Open Sans" w:hAnsi="Open Sans"/>
          <w:b w:val="1"/>
          <w:color w:val="528cc9"/>
        </w:rPr>
      </w:pPr>
      <w:r w:rsidDel="00000000" w:rsidR="00000000" w:rsidRPr="00000000">
        <w:rPr>
          <w:rFonts w:ascii="Open Sans" w:cs="Open Sans" w:eastAsia="Open Sans" w:hAnsi="Open Sans"/>
          <w:b w:val="1"/>
          <w:rtl w:val="0"/>
        </w:rPr>
        <w:t xml:space="preserve">List of subcontractors or suppliers</w:t>
      </w:r>
      <w:r w:rsidDel="00000000" w:rsidR="00000000" w:rsidRPr="00000000">
        <w:rPr>
          <w:rtl w:val="0"/>
        </w:rPr>
      </w:r>
    </w:p>
    <w:p w:rsidR="00000000" w:rsidDel="00000000" w:rsidP="00000000" w:rsidRDefault="00000000" w:rsidRPr="00000000" w14:paraId="00000161">
      <w:pPr>
        <w:spacing w:after="240" w:before="240" w:line="276"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162">
      <w:pPr>
        <w:spacing w:after="240" w:before="240" w:line="276" w:lineRule="auto"/>
        <w:jc w:val="both"/>
        <w:rPr>
          <w:rFonts w:ascii="Open Sans" w:cs="Open Sans" w:eastAsia="Open Sans" w:hAnsi="Open Sans"/>
          <w:b w:val="1"/>
          <w:color w:val="528cc9"/>
        </w:rPr>
      </w:pPr>
      <w:r w:rsidDel="00000000" w:rsidR="00000000" w:rsidRPr="00000000">
        <w:rPr>
          <w:rFonts w:ascii="Open Sans" w:cs="Open Sans" w:eastAsia="Open Sans" w:hAnsi="Open Sans"/>
          <w:b w:val="1"/>
          <w:color w:val="528cc9"/>
          <w:rtl w:val="0"/>
        </w:rPr>
        <w:t xml:space="preserve"> </w:t>
      </w:r>
    </w:p>
    <w:p w:rsidR="00000000" w:rsidDel="00000000" w:rsidP="00000000" w:rsidRDefault="00000000" w:rsidRPr="00000000" w14:paraId="00000163">
      <w:pPr>
        <w:spacing w:after="240" w:before="240" w:line="276" w:lineRule="auto"/>
        <w:ind w:left="72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  _[</w:t>
      </w:r>
      <w:r w:rsidDel="00000000" w:rsidR="00000000" w:rsidRPr="00000000">
        <w:rPr>
          <w:rFonts w:ascii="Open Sans" w:cs="Open Sans" w:eastAsia="Open Sans" w:hAnsi="Open Sans"/>
          <w:b w:val="1"/>
          <w:highlight w:val="cyan"/>
          <w:u w:val="single"/>
          <w:rtl w:val="0"/>
        </w:rPr>
        <w:t xml:space="preserve">Full legal name and address of subcontractors</w:t>
      </w:r>
      <w:r w:rsidDel="00000000" w:rsidR="00000000" w:rsidRPr="00000000">
        <w:rPr>
          <w:rFonts w:ascii="Open Sans" w:cs="Open Sans" w:eastAsia="Open Sans" w:hAnsi="Open Sans"/>
          <w:b w:val="1"/>
          <w:u w:val="single"/>
          <w:rtl w:val="0"/>
        </w:rPr>
        <w:t xml:space="preserve">]</w:t>
      </w:r>
      <w:r w:rsidDel="00000000" w:rsidR="00000000" w:rsidRPr="00000000">
        <w:rPr>
          <w:rFonts w:ascii="Open Sans" w:cs="Open Sans" w:eastAsia="Open Sans" w:hAnsi="Open Sans"/>
          <w:b w:val="1"/>
          <w:rtl w:val="0"/>
        </w:rPr>
        <w:t xml:space="preserve">___________</w:t>
      </w:r>
    </w:p>
    <w:p w:rsidR="00000000" w:rsidDel="00000000" w:rsidP="00000000" w:rsidRDefault="00000000" w:rsidRPr="00000000" w14:paraId="00000164">
      <w:pPr>
        <w:spacing w:after="240" w:before="240" w:line="276" w:lineRule="auto"/>
        <w:ind w:left="72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(B)  _________________________________________________</w:t>
      </w:r>
    </w:p>
    <w:p w:rsidR="00000000" w:rsidDel="00000000" w:rsidP="00000000" w:rsidRDefault="00000000" w:rsidRPr="00000000" w14:paraId="00000165">
      <w:pPr>
        <w:spacing w:after="240" w:before="240" w:line="276" w:lineRule="auto"/>
        <w:ind w:left="72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(C)  _________________________________________________</w:t>
      </w:r>
    </w:p>
    <w:p w:rsidR="00000000" w:rsidDel="00000000" w:rsidP="00000000" w:rsidRDefault="00000000" w:rsidRPr="00000000" w14:paraId="00000166">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bookmarkStart w:colFirst="0" w:colLast="0" w:name="_heading=h.30j0zll" w:id="2"/>
      <w:bookmarkEnd w:id="2"/>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169">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A">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6B">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6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6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71">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72">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73">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rPr>
      </w:pPr>
      <w:r w:rsidDel="00000000" w:rsidR="00000000" w:rsidRPr="00000000">
        <w:rPr>
          <w:rFonts w:ascii="Open Sans" w:cs="Open Sans" w:eastAsia="Open Sans" w:hAnsi="Open Sans"/>
          <w:b w:val="1"/>
          <w:color w:val="0092d1"/>
          <w:sz w:val="28"/>
          <w:szCs w:val="28"/>
          <w:rtl w:val="0"/>
        </w:rPr>
        <w:t xml:space="preserve">Form D: Technical Bid Form</w:t>
      </w:r>
      <w:r w:rsidDel="00000000" w:rsidR="00000000" w:rsidRPr="00000000">
        <w:rPr>
          <w:rtl w:val="0"/>
        </w:rPr>
      </w:r>
    </w:p>
    <w:p w:rsidR="00000000" w:rsidDel="00000000" w:rsidP="00000000" w:rsidRDefault="00000000" w:rsidRPr="00000000" w14:paraId="00000174">
      <w:pPr>
        <w:rPr>
          <w:rFonts w:ascii="Open Sans" w:cs="Open Sans" w:eastAsia="Open Sans" w:hAnsi="Open Sans"/>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60" w:lineRule="auto"/>
        <w:rPr>
          <w:rFonts w:ascii="Open Sans" w:cs="Open Sans" w:eastAsia="Open Sans" w:hAnsi="Open Sans"/>
          <w:highlight w:val="cyan"/>
        </w:rPr>
      </w:pPr>
      <w:r w:rsidDel="00000000" w:rsidR="00000000" w:rsidRPr="00000000">
        <w:rPr>
          <w:rFonts w:ascii="Open Sans" w:cs="Open Sans" w:eastAsia="Open Sans" w:hAnsi="Open Sans"/>
          <w:color w:val="000000"/>
          <w:rtl w:val="0"/>
        </w:rPr>
        <w:t xml:space="preserve">ITB reference no: </w:t>
      </w:r>
      <w:r w:rsidDel="00000000" w:rsidR="00000000" w:rsidRPr="00000000">
        <w:rPr>
          <w:rFonts w:ascii="Open Sans" w:cs="Open Sans" w:eastAsia="Open Sans" w:hAnsi="Open Sans"/>
          <w:rtl w:val="0"/>
        </w:rPr>
        <w:t xml:space="preserve">ITB/2022/40412</w:t>
      </w:r>
      <w:r w:rsidDel="00000000" w:rsidR="00000000" w:rsidRPr="00000000">
        <w:rPr>
          <w:rtl w:val="0"/>
        </w:rPr>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77">
      <w:pPr>
        <w:rPr>
          <w:rFonts w:ascii="Open Sans" w:cs="Open Sans" w:eastAsia="Open Sans" w:hAnsi="Open Sans"/>
        </w:rPr>
      </w:pPr>
      <w:r w:rsidDel="00000000" w:rsidR="00000000" w:rsidRPr="00000000">
        <w:rPr>
          <w:rtl w:val="0"/>
        </w:rPr>
      </w:r>
    </w:p>
    <w:p w:rsidR="00000000" w:rsidDel="00000000" w:rsidP="00000000" w:rsidRDefault="00000000" w:rsidRPr="00000000" w14:paraId="00000178">
      <w:pPr>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79">
      <w:pPr>
        <w:rPr>
          <w:rFonts w:ascii="Open Sans" w:cs="Open Sans" w:eastAsia="Open Sans" w:hAnsi="Open Sans"/>
        </w:rPr>
      </w:pPr>
      <w:r w:rsidDel="00000000" w:rsidR="00000000" w:rsidRPr="00000000">
        <w:rPr>
          <w:rtl w:val="0"/>
        </w:rPr>
      </w:r>
    </w:p>
    <w:p w:rsidR="00000000" w:rsidDel="00000000" w:rsidP="00000000" w:rsidRDefault="00000000" w:rsidRPr="00000000" w14:paraId="0000017A">
      <w:pP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Technical specifications for Goods – Comparative Data Table</w:t>
      </w:r>
    </w:p>
    <w:p w:rsidR="00000000" w:rsidDel="00000000" w:rsidP="00000000" w:rsidRDefault="00000000" w:rsidRPr="00000000" w14:paraId="0000017B">
      <w:pPr>
        <w:rPr>
          <w:b w:val="1"/>
          <w:color w:val="512da8"/>
        </w:rPr>
      </w:pPr>
      <w:r w:rsidDel="00000000" w:rsidR="00000000" w:rsidRPr="00000000">
        <w:rPr>
          <w:rtl w:val="0"/>
        </w:rPr>
      </w:r>
    </w:p>
    <w:tbl>
      <w:tblPr>
        <w:tblStyle w:val="Table3"/>
        <w:tblW w:w="98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5400"/>
        <w:gridCol w:w="1620"/>
        <w:gridCol w:w="2145"/>
        <w:tblGridChange w:id="0">
          <w:tblGrid>
            <w:gridCol w:w="645"/>
            <w:gridCol w:w="5400"/>
            <w:gridCol w:w="1620"/>
            <w:gridCol w:w="214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C">
            <w:pPr>
              <w:rPr>
                <w:rFonts w:ascii="Open Sans" w:cs="Open Sans" w:eastAsia="Open Sans" w:hAnsi="Open Sans"/>
              </w:rPr>
            </w:pPr>
            <w:r w:rsidDel="00000000" w:rsidR="00000000" w:rsidRPr="00000000">
              <w:rPr>
                <w:rFonts w:ascii="Open Sans" w:cs="Open Sans" w:eastAsia="Open Sans" w:hAnsi="Open Sans"/>
                <w:rtl w:val="0"/>
              </w:rPr>
              <w:t xml:space="preserv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D">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Minimum Requirement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E">
            <w:pPr>
              <w:rPr>
                <w:rFonts w:ascii="Open Sans" w:cs="Open Sans" w:eastAsia="Open Sans" w:hAnsi="Open Sans"/>
                <w:b w:val="1"/>
              </w:rPr>
            </w:pPr>
            <w:r w:rsidDel="00000000" w:rsidR="00000000" w:rsidRPr="00000000">
              <w:rPr>
                <w:rFonts w:ascii="Open Sans" w:cs="Open Sans" w:eastAsia="Open Sans" w:hAnsi="Open Sans"/>
                <w:b w:val="1"/>
                <w:rtl w:val="0"/>
              </w:rPr>
              <w:t xml:space="preserve">Is quotation compliant? Bidder to complete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F">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of services offered. Bidder to complete</w:t>
            </w:r>
          </w:p>
        </w:tc>
      </w:tr>
      <w:tr>
        <w:trPr>
          <w:cantSplit w:val="0"/>
          <w:trHeight w:val="2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80">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p w:rsidR="00000000" w:rsidDel="00000000" w:rsidP="00000000" w:rsidRDefault="00000000" w:rsidRPr="00000000" w14:paraId="00000181">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2">
            <w:pPr>
              <w:rPr>
                <w:rFonts w:ascii="Open Sans" w:cs="Open Sans" w:eastAsia="Open Sans" w:hAnsi="Open Sans"/>
              </w:rPr>
            </w:pPr>
            <w:r w:rsidDel="00000000" w:rsidR="00000000" w:rsidRPr="00000000">
              <w:rPr>
                <w:rFonts w:ascii="Open Sans" w:cs="Open Sans" w:eastAsia="Open Sans" w:hAnsi="Open Sans"/>
                <w:rtl w:val="0"/>
              </w:rPr>
              <w:t xml:space="preserve">Goods/services offered in the bid are substantially compliant and do not contain any material deviation(s) from the minimum required as included in Section II: Schedule of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3">
            <w:pPr>
              <w:rPr>
                <w:rFonts w:ascii="Open Sans" w:cs="Open Sans" w:eastAsia="Open Sans" w:hAnsi="Open Sans"/>
              </w:rPr>
            </w:pPr>
            <w:sdt>
              <w:sdtPr>
                <w:tag w:val="goog_rdk_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85">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6">
            <w:pPr>
              <w:rPr>
                <w:rFonts w:ascii="Open Sans" w:cs="Open Sans" w:eastAsia="Open Sans" w:hAnsi="Open Sans"/>
              </w:rPr>
            </w:pPr>
            <w:r w:rsidDel="00000000" w:rsidR="00000000" w:rsidRPr="00000000">
              <w:rPr>
                <w:rFonts w:ascii="Open Sans" w:cs="Open Sans" w:eastAsia="Open Sans" w:hAnsi="Open Sans"/>
                <w:rtl w:val="0"/>
              </w:rPr>
              <w:t xml:space="preserve">The bidder is able to provide technical floorplans of the venue, including the square meters and the picture of conference venue hall/</w:t>
            </w:r>
            <w:r w:rsidDel="00000000" w:rsidR="00000000" w:rsidRPr="00000000">
              <w:rPr>
                <w:rFonts w:ascii="Open Sans" w:cs="Open Sans" w:eastAsia="Open Sans" w:hAnsi="Open Sans"/>
                <w:strike w:val="1"/>
                <w:rtl w:val="0"/>
              </w:rPr>
              <w:t xml:space="preserve">breakout rooms</w:t>
            </w:r>
            <w:r w:rsidDel="00000000" w:rsidR="00000000" w:rsidRPr="00000000">
              <w:rPr>
                <w:rFonts w:ascii="Open Sans" w:cs="Open Sans" w:eastAsia="Open Sans" w:hAnsi="Open Sans"/>
                <w:rtl w:val="0"/>
              </w:rPr>
              <w:t xml:space="preserve">/ coffee break area/ hotel rooms/areas.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jc w:val="center"/>
              <w:rPr>
                <w:rFonts w:ascii="Open Sans" w:cs="Open Sans" w:eastAsia="Open Sans" w:hAnsi="Open Sans"/>
                <w:highlight w:val="cyan"/>
              </w:rPr>
            </w:pPr>
            <w:sdt>
              <w:sdtPr>
                <w:tag w:val="goog_rdk_2"/>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8">
            <w:pPr>
              <w:rPr>
                <w:rFonts w:ascii="Open Sans" w:cs="Open Sans" w:eastAsia="Open Sans" w:hAnsi="Open Sans"/>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89">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A">
            <w:pPr>
              <w:rPr>
                <w:rFonts w:ascii="Open Sans" w:cs="Open Sans" w:eastAsia="Open Sans" w:hAnsi="Open Sans"/>
              </w:rPr>
            </w:pPr>
            <w:r w:rsidDel="00000000" w:rsidR="00000000" w:rsidRPr="00000000">
              <w:rPr>
                <w:rFonts w:ascii="Open Sans" w:cs="Open Sans" w:eastAsia="Open Sans" w:hAnsi="Open Sans"/>
                <w:rtl w:val="0"/>
              </w:rPr>
              <w:t xml:space="preserve">Provide a brief description of the company, including the year and country of incorporation, highlighting the core business and activities undertaken, and describe the approach and process of how the services will be delivered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jc w:val="center"/>
              <w:rPr>
                <w:rFonts w:ascii="Open Sans" w:cs="Open Sans" w:eastAsia="Open Sans" w:hAnsi="Open Sans"/>
                <w:highlight w:val="cyan"/>
              </w:rPr>
            </w:pPr>
            <w:sdt>
              <w:sdtPr>
                <w:tag w:val="goog_rdk_3"/>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rPr>
                <w:rFonts w:ascii="Open Sans" w:cs="Open Sans" w:eastAsia="Open Sans" w:hAnsi="Open Sans"/>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8D">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rPr>
                <w:rFonts w:ascii="Open Sans" w:cs="Open Sans" w:eastAsia="Open Sans" w:hAnsi="Open Sans"/>
              </w:rPr>
            </w:pPr>
            <w:r w:rsidDel="00000000" w:rsidR="00000000" w:rsidRPr="00000000">
              <w:rPr>
                <w:rFonts w:ascii="Open Sans" w:cs="Open Sans" w:eastAsia="Open Sans" w:hAnsi="Open Sans"/>
                <w:rtl w:val="0"/>
              </w:rPr>
              <w:t xml:space="preserve">The bidder is aware of sustainability practices as they pertain to catering, food, beverage and waste management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jc w:val="center"/>
              <w:rPr>
                <w:rFonts w:ascii="Open Sans" w:cs="Open Sans" w:eastAsia="Open Sans" w:hAnsi="Open Sans"/>
                <w:highlight w:val="cyan"/>
              </w:rPr>
            </w:pPr>
            <w:sdt>
              <w:sdtPr>
                <w:tag w:val="goog_rdk_4"/>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0">
            <w:pPr>
              <w:rPr>
                <w:rFonts w:ascii="Open Sans" w:cs="Open Sans" w:eastAsia="Open Sans" w:hAnsi="Open Sans"/>
                <w:highlight w:val="cyan"/>
              </w:rPr>
            </w:pPr>
            <w:r w:rsidDel="00000000" w:rsidR="00000000" w:rsidRPr="00000000">
              <w:rPr>
                <w:rtl w:val="0"/>
              </w:rPr>
            </w:r>
          </w:p>
        </w:tc>
      </w:tr>
      <w:tr>
        <w:trPr>
          <w:cantSplit w:val="0"/>
          <w:trHeight w:val="200" w:hRule="atLeast"/>
          <w:tblHeader w:val="0"/>
        </w:trPr>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91">
            <w:pPr>
              <w:pBdr>
                <w:top w:space="0" w:sz="0" w:val="nil"/>
                <w:left w:space="0" w:sz="0" w:val="nil"/>
                <w:bottom w:space="0" w:sz="0" w:val="nil"/>
                <w:right w:space="0" w:sz="0" w:val="nil"/>
                <w:between w:space="0" w:sz="0" w:val="nil"/>
              </w:pBd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rPr>
                <w:rFonts w:ascii="Open Sans" w:cs="Open Sans" w:eastAsia="Open Sans" w:hAnsi="Open Sans"/>
              </w:rPr>
            </w:pPr>
            <w:r w:rsidDel="00000000" w:rsidR="00000000" w:rsidRPr="00000000">
              <w:rPr>
                <w:rFonts w:ascii="Open Sans" w:cs="Open Sans" w:eastAsia="Open Sans" w:hAnsi="Open Sans"/>
                <w:rtl w:val="0"/>
              </w:rPr>
              <w:t xml:space="preserve">The bidder is able to avoid the use of single-use/disposable plastics (no single-use disposable plastic cups, plastic plates, plastic knives, plastic forks, plastic spoons, etc.)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jc w:val="center"/>
              <w:rPr>
                <w:rFonts w:ascii="Open Sans" w:cs="Open Sans" w:eastAsia="Open Sans" w:hAnsi="Open Sans"/>
                <w:highlight w:val="cyan"/>
              </w:rPr>
            </w:pPr>
            <w:sdt>
              <w:sdtPr>
                <w:tag w:val="goog_rdk_5"/>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4">
            <w:pPr>
              <w:rPr>
                <w:rFonts w:ascii="Open Sans" w:cs="Open Sans" w:eastAsia="Open Sans" w:hAnsi="Open Sans"/>
                <w:highlight w:val="cyan"/>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6">
            <w:pPr>
              <w:rPr>
                <w:rFonts w:ascii="Open Sans" w:cs="Open Sans" w:eastAsia="Open Sans" w:hAnsi="Open Sans"/>
                <w:b w:val="1"/>
              </w:rPr>
            </w:pPr>
            <w:r w:rsidDel="00000000" w:rsidR="00000000" w:rsidRPr="00000000">
              <w:rPr>
                <w:rFonts w:ascii="Open Sans" w:cs="Open Sans" w:eastAsia="Open Sans" w:hAnsi="Open Sans"/>
                <w:b w:val="1"/>
                <w:rtl w:val="0"/>
              </w:rPr>
              <w:t xml:space="preserve">Activity 1 - Venue and hotel accommodation services </w:t>
            </w:r>
          </w:p>
          <w:p w:rsidR="00000000" w:rsidDel="00000000" w:rsidP="00000000" w:rsidRDefault="00000000" w:rsidRPr="00000000" w14:paraId="0000019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98">
            <w:pPr>
              <w:rPr>
                <w:rFonts w:ascii="Open Sans" w:cs="Open Sans" w:eastAsia="Open Sans" w:hAnsi="Open Sans"/>
                <w:b w:val="1"/>
              </w:rPr>
            </w:pPr>
            <w:r w:rsidDel="00000000" w:rsidR="00000000" w:rsidRPr="00000000">
              <w:rPr>
                <w:rFonts w:ascii="Open Sans" w:cs="Open Sans" w:eastAsia="Open Sans" w:hAnsi="Open Sans"/>
                <w:b w:val="1"/>
                <w:rtl w:val="0"/>
              </w:rPr>
              <w:t xml:space="preserve">The bidder confirms availability of Conference Services, venue capacity, </w:t>
            </w:r>
            <w:r w:rsidDel="00000000" w:rsidR="00000000" w:rsidRPr="00000000">
              <w:rPr>
                <w:rFonts w:ascii="Open Sans" w:cs="Open Sans" w:eastAsia="Open Sans" w:hAnsi="Open Sans"/>
                <w:b w:val="1"/>
                <w:strike w:val="1"/>
                <w:rtl w:val="0"/>
              </w:rPr>
              <w:t xml:space="preserve">breakout rooms</w:t>
            </w:r>
            <w:r w:rsidDel="00000000" w:rsidR="00000000" w:rsidRPr="00000000">
              <w:rPr>
                <w:rFonts w:ascii="Open Sans" w:cs="Open Sans" w:eastAsia="Open Sans" w:hAnsi="Open Sans"/>
                <w:b w:val="1"/>
                <w:rtl w:val="0"/>
              </w:rPr>
              <w:t xml:space="preserve"> and hotel rooms as follows: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jc w:val="center"/>
              <w:rPr>
                <w:rFonts w:ascii="Open Sans" w:cs="Open Sans" w:eastAsia="Open Sans" w:hAnsi="Open Sans"/>
                <w:b w:val="1"/>
              </w:rPr>
            </w:pPr>
            <w:sdt>
              <w:sdtPr>
                <w:tag w:val="goog_rdk_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A">
            <w:pPr>
              <w:rPr>
                <w:rFonts w:ascii="Open Sans" w:cs="Open Sans" w:eastAsia="Open Sans" w:hAnsi="Open Sans"/>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jc w:val="center"/>
              <w:rPr>
                <w:rFonts w:ascii="Open Sans" w:cs="Open Sans" w:eastAsia="Open Sans" w:hAnsi="Open Sans"/>
              </w:rPr>
            </w:pPr>
            <w:r w:rsidDel="00000000" w:rsidR="00000000" w:rsidRPr="00000000">
              <w:rPr>
                <w:rFonts w:ascii="Open Sans" w:cs="Open Sans" w:eastAsia="Open Sans" w:hAnsi="Open Sans"/>
                <w:rtl w:val="0"/>
              </w:rPr>
              <w:t xml:space="preserve">6.1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A large conference space that can accommodate up to 65 people in multiple setups, including one that facilitates group discussion, a presentation, and/or a panel of speakers</w:t>
            </w:r>
          </w:p>
          <w:p w:rsidR="00000000" w:rsidDel="00000000" w:rsidP="00000000" w:rsidRDefault="00000000" w:rsidRPr="00000000" w14:paraId="0000019D">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19E">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The main conference room should have no pillars anywhere in the middle of the room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F">
            <w:pPr>
              <w:spacing w:after="60" w:lineRule="auto"/>
              <w:rPr>
                <w:rFonts w:ascii="Open Sans" w:cs="Open Sans" w:eastAsia="Open Sans" w:hAnsi="Open Sans"/>
                <w:highlight w:val="cyan"/>
              </w:rPr>
            </w:pPr>
            <w:sdt>
              <w:sdtPr>
                <w:tag w:val="goog_rdk_7"/>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1">
            <w:pPr>
              <w:jc w:val="center"/>
              <w:rPr>
                <w:rFonts w:ascii="Open Sans" w:cs="Open Sans" w:eastAsia="Open Sans" w:hAnsi="Open Sans"/>
              </w:rPr>
            </w:pPr>
            <w:r w:rsidDel="00000000" w:rsidR="00000000" w:rsidRPr="00000000">
              <w:rPr>
                <w:rFonts w:ascii="Open Sans" w:cs="Open Sans" w:eastAsia="Open Sans" w:hAnsi="Open Sans"/>
                <w:rtl w:val="0"/>
              </w:rPr>
              <w:t xml:space="preserve">6.2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2">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Three smaller breakout rooms for small group discussions of approximately 10-15 people</w:t>
            </w:r>
          </w:p>
          <w:p w:rsidR="00000000" w:rsidDel="00000000" w:rsidP="00000000" w:rsidRDefault="00000000" w:rsidRPr="00000000" w14:paraId="000001A3">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tl w:val="0"/>
              </w:rPr>
            </w:r>
          </w:p>
          <w:p w:rsidR="00000000" w:rsidDel="00000000" w:rsidP="00000000" w:rsidRDefault="00000000" w:rsidRPr="00000000" w14:paraId="000001A4">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Onsite logistical support for conference room</w:t>
            </w:r>
            <w:r w:rsidDel="00000000" w:rsidR="00000000" w:rsidRPr="00000000">
              <w:rPr>
                <w:rFonts w:ascii="Open Sans" w:cs="Open Sans" w:eastAsia="Open Sans" w:hAnsi="Open Sans"/>
                <w:strike w:val="1"/>
                <w:rtl w:val="0"/>
              </w:rPr>
              <w:t xml:space="preserve"> and breakout rooms </w:t>
            </w:r>
            <w:r w:rsidDel="00000000" w:rsidR="00000000" w:rsidRPr="00000000">
              <w:rPr>
                <w:rFonts w:ascii="Open Sans" w:cs="Open Sans" w:eastAsia="Open Sans" w:hAnsi="Open Sans"/>
                <w:rtl w:val="0"/>
              </w:rPr>
              <w:t xml:space="preserve">configuration.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5">
            <w:pPr>
              <w:spacing w:after="60" w:lineRule="auto"/>
              <w:rPr>
                <w:rFonts w:ascii="Open Sans" w:cs="Open Sans" w:eastAsia="Open Sans" w:hAnsi="Open Sans"/>
                <w:strike w:val="1"/>
                <w:highlight w:val="cyan"/>
              </w:rPr>
            </w:pPr>
            <w:sdt>
              <w:sdtPr>
                <w:tag w:val="goog_rdk_8"/>
              </w:sdtPr>
              <w:sdtContent>
                <w:r w:rsidDel="00000000" w:rsidR="00000000" w:rsidRPr="00000000">
                  <w:rPr>
                    <w:rFonts w:ascii="Arial Unicode MS" w:cs="Arial Unicode MS" w:eastAsia="Arial Unicode MS" w:hAnsi="Arial Unicode MS"/>
                    <w:strike w:val="1"/>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spacing w:after="60" w:lineRule="auto"/>
              <w:rPr>
                <w:rFonts w:ascii="Open Sans" w:cs="Open Sans" w:eastAsia="Open Sans" w:hAnsi="Open Sans"/>
                <w:strike w:val="1"/>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jc w:val="center"/>
              <w:rPr>
                <w:rFonts w:ascii="Open Sans" w:cs="Open Sans" w:eastAsia="Open Sans" w:hAnsi="Open Sans"/>
              </w:rPr>
            </w:pPr>
            <w:r w:rsidDel="00000000" w:rsidR="00000000" w:rsidRPr="00000000">
              <w:rPr>
                <w:rFonts w:ascii="Open Sans" w:cs="Open Sans" w:eastAsia="Open Sans" w:hAnsi="Open Sans"/>
                <w:rtl w:val="0"/>
              </w:rPr>
              <w:t xml:space="preserve">6.3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8">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Foyer/lobby for small group informal conversations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9">
            <w:pPr>
              <w:spacing w:after="60" w:lineRule="auto"/>
              <w:rPr>
                <w:rFonts w:ascii="Open Sans" w:cs="Open Sans" w:eastAsia="Open Sans" w:hAnsi="Open Sans"/>
                <w:highlight w:val="cyan"/>
              </w:rPr>
            </w:pPr>
            <w:sdt>
              <w:sdtPr>
                <w:tag w:val="goog_rdk_9"/>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B">
            <w:pPr>
              <w:jc w:val="center"/>
              <w:rPr>
                <w:rFonts w:ascii="Open Sans" w:cs="Open Sans" w:eastAsia="Open Sans" w:hAnsi="Open Sans"/>
              </w:rPr>
            </w:pPr>
            <w:r w:rsidDel="00000000" w:rsidR="00000000" w:rsidRPr="00000000">
              <w:rPr>
                <w:rFonts w:ascii="Open Sans" w:cs="Open Sans" w:eastAsia="Open Sans" w:hAnsi="Open Sans"/>
                <w:rtl w:val="0"/>
              </w:rPr>
              <w:t xml:space="preserve">6.4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C">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Daily configuration set-up and cleaning/sanitizing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spacing w:after="60" w:lineRule="auto"/>
              <w:rPr>
                <w:rFonts w:ascii="Open Sans" w:cs="Open Sans" w:eastAsia="Open Sans" w:hAnsi="Open Sans"/>
                <w:highlight w:val="cyan"/>
              </w:rPr>
            </w:pPr>
            <w:sdt>
              <w:sdtPr>
                <w:tag w:val="goog_rdk_10"/>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F">
            <w:pPr>
              <w:jc w:val="center"/>
              <w:rPr>
                <w:rFonts w:ascii="Open Sans" w:cs="Open Sans" w:eastAsia="Open Sans" w:hAnsi="Open Sans"/>
              </w:rPr>
            </w:pPr>
            <w:r w:rsidDel="00000000" w:rsidR="00000000" w:rsidRPr="00000000">
              <w:rPr>
                <w:rFonts w:ascii="Open Sans" w:cs="Open Sans" w:eastAsia="Open Sans" w:hAnsi="Open Sans"/>
                <w:rtl w:val="0"/>
              </w:rPr>
              <w:t xml:space="preserve">6.5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0">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Supplies, including 5 hardback flipchart easels, Post-It Pads, and multi-coloured markers and 65 pens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1">
            <w:pPr>
              <w:spacing w:after="60" w:lineRule="auto"/>
              <w:rPr>
                <w:rFonts w:ascii="Open Sans" w:cs="Open Sans" w:eastAsia="Open Sans" w:hAnsi="Open Sans"/>
                <w:highlight w:val="cyan"/>
              </w:rPr>
            </w:pPr>
            <w:sdt>
              <w:sdtPr>
                <w:tag w:val="goog_rdk_11"/>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2">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3">
            <w:pPr>
              <w:jc w:val="center"/>
              <w:rPr>
                <w:rFonts w:ascii="Open Sans" w:cs="Open Sans" w:eastAsia="Open Sans" w:hAnsi="Open Sans"/>
              </w:rPr>
            </w:pPr>
            <w:r w:rsidDel="00000000" w:rsidR="00000000" w:rsidRPr="00000000">
              <w:rPr>
                <w:rFonts w:ascii="Open Sans" w:cs="Open Sans" w:eastAsia="Open Sans" w:hAnsi="Open Sans"/>
                <w:rtl w:val="0"/>
              </w:rPr>
              <w:t xml:space="preserve">6.6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Have an outdoor space near the meeting rooms for coffee and tea breaks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spacing w:after="60" w:lineRule="auto"/>
              <w:rPr>
                <w:rFonts w:ascii="Open Sans" w:cs="Open Sans" w:eastAsia="Open Sans" w:hAnsi="Open Sans"/>
                <w:highlight w:val="cyan"/>
              </w:rPr>
            </w:pPr>
            <w:sdt>
              <w:sdtPr>
                <w:tag w:val="goog_rdk_12"/>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6">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7">
            <w:pPr>
              <w:jc w:val="center"/>
              <w:rPr>
                <w:rFonts w:ascii="Open Sans" w:cs="Open Sans" w:eastAsia="Open Sans" w:hAnsi="Open Sans"/>
              </w:rPr>
            </w:pPr>
            <w:r w:rsidDel="00000000" w:rsidR="00000000" w:rsidRPr="00000000">
              <w:rPr>
                <w:rFonts w:ascii="Open Sans" w:cs="Open Sans" w:eastAsia="Open Sans" w:hAnsi="Open Sans"/>
                <w:rtl w:val="0"/>
              </w:rPr>
              <w:t xml:space="preserve">6.7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8">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Drinking water in jugs on each table, with glasses available at all times.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spacing w:after="60" w:lineRule="auto"/>
              <w:rPr>
                <w:rFonts w:ascii="Open Sans" w:cs="Open Sans" w:eastAsia="Open Sans" w:hAnsi="Open Sans"/>
                <w:highlight w:val="cyan"/>
              </w:rPr>
            </w:pPr>
            <w:sdt>
              <w:sdtPr>
                <w:tag w:val="goog_rdk_13"/>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jc w:val="center"/>
              <w:rPr>
                <w:rFonts w:ascii="Open Sans" w:cs="Open Sans" w:eastAsia="Open Sans" w:hAnsi="Open Sans"/>
              </w:rPr>
            </w:pPr>
            <w:r w:rsidDel="00000000" w:rsidR="00000000" w:rsidRPr="00000000">
              <w:rPr>
                <w:rFonts w:ascii="Open Sans" w:cs="Open Sans" w:eastAsia="Open Sans" w:hAnsi="Open Sans"/>
                <w:rtl w:val="0"/>
              </w:rPr>
              <w:t xml:space="preserve">6.8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Rooms for 55 guests March 13-16 </w:t>
            </w:r>
          </w:p>
          <w:p w:rsidR="00000000" w:rsidDel="00000000" w:rsidP="00000000" w:rsidRDefault="00000000" w:rsidRPr="00000000" w14:paraId="000001BD">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1BE">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A single room for each guest, to include a king or queen bed and in-room bathroom</w:t>
            </w:r>
          </w:p>
          <w:p w:rsidR="00000000" w:rsidDel="00000000" w:rsidP="00000000" w:rsidRDefault="00000000" w:rsidRPr="00000000" w14:paraId="000001BF">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Alcohol, minibar, laundry and / or other personal expenses should be invoice directly to the guest upon checkout.</w:t>
            </w:r>
          </w:p>
          <w:p w:rsidR="00000000" w:rsidDel="00000000" w:rsidP="00000000" w:rsidRDefault="00000000" w:rsidRPr="00000000" w14:paraId="000001C1">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1C2">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The conference facilities and accommodation should preferably be in the same venue, in a 4 Star* (or above) rated hotel. If the conference facilities and accommodations are not in the same venue, they  should  be  in  close  proximity  and  all  should  have  a  rating  of  minimum  4  star*. </w:t>
            </w:r>
          </w:p>
          <w:p w:rsidR="00000000" w:rsidDel="00000000" w:rsidP="00000000" w:rsidRDefault="00000000" w:rsidRPr="00000000" w14:paraId="000001C3">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1C4">
            <w:pPr>
              <w:pBdr>
                <w:top w:space="0" w:sz="0" w:val="nil"/>
                <w:left w:space="0" w:sz="0" w:val="nil"/>
                <w:bottom w:space="0" w:sz="0" w:val="nil"/>
                <w:right w:space="0" w:sz="0" w:val="nil"/>
                <w:between w:space="0" w:sz="0" w:val="nil"/>
              </w:pBdr>
              <w:rPr>
                <w:rFonts w:ascii="Open Sans" w:cs="Open Sans" w:eastAsia="Open Sans" w:hAnsi="Open Sans"/>
                <w:highlight w:val="white"/>
              </w:rPr>
            </w:pPr>
            <w:r w:rsidDel="00000000" w:rsidR="00000000" w:rsidRPr="00000000">
              <w:rPr>
                <w:rFonts w:ascii="Open Sans" w:cs="Open Sans" w:eastAsia="Open Sans" w:hAnsi="Open Sans"/>
                <w:rtl w:val="0"/>
              </w:rPr>
              <w:t xml:space="preserve">Additionally, transportation between them must be provided at the start and end of day and the cost included in the room price. No more than two venues can be proposed for this tender.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spacing w:after="60" w:lineRule="auto"/>
              <w:rPr>
                <w:rFonts w:ascii="Open Sans" w:cs="Open Sans" w:eastAsia="Open Sans" w:hAnsi="Open Sans"/>
                <w:highlight w:val="cyan"/>
              </w:rPr>
            </w:pPr>
            <w:sdt>
              <w:sdtPr>
                <w:tag w:val="goog_rdk_14"/>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6">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7">
            <w:pPr>
              <w:jc w:val="center"/>
              <w:rPr>
                <w:rFonts w:ascii="Open Sans" w:cs="Open Sans" w:eastAsia="Open Sans" w:hAnsi="Open Sans"/>
              </w:rPr>
            </w:pPr>
            <w:r w:rsidDel="00000000" w:rsidR="00000000" w:rsidRPr="00000000">
              <w:rPr>
                <w:rFonts w:ascii="Open Sans" w:cs="Open Sans" w:eastAsia="Open Sans" w:hAnsi="Open Sans"/>
                <w:rtl w:val="0"/>
              </w:rPr>
              <w:t xml:space="preserve">6.9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Be part of an international brand hotel chain.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9">
            <w:pPr>
              <w:spacing w:after="60" w:lineRule="auto"/>
              <w:rPr>
                <w:rFonts w:ascii="Open Sans" w:cs="Open Sans" w:eastAsia="Open Sans" w:hAnsi="Open Sans"/>
                <w:highlight w:val="white"/>
              </w:rPr>
            </w:pPr>
            <w:sdt>
              <w:sdtPr>
                <w:tag w:val="goog_rdk_1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A">
            <w:pPr>
              <w:spacing w:after="60" w:lineRule="auto"/>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jc w:val="center"/>
              <w:rPr>
                <w:rFonts w:ascii="Open Sans" w:cs="Open Sans" w:eastAsia="Open Sans" w:hAnsi="Open Sans"/>
              </w:rPr>
            </w:pPr>
            <w:r w:rsidDel="00000000" w:rsidR="00000000" w:rsidRPr="00000000">
              <w:rPr>
                <w:rFonts w:ascii="Open Sans" w:cs="Open Sans" w:eastAsia="Open Sans" w:hAnsi="Open Sans"/>
                <w:rtl w:val="0"/>
              </w:rPr>
              <w:t xml:space="preserve">6.10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C">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Be located within the city centre of Marseille city, France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rPr>
                <w:rFonts w:ascii="Open Sans" w:cs="Open Sans" w:eastAsia="Open Sans" w:hAnsi="Open Sans"/>
              </w:rPr>
            </w:pPr>
            <w:sdt>
              <w:sdtPr>
                <w:tag w:val="goog_rdk_1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F">
            <w:pPr>
              <w:jc w:val="center"/>
              <w:rPr>
                <w:rFonts w:ascii="Open Sans" w:cs="Open Sans" w:eastAsia="Open Sans" w:hAnsi="Open Sans"/>
              </w:rPr>
            </w:pPr>
            <w:r w:rsidDel="00000000" w:rsidR="00000000" w:rsidRPr="00000000">
              <w:rPr>
                <w:rFonts w:ascii="Open Sans" w:cs="Open Sans" w:eastAsia="Open Sans" w:hAnsi="Open Sans"/>
                <w:rtl w:val="0"/>
              </w:rPr>
              <w:t xml:space="preserve">6.11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0">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Provide complimentary Wireless High Speed Internet access throughout the space.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1">
            <w:pPr>
              <w:rPr>
                <w:rFonts w:ascii="Open Sans" w:cs="Open Sans" w:eastAsia="Open Sans" w:hAnsi="Open Sans"/>
                <w:highlight w:val="white"/>
              </w:rPr>
            </w:pPr>
            <w:sdt>
              <w:sdtPr>
                <w:tag w:val="goog_rdk_1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2">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3">
            <w:pPr>
              <w:jc w:val="center"/>
              <w:rPr>
                <w:rFonts w:ascii="Open Sans" w:cs="Open Sans" w:eastAsia="Open Sans" w:hAnsi="Open Sans"/>
              </w:rPr>
            </w:pPr>
            <w:r w:rsidDel="00000000" w:rsidR="00000000" w:rsidRPr="00000000">
              <w:rPr>
                <w:rFonts w:ascii="Open Sans" w:cs="Open Sans" w:eastAsia="Open Sans" w:hAnsi="Open Sans"/>
                <w:rtl w:val="0"/>
              </w:rPr>
              <w:t xml:space="preserve">6.12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4">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Audio-visual (A/V) capabilities in the main conference space.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5">
            <w:pPr>
              <w:rPr>
                <w:rFonts w:ascii="Open Sans" w:cs="Open Sans" w:eastAsia="Open Sans" w:hAnsi="Open Sans"/>
                <w:highlight w:val="white"/>
              </w:rPr>
            </w:pPr>
            <w:sdt>
              <w:sdtPr>
                <w:tag w:val="goog_rdk_1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6">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jc w:val="center"/>
              <w:rPr>
                <w:rFonts w:ascii="Open Sans" w:cs="Open Sans" w:eastAsia="Open Sans" w:hAnsi="Open Sans"/>
              </w:rPr>
            </w:pPr>
            <w:r w:rsidDel="00000000" w:rsidR="00000000" w:rsidRPr="00000000">
              <w:rPr>
                <w:rFonts w:ascii="Open Sans" w:cs="Open Sans" w:eastAsia="Open Sans" w:hAnsi="Open Sans"/>
                <w:rtl w:val="0"/>
              </w:rPr>
              <w:t xml:space="preserve">6.13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8">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Have windows in the conference room </w:t>
            </w:r>
            <w:r w:rsidDel="00000000" w:rsidR="00000000" w:rsidRPr="00000000">
              <w:rPr>
                <w:rFonts w:ascii="Open Sans" w:cs="Open Sans" w:eastAsia="Open Sans" w:hAnsi="Open Sans"/>
                <w:strike w:val="1"/>
                <w:rtl w:val="0"/>
              </w:rPr>
              <w:t xml:space="preserve">and breakout rooms</w:t>
            </w:r>
            <w:r w:rsidDel="00000000" w:rsidR="00000000" w:rsidRPr="00000000">
              <w:rPr>
                <w:rFonts w:ascii="Open Sans" w:cs="Open Sans" w:eastAsia="Open Sans" w:hAnsi="Open Sans"/>
                <w:rtl w:val="0"/>
              </w:rPr>
              <w:t xml:space="preserve"> that provide ample natural daylight.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9">
            <w:pPr>
              <w:rPr>
                <w:rFonts w:ascii="Open Sans" w:cs="Open Sans" w:eastAsia="Open Sans" w:hAnsi="Open Sans"/>
                <w:highlight w:val="white"/>
              </w:rPr>
            </w:pPr>
            <w:sdt>
              <w:sdtPr>
                <w:tag w:val="goog_rdk_19"/>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jc w:val="center"/>
              <w:rPr>
                <w:rFonts w:ascii="Open Sans" w:cs="Open Sans" w:eastAsia="Open Sans" w:hAnsi="Open Sans"/>
              </w:rPr>
            </w:pPr>
            <w:r w:rsidDel="00000000" w:rsidR="00000000" w:rsidRPr="00000000">
              <w:rPr>
                <w:rFonts w:ascii="Open Sans" w:cs="Open Sans" w:eastAsia="Open Sans" w:hAnsi="Open Sans"/>
                <w:rtl w:val="0"/>
              </w:rPr>
              <w:t xml:space="preserve">6.14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Provide an information packet, to include transportation options from the airport to venue, nearby restaurant options, and other local information.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rPr>
                <w:rFonts w:ascii="Open Sans" w:cs="Open Sans" w:eastAsia="Open Sans" w:hAnsi="Open Sans"/>
                <w:highlight w:val="white"/>
              </w:rPr>
            </w:pPr>
            <w:sdt>
              <w:sdtPr>
                <w:tag w:val="goog_rdk_20"/>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jc w:val="center"/>
              <w:rPr>
                <w:rFonts w:ascii="Open Sans" w:cs="Open Sans" w:eastAsia="Open Sans" w:hAnsi="Open Sans"/>
              </w:rPr>
            </w:pPr>
            <w:r w:rsidDel="00000000" w:rsidR="00000000" w:rsidRPr="00000000">
              <w:rPr>
                <w:rFonts w:ascii="Open Sans" w:cs="Open Sans" w:eastAsia="Open Sans" w:hAnsi="Open Sans"/>
                <w:rtl w:val="0"/>
              </w:rPr>
              <w:t xml:space="preserve">6.15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Not rent out the meeting </w:t>
            </w:r>
            <w:r w:rsidDel="00000000" w:rsidR="00000000" w:rsidRPr="00000000">
              <w:rPr>
                <w:rFonts w:ascii="Open Sans" w:cs="Open Sans" w:eastAsia="Open Sans" w:hAnsi="Open Sans"/>
                <w:strike w:val="1"/>
                <w:rtl w:val="0"/>
              </w:rPr>
              <w:t xml:space="preserve">and breakout rooms</w:t>
            </w:r>
            <w:r w:rsidDel="00000000" w:rsidR="00000000" w:rsidRPr="00000000">
              <w:rPr>
                <w:rFonts w:ascii="Open Sans" w:cs="Open Sans" w:eastAsia="Open Sans" w:hAnsi="Open Sans"/>
                <w:rtl w:val="0"/>
              </w:rPr>
              <w:t xml:space="preserve"> to other clients for the entire duration of the event.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1">
            <w:pPr>
              <w:rPr>
                <w:rFonts w:ascii="Open Sans" w:cs="Open Sans" w:eastAsia="Open Sans" w:hAnsi="Open Sans"/>
                <w:highlight w:val="white"/>
              </w:rPr>
            </w:pPr>
            <w:sdt>
              <w:sdtPr>
                <w:tag w:val="goog_rdk_2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2">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jc w:val="center"/>
              <w:rPr>
                <w:rFonts w:ascii="Open Sans" w:cs="Open Sans" w:eastAsia="Open Sans" w:hAnsi="Open Sans"/>
              </w:rPr>
            </w:pPr>
            <w:r w:rsidDel="00000000" w:rsidR="00000000" w:rsidRPr="00000000">
              <w:rPr>
                <w:rFonts w:ascii="Open Sans" w:cs="Open Sans" w:eastAsia="Open Sans" w:hAnsi="Open Sans"/>
                <w:rtl w:val="0"/>
              </w:rPr>
              <w:t xml:space="preserve">6.16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Not carry out any maintenance work in the vicinity that could create disturbance during the programme.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5">
            <w:pPr>
              <w:rPr>
                <w:rFonts w:ascii="Open Sans" w:cs="Open Sans" w:eastAsia="Open Sans" w:hAnsi="Open Sans"/>
                <w:highlight w:val="white"/>
              </w:rPr>
            </w:pPr>
            <w:sdt>
              <w:sdtPr>
                <w:tag w:val="goog_rdk_2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8">
            <w:pPr>
              <w:rPr>
                <w:rFonts w:ascii="Open Sans" w:cs="Open Sans" w:eastAsia="Open Sans" w:hAnsi="Open Sans"/>
                <w:b w:val="1"/>
              </w:rPr>
            </w:pPr>
            <w:r w:rsidDel="00000000" w:rsidR="00000000" w:rsidRPr="00000000">
              <w:rPr>
                <w:rFonts w:ascii="Open Sans" w:cs="Open Sans" w:eastAsia="Open Sans" w:hAnsi="Open Sans"/>
                <w:b w:val="1"/>
                <w:rtl w:val="0"/>
              </w:rPr>
              <w:t xml:space="preserve">Activity 2 - Catering services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rPr>
                <w:rFonts w:ascii="Open Sans" w:cs="Open Sans" w:eastAsia="Open Sans" w:hAnsi="Open Sans"/>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jc w:val="center"/>
              <w:rPr>
                <w:rFonts w:ascii="Open Sans" w:cs="Open Sans" w:eastAsia="Open Sans" w:hAnsi="Open Sans"/>
              </w:rPr>
            </w:pPr>
            <w:r w:rsidDel="00000000" w:rsidR="00000000" w:rsidRPr="00000000">
              <w:rPr>
                <w:rFonts w:ascii="Open Sans" w:cs="Open Sans" w:eastAsia="Open Sans" w:hAnsi="Open Sans"/>
                <w:rtl w:val="0"/>
              </w:rPr>
              <w:t xml:space="preserve">7.1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Breakfast, lunch, dinner, and two coffee breaks March 15-16 in a dedicated eating space separate from the conference space for 65 people.</w:t>
            </w:r>
          </w:p>
          <w:p w:rsidR="00000000" w:rsidDel="00000000" w:rsidP="00000000" w:rsidRDefault="00000000" w:rsidRPr="00000000" w14:paraId="000001ED">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Dinner on March 13 for 65 people.</w:t>
            </w:r>
          </w:p>
          <w:p w:rsidR="00000000" w:rsidDel="00000000" w:rsidP="00000000" w:rsidRDefault="00000000" w:rsidRPr="00000000" w14:paraId="000001EE">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Options for those with dietary restrictions.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F">
            <w:pPr>
              <w:jc w:val="both"/>
              <w:rPr>
                <w:rFonts w:ascii="Open Sans" w:cs="Open Sans" w:eastAsia="Open Sans" w:hAnsi="Open Sans"/>
                <w:highlight w:val="white"/>
              </w:rPr>
            </w:pPr>
            <w:sdt>
              <w:sdtPr>
                <w:tag w:val="goog_rdk_2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jc w:val="both"/>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jc w:val="center"/>
              <w:rPr>
                <w:rFonts w:ascii="Open Sans" w:cs="Open Sans" w:eastAsia="Open Sans" w:hAnsi="Open Sans"/>
              </w:rPr>
            </w:pPr>
            <w:r w:rsidDel="00000000" w:rsidR="00000000" w:rsidRPr="00000000">
              <w:rPr>
                <w:rFonts w:ascii="Open Sans" w:cs="Open Sans" w:eastAsia="Open Sans" w:hAnsi="Open Sans"/>
                <w:rtl w:val="0"/>
              </w:rPr>
              <w:t xml:space="preserve">7.2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Lunch on 14 March 2022 for 65 people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3">
            <w:pPr>
              <w:rPr>
                <w:rFonts w:ascii="Open Sans" w:cs="Open Sans" w:eastAsia="Open Sans" w:hAnsi="Open Sans"/>
                <w:highlight w:val="cyan"/>
              </w:rPr>
            </w:pPr>
            <w:sdt>
              <w:sdtPr>
                <w:tag w:val="goog_rdk_24"/>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4">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5">
            <w:pPr>
              <w:jc w:val="center"/>
              <w:rPr>
                <w:rFonts w:ascii="Open Sans" w:cs="Open Sans" w:eastAsia="Open Sans" w:hAnsi="Open Sans"/>
              </w:rPr>
            </w:pPr>
            <w:r w:rsidDel="00000000" w:rsidR="00000000" w:rsidRPr="00000000">
              <w:rPr>
                <w:rFonts w:ascii="Open Sans" w:cs="Open Sans" w:eastAsia="Open Sans" w:hAnsi="Open Sans"/>
                <w:rtl w:val="0"/>
              </w:rPr>
              <w:t xml:space="preserve">7.3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Lunch on 15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7">
            <w:pPr>
              <w:rPr>
                <w:rFonts w:ascii="Open Sans" w:cs="Open Sans" w:eastAsia="Open Sans" w:hAnsi="Open Sans"/>
                <w:highlight w:val="cyan"/>
              </w:rPr>
            </w:pPr>
            <w:sdt>
              <w:sdtPr>
                <w:tag w:val="goog_rdk_25"/>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8">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jc w:val="center"/>
              <w:rPr>
                <w:rFonts w:ascii="Open Sans" w:cs="Open Sans" w:eastAsia="Open Sans" w:hAnsi="Open Sans"/>
              </w:rPr>
            </w:pPr>
            <w:r w:rsidDel="00000000" w:rsidR="00000000" w:rsidRPr="00000000">
              <w:rPr>
                <w:rFonts w:ascii="Open Sans" w:cs="Open Sans" w:eastAsia="Open Sans" w:hAnsi="Open Sans"/>
                <w:rtl w:val="0"/>
              </w:rPr>
              <w:t xml:space="preserve">7.4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Dinner on 13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rPr>
                <w:rFonts w:ascii="Open Sans" w:cs="Open Sans" w:eastAsia="Open Sans" w:hAnsi="Open Sans"/>
                <w:highlight w:val="white"/>
              </w:rPr>
            </w:pPr>
            <w:sdt>
              <w:sdtPr>
                <w:tag w:val="goog_rdk_2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jc w:val="center"/>
              <w:rPr>
                <w:rFonts w:ascii="Open Sans" w:cs="Open Sans" w:eastAsia="Open Sans" w:hAnsi="Open Sans"/>
              </w:rPr>
            </w:pPr>
            <w:r w:rsidDel="00000000" w:rsidR="00000000" w:rsidRPr="00000000">
              <w:rPr>
                <w:rFonts w:ascii="Open Sans" w:cs="Open Sans" w:eastAsia="Open Sans" w:hAnsi="Open Sans"/>
                <w:rtl w:val="0"/>
              </w:rPr>
              <w:t xml:space="preserve">7.5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Dinner on 14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F">
            <w:pPr>
              <w:rPr>
                <w:rFonts w:ascii="Open Sans" w:cs="Open Sans" w:eastAsia="Open Sans" w:hAnsi="Open Sans"/>
                <w:highlight w:val="cyan"/>
              </w:rPr>
            </w:pPr>
            <w:sdt>
              <w:sdtPr>
                <w:tag w:val="goog_rdk_27"/>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jc w:val="center"/>
              <w:rPr>
                <w:rFonts w:ascii="Open Sans" w:cs="Open Sans" w:eastAsia="Open Sans" w:hAnsi="Open Sans"/>
              </w:rPr>
            </w:pPr>
            <w:r w:rsidDel="00000000" w:rsidR="00000000" w:rsidRPr="00000000">
              <w:rPr>
                <w:rFonts w:ascii="Open Sans" w:cs="Open Sans" w:eastAsia="Open Sans" w:hAnsi="Open Sans"/>
                <w:rtl w:val="0"/>
              </w:rPr>
              <w:t xml:space="preserve">7.6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Dinner on 15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3">
            <w:pPr>
              <w:rPr>
                <w:rFonts w:ascii="Open Sans" w:cs="Open Sans" w:eastAsia="Open Sans" w:hAnsi="Open Sans"/>
                <w:highlight w:val="cyan"/>
              </w:rPr>
            </w:pPr>
            <w:sdt>
              <w:sdtPr>
                <w:tag w:val="goog_rdk_28"/>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5">
            <w:pPr>
              <w:jc w:val="center"/>
              <w:rPr>
                <w:rFonts w:ascii="Open Sans" w:cs="Open Sans" w:eastAsia="Open Sans" w:hAnsi="Open Sans"/>
              </w:rPr>
            </w:pPr>
            <w:r w:rsidDel="00000000" w:rsidR="00000000" w:rsidRPr="00000000">
              <w:rPr>
                <w:rFonts w:ascii="Open Sans" w:cs="Open Sans" w:eastAsia="Open Sans" w:hAnsi="Open Sans"/>
                <w:rtl w:val="0"/>
              </w:rPr>
              <w:t xml:space="preserve">7.7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Two coffee breaks on 14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7">
            <w:pPr>
              <w:rPr>
                <w:rFonts w:ascii="Open Sans" w:cs="Open Sans" w:eastAsia="Open Sans" w:hAnsi="Open Sans"/>
                <w:highlight w:val="cyan"/>
              </w:rPr>
            </w:pPr>
            <w:sdt>
              <w:sdtPr>
                <w:tag w:val="goog_rdk_29"/>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8">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jc w:val="center"/>
              <w:rPr>
                <w:rFonts w:ascii="Open Sans" w:cs="Open Sans" w:eastAsia="Open Sans" w:hAnsi="Open Sans"/>
              </w:rPr>
            </w:pPr>
            <w:r w:rsidDel="00000000" w:rsidR="00000000" w:rsidRPr="00000000">
              <w:rPr>
                <w:rFonts w:ascii="Open Sans" w:cs="Open Sans" w:eastAsia="Open Sans" w:hAnsi="Open Sans"/>
                <w:rtl w:val="0"/>
              </w:rPr>
              <w:t xml:space="preserve">7.8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One coffee breaks on 15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B">
            <w:pPr>
              <w:rPr>
                <w:rFonts w:ascii="Open Sans" w:cs="Open Sans" w:eastAsia="Open Sans" w:hAnsi="Open Sans"/>
                <w:highlight w:val="cyan"/>
              </w:rPr>
            </w:pPr>
            <w:sdt>
              <w:sdtPr>
                <w:tag w:val="goog_rdk_30"/>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rPr>
                <w:rFonts w:ascii="Open Sans" w:cs="Open Sans" w:eastAsia="Open Sans" w:hAnsi="Open Sans"/>
                <w:b w:val="1"/>
              </w:rPr>
            </w:pPr>
            <w:r w:rsidDel="00000000" w:rsidR="00000000" w:rsidRPr="00000000">
              <w:rPr>
                <w:rFonts w:ascii="Open Sans" w:cs="Open Sans" w:eastAsia="Open Sans" w:hAnsi="Open Sans"/>
                <w:b w:val="1"/>
                <w:rtl w:val="0"/>
              </w:rPr>
              <w:t xml:space="preserve">Activity 3 - Audio-visual services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rPr>
                <w:rFonts w:ascii="Open Sans" w:cs="Open Sans" w:eastAsia="Open Sans" w:hAnsi="Open Sans"/>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1">
            <w:pPr>
              <w:jc w:val="center"/>
              <w:rPr>
                <w:rFonts w:ascii="Open Sans" w:cs="Open Sans" w:eastAsia="Open Sans" w:hAnsi="Open Sans"/>
              </w:rPr>
            </w:pPr>
            <w:r w:rsidDel="00000000" w:rsidR="00000000" w:rsidRPr="00000000">
              <w:rPr>
                <w:rFonts w:ascii="Open Sans" w:cs="Open Sans" w:eastAsia="Open Sans" w:hAnsi="Open Sans"/>
                <w:rtl w:val="0"/>
              </w:rPr>
              <w:t xml:space="preserve">8.1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Presentation Package that accommodates PowerPoint and Google Slides and allows for audio playback of videos.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3">
            <w:pPr>
              <w:rPr>
                <w:rFonts w:ascii="Open Sans" w:cs="Open Sans" w:eastAsia="Open Sans" w:hAnsi="Open Sans"/>
              </w:rPr>
            </w:pPr>
            <w:sdt>
              <w:sdtPr>
                <w:tag w:val="goog_rdk_3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4">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jc w:val="center"/>
              <w:rPr>
                <w:rFonts w:ascii="Open Sans" w:cs="Open Sans" w:eastAsia="Open Sans" w:hAnsi="Open Sans"/>
              </w:rPr>
            </w:pPr>
            <w:r w:rsidDel="00000000" w:rsidR="00000000" w:rsidRPr="00000000">
              <w:rPr>
                <w:rFonts w:ascii="Open Sans" w:cs="Open Sans" w:eastAsia="Open Sans" w:hAnsi="Open Sans"/>
                <w:rtl w:val="0"/>
              </w:rPr>
              <w:t xml:space="preserve">8.2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The presentation package should include:</w:t>
            </w:r>
          </w:p>
          <w:p w:rsidR="00000000" w:rsidDel="00000000" w:rsidP="00000000" w:rsidRDefault="00000000" w:rsidRPr="00000000" w14:paraId="00000217">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LCD projector and projector stand</w:t>
            </w:r>
          </w:p>
          <w:p w:rsidR="00000000" w:rsidDel="00000000" w:rsidP="00000000" w:rsidRDefault="00000000" w:rsidRPr="00000000" w14:paraId="00000219">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Screen</w:t>
            </w:r>
          </w:p>
          <w:p w:rsidR="00000000" w:rsidDel="00000000" w:rsidP="00000000" w:rsidRDefault="00000000" w:rsidRPr="00000000" w14:paraId="0000021A">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Wireless slide advancer with a laser pointer</w:t>
            </w:r>
          </w:p>
          <w:p w:rsidR="00000000" w:rsidDel="00000000" w:rsidP="00000000" w:rsidRDefault="00000000" w:rsidRPr="00000000" w14:paraId="0000021C">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All necessary cables and adapters</w:t>
            </w:r>
          </w:p>
          <w:p w:rsidR="00000000" w:rsidDel="00000000" w:rsidP="00000000" w:rsidRDefault="00000000" w:rsidRPr="00000000" w14:paraId="0000021E">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rPr>
                <w:rFonts w:ascii="Open Sans" w:cs="Open Sans" w:eastAsia="Open Sans" w:hAnsi="Open Sans"/>
                <w:highlight w:val="white"/>
              </w:rPr>
            </w:pPr>
            <w:sdt>
              <w:sdtPr>
                <w:tag w:val="goog_rdk_3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0">
            <w:pPr>
              <w:rPr>
                <w:rFonts w:ascii="Open Sans" w:cs="Open Sans" w:eastAsia="Open Sans" w:hAnsi="Open Sans"/>
                <w:highlight w:val="white"/>
              </w:rPr>
            </w:pPr>
            <w:r w:rsidDel="00000000" w:rsidR="00000000" w:rsidRPr="00000000">
              <w:rPr>
                <w:rtl w:val="0"/>
              </w:rPr>
            </w:r>
          </w:p>
        </w:tc>
      </w:tr>
      <w:tr>
        <w:trPr>
          <w:cantSplit w:val="0"/>
          <w:trHeight w:val="163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1">
            <w:pPr>
              <w:jc w:val="center"/>
              <w:rPr>
                <w:rFonts w:ascii="Open Sans" w:cs="Open Sans" w:eastAsia="Open Sans" w:hAnsi="Open Sans"/>
              </w:rPr>
            </w:pPr>
            <w:r w:rsidDel="00000000" w:rsidR="00000000" w:rsidRPr="00000000">
              <w:rPr>
                <w:rFonts w:ascii="Open Sans" w:cs="Open Sans" w:eastAsia="Open Sans" w:hAnsi="Open Sans"/>
                <w:rtl w:val="0"/>
              </w:rPr>
              <w:t xml:space="preserve">8.3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2">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Sound System Package, to include:</w:t>
            </w:r>
          </w:p>
          <w:p w:rsidR="00000000" w:rsidDel="00000000" w:rsidP="00000000" w:rsidRDefault="00000000" w:rsidRPr="00000000" w14:paraId="00000223">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24">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Powered speakers, including stands</w:t>
            </w:r>
          </w:p>
          <w:p w:rsidR="00000000" w:rsidDel="00000000" w:rsidP="00000000" w:rsidRDefault="00000000" w:rsidRPr="00000000" w14:paraId="00000225">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Audio mixer</w:t>
            </w:r>
          </w:p>
          <w:p w:rsidR="00000000" w:rsidDel="00000000" w:rsidP="00000000" w:rsidRDefault="00000000" w:rsidRPr="00000000" w14:paraId="00000227">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28">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Wireless microphones (3 handheld and 2 lavalier)</w:t>
            </w:r>
          </w:p>
          <w:p w:rsidR="00000000" w:rsidDel="00000000" w:rsidP="00000000" w:rsidRDefault="00000000" w:rsidRPr="00000000" w14:paraId="00000229">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2A">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All necessary cables and adapters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B">
            <w:pPr>
              <w:rPr>
                <w:rFonts w:ascii="Open Sans" w:cs="Open Sans" w:eastAsia="Open Sans" w:hAnsi="Open Sans"/>
              </w:rPr>
            </w:pPr>
            <w:sdt>
              <w:sdtPr>
                <w:tag w:val="goog_rdk_33"/>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C">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jc w:val="center"/>
              <w:rPr>
                <w:rFonts w:ascii="Open Sans" w:cs="Open Sans" w:eastAsia="Open Sans" w:hAnsi="Open Sans"/>
              </w:rPr>
            </w:pPr>
            <w:r w:rsidDel="00000000" w:rsidR="00000000" w:rsidRPr="00000000">
              <w:rPr>
                <w:rFonts w:ascii="Open Sans" w:cs="Open Sans" w:eastAsia="Open Sans" w:hAnsi="Open Sans"/>
                <w:rtl w:val="0"/>
              </w:rPr>
              <w:t xml:space="preserve">8.4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E">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One Hardwire Internet Line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rPr>
                <w:rFonts w:ascii="Open Sans" w:cs="Open Sans" w:eastAsia="Open Sans" w:hAnsi="Open Sans"/>
                <w:highlight w:val="white"/>
              </w:rPr>
            </w:pPr>
            <w:sdt>
              <w:sdtPr>
                <w:tag w:val="goog_rdk_34"/>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0">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jc w:val="center"/>
              <w:rPr>
                <w:rFonts w:ascii="Open Sans" w:cs="Open Sans" w:eastAsia="Open Sans" w:hAnsi="Open Sans"/>
              </w:rPr>
            </w:pPr>
            <w:r w:rsidDel="00000000" w:rsidR="00000000" w:rsidRPr="00000000">
              <w:rPr>
                <w:rFonts w:ascii="Open Sans" w:cs="Open Sans" w:eastAsia="Open Sans" w:hAnsi="Open Sans"/>
                <w:rtl w:val="0"/>
              </w:rPr>
              <w:t xml:space="preserve">8.5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Back-up microphones(s) in the event that there are technical issues with listed microphones.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rPr>
                <w:rFonts w:ascii="Open Sans" w:cs="Open Sans" w:eastAsia="Open Sans" w:hAnsi="Open Sans"/>
                <w:highlight w:val="white"/>
              </w:rPr>
            </w:pPr>
            <w:sdt>
              <w:sdtPr>
                <w:tag w:val="goog_rdk_35"/>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4">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jc w:val="center"/>
              <w:rPr>
                <w:rFonts w:ascii="Open Sans" w:cs="Open Sans" w:eastAsia="Open Sans" w:hAnsi="Open Sans"/>
              </w:rPr>
            </w:pPr>
            <w:r w:rsidDel="00000000" w:rsidR="00000000" w:rsidRPr="00000000">
              <w:rPr>
                <w:rFonts w:ascii="Open Sans" w:cs="Open Sans" w:eastAsia="Open Sans" w:hAnsi="Open Sans"/>
                <w:rtl w:val="0"/>
              </w:rPr>
              <w:t xml:space="preserve">8.6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Spare batteries for microphones</w:t>
            </w:r>
          </w:p>
          <w:p w:rsidR="00000000" w:rsidDel="00000000" w:rsidP="00000000" w:rsidRDefault="00000000" w:rsidRPr="00000000" w14:paraId="00000237">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Onsite support staff for troubleshooting during the event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rPr>
                <w:rFonts w:ascii="Open Sans" w:cs="Open Sans" w:eastAsia="Open Sans" w:hAnsi="Open Sans"/>
                <w:highlight w:val="white"/>
              </w:rPr>
            </w:pPr>
            <w:sdt>
              <w:sdtPr>
                <w:tag w:val="goog_rdk_36"/>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A">
            <w:pPr>
              <w:jc w:val="center"/>
              <w:rPr>
                <w:rFonts w:ascii="Open Sans" w:cs="Open Sans" w:eastAsia="Open Sans" w:hAnsi="Open Sans"/>
              </w:rPr>
            </w:pPr>
            <w:r w:rsidDel="00000000" w:rsidR="00000000" w:rsidRPr="00000000">
              <w:rPr>
                <w:rFonts w:ascii="Open Sans" w:cs="Open Sans" w:eastAsia="Open Sans" w:hAnsi="Open Sans"/>
                <w:rtl w:val="0"/>
              </w:rPr>
              <w:t xml:space="preserve">8.8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Podium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jc w:val="both"/>
              <w:rPr>
                <w:rFonts w:ascii="Open Sans" w:cs="Open Sans" w:eastAsia="Open Sans" w:hAnsi="Open Sans"/>
                <w:highlight w:val="white"/>
              </w:rPr>
            </w:pPr>
            <w:sdt>
              <w:sdtPr>
                <w:tag w:val="goog_rdk_3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D">
            <w:pPr>
              <w:jc w:val="both"/>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jc w:val="cente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8.9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A/V systems must be interoperable with Zoom virtual meeting platform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0">
            <w:pPr>
              <w:jc w:val="both"/>
              <w:rPr>
                <w:rFonts w:ascii="Open Sans" w:cs="Open Sans" w:eastAsia="Open Sans" w:hAnsi="Open Sans"/>
                <w:highlight w:val="cyan"/>
              </w:rPr>
            </w:pPr>
            <w:sdt>
              <w:sdtPr>
                <w:tag w:val="goog_rdk_38"/>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jc w:val="both"/>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jc w:val="cente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8.10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Filming equipments for plenary hybrid discussions (2 cameras for two views - speaker on the scene &amp; wide angle view on the conference room)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4">
            <w:pPr>
              <w:jc w:val="both"/>
              <w:rPr>
                <w:rFonts w:ascii="Open Sans" w:cs="Open Sans" w:eastAsia="Open Sans" w:hAnsi="Open Sans"/>
                <w:highlight w:val="cyan"/>
              </w:rPr>
            </w:pPr>
            <w:sdt>
              <w:sdtPr>
                <w:tag w:val="goog_rdk_39"/>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jc w:val="both"/>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jc w:val="cente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8.11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7">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Interpretation service shall also be connected to the Zoom system enabling the hybrid format event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jc w:val="both"/>
              <w:rPr>
                <w:rFonts w:ascii="Open Sans" w:cs="Open Sans" w:eastAsia="Open Sans" w:hAnsi="Open Sans"/>
                <w:highlight w:val="cyan"/>
              </w:rPr>
            </w:pPr>
            <w:sdt>
              <w:sdtPr>
                <w:tag w:val="goog_rdk_40"/>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9">
            <w:pPr>
              <w:jc w:val="both"/>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B">
            <w:pPr>
              <w:rPr>
                <w:rFonts w:ascii="Open Sans" w:cs="Open Sans" w:eastAsia="Open Sans" w:hAnsi="Open Sans"/>
                <w:b w:val="1"/>
              </w:rPr>
            </w:pPr>
            <w:r w:rsidDel="00000000" w:rsidR="00000000" w:rsidRPr="00000000">
              <w:rPr>
                <w:rFonts w:ascii="Open Sans" w:cs="Open Sans" w:eastAsia="Open Sans" w:hAnsi="Open Sans"/>
                <w:b w:val="1"/>
                <w:highlight w:val="white"/>
                <w:rtl w:val="0"/>
              </w:rPr>
              <w:t xml:space="preserve">Activity 4 - Interpretation services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C">
            <w:pPr>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D">
            <w:pPr>
              <w:rPr>
                <w:rFonts w:ascii="Open Sans" w:cs="Open Sans" w:eastAsia="Open Sans" w:hAnsi="Open Sans"/>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jc w:val="center"/>
              <w:rPr>
                <w:rFonts w:ascii="Open Sans" w:cs="Open Sans" w:eastAsia="Open Sans" w:hAnsi="Open Sans"/>
              </w:rPr>
            </w:pPr>
            <w:r w:rsidDel="00000000" w:rsidR="00000000" w:rsidRPr="00000000">
              <w:rPr>
                <w:rFonts w:ascii="Open Sans" w:cs="Open Sans" w:eastAsia="Open Sans" w:hAnsi="Open Sans"/>
                <w:rtl w:val="0"/>
              </w:rPr>
              <w:t xml:space="preserve">9.1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F">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2 interpreters ensuring live audio translation from English to French and French to English</w:t>
            </w:r>
          </w:p>
          <w:p w:rsidR="00000000" w:rsidDel="00000000" w:rsidP="00000000" w:rsidRDefault="00000000" w:rsidRPr="00000000" w14:paraId="00000250">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51">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Headphones for 55 participants</w:t>
            </w:r>
          </w:p>
          <w:p w:rsidR="00000000" w:rsidDel="00000000" w:rsidP="00000000" w:rsidRDefault="00000000" w:rsidRPr="00000000" w14:paraId="00000252">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tl w:val="0"/>
              </w:rPr>
            </w:r>
          </w:p>
          <w:p w:rsidR="00000000" w:rsidDel="00000000" w:rsidP="00000000" w:rsidRDefault="00000000" w:rsidRPr="00000000" w14:paraId="00000253">
            <w:pPr>
              <w:numPr>
                <w:ilvl w:val="0"/>
                <w:numId w:val="5"/>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2 interpreters ensure live audio translation from English to French and French to English. CVs of all proposed interpreters must be part of the bid. Proposed interpreters shall have a minimum of 2 years’ experience as interpreters for similar high-level conferences.</w:t>
            </w:r>
          </w:p>
          <w:p w:rsidR="00000000" w:rsidDel="00000000" w:rsidP="00000000" w:rsidRDefault="00000000" w:rsidRPr="00000000" w14:paraId="00000254">
            <w:pPr>
              <w:numPr>
                <w:ilvl w:val="0"/>
                <w:numId w:val="5"/>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Interpretation service package to include but not limited to the following: </w:t>
            </w:r>
          </w:p>
          <w:p w:rsidR="00000000" w:rsidDel="00000000" w:rsidP="00000000" w:rsidRDefault="00000000" w:rsidRPr="00000000" w14:paraId="00000255">
            <w:pPr>
              <w:numPr>
                <w:ilvl w:val="0"/>
                <w:numId w:val="2"/>
              </w:numP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System Package compatible with A/V system of the main conference space</w:t>
            </w:r>
          </w:p>
          <w:p w:rsidR="00000000" w:rsidDel="00000000" w:rsidP="00000000" w:rsidRDefault="00000000" w:rsidRPr="00000000" w14:paraId="00000256">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Interpretation Equipment</w:t>
            </w:r>
          </w:p>
          <w:p w:rsidR="00000000" w:rsidDel="00000000" w:rsidP="00000000" w:rsidRDefault="00000000" w:rsidRPr="00000000" w14:paraId="00000257">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Soundproof booth – fully equipped and (enclosed with lamp)</w:t>
            </w:r>
          </w:p>
          <w:p w:rsidR="00000000" w:rsidDel="00000000" w:rsidP="00000000" w:rsidRDefault="00000000" w:rsidRPr="00000000" w14:paraId="00000258">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Control Unit - IC-2 (with 2 mics and headphones)</w:t>
            </w:r>
          </w:p>
          <w:p w:rsidR="00000000" w:rsidDel="00000000" w:rsidP="00000000" w:rsidRDefault="00000000" w:rsidRPr="00000000" w14:paraId="00000259">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Transmitter (2 per language pair)</w:t>
            </w:r>
          </w:p>
          <w:p w:rsidR="00000000" w:rsidDel="00000000" w:rsidP="00000000" w:rsidRDefault="00000000" w:rsidRPr="00000000" w14:paraId="0000025A">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Wireless Receiver - FM (50 qty)</w:t>
            </w:r>
          </w:p>
          <w:p w:rsidR="00000000" w:rsidDel="00000000" w:rsidP="00000000" w:rsidRDefault="00000000" w:rsidRPr="00000000" w14:paraId="0000025B">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Headset - Single-Ear OR Headphones (55 qty)</w:t>
            </w:r>
          </w:p>
          <w:p w:rsidR="00000000" w:rsidDel="00000000" w:rsidP="00000000" w:rsidRDefault="00000000" w:rsidRPr="00000000" w14:paraId="0000025C">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Table Microphones (5 qty)</w:t>
            </w:r>
          </w:p>
          <w:p w:rsidR="00000000" w:rsidDel="00000000" w:rsidP="00000000" w:rsidRDefault="00000000" w:rsidRPr="00000000" w14:paraId="0000025D">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Technical support during the interpretation, able to assist troubleshooting</w:t>
            </w:r>
          </w:p>
          <w:p w:rsidR="00000000" w:rsidDel="00000000" w:rsidP="00000000" w:rsidRDefault="00000000" w:rsidRPr="00000000" w14:paraId="0000025E">
            <w:pPr>
              <w:numPr>
                <w:ilvl w:val="0"/>
                <w:numId w:val="2"/>
              </w:numPr>
              <w:pBdr>
                <w:top w:space="0" w:sz="0" w:val="nil"/>
                <w:left w:space="0" w:sz="0" w:val="nil"/>
                <w:bottom w:space="0" w:sz="0" w:val="nil"/>
                <w:right w:space="0" w:sz="0" w:val="nil"/>
                <w:between w:space="0" w:sz="0" w:val="nil"/>
              </w:pBdr>
              <w:spacing w:line="276" w:lineRule="auto"/>
              <w:ind w:left="990" w:hanging="270"/>
              <w:jc w:val="both"/>
              <w:rPr>
                <w:rFonts w:ascii="Open Sans" w:cs="Open Sans" w:eastAsia="Open Sans" w:hAnsi="Open Sans"/>
              </w:rPr>
            </w:pPr>
            <w:r w:rsidDel="00000000" w:rsidR="00000000" w:rsidRPr="00000000">
              <w:rPr>
                <w:rFonts w:ascii="Open Sans" w:cs="Open Sans" w:eastAsia="Open Sans" w:hAnsi="Open Sans"/>
                <w:rtl w:val="0"/>
              </w:rPr>
              <w:t xml:space="preserve">Transport/Setup/Dismantle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rPr>
                <w:rFonts w:ascii="Open Sans" w:cs="Open Sans" w:eastAsia="Open Sans" w:hAnsi="Open Sans"/>
                <w:highlight w:val="white"/>
              </w:rPr>
            </w:pPr>
            <w:sdt>
              <w:sdtPr>
                <w:tag w:val="goog_rdk_41"/>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1">
            <w:pPr>
              <w:jc w:val="center"/>
              <w:rPr>
                <w:rFonts w:ascii="Open Sans" w:cs="Open Sans" w:eastAsia="Open Sans" w:hAnsi="Open Sans"/>
              </w:rPr>
            </w:pPr>
            <w:r w:rsidDel="00000000" w:rsidR="00000000" w:rsidRPr="00000000">
              <w:rPr>
                <w:rFonts w:ascii="Open Sans" w:cs="Open Sans" w:eastAsia="Open Sans" w:hAnsi="Open Sans"/>
                <w:rtl w:val="0"/>
              </w:rPr>
              <w:t xml:space="preserve">9.2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2">
            <w:pPr>
              <w:pBdr>
                <w:top w:space="0" w:sz="0" w:val="nil"/>
                <w:left w:space="0" w:sz="0" w:val="nil"/>
                <w:bottom w:space="0" w:sz="0" w:val="nil"/>
                <w:right w:space="0" w:sz="0" w:val="nil"/>
                <w:between w:space="0" w:sz="0" w:val="nil"/>
              </w:pBdr>
              <w:rPr>
                <w:rFonts w:ascii="Open Sans" w:cs="Open Sans" w:eastAsia="Open Sans" w:hAnsi="Open Sans"/>
                <w:color w:val="0000ff"/>
              </w:rPr>
            </w:pPr>
            <w:r w:rsidDel="00000000" w:rsidR="00000000" w:rsidRPr="00000000">
              <w:rPr>
                <w:rFonts w:ascii="Open Sans" w:cs="Open Sans" w:eastAsia="Open Sans" w:hAnsi="Open Sans"/>
                <w:color w:val="0000ff"/>
                <w:rtl w:val="0"/>
              </w:rPr>
              <w:t xml:space="preserve">Bilingual Translation (French to English - English to French) during the workshop (14-15 Mar)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rPr>
                <w:rFonts w:ascii="Open Sans" w:cs="Open Sans" w:eastAsia="Open Sans" w:hAnsi="Open Sans"/>
                <w:highlight w:val="white"/>
              </w:rPr>
            </w:pPr>
            <w:sdt>
              <w:sdtPr>
                <w:tag w:val="goog_rdk_42"/>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4">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9.3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6">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English to French</w:t>
            </w:r>
          </w:p>
          <w:p w:rsidR="00000000" w:rsidDel="00000000" w:rsidP="00000000" w:rsidRDefault="00000000" w:rsidRPr="00000000" w14:paraId="00000267">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1 x from 8:30 to 18:00 &gt; 2 hours</w:t>
            </w:r>
          </w:p>
          <w:p w:rsidR="00000000" w:rsidDel="00000000" w:rsidP="00000000" w:rsidRDefault="00000000" w:rsidRPr="00000000" w14:paraId="00000268">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on 15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rPr>
                <w:rFonts w:ascii="Open Sans" w:cs="Open Sans" w:eastAsia="Open Sans" w:hAnsi="Open Sans"/>
                <w:strike w:val="1"/>
              </w:rPr>
            </w:pPr>
            <w:sdt>
              <w:sdtPr>
                <w:tag w:val="goog_rdk_43"/>
              </w:sdtPr>
              <w:sdtContent>
                <w:r w:rsidDel="00000000" w:rsidR="00000000" w:rsidRPr="00000000">
                  <w:rPr>
                    <w:rFonts w:ascii="Arial Unicode MS" w:cs="Arial Unicode MS" w:eastAsia="Arial Unicode MS" w:hAnsi="Arial Unicode MS"/>
                    <w:strike w:val="1"/>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A">
            <w:pPr>
              <w:rPr>
                <w:rFonts w:ascii="Open Sans" w:cs="Open Sans" w:eastAsia="Open Sans" w:hAnsi="Open Sans"/>
                <w:strike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9.4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French to English</w:t>
            </w:r>
          </w:p>
          <w:p w:rsidR="00000000" w:rsidDel="00000000" w:rsidP="00000000" w:rsidRDefault="00000000" w:rsidRPr="00000000" w14:paraId="0000026D">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1 x from 08:30 to 17:00 &gt; 2 hours</w:t>
            </w:r>
          </w:p>
          <w:p w:rsidR="00000000" w:rsidDel="00000000" w:rsidP="00000000" w:rsidRDefault="00000000" w:rsidRPr="00000000" w14:paraId="0000026E">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on 16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rPr>
                <w:rFonts w:ascii="Open Sans" w:cs="Open Sans" w:eastAsia="Open Sans" w:hAnsi="Open Sans"/>
                <w:b w:val="1"/>
                <w:strike w:val="1"/>
              </w:rPr>
            </w:pPr>
            <w:sdt>
              <w:sdtPr>
                <w:tag w:val="goog_rdk_44"/>
              </w:sdtPr>
              <w:sdtContent>
                <w:r w:rsidDel="00000000" w:rsidR="00000000" w:rsidRPr="00000000">
                  <w:rPr>
                    <w:rFonts w:ascii="Arial Unicode MS" w:cs="Arial Unicode MS" w:eastAsia="Arial Unicode MS" w:hAnsi="Arial Unicode MS"/>
                    <w:strike w:val="1"/>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0">
            <w:pPr>
              <w:rPr>
                <w:rFonts w:ascii="Open Sans" w:cs="Open Sans" w:eastAsia="Open Sans" w:hAnsi="Open Sans"/>
                <w:b w:val="1"/>
                <w:strike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1">
            <w:pPr>
              <w:jc w:val="cente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9.5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2">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English to French</w:t>
            </w:r>
          </w:p>
          <w:p w:rsidR="00000000" w:rsidDel="00000000" w:rsidP="00000000" w:rsidRDefault="00000000" w:rsidRPr="00000000" w14:paraId="00000273">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1 x from 8:30 to 17:00 &gt; 2 hours</w:t>
            </w:r>
          </w:p>
          <w:p w:rsidR="00000000" w:rsidDel="00000000" w:rsidP="00000000" w:rsidRDefault="00000000" w:rsidRPr="00000000" w14:paraId="00000274">
            <w:pPr>
              <w:pBdr>
                <w:top w:space="0" w:sz="0" w:val="nil"/>
                <w:left w:space="0" w:sz="0" w:val="nil"/>
                <w:bottom w:space="0" w:sz="0" w:val="nil"/>
                <w:right w:space="0" w:sz="0" w:val="nil"/>
                <w:between w:space="0" w:sz="0" w:val="nil"/>
              </w:pBdr>
              <w:rPr>
                <w:rFonts w:ascii="Open Sans" w:cs="Open Sans" w:eastAsia="Open Sans" w:hAnsi="Open Sans"/>
                <w:strike w:val="1"/>
              </w:rPr>
            </w:pPr>
            <w:r w:rsidDel="00000000" w:rsidR="00000000" w:rsidRPr="00000000">
              <w:rPr>
                <w:rFonts w:ascii="Open Sans" w:cs="Open Sans" w:eastAsia="Open Sans" w:hAnsi="Open Sans"/>
                <w:strike w:val="1"/>
                <w:rtl w:val="0"/>
              </w:rPr>
              <w:t xml:space="preserve">on 16 March 2022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5">
            <w:pPr>
              <w:rPr>
                <w:rFonts w:ascii="Open Sans" w:cs="Open Sans" w:eastAsia="Open Sans" w:hAnsi="Open Sans"/>
                <w:strike w:val="1"/>
                <w:highlight w:val="white"/>
              </w:rPr>
            </w:pPr>
            <w:sdt>
              <w:sdtPr>
                <w:tag w:val="goog_rdk_45"/>
              </w:sdtPr>
              <w:sdtContent>
                <w:r w:rsidDel="00000000" w:rsidR="00000000" w:rsidRPr="00000000">
                  <w:rPr>
                    <w:rFonts w:ascii="Arial Unicode MS" w:cs="Arial Unicode MS" w:eastAsia="Arial Unicode MS" w:hAnsi="Arial Unicode MS"/>
                    <w:strike w:val="1"/>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6">
            <w:pPr>
              <w:rPr>
                <w:rFonts w:ascii="Open Sans" w:cs="Open Sans" w:eastAsia="Open Sans" w:hAnsi="Open Sans"/>
                <w:strike w:val="1"/>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8">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b w:val="1"/>
                <w:highlight w:val="white"/>
                <w:rtl w:val="0"/>
              </w:rPr>
              <w:t xml:space="preserve">Activity 5 - Transfers from/to the airport for 55 participants</w:t>
            </w:r>
            <w:r w:rsidDel="00000000" w:rsidR="00000000" w:rsidRPr="00000000">
              <w:rPr>
                <w:rtl w:val="0"/>
              </w:rPr>
            </w:r>
          </w:p>
          <w:p w:rsidR="00000000" w:rsidDel="00000000" w:rsidP="00000000" w:rsidRDefault="00000000" w:rsidRPr="00000000" w14:paraId="00000279">
            <w:pPr>
              <w:pBdr>
                <w:top w:space="0" w:sz="0" w:val="nil"/>
                <w:left w:space="0" w:sz="0" w:val="nil"/>
                <w:bottom w:space="0" w:sz="0" w:val="nil"/>
                <w:right w:space="0" w:sz="0" w:val="nil"/>
                <w:between w:space="0" w:sz="0" w:val="nil"/>
              </w:pBdr>
              <w:rPr>
                <w:rFonts w:ascii="Open Sans" w:cs="Open Sans" w:eastAsia="Open Sans" w:hAnsi="Open Sans"/>
              </w:rPr>
            </w:pPr>
            <w:r w:rsidDel="00000000" w:rsidR="00000000" w:rsidRPr="00000000">
              <w:rPr>
                <w:rFonts w:ascii="Open Sans" w:cs="Open Sans" w:eastAsia="Open Sans" w:hAnsi="Open Sans"/>
                <w:rtl w:val="0"/>
              </w:rPr>
              <w:t xml:space="preserve">Group Airport pick and drop services for 55 participants, based on different arrival and departure time (to be communicated by CMI)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A">
            <w:pPr>
              <w:jc w:val="center"/>
              <w:rPr>
                <w:rFonts w:ascii="Open Sans" w:cs="Open Sans" w:eastAsia="Open Sans" w:hAnsi="Open Sans"/>
                <w:highlight w:val="cyan"/>
              </w:rPr>
            </w:pPr>
            <w:sdt>
              <w:sdtPr>
                <w:tag w:val="goog_rdk_46"/>
              </w:sdtPr>
              <w:sdtContent>
                <w:r w:rsidDel="00000000" w:rsidR="00000000" w:rsidRPr="00000000">
                  <w:rPr>
                    <w:rFonts w:ascii="Arial Unicode MS" w:cs="Arial Unicode MS" w:eastAsia="Arial Unicode MS" w:hAnsi="Arial Unicode MS"/>
                    <w:highlight w:val="cyan"/>
                    <w:rtl w:val="0"/>
                  </w:rPr>
                  <w:t xml:space="preserve">☐ Yes   ☐ No</w:t>
                </w:r>
              </w:sdtContent>
            </w:sdt>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B">
            <w:pPr>
              <w:rPr>
                <w:rFonts w:ascii="Open Sans" w:cs="Open Sans" w:eastAsia="Open Sans" w:hAnsi="Open Sans"/>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D">
            <w:pPr>
              <w:rPr>
                <w:rFonts w:ascii="Open Sans" w:cs="Open Sans" w:eastAsia="Open Sans" w:hAnsi="Open Sans"/>
              </w:rPr>
            </w:pPr>
            <w:r w:rsidDel="00000000" w:rsidR="00000000" w:rsidRPr="00000000">
              <w:rPr>
                <w:rFonts w:ascii="Open Sans" w:cs="Open Sans" w:eastAsia="Open Sans" w:hAnsi="Open Sans"/>
                <w:b w:val="1"/>
                <w:rtl w:val="0"/>
              </w:rPr>
              <w:t xml:space="preserve">Health related protocols must include</w:t>
            </w:r>
            <w:r w:rsidDel="00000000" w:rsidR="00000000" w:rsidRPr="00000000">
              <w:rPr>
                <w:rFonts w:ascii="Open Sans" w:cs="Open Sans" w:eastAsia="Open Sans" w:hAnsi="Open Sans"/>
                <w:rtl w:val="0"/>
              </w:rPr>
              <w:t xml:space="preserv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rPr>
                <w:rFonts w:ascii="Open Sans" w:cs="Open Sans" w:eastAsia="Open Sans" w:hAnsi="Open Sans"/>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F">
            <w:pPr>
              <w:rPr>
                <w:rFonts w:ascii="Open Sans" w:cs="Open Sans" w:eastAsia="Open Sans" w:hAnsi="Open Sans"/>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0">
            <w:pPr>
              <w:jc w:val="right"/>
              <w:rPr>
                <w:rFonts w:ascii="Open Sans" w:cs="Open Sans" w:eastAsia="Open Sans" w:hAnsi="Open Sans"/>
              </w:rPr>
            </w:pPr>
            <w:r w:rsidDel="00000000" w:rsidR="00000000" w:rsidRPr="00000000">
              <w:rPr>
                <w:rFonts w:ascii="Open Sans" w:cs="Open Sans" w:eastAsia="Open Sans" w:hAnsi="Open Sans"/>
                <w:rtl w:val="0"/>
              </w:rPr>
              <w:t xml:space="preserve">11.1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1">
            <w:pPr>
              <w:rPr>
                <w:rFonts w:ascii="Open Sans" w:cs="Open Sans" w:eastAsia="Open Sans" w:hAnsi="Open Sans"/>
              </w:rPr>
            </w:pPr>
            <w:r w:rsidDel="00000000" w:rsidR="00000000" w:rsidRPr="00000000">
              <w:rPr>
                <w:rFonts w:ascii="Open Sans" w:cs="Open Sans" w:eastAsia="Open Sans" w:hAnsi="Open Sans"/>
                <w:rtl w:val="0"/>
              </w:rPr>
              <w:t xml:space="preserve">Medical response plan/protocols, to include contact information of local health authorities, and a COVID response plan.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2">
            <w:pPr>
              <w:rPr>
                <w:rFonts w:ascii="Open Sans" w:cs="Open Sans" w:eastAsia="Open Sans" w:hAnsi="Open Sans"/>
              </w:rPr>
            </w:pPr>
            <w:sdt>
              <w:sdtPr>
                <w:tag w:val="goog_rdk_47"/>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3">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4">
            <w:pPr>
              <w:jc w:val="right"/>
              <w:rPr>
                <w:rFonts w:ascii="Open Sans" w:cs="Open Sans" w:eastAsia="Open Sans" w:hAnsi="Open Sans"/>
              </w:rPr>
            </w:pPr>
            <w:r w:rsidDel="00000000" w:rsidR="00000000" w:rsidRPr="00000000">
              <w:rPr>
                <w:rFonts w:ascii="Open Sans" w:cs="Open Sans" w:eastAsia="Open Sans" w:hAnsi="Open Sans"/>
                <w:rtl w:val="0"/>
              </w:rPr>
              <w:t xml:space="preserve">11.2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5">
            <w:pPr>
              <w:rPr>
                <w:rFonts w:ascii="Open Sans" w:cs="Open Sans" w:eastAsia="Open Sans" w:hAnsi="Open Sans"/>
              </w:rPr>
            </w:pPr>
            <w:r w:rsidDel="00000000" w:rsidR="00000000" w:rsidRPr="00000000">
              <w:rPr>
                <w:rFonts w:ascii="Open Sans" w:cs="Open Sans" w:eastAsia="Open Sans" w:hAnsi="Open Sans"/>
                <w:rtl w:val="0"/>
              </w:rPr>
              <w:t xml:space="preserve">Onsite COVID-19 testing capabilities and/or list of nearby testing facilities specifically for international travel approval that offer both PCR and antigen testing.</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6">
            <w:pPr>
              <w:rPr>
                <w:rFonts w:ascii="Open Sans" w:cs="Open Sans" w:eastAsia="Open Sans" w:hAnsi="Open Sans"/>
              </w:rPr>
            </w:pPr>
            <w:sdt>
              <w:sdtPr>
                <w:tag w:val="goog_rdk_48"/>
              </w:sdtPr>
              <w:sdtContent>
                <w:r w:rsidDel="00000000" w:rsidR="00000000" w:rsidRPr="00000000">
                  <w:rPr>
                    <w:rFonts w:ascii="Arial Unicode MS" w:cs="Arial Unicode MS" w:eastAsia="Arial Unicode MS" w:hAnsi="Arial Unicode MS"/>
                    <w:highlight w:val="cyan"/>
                    <w:rtl w:val="0"/>
                  </w:rPr>
                  <w:t xml:space="preserve">☐ Yes   ☐ No</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7">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88">
      <w:pPr>
        <w:rPr>
          <w:rFonts w:ascii="Open Sans" w:cs="Open Sans" w:eastAsia="Open Sans" w:hAnsi="Open Sans"/>
        </w:rPr>
      </w:pPr>
      <w:r w:rsidDel="00000000" w:rsidR="00000000" w:rsidRPr="00000000">
        <w:rPr>
          <w:rtl w:val="0"/>
        </w:rPr>
      </w:r>
    </w:p>
    <w:p w:rsidR="00000000" w:rsidDel="00000000" w:rsidP="00000000" w:rsidRDefault="00000000" w:rsidRPr="00000000" w14:paraId="00000289">
      <w:pPr>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II: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28A">
      <w:pPr>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8B">
      <w:pPr>
        <w:ind w:left="3600" w:right="-34" w:firstLine="720"/>
        <w:jc w:val="both"/>
        <w:rPr>
          <w:rFonts w:ascii="Open Sans" w:cs="Open Sans" w:eastAsia="Open Sans" w:hAnsi="Open Sans"/>
        </w:rPr>
      </w:pPr>
      <w:sdt>
        <w:sdtPr>
          <w:tag w:val="goog_rdk_49"/>
        </w:sdtPr>
        <w:sdtContent>
          <w:r w:rsidDel="00000000" w:rsidR="00000000" w:rsidRPr="00000000">
            <w:rPr>
              <w:rFonts w:ascii="Arial Unicode MS" w:cs="Arial Unicode MS" w:eastAsia="Arial Unicode MS" w:hAnsi="Arial Unicode MS"/>
              <w:color w:val="000000"/>
              <w:highlight w:val="cyan"/>
              <w:rtl w:val="0"/>
            </w:rPr>
            <w:t xml:space="preserve"> ☐ Yes   ☐ No</w:t>
          </w:r>
        </w:sdtContent>
      </w:sdt>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28C">
      <w:pPr>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28D">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8E">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8F">
      <w:pPr>
        <w:tabs>
          <w:tab w:val="center" w:pos="4320"/>
          <w:tab w:val="righ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290">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291">
      <w:pPr>
        <w:tabs>
          <w:tab w:val="center" w:pos="4320"/>
          <w:tab w:val="right"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292">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293">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294">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295">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296">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297">
      <w:pPr>
        <w:numPr>
          <w:ilvl w:val="0"/>
          <w:numId w:val="3"/>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298">
      <w:pPr>
        <w:pBdr>
          <w:top w:space="0" w:sz="0" w:val="nil"/>
          <w:left w:space="0" w:sz="0" w:val="nil"/>
          <w:bottom w:space="0" w:sz="0" w:val="nil"/>
          <w:right w:space="0" w:sz="0" w:val="nil"/>
          <w:between w:space="0" w:sz="0" w:val="nil"/>
        </w:pBdr>
        <w:spacing w:before="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 the undersigned, certify that I am duly authorized by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rtl w:val="0"/>
        </w:rPr>
        <w:t xml:space="preserve">] to sign this bid and bind [</w:t>
      </w:r>
      <w:r w:rsidDel="00000000" w:rsidR="00000000" w:rsidRPr="00000000">
        <w:rPr>
          <w:rFonts w:ascii="Open Sans" w:cs="Open Sans" w:eastAsia="Open Sans" w:hAnsi="Open Sans"/>
          <w:b w:val="1"/>
          <w:i w:val="1"/>
          <w:color w:val="000000"/>
          <w:highlight w:val="cyan"/>
          <w:rtl w:val="0"/>
        </w:rPr>
        <w:t xml:space="preserve">insert full name of bidder</w:t>
      </w:r>
      <w:r w:rsidDel="00000000" w:rsidR="00000000" w:rsidRPr="00000000">
        <w:rPr>
          <w:rFonts w:ascii="Open Sans" w:cs="Open Sans" w:eastAsia="Open Sans" w:hAnsi="Open Sans"/>
          <w:color w:val="000000"/>
          <w:highlight w:val="cyan"/>
          <w:rtl w:val="0"/>
        </w:rPr>
        <w:t xml:space="preserve">]</w:t>
      </w:r>
      <w:r w:rsidDel="00000000" w:rsidR="00000000" w:rsidRPr="00000000">
        <w:rPr>
          <w:rFonts w:ascii="Open Sans" w:cs="Open Sans" w:eastAsia="Open Sans" w:hAnsi="Open Sans"/>
          <w:color w:val="000000"/>
          <w:rtl w:val="0"/>
        </w:rPr>
        <w:t xml:space="preserve"> should UNOPS accept this bid: </w:t>
      </w:r>
    </w:p>
    <w:p w:rsidR="00000000" w:rsidDel="00000000" w:rsidP="00000000" w:rsidRDefault="00000000" w:rsidRPr="00000000" w14:paraId="00000299">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9A">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9B">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9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9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9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9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A0">
      <w:pPr>
        <w:tabs>
          <w:tab w:val="left" w:pos="990"/>
        </w:tabs>
        <w:rPr>
          <w:rFonts w:ascii="Open Sans" w:cs="Open Sans" w:eastAsia="Open Sans" w:hAnsi="Open Sans"/>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2A1">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E: Performance Statement Form</w:t>
      </w:r>
    </w:p>
    <w:p w:rsidR="00000000" w:rsidDel="00000000" w:rsidP="00000000" w:rsidRDefault="00000000" w:rsidRPr="00000000" w14:paraId="000002A2">
      <w:pPr>
        <w:pBdr>
          <w:top w:space="0" w:sz="0" w:val="nil"/>
          <w:left w:space="0" w:sz="0" w:val="nil"/>
          <w:bottom w:space="0" w:sz="0" w:val="nil"/>
          <w:right w:space="0" w:sz="0" w:val="nil"/>
          <w:between w:space="0" w:sz="0" w:val="nil"/>
        </w:pBdr>
        <w:jc w:val="center"/>
        <w:rPr>
          <w:rFonts w:ascii="Open Sans" w:cs="Open Sans" w:eastAsia="Open Sans" w:hAnsi="Open Sans"/>
          <w:color w:val="000000"/>
          <w:sz w:val="24"/>
          <w:szCs w:val="24"/>
        </w:rPr>
      </w:pPr>
      <w:r w:rsidDel="00000000" w:rsidR="00000000" w:rsidRPr="00000000">
        <w:rPr>
          <w:rtl w:val="0"/>
        </w:rPr>
      </w:r>
    </w:p>
    <w:p w:rsidR="00000000" w:rsidDel="00000000" w:rsidP="00000000" w:rsidRDefault="00000000" w:rsidRPr="00000000" w14:paraId="000002A3">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ITB referenc</w:t>
      </w:r>
      <w:r w:rsidDel="00000000" w:rsidR="00000000" w:rsidRPr="00000000">
        <w:rPr>
          <w:rFonts w:ascii="Open Sans" w:cs="Open Sans" w:eastAsia="Open Sans" w:hAnsi="Open Sans"/>
          <w:rtl w:val="0"/>
        </w:rPr>
        <w:t xml:space="preserve">e no: ITB/2022/40412</w:t>
      </w:r>
      <w:r w:rsidDel="00000000" w:rsidR="00000000" w:rsidRPr="00000000">
        <w:rPr>
          <w:rtl w:val="0"/>
        </w:rPr>
      </w:r>
    </w:p>
    <w:p w:rsidR="00000000" w:rsidDel="00000000" w:rsidP="00000000" w:rsidRDefault="00000000" w:rsidRPr="00000000" w14:paraId="000002A4">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 of Bidder: </w:t>
      </w:r>
      <w:r w:rsidDel="00000000" w:rsidR="00000000" w:rsidRPr="00000000">
        <w:rPr>
          <w:rFonts w:ascii="Open Sans" w:cs="Open Sans" w:eastAsia="Open Sans" w:hAnsi="Open Sans"/>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2A5">
      <w:pPr>
        <w:pBdr>
          <w:top w:space="0" w:sz="0" w:val="nil"/>
          <w:left w:space="0" w:sz="0" w:val="nil"/>
          <w:bottom w:space="0" w:sz="0" w:val="nil"/>
          <w:right w:space="0" w:sz="0" w:val="nil"/>
          <w:between w:space="0" w:sz="0" w:val="nil"/>
        </w:pBdr>
        <w:spacing w:after="60" w:lineRule="auto"/>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 </w:t>
      </w:r>
      <w:r w:rsidDel="00000000" w:rsidR="00000000" w:rsidRPr="00000000">
        <w:rPr>
          <w:rFonts w:ascii="Open Sans" w:cs="Open Sans" w:eastAsia="Open Sans" w:hAnsi="Open Sans"/>
          <w:color w:val="000000"/>
          <w:highlight w:val="cyan"/>
          <w:rtl w:val="0"/>
        </w:rPr>
        <w:t xml:space="preserve">[insert submission date]</w:t>
      </w:r>
      <w:r w:rsidDel="00000000" w:rsidR="00000000" w:rsidRPr="00000000">
        <w:rPr>
          <w:rtl w:val="0"/>
        </w:rPr>
      </w:r>
    </w:p>
    <w:p w:rsidR="00000000" w:rsidDel="00000000" w:rsidP="00000000" w:rsidRDefault="00000000" w:rsidRPr="00000000" w14:paraId="000002A6">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A7">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tbl>
      <w:tblPr>
        <w:tblStyle w:val="Table4"/>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2A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2A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2A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2A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2A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2A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A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supplies of services satisfactory?</w:t>
            </w:r>
          </w:p>
        </w:tc>
      </w:tr>
      <w:tr>
        <w:trPr>
          <w:cantSplit w:val="0"/>
          <w:tblHeader w:val="0"/>
        </w:trPr>
        <w:tc>
          <w:tcPr>
            <w:vMerge w:val="continue"/>
            <w:shd w:fill="d9d9d9" w:val="clear"/>
            <w:vAlign w:val="center"/>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2B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2B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2B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BF">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C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7">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C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CF">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2D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D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D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D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D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D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D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2D7">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D8">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D9">
      <w:pPr>
        <w:pBdr>
          <w:top w:space="0" w:sz="0" w:val="nil"/>
          <w:left w:space="0" w:sz="0" w:val="nil"/>
          <w:bottom w:space="0" w:sz="0" w:val="nil"/>
          <w:right w:space="0" w:sz="0" w:val="nil"/>
          <w:between w:space="0" w:sz="0" w:val="nil"/>
        </w:pBdr>
        <w:jc w:val="cente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A">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B">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2DC">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D">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2D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DF">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2E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2E1">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2E2">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E3">
      <w:pPr>
        <w:rPr>
          <w:rFonts w:ascii="Open Sans" w:cs="Open Sans" w:eastAsia="Open Sans" w:hAnsi="Open Sans"/>
        </w:rPr>
      </w:pPr>
      <w:r w:rsidDel="00000000" w:rsidR="00000000" w:rsidRPr="00000000">
        <w:rPr>
          <w:rtl w:val="0"/>
        </w:rPr>
      </w:r>
    </w:p>
    <w:p w:rsidR="00000000" w:rsidDel="00000000" w:rsidP="00000000" w:rsidRDefault="00000000" w:rsidRPr="00000000" w14:paraId="000002E4">
      <w:pPr>
        <w:pBdr>
          <w:top w:space="0" w:sz="0" w:val="nil"/>
          <w:left w:space="0" w:sz="0" w:val="nil"/>
          <w:bottom w:space="0" w:sz="0" w:val="nil"/>
          <w:right w:space="0" w:sz="0" w:val="nil"/>
          <w:between w:space="0" w:sz="0" w:val="nil"/>
        </w:pBd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jc w:val="center"/>
        <w:rPr>
          <w:rFonts w:ascii="Open Sans" w:cs="Open Sans" w:eastAsia="Open Sans" w:hAnsi="Open Sans"/>
          <w:b w:val="1"/>
          <w:color w:val="000000"/>
        </w:rPr>
      </w:pPr>
      <w:r w:rsidDel="00000000" w:rsidR="00000000" w:rsidRPr="00000000">
        <w:rPr>
          <w:rtl w:val="0"/>
        </w:rPr>
      </w:r>
    </w:p>
    <w:p w:rsidR="00000000" w:rsidDel="00000000" w:rsidP="00000000" w:rsidRDefault="00000000" w:rsidRPr="00000000" w14:paraId="000002E6">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E7">
      <w:pPr>
        <w:keepNext w:val="1"/>
        <w:keepLines w:val="1"/>
        <w:pBdr>
          <w:top w:space="0" w:sz="0" w:val="nil"/>
          <w:left w:space="0" w:sz="0" w:val="nil"/>
          <w:bottom w:space="0" w:sz="0" w:val="nil"/>
          <w:right w:space="0" w:sz="0" w:val="nil"/>
          <w:between w:space="0" w:sz="0" w:val="nil"/>
        </w:pBdr>
        <w:spacing w:after="120" w:before="360" w:lineRule="auto"/>
        <w:rPr>
          <w:rFonts w:ascii="Open Sans" w:cs="Open Sans" w:eastAsia="Open Sans" w:hAnsi="Open Sans"/>
          <w:color w:val="0092d1"/>
        </w:rPr>
      </w:pPr>
      <w:r w:rsidDel="00000000" w:rsidR="00000000" w:rsidRPr="00000000">
        <w:rPr>
          <w:rFonts w:ascii="Open Sans" w:cs="Open Sans" w:eastAsia="Open Sans" w:hAnsi="Open Sans"/>
          <w:b w:val="1"/>
          <w:color w:val="0092d1"/>
          <w:sz w:val="28"/>
          <w:szCs w:val="28"/>
          <w:rtl w:val="0"/>
        </w:rPr>
        <w:t xml:space="preserve">Form F: No Adverse Action Confirmation Form</w:t>
      </w:r>
      <w:r w:rsidDel="00000000" w:rsidR="00000000" w:rsidRPr="00000000">
        <w:rPr>
          <w:rtl w:val="0"/>
        </w:rPr>
      </w:r>
    </w:p>
    <w:p w:rsidR="00000000" w:rsidDel="00000000" w:rsidP="00000000" w:rsidRDefault="00000000" w:rsidRPr="00000000" w14:paraId="000002E8">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E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ITB reference no: ITB/2022/40412</w:t>
      </w:r>
    </w:p>
    <w:p w:rsidR="00000000" w:rsidDel="00000000" w:rsidP="00000000" w:rsidRDefault="00000000" w:rsidRPr="00000000" w14:paraId="000002EA">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2EB">
      <w:pPr>
        <w:spacing w:after="60" w:lineRule="auto"/>
        <w:rPr>
          <w:rFonts w:ascii="Open Sans" w:cs="Open Sans" w:eastAsia="Open Sans" w:hAnsi="Open Sans"/>
          <w:b w:val="1"/>
          <w:color w:val="0092d1"/>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2EC">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ED">
      <w:pPr>
        <w:spacing w:after="240" w:before="240" w:lineRule="auto"/>
        <w:jc w:val="both"/>
        <w:rPr>
          <w:rFonts w:ascii="Open Sans" w:cs="Open Sans" w:eastAsia="Open Sans" w:hAnsi="Open Sans"/>
          <w:b w:val="1"/>
          <w:highlight w:val="yellow"/>
        </w:rPr>
      </w:pPr>
      <w:r w:rsidDel="00000000" w:rsidR="00000000" w:rsidRPr="00000000">
        <w:rPr>
          <w:rFonts w:ascii="Open Sans" w:cs="Open Sans" w:eastAsia="Open Sans" w:hAnsi="Open Sans"/>
          <w:rtl w:val="0"/>
        </w:rPr>
        <w:t xml:space="preserve">This is to certify that </w:t>
      </w:r>
      <w:r w:rsidDel="00000000" w:rsidR="00000000" w:rsidRPr="00000000">
        <w:rPr>
          <w:rFonts w:ascii="Open Sans" w:cs="Open Sans" w:eastAsia="Open Sans" w:hAnsi="Open Sans"/>
          <w:b w:val="1"/>
          <w:i w:val="1"/>
          <w:highlight w:val="yellow"/>
          <w:rtl w:val="0"/>
        </w:rPr>
        <w:t xml:space="preserve">[delete unwanted option]</w:t>
      </w:r>
      <w:r w:rsidDel="00000000" w:rsidR="00000000" w:rsidRPr="00000000">
        <w:rPr>
          <w:rFonts w:ascii="Open Sans" w:cs="Open Sans" w:eastAsia="Open Sans" w:hAnsi="Open Sans"/>
          <w:b w:val="1"/>
          <w:highlight w:val="yellow"/>
          <w:rtl w:val="0"/>
        </w:rPr>
        <w:t xml:space="preserve">:</w:t>
      </w:r>
    </w:p>
    <w:p w:rsidR="00000000" w:rsidDel="00000000" w:rsidP="00000000" w:rsidRDefault="00000000" w:rsidRPr="00000000" w14:paraId="000002EE">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EF">
      <w:pPr>
        <w:numPr>
          <w:ilvl w:val="1"/>
          <w:numId w:val="1"/>
        </w:numPr>
        <w:spacing w:after="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No adverse action has been taken against the Offeror </w:t>
      </w:r>
      <w:r w:rsidDel="00000000" w:rsidR="00000000" w:rsidRPr="00000000">
        <w:rPr>
          <w:rFonts w:ascii="Open Sans" w:cs="Open Sans" w:eastAsia="Open Sans" w:hAnsi="Open Sans"/>
          <w:i w:val="1"/>
          <w:rtl w:val="0"/>
        </w:rPr>
        <w:t xml:space="preserve">(insert Offeror’s name)</w:t>
      </w:r>
      <w:r w:rsidDel="00000000" w:rsidR="00000000" w:rsidRPr="00000000">
        <w:rPr>
          <w:rFonts w:ascii="Open Sans" w:cs="Open Sans" w:eastAsia="Open Sans" w:hAnsi="Open Sans"/>
          <w:rtl w:val="0"/>
        </w:rPr>
        <w:t xml:space="preserve"> and the manufacturers </w:t>
      </w:r>
      <w:r w:rsidDel="00000000" w:rsidR="00000000" w:rsidRPr="00000000">
        <w:rPr>
          <w:rFonts w:ascii="Open Sans" w:cs="Open Sans" w:eastAsia="Open Sans" w:hAnsi="Open Sans"/>
          <w:i w:val="1"/>
          <w:rtl w:val="0"/>
        </w:rPr>
        <w:t xml:space="preserve">(insert manufacturer’s names)</w:t>
      </w:r>
      <w:r w:rsidDel="00000000" w:rsidR="00000000" w:rsidRPr="00000000">
        <w:rPr>
          <w:rFonts w:ascii="Open Sans" w:cs="Open Sans" w:eastAsia="Open Sans" w:hAnsi="Open Sans"/>
          <w:rtl w:val="0"/>
        </w:rPr>
        <w:t xml:space="preserve"> whose products are being offered by the Offeror against this Request for Proposals, in the last 5 (Five) years.</w:t>
      </w:r>
    </w:p>
    <w:p w:rsidR="00000000" w:rsidDel="00000000" w:rsidP="00000000" w:rsidRDefault="00000000" w:rsidRPr="00000000" w14:paraId="000002F0">
      <w:pPr>
        <w:spacing w:after="240" w:before="240" w:lineRule="auto"/>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F1">
      <w:pPr>
        <w:numPr>
          <w:ilvl w:val="1"/>
          <w:numId w:val="4"/>
        </w:numPr>
        <w:spacing w:after="240" w:lineRule="auto"/>
        <w:ind w:left="144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following instances of previous past performance have resulted in adverse actions taken against the Offeror </w:t>
      </w:r>
      <w:r w:rsidDel="00000000" w:rsidR="00000000" w:rsidRPr="00000000">
        <w:rPr>
          <w:rFonts w:ascii="Open Sans" w:cs="Open Sans" w:eastAsia="Open Sans" w:hAnsi="Open Sans"/>
          <w:i w:val="1"/>
          <w:rtl w:val="0"/>
        </w:rPr>
        <w:t xml:space="preserve">(insert Offeror’s name)</w:t>
      </w:r>
      <w:r w:rsidDel="00000000" w:rsidR="00000000" w:rsidRPr="00000000">
        <w:rPr>
          <w:rFonts w:ascii="Open Sans" w:cs="Open Sans" w:eastAsia="Open Sans" w:hAnsi="Open Sans"/>
          <w:rtl w:val="0"/>
        </w:rPr>
        <w:t xml:space="preserve"> and the manufacturers </w:t>
      </w:r>
      <w:r w:rsidDel="00000000" w:rsidR="00000000" w:rsidRPr="00000000">
        <w:rPr>
          <w:rFonts w:ascii="Open Sans" w:cs="Open Sans" w:eastAsia="Open Sans" w:hAnsi="Open Sans"/>
          <w:i w:val="1"/>
          <w:rtl w:val="0"/>
        </w:rPr>
        <w:t xml:space="preserve">(insert manufacturer’s names)</w:t>
      </w:r>
      <w:r w:rsidDel="00000000" w:rsidR="00000000" w:rsidRPr="00000000">
        <w:rPr>
          <w:rFonts w:ascii="Open Sans" w:cs="Open Sans" w:eastAsia="Open Sans" w:hAnsi="Open Sans"/>
          <w:rtl w:val="0"/>
        </w:rPr>
        <w:t xml:space="preserve"> whose products are being offered by the Offeror, in the last 5 (Five) years. Such adverse actions included:</w:t>
      </w:r>
    </w:p>
    <w:p w:rsidR="00000000" w:rsidDel="00000000" w:rsidP="00000000" w:rsidRDefault="00000000" w:rsidRPr="00000000" w14:paraId="000002F2">
      <w:pPr>
        <w:ind w:left="1440" w:firstLine="0"/>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F3">
      <w:pPr>
        <w:ind w:left="1440" w:firstLine="0"/>
        <w:jc w:val="both"/>
        <w:rPr>
          <w:rFonts w:ascii="Open Sans" w:cs="Open Sans" w:eastAsia="Open Sans" w:hAnsi="Open Sans"/>
          <w:i w:val="1"/>
        </w:rPr>
      </w:pPr>
      <w:r w:rsidDel="00000000" w:rsidR="00000000" w:rsidRPr="00000000">
        <w:rPr>
          <w:rFonts w:ascii="Open Sans" w:cs="Open Sans" w:eastAsia="Open Sans" w:hAnsi="Open Sans"/>
          <w:i w:val="1"/>
          <w:rtl w:val="0"/>
        </w:rPr>
        <w:t xml:space="preserve">(indicate date and reasons for adverse actions and result of adverse actions; i.e. suspension or cancellation of manufacturing license by regulatory authorities, product recalls, blacklisting, debarment from Proposal etc.)</w:t>
      </w:r>
    </w:p>
    <w:p w:rsidR="00000000" w:rsidDel="00000000" w:rsidP="00000000" w:rsidRDefault="00000000" w:rsidRPr="00000000" w14:paraId="000002F4">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2F5">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w:t>
        <w:tab/>
        <w:t xml:space="preserve">: _____________________________________________________________</w:t>
      </w:r>
    </w:p>
    <w:p w:rsidR="00000000" w:rsidDel="00000000" w:rsidP="00000000" w:rsidRDefault="00000000" w:rsidRPr="00000000" w14:paraId="000002F6">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Title       </w:t>
        <w:tab/>
        <w:t xml:space="preserve">: _____________________________________________________________</w:t>
      </w:r>
    </w:p>
    <w:p w:rsidR="00000000" w:rsidDel="00000000" w:rsidP="00000000" w:rsidRDefault="00000000" w:rsidRPr="00000000" w14:paraId="000002F7">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w:t>
        <w:tab/>
        <w:t xml:space="preserve">: _____________________________________________________________</w:t>
      </w:r>
    </w:p>
    <w:p w:rsidR="00000000" w:rsidDel="00000000" w:rsidP="00000000" w:rsidRDefault="00000000" w:rsidRPr="00000000" w14:paraId="000002F8">
      <w:pPr>
        <w:spacing w:after="240" w:befor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w:t>
        <w:tab/>
        <w:t xml:space="preserve">: _____________________________________________________________</w:t>
      </w:r>
    </w:p>
    <w:p w:rsidR="00000000" w:rsidDel="00000000" w:rsidP="00000000" w:rsidRDefault="00000000" w:rsidRPr="00000000" w14:paraId="000002F9">
      <w:pPr>
        <w:spacing w:after="240" w:before="120" w:lineRule="auto"/>
        <w:rPr>
          <w:rFonts w:ascii="Open Sans" w:cs="Open Sans" w:eastAsia="Open Sans" w:hAnsi="Open Sans"/>
          <w:color w:val="ffffff"/>
        </w:rPr>
      </w:pPr>
      <w:r w:rsidDel="00000000" w:rsidR="00000000" w:rsidRPr="00000000">
        <w:rPr>
          <w:rFonts w:ascii="Open Sans" w:cs="Open Sans" w:eastAsia="Open Sans" w:hAnsi="Open Sans"/>
          <w:color w:val="ffffff"/>
          <w:rtl w:val="0"/>
        </w:rPr>
        <w:t xml:space="preserve"> </w:t>
      </w:r>
    </w:p>
    <w:p w:rsidR="00000000" w:rsidDel="00000000" w:rsidP="00000000" w:rsidRDefault="00000000" w:rsidRPr="00000000" w14:paraId="000002FA">
      <w:pPr>
        <w:rPr>
          <w:rFonts w:ascii="Open Sans" w:cs="Open Sans" w:eastAsia="Open Sans" w:hAnsi="Open Sans"/>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F">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00">
          <w:pPr>
            <w:tabs>
              <w:tab w:val="center" w:pos="4320"/>
              <w:tab w:val="right" w:pos="8640"/>
            </w:tabs>
            <w:rPr>
              <w:rFonts w:ascii="Arial" w:cs="Arial" w:eastAsia="Arial" w:hAnsi="Arial"/>
              <w:color w:val="000000"/>
              <w:sz w:val="18"/>
              <w:szCs w:val="18"/>
            </w:rPr>
          </w:pPr>
          <w:r w:rsidDel="00000000" w:rsidR="00000000" w:rsidRPr="00000000">
            <w:rPr>
              <w:rFonts w:ascii="Open Sans" w:cs="Open Sans" w:eastAsia="Open Sans" w:hAnsi="Open Sans"/>
              <w:sz w:val="16"/>
              <w:szCs w:val="16"/>
              <w:rtl w:val="0"/>
            </w:rPr>
            <w:t xml:space="preserve">UNOPS 2021</w:t>
          </w:r>
          <w:r w:rsidDel="00000000" w:rsidR="00000000" w:rsidRPr="00000000">
            <w:rPr>
              <w:rtl w:val="0"/>
            </w:rPr>
          </w:r>
        </w:p>
      </w:tc>
      <w:tc>
        <w:tcPr/>
        <w:p w:rsidR="00000000" w:rsidDel="00000000" w:rsidP="00000000" w:rsidRDefault="00000000" w:rsidRPr="00000000" w14:paraId="00000301">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6"/>
              <w:szCs w:val="16"/>
            </w:rPr>
          </w:pPr>
          <w:r w:rsidDel="00000000" w:rsidR="00000000" w:rsidRPr="00000000">
            <w:rPr>
              <w:rFonts w:ascii="Open Sans" w:cs="Open Sans" w:eastAsia="Open Sans" w:hAnsi="Open Sans"/>
              <w:color w:val="000000"/>
              <w:sz w:val="16"/>
              <w:szCs w:val="16"/>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02">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B">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5"/>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FC">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UNOPS eSourcing v</w:t>
          </w:r>
          <w:r w:rsidDel="00000000" w:rsidR="00000000" w:rsidRPr="00000000">
            <w:rPr>
              <w:rFonts w:ascii="Open Sans" w:cs="Open Sans" w:eastAsia="Open Sans" w:hAnsi="Open Sans"/>
              <w:sz w:val="18"/>
              <w:szCs w:val="18"/>
              <w:rtl w:val="0"/>
            </w:rPr>
            <w:t xml:space="preserve">2021</w:t>
          </w:r>
          <w:r w:rsidDel="00000000" w:rsidR="00000000" w:rsidRPr="00000000">
            <w:rPr>
              <w:rtl w:val="0"/>
            </w:rPr>
          </w:r>
        </w:p>
      </w:tc>
      <w:tc>
        <w:tcPr/>
        <w:p w:rsidR="00000000" w:rsidDel="00000000" w:rsidP="00000000" w:rsidRDefault="00000000" w:rsidRPr="00000000" w14:paraId="000002FD">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8"/>
              <w:szCs w:val="18"/>
            </w:rPr>
          </w:pPr>
          <w:r w:rsidDel="00000000" w:rsidR="00000000" w:rsidRPr="00000000">
            <w:rPr>
              <w:rFonts w:ascii="Open Sans" w:cs="Open Sans" w:eastAsia="Open Sans" w:hAnsi="Open Sans"/>
              <w:color w:val="000000"/>
              <w:sz w:val="18"/>
              <w:szCs w:val="18"/>
              <w:rtl w:val="0"/>
            </w:rPr>
            <w:t xml:space="preserve">ITB Ref No: </w:t>
          </w:r>
          <w:r w:rsidDel="00000000" w:rsidR="00000000" w:rsidRPr="00000000">
            <w:rPr>
              <w:rFonts w:ascii="Open Sans" w:cs="Open Sans" w:eastAsia="Open Sans" w:hAnsi="Open Sans"/>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2F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u w:val="none"/>
      </w:rPr>
    </w:lvl>
    <w:lvl w:ilvl="1">
      <w:start w:val="2"/>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rPr>
      <w:rFonts w:ascii="Calibri" w:cs="Calibri" w:eastAsia="Calibri" w:hAnsi="Calibri"/>
    </w:rPr>
    <w:tblPr>
      <w:tblStyleRowBandSize w:val="1"/>
      <w:tblStyleColBandSize w:val="1"/>
    </w:tblPr>
  </w:style>
  <w:style w:type="table" w:styleId="a8" w:customStyle="1">
    <w:basedOn w:val="TableNormal"/>
    <w:rPr>
      <w:rFonts w:ascii="Calibri" w:cs="Calibri" w:eastAsia="Calibri" w:hAnsi="Calibri"/>
    </w:rPr>
    <w:tblPr>
      <w:tblStyleRowBandSize w:val="1"/>
      <w:tblStyleColBandSize w:val="1"/>
    </w:tblPr>
  </w:style>
  <w:style w:type="table" w:styleId="a9" w:customStyle="1">
    <w:basedOn w:val="TableNormal"/>
    <w:tblPr>
      <w:tblStyleRowBandSize w:val="1"/>
      <w:tblStyleColBandSize w:val="1"/>
      <w:tblCellMar>
        <w:left w:w="115.0" w:type="dxa"/>
        <w:right w:w="115.0" w:type="dxa"/>
      </w:tblCellMar>
    </w:tblPr>
  </w:style>
  <w:style w:type="table" w:styleId="aa" w:customStyle="1">
    <w:basedOn w:val="TableNormal"/>
    <w:rPr>
      <w:rFonts w:ascii="Calibri" w:cs="Calibri" w:eastAsia="Calibri" w:hAnsi="Calibri"/>
    </w:rPr>
    <w:tblPr>
      <w:tblStyleRowBandSize w:val="1"/>
      <w:tblStyleColBandSize w:val="1"/>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3JQpOPGj+7k64fvfLUgNg6UVEQ==">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2022-01-24T16:03:00Z</dcterms:created>
</cp:coreProperties>
</file>