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E9DB8"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r w:rsidRPr="006E663E">
        <w:rPr>
          <w:rFonts w:cs="Arial"/>
          <w:b/>
          <w:noProof/>
          <w:color w:val="990033"/>
          <w:sz w:val="22"/>
          <w:szCs w:val="22"/>
          <w:lang w:val="en-GB" w:eastAsia="zh-CN"/>
        </w:rPr>
        <mc:AlternateContent>
          <mc:Choice Requires="wps">
            <w:drawing>
              <wp:anchor distT="0" distB="0" distL="114300" distR="114300" simplePos="0" relativeHeight="251657728" behindDoc="0" locked="0" layoutInCell="1" allowOverlap="1" wp14:anchorId="161E9ECC" wp14:editId="78104B68">
                <wp:simplePos x="0" y="0"/>
                <wp:positionH relativeFrom="column">
                  <wp:posOffset>-231058</wp:posOffset>
                </wp:positionH>
                <wp:positionV relativeFrom="paragraph">
                  <wp:posOffset>-895103</wp:posOffset>
                </wp:positionV>
                <wp:extent cx="0" cy="9452759"/>
                <wp:effectExtent l="114300" t="0" r="133350" b="5334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52759"/>
                        </a:xfrm>
                        <a:prstGeom prst="line">
                          <a:avLst/>
                        </a:prstGeom>
                        <a:noFill/>
                        <a:ln w="254000">
                          <a:solidFill>
                            <a:srgbClr val="447D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87739"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pt,-70.5pt" to="-18.2pt,6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" strokecolor="#447db5" strokeweight="20pt"/>
            </w:pict>
          </mc:Fallback>
        </mc:AlternateContent>
      </w:r>
    </w:p>
    <w:p w14:paraId="161E9DB9" w14:textId="77777777" w:rsidR="00E20784" w:rsidRPr="006E663E" w:rsidRDefault="00E20784" w:rsidP="002A3A8A">
      <w:pPr>
        <w:spacing w:before="100" w:beforeAutospacing="1" w:after="100" w:afterAutospacing="1"/>
        <w:ind w:left="567" w:right="958"/>
        <w:rPr>
          <w:rFonts w:cs="Arial"/>
          <w:b/>
          <w:color w:val="990033"/>
          <w:sz w:val="22"/>
          <w:szCs w:val="22"/>
          <w:lang w:val="en-GB" w:eastAsia="zh-CN"/>
        </w:rPr>
      </w:pPr>
    </w:p>
    <w:p w14:paraId="161E9DBA" w14:textId="77777777" w:rsidR="00E20784" w:rsidRDefault="00E20784" w:rsidP="00FB7E1D">
      <w:pPr>
        <w:spacing w:before="100" w:beforeAutospacing="1" w:after="100" w:afterAutospacing="1"/>
        <w:rPr>
          <w:rFonts w:cs="Arial"/>
          <w:b/>
          <w:color w:val="990033"/>
          <w:sz w:val="22"/>
          <w:szCs w:val="22"/>
          <w:lang w:val="en-GB" w:eastAsia="zh-CN"/>
        </w:rPr>
      </w:pPr>
    </w:p>
    <w:p w14:paraId="161E9DBB" w14:textId="40B396AB" w:rsidR="006C13C0" w:rsidRDefault="006C13C0" w:rsidP="00FB7E1D">
      <w:pPr>
        <w:spacing w:before="100" w:beforeAutospacing="1" w:after="100" w:afterAutospacing="1"/>
        <w:rPr>
          <w:rFonts w:cs="Arial"/>
          <w:b/>
          <w:color w:val="990033"/>
          <w:sz w:val="22"/>
          <w:szCs w:val="22"/>
          <w:lang w:val="en-GB" w:eastAsia="zh-CN"/>
        </w:rPr>
      </w:pPr>
    </w:p>
    <w:p w14:paraId="44A7F3FD" w14:textId="77777777" w:rsidR="00FB7E1D" w:rsidRDefault="00FB7E1D" w:rsidP="00FB7E1D">
      <w:pPr>
        <w:spacing w:before="100" w:beforeAutospacing="1" w:after="100" w:afterAutospacing="1"/>
        <w:rPr>
          <w:rFonts w:cs="Arial"/>
          <w:b/>
          <w:color w:val="990033"/>
          <w:sz w:val="22"/>
          <w:szCs w:val="22"/>
          <w:lang w:val="en-GB" w:eastAsia="zh-CN"/>
        </w:rPr>
      </w:pPr>
    </w:p>
    <w:p w14:paraId="161E9DBF" w14:textId="68C10F59" w:rsidR="00D977B5" w:rsidRPr="006B24B0" w:rsidRDefault="006B24B0" w:rsidP="00FB7E1D">
      <w:pPr>
        <w:pBdr>
          <w:bottom w:val="single" w:sz="24" w:space="12" w:color="447DB5"/>
        </w:pBdr>
        <w:tabs>
          <w:tab w:val="left" w:pos="1397"/>
        </w:tabs>
        <w:spacing w:before="100" w:beforeAutospacing="1" w:after="100" w:afterAutospacing="1"/>
        <w:ind w:left="432"/>
        <w:rPr>
          <w:rFonts w:asciiTheme="minorHAnsi" w:hAnsiTheme="minorHAnsi" w:cs="Arial"/>
          <w:b/>
          <w:color w:val="447DB5"/>
          <w:sz w:val="36"/>
          <w:szCs w:val="36"/>
        </w:rPr>
      </w:pPr>
      <w:r>
        <w:rPr>
          <w:rFonts w:asciiTheme="minorHAnsi" w:hAnsiTheme="minorHAnsi" w:cs="Arial"/>
          <w:b/>
          <w:color w:val="447DB5"/>
          <w:sz w:val="36"/>
          <w:szCs w:val="36"/>
          <w:lang w:eastAsia="zh-CN"/>
        </w:rPr>
        <w:t>Amplification of WHO’s health messages on digital and social media channels</w:t>
      </w:r>
    </w:p>
    <w:p w14:paraId="161E9DC0" w14:textId="77777777" w:rsidR="00D977B5" w:rsidRPr="00FB7E1D" w:rsidRDefault="00141137" w:rsidP="00D93DB1">
      <w:pPr>
        <w:spacing w:before="120" w:after="120"/>
        <w:jc w:val="right"/>
        <w:rPr>
          <w:rFonts w:asciiTheme="minorHAnsi" w:hAnsiTheme="minorHAnsi" w:cs="Arial"/>
          <w:b/>
          <w:color w:val="990033"/>
          <w:sz w:val="26"/>
          <w:szCs w:val="26"/>
          <w:lang w:val="en-GB"/>
        </w:rPr>
      </w:pPr>
      <w:r w:rsidRPr="00FB7E1D">
        <w:rPr>
          <w:rFonts w:asciiTheme="minorHAnsi" w:hAnsiTheme="minorHAnsi" w:cs="Arial"/>
          <w:b/>
          <w:color w:val="990033"/>
          <w:sz w:val="26"/>
          <w:szCs w:val="26"/>
          <w:lang w:val="en-GB"/>
        </w:rPr>
        <w:t>Request</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for</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Proposal</w:t>
      </w:r>
      <w:r w:rsidR="00AC6828" w:rsidRPr="00FB7E1D">
        <w:rPr>
          <w:rFonts w:asciiTheme="minorHAnsi" w:hAnsiTheme="minorHAnsi" w:cs="Arial"/>
          <w:b/>
          <w:color w:val="990033"/>
          <w:sz w:val="26"/>
          <w:szCs w:val="26"/>
          <w:lang w:val="en-GB"/>
        </w:rPr>
        <w:t>s</w:t>
      </w:r>
      <w:r w:rsidR="00E80D04" w:rsidRPr="00FB7E1D">
        <w:rPr>
          <w:rFonts w:asciiTheme="minorHAnsi" w:hAnsiTheme="minorHAnsi" w:cs="Arial"/>
          <w:b/>
          <w:color w:val="990033"/>
          <w:sz w:val="26"/>
          <w:szCs w:val="26"/>
          <w:lang w:val="en-GB"/>
        </w:rPr>
        <w:t xml:space="preserve"> </w:t>
      </w:r>
      <w:r w:rsidRPr="00FB7E1D">
        <w:rPr>
          <w:rFonts w:asciiTheme="minorHAnsi" w:hAnsiTheme="minorHAnsi" w:cs="Arial"/>
          <w:b/>
          <w:color w:val="990033"/>
          <w:sz w:val="26"/>
          <w:szCs w:val="26"/>
          <w:lang w:val="en-GB"/>
        </w:rPr>
        <w:t>(RFP)</w:t>
      </w:r>
    </w:p>
    <w:p w14:paraId="161E9DC1" w14:textId="77777777" w:rsidR="00DB51D8" w:rsidRPr="00FB7E1D" w:rsidRDefault="00141137" w:rsidP="00D93DB1">
      <w:pPr>
        <w:spacing w:before="120" w:after="120"/>
        <w:jc w:val="right"/>
        <w:rPr>
          <w:rFonts w:asciiTheme="minorHAnsi" w:hAnsiTheme="minorHAnsi" w:cs="Arial"/>
          <w:b/>
          <w:color w:val="990033"/>
          <w:sz w:val="24"/>
          <w:lang w:val="en-GB"/>
        </w:rPr>
      </w:pPr>
      <w:r w:rsidRPr="00FB7E1D">
        <w:rPr>
          <w:rFonts w:asciiTheme="minorHAnsi" w:hAnsiTheme="minorHAnsi" w:cs="Arial"/>
          <w:b/>
          <w:color w:val="990033"/>
          <w:sz w:val="24"/>
          <w:lang w:val="en-GB"/>
        </w:rPr>
        <w:t>Bid</w:t>
      </w:r>
      <w:r w:rsidR="00E80D04" w:rsidRPr="00FB7E1D">
        <w:rPr>
          <w:rFonts w:asciiTheme="minorHAnsi" w:hAnsiTheme="minorHAnsi" w:cs="Arial"/>
          <w:b/>
          <w:color w:val="990033"/>
          <w:sz w:val="24"/>
          <w:lang w:val="en-GB"/>
        </w:rPr>
        <w:t xml:space="preserve"> </w:t>
      </w:r>
      <w:r w:rsidRPr="00FB7E1D">
        <w:rPr>
          <w:rFonts w:asciiTheme="minorHAnsi" w:hAnsiTheme="minorHAnsi" w:cs="Arial"/>
          <w:b/>
          <w:color w:val="990033"/>
          <w:sz w:val="24"/>
          <w:lang w:val="en-GB"/>
        </w:rPr>
        <w:t>Reference</w:t>
      </w:r>
    </w:p>
    <w:p w14:paraId="161E9DC2" w14:textId="0DAC7D06" w:rsidR="00B61614" w:rsidRPr="00FB7E1D" w:rsidRDefault="002409D7" w:rsidP="00D93DB1">
      <w:pPr>
        <w:spacing w:before="120" w:after="120"/>
        <w:jc w:val="right"/>
        <w:rPr>
          <w:rFonts w:asciiTheme="minorHAnsi" w:hAnsiTheme="minorHAnsi" w:cs="Arial"/>
          <w:b/>
          <w:color w:val="990033"/>
          <w:sz w:val="24"/>
          <w:lang w:val="en-GB"/>
        </w:rPr>
      </w:pPr>
      <w:sdt>
        <w:sdtPr>
          <w:rPr>
            <w:rFonts w:asciiTheme="minorHAnsi" w:hAnsiTheme="minorHAnsi" w:cs="Arial"/>
            <w:b/>
            <w:color w:val="990033"/>
            <w:sz w:val="24"/>
          </w:rPr>
          <w:alias w:val="Bid Reference"/>
          <w:tag w:val="Bid Reference"/>
          <w:id w:val="-1659379036"/>
          <w:placeholder>
            <w:docPart w:val="533E78D60B9B45E786BED0CAE2349795"/>
          </w:placeholder>
          <w:dataBinding w:prefixMappings="xmlns:ns0='http://schemas.microsoft.com/office/2006/coverPageProps' " w:xpath="/ns0:CoverPageProperties[1]/ns0:Abstract[1]" w:storeItemID="{55AF091B-3C7A-41E3-B477-F2FDAA23CFDA}"/>
          <w:text/>
        </w:sdtPr>
        <w:sdtEndPr/>
        <w:sdtContent>
          <w:r w:rsidR="00801B44" w:rsidRPr="000823F8">
            <w:rPr>
              <w:rFonts w:asciiTheme="minorHAnsi" w:hAnsiTheme="minorHAnsi" w:cs="Arial"/>
              <w:b/>
              <w:color w:val="990033"/>
              <w:sz w:val="24"/>
            </w:rPr>
            <w:t>HQ/SCIDC/2021/SocAmpl</w:t>
          </w:r>
        </w:sdtContent>
      </w:sdt>
    </w:p>
    <w:p w14:paraId="161E9DC3" w14:textId="26EC2816" w:rsidR="00DB51D8" w:rsidRPr="00FB7E1D" w:rsidRDefault="00235569" w:rsidP="00D93DB1">
      <w:pPr>
        <w:jc w:val="right"/>
        <w:rPr>
          <w:rFonts w:asciiTheme="minorHAnsi" w:hAnsiTheme="minorHAnsi" w:cs="Arial"/>
          <w:b/>
          <w:color w:val="990033"/>
          <w:sz w:val="24"/>
          <w:lang w:val="en-GB"/>
        </w:rPr>
      </w:pPr>
      <w:r>
        <w:rPr>
          <w:rFonts w:asciiTheme="minorHAnsi" w:hAnsiTheme="minorHAnsi" w:cs="Arial"/>
          <w:b/>
          <w:color w:val="990033"/>
          <w:sz w:val="24"/>
          <w:lang w:val="en-GB"/>
        </w:rPr>
        <w:t>Country/</w:t>
      </w:r>
      <w:r w:rsidR="00F13E4C" w:rsidRPr="00FB7E1D">
        <w:rPr>
          <w:rFonts w:asciiTheme="minorHAnsi" w:hAnsiTheme="minorHAnsi" w:cs="Arial"/>
          <w:b/>
          <w:color w:val="990033"/>
          <w:sz w:val="24"/>
          <w:lang w:val="en-GB"/>
        </w:rPr>
        <w:t>Unit</w:t>
      </w:r>
      <w:r w:rsidR="00E80D04" w:rsidRPr="00FB7E1D">
        <w:rPr>
          <w:rFonts w:asciiTheme="minorHAnsi" w:hAnsiTheme="minorHAnsi" w:cs="Arial"/>
          <w:b/>
          <w:color w:val="990033"/>
          <w:sz w:val="24"/>
          <w:lang w:val="en-GB"/>
        </w:rPr>
        <w:t xml:space="preserve"> </w:t>
      </w:r>
      <w:r w:rsidR="00F13E4C" w:rsidRPr="00FB7E1D">
        <w:rPr>
          <w:rFonts w:asciiTheme="minorHAnsi" w:hAnsiTheme="minorHAnsi" w:cs="Arial"/>
          <w:b/>
          <w:color w:val="990033"/>
          <w:sz w:val="24"/>
          <w:lang w:val="en-GB"/>
        </w:rPr>
        <w:t>Name</w:t>
      </w:r>
    </w:p>
    <w:p w14:paraId="161E9DC4" w14:textId="7D0CA394" w:rsidR="00D977B5" w:rsidRPr="00FB7E1D" w:rsidRDefault="00E80D04">
      <w:pPr>
        <w:jc w:val="right"/>
        <w:rPr>
          <w:rFonts w:asciiTheme="minorHAnsi" w:hAnsiTheme="minorHAnsi" w:cs="Arial"/>
          <w:b/>
          <w:color w:val="990033"/>
          <w:sz w:val="24"/>
          <w:lang w:val="en-GB"/>
        </w:rPr>
      </w:pPr>
      <w:r w:rsidRPr="00FB7E1D">
        <w:rPr>
          <w:rFonts w:asciiTheme="minorHAnsi" w:hAnsiTheme="minorHAnsi" w:cs="Arial"/>
          <w:b/>
          <w:color w:val="990033"/>
          <w:sz w:val="24"/>
          <w:lang w:val="en-GB"/>
        </w:rPr>
        <w:t xml:space="preserve"> </w:t>
      </w:r>
      <w:sdt>
        <w:sdtPr>
          <w:rPr>
            <w:rFonts w:asciiTheme="minorHAnsi" w:hAnsiTheme="minorHAnsi" w:cs="Arial"/>
            <w:b/>
            <w:color w:val="990033"/>
            <w:sz w:val="24"/>
            <w:lang w:val="en-GB"/>
          </w:rPr>
          <w:alias w:val="Unit Name"/>
          <w:tag w:val=""/>
          <w:id w:val="-788965900"/>
          <w:placeholder>
            <w:docPart w:val="5875637C16A24ADC884F7DA9A0C05377"/>
          </w:placeholder>
          <w:dataBinding w:prefixMappings="xmlns:ns0='http://purl.org/dc/elements/1.1/' xmlns:ns1='http://schemas.openxmlformats.org/package/2006/metadata/core-properties' " w:xpath="/ns1:coreProperties[1]/ns1:category[1]" w:storeItemID="{6C3C8BC8-F283-45AE-878A-BAB7291924A1}"/>
          <w:text/>
        </w:sdtPr>
        <w:sdtEndPr/>
        <w:sdtContent>
          <w:r w:rsidR="006B24B0">
            <w:rPr>
              <w:rFonts w:asciiTheme="minorHAnsi" w:hAnsiTheme="minorHAnsi" w:cs="Arial"/>
              <w:b/>
              <w:color w:val="990033"/>
              <w:sz w:val="24"/>
            </w:rPr>
            <w:t>Digital Health and Innovation (DHI)</w:t>
          </w:r>
        </w:sdtContent>
      </w:sdt>
    </w:p>
    <w:p w14:paraId="161E9DC5" w14:textId="77777777" w:rsidR="00D977B5" w:rsidRPr="002A3A8A" w:rsidRDefault="00D977B5">
      <w:pPr>
        <w:jc w:val="left"/>
        <w:rPr>
          <w:rFonts w:asciiTheme="minorHAnsi" w:hAnsiTheme="minorHAnsi" w:cs="Arial"/>
          <w:sz w:val="22"/>
          <w:szCs w:val="22"/>
          <w:lang w:val="en-GB"/>
        </w:rPr>
      </w:pPr>
    </w:p>
    <w:p w14:paraId="161E9DC6" w14:textId="77777777" w:rsidR="00D977B5" w:rsidRPr="006E663E" w:rsidRDefault="00D977B5" w:rsidP="00D977B5">
      <w:pPr>
        <w:jc w:val="left"/>
        <w:rPr>
          <w:rFonts w:cs="Arial"/>
          <w:sz w:val="22"/>
          <w:szCs w:val="22"/>
          <w:lang w:val="en-GB"/>
        </w:rPr>
      </w:pPr>
    </w:p>
    <w:p w14:paraId="161E9DCC" w14:textId="77777777" w:rsidR="00581EFE" w:rsidRPr="00FB7E1D" w:rsidRDefault="00581EFE" w:rsidP="00581EFE">
      <w:pPr>
        <w:jc w:val="center"/>
        <w:rPr>
          <w:rFonts w:cs="Arial"/>
          <w:color w:val="447DB5"/>
          <w:sz w:val="26"/>
          <w:szCs w:val="26"/>
          <w:lang w:val="en-GB"/>
        </w:rPr>
      </w:pPr>
    </w:p>
    <w:p w14:paraId="161E9DCD" w14:textId="77777777" w:rsidR="00581EFE" w:rsidRPr="00FB7E1D" w:rsidRDefault="00581EFE" w:rsidP="00581EFE">
      <w:pPr>
        <w:jc w:val="center"/>
        <w:rPr>
          <w:rFonts w:cs="Arial"/>
          <w:color w:val="447DB5"/>
          <w:sz w:val="26"/>
          <w:szCs w:val="26"/>
          <w:lang w:val="en-GB"/>
        </w:rPr>
      </w:pPr>
    </w:p>
    <w:p w14:paraId="161E9DCE" w14:textId="77777777" w:rsidR="00581EFE" w:rsidRPr="00FB7E1D" w:rsidRDefault="00581EFE" w:rsidP="00581EFE">
      <w:pPr>
        <w:jc w:val="center"/>
        <w:rPr>
          <w:rFonts w:cs="Arial"/>
          <w:b/>
          <w:bCs/>
          <w:color w:val="447DB5"/>
          <w:sz w:val="26"/>
          <w:szCs w:val="26"/>
          <w:lang w:val="en-GB"/>
        </w:rPr>
      </w:pPr>
      <w:r w:rsidRPr="00FB7E1D">
        <w:rPr>
          <w:rFonts w:cs="Arial"/>
          <w:b/>
          <w:bCs/>
          <w:color w:val="447DB5"/>
          <w:sz w:val="26"/>
          <w:szCs w:val="26"/>
          <w:lang w:val="en-GB"/>
        </w:rPr>
        <w:t>Closing Date:</w:t>
      </w:r>
    </w:p>
    <w:p w14:paraId="161E9DCF" w14:textId="77777777" w:rsidR="00581EFE" w:rsidRPr="00FB7E1D" w:rsidRDefault="00581EFE" w:rsidP="00581EFE">
      <w:pPr>
        <w:jc w:val="center"/>
        <w:rPr>
          <w:rFonts w:cs="Arial"/>
          <w:color w:val="447DB5"/>
          <w:sz w:val="26"/>
          <w:szCs w:val="26"/>
          <w:lang w:val="en-GB"/>
        </w:rPr>
      </w:pPr>
    </w:p>
    <w:p w14:paraId="161E9DD0" w14:textId="28AF59F9" w:rsidR="00581EFE" w:rsidRPr="00FB7E1D" w:rsidRDefault="00581EFE">
      <w:pPr>
        <w:jc w:val="center"/>
        <w:rPr>
          <w:rFonts w:cs="Arial"/>
          <w:color w:val="447DB5"/>
          <w:sz w:val="26"/>
          <w:szCs w:val="26"/>
          <w:lang w:val="en-GB"/>
        </w:rPr>
      </w:pPr>
      <w:r w:rsidRPr="00FB7E1D">
        <w:rPr>
          <w:rFonts w:cs="Arial"/>
          <w:color w:val="447DB5"/>
          <w:sz w:val="26"/>
          <w:szCs w:val="26"/>
          <w:lang w:val="en-GB"/>
        </w:rPr>
        <w:t>[</w:t>
      </w:r>
      <w:r w:rsidR="006B24B0">
        <w:rPr>
          <w:rFonts w:cs="Arial"/>
          <w:color w:val="447DB5"/>
          <w:sz w:val="26"/>
          <w:szCs w:val="26"/>
        </w:rPr>
        <w:t>29 October 2021</w:t>
      </w:r>
      <w:r w:rsidRPr="00FB7E1D">
        <w:rPr>
          <w:rFonts w:cs="Arial"/>
          <w:color w:val="447DB5"/>
          <w:sz w:val="26"/>
          <w:szCs w:val="26"/>
          <w:lang w:val="en-GB"/>
        </w:rPr>
        <w:t>]</w:t>
      </w:r>
    </w:p>
    <w:p w14:paraId="6C5758C1" w14:textId="5EBD95B9" w:rsidR="001879F1" w:rsidRDefault="004A101B" w:rsidP="001809EC">
      <w:pPr>
        <w:tabs>
          <w:tab w:val="left" w:pos="4320"/>
        </w:tabs>
        <w:spacing w:line="280" w:lineRule="exact"/>
        <w:rPr>
          <w:rFonts w:asciiTheme="minorHAnsi" w:hAnsiTheme="minorHAnsi" w:cstheme="minorBidi"/>
          <w:b/>
          <w:bCs/>
          <w:color w:val="447DB5"/>
          <w:sz w:val="22"/>
          <w:szCs w:val="22"/>
        </w:rPr>
      </w:pPr>
      <w:r w:rsidRPr="00C14406">
        <w:rPr>
          <w:rFonts w:asciiTheme="minorHAnsi" w:hAnsiTheme="minorHAnsi" w:cs="Arial"/>
          <w:b/>
          <w:bCs/>
          <w:color w:val="447DB5"/>
          <w:sz w:val="22"/>
          <w:szCs w:val="22"/>
        </w:rPr>
        <w:br w:type="page"/>
      </w:r>
      <w:r w:rsidR="008A7D45" w:rsidRPr="00FB7E1D">
        <w:rPr>
          <w:rFonts w:asciiTheme="minorHAnsi" w:hAnsiTheme="minorHAnsi" w:cstheme="minorBidi"/>
          <w:b/>
          <w:bCs/>
          <w:color w:val="447DB5"/>
          <w:sz w:val="22"/>
          <w:szCs w:val="22"/>
        </w:rPr>
        <w:lastRenderedPageBreak/>
        <w:t>The</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World</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Health</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Organization</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(WHO)</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is</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seeking</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offers</w:t>
      </w:r>
      <w:r w:rsidR="00E80D04" w:rsidRPr="00FB7E1D">
        <w:rPr>
          <w:rFonts w:asciiTheme="minorHAnsi" w:hAnsiTheme="minorHAnsi" w:cstheme="minorBidi"/>
          <w:b/>
          <w:bCs/>
          <w:color w:val="447DB5"/>
          <w:sz w:val="22"/>
          <w:szCs w:val="22"/>
        </w:rPr>
        <w:t xml:space="preserve"> </w:t>
      </w:r>
      <w:r w:rsidR="008A7D45" w:rsidRPr="00FB7E1D">
        <w:rPr>
          <w:rFonts w:asciiTheme="minorHAnsi" w:hAnsiTheme="minorHAnsi" w:cstheme="minorBidi"/>
          <w:b/>
          <w:bCs/>
          <w:color w:val="447DB5"/>
          <w:sz w:val="22"/>
          <w:szCs w:val="22"/>
        </w:rPr>
        <w:t>for</w:t>
      </w:r>
      <w:r w:rsidR="00E80D04" w:rsidRPr="00FB7E1D">
        <w:rPr>
          <w:rFonts w:asciiTheme="minorHAnsi" w:hAnsiTheme="minorHAnsi" w:cstheme="minorBidi"/>
          <w:b/>
          <w:bCs/>
          <w:color w:val="447DB5"/>
          <w:sz w:val="22"/>
          <w:szCs w:val="22"/>
        </w:rPr>
        <w:t xml:space="preserve"> </w:t>
      </w:r>
      <w:r w:rsidR="006B24B0">
        <w:rPr>
          <w:rFonts w:asciiTheme="minorHAnsi" w:hAnsiTheme="minorHAnsi" w:cstheme="minorBidi"/>
          <w:b/>
          <w:bCs/>
          <w:color w:val="447DB5"/>
          <w:sz w:val="22"/>
          <w:szCs w:val="22"/>
        </w:rPr>
        <w:t>amplification of WHO’s health messages on digital and social media channels</w:t>
      </w:r>
      <w:r w:rsidR="008A7D45" w:rsidRPr="00FB7E1D">
        <w:rPr>
          <w:rFonts w:asciiTheme="minorHAnsi" w:hAnsiTheme="minorHAnsi" w:cstheme="minorBidi"/>
          <w:b/>
          <w:bCs/>
          <w:color w:val="447DB5"/>
          <w:sz w:val="22"/>
          <w:szCs w:val="22"/>
        </w:rPr>
        <w:t>.</w:t>
      </w:r>
      <w:r w:rsidR="00E80D04" w:rsidRPr="00FB7E1D">
        <w:rPr>
          <w:rFonts w:asciiTheme="minorHAnsi" w:hAnsiTheme="minorHAnsi" w:cstheme="minorBidi"/>
          <w:b/>
          <w:bCs/>
          <w:color w:val="447DB5"/>
          <w:sz w:val="22"/>
          <w:szCs w:val="22"/>
        </w:rPr>
        <w:t xml:space="preserve"> </w:t>
      </w:r>
    </w:p>
    <w:p w14:paraId="161E9DD1" w14:textId="3964076A" w:rsidR="008A7D45" w:rsidRPr="00FB7E1D" w:rsidRDefault="008A7D45" w:rsidP="001809EC">
      <w:pPr>
        <w:tabs>
          <w:tab w:val="left" w:pos="4320"/>
        </w:tabs>
        <w:spacing w:line="280" w:lineRule="exact"/>
        <w:rPr>
          <w:rFonts w:asciiTheme="minorHAnsi" w:hAnsiTheme="minorHAnsi" w:cstheme="minorBidi"/>
          <w:b/>
          <w:bCs/>
          <w:color w:val="447DB5"/>
          <w:sz w:val="22"/>
          <w:szCs w:val="22"/>
        </w:rPr>
      </w:pPr>
      <w:r w:rsidRPr="00FB7E1D">
        <w:rPr>
          <w:rFonts w:asciiTheme="minorHAnsi" w:hAnsiTheme="minorHAnsi" w:cstheme="minorBidi"/>
          <w:b/>
          <w:bCs/>
          <w:color w:val="447DB5"/>
          <w:sz w:val="22"/>
          <w:szCs w:val="22"/>
        </w:rPr>
        <w:t>Your</w:t>
      </w:r>
      <w:r w:rsidR="00847F04" w:rsidRPr="00FB7E1D">
        <w:rPr>
          <w:rFonts w:asciiTheme="minorHAnsi" w:hAnsiTheme="minorHAnsi" w:cstheme="minorBidi"/>
          <w:b/>
          <w:bCs/>
          <w:color w:val="447DB5"/>
          <w:sz w:val="22"/>
          <w:szCs w:val="22"/>
        </w:rPr>
        <w:t xml:space="preserve">  Company</w:t>
      </w:r>
      <w:r w:rsidR="00E80D04" w:rsidRPr="00FB7E1D">
        <w:rPr>
          <w:rFonts w:asciiTheme="minorHAnsi" w:hAnsiTheme="minorHAnsi" w:cstheme="minorBidi"/>
          <w:b/>
          <w:bCs/>
          <w:color w:val="447DB5"/>
          <w:sz w:val="22"/>
          <w:szCs w:val="22"/>
        </w:rPr>
        <w:t xml:space="preserve">  </w:t>
      </w:r>
      <w:r w:rsidR="00C03327" w:rsidRPr="00FB7E1D">
        <w:rPr>
          <w:rFonts w:asciiTheme="minorHAnsi" w:hAnsiTheme="minorHAnsi" w:cstheme="minorBidi"/>
          <w:b/>
          <w:bCs/>
          <w:color w:val="447DB5"/>
          <w:sz w:val="22"/>
          <w:szCs w:val="22"/>
        </w:rPr>
        <w:t>i</w:t>
      </w:r>
      <w:r w:rsidRPr="00FB7E1D">
        <w:rPr>
          <w:rFonts w:asciiTheme="minorHAnsi" w:hAnsiTheme="minorHAnsi" w:cstheme="minorBidi"/>
          <w:b/>
          <w:bCs/>
          <w:color w:val="447DB5"/>
          <w:sz w:val="22"/>
          <w:szCs w:val="22"/>
        </w:rPr>
        <w:t>s</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invited</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to</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submit</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a</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proposal</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for</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the</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services</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in</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response</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to</w:t>
      </w:r>
      <w:r w:rsidR="00E80D04" w:rsidRPr="00FB7E1D">
        <w:rPr>
          <w:rFonts w:asciiTheme="minorHAnsi" w:hAnsiTheme="minorHAnsi" w:cstheme="minorBidi"/>
          <w:b/>
          <w:bCs/>
          <w:color w:val="447DB5"/>
          <w:sz w:val="22"/>
          <w:szCs w:val="22"/>
        </w:rPr>
        <w:t xml:space="preserve"> </w:t>
      </w:r>
      <w:r w:rsidRPr="00FB7E1D">
        <w:rPr>
          <w:rFonts w:asciiTheme="minorHAnsi" w:hAnsiTheme="minorHAnsi" w:cstheme="minorBidi"/>
          <w:b/>
          <w:bCs/>
          <w:color w:val="447DB5"/>
          <w:sz w:val="22"/>
          <w:szCs w:val="22"/>
        </w:rPr>
        <w:t>this</w:t>
      </w:r>
      <w:r w:rsidR="00E80D04" w:rsidRPr="00FB7E1D">
        <w:rPr>
          <w:rFonts w:asciiTheme="minorHAnsi" w:hAnsiTheme="minorHAnsi" w:cstheme="minorBidi"/>
          <w:b/>
          <w:bCs/>
          <w:color w:val="447DB5"/>
          <w:sz w:val="22"/>
          <w:szCs w:val="22"/>
        </w:rPr>
        <w:t xml:space="preserve"> </w:t>
      </w:r>
      <w:r w:rsidRPr="00FB7E1D">
        <w:rPr>
          <w:rFonts w:asciiTheme="minorHAnsi" w:hAnsiTheme="minorHAnsi" w:cs="Arial"/>
          <w:b/>
          <w:bCs/>
          <w:color w:val="447DB5"/>
          <w:sz w:val="22"/>
          <w:szCs w:val="22"/>
          <w:lang w:val="en-GB"/>
        </w:rPr>
        <w:t>Request</w:t>
      </w:r>
      <w:r w:rsidR="00E80D04" w:rsidRPr="00FB7E1D">
        <w:rPr>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for</w:t>
      </w:r>
      <w:r w:rsidR="00E80D04" w:rsidRPr="00FB7E1D">
        <w:rPr>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Proposal</w:t>
      </w:r>
      <w:r w:rsidRPr="00FB7E1D">
        <w:rPr>
          <w:rStyle w:val="CommentReference"/>
          <w:rFonts w:asciiTheme="minorHAnsi" w:hAnsiTheme="minorHAnsi" w:cs="Arial"/>
          <w:b/>
          <w:bCs/>
          <w:color w:val="447DB5"/>
          <w:sz w:val="22"/>
          <w:szCs w:val="22"/>
          <w:lang w:val="en-GB"/>
        </w:rPr>
        <w:t>s</w:t>
      </w:r>
      <w:r w:rsidR="00E80D04" w:rsidRPr="00FB7E1D">
        <w:rPr>
          <w:rStyle w:val="CommentReference"/>
          <w:rFonts w:asciiTheme="minorHAnsi" w:hAnsiTheme="minorHAnsi" w:cs="Arial"/>
          <w:b/>
          <w:bCs/>
          <w:color w:val="447DB5"/>
          <w:sz w:val="22"/>
          <w:szCs w:val="22"/>
          <w:lang w:val="en-GB"/>
        </w:rPr>
        <w:t xml:space="preserve"> </w:t>
      </w:r>
      <w:r w:rsidRPr="00FB7E1D">
        <w:rPr>
          <w:rFonts w:asciiTheme="minorHAnsi" w:hAnsiTheme="minorHAnsi" w:cs="Arial"/>
          <w:b/>
          <w:bCs/>
          <w:color w:val="447DB5"/>
          <w:sz w:val="22"/>
          <w:szCs w:val="22"/>
          <w:lang w:val="en-GB"/>
        </w:rPr>
        <w:t>(RFP)</w:t>
      </w:r>
      <w:r w:rsidRPr="00FB7E1D">
        <w:rPr>
          <w:rFonts w:asciiTheme="minorHAnsi" w:hAnsiTheme="minorHAnsi" w:cstheme="minorBidi"/>
          <w:b/>
          <w:bCs/>
          <w:color w:val="447DB5"/>
          <w:sz w:val="22"/>
          <w:szCs w:val="22"/>
        </w:rPr>
        <w:t>.</w:t>
      </w:r>
      <w:r w:rsidR="00E80D04" w:rsidRPr="00FB7E1D">
        <w:rPr>
          <w:rFonts w:asciiTheme="minorHAnsi" w:hAnsiTheme="minorHAnsi" w:cstheme="minorBidi"/>
          <w:b/>
          <w:bCs/>
          <w:color w:val="447DB5"/>
          <w:sz w:val="22"/>
          <w:szCs w:val="22"/>
        </w:rPr>
        <w:t xml:space="preserve"> </w:t>
      </w:r>
    </w:p>
    <w:p w14:paraId="161E9DD2" w14:textId="77777777" w:rsidR="008A7D45" w:rsidRPr="001809EC" w:rsidRDefault="008A7D45" w:rsidP="001809EC">
      <w:pPr>
        <w:spacing w:line="280" w:lineRule="exact"/>
        <w:ind w:left="567"/>
        <w:rPr>
          <w:rFonts w:asciiTheme="minorHAnsi" w:hAnsiTheme="minorHAnsi" w:cs="Arial"/>
          <w:color w:val="800000"/>
          <w:sz w:val="22"/>
          <w:szCs w:val="22"/>
        </w:rPr>
      </w:pPr>
    </w:p>
    <w:p w14:paraId="161E9DD3" w14:textId="77777777" w:rsidR="008A7D45" w:rsidRPr="00C82868" w:rsidRDefault="008A7D45" w:rsidP="001A0568">
      <w:pPr>
        <w:rPr>
          <w:rFonts w:asciiTheme="minorHAnsi" w:hAnsiTheme="minorHAnsi" w:cs="Arial"/>
          <w:sz w:val="22"/>
          <w:szCs w:val="22"/>
          <w:lang w:val="en-GB"/>
        </w:rPr>
      </w:pP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public</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organization,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consisting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194</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Member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States,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Specialized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Agency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United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Nations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with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mandate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directing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coordinating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authority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international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health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work.</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dependent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extra-budgetary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contributions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receives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for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implementation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activities.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therefore,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requested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propose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most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cost-effective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solution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meet</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WHO</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requirements,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while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ensuring</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high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level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service.</w:t>
      </w:r>
      <w:bookmarkStart w:id="0" w:name="_Toc191446292"/>
      <w:bookmarkStart w:id="1" w:name="_Toc347388347"/>
    </w:p>
    <w:p w14:paraId="161E9DD4" w14:textId="77777777" w:rsidR="008A7D45" w:rsidRPr="001809EC" w:rsidRDefault="008A7D45">
      <w:pPr>
        <w:ind w:left="567"/>
        <w:rPr>
          <w:rFonts w:asciiTheme="minorHAnsi" w:hAnsiTheme="minorHAnsi" w:cs="Arial"/>
          <w:sz w:val="22"/>
          <w:szCs w:val="22"/>
          <w:lang w:val="en-GB"/>
        </w:rPr>
      </w:pPr>
    </w:p>
    <w:p w14:paraId="161E9DD5" w14:textId="77777777" w:rsidR="00991C1B" w:rsidRPr="001809EC" w:rsidRDefault="00991C1B" w:rsidP="001809EC">
      <w:pPr>
        <w:spacing w:after="60"/>
        <w:ind w:left="567"/>
        <w:rPr>
          <w:rFonts w:asciiTheme="minorHAnsi" w:hAnsiTheme="minorHAnsi" w:cs="Arial"/>
          <w:b/>
          <w:bCs/>
          <w:sz w:val="22"/>
          <w:szCs w:val="22"/>
          <w:lang w:val="en-GB"/>
        </w:rPr>
      </w:pPr>
      <w:bookmarkStart w:id="2" w:name="_Toc122240158"/>
      <w:bookmarkStart w:id="3" w:name="_Toc122246467"/>
      <w:bookmarkEnd w:id="0"/>
      <w:bookmarkEnd w:id="1"/>
      <w:r w:rsidRPr="001809EC">
        <w:rPr>
          <w:rFonts w:asciiTheme="minorHAnsi" w:hAnsiTheme="minorHAnsi" w:cs="Arial"/>
          <w:b/>
          <w:bCs/>
          <w:sz w:val="22"/>
          <w:szCs w:val="22"/>
          <w:lang w:val="en-GB"/>
        </w:rPr>
        <w:t>1.</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Requirements</w:t>
      </w:r>
    </w:p>
    <w:p w14:paraId="1A1D9889" w14:textId="77777777" w:rsidR="00644747" w:rsidRDefault="008A7D45" w:rsidP="001A0568">
      <w:pPr>
        <w:spacing w:line="280" w:lineRule="exact"/>
        <w:rPr>
          <w:rFonts w:asciiTheme="minorHAnsi" w:hAnsiTheme="minorHAnsi" w:cs="Arial"/>
          <w:b/>
          <w:bCs/>
          <w:sz w:val="22"/>
          <w:szCs w:val="22"/>
        </w:rPr>
      </w:pPr>
      <w:r w:rsidRPr="001809EC">
        <w:rPr>
          <w:rFonts w:asciiTheme="minorHAnsi" w:hAnsiTheme="minorHAnsi" w:cs="Arial"/>
          <w:b/>
          <w:bCs/>
          <w:sz w:val="22"/>
          <w:szCs w:val="22"/>
          <w:lang w:val="en-GB"/>
        </w:rPr>
        <w:t>WHO</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requires</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the</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successful</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bidder,</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to</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carry</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out</w:t>
      </w:r>
      <w:r w:rsidR="00E80D04" w:rsidRPr="001809EC">
        <w:rPr>
          <w:rFonts w:asciiTheme="minorHAnsi" w:hAnsiTheme="minorHAnsi" w:cs="Arial"/>
          <w:b/>
          <w:bCs/>
          <w:sz w:val="22"/>
          <w:szCs w:val="22"/>
          <w:lang w:val="en-GB"/>
        </w:rPr>
        <w:t xml:space="preserve">  </w:t>
      </w:r>
      <w:r w:rsidR="00644747">
        <w:rPr>
          <w:rFonts w:asciiTheme="minorHAnsi" w:hAnsiTheme="minorHAnsi" w:cs="Arial"/>
          <w:b/>
          <w:bCs/>
          <w:sz w:val="22"/>
          <w:szCs w:val="22"/>
        </w:rPr>
        <w:t>the following tasks:</w:t>
      </w:r>
    </w:p>
    <w:p w14:paraId="52793F9A" w14:textId="38877190" w:rsidR="00044D61" w:rsidRDefault="00044D61" w:rsidP="001A0568">
      <w:pPr>
        <w:spacing w:line="280" w:lineRule="exact"/>
        <w:rPr>
          <w:rFonts w:asciiTheme="minorHAnsi" w:hAnsiTheme="minorHAnsi" w:cs="Arial"/>
          <w:b/>
          <w:bCs/>
          <w:sz w:val="22"/>
          <w:szCs w:val="22"/>
        </w:rPr>
      </w:pPr>
      <w:r>
        <w:rPr>
          <w:rFonts w:asciiTheme="minorHAnsi" w:hAnsiTheme="minorHAnsi" w:cs="Arial"/>
          <w:b/>
          <w:bCs/>
          <w:sz w:val="22"/>
          <w:szCs w:val="22"/>
        </w:rPr>
        <w:t xml:space="preserve">1) Develop a one-pager identifying a target audience and propose an innovative way to reach it online (e.g. social media, ads) and/or offline (e.g. radio, mobile). </w:t>
      </w:r>
    </w:p>
    <w:p w14:paraId="5415D5CA" w14:textId="6AF298CB" w:rsidR="00644747" w:rsidRDefault="00044D61" w:rsidP="001A0568">
      <w:pPr>
        <w:spacing w:line="280" w:lineRule="exact"/>
        <w:rPr>
          <w:rFonts w:asciiTheme="minorHAnsi" w:hAnsiTheme="minorHAnsi" w:cs="Arial"/>
          <w:b/>
          <w:bCs/>
          <w:sz w:val="22"/>
          <w:szCs w:val="22"/>
        </w:rPr>
      </w:pPr>
      <w:r>
        <w:rPr>
          <w:rFonts w:asciiTheme="minorHAnsi" w:hAnsiTheme="minorHAnsi" w:cs="Arial"/>
          <w:b/>
          <w:bCs/>
          <w:sz w:val="22"/>
          <w:szCs w:val="22"/>
        </w:rPr>
        <w:t>2</w:t>
      </w:r>
      <w:r w:rsidR="00644747">
        <w:rPr>
          <w:rFonts w:asciiTheme="minorHAnsi" w:hAnsiTheme="minorHAnsi" w:cs="Arial"/>
          <w:b/>
          <w:bCs/>
          <w:sz w:val="22"/>
          <w:szCs w:val="22"/>
        </w:rPr>
        <w:t xml:space="preserve">) Work with WHO  to promote and amplify health messages through digital  and social media channels, including those of influencers. </w:t>
      </w:r>
      <w:r w:rsidR="00740CA9">
        <w:rPr>
          <w:rFonts w:asciiTheme="minorHAnsi" w:hAnsiTheme="minorHAnsi" w:cs="Arial"/>
          <w:b/>
          <w:bCs/>
          <w:sz w:val="22"/>
          <w:szCs w:val="22"/>
        </w:rPr>
        <w:t xml:space="preserve">Adapt </w:t>
      </w:r>
      <w:r w:rsidR="00644747">
        <w:rPr>
          <w:rFonts w:asciiTheme="minorHAnsi" w:hAnsiTheme="minorHAnsi" w:cs="Arial"/>
          <w:b/>
          <w:bCs/>
          <w:sz w:val="22"/>
          <w:szCs w:val="22"/>
        </w:rPr>
        <w:t>and clear</w:t>
      </w:r>
      <w:r w:rsidR="00740CA9">
        <w:rPr>
          <w:rFonts w:asciiTheme="minorHAnsi" w:hAnsiTheme="minorHAnsi" w:cs="Arial"/>
          <w:b/>
          <w:bCs/>
          <w:sz w:val="22"/>
          <w:szCs w:val="22"/>
        </w:rPr>
        <w:t xml:space="preserve"> existing, published WHO</w:t>
      </w:r>
      <w:r w:rsidR="00644747">
        <w:rPr>
          <w:rFonts w:asciiTheme="minorHAnsi" w:hAnsiTheme="minorHAnsi" w:cs="Arial"/>
          <w:b/>
          <w:bCs/>
          <w:sz w:val="22"/>
          <w:szCs w:val="22"/>
        </w:rPr>
        <w:t xml:space="preserve"> content and/or visuals</w:t>
      </w:r>
      <w:r w:rsidR="00740CA9">
        <w:rPr>
          <w:rFonts w:asciiTheme="minorHAnsi" w:hAnsiTheme="minorHAnsi" w:cs="Arial"/>
          <w:b/>
          <w:bCs/>
          <w:sz w:val="22"/>
          <w:szCs w:val="22"/>
        </w:rPr>
        <w:t xml:space="preserve"> for the target audience</w:t>
      </w:r>
      <w:r w:rsidR="00644747">
        <w:rPr>
          <w:rFonts w:asciiTheme="minorHAnsi" w:hAnsiTheme="minorHAnsi" w:cs="Arial"/>
          <w:b/>
          <w:bCs/>
          <w:sz w:val="22"/>
          <w:szCs w:val="22"/>
        </w:rPr>
        <w:t xml:space="preserve">. </w:t>
      </w:r>
      <w:r>
        <w:rPr>
          <w:rFonts w:asciiTheme="minorHAnsi" w:hAnsiTheme="minorHAnsi" w:cs="Arial"/>
          <w:b/>
          <w:bCs/>
          <w:sz w:val="22"/>
          <w:szCs w:val="22"/>
        </w:rPr>
        <w:t>Carry out amplification of content and/or visuals to that audience.</w:t>
      </w:r>
    </w:p>
    <w:p w14:paraId="161E9DD6" w14:textId="11FCE3F6" w:rsidR="008A7D45" w:rsidRPr="001809EC" w:rsidRDefault="00E80D04" w:rsidP="001A0568">
      <w:pPr>
        <w:spacing w:line="280" w:lineRule="exact"/>
        <w:rPr>
          <w:rFonts w:asciiTheme="minorHAnsi" w:hAnsiTheme="minorHAnsi" w:cstheme="minorBidi"/>
          <w:b/>
          <w:bCs/>
          <w:sz w:val="22"/>
          <w:szCs w:val="22"/>
        </w:rPr>
      </w:pPr>
      <w:r w:rsidRPr="001809EC">
        <w:rPr>
          <w:rFonts w:asciiTheme="minorHAnsi" w:hAnsiTheme="minorHAnsi" w:cstheme="minorBidi"/>
          <w:b/>
          <w:bCs/>
          <w:sz w:val="22"/>
          <w:szCs w:val="22"/>
        </w:rPr>
        <w:t xml:space="preserve"> </w:t>
      </w:r>
    </w:p>
    <w:p w14:paraId="161E9DD7" w14:textId="3CA6988D" w:rsidR="00991C1B" w:rsidRPr="001809EC" w:rsidRDefault="00991C1B" w:rsidP="001A0568">
      <w:pPr>
        <w:spacing w:line="280" w:lineRule="exact"/>
        <w:rPr>
          <w:rFonts w:asciiTheme="minorHAnsi" w:hAnsiTheme="minorHAnsi" w:cs="Arial"/>
          <w:i/>
          <w:iCs/>
          <w:szCs w:val="20"/>
          <w:lang w:val="en-GB"/>
        </w:rPr>
      </w:pPr>
      <w:r w:rsidRPr="001809EC">
        <w:rPr>
          <w:rFonts w:asciiTheme="minorHAnsi" w:hAnsiTheme="minorHAnsi" w:cs="Arial"/>
          <w:i/>
          <w:iCs/>
          <w:szCs w:val="20"/>
          <w:lang w:val="en-GB"/>
        </w:rPr>
        <w:t>See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detailed</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Terms</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of</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Reference</w:t>
      </w:r>
      <w:r w:rsidR="00E80D04" w:rsidRPr="001809EC">
        <w:rPr>
          <w:rFonts w:asciiTheme="minorHAnsi" w:hAnsiTheme="minorHAnsi" w:cs="Arial"/>
          <w:i/>
          <w:iCs/>
          <w:szCs w:val="20"/>
          <w:lang w:val="en-GB"/>
        </w:rPr>
        <w:t xml:space="preserve"> </w:t>
      </w:r>
      <w:r w:rsidR="001879F1">
        <w:rPr>
          <w:rFonts w:asciiTheme="minorHAnsi" w:hAnsiTheme="minorHAnsi" w:cs="Arial"/>
          <w:i/>
          <w:iCs/>
          <w:szCs w:val="20"/>
          <w:lang w:val="en-GB"/>
        </w:rPr>
        <w:t xml:space="preserve">in Annex 1 </w:t>
      </w:r>
      <w:r w:rsidRPr="001809EC">
        <w:rPr>
          <w:rFonts w:asciiTheme="minorHAnsi" w:hAnsiTheme="minorHAnsi" w:cs="Arial"/>
          <w:i/>
          <w:iCs/>
          <w:szCs w:val="20"/>
          <w:lang w:val="en-GB"/>
        </w:rPr>
        <w:t>for</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complete</w:t>
      </w:r>
      <w:r w:rsidR="00E80D04" w:rsidRPr="001809EC">
        <w:rPr>
          <w:rFonts w:asciiTheme="minorHAnsi" w:hAnsiTheme="minorHAnsi" w:cs="Arial"/>
          <w:i/>
          <w:iCs/>
          <w:szCs w:val="20"/>
          <w:lang w:val="en-GB"/>
        </w:rPr>
        <w:t xml:space="preserve"> </w:t>
      </w:r>
      <w:r w:rsidRPr="001809EC">
        <w:rPr>
          <w:rFonts w:asciiTheme="minorHAnsi" w:hAnsiTheme="minorHAnsi" w:cs="Arial"/>
          <w:i/>
          <w:iCs/>
          <w:szCs w:val="20"/>
          <w:lang w:val="en-GB"/>
        </w:rPr>
        <w:t>information.</w:t>
      </w:r>
    </w:p>
    <w:p w14:paraId="161E9DD8" w14:textId="77777777" w:rsidR="00991C1B" w:rsidRPr="001809EC" w:rsidRDefault="00991C1B" w:rsidP="001A0568">
      <w:pPr>
        <w:spacing w:line="280" w:lineRule="exact"/>
        <w:rPr>
          <w:rFonts w:asciiTheme="minorHAnsi" w:hAnsiTheme="minorHAnsi" w:cs="Arial"/>
          <w:sz w:val="22"/>
          <w:szCs w:val="22"/>
          <w:lang w:val="en-GB"/>
        </w:rPr>
      </w:pPr>
    </w:p>
    <w:p w14:paraId="161E9DD9" w14:textId="5D2C927E" w:rsidR="008A7D45" w:rsidRPr="001809EC" w:rsidRDefault="008A7D45" w:rsidP="001A0568">
      <w:pPr>
        <w:spacing w:line="280" w:lineRule="exact"/>
        <w:rPr>
          <w:rFonts w:asciiTheme="minorHAnsi" w:hAnsiTheme="minorHAnsi" w:cstheme="minorBidi"/>
          <w:sz w:val="22"/>
          <w:szCs w:val="22"/>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54800">
        <w:rPr>
          <w:rFonts w:asciiTheme="minorHAnsi" w:hAnsiTheme="minorHAnsi" w:cs="Arial"/>
          <w:sz w:val="22"/>
          <w:szCs w:val="22"/>
          <w:lang w:val="en-GB"/>
        </w:rPr>
        <w:t>successful bidder</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w:t>
      </w:r>
      <w:r w:rsidR="00E80D04" w:rsidRPr="001809EC">
        <w:rPr>
          <w:rFonts w:asciiTheme="minorHAnsi" w:hAnsiTheme="minorHAnsi" w:cs="Arial"/>
          <w:sz w:val="22"/>
          <w:szCs w:val="22"/>
          <w:lang w:val="en-GB"/>
        </w:rPr>
        <w:t xml:space="preserve"> for </w:t>
      </w:r>
      <w:r w:rsidR="006C7ACE" w:rsidRPr="001809EC">
        <w:rPr>
          <w:rFonts w:asciiTheme="minorHAnsi" w:hAnsiTheme="minorHAnsi" w:cs="Arial"/>
          <w:sz w:val="22"/>
          <w:szCs w:val="22"/>
          <w:lang w:val="en-GB"/>
        </w:rPr>
        <w:t>profit</w:t>
      </w:r>
      <w:r w:rsidR="00E80D04" w:rsidRPr="001809EC">
        <w:rPr>
          <w:rFonts w:asciiTheme="minorHAnsi" w:hAnsiTheme="minorHAnsi" w:cs="Arial"/>
          <w:sz w:val="22"/>
          <w:szCs w:val="22"/>
          <w:lang w:val="en-GB"/>
        </w:rPr>
        <w:t xml:space="preserve"> </w:t>
      </w:r>
      <w:r w:rsidR="00991C1B" w:rsidRPr="001809EC">
        <w:rPr>
          <w:rFonts w:asciiTheme="minorHAnsi" w:hAnsiTheme="minorHAnsi" w:cs="Arial"/>
          <w:sz w:val="22"/>
          <w:szCs w:val="22"/>
          <w:lang w:val="en-GB"/>
        </w:rPr>
        <w:t>i</w:t>
      </w:r>
      <w:r w:rsidRPr="001809EC">
        <w:rPr>
          <w:rFonts w:asciiTheme="minorHAnsi" w:hAnsiTheme="minorHAnsi" w:cs="Arial"/>
          <w:sz w:val="22"/>
          <w:szCs w:val="22"/>
          <w:lang w:val="en-GB"/>
        </w:rPr>
        <w:t>nstitution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operating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field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of</w:t>
      </w:r>
      <w:r w:rsidR="00E80D04" w:rsidRPr="001809EC">
        <w:rPr>
          <w:rFonts w:asciiTheme="minorHAnsi" w:hAnsiTheme="minorHAnsi" w:cs="Arial"/>
          <w:sz w:val="22"/>
          <w:szCs w:val="22"/>
          <w:lang w:val="en-GB"/>
        </w:rPr>
        <w:t xml:space="preserve"> </w:t>
      </w:r>
      <w:r w:rsidR="00644747">
        <w:rPr>
          <w:rFonts w:asciiTheme="minorHAnsi" w:hAnsiTheme="minorHAnsi" w:cs="Arial"/>
          <w:sz w:val="22"/>
          <w:szCs w:val="22"/>
        </w:rPr>
        <w:t>digital communications, marketing, social media, or related field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with</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proven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expertise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00644747">
        <w:rPr>
          <w:rFonts w:asciiTheme="minorHAnsi" w:hAnsiTheme="minorHAnsi" w:cs="Arial"/>
          <w:sz w:val="22"/>
          <w:szCs w:val="22"/>
        </w:rPr>
        <w:t>developing  and carrying out digital marketing and/or communications projects</w:t>
      </w:r>
      <w:r w:rsidR="00A173E7">
        <w:rPr>
          <w:rFonts w:asciiTheme="minorHAnsi" w:hAnsiTheme="minorHAnsi" w:cs="Arial"/>
          <w:sz w:val="22"/>
          <w:szCs w:val="22"/>
        </w:rPr>
        <w:t>, as well as amplifying content to</w:t>
      </w:r>
      <w:r w:rsidR="00644747">
        <w:rPr>
          <w:rFonts w:asciiTheme="minorHAnsi" w:hAnsiTheme="minorHAnsi" w:cs="Arial"/>
          <w:sz w:val="22"/>
          <w:szCs w:val="22"/>
        </w:rPr>
        <w:t xml:space="preserve"> audiences </w:t>
      </w:r>
      <w:r w:rsidR="00A173E7">
        <w:rPr>
          <w:rFonts w:asciiTheme="minorHAnsi" w:hAnsiTheme="minorHAnsi" w:cs="Arial"/>
          <w:sz w:val="22"/>
          <w:szCs w:val="22"/>
        </w:rPr>
        <w:t>in innovative ways</w:t>
      </w:r>
      <w:r w:rsidR="00644747">
        <w:rPr>
          <w:rFonts w:asciiTheme="minorHAnsi" w:hAnsiTheme="minorHAnsi" w:cs="Arial"/>
          <w:sz w:val="22"/>
          <w:szCs w:val="22"/>
        </w:rPr>
        <w:t xml:space="preserve"> </w:t>
      </w:r>
      <w:r w:rsidR="00E80D04" w:rsidRPr="001809EC">
        <w:rPr>
          <w:rFonts w:asciiTheme="minorHAnsi" w:hAnsiTheme="minorHAnsi" w:cs="Arial"/>
          <w:sz w:val="22"/>
          <w:szCs w:val="22"/>
          <w:lang w:val="en-GB"/>
        </w:rPr>
        <w:t>.</w:t>
      </w:r>
    </w:p>
    <w:bookmarkEnd w:id="2"/>
    <w:bookmarkEnd w:id="3"/>
    <w:p w14:paraId="161E9DDA" w14:textId="77777777" w:rsidR="008A7D45" w:rsidRPr="001809EC" w:rsidRDefault="008A7D45" w:rsidP="001A0568">
      <w:pPr>
        <w:spacing w:line="280" w:lineRule="exact"/>
        <w:rPr>
          <w:rFonts w:asciiTheme="minorHAnsi" w:hAnsiTheme="minorHAnsi" w:cs="Arial"/>
          <w:sz w:val="22"/>
          <w:szCs w:val="22"/>
          <w:lang w:val="en-GB"/>
        </w:rPr>
      </w:pPr>
    </w:p>
    <w:p w14:paraId="2FDC8913" w14:textId="353EACFE" w:rsidR="00110C3D" w:rsidRPr="00110C3D" w:rsidRDefault="00110C3D" w:rsidP="001A0568">
      <w:pPr>
        <w:spacing w:line="280" w:lineRule="exact"/>
        <w:rPr>
          <w:rFonts w:asciiTheme="minorHAnsi" w:hAnsiTheme="minorHAnsi" w:cs="Arial"/>
          <w:b/>
          <w:sz w:val="22"/>
          <w:szCs w:val="22"/>
          <w:lang w:val="en-GB"/>
        </w:rPr>
      </w:pPr>
      <w:r w:rsidRPr="00110C3D">
        <w:rPr>
          <w:rFonts w:asciiTheme="minorHAnsi" w:hAnsiTheme="minorHAnsi" w:cs="Arial"/>
          <w:b/>
          <w:sz w:val="22"/>
          <w:szCs w:val="22"/>
          <w:lang w:val="en-GB"/>
        </w:rPr>
        <w:t>The successful bidder is expected to demonstrate experience</w:t>
      </w:r>
      <w:r>
        <w:rPr>
          <w:rFonts w:asciiTheme="minorHAnsi" w:hAnsiTheme="minorHAnsi" w:cs="Arial"/>
          <w:b/>
          <w:sz w:val="22"/>
          <w:szCs w:val="22"/>
          <w:lang w:val="en-GB"/>
        </w:rPr>
        <w:t xml:space="preserve"> and list relevant projects</w:t>
      </w:r>
      <w:r w:rsidRPr="00110C3D">
        <w:rPr>
          <w:rFonts w:asciiTheme="minorHAnsi" w:hAnsiTheme="minorHAnsi" w:cs="Arial"/>
          <w:b/>
          <w:sz w:val="22"/>
          <w:szCs w:val="22"/>
          <w:lang w:val="en-GB"/>
        </w:rPr>
        <w:t xml:space="preserve"> as follows:</w:t>
      </w:r>
    </w:p>
    <w:p w14:paraId="410665D6" w14:textId="0CD554AE" w:rsidR="00110C3D" w:rsidRDefault="00110C3D" w:rsidP="001A0568">
      <w:pPr>
        <w:spacing w:line="280" w:lineRule="exact"/>
        <w:rPr>
          <w:rFonts w:asciiTheme="minorHAnsi" w:hAnsiTheme="minorHAnsi" w:cs="Arial"/>
          <w:sz w:val="22"/>
          <w:szCs w:val="22"/>
          <w:lang w:val="en-GB"/>
        </w:rPr>
      </w:pPr>
      <w:r w:rsidRPr="00110C3D">
        <w:rPr>
          <w:rFonts w:asciiTheme="minorHAnsi" w:hAnsiTheme="minorHAnsi" w:cs="Arial"/>
          <w:sz w:val="22"/>
          <w:szCs w:val="22"/>
          <w:u w:val="single"/>
          <w:lang w:val="en-GB"/>
        </w:rPr>
        <w:t>Mandatory experience</w:t>
      </w:r>
      <w:r>
        <w:rPr>
          <w:rFonts w:asciiTheme="minorHAnsi" w:hAnsiTheme="minorHAnsi" w:cs="Arial"/>
          <w:sz w:val="22"/>
          <w:szCs w:val="22"/>
          <w:lang w:val="en-GB"/>
        </w:rPr>
        <w:t>:</w:t>
      </w:r>
    </w:p>
    <w:p w14:paraId="5EE938F7" w14:textId="53203ED4" w:rsidR="00110C3D" w:rsidRPr="00110C3D" w:rsidRDefault="00A173E7" w:rsidP="00110C3D">
      <w:pPr>
        <w:pStyle w:val="ListParagraph"/>
        <w:numPr>
          <w:ilvl w:val="0"/>
          <w:numId w:val="37"/>
        </w:numPr>
        <w:spacing w:line="280" w:lineRule="exact"/>
        <w:rPr>
          <w:rFonts w:asciiTheme="minorHAnsi" w:hAnsiTheme="minorHAnsi" w:cs="Arial"/>
          <w:sz w:val="22"/>
          <w:szCs w:val="22"/>
          <w:lang w:val="en-GB"/>
        </w:rPr>
      </w:pPr>
      <w:r>
        <w:rPr>
          <w:rFonts w:asciiTheme="minorHAnsi" w:hAnsiTheme="minorHAnsi" w:cs="Arial"/>
          <w:sz w:val="22"/>
          <w:szCs w:val="22"/>
        </w:rPr>
        <w:t>Solid experience in using digital communications, marketing and/or social media methods to reach audiences.</w:t>
      </w:r>
    </w:p>
    <w:p w14:paraId="2F6705D6" w14:textId="51E1CD8E" w:rsidR="00110C3D" w:rsidRPr="00A173E7" w:rsidRDefault="00A173E7" w:rsidP="00110C3D">
      <w:pPr>
        <w:pStyle w:val="ListParagraph"/>
        <w:numPr>
          <w:ilvl w:val="0"/>
          <w:numId w:val="37"/>
        </w:numPr>
        <w:spacing w:line="280" w:lineRule="exact"/>
        <w:rPr>
          <w:rFonts w:asciiTheme="minorHAnsi" w:hAnsiTheme="minorHAnsi" w:cs="Arial"/>
          <w:sz w:val="22"/>
          <w:szCs w:val="22"/>
          <w:lang w:val="en-GB"/>
        </w:rPr>
      </w:pPr>
      <w:r>
        <w:rPr>
          <w:rFonts w:asciiTheme="minorHAnsi" w:hAnsiTheme="minorHAnsi" w:cs="Arial"/>
          <w:sz w:val="22"/>
          <w:szCs w:val="22"/>
        </w:rPr>
        <w:t>Solid experience in using technology (e.g. online, offline, mobile) and digital channels to reach audiences.</w:t>
      </w:r>
    </w:p>
    <w:p w14:paraId="5E97A690" w14:textId="118F8E64" w:rsidR="00A173E7" w:rsidRPr="00110C3D" w:rsidRDefault="00A173E7" w:rsidP="00110C3D">
      <w:pPr>
        <w:pStyle w:val="ListParagraph"/>
        <w:numPr>
          <w:ilvl w:val="0"/>
          <w:numId w:val="37"/>
        </w:numPr>
        <w:spacing w:line="280" w:lineRule="exact"/>
        <w:rPr>
          <w:rFonts w:asciiTheme="minorHAnsi" w:hAnsiTheme="minorHAnsi" w:cs="Arial"/>
          <w:sz w:val="22"/>
          <w:szCs w:val="22"/>
          <w:lang w:val="en-GB"/>
        </w:rPr>
      </w:pPr>
      <w:r>
        <w:rPr>
          <w:rFonts w:asciiTheme="minorHAnsi" w:hAnsiTheme="minorHAnsi" w:cs="Arial"/>
          <w:sz w:val="22"/>
          <w:szCs w:val="22"/>
        </w:rPr>
        <w:t>Previous experience in working with partners and/or stakeholders (e.g. companies, organizations, academia, governments, etc.) to deliver communications and/or marketing products and projects.</w:t>
      </w:r>
    </w:p>
    <w:p w14:paraId="5DF7A54C" w14:textId="77777777" w:rsidR="00110C3D" w:rsidRDefault="00110C3D" w:rsidP="00110C3D">
      <w:pPr>
        <w:spacing w:line="280" w:lineRule="exact"/>
        <w:ind w:left="567"/>
        <w:rPr>
          <w:rFonts w:asciiTheme="minorHAnsi" w:hAnsiTheme="minorHAnsi" w:cs="Arial"/>
          <w:sz w:val="22"/>
          <w:szCs w:val="22"/>
          <w:u w:val="single"/>
          <w:lang w:val="en-GB"/>
        </w:rPr>
      </w:pPr>
    </w:p>
    <w:p w14:paraId="6C289BA2" w14:textId="60E22022" w:rsidR="00110C3D" w:rsidRDefault="00110C3D" w:rsidP="001A0568">
      <w:pPr>
        <w:spacing w:line="280" w:lineRule="exact"/>
        <w:rPr>
          <w:rFonts w:asciiTheme="minorHAnsi" w:hAnsiTheme="minorHAnsi" w:cs="Arial"/>
          <w:sz w:val="22"/>
          <w:szCs w:val="22"/>
          <w:lang w:val="en-GB"/>
        </w:rPr>
      </w:pPr>
      <w:r w:rsidRPr="00110C3D">
        <w:rPr>
          <w:rFonts w:asciiTheme="minorHAnsi" w:hAnsiTheme="minorHAnsi" w:cs="Arial"/>
          <w:sz w:val="22"/>
          <w:szCs w:val="22"/>
          <w:u w:val="single"/>
          <w:lang w:val="en-GB"/>
        </w:rPr>
        <w:t>Desirable experience</w:t>
      </w:r>
      <w:r>
        <w:rPr>
          <w:rFonts w:asciiTheme="minorHAnsi" w:hAnsiTheme="minorHAnsi" w:cs="Arial"/>
          <w:sz w:val="22"/>
          <w:szCs w:val="22"/>
          <w:lang w:val="en-GB"/>
        </w:rPr>
        <w:t>:</w:t>
      </w:r>
    </w:p>
    <w:p w14:paraId="6CE78784" w14:textId="651144F9" w:rsidR="00110C3D" w:rsidRDefault="00A173E7" w:rsidP="00110C3D">
      <w:pPr>
        <w:pStyle w:val="ListParagraph"/>
        <w:numPr>
          <w:ilvl w:val="0"/>
          <w:numId w:val="37"/>
        </w:numPr>
        <w:spacing w:line="280" w:lineRule="exact"/>
        <w:rPr>
          <w:rFonts w:asciiTheme="minorHAnsi" w:hAnsiTheme="minorHAnsi" w:cs="Arial"/>
          <w:sz w:val="22"/>
          <w:szCs w:val="22"/>
          <w:lang w:val="en-GB"/>
        </w:rPr>
      </w:pPr>
      <w:r>
        <w:rPr>
          <w:rFonts w:asciiTheme="minorHAnsi" w:hAnsiTheme="minorHAnsi" w:cs="Arial"/>
          <w:sz w:val="22"/>
          <w:szCs w:val="22"/>
        </w:rPr>
        <w:t>Previous work experience with the UN or other international or multinational organization is an asset.</w:t>
      </w:r>
    </w:p>
    <w:p w14:paraId="613C94E2" w14:textId="7397DB24" w:rsidR="00110C3D" w:rsidRPr="00A173E7" w:rsidRDefault="00A173E7" w:rsidP="00110C3D">
      <w:pPr>
        <w:pStyle w:val="ListParagraph"/>
        <w:numPr>
          <w:ilvl w:val="0"/>
          <w:numId w:val="37"/>
        </w:numPr>
        <w:spacing w:line="280" w:lineRule="exact"/>
        <w:rPr>
          <w:rFonts w:asciiTheme="minorHAnsi" w:hAnsiTheme="minorHAnsi" w:cs="Arial"/>
          <w:sz w:val="22"/>
          <w:szCs w:val="22"/>
          <w:lang w:val="en-GB"/>
        </w:rPr>
      </w:pPr>
      <w:r>
        <w:rPr>
          <w:rFonts w:asciiTheme="minorHAnsi" w:hAnsiTheme="minorHAnsi" w:cs="Arial"/>
          <w:sz w:val="22"/>
          <w:szCs w:val="22"/>
        </w:rPr>
        <w:t>Strong knowledge of digital and social media landscape, practices and policies is an asset.</w:t>
      </w:r>
    </w:p>
    <w:p w14:paraId="23BEEE83" w14:textId="29956850" w:rsidR="00A173E7" w:rsidRPr="00110C3D" w:rsidRDefault="00A173E7" w:rsidP="00110C3D">
      <w:pPr>
        <w:pStyle w:val="ListParagraph"/>
        <w:numPr>
          <w:ilvl w:val="0"/>
          <w:numId w:val="37"/>
        </w:numPr>
        <w:spacing w:line="280" w:lineRule="exact"/>
        <w:rPr>
          <w:rFonts w:asciiTheme="minorHAnsi" w:hAnsiTheme="minorHAnsi" w:cs="Arial"/>
          <w:sz w:val="22"/>
          <w:szCs w:val="22"/>
          <w:lang w:val="en-GB"/>
        </w:rPr>
      </w:pPr>
      <w:r>
        <w:rPr>
          <w:rFonts w:asciiTheme="minorHAnsi" w:hAnsiTheme="minorHAnsi" w:cs="Arial"/>
          <w:sz w:val="22"/>
          <w:szCs w:val="22"/>
        </w:rPr>
        <w:t>Working knowledge of digital and social media tools, such as Adobe Suite, Facebook Ads, etc. is an asset.</w:t>
      </w:r>
    </w:p>
    <w:p w14:paraId="43DBA23A" w14:textId="77777777" w:rsidR="00110C3D" w:rsidRDefault="00110C3D" w:rsidP="00110C3D">
      <w:pPr>
        <w:spacing w:line="280" w:lineRule="exact"/>
        <w:ind w:left="567"/>
        <w:rPr>
          <w:rFonts w:asciiTheme="minorHAnsi" w:hAnsiTheme="minorHAnsi" w:cs="Arial"/>
          <w:sz w:val="22"/>
          <w:szCs w:val="22"/>
          <w:lang w:val="en-GB"/>
        </w:rPr>
      </w:pPr>
    </w:p>
    <w:p w14:paraId="161E9DDB" w14:textId="6EFE277C" w:rsidR="008A7D45" w:rsidRPr="00C82868" w:rsidRDefault="00110C3D"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The bidder is expected to</w:t>
      </w:r>
      <w:r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follow</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instructions</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set</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forth</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below</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in</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submission</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of</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their</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proposal</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to</w:t>
      </w:r>
      <w:r w:rsidR="00E80D04" w:rsidRPr="00C82868">
        <w:rPr>
          <w:rFonts w:asciiTheme="minorHAnsi" w:hAnsiTheme="minorHAnsi" w:cs="Arial"/>
          <w:sz w:val="22"/>
          <w:szCs w:val="22"/>
          <w:lang w:val="en-GB"/>
        </w:rPr>
        <w:t xml:space="preserve"> </w:t>
      </w:r>
      <w:r w:rsidR="008A7D45" w:rsidRPr="00C82868">
        <w:rPr>
          <w:rFonts w:asciiTheme="minorHAnsi" w:hAnsiTheme="minorHAnsi" w:cs="Arial"/>
          <w:sz w:val="22"/>
          <w:szCs w:val="22"/>
          <w:lang w:val="en-GB"/>
        </w:rPr>
        <w:t>WHO.</w:t>
      </w:r>
    </w:p>
    <w:p w14:paraId="161E9DDC" w14:textId="77777777" w:rsidR="00991C1B" w:rsidRPr="001809EC" w:rsidRDefault="00991C1B" w:rsidP="001809EC">
      <w:pPr>
        <w:autoSpaceDE w:val="0"/>
        <w:autoSpaceDN w:val="0"/>
        <w:adjustRightInd w:val="0"/>
        <w:rPr>
          <w:rFonts w:asciiTheme="minorHAnsi" w:hAnsiTheme="minorHAnsi" w:cs="Arial"/>
          <w:sz w:val="22"/>
          <w:szCs w:val="22"/>
          <w:lang w:val="en-GB"/>
        </w:rPr>
      </w:pPr>
    </w:p>
    <w:p w14:paraId="161E9DDD" w14:textId="77777777" w:rsidR="00991C1B" w:rsidRPr="001809EC" w:rsidRDefault="00991C1B" w:rsidP="001809EC">
      <w:pPr>
        <w:spacing w:after="60"/>
        <w:ind w:left="567"/>
        <w:rPr>
          <w:rFonts w:asciiTheme="minorHAnsi" w:hAnsiTheme="minorHAnsi" w:cs="Arial"/>
          <w:b/>
          <w:bCs/>
          <w:sz w:val="22"/>
          <w:szCs w:val="22"/>
          <w:lang w:val="en-GB"/>
        </w:rPr>
      </w:pPr>
      <w:r w:rsidRPr="001809EC">
        <w:rPr>
          <w:rFonts w:asciiTheme="minorHAnsi" w:hAnsiTheme="minorHAnsi" w:cs="Arial"/>
          <w:b/>
          <w:bCs/>
          <w:sz w:val="22"/>
          <w:szCs w:val="22"/>
          <w:lang w:val="en-GB"/>
        </w:rPr>
        <w:t>2.</w:t>
      </w:r>
      <w:r w:rsidR="00E80D04" w:rsidRPr="001809EC">
        <w:rPr>
          <w:rFonts w:asciiTheme="minorHAnsi" w:hAnsiTheme="minorHAnsi" w:cs="Arial"/>
          <w:b/>
          <w:bCs/>
          <w:sz w:val="22"/>
          <w:szCs w:val="22"/>
          <w:lang w:val="en-GB"/>
        </w:rPr>
        <w:t xml:space="preserve"> </w:t>
      </w:r>
      <w:r w:rsidRPr="001809EC">
        <w:rPr>
          <w:rFonts w:asciiTheme="minorHAnsi" w:hAnsiTheme="minorHAnsi" w:cs="Arial"/>
          <w:b/>
          <w:bCs/>
          <w:sz w:val="22"/>
          <w:szCs w:val="22"/>
          <w:lang w:val="en-GB"/>
        </w:rPr>
        <w:t>Proposal</w:t>
      </w:r>
    </w:p>
    <w:p w14:paraId="161E9DDE" w14:textId="662AD2FC" w:rsidR="008A7D45" w:rsidRPr="001809EC" w:rsidRDefault="008A7D45" w:rsidP="001A0568">
      <w:pPr>
        <w:spacing w:line="280" w:lineRule="exact"/>
        <w:rPr>
          <w:rFonts w:asciiTheme="minorHAnsi" w:hAnsiTheme="minorHAnsi" w:cs="Arial"/>
          <w:sz w:val="22"/>
          <w:szCs w:val="22"/>
          <w:lang w:val="en-GB"/>
        </w:rPr>
      </w:pP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proposal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correspondence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documents</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relating</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thereto</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shall</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be</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prepared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and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submitted</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in</w:t>
      </w:r>
      <w:r w:rsidR="00E80D04"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the</w:t>
      </w:r>
      <w:r w:rsidR="00E80D04" w:rsidRPr="001809EC">
        <w:rPr>
          <w:rFonts w:asciiTheme="minorHAnsi" w:hAnsiTheme="minorHAnsi" w:cs="Arial"/>
          <w:sz w:val="22"/>
          <w:szCs w:val="22"/>
          <w:lang w:val="en-GB"/>
        </w:rPr>
        <w:t xml:space="preserve"> </w:t>
      </w:r>
      <w:r w:rsidR="00740CA9">
        <w:rPr>
          <w:rFonts w:asciiTheme="minorHAnsi" w:hAnsiTheme="minorHAnsi" w:cs="Arial"/>
          <w:sz w:val="22"/>
          <w:szCs w:val="22"/>
        </w:rPr>
        <w:t>English</w:t>
      </w:r>
      <w:r w:rsidR="00C82868" w:rsidRPr="001809EC">
        <w:rPr>
          <w:rFonts w:asciiTheme="minorHAnsi" w:hAnsiTheme="minorHAnsi" w:cs="Arial"/>
          <w:sz w:val="22"/>
          <w:szCs w:val="22"/>
          <w:lang w:val="en-GB"/>
        </w:rPr>
        <w:t xml:space="preserve">  </w:t>
      </w:r>
      <w:r w:rsidRPr="001809EC">
        <w:rPr>
          <w:rFonts w:asciiTheme="minorHAnsi" w:hAnsiTheme="minorHAnsi" w:cs="Arial"/>
          <w:sz w:val="22"/>
          <w:szCs w:val="22"/>
          <w:lang w:val="en-GB"/>
        </w:rPr>
        <w:t>language.</w:t>
      </w:r>
      <w:r w:rsidR="00E80D04" w:rsidRPr="001809EC">
        <w:rPr>
          <w:rFonts w:asciiTheme="minorHAnsi" w:hAnsiTheme="minorHAnsi" w:cs="Arial"/>
          <w:sz w:val="22"/>
          <w:szCs w:val="22"/>
          <w:lang w:val="en-GB"/>
        </w:rPr>
        <w:t xml:space="preserve">  </w:t>
      </w:r>
    </w:p>
    <w:p w14:paraId="161E9DDF" w14:textId="77777777" w:rsidR="008A7D45" w:rsidRPr="001809EC" w:rsidRDefault="008A7D45" w:rsidP="001A0568">
      <w:pPr>
        <w:spacing w:line="280" w:lineRule="exact"/>
        <w:rPr>
          <w:rFonts w:asciiTheme="minorHAnsi" w:hAnsiTheme="minorHAnsi" w:cs="Arial"/>
          <w:sz w:val="22"/>
          <w:szCs w:val="22"/>
          <w:lang w:val="en-GB"/>
        </w:rPr>
      </w:pPr>
    </w:p>
    <w:p w14:paraId="161E9DE0" w14:textId="0721E7B5" w:rsidR="008A7D45" w:rsidRPr="002A3A8A" w:rsidRDefault="008A7D45" w:rsidP="001A0568">
      <w:pPr>
        <w:spacing w:line="280" w:lineRule="exact"/>
        <w:rPr>
          <w:rFonts w:asciiTheme="minorHAnsi" w:hAnsiTheme="minorHAnsi" w:cs="Arial"/>
          <w:color w:val="000000"/>
          <w:sz w:val="22"/>
          <w:szCs w:val="22"/>
          <w:lang w:val="en-GB"/>
        </w:rPr>
      </w:pPr>
      <w:bookmarkStart w:id="4" w:name="_Toc108259892"/>
      <w:bookmarkStart w:id="5" w:name="_Toc122240163"/>
      <w:bookmarkStart w:id="6" w:name="_Toc122246472"/>
      <w:bookmarkStart w:id="7" w:name="_Toc191446315"/>
      <w:r w:rsidRPr="001809EC">
        <w:rPr>
          <w:rFonts w:asciiTheme="minorHAnsi" w:hAnsiTheme="minorHAnsi" w:cs="Arial"/>
          <w:color w:val="000000"/>
          <w:sz w:val="22"/>
          <w:szCs w:val="22"/>
          <w:lang w:val="en-GB"/>
        </w:rPr>
        <w:t>The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00110C3D">
        <w:rPr>
          <w:rFonts w:asciiTheme="minorHAnsi" w:hAnsiTheme="minorHAnsi" w:cs="Arial"/>
          <w:color w:val="000000"/>
          <w:sz w:val="22"/>
          <w:szCs w:val="22"/>
          <w:lang w:val="en-GB"/>
        </w:rPr>
        <w:t>shall</w:t>
      </w:r>
      <w:r w:rsidR="00110C3D"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be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concisely</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presented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and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structured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to</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include</w:t>
      </w:r>
      <w:r w:rsidR="00E80D04" w:rsidRPr="001809EC">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the</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following</w:t>
      </w:r>
      <w:r w:rsidR="00E80D04" w:rsidRPr="002A3A8A">
        <w:rPr>
          <w:rFonts w:asciiTheme="minorHAnsi" w:hAnsiTheme="minorHAnsi" w:cs="Arial"/>
          <w:color w:val="000000"/>
          <w:sz w:val="22"/>
          <w:szCs w:val="22"/>
          <w:lang w:val="en-GB"/>
        </w:rPr>
        <w:t xml:space="preserve"> </w:t>
      </w:r>
      <w:r w:rsidRPr="002A3A8A">
        <w:rPr>
          <w:rFonts w:asciiTheme="minorHAnsi" w:hAnsiTheme="minorHAnsi" w:cs="Arial"/>
          <w:color w:val="000000"/>
          <w:sz w:val="22"/>
          <w:szCs w:val="22"/>
          <w:lang w:val="en-GB"/>
        </w:rPr>
        <w:t>information:</w:t>
      </w:r>
    </w:p>
    <w:p w14:paraId="161E9DE1" w14:textId="77777777" w:rsidR="008A7D45" w:rsidRDefault="008A7D45" w:rsidP="002A3A8A">
      <w:pPr>
        <w:spacing w:line="280" w:lineRule="exact"/>
        <w:ind w:left="567"/>
        <w:rPr>
          <w:rFonts w:asciiTheme="minorHAnsi" w:hAnsiTheme="minorHAnsi" w:cs="Arial"/>
          <w:color w:val="000000"/>
          <w:sz w:val="22"/>
          <w:szCs w:val="22"/>
          <w:lang w:val="en-GB"/>
        </w:rPr>
      </w:pPr>
    </w:p>
    <w:p w14:paraId="793BD850" w14:textId="77777777" w:rsidR="008613CA" w:rsidRDefault="00A62480" w:rsidP="001809EC">
      <w:pPr>
        <w:pStyle w:val="ListParagraph"/>
        <w:numPr>
          <w:ilvl w:val="0"/>
          <w:numId w:val="34"/>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t xml:space="preserve">Confidentiality Undertaking </w:t>
      </w:r>
      <w:r>
        <w:rPr>
          <w:rFonts w:asciiTheme="minorHAnsi" w:hAnsiTheme="minorHAnsi" w:cs="Arial"/>
          <w:i/>
          <w:color w:val="000000"/>
          <w:sz w:val="22"/>
          <w:szCs w:val="22"/>
          <w:lang w:val="en-GB"/>
        </w:rPr>
        <w:t>(please complete Annex 2)</w:t>
      </w:r>
    </w:p>
    <w:p w14:paraId="161E9DE2" w14:textId="3AC2C1E7" w:rsidR="003F7039" w:rsidRPr="001809EC" w:rsidRDefault="003F7039" w:rsidP="001809EC">
      <w:pPr>
        <w:pStyle w:val="ListParagraph"/>
        <w:numPr>
          <w:ilvl w:val="0"/>
          <w:numId w:val="34"/>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Presentation of your Company / Institution</w:t>
      </w:r>
      <w:r w:rsidR="001809EC">
        <w:rPr>
          <w:rFonts w:asciiTheme="minorHAnsi" w:hAnsiTheme="minorHAnsi" w:cs="Arial"/>
          <w:color w:val="000000"/>
          <w:sz w:val="22"/>
          <w:szCs w:val="22"/>
          <w:lang w:val="en-GB"/>
        </w:rPr>
        <w:t xml:space="preserve">  </w:t>
      </w:r>
      <w:r w:rsidR="001809EC" w:rsidRPr="001809EC">
        <w:rPr>
          <w:rFonts w:asciiTheme="minorHAnsi" w:hAnsiTheme="minorHAnsi" w:cs="Arial"/>
          <w:i/>
          <w:iCs/>
          <w:color w:val="000000"/>
          <w:sz w:val="22"/>
          <w:szCs w:val="22"/>
          <w:lang w:val="en-GB"/>
        </w:rPr>
        <w:t xml:space="preserve">(please complete Annex </w:t>
      </w:r>
      <w:r w:rsidR="008613CA">
        <w:rPr>
          <w:rFonts w:asciiTheme="minorHAnsi" w:hAnsiTheme="minorHAnsi" w:cs="Arial"/>
          <w:i/>
          <w:iCs/>
          <w:color w:val="000000"/>
          <w:sz w:val="22"/>
          <w:szCs w:val="22"/>
          <w:lang w:val="en-GB"/>
        </w:rPr>
        <w:t>3</w:t>
      </w:r>
      <w:r w:rsidR="001809EC" w:rsidRPr="001809EC">
        <w:rPr>
          <w:rFonts w:asciiTheme="minorHAnsi" w:hAnsiTheme="minorHAnsi" w:cs="Arial"/>
          <w:i/>
          <w:iCs/>
          <w:color w:val="000000"/>
          <w:sz w:val="22"/>
          <w:szCs w:val="22"/>
          <w:lang w:val="en-GB"/>
        </w:rPr>
        <w:t>)</w:t>
      </w:r>
    </w:p>
    <w:p w14:paraId="161E9DE3" w14:textId="77777777" w:rsidR="008A7D45" w:rsidRPr="001809EC" w:rsidRDefault="008A7D45" w:rsidP="001809EC">
      <w:pPr>
        <w:numPr>
          <w:ilvl w:val="0"/>
          <w:numId w:val="34"/>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lastRenderedPageBreak/>
        <w:t>Proposed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solution</w:t>
      </w:r>
    </w:p>
    <w:p w14:paraId="161E9DE4" w14:textId="77777777" w:rsidR="008A7D45" w:rsidRPr="001809EC" w:rsidRDefault="00783F38" w:rsidP="001809EC">
      <w:pPr>
        <w:numPr>
          <w:ilvl w:val="0"/>
          <w:numId w:val="34"/>
        </w:numPr>
        <w:spacing w:line="280" w:lineRule="exact"/>
        <w:rPr>
          <w:rFonts w:asciiTheme="minorHAnsi" w:hAnsiTheme="minorHAnsi" w:cs="Arial"/>
          <w:color w:val="000000"/>
          <w:sz w:val="22"/>
          <w:szCs w:val="22"/>
          <w:lang w:val="en-GB"/>
        </w:rPr>
      </w:pPr>
      <w:r>
        <w:rPr>
          <w:rFonts w:asciiTheme="minorHAnsi" w:hAnsiTheme="minorHAnsi" w:cs="Arial"/>
          <w:color w:val="000000"/>
          <w:sz w:val="22"/>
          <w:szCs w:val="22"/>
          <w:lang w:val="en-GB"/>
        </w:rPr>
        <w:t xml:space="preserve">Proposed </w:t>
      </w:r>
      <w:r w:rsidR="008A7D45" w:rsidRPr="001809EC">
        <w:rPr>
          <w:rFonts w:asciiTheme="minorHAnsi" w:hAnsiTheme="minorHAnsi" w:cs="Arial"/>
          <w:color w:val="000000"/>
          <w:sz w:val="22"/>
          <w:szCs w:val="22"/>
          <w:lang w:val="en-GB"/>
        </w:rPr>
        <w:t>Approach/Methodology</w:t>
      </w:r>
    </w:p>
    <w:p w14:paraId="161E9DE5" w14:textId="77777777" w:rsidR="008A7D45" w:rsidRPr="001809EC" w:rsidRDefault="008A7D45" w:rsidP="001809EC">
      <w:pPr>
        <w:numPr>
          <w:ilvl w:val="0"/>
          <w:numId w:val="34"/>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Proposed</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time</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line</w:t>
      </w:r>
    </w:p>
    <w:p w14:paraId="161E9DE6" w14:textId="77777777" w:rsidR="008A7D45" w:rsidRPr="001809EC" w:rsidRDefault="008A7D45" w:rsidP="001809EC">
      <w:pPr>
        <w:numPr>
          <w:ilvl w:val="0"/>
          <w:numId w:val="34"/>
        </w:numPr>
        <w:spacing w:line="280" w:lineRule="exact"/>
        <w:rPr>
          <w:rFonts w:asciiTheme="minorHAnsi" w:hAnsiTheme="minorHAnsi" w:cs="Arial"/>
          <w:color w:val="000000"/>
          <w:sz w:val="22"/>
          <w:szCs w:val="22"/>
          <w:lang w:val="en-GB"/>
        </w:rPr>
      </w:pPr>
      <w:r w:rsidRPr="001809EC">
        <w:rPr>
          <w:rFonts w:asciiTheme="minorHAnsi" w:hAnsiTheme="minorHAnsi" w:cs="Arial"/>
          <w:color w:val="000000"/>
          <w:sz w:val="22"/>
          <w:szCs w:val="22"/>
          <w:lang w:val="en-GB"/>
        </w:rPr>
        <w:t>Financial</w:t>
      </w:r>
      <w:r w:rsidR="00E80D04" w:rsidRPr="001809EC">
        <w:rPr>
          <w:rFonts w:asciiTheme="minorHAnsi" w:hAnsiTheme="minorHAnsi" w:cs="Arial"/>
          <w:color w:val="000000"/>
          <w:sz w:val="22"/>
          <w:szCs w:val="22"/>
          <w:lang w:val="en-GB"/>
        </w:rPr>
        <w:t xml:space="preserve"> </w:t>
      </w:r>
      <w:r w:rsidRPr="001809EC">
        <w:rPr>
          <w:rFonts w:asciiTheme="minorHAnsi" w:hAnsiTheme="minorHAnsi" w:cs="Arial"/>
          <w:color w:val="000000"/>
          <w:sz w:val="22"/>
          <w:szCs w:val="22"/>
          <w:lang w:val="en-GB"/>
        </w:rPr>
        <w:t>proposal</w:t>
      </w:r>
      <w:r w:rsidR="00E80D04" w:rsidRPr="001809EC">
        <w:rPr>
          <w:rFonts w:asciiTheme="minorHAnsi" w:hAnsiTheme="minorHAnsi" w:cs="Arial"/>
          <w:color w:val="000000"/>
          <w:sz w:val="22"/>
          <w:szCs w:val="22"/>
          <w:lang w:val="en-GB"/>
        </w:rPr>
        <w:t xml:space="preserve"> </w:t>
      </w:r>
      <w:r w:rsidR="00991C1B" w:rsidRPr="001809EC">
        <w:rPr>
          <w:rFonts w:asciiTheme="minorHAnsi" w:hAnsiTheme="minorHAnsi" w:cs="Arial"/>
          <w:color w:val="000000"/>
          <w:sz w:val="22"/>
          <w:szCs w:val="22"/>
          <w:lang w:val="en-GB"/>
        </w:rPr>
        <w:t>-</w:t>
      </w:r>
      <w:r w:rsidR="00E80D04" w:rsidRPr="001809EC">
        <w:rPr>
          <w:rFonts w:asciiTheme="minorHAnsi" w:hAnsiTheme="minorHAnsi" w:cs="Arial"/>
          <w:color w:val="000000"/>
          <w:sz w:val="22"/>
          <w:szCs w:val="22"/>
          <w:lang w:val="en-GB"/>
        </w:rPr>
        <w:t xml:space="preserve"> </w:t>
      </w:r>
      <w:r w:rsidR="00991C1B" w:rsidRPr="001809EC">
        <w:rPr>
          <w:rFonts w:asciiTheme="minorHAnsi" w:hAnsiTheme="minorHAnsi" w:cs="Arial"/>
          <w:color w:val="000000"/>
          <w:sz w:val="22"/>
          <w:szCs w:val="22"/>
          <w:lang w:val="en-GB"/>
        </w:rPr>
        <w:t>Currency</w:t>
      </w:r>
      <w:r w:rsidRPr="001809EC">
        <w:rPr>
          <w:rFonts w:asciiTheme="minorHAnsi" w:hAnsiTheme="minorHAnsi" w:cs="Arial"/>
          <w:color w:val="000000"/>
          <w:sz w:val="22"/>
          <w:szCs w:val="22"/>
          <w:lang w:val="en-GB"/>
        </w:rPr>
        <w:t>.</w:t>
      </w:r>
    </w:p>
    <w:p w14:paraId="161E9DE7" w14:textId="77777777" w:rsidR="008A7D45" w:rsidRPr="002A3A8A" w:rsidRDefault="008A7D45" w:rsidP="002A3A8A">
      <w:pPr>
        <w:spacing w:line="280" w:lineRule="exact"/>
        <w:ind w:left="567"/>
        <w:rPr>
          <w:rFonts w:asciiTheme="minorHAnsi" w:hAnsiTheme="minorHAnsi" w:cs="Arial"/>
          <w:color w:val="000000"/>
          <w:sz w:val="22"/>
          <w:szCs w:val="22"/>
          <w:lang w:val="en-GB"/>
        </w:rPr>
      </w:pPr>
    </w:p>
    <w:p w14:paraId="161E9DE8" w14:textId="77777777" w:rsidR="008A7D45" w:rsidRPr="00C82868" w:rsidRDefault="008A7D45" w:rsidP="001A0568">
      <w:pPr>
        <w:spacing w:line="280" w:lineRule="exact"/>
        <w:rPr>
          <w:rFonts w:asciiTheme="minorHAnsi" w:hAnsiTheme="minorHAnsi" w:cs="Arial"/>
          <w:sz w:val="22"/>
          <w:szCs w:val="22"/>
          <w:lang w:val="en-GB"/>
        </w:rPr>
      </w:pPr>
      <w:r w:rsidRPr="00C82868">
        <w:rPr>
          <w:rFonts w:asciiTheme="minorHAnsi" w:hAnsiTheme="minorHAnsi" w:cs="Arial"/>
          <w:sz w:val="22"/>
          <w:szCs w:val="22"/>
          <w:lang w:val="en-GB"/>
        </w:rPr>
        <w:t>Information</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which</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the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bidder</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considers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confidential,</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if</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any,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should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be</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clearly</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marked</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as</w:t>
      </w:r>
      <w:r w:rsidR="00E80D04" w:rsidRPr="00C82868">
        <w:rPr>
          <w:rFonts w:asciiTheme="minorHAnsi" w:hAnsiTheme="minorHAnsi" w:cs="Arial"/>
          <w:sz w:val="22"/>
          <w:szCs w:val="22"/>
          <w:lang w:val="en-GB"/>
        </w:rPr>
        <w:t xml:space="preserve"> </w:t>
      </w:r>
      <w:r w:rsidRPr="00C82868">
        <w:rPr>
          <w:rFonts w:asciiTheme="minorHAnsi" w:hAnsiTheme="minorHAnsi" w:cs="Arial"/>
          <w:sz w:val="22"/>
          <w:szCs w:val="22"/>
          <w:lang w:val="en-GB"/>
        </w:rPr>
        <w:t>such.</w:t>
      </w:r>
    </w:p>
    <w:p w14:paraId="161E9DE9" w14:textId="77777777" w:rsidR="00991C1B" w:rsidRPr="002A3A8A" w:rsidRDefault="00991C1B" w:rsidP="002A3A8A">
      <w:pPr>
        <w:spacing w:line="280" w:lineRule="exact"/>
        <w:ind w:left="567"/>
        <w:rPr>
          <w:rFonts w:asciiTheme="minorHAnsi" w:hAnsiTheme="minorHAnsi" w:cs="Arial"/>
          <w:sz w:val="22"/>
          <w:szCs w:val="22"/>
          <w:lang w:val="en-GB"/>
        </w:rPr>
      </w:pPr>
    </w:p>
    <w:bookmarkEnd w:id="4"/>
    <w:bookmarkEnd w:id="5"/>
    <w:bookmarkEnd w:id="6"/>
    <w:bookmarkEnd w:id="7"/>
    <w:p w14:paraId="161E9DEA" w14:textId="77777777" w:rsidR="00581EFE" w:rsidRPr="0061744C" w:rsidRDefault="00581EFE">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3</w:t>
      </w:r>
      <w:r w:rsidRPr="0061744C">
        <w:rPr>
          <w:rFonts w:asciiTheme="minorHAnsi" w:hAnsiTheme="minorHAnsi" w:cs="Arial"/>
          <w:b/>
          <w:bCs/>
          <w:sz w:val="22"/>
          <w:szCs w:val="22"/>
          <w:lang w:val="en-GB"/>
        </w:rPr>
        <w:t xml:space="preserve">. </w:t>
      </w:r>
      <w:r>
        <w:rPr>
          <w:rFonts w:asciiTheme="minorHAnsi" w:hAnsiTheme="minorHAnsi" w:cs="Arial"/>
          <w:b/>
          <w:bCs/>
          <w:sz w:val="22"/>
          <w:szCs w:val="22"/>
          <w:lang w:val="en-GB"/>
        </w:rPr>
        <w:t>Instructions to Bidders</w:t>
      </w:r>
    </w:p>
    <w:p w14:paraId="161E9DEB" w14:textId="24F220C1" w:rsidR="009741C6" w:rsidRDefault="008613CA"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 xml:space="preserve">The bidder </w:t>
      </w:r>
      <w:r w:rsidR="009741C6">
        <w:rPr>
          <w:rFonts w:asciiTheme="minorHAnsi" w:hAnsiTheme="minorHAnsi" w:cs="Arial"/>
          <w:sz w:val="22"/>
          <w:szCs w:val="22"/>
          <w:lang w:val="en-GB"/>
        </w:rPr>
        <w:t>must</w:t>
      </w:r>
      <w:r w:rsidR="009741C6" w:rsidRPr="002A3A8A">
        <w:rPr>
          <w:rFonts w:asciiTheme="minorHAnsi" w:hAnsiTheme="minorHAnsi" w:cs="Arial"/>
          <w:sz w:val="22"/>
          <w:szCs w:val="22"/>
          <w:lang w:val="en-GB"/>
        </w:rPr>
        <w:t xml:space="preserve"> </w:t>
      </w:r>
      <w:r w:rsidR="00581EFE" w:rsidRPr="002A3A8A">
        <w:rPr>
          <w:rFonts w:asciiTheme="minorHAnsi" w:hAnsiTheme="minorHAnsi" w:cs="Arial"/>
          <w:sz w:val="22"/>
          <w:szCs w:val="22"/>
          <w:lang w:val="en-GB"/>
        </w:rPr>
        <w:t xml:space="preserve">follow the instructions set forth </w:t>
      </w:r>
      <w:r w:rsidR="009741C6">
        <w:rPr>
          <w:rFonts w:asciiTheme="minorHAnsi" w:hAnsiTheme="minorHAnsi" w:cs="Arial"/>
          <w:sz w:val="22"/>
          <w:szCs w:val="22"/>
          <w:lang w:val="en-GB"/>
        </w:rPr>
        <w:t xml:space="preserve">in this RFP </w:t>
      </w:r>
      <w:r w:rsidR="00581EFE" w:rsidRPr="002A3A8A">
        <w:rPr>
          <w:rFonts w:asciiTheme="minorHAnsi" w:hAnsiTheme="minorHAnsi" w:cs="Arial"/>
          <w:sz w:val="22"/>
          <w:szCs w:val="22"/>
          <w:lang w:val="en-GB"/>
        </w:rPr>
        <w:t>in the submission of their proposal to WHO</w:t>
      </w:r>
      <w:r w:rsidR="009741C6">
        <w:rPr>
          <w:rFonts w:asciiTheme="minorHAnsi" w:hAnsiTheme="minorHAnsi" w:cs="Arial"/>
          <w:sz w:val="22"/>
          <w:szCs w:val="22"/>
          <w:lang w:val="en-GB"/>
        </w:rPr>
        <w:t>.</w:t>
      </w:r>
    </w:p>
    <w:p w14:paraId="161E9DEC" w14:textId="77777777" w:rsidR="00581EFE" w:rsidRPr="002A3A8A" w:rsidRDefault="00581EFE" w:rsidP="002A3A8A">
      <w:pPr>
        <w:spacing w:line="280" w:lineRule="exact"/>
        <w:ind w:left="567"/>
        <w:rPr>
          <w:rFonts w:asciiTheme="minorHAnsi" w:hAnsiTheme="minorHAnsi" w:cs="Arial"/>
          <w:sz w:val="22"/>
          <w:szCs w:val="22"/>
          <w:lang w:val="en-GB"/>
        </w:rPr>
      </w:pPr>
    </w:p>
    <w:p w14:paraId="161E9DED" w14:textId="77777777" w:rsidR="00AD70B2" w:rsidRDefault="00AD70B2" w:rsidP="002A3A8A">
      <w:pPr>
        <w:spacing w:line="280" w:lineRule="exact"/>
        <w:ind w:left="567"/>
        <w:rPr>
          <w:rFonts w:asciiTheme="minorHAnsi" w:hAnsiTheme="minorHAnsi" w:cs="Arial"/>
          <w:sz w:val="22"/>
          <w:szCs w:val="22"/>
          <w:lang w:val="en-GB"/>
        </w:rPr>
      </w:pPr>
    </w:p>
    <w:p w14:paraId="551C1694" w14:textId="2F7AADE8" w:rsidR="001879F1" w:rsidRPr="000823F8" w:rsidRDefault="00AD70B2" w:rsidP="001879F1">
      <w:pPr>
        <w:tabs>
          <w:tab w:val="left" w:pos="851"/>
        </w:tabs>
        <w:autoSpaceDE w:val="0"/>
        <w:autoSpaceDN w:val="0"/>
        <w:adjustRightInd w:val="0"/>
        <w:rPr>
          <w:rFonts w:asciiTheme="minorHAnsi" w:hAnsiTheme="minorHAnsi" w:cstheme="minorHAnsi"/>
          <w:sz w:val="22"/>
          <w:szCs w:val="22"/>
          <w:lang w:val="en-GB"/>
        </w:rPr>
      </w:pPr>
      <w:r w:rsidRPr="000823F8">
        <w:rPr>
          <w:rFonts w:asciiTheme="minorHAnsi" w:hAnsiTheme="minorHAnsi" w:cstheme="minorHAnsi"/>
          <w:sz w:val="22"/>
          <w:szCs w:val="22"/>
          <w:lang w:val="en-GB"/>
        </w:rPr>
        <w:t xml:space="preserve">A </w:t>
      </w:r>
      <w:r w:rsidR="00600E1A" w:rsidRPr="000823F8">
        <w:rPr>
          <w:rFonts w:asciiTheme="minorHAnsi" w:hAnsiTheme="minorHAnsi" w:cstheme="minorHAnsi"/>
          <w:sz w:val="22"/>
          <w:szCs w:val="22"/>
          <w:lang w:val="en-GB"/>
        </w:rPr>
        <w:t xml:space="preserve">prospective </w:t>
      </w:r>
      <w:r w:rsidRPr="000823F8">
        <w:rPr>
          <w:rFonts w:asciiTheme="minorHAnsi" w:hAnsiTheme="minorHAnsi" w:cstheme="minorHAnsi"/>
          <w:sz w:val="22"/>
          <w:szCs w:val="22"/>
          <w:lang w:val="en-GB"/>
        </w:rPr>
        <w:t xml:space="preserve">bidder requiring clarification on technical, contractual or commercial matters may notify WHO via email at the following address no later </w:t>
      </w:r>
      <w:r w:rsidR="001879F1" w:rsidRPr="000823F8">
        <w:rPr>
          <w:rFonts w:asciiTheme="minorHAnsi" w:hAnsiTheme="minorHAnsi" w:cstheme="minorHAnsi"/>
          <w:sz w:val="22"/>
          <w:szCs w:val="22"/>
          <w:lang w:val="en-GB"/>
        </w:rPr>
        <w:t xml:space="preserve">than </w:t>
      </w:r>
      <w:r w:rsidR="00972170">
        <w:rPr>
          <w:rFonts w:asciiTheme="minorHAnsi" w:hAnsiTheme="minorHAnsi" w:cstheme="minorHAnsi"/>
          <w:sz w:val="22"/>
          <w:szCs w:val="22"/>
        </w:rPr>
        <w:t>25</w:t>
      </w:r>
      <w:r w:rsidR="00A173E7" w:rsidRPr="000823F8">
        <w:rPr>
          <w:rFonts w:asciiTheme="minorHAnsi" w:hAnsiTheme="minorHAnsi" w:cstheme="minorHAnsi"/>
          <w:sz w:val="22"/>
          <w:szCs w:val="22"/>
        </w:rPr>
        <w:t xml:space="preserve"> October 2021 at 17:00PM CET</w:t>
      </w:r>
      <w:r w:rsidR="001879F1" w:rsidRPr="000823F8">
        <w:rPr>
          <w:rFonts w:asciiTheme="minorHAnsi" w:hAnsiTheme="minorHAnsi" w:cstheme="minorHAnsi"/>
          <w:sz w:val="22"/>
          <w:szCs w:val="22"/>
          <w:lang w:val="en-GB"/>
        </w:rPr>
        <w:t>:</w:t>
      </w:r>
    </w:p>
    <w:p w14:paraId="161E9DEF" w14:textId="49FB53A0" w:rsidR="00AD70B2" w:rsidRPr="001A0568" w:rsidRDefault="00AD70B2" w:rsidP="005D64EF">
      <w:pPr>
        <w:spacing w:line="280" w:lineRule="exact"/>
        <w:ind w:left="567"/>
        <w:jc w:val="center"/>
        <w:rPr>
          <w:rFonts w:asciiTheme="minorHAnsi" w:hAnsiTheme="minorHAnsi" w:cstheme="minorHAnsi"/>
          <w:b/>
          <w:bCs/>
          <w:sz w:val="22"/>
          <w:szCs w:val="22"/>
          <w:lang w:val="en-GB"/>
        </w:rPr>
      </w:pPr>
      <w:r w:rsidRPr="001A0568">
        <w:rPr>
          <w:rFonts w:asciiTheme="minorHAnsi" w:hAnsiTheme="minorHAnsi" w:cstheme="minorHAnsi"/>
          <w:b/>
          <w:bCs/>
          <w:sz w:val="22"/>
          <w:szCs w:val="22"/>
          <w:lang w:val="en-GB"/>
        </w:rPr>
        <w:t xml:space="preserve">Email for submissions of all queries: </w:t>
      </w:r>
      <w:r w:rsidR="00740CA9">
        <w:rPr>
          <w:rFonts w:asciiTheme="minorHAnsi" w:hAnsiTheme="minorHAnsi" w:cstheme="minorHAnsi"/>
          <w:b/>
          <w:bCs/>
          <w:sz w:val="22"/>
          <w:szCs w:val="22"/>
        </w:rPr>
        <w:t>digitalchannels</w:t>
      </w:r>
      <w:r w:rsidRPr="001A0568">
        <w:rPr>
          <w:rFonts w:asciiTheme="minorHAnsi" w:hAnsiTheme="minorHAnsi" w:cstheme="minorHAnsi"/>
          <w:b/>
          <w:bCs/>
          <w:sz w:val="22"/>
          <w:szCs w:val="22"/>
          <w:lang w:val="en-GB"/>
        </w:rPr>
        <w:t>@who.int</w:t>
      </w:r>
    </w:p>
    <w:p w14:paraId="161E9DF0" w14:textId="77777777" w:rsidR="00AD70B2" w:rsidRPr="001A0568" w:rsidRDefault="00AD70B2" w:rsidP="002A3A8A">
      <w:pPr>
        <w:spacing w:line="280" w:lineRule="exact"/>
        <w:ind w:left="567"/>
        <w:jc w:val="center"/>
        <w:rPr>
          <w:rFonts w:asciiTheme="minorHAnsi" w:hAnsiTheme="minorHAnsi" w:cstheme="minorHAnsi"/>
          <w:i/>
          <w:iCs/>
          <w:sz w:val="22"/>
          <w:szCs w:val="22"/>
          <w:lang w:val="en-GB"/>
        </w:rPr>
      </w:pPr>
      <w:r w:rsidRPr="001A0568">
        <w:rPr>
          <w:rFonts w:asciiTheme="minorHAnsi" w:hAnsiTheme="minorHAnsi" w:cstheme="minorHAnsi"/>
          <w:i/>
          <w:iCs/>
          <w:sz w:val="22"/>
          <w:szCs w:val="22"/>
          <w:lang w:val="en-GB"/>
        </w:rPr>
        <w:t>(use Bid reference in subject line )</w:t>
      </w:r>
    </w:p>
    <w:p w14:paraId="161E9DF1" w14:textId="77777777" w:rsidR="00AD70B2" w:rsidRPr="002A3A8A" w:rsidRDefault="00AD70B2" w:rsidP="002A3A8A">
      <w:pPr>
        <w:spacing w:line="280" w:lineRule="exact"/>
        <w:ind w:left="567"/>
        <w:rPr>
          <w:rFonts w:asciiTheme="minorHAnsi" w:hAnsiTheme="minorHAnsi" w:cs="Arial"/>
          <w:sz w:val="22"/>
          <w:szCs w:val="22"/>
          <w:lang w:val="en-GB"/>
        </w:rPr>
      </w:pPr>
    </w:p>
    <w:p w14:paraId="161E9DF2" w14:textId="77777777" w:rsidR="00EF5A4C"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A consolidated document of WHO's responses to all questions (including an explanation of the query but without identifying the source of enquiry) will be </w:t>
      </w:r>
      <w:r w:rsidR="00B6451B">
        <w:rPr>
          <w:rFonts w:asciiTheme="minorHAnsi" w:hAnsiTheme="minorHAnsi" w:cs="Arial"/>
          <w:sz w:val="22"/>
          <w:szCs w:val="22"/>
          <w:lang w:val="en-GB"/>
        </w:rPr>
        <w:t>sent to</w:t>
      </w:r>
      <w:r w:rsidR="00901CF3">
        <w:rPr>
          <w:rFonts w:asciiTheme="minorHAnsi" w:hAnsiTheme="minorHAnsi" w:cs="Arial"/>
          <w:sz w:val="22"/>
          <w:szCs w:val="22"/>
          <w:lang w:val="en-GB"/>
        </w:rPr>
        <w:t xml:space="preserve"> all </w:t>
      </w:r>
      <w:r w:rsidR="00600E1A">
        <w:rPr>
          <w:rFonts w:asciiTheme="minorHAnsi" w:hAnsiTheme="minorHAnsi" w:cs="Arial"/>
          <w:sz w:val="22"/>
          <w:szCs w:val="22"/>
          <w:lang w:val="en-GB"/>
        </w:rPr>
        <w:t xml:space="preserve">prospective </w:t>
      </w:r>
      <w:r w:rsidR="009741C6">
        <w:rPr>
          <w:rFonts w:asciiTheme="minorHAnsi" w:hAnsiTheme="minorHAnsi" w:cs="Arial"/>
          <w:sz w:val="22"/>
          <w:szCs w:val="22"/>
          <w:lang w:val="en-GB"/>
        </w:rPr>
        <w:t>b</w:t>
      </w:r>
      <w:r w:rsidR="00901CF3">
        <w:rPr>
          <w:rFonts w:asciiTheme="minorHAnsi" w:hAnsiTheme="minorHAnsi" w:cs="Arial"/>
          <w:sz w:val="22"/>
          <w:szCs w:val="22"/>
          <w:lang w:val="en-GB"/>
        </w:rPr>
        <w:t>idders</w:t>
      </w:r>
      <w:r w:rsidR="00600E1A">
        <w:rPr>
          <w:rFonts w:asciiTheme="minorHAnsi" w:hAnsiTheme="minorHAnsi" w:cs="Arial"/>
          <w:sz w:val="22"/>
          <w:szCs w:val="22"/>
          <w:lang w:val="en-GB"/>
        </w:rPr>
        <w:t xml:space="preserve"> who have received the RFP</w:t>
      </w:r>
      <w:r w:rsidR="00901CF3">
        <w:rPr>
          <w:rFonts w:asciiTheme="minorHAnsi" w:hAnsiTheme="minorHAnsi" w:cs="Arial"/>
          <w:sz w:val="22"/>
          <w:szCs w:val="22"/>
          <w:lang w:val="en-GB"/>
        </w:rPr>
        <w:t>.</w:t>
      </w:r>
    </w:p>
    <w:p w14:paraId="161E9DF3" w14:textId="77777777" w:rsidR="00EF5A4C" w:rsidRPr="002A3A8A" w:rsidRDefault="00EF5A4C" w:rsidP="001A0568">
      <w:pPr>
        <w:spacing w:line="280" w:lineRule="exact"/>
        <w:rPr>
          <w:rFonts w:asciiTheme="minorHAnsi" w:hAnsiTheme="minorHAnsi" w:cs="Arial"/>
          <w:sz w:val="22"/>
          <w:szCs w:val="22"/>
          <w:lang w:val="en-GB"/>
        </w:rPr>
      </w:pPr>
    </w:p>
    <w:p w14:paraId="161E9DF4" w14:textId="77777777" w:rsidR="00AD70B2" w:rsidRPr="002A3A8A"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From the date of issue of this RFP to the final selection, contact with WHO officials concerning the RFP process shall not be permitted, other than through the submission of queries and/or through a possible presentation or meeting called for by WHO, in accordance with the terms of this RFP. </w:t>
      </w:r>
    </w:p>
    <w:p w14:paraId="161E9DF5" w14:textId="77777777" w:rsidR="00AD70B2" w:rsidRDefault="00AD70B2" w:rsidP="001A0568">
      <w:pPr>
        <w:spacing w:line="280" w:lineRule="exact"/>
        <w:rPr>
          <w:rFonts w:asciiTheme="minorHAnsi" w:hAnsiTheme="minorHAnsi" w:cs="Arial"/>
          <w:sz w:val="22"/>
          <w:szCs w:val="22"/>
          <w:lang w:val="en-GB"/>
        </w:rPr>
      </w:pPr>
    </w:p>
    <w:p w14:paraId="161E9DF6" w14:textId="3820CA8B" w:rsidR="00AD70B2" w:rsidRPr="000823F8" w:rsidRDefault="008A7D45" w:rsidP="001A0568">
      <w:pPr>
        <w:spacing w:line="280" w:lineRule="exact"/>
        <w:rPr>
          <w:rFonts w:asciiTheme="minorHAnsi" w:hAnsiTheme="minorHAnsi" w:cs="Arial"/>
          <w:b/>
          <w:bCs/>
          <w:sz w:val="22"/>
          <w:szCs w:val="22"/>
          <w:lang w:val="en-GB"/>
        </w:rPr>
      </w:pPr>
      <w:r w:rsidRPr="000823F8">
        <w:rPr>
          <w:rFonts w:asciiTheme="minorHAnsi" w:hAnsiTheme="minorHAnsi" w:cs="Arial"/>
          <w:b/>
          <w:bCs/>
          <w:sz w:val="22"/>
          <w:szCs w:val="22"/>
          <w:lang w:val="en-GB"/>
        </w:rPr>
        <w:t>The</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bidder</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shall</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submit</w:t>
      </w:r>
      <w:r w:rsidR="00EF5A4C" w:rsidRPr="000823F8">
        <w:rPr>
          <w:rFonts w:asciiTheme="minorHAnsi" w:hAnsiTheme="minorHAnsi" w:cs="Arial"/>
          <w:b/>
          <w:bCs/>
          <w:sz w:val="22"/>
          <w:szCs w:val="22"/>
          <w:lang w:val="en-GB"/>
        </w:rPr>
        <w:t xml:space="preserve">, in writing, </w:t>
      </w:r>
      <w:r w:rsidRPr="000823F8">
        <w:rPr>
          <w:rFonts w:asciiTheme="minorHAnsi" w:hAnsiTheme="minorHAnsi" w:cs="Arial"/>
          <w:b/>
          <w:bCs/>
          <w:sz w:val="22"/>
          <w:szCs w:val="22"/>
          <w:lang w:val="en-GB"/>
        </w:rPr>
        <w:t>the</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u w:val="single"/>
          <w:lang w:val="en-GB"/>
        </w:rPr>
        <w:t>complete</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proposal</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to</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WHO</w:t>
      </w:r>
      <w:r w:rsidR="00783F38" w:rsidRPr="000823F8">
        <w:rPr>
          <w:rFonts w:asciiTheme="minorHAnsi" w:hAnsiTheme="minorHAnsi" w:cs="Arial"/>
          <w:b/>
          <w:bCs/>
          <w:sz w:val="22"/>
          <w:szCs w:val="22"/>
          <w:lang w:val="en-GB"/>
        </w:rPr>
        <w:t>,</w:t>
      </w:r>
      <w:r w:rsidR="00EF5A4C"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no</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later</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than</w:t>
      </w:r>
      <w:r w:rsidR="00E80D04" w:rsidRPr="000823F8">
        <w:rPr>
          <w:rFonts w:asciiTheme="minorHAnsi" w:hAnsiTheme="minorHAnsi" w:cs="Arial"/>
          <w:b/>
          <w:bCs/>
          <w:sz w:val="22"/>
          <w:szCs w:val="22"/>
          <w:lang w:val="en-GB"/>
        </w:rPr>
        <w:t xml:space="preserve">  </w:t>
      </w:r>
      <w:r w:rsidR="00A173E7" w:rsidRPr="000823F8">
        <w:rPr>
          <w:rFonts w:asciiTheme="minorHAnsi" w:hAnsiTheme="minorHAnsi" w:cs="Arial"/>
          <w:b/>
          <w:bCs/>
          <w:sz w:val="22"/>
          <w:szCs w:val="22"/>
        </w:rPr>
        <w:t>29 October 2021</w:t>
      </w:r>
      <w:r w:rsidR="00E80D04" w:rsidRPr="000823F8">
        <w:rPr>
          <w:rFonts w:asciiTheme="minorHAnsi" w:hAnsiTheme="minorHAnsi" w:cs="Arial"/>
          <w:b/>
          <w:bCs/>
          <w:sz w:val="22"/>
          <w:szCs w:val="22"/>
          <w:lang w:val="en-GB"/>
        </w:rPr>
        <w:t xml:space="preserve"> </w:t>
      </w:r>
      <w:r w:rsidR="006E663E" w:rsidRPr="000823F8">
        <w:rPr>
          <w:rFonts w:asciiTheme="minorHAnsi" w:hAnsiTheme="minorHAnsi" w:cs="Arial"/>
          <w:b/>
          <w:bCs/>
          <w:sz w:val="22"/>
          <w:szCs w:val="22"/>
          <w:lang w:val="en-GB"/>
        </w:rPr>
        <w:t>at</w:t>
      </w:r>
      <w:r w:rsidR="00621F9B" w:rsidRPr="000823F8">
        <w:rPr>
          <w:rFonts w:asciiTheme="minorHAnsi" w:hAnsiTheme="minorHAnsi" w:cs="Arial"/>
          <w:b/>
          <w:bCs/>
          <w:sz w:val="22"/>
          <w:szCs w:val="22"/>
          <w:lang w:val="en-GB"/>
        </w:rPr>
        <w:t xml:space="preserve"> </w:t>
      </w:r>
      <w:r w:rsidR="00DE1A12" w:rsidRPr="000823F8">
        <w:rPr>
          <w:rFonts w:asciiTheme="minorHAnsi" w:hAnsiTheme="minorHAnsi" w:cs="Arial"/>
          <w:b/>
          <w:bCs/>
          <w:sz w:val="22"/>
          <w:szCs w:val="22"/>
        </w:rPr>
        <w:t>17</w:t>
      </w:r>
      <w:r w:rsidR="00621F9B" w:rsidRPr="000823F8">
        <w:rPr>
          <w:rFonts w:asciiTheme="minorHAnsi" w:hAnsiTheme="minorHAnsi" w:cs="Arial"/>
          <w:b/>
          <w:bCs/>
          <w:sz w:val="22"/>
          <w:szCs w:val="22"/>
          <w:lang w:val="en-GB"/>
        </w:rPr>
        <w:t xml:space="preserve">:00 </w:t>
      </w:r>
      <w:r w:rsidRPr="000823F8">
        <w:rPr>
          <w:rFonts w:asciiTheme="minorHAnsi" w:hAnsiTheme="minorHAnsi" w:cs="Arial"/>
          <w:b/>
          <w:bCs/>
          <w:sz w:val="22"/>
          <w:szCs w:val="22"/>
          <w:lang w:val="en-GB"/>
        </w:rPr>
        <w:t>hours</w:t>
      </w:r>
      <w:r w:rsidR="00E80D04" w:rsidRPr="000823F8">
        <w:rPr>
          <w:rFonts w:asciiTheme="minorHAnsi" w:hAnsiTheme="minorHAnsi" w:cs="Arial"/>
          <w:b/>
          <w:bCs/>
          <w:sz w:val="22"/>
          <w:szCs w:val="22"/>
          <w:lang w:val="en-GB"/>
        </w:rPr>
        <w:t xml:space="preserve">  </w:t>
      </w:r>
      <w:r w:rsidR="00DE1A12" w:rsidRPr="000823F8">
        <w:rPr>
          <w:rFonts w:asciiTheme="minorHAnsi" w:hAnsiTheme="minorHAnsi" w:cs="Arial"/>
          <w:b/>
          <w:bCs/>
          <w:sz w:val="22"/>
          <w:szCs w:val="22"/>
        </w:rPr>
        <w:t>Geneva, Switzerland</w:t>
      </w:r>
      <w:r w:rsidR="00E80D04" w:rsidRPr="000823F8">
        <w:rPr>
          <w:rFonts w:asciiTheme="minorHAnsi" w:hAnsiTheme="minorHAnsi" w:cs="Arial"/>
          <w:b/>
          <w:bCs/>
          <w:sz w:val="22"/>
          <w:szCs w:val="22"/>
          <w:lang w:val="en-GB"/>
        </w:rPr>
        <w:t xml:space="preserve"> </w:t>
      </w:r>
      <w:r w:rsidR="00991C1B" w:rsidRPr="000823F8">
        <w:rPr>
          <w:rFonts w:asciiTheme="minorHAnsi" w:hAnsiTheme="minorHAnsi" w:cs="Arial"/>
          <w:b/>
          <w:bCs/>
          <w:sz w:val="22"/>
          <w:szCs w:val="22"/>
          <w:lang w:val="en-GB"/>
        </w:rPr>
        <w:t>t</w:t>
      </w:r>
      <w:r w:rsidRPr="000823F8">
        <w:rPr>
          <w:rFonts w:asciiTheme="minorHAnsi" w:hAnsiTheme="minorHAnsi" w:cs="Arial"/>
          <w:b/>
          <w:bCs/>
          <w:sz w:val="22"/>
          <w:szCs w:val="22"/>
          <w:lang w:val="en-GB"/>
        </w:rPr>
        <w:t>ime</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(“the</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closing</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date”),</w:t>
      </w:r>
      <w:r w:rsidR="00E80D04" w:rsidRPr="000823F8">
        <w:rPr>
          <w:rFonts w:asciiTheme="minorHAnsi" w:hAnsiTheme="minorHAnsi" w:cs="Arial"/>
          <w:b/>
          <w:bCs/>
          <w:sz w:val="22"/>
          <w:szCs w:val="22"/>
          <w:lang w:val="en-GB"/>
        </w:rPr>
        <w:t xml:space="preserve"> </w:t>
      </w:r>
      <w:r w:rsidR="00581EFE" w:rsidRPr="000823F8">
        <w:rPr>
          <w:rFonts w:asciiTheme="minorHAnsi" w:hAnsiTheme="minorHAnsi" w:cs="Arial"/>
          <w:b/>
          <w:bCs/>
          <w:sz w:val="22"/>
          <w:szCs w:val="22"/>
          <w:lang w:val="en-GB"/>
        </w:rPr>
        <w:t xml:space="preserve">by email </w:t>
      </w:r>
      <w:r w:rsidR="00991C1B" w:rsidRPr="000823F8">
        <w:rPr>
          <w:rFonts w:asciiTheme="minorHAnsi" w:hAnsiTheme="minorHAnsi" w:cs="Arial"/>
          <w:b/>
          <w:bCs/>
          <w:sz w:val="22"/>
          <w:szCs w:val="22"/>
          <w:lang w:val="en-GB"/>
        </w:rPr>
        <w:t>a</w:t>
      </w:r>
      <w:r w:rsidRPr="000823F8">
        <w:rPr>
          <w:rFonts w:asciiTheme="minorHAnsi" w:hAnsiTheme="minorHAnsi" w:cs="Arial"/>
          <w:b/>
          <w:bCs/>
          <w:sz w:val="22"/>
          <w:szCs w:val="22"/>
          <w:lang w:val="en-GB"/>
        </w:rPr>
        <w:t>t</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the</w:t>
      </w:r>
      <w:r w:rsidR="00E80D04" w:rsidRPr="000823F8">
        <w:rPr>
          <w:rFonts w:asciiTheme="minorHAnsi" w:hAnsiTheme="minorHAnsi" w:cs="Arial"/>
          <w:b/>
          <w:bCs/>
          <w:sz w:val="22"/>
          <w:szCs w:val="22"/>
          <w:lang w:val="en-GB"/>
        </w:rPr>
        <w:t xml:space="preserve"> </w:t>
      </w:r>
      <w:r w:rsidRPr="000823F8">
        <w:rPr>
          <w:rFonts w:asciiTheme="minorHAnsi" w:hAnsiTheme="minorHAnsi" w:cs="Arial"/>
          <w:b/>
          <w:bCs/>
          <w:sz w:val="22"/>
          <w:szCs w:val="22"/>
          <w:lang w:val="en-GB"/>
        </w:rPr>
        <w:t>following</w:t>
      </w:r>
      <w:r w:rsidR="00E80D04" w:rsidRPr="000823F8">
        <w:rPr>
          <w:rFonts w:asciiTheme="minorHAnsi" w:hAnsiTheme="minorHAnsi" w:cs="Arial"/>
          <w:b/>
          <w:bCs/>
          <w:sz w:val="22"/>
          <w:szCs w:val="22"/>
          <w:lang w:val="en-GB"/>
        </w:rPr>
        <w:t xml:space="preserve"> </w:t>
      </w:r>
      <w:r w:rsidR="00581EFE" w:rsidRPr="000823F8">
        <w:rPr>
          <w:rFonts w:asciiTheme="minorHAnsi" w:hAnsiTheme="minorHAnsi" w:cs="Arial"/>
          <w:b/>
          <w:bCs/>
          <w:sz w:val="22"/>
          <w:szCs w:val="22"/>
          <w:lang w:val="en-GB"/>
        </w:rPr>
        <w:t xml:space="preserve">email </w:t>
      </w:r>
      <w:r w:rsidRPr="000823F8">
        <w:rPr>
          <w:rFonts w:asciiTheme="minorHAnsi" w:hAnsiTheme="minorHAnsi" w:cs="Arial"/>
          <w:b/>
          <w:bCs/>
          <w:sz w:val="22"/>
          <w:szCs w:val="22"/>
          <w:lang w:val="en-GB"/>
        </w:rPr>
        <w:t>address:</w:t>
      </w:r>
    </w:p>
    <w:p w14:paraId="161E9DF7" w14:textId="77777777" w:rsidR="006E663E" w:rsidRPr="002A3A8A" w:rsidRDefault="006E663E" w:rsidP="002A3A8A">
      <w:pPr>
        <w:spacing w:line="280" w:lineRule="exact"/>
        <w:ind w:left="567"/>
        <w:rPr>
          <w:rFonts w:asciiTheme="minorHAnsi" w:hAnsiTheme="minorHAnsi" w:cs="Arial"/>
          <w:sz w:val="22"/>
          <w:szCs w:val="22"/>
          <w:lang w:val="en-GB"/>
        </w:rPr>
      </w:pPr>
    </w:p>
    <w:p w14:paraId="161E9DF8" w14:textId="67F5E771" w:rsidR="008A7D45" w:rsidRPr="002A3A8A" w:rsidRDefault="00740CA9" w:rsidP="002A3A8A">
      <w:pPr>
        <w:spacing w:line="280" w:lineRule="exact"/>
        <w:ind w:left="567"/>
        <w:jc w:val="center"/>
        <w:rPr>
          <w:rFonts w:asciiTheme="minorHAnsi" w:hAnsiTheme="minorHAnsi" w:cs="Arial"/>
          <w:b/>
          <w:bCs/>
          <w:sz w:val="22"/>
          <w:szCs w:val="22"/>
          <w:lang w:val="en-GB"/>
        </w:rPr>
      </w:pPr>
      <w:r w:rsidRPr="000823F8">
        <w:rPr>
          <w:rFonts w:asciiTheme="minorHAnsi" w:hAnsiTheme="minorHAnsi" w:cs="Arial"/>
          <w:b/>
          <w:bCs/>
          <w:sz w:val="22"/>
          <w:szCs w:val="22"/>
          <w:u w:val="single"/>
        </w:rPr>
        <w:t>digitalchannels@who.int</w:t>
      </w:r>
    </w:p>
    <w:p w14:paraId="161E9DF9" w14:textId="77777777" w:rsidR="00AD70B2" w:rsidRPr="002A3A8A" w:rsidRDefault="00AD70B2" w:rsidP="00AD70B2">
      <w:pPr>
        <w:spacing w:line="280" w:lineRule="exact"/>
        <w:ind w:left="567"/>
        <w:jc w:val="center"/>
        <w:rPr>
          <w:rFonts w:asciiTheme="minorHAnsi" w:hAnsiTheme="minorHAnsi" w:cs="Arial"/>
          <w:i/>
          <w:iCs/>
          <w:sz w:val="22"/>
          <w:szCs w:val="22"/>
          <w:lang w:val="en-GB"/>
        </w:rPr>
      </w:pPr>
      <w:r w:rsidRPr="002A3A8A">
        <w:rPr>
          <w:rFonts w:asciiTheme="minorHAnsi" w:hAnsiTheme="minorHAnsi" w:cs="Arial"/>
          <w:i/>
          <w:iCs/>
          <w:sz w:val="22"/>
          <w:szCs w:val="22"/>
          <w:lang w:val="en-GB"/>
        </w:rPr>
        <w:t>(use Bid reference in subject line )</w:t>
      </w:r>
    </w:p>
    <w:p w14:paraId="161E9DFA" w14:textId="77777777" w:rsidR="004F4243" w:rsidRDefault="00EF5A4C" w:rsidP="001A0568">
      <w:pPr>
        <w:pStyle w:val="BodyText"/>
        <w:keepLines w:val="0"/>
        <w:widowControl/>
        <w:spacing w:after="0" w:line="280" w:lineRule="exact"/>
        <w:ind w:left="0"/>
        <w:jc w:val="both"/>
        <w:rPr>
          <w:rFonts w:asciiTheme="minorHAnsi" w:hAnsiTheme="minorHAnsi" w:cs="Arial"/>
          <w:sz w:val="22"/>
          <w:szCs w:val="22"/>
        </w:rPr>
      </w:pPr>
      <w:r>
        <w:rPr>
          <w:rFonts w:asciiTheme="minorHAnsi" w:hAnsiTheme="minorHAnsi" w:cs="Arial"/>
          <w:sz w:val="22"/>
          <w:szCs w:val="22"/>
        </w:rPr>
        <w:t xml:space="preserve">To be complete, a proposal shall </w:t>
      </w:r>
      <w:r w:rsidR="004F4243">
        <w:rPr>
          <w:rFonts w:asciiTheme="minorHAnsi" w:hAnsiTheme="minorHAnsi" w:cs="Arial"/>
          <w:sz w:val="22"/>
          <w:szCs w:val="22"/>
        </w:rPr>
        <w:t>include:</w:t>
      </w:r>
    </w:p>
    <w:p w14:paraId="161E9DFB" w14:textId="77777777" w:rsidR="004F4243" w:rsidRDefault="004F4243" w:rsidP="005D64EF">
      <w:pPr>
        <w:pStyle w:val="BodyText"/>
        <w:keepLines w:val="0"/>
        <w:widowControl/>
        <w:numPr>
          <w:ilvl w:val="0"/>
          <w:numId w:val="45"/>
        </w:numPr>
        <w:spacing w:after="0" w:line="280" w:lineRule="exact"/>
        <w:jc w:val="both"/>
        <w:rPr>
          <w:rFonts w:asciiTheme="minorHAnsi" w:hAnsiTheme="minorHAnsi" w:cs="Arial"/>
          <w:sz w:val="22"/>
          <w:szCs w:val="22"/>
        </w:rPr>
      </w:pPr>
      <w:r>
        <w:rPr>
          <w:rFonts w:asciiTheme="minorHAnsi" w:hAnsiTheme="minorHAnsi" w:cs="Arial"/>
          <w:sz w:val="22"/>
          <w:szCs w:val="22"/>
        </w:rPr>
        <w:t>A technical proposal, as described under part 2 above;</w:t>
      </w:r>
    </w:p>
    <w:p w14:paraId="161E9DFC" w14:textId="77777777" w:rsidR="004F4243" w:rsidRDefault="004F4243" w:rsidP="005D64EF">
      <w:pPr>
        <w:pStyle w:val="BodyText"/>
        <w:keepLines w:val="0"/>
        <w:widowControl/>
        <w:numPr>
          <w:ilvl w:val="0"/>
          <w:numId w:val="45"/>
        </w:numPr>
        <w:spacing w:after="0" w:line="280" w:lineRule="exact"/>
        <w:jc w:val="both"/>
        <w:rPr>
          <w:rFonts w:asciiTheme="minorHAnsi" w:hAnsiTheme="minorHAnsi" w:cs="Arial"/>
          <w:sz w:val="22"/>
          <w:szCs w:val="22"/>
        </w:rPr>
      </w:pPr>
      <w:r>
        <w:rPr>
          <w:rFonts w:asciiTheme="minorHAnsi" w:hAnsiTheme="minorHAnsi" w:cs="Arial"/>
          <w:sz w:val="22"/>
          <w:szCs w:val="22"/>
        </w:rPr>
        <w:t>A financial proposal, as described under part 2 above;</w:t>
      </w:r>
    </w:p>
    <w:p w14:paraId="161E9DFD" w14:textId="7243846C" w:rsidR="004F4243" w:rsidRPr="002A3A8A" w:rsidRDefault="004F4243" w:rsidP="005D64EF">
      <w:pPr>
        <w:pStyle w:val="BodyText"/>
        <w:keepLines w:val="0"/>
        <w:widowControl/>
        <w:numPr>
          <w:ilvl w:val="0"/>
          <w:numId w:val="45"/>
        </w:numPr>
        <w:spacing w:after="0" w:line="280" w:lineRule="exact"/>
        <w:jc w:val="both"/>
        <w:rPr>
          <w:rFonts w:asciiTheme="minorHAnsi" w:hAnsiTheme="minorHAnsi" w:cs="Arial"/>
          <w:sz w:val="22"/>
          <w:szCs w:val="22"/>
        </w:rPr>
      </w:pPr>
      <w:r>
        <w:rPr>
          <w:rFonts w:asciiTheme="minorHAnsi" w:hAnsiTheme="minorHAnsi" w:cs="Arial"/>
          <w:sz w:val="22"/>
          <w:szCs w:val="22"/>
        </w:rPr>
        <w:t>Annex</w:t>
      </w:r>
      <w:r w:rsidR="008613CA">
        <w:rPr>
          <w:rFonts w:asciiTheme="minorHAnsi" w:hAnsiTheme="minorHAnsi" w:cs="Arial"/>
          <w:sz w:val="22"/>
          <w:szCs w:val="22"/>
        </w:rPr>
        <w:t>es</w:t>
      </w:r>
      <w:r>
        <w:rPr>
          <w:rFonts w:asciiTheme="minorHAnsi" w:hAnsiTheme="minorHAnsi" w:cs="Arial"/>
          <w:sz w:val="22"/>
          <w:szCs w:val="22"/>
        </w:rPr>
        <w:t xml:space="preserve"> 2</w:t>
      </w:r>
      <w:r w:rsidR="008613CA">
        <w:rPr>
          <w:rFonts w:asciiTheme="minorHAnsi" w:hAnsiTheme="minorHAnsi" w:cs="Arial"/>
          <w:sz w:val="22"/>
          <w:szCs w:val="22"/>
        </w:rPr>
        <w:t xml:space="preserve"> &amp; 3</w:t>
      </w:r>
      <w:r>
        <w:rPr>
          <w:rFonts w:asciiTheme="minorHAnsi" w:hAnsiTheme="minorHAnsi" w:cs="Arial"/>
          <w:sz w:val="22"/>
          <w:szCs w:val="22"/>
        </w:rPr>
        <w:t xml:space="preserve">, duly completed and signed </w:t>
      </w:r>
      <w:r w:rsidRPr="002A3A8A">
        <w:rPr>
          <w:rFonts w:asciiTheme="minorHAnsi" w:hAnsiTheme="minorHAnsi" w:cs="Arial"/>
          <w:sz w:val="22"/>
          <w:szCs w:val="22"/>
        </w:rPr>
        <w:t xml:space="preserve">by a person or persons duly authorized to represent the bidder, to submit a proposal and to bind the bidder to the terms of this RFP. </w:t>
      </w:r>
    </w:p>
    <w:p w14:paraId="161E9DFE" w14:textId="77777777" w:rsidR="004F4243" w:rsidRDefault="004F4243" w:rsidP="002A3A8A">
      <w:pPr>
        <w:pStyle w:val="BodyText"/>
        <w:keepLines w:val="0"/>
        <w:widowControl/>
        <w:spacing w:after="0" w:line="280" w:lineRule="exact"/>
        <w:ind w:left="567"/>
        <w:jc w:val="both"/>
        <w:rPr>
          <w:rFonts w:asciiTheme="minorHAnsi" w:hAnsiTheme="minorHAnsi" w:cs="Arial"/>
          <w:sz w:val="22"/>
          <w:szCs w:val="22"/>
        </w:rPr>
      </w:pPr>
    </w:p>
    <w:p w14:paraId="161E9DFF" w14:textId="0807A4CF" w:rsidR="008A7D45" w:rsidRPr="002A3A8A" w:rsidRDefault="008A7D45" w:rsidP="001A0568">
      <w:pPr>
        <w:pStyle w:val="BodyText"/>
        <w:keepLines w:val="0"/>
        <w:widowControl/>
        <w:spacing w:after="0" w:line="280" w:lineRule="exact"/>
        <w:ind w:left="0"/>
        <w:jc w:val="both"/>
        <w:rPr>
          <w:rFonts w:asciiTheme="minorHAnsi" w:hAnsiTheme="minorHAnsi" w:cs="Arial"/>
          <w:sz w:val="22"/>
          <w:szCs w:val="22"/>
        </w:rPr>
      </w:pPr>
      <w:r w:rsidRPr="002A3A8A">
        <w:rPr>
          <w:rFonts w:asciiTheme="minorHAnsi" w:hAnsiTheme="minorHAnsi" w:cs="Arial"/>
          <w:sz w:val="22"/>
          <w:szCs w:val="22"/>
        </w:rPr>
        <w:t>Each</w:t>
      </w:r>
      <w:r w:rsidR="00E80D04" w:rsidRPr="002A3A8A">
        <w:rPr>
          <w:rFonts w:asciiTheme="minorHAnsi" w:hAnsiTheme="minorHAnsi" w:cs="Arial"/>
          <w:sz w:val="22"/>
          <w:szCs w:val="22"/>
        </w:rPr>
        <w:t xml:space="preserve"> </w:t>
      </w:r>
      <w:r w:rsidRPr="002A3A8A">
        <w:rPr>
          <w:rFonts w:asciiTheme="minorHAnsi" w:hAnsiTheme="minorHAnsi" w:cs="Arial"/>
          <w:sz w:val="22"/>
          <w:szCs w:val="22"/>
        </w:rPr>
        <w:t>proposal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shall</w:t>
      </w:r>
      <w:r w:rsidR="00E80D04" w:rsidRPr="002A3A8A">
        <w:rPr>
          <w:rFonts w:asciiTheme="minorHAnsi" w:hAnsiTheme="minorHAnsi" w:cs="Arial"/>
          <w:sz w:val="22"/>
          <w:szCs w:val="22"/>
        </w:rPr>
        <w:t xml:space="preserve"> </w:t>
      </w:r>
      <w:r w:rsidRPr="002A3A8A">
        <w:rPr>
          <w:rFonts w:asciiTheme="minorHAnsi" w:hAnsiTheme="minorHAnsi" w:cs="Arial"/>
          <w:sz w:val="22"/>
          <w:szCs w:val="22"/>
        </w:rPr>
        <w:t>be</w:t>
      </w:r>
      <w:r w:rsidR="00E80D04" w:rsidRPr="002A3A8A">
        <w:rPr>
          <w:rFonts w:asciiTheme="minorHAnsi" w:hAnsiTheme="minorHAnsi" w:cs="Arial"/>
          <w:sz w:val="22"/>
          <w:szCs w:val="22"/>
        </w:rPr>
        <w:t xml:space="preserve"> </w:t>
      </w:r>
      <w:r w:rsidRPr="002A3A8A">
        <w:rPr>
          <w:rFonts w:asciiTheme="minorHAnsi" w:hAnsiTheme="minorHAnsi" w:cs="Arial"/>
          <w:sz w:val="22"/>
          <w:szCs w:val="22"/>
        </w:rPr>
        <w:t>marked</w:t>
      </w:r>
      <w:r w:rsidR="00E80D04" w:rsidRPr="002A3A8A">
        <w:rPr>
          <w:rFonts w:asciiTheme="minorHAnsi" w:hAnsiTheme="minorHAnsi" w:cs="Arial"/>
          <w:sz w:val="22"/>
          <w:szCs w:val="22"/>
        </w:rPr>
        <w:t xml:space="preserve"> </w:t>
      </w:r>
      <w:r w:rsidRPr="002A3A8A">
        <w:rPr>
          <w:rFonts w:asciiTheme="minorHAnsi" w:hAnsiTheme="minorHAnsi" w:cs="Arial"/>
          <w:sz w:val="22"/>
          <w:szCs w:val="22"/>
        </w:rPr>
        <w:t>Ref:</w:t>
      </w:r>
      <w:r w:rsidR="00E80D04" w:rsidRPr="002A3A8A">
        <w:rPr>
          <w:rFonts w:asciiTheme="minorHAnsi" w:hAnsiTheme="minorHAnsi" w:cs="Arial"/>
          <w:sz w:val="22"/>
          <w:szCs w:val="22"/>
        </w:rPr>
        <w:t xml:space="preserve">  </w:t>
      </w:r>
      <w:sdt>
        <w:sdtPr>
          <w:rPr>
            <w:rFonts w:asciiTheme="minorHAnsi" w:hAnsiTheme="minorHAnsi" w:cstheme="minorHAnsi"/>
            <w:b/>
            <w:color w:val="242424"/>
            <w:sz w:val="22"/>
            <w:szCs w:val="22"/>
            <w:shd w:val="clear" w:color="auto" w:fill="FFFFFF"/>
          </w:rPr>
          <w:alias w:val="Bid Reference"/>
          <w:tag w:val="Bid Reference"/>
          <w:id w:val="1818992499"/>
          <w:dataBinding w:prefixMappings="xmlns:ns0='http://schemas.microsoft.com/office/2006/coverPageProps' " w:xpath="/ns0:CoverPageProperties[1]/ns0:Abstract[1]" w:storeItemID="{55AF091B-3C7A-41E3-B477-F2FDAA23CFDA}"/>
          <w:text/>
        </w:sdtPr>
        <w:sdtEndPr/>
        <w:sdtContent>
          <w:r w:rsidR="00801B44" w:rsidRPr="00801B44">
            <w:rPr>
              <w:rFonts w:asciiTheme="minorHAnsi" w:hAnsiTheme="minorHAnsi" w:cstheme="minorHAnsi"/>
              <w:b/>
              <w:color w:val="242424"/>
              <w:sz w:val="22"/>
              <w:szCs w:val="22"/>
              <w:shd w:val="clear" w:color="auto" w:fill="FFFFFF"/>
            </w:rPr>
            <w:t>HQ/SCIDC/2021/SocAmpl</w:t>
          </w:r>
        </w:sdtContent>
      </w:sdt>
      <w:r w:rsidR="00E80D04" w:rsidRPr="002A3A8A">
        <w:rPr>
          <w:rFonts w:asciiTheme="minorHAnsi" w:hAnsiTheme="minorHAnsi" w:cs="Arial"/>
          <w:sz w:val="22"/>
          <w:szCs w:val="22"/>
        </w:rPr>
        <w:t xml:space="preserve">  </w:t>
      </w:r>
      <w:r w:rsidR="004F4243">
        <w:rPr>
          <w:rFonts w:asciiTheme="minorHAnsi" w:hAnsiTheme="minorHAnsi" w:cs="Arial"/>
          <w:sz w:val="22"/>
          <w:szCs w:val="22"/>
        </w:rPr>
        <w:t>.</w:t>
      </w:r>
    </w:p>
    <w:p w14:paraId="161E9E00" w14:textId="77777777" w:rsidR="008A7D45" w:rsidRPr="002A3A8A" w:rsidRDefault="004F4243" w:rsidP="001A0568">
      <w:pPr>
        <w:pStyle w:val="BodyText"/>
        <w:keepLines w:val="0"/>
        <w:widowControl/>
        <w:tabs>
          <w:tab w:val="left" w:pos="8060"/>
        </w:tabs>
        <w:spacing w:after="0" w:line="280" w:lineRule="exact"/>
        <w:ind w:left="0"/>
        <w:jc w:val="both"/>
        <w:rPr>
          <w:rFonts w:asciiTheme="minorHAnsi" w:hAnsiTheme="minorHAnsi" w:cs="Arial"/>
          <w:sz w:val="22"/>
          <w:szCs w:val="22"/>
        </w:rPr>
      </w:pPr>
      <w:r>
        <w:rPr>
          <w:rFonts w:asciiTheme="minorHAnsi" w:hAnsiTheme="minorHAnsi" w:cs="Arial"/>
          <w:sz w:val="22"/>
          <w:szCs w:val="22"/>
        </w:rPr>
        <w:tab/>
      </w:r>
    </w:p>
    <w:p w14:paraId="161E9E0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000A273B">
        <w:rPr>
          <w:rFonts w:asciiTheme="minorHAnsi" w:hAnsiTheme="minorHAnsi" w:cs="Arial"/>
          <w:sz w:val="22"/>
          <w:szCs w:val="22"/>
          <w:lang w:val="en-GB"/>
        </w:rPr>
        <w:t>writing before the above closing date and time.</w:t>
      </w:r>
    </w:p>
    <w:p w14:paraId="161E9E02" w14:textId="77777777" w:rsidR="008A7D45" w:rsidRPr="002A3A8A" w:rsidRDefault="008A7D45" w:rsidP="001A0568">
      <w:pPr>
        <w:spacing w:line="280" w:lineRule="exact"/>
        <w:rPr>
          <w:rFonts w:asciiTheme="minorHAnsi" w:hAnsiTheme="minorHAnsi" w:cs="Arial"/>
          <w:sz w:val="22"/>
          <w:szCs w:val="22"/>
          <w:lang w:val="en-GB"/>
        </w:rPr>
      </w:pPr>
    </w:p>
    <w:p w14:paraId="161E9E03" w14:textId="77777777" w:rsidR="00581EFE" w:rsidRPr="002A3A8A" w:rsidRDefault="00621F9B" w:rsidP="001A0568">
      <w:pPr>
        <w:spacing w:line="280" w:lineRule="exact"/>
        <w:rPr>
          <w:rFonts w:asciiTheme="minorHAnsi" w:hAnsiTheme="minorHAnsi" w:cs="Arial"/>
          <w:sz w:val="22"/>
          <w:szCs w:val="22"/>
          <w:lang w:val="en-GB"/>
        </w:rPr>
      </w:pPr>
      <w:r>
        <w:rPr>
          <w:rFonts w:asciiTheme="minorHAnsi" w:hAnsiTheme="minorHAnsi" w:cs="Arial"/>
          <w:sz w:val="22"/>
          <w:szCs w:val="22"/>
          <w:lang w:val="en-GB"/>
        </w:rPr>
        <w:t>Any proposal received by WHO after the closing date for submission of proposals may be rejected</w:t>
      </w:r>
      <w:r w:rsidR="00581EFE" w:rsidRPr="002A3A8A">
        <w:rPr>
          <w:rFonts w:asciiTheme="minorHAnsi" w:hAnsiTheme="minorHAnsi" w:cs="Arial"/>
          <w:sz w:val="22"/>
          <w:szCs w:val="22"/>
          <w:lang w:val="en-GB"/>
        </w:rPr>
        <w:t>. Bidders are therefore advised to ensure that they have taken all steps to submit their proposals in advance of the above closing date and time.</w:t>
      </w:r>
    </w:p>
    <w:p w14:paraId="161E9E04"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outlined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must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90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calendar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shorter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exceptional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circumstances,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granting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however,</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be 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p>
    <w:p w14:paraId="161E9E05" w14:textId="77777777" w:rsidR="008A7D45" w:rsidRPr="002A3A8A" w:rsidRDefault="008A7D45" w:rsidP="001A0568">
      <w:pPr>
        <w:spacing w:line="280" w:lineRule="exact"/>
        <w:rPr>
          <w:rFonts w:asciiTheme="minorHAnsi" w:hAnsiTheme="minorHAnsi" w:cs="Arial"/>
          <w:sz w:val="22"/>
          <w:szCs w:val="22"/>
          <w:lang w:val="en-GB"/>
        </w:rPr>
      </w:pPr>
    </w:p>
    <w:p w14:paraId="161E9E06"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lastRenderedPageBreak/>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mentioned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00574738">
        <w:rPr>
          <w:rFonts w:asciiTheme="minorHAnsi" w:hAnsiTheme="minorHAnsi" w:cs="Arial"/>
          <w:sz w:val="22"/>
          <w:szCs w:val="22"/>
          <w:lang w:val="en-GB"/>
        </w:rPr>
        <w:t>at the</w:t>
      </w:r>
      <w:r w:rsidR="00E80D04" w:rsidRPr="002A3A8A">
        <w:rPr>
          <w:rFonts w:asciiTheme="minorHAnsi" w:hAnsiTheme="minorHAnsi" w:cs="Arial"/>
          <w:sz w:val="22"/>
          <w:szCs w:val="22"/>
          <w:lang w:val="en-GB"/>
        </w:rPr>
        <w:t xml:space="preserve"> </w:t>
      </w:r>
      <w:r w:rsidR="00C82868" w:rsidRPr="002A3A8A">
        <w:rPr>
          <w:rFonts w:asciiTheme="minorHAnsi" w:hAnsiTheme="minorHAnsi" w:cs="Arial"/>
          <w:sz w:val="22"/>
          <w:szCs w:val="22"/>
          <w:lang w:val="en-GB"/>
        </w:rPr>
        <w:t>email address</w:t>
      </w:r>
      <w:r w:rsidR="00574738">
        <w:rPr>
          <w:rFonts w:asciiTheme="minorHAnsi" w:hAnsiTheme="minorHAnsi" w:cs="Arial"/>
          <w:sz w:val="22"/>
          <w:szCs w:val="22"/>
          <w:lang w:val="en-GB"/>
        </w:rPr>
        <w:t xml:space="preserve"> indicated above</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574738">
        <w:rPr>
          <w:rFonts w:asciiTheme="minorHAnsi" w:hAnsiTheme="minorHAnsi" w:cs="Arial"/>
          <w:sz w:val="22"/>
          <w:szCs w:val="22"/>
          <w:lang w:val="en-GB"/>
        </w:rPr>
        <w:t xml:space="preserve"> for submission of proposals</w:t>
      </w:r>
      <w:r w:rsidRPr="002A3A8A">
        <w:rPr>
          <w:rFonts w:asciiTheme="minorHAnsi" w:hAnsiTheme="minorHAnsi" w:cs="Arial"/>
          <w:sz w:val="22"/>
          <w:szCs w:val="22"/>
          <w:lang w:val="en-GB"/>
        </w:rPr>
        <w:t>.</w:t>
      </w:r>
    </w:p>
    <w:p w14:paraId="161E9E07" w14:textId="77777777" w:rsidR="008A7D45" w:rsidRPr="002A3A8A" w:rsidRDefault="008A7D45" w:rsidP="001A0568">
      <w:pPr>
        <w:spacing w:line="280" w:lineRule="exact"/>
        <w:rPr>
          <w:rFonts w:asciiTheme="minorHAnsi" w:hAnsiTheme="minorHAnsi" w:cs="Arial"/>
          <w:sz w:val="22"/>
          <w:szCs w:val="22"/>
          <w:lang w:val="en-GB"/>
        </w:rPr>
      </w:pPr>
    </w:p>
    <w:p w14:paraId="161E9E08"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issued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A728CE">
        <w:rPr>
          <w:rFonts w:asciiTheme="minorHAnsi" w:hAnsiTheme="minorHAnsi" w:cs="Arial"/>
          <w:sz w:val="22"/>
          <w:szCs w:val="22"/>
          <w:lang w:val="en-GB"/>
        </w:rPr>
        <w:t xml:space="preserve"> </w:t>
      </w:r>
      <w:r w:rsidR="00621F9B">
        <w:rPr>
          <w:rFonts w:asciiTheme="minorHAnsi" w:hAnsiTheme="minorHAnsi" w:cs="Arial"/>
          <w:sz w:val="22"/>
          <w:szCs w:val="22"/>
          <w:lang w:val="en-GB"/>
        </w:rPr>
        <w:t xml:space="preserve">allowing </w:t>
      </w:r>
      <w:r w:rsidR="00C82868">
        <w:rPr>
          <w:rFonts w:asciiTheme="minorHAnsi" w:hAnsiTheme="minorHAnsi" w:cs="Arial"/>
          <w:sz w:val="22"/>
          <w:szCs w:val="22"/>
          <w:lang w:val="en-GB"/>
        </w:rPr>
        <w:t xml:space="preserve">such </w:t>
      </w:r>
      <w:r w:rsidR="00C82868" w:rsidRPr="002A3A8A">
        <w:rPr>
          <w:rFonts w:asciiTheme="minorHAnsi" w:hAnsiTheme="minorHAnsi" w:cs="Arial"/>
          <w:sz w:val="22"/>
          <w:szCs w:val="22"/>
          <w:lang w:val="en-GB"/>
        </w:rPr>
        <w:t>modifications</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p>
    <w:p w14:paraId="161E9E09" w14:textId="77777777" w:rsidR="008A7D45" w:rsidRPr="002A3A8A" w:rsidRDefault="008A7D45" w:rsidP="001A0568">
      <w:pPr>
        <w:spacing w:line="280" w:lineRule="exact"/>
        <w:rPr>
          <w:rFonts w:asciiTheme="minorHAnsi" w:hAnsiTheme="minorHAnsi" w:cs="Arial"/>
          <w:sz w:val="22"/>
          <w:szCs w:val="22"/>
          <w:lang w:val="en-GB"/>
        </w:rPr>
      </w:pPr>
    </w:p>
    <w:p w14:paraId="161E9E0A"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withdrawn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interval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between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expiration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always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minimum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period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validity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above).</w:t>
      </w:r>
    </w:p>
    <w:p w14:paraId="161E9E0B" w14:textId="77777777" w:rsidR="008A7D45" w:rsidRPr="002A3A8A" w:rsidRDefault="008A7D45" w:rsidP="001A0568">
      <w:pPr>
        <w:tabs>
          <w:tab w:val="left" w:pos="3315"/>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b/>
      </w:r>
    </w:p>
    <w:p w14:paraId="161E9E0C"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own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initiative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written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could,</w:t>
      </w:r>
      <w:r w:rsidR="00E80D04" w:rsidRPr="002A3A8A">
        <w:rPr>
          <w:rFonts w:asciiTheme="minorHAnsi" w:hAnsiTheme="minorHAnsi" w:cs="Arial"/>
          <w:sz w:val="22"/>
          <w:szCs w:val="22"/>
          <w:lang w:val="en-GB"/>
        </w:rPr>
        <w:t xml:space="preserve"> </w:t>
      </w:r>
      <w:r w:rsidRPr="002A3A8A">
        <w:rPr>
          <w:rFonts w:asciiTheme="minorHAnsi" w:hAnsiTheme="minorHAnsi" w:cs="Arial"/>
          <w:i/>
          <w:iCs/>
          <w:sz w:val="22"/>
          <w:szCs w:val="22"/>
          <w:u w:val="single"/>
          <w:lang w:val="en-GB"/>
        </w:rPr>
        <w:t>inter</w:t>
      </w:r>
      <w:r w:rsidR="00E80D04" w:rsidRPr="002A3A8A">
        <w:rPr>
          <w:rFonts w:asciiTheme="minorHAnsi" w:hAnsiTheme="minorHAnsi" w:cs="Arial"/>
          <w:i/>
          <w:iCs/>
          <w:sz w:val="22"/>
          <w:szCs w:val="22"/>
          <w:lang w:val="en-GB"/>
        </w:rPr>
        <w:t xml:space="preserve"> </w:t>
      </w:r>
      <w:r w:rsidRPr="002A3A8A">
        <w:rPr>
          <w:rFonts w:asciiTheme="minorHAnsi" w:hAnsiTheme="minorHAnsi" w:cs="Arial"/>
          <w:i/>
          <w:iCs/>
          <w:sz w:val="22"/>
          <w:szCs w:val="22"/>
          <w:u w:val="single"/>
          <w:lang w:val="en-GB"/>
        </w:rPr>
        <w:t>alia</w:t>
      </w:r>
      <w:r w:rsidRPr="002A3A8A">
        <w:rPr>
          <w:rFonts w:asciiTheme="minorHAnsi" w:hAnsiTheme="minorHAnsi" w:cs="Arial"/>
          <w:sz w:val="22"/>
          <w:szCs w:val="22"/>
          <w:u w:val="single"/>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requirements,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timeline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expectations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extension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closing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submission.</w:t>
      </w:r>
    </w:p>
    <w:p w14:paraId="161E9E0D" w14:textId="77777777" w:rsidR="008A7D45" w:rsidRPr="002A3A8A" w:rsidRDefault="008A7D45" w:rsidP="001A0568">
      <w:pPr>
        <w:spacing w:line="280" w:lineRule="exact"/>
        <w:rPr>
          <w:rFonts w:asciiTheme="minorHAnsi" w:hAnsiTheme="minorHAnsi" w:cs="Arial"/>
          <w:sz w:val="22"/>
          <w:szCs w:val="22"/>
          <w:lang w:val="en-GB"/>
        </w:rPr>
      </w:pPr>
    </w:p>
    <w:p w14:paraId="161E9E0E" w14:textId="77777777" w:rsidR="008A7D45"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prospective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notified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applicable,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amend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accordingly.</w:t>
      </w:r>
      <w:r w:rsidR="00E80D04" w:rsidRPr="002A3A8A">
        <w:rPr>
          <w:rFonts w:asciiTheme="minorHAnsi" w:hAnsiTheme="minorHAnsi" w:cs="Arial"/>
          <w:sz w:val="22"/>
          <w:szCs w:val="22"/>
          <w:lang w:val="en-GB"/>
        </w:rPr>
        <w:t xml:space="preserve"> </w:t>
      </w:r>
    </w:p>
    <w:p w14:paraId="161E9E0F" w14:textId="77777777" w:rsidR="00581EFE" w:rsidRDefault="00581EFE" w:rsidP="001A0568">
      <w:pPr>
        <w:spacing w:line="280" w:lineRule="exact"/>
        <w:rPr>
          <w:rFonts w:asciiTheme="minorHAnsi" w:hAnsiTheme="minorHAnsi" w:cs="Arial"/>
          <w:sz w:val="22"/>
          <w:szCs w:val="22"/>
          <w:lang w:val="en-GB"/>
        </w:rPr>
      </w:pPr>
    </w:p>
    <w:p w14:paraId="161E9E10" w14:textId="77777777" w:rsidR="00683E97" w:rsidRDefault="00581EFE" w:rsidP="001A0568">
      <w:pPr>
        <w:spacing w:line="280" w:lineRule="exact"/>
        <w:rPr>
          <w:rStyle w:val="Hyperlink"/>
          <w:rFonts w:asciiTheme="minorHAnsi" w:hAnsiTheme="minorHAnsi" w:cs="Arial"/>
          <w:color w:val="auto"/>
          <w:sz w:val="22"/>
          <w:szCs w:val="22"/>
          <w:u w:val="none"/>
        </w:rPr>
      </w:pPr>
      <w:r w:rsidRPr="0061744C">
        <w:rPr>
          <w:rFonts w:asciiTheme="minorHAnsi" w:hAnsiTheme="minorHAnsi" w:cs="Arial"/>
          <w:sz w:val="22"/>
          <w:szCs w:val="22"/>
        </w:rPr>
        <w:t xml:space="preserve">All bidders must adhere to the UN Supplier Code of Conduct, which is available </w:t>
      </w:r>
      <w:r w:rsidR="008906D9">
        <w:rPr>
          <w:rFonts w:asciiTheme="minorHAnsi" w:hAnsiTheme="minorHAnsi" w:cs="Arial"/>
          <w:sz w:val="22"/>
          <w:szCs w:val="22"/>
        </w:rPr>
        <w:t xml:space="preserve">on the WHO procurement website at </w:t>
      </w:r>
      <w:hyperlink r:id="rId12" w:history="1">
        <w:r w:rsidR="00591FD3" w:rsidRPr="003E36EA">
          <w:rPr>
            <w:rStyle w:val="Hyperlink"/>
            <w:rFonts w:asciiTheme="minorHAnsi" w:hAnsiTheme="minorHAnsi" w:cs="Arial"/>
            <w:sz w:val="22"/>
            <w:szCs w:val="22"/>
          </w:rPr>
          <w:t>http://www.who.int/about/finances-accountability/procurement/en/</w:t>
        </w:r>
      </w:hyperlink>
      <w:r w:rsidR="00591FD3">
        <w:rPr>
          <w:rStyle w:val="Hyperlink"/>
          <w:rFonts w:asciiTheme="minorHAnsi" w:hAnsiTheme="minorHAnsi" w:cs="Arial"/>
          <w:color w:val="0070C0"/>
          <w:sz w:val="22"/>
          <w:szCs w:val="22"/>
        </w:rPr>
        <w:t xml:space="preserve">. </w:t>
      </w:r>
      <w:r w:rsidR="00683E97">
        <w:rPr>
          <w:rStyle w:val="Hyperlink"/>
          <w:rFonts w:asciiTheme="minorHAnsi" w:hAnsiTheme="minorHAnsi" w:cs="Arial"/>
          <w:color w:val="auto"/>
          <w:sz w:val="22"/>
          <w:szCs w:val="22"/>
          <w:u w:val="none"/>
        </w:rPr>
        <w:t xml:space="preserve"> </w:t>
      </w:r>
      <w:r w:rsidRPr="0061744C">
        <w:rPr>
          <w:rStyle w:val="Hyperlink"/>
          <w:rFonts w:asciiTheme="minorHAnsi" w:hAnsiTheme="minorHAnsi" w:cs="Arial"/>
          <w:color w:val="auto"/>
          <w:sz w:val="22"/>
          <w:szCs w:val="22"/>
          <w:u w:val="none"/>
        </w:rPr>
        <w:t xml:space="preserve"> </w:t>
      </w:r>
    </w:p>
    <w:p w14:paraId="161E9E12" w14:textId="77777777" w:rsidR="008A7D45" w:rsidRDefault="008A7D45" w:rsidP="001A0568">
      <w:pPr>
        <w:autoSpaceDE w:val="0"/>
        <w:autoSpaceDN w:val="0"/>
        <w:adjustRightInd w:val="0"/>
        <w:rPr>
          <w:rFonts w:asciiTheme="minorHAnsi" w:hAnsiTheme="minorHAnsi" w:cs="Arial"/>
          <w:sz w:val="22"/>
          <w:szCs w:val="22"/>
          <w:lang w:val="en-GB"/>
        </w:rPr>
      </w:pPr>
    </w:p>
    <w:p w14:paraId="161E9E13" w14:textId="77777777" w:rsidR="001371C2" w:rsidRPr="002A3A8A" w:rsidRDefault="001371C2">
      <w:pPr>
        <w:autoSpaceDE w:val="0"/>
        <w:autoSpaceDN w:val="0"/>
        <w:adjustRightInd w:val="0"/>
        <w:ind w:left="567"/>
        <w:rPr>
          <w:rFonts w:asciiTheme="minorHAnsi" w:hAnsiTheme="minorHAnsi" w:cs="Arial"/>
          <w:sz w:val="22"/>
          <w:szCs w:val="22"/>
          <w:lang w:val="en-GB"/>
        </w:rPr>
      </w:pPr>
    </w:p>
    <w:p w14:paraId="161E9E14" w14:textId="77777777" w:rsidR="00991C1B"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4</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Evaluation</w:t>
      </w:r>
    </w:p>
    <w:p w14:paraId="161E9E15"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Before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conducting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financial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preliminary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examination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determine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complete,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computational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errors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properly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aforesaid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rejected.</w:t>
      </w:r>
    </w:p>
    <w:p w14:paraId="161E9E16" w14:textId="77777777" w:rsidR="008A7D45" w:rsidRDefault="008A7D45" w:rsidP="001A0568">
      <w:pPr>
        <w:spacing w:line="280" w:lineRule="exact"/>
        <w:rPr>
          <w:rFonts w:asciiTheme="minorHAnsi" w:hAnsiTheme="minorHAnsi" w:cs="Arial"/>
          <w:sz w:val="22"/>
          <w:szCs w:val="22"/>
          <w:lang w:val="en-GB"/>
        </w:rPr>
      </w:pPr>
    </w:p>
    <w:p w14:paraId="161E9E17" w14:textId="77777777" w:rsidR="00EF5A4C" w:rsidRPr="00EF5A4C" w:rsidRDefault="00EF5A4C" w:rsidP="001A0568">
      <w:pPr>
        <w:spacing w:line="280" w:lineRule="exact"/>
        <w:rPr>
          <w:rFonts w:asciiTheme="minorHAnsi" w:hAnsiTheme="minorHAnsi" w:cs="Arial"/>
          <w:sz w:val="22"/>
          <w:szCs w:val="22"/>
          <w:lang w:val="en-GB"/>
        </w:rPr>
      </w:pPr>
      <w:r w:rsidRPr="00EF5A4C">
        <w:rPr>
          <w:rFonts w:asciiTheme="minorHAnsi" w:hAnsiTheme="minorHAnsi" w:cs="Arial"/>
          <w:sz w:val="22"/>
          <w:szCs w:val="22"/>
          <w:lang w:val="en-GB"/>
        </w:rPr>
        <w:t xml:space="preserve">The evaluation panel will evaluate the technical merits of all the proposals which have passed the </w:t>
      </w:r>
      <w:r>
        <w:rPr>
          <w:rFonts w:asciiTheme="minorHAnsi" w:hAnsiTheme="minorHAnsi" w:cs="Arial"/>
          <w:sz w:val="22"/>
          <w:szCs w:val="22"/>
          <w:lang w:val="en-GB"/>
        </w:rPr>
        <w:t>p</w:t>
      </w:r>
      <w:r w:rsidRPr="00EF5A4C">
        <w:rPr>
          <w:rFonts w:asciiTheme="minorHAnsi" w:hAnsiTheme="minorHAnsi" w:cs="Arial"/>
          <w:sz w:val="22"/>
          <w:szCs w:val="22"/>
          <w:lang w:val="en-GB"/>
        </w:rPr>
        <w:t xml:space="preserve">reliminary </w:t>
      </w:r>
      <w:r>
        <w:rPr>
          <w:rFonts w:asciiTheme="minorHAnsi" w:hAnsiTheme="minorHAnsi" w:cs="Arial"/>
          <w:sz w:val="22"/>
          <w:szCs w:val="22"/>
          <w:lang w:val="en-GB"/>
        </w:rPr>
        <w:t>e</w:t>
      </w:r>
      <w:r w:rsidRPr="00EF5A4C">
        <w:rPr>
          <w:rFonts w:asciiTheme="minorHAnsi" w:hAnsiTheme="minorHAnsi" w:cs="Arial"/>
          <w:sz w:val="22"/>
          <w:szCs w:val="22"/>
          <w:lang w:val="en-GB"/>
        </w:rPr>
        <w:t>xamination of proposals based on the following weighting:</w:t>
      </w:r>
    </w:p>
    <w:p w14:paraId="161E9E18" w14:textId="77777777" w:rsidR="00EF5A4C" w:rsidRPr="00EF5A4C" w:rsidRDefault="00EF5A4C" w:rsidP="00EF5A4C">
      <w:pPr>
        <w:spacing w:line="280" w:lineRule="exact"/>
        <w:ind w:left="567"/>
        <w:rPr>
          <w:rFonts w:asciiTheme="minorHAnsi" w:hAnsiTheme="minorHAnsi" w:cs="Arial"/>
          <w:sz w:val="22"/>
          <w:szCs w:val="22"/>
          <w:lang w:val="en-GB"/>
        </w:rPr>
      </w:pPr>
    </w:p>
    <w:tbl>
      <w:tblPr>
        <w:tblStyle w:val="TableGrid"/>
        <w:tblW w:w="0" w:type="auto"/>
        <w:jc w:val="center"/>
        <w:tblLook w:val="04A0" w:firstRow="1" w:lastRow="0" w:firstColumn="1" w:lastColumn="0" w:noHBand="0" w:noVBand="1"/>
      </w:tblPr>
      <w:tblGrid>
        <w:gridCol w:w="2979"/>
        <w:gridCol w:w="3259"/>
      </w:tblGrid>
      <w:tr w:rsidR="00EF5A4C" w:rsidRPr="00EF5A4C" w14:paraId="161E9E1B" w14:textId="77777777" w:rsidTr="00EF5A4C">
        <w:trPr>
          <w:jc w:val="center"/>
        </w:trPr>
        <w:tc>
          <w:tcPr>
            <w:tcW w:w="2979" w:type="dxa"/>
          </w:tcPr>
          <w:p w14:paraId="161E9E19"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Technical Weighting:</w:t>
            </w:r>
          </w:p>
        </w:tc>
        <w:tc>
          <w:tcPr>
            <w:tcW w:w="3259" w:type="dxa"/>
          </w:tcPr>
          <w:p w14:paraId="161E9E1A" w14:textId="11846B35" w:rsidR="00EF5A4C" w:rsidRPr="00EF5A4C" w:rsidRDefault="00DE1A12" w:rsidP="00EF5A4C">
            <w:pPr>
              <w:spacing w:line="280" w:lineRule="exact"/>
              <w:ind w:left="567"/>
              <w:rPr>
                <w:rFonts w:asciiTheme="minorHAnsi" w:hAnsiTheme="minorHAnsi" w:cs="Arial"/>
                <w:sz w:val="22"/>
                <w:szCs w:val="22"/>
                <w:lang w:val="en-GB"/>
              </w:rPr>
            </w:pPr>
            <w:r>
              <w:rPr>
                <w:rFonts w:asciiTheme="minorHAnsi" w:hAnsiTheme="minorHAnsi" w:cs="Arial"/>
                <w:sz w:val="22"/>
                <w:szCs w:val="22"/>
              </w:rPr>
              <w:t>70</w:t>
            </w:r>
            <w:r w:rsidR="00EF5A4C" w:rsidRPr="00EF5A4C">
              <w:rPr>
                <w:rFonts w:asciiTheme="minorHAnsi" w:hAnsiTheme="minorHAnsi" w:cs="Arial"/>
                <w:sz w:val="22"/>
                <w:szCs w:val="22"/>
                <w:lang w:val="en-GB"/>
              </w:rPr>
              <w:t xml:space="preserve"> % of total evaluation</w:t>
            </w:r>
          </w:p>
        </w:tc>
      </w:tr>
      <w:tr w:rsidR="00EF5A4C" w:rsidRPr="00EF5A4C" w14:paraId="161E9E1E" w14:textId="77777777" w:rsidTr="00EF5A4C">
        <w:trPr>
          <w:jc w:val="center"/>
        </w:trPr>
        <w:tc>
          <w:tcPr>
            <w:tcW w:w="2979" w:type="dxa"/>
          </w:tcPr>
          <w:p w14:paraId="161E9E1C" w14:textId="77777777" w:rsidR="00EF5A4C" w:rsidRPr="00EF5A4C" w:rsidRDefault="00EF5A4C" w:rsidP="00EF5A4C">
            <w:pPr>
              <w:spacing w:line="280" w:lineRule="exact"/>
              <w:ind w:left="567"/>
              <w:rPr>
                <w:rFonts w:asciiTheme="minorHAnsi" w:hAnsiTheme="minorHAnsi" w:cs="Arial"/>
                <w:sz w:val="22"/>
                <w:szCs w:val="22"/>
                <w:lang w:val="en-GB"/>
              </w:rPr>
            </w:pPr>
            <w:r w:rsidRPr="00EF5A4C">
              <w:rPr>
                <w:rFonts w:asciiTheme="minorHAnsi" w:hAnsiTheme="minorHAnsi" w:cs="Arial"/>
                <w:sz w:val="22"/>
                <w:szCs w:val="22"/>
                <w:lang w:val="en-GB"/>
              </w:rPr>
              <w:t>Financial Weighting:</w:t>
            </w:r>
          </w:p>
        </w:tc>
        <w:tc>
          <w:tcPr>
            <w:tcW w:w="3259" w:type="dxa"/>
          </w:tcPr>
          <w:p w14:paraId="161E9E1D" w14:textId="2F9EB82E" w:rsidR="00EF5A4C" w:rsidRPr="00EF5A4C" w:rsidRDefault="00DE1A12" w:rsidP="00EF5A4C">
            <w:pPr>
              <w:spacing w:line="280" w:lineRule="exact"/>
              <w:ind w:left="567"/>
              <w:rPr>
                <w:rFonts w:asciiTheme="minorHAnsi" w:hAnsiTheme="minorHAnsi" w:cs="Arial"/>
                <w:sz w:val="22"/>
                <w:szCs w:val="22"/>
                <w:lang w:val="en-GB"/>
              </w:rPr>
            </w:pPr>
            <w:r>
              <w:rPr>
                <w:rFonts w:asciiTheme="minorHAnsi" w:hAnsiTheme="minorHAnsi" w:cs="Arial"/>
                <w:sz w:val="22"/>
                <w:szCs w:val="22"/>
              </w:rPr>
              <w:t>30</w:t>
            </w:r>
            <w:r w:rsidR="00EF5A4C" w:rsidRPr="00EF5A4C">
              <w:rPr>
                <w:rFonts w:asciiTheme="minorHAnsi" w:hAnsiTheme="minorHAnsi" w:cs="Arial"/>
                <w:sz w:val="22"/>
                <w:szCs w:val="22"/>
                <w:lang w:val="en-GB"/>
              </w:rPr>
              <w:t xml:space="preserve"> % of total evaluation</w:t>
            </w:r>
          </w:p>
        </w:tc>
      </w:tr>
    </w:tbl>
    <w:p w14:paraId="161E9E20" w14:textId="77777777" w:rsidR="00EF5A4C" w:rsidRPr="002A3A8A" w:rsidRDefault="00EF5A4C" w:rsidP="002A3A8A">
      <w:pPr>
        <w:spacing w:line="280" w:lineRule="exact"/>
        <w:ind w:left="567"/>
        <w:rPr>
          <w:rFonts w:asciiTheme="minorHAnsi" w:hAnsiTheme="minorHAnsi" w:cs="Arial"/>
          <w:sz w:val="22"/>
          <w:szCs w:val="22"/>
          <w:lang w:val="en-GB"/>
        </w:rPr>
      </w:pPr>
      <w:bookmarkStart w:id="8" w:name="_Toc499728442"/>
      <w:bookmarkStart w:id="9" w:name="_Toc499734321"/>
      <w:bookmarkStart w:id="10" w:name="_Toc499734450"/>
      <w:bookmarkEnd w:id="8"/>
      <w:bookmarkEnd w:id="9"/>
      <w:bookmarkEnd w:id="10"/>
    </w:p>
    <w:p w14:paraId="163CF6C9" w14:textId="77777777" w:rsidR="0029490D" w:rsidRPr="009A7364"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The technical evaluation of the proposals will include: </w:t>
      </w:r>
    </w:p>
    <w:p w14:paraId="3BD44926" w14:textId="77777777" w:rsidR="0029490D" w:rsidRPr="00091745" w:rsidRDefault="0029490D" w:rsidP="0029490D">
      <w:pPr>
        <w:tabs>
          <w:tab w:val="left" w:pos="0"/>
          <w:tab w:val="left" w:pos="144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115"/>
        <w:gridCol w:w="1710"/>
      </w:tblGrid>
      <w:tr w:rsidR="009A7364" w:rsidRPr="009A7364" w14:paraId="73735A8E" w14:textId="77777777" w:rsidTr="009A7364">
        <w:tc>
          <w:tcPr>
            <w:tcW w:w="6115" w:type="dxa"/>
          </w:tcPr>
          <w:p w14:paraId="1663FCE8" w14:textId="77777777" w:rsidR="009A7364" w:rsidRPr="009A7364" w:rsidRDefault="009A7364" w:rsidP="00F149C4">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Addressing of WHO’s requirements and expectations</w:t>
            </w:r>
          </w:p>
        </w:tc>
        <w:tc>
          <w:tcPr>
            <w:tcW w:w="1710" w:type="dxa"/>
          </w:tcPr>
          <w:p w14:paraId="14EA16A4" w14:textId="4C9D5F15" w:rsidR="009A7364" w:rsidRPr="00DE1A12" w:rsidRDefault="00DE1A12" w:rsidP="00F149C4">
            <w:pPr>
              <w:spacing w:line="280" w:lineRule="exact"/>
              <w:ind w:left="567"/>
              <w:rPr>
                <w:rFonts w:asciiTheme="minorHAnsi" w:hAnsiTheme="minorHAnsi" w:cs="Arial"/>
                <w:sz w:val="22"/>
                <w:szCs w:val="22"/>
              </w:rPr>
            </w:pPr>
            <w:r>
              <w:rPr>
                <w:rFonts w:asciiTheme="minorHAnsi" w:hAnsiTheme="minorHAnsi" w:cs="Arial"/>
                <w:sz w:val="22"/>
                <w:szCs w:val="22"/>
              </w:rPr>
              <w:t>15</w:t>
            </w:r>
          </w:p>
        </w:tc>
      </w:tr>
      <w:tr w:rsidR="009A7364" w:rsidRPr="009A7364" w14:paraId="6A7B4EF0" w14:textId="77777777" w:rsidTr="009A7364">
        <w:tc>
          <w:tcPr>
            <w:tcW w:w="6115" w:type="dxa"/>
          </w:tcPr>
          <w:p w14:paraId="2B65F6A5" w14:textId="77777777" w:rsidR="009A7364" w:rsidRPr="009A7364" w:rsidRDefault="009A7364" w:rsidP="00F149C4">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Quality of the overall proposal</w:t>
            </w:r>
          </w:p>
        </w:tc>
        <w:tc>
          <w:tcPr>
            <w:tcW w:w="1710" w:type="dxa"/>
          </w:tcPr>
          <w:p w14:paraId="01B3D191" w14:textId="2872F61A" w:rsidR="009A7364" w:rsidRPr="009A7364" w:rsidRDefault="00DE1A12" w:rsidP="00F149C4">
            <w:pPr>
              <w:spacing w:line="280" w:lineRule="exact"/>
              <w:ind w:left="567"/>
              <w:rPr>
                <w:rFonts w:asciiTheme="minorHAnsi" w:hAnsiTheme="minorHAnsi" w:cs="Arial"/>
                <w:sz w:val="22"/>
                <w:szCs w:val="22"/>
                <w:lang w:val="en-GB"/>
              </w:rPr>
            </w:pPr>
            <w:r>
              <w:rPr>
                <w:rFonts w:asciiTheme="minorHAnsi" w:hAnsiTheme="minorHAnsi" w:cs="Arial"/>
                <w:sz w:val="22"/>
                <w:szCs w:val="22"/>
              </w:rPr>
              <w:t>15</w:t>
            </w:r>
          </w:p>
        </w:tc>
      </w:tr>
      <w:tr w:rsidR="009A7364" w:rsidRPr="009A7364" w14:paraId="28CCE29C" w14:textId="77777777" w:rsidTr="009A7364">
        <w:tc>
          <w:tcPr>
            <w:tcW w:w="6115" w:type="dxa"/>
          </w:tcPr>
          <w:p w14:paraId="17902DED" w14:textId="77777777" w:rsidR="009A7364" w:rsidRPr="009A7364" w:rsidRDefault="009A7364" w:rsidP="00F149C4">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Experience of the firm in carrying out related project</w:t>
            </w:r>
          </w:p>
        </w:tc>
        <w:tc>
          <w:tcPr>
            <w:tcW w:w="1710" w:type="dxa"/>
          </w:tcPr>
          <w:p w14:paraId="113E9453" w14:textId="26D37805" w:rsidR="009A7364" w:rsidRPr="00DE1A12" w:rsidRDefault="00DE1A12" w:rsidP="00F149C4">
            <w:pPr>
              <w:spacing w:line="280" w:lineRule="exact"/>
              <w:ind w:left="567"/>
              <w:rPr>
                <w:rFonts w:asciiTheme="minorHAnsi" w:hAnsiTheme="minorHAnsi" w:cs="Arial"/>
                <w:sz w:val="22"/>
                <w:szCs w:val="22"/>
              </w:rPr>
            </w:pPr>
            <w:r>
              <w:rPr>
                <w:rFonts w:asciiTheme="minorHAnsi" w:hAnsiTheme="minorHAnsi" w:cs="Arial"/>
                <w:sz w:val="22"/>
                <w:szCs w:val="22"/>
              </w:rPr>
              <w:t>15</w:t>
            </w:r>
          </w:p>
        </w:tc>
      </w:tr>
      <w:tr w:rsidR="009A7364" w:rsidRPr="009A7364" w14:paraId="4FDD8C29" w14:textId="77777777" w:rsidTr="009A7364">
        <w:tc>
          <w:tcPr>
            <w:tcW w:w="6115" w:type="dxa"/>
          </w:tcPr>
          <w:p w14:paraId="571E45D3" w14:textId="77777777" w:rsidR="009A7364" w:rsidRPr="009A7364" w:rsidRDefault="009A7364" w:rsidP="00F149C4">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Qualifications and competence of the personnel proposed for the assignment</w:t>
            </w:r>
          </w:p>
        </w:tc>
        <w:tc>
          <w:tcPr>
            <w:tcW w:w="1710" w:type="dxa"/>
          </w:tcPr>
          <w:p w14:paraId="3F69909C" w14:textId="23A422C7" w:rsidR="009A7364" w:rsidRPr="00DE1A12" w:rsidRDefault="00DE1A12" w:rsidP="00F149C4">
            <w:pPr>
              <w:spacing w:line="280" w:lineRule="exact"/>
              <w:ind w:left="567"/>
              <w:rPr>
                <w:rFonts w:asciiTheme="minorHAnsi" w:hAnsiTheme="minorHAnsi" w:cs="Arial"/>
                <w:sz w:val="22"/>
                <w:szCs w:val="22"/>
              </w:rPr>
            </w:pPr>
            <w:r>
              <w:rPr>
                <w:rFonts w:asciiTheme="minorHAnsi" w:hAnsiTheme="minorHAnsi" w:cs="Arial"/>
                <w:sz w:val="22"/>
                <w:szCs w:val="22"/>
              </w:rPr>
              <w:t>15</w:t>
            </w:r>
          </w:p>
        </w:tc>
      </w:tr>
      <w:tr w:rsidR="009A7364" w:rsidRPr="009A7364" w14:paraId="103F2CA0" w14:textId="77777777" w:rsidTr="009A7364">
        <w:tc>
          <w:tcPr>
            <w:tcW w:w="6115" w:type="dxa"/>
          </w:tcPr>
          <w:p w14:paraId="0156D26C" w14:textId="77777777" w:rsidR="009A7364" w:rsidRPr="009A7364" w:rsidRDefault="009A7364" w:rsidP="00F149C4">
            <w:pPr>
              <w:spacing w:line="280" w:lineRule="exact"/>
              <w:ind w:left="567"/>
              <w:rPr>
                <w:rFonts w:asciiTheme="minorHAnsi" w:hAnsiTheme="minorHAnsi" w:cs="Arial"/>
                <w:sz w:val="22"/>
                <w:szCs w:val="22"/>
                <w:lang w:val="en-GB"/>
              </w:rPr>
            </w:pPr>
            <w:r w:rsidRPr="009A7364">
              <w:rPr>
                <w:rFonts w:asciiTheme="minorHAnsi" w:hAnsiTheme="minorHAnsi" w:cs="Arial"/>
                <w:sz w:val="22"/>
                <w:szCs w:val="22"/>
                <w:lang w:val="en-GB"/>
              </w:rPr>
              <w:t>Proposed timeframe for the project</w:t>
            </w:r>
          </w:p>
        </w:tc>
        <w:tc>
          <w:tcPr>
            <w:tcW w:w="1710" w:type="dxa"/>
          </w:tcPr>
          <w:p w14:paraId="7AD31E52" w14:textId="483EA6B0" w:rsidR="009A7364" w:rsidRPr="00DE1A12" w:rsidRDefault="00DE1A12" w:rsidP="00F149C4">
            <w:pPr>
              <w:spacing w:line="280" w:lineRule="exact"/>
              <w:ind w:left="567"/>
              <w:rPr>
                <w:rFonts w:asciiTheme="minorHAnsi" w:hAnsiTheme="minorHAnsi" w:cs="Arial"/>
                <w:sz w:val="22"/>
                <w:szCs w:val="22"/>
              </w:rPr>
            </w:pPr>
            <w:r>
              <w:rPr>
                <w:rFonts w:asciiTheme="minorHAnsi" w:hAnsiTheme="minorHAnsi" w:cs="Arial"/>
                <w:sz w:val="22"/>
                <w:szCs w:val="22"/>
              </w:rPr>
              <w:t>10</w:t>
            </w:r>
          </w:p>
        </w:tc>
      </w:tr>
      <w:tr w:rsidR="009A7364" w:rsidRPr="009A7364" w14:paraId="5AD190C4" w14:textId="77777777" w:rsidTr="009A7364">
        <w:tc>
          <w:tcPr>
            <w:tcW w:w="6115" w:type="dxa"/>
          </w:tcPr>
          <w:p w14:paraId="709C12AF" w14:textId="77777777" w:rsidR="009A7364" w:rsidRPr="009A7364" w:rsidRDefault="009A7364" w:rsidP="00F149C4">
            <w:pPr>
              <w:spacing w:line="280" w:lineRule="exact"/>
              <w:ind w:left="567"/>
              <w:rPr>
                <w:rFonts w:asciiTheme="minorHAnsi" w:hAnsiTheme="minorHAnsi" w:cs="Arial"/>
                <w:b/>
                <w:bCs/>
                <w:sz w:val="22"/>
                <w:szCs w:val="22"/>
                <w:lang w:val="en-GB"/>
              </w:rPr>
            </w:pPr>
            <w:r w:rsidRPr="009A7364">
              <w:rPr>
                <w:rFonts w:asciiTheme="minorHAnsi" w:hAnsiTheme="minorHAnsi" w:cs="Arial"/>
                <w:b/>
                <w:bCs/>
                <w:sz w:val="22"/>
                <w:szCs w:val="22"/>
                <w:lang w:val="en-GB"/>
              </w:rPr>
              <w:t>TOTAL</w:t>
            </w:r>
          </w:p>
        </w:tc>
        <w:tc>
          <w:tcPr>
            <w:tcW w:w="1710" w:type="dxa"/>
          </w:tcPr>
          <w:p w14:paraId="2E85B731" w14:textId="29F3CB3D" w:rsidR="009A7364" w:rsidRPr="00DE1A12" w:rsidRDefault="00DE1A12" w:rsidP="00F149C4">
            <w:pPr>
              <w:spacing w:line="280" w:lineRule="exact"/>
              <w:ind w:left="567"/>
              <w:rPr>
                <w:rFonts w:asciiTheme="minorHAnsi" w:hAnsiTheme="minorHAnsi" w:cs="Arial"/>
                <w:b/>
                <w:bCs/>
                <w:sz w:val="22"/>
                <w:szCs w:val="22"/>
              </w:rPr>
            </w:pPr>
            <w:r>
              <w:rPr>
                <w:rFonts w:asciiTheme="minorHAnsi" w:hAnsiTheme="minorHAnsi" w:cs="Arial"/>
                <w:b/>
                <w:bCs/>
                <w:sz w:val="22"/>
                <w:szCs w:val="22"/>
              </w:rPr>
              <w:t>70</w:t>
            </w:r>
          </w:p>
        </w:tc>
      </w:tr>
    </w:tbl>
    <w:p w14:paraId="5011644A" w14:textId="77777777" w:rsidR="0029490D" w:rsidRDefault="0029490D" w:rsidP="009A7364">
      <w:pPr>
        <w:spacing w:line="280" w:lineRule="exact"/>
        <w:ind w:left="567"/>
        <w:rPr>
          <w:rFonts w:asciiTheme="minorHAnsi" w:hAnsiTheme="minorHAnsi" w:cs="Arial"/>
          <w:sz w:val="22"/>
          <w:szCs w:val="22"/>
          <w:lang w:val="en-GB"/>
        </w:rPr>
      </w:pPr>
    </w:p>
    <w:p w14:paraId="2A1356C0" w14:textId="77777777" w:rsidR="00B10CB1" w:rsidRDefault="00B10CB1" w:rsidP="00B10CB1">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 xml:space="preserve">The scoring scale </w:t>
      </w:r>
      <w:r>
        <w:rPr>
          <w:rFonts w:cs="Arial"/>
          <w:sz w:val="22"/>
          <w:szCs w:val="22"/>
          <w:lang w:val="en-GB"/>
        </w:rPr>
        <w:t>per criteria</w:t>
      </w:r>
      <w:r w:rsidRPr="00723070">
        <w:rPr>
          <w:rFonts w:cs="Arial"/>
          <w:sz w:val="22"/>
          <w:szCs w:val="22"/>
          <w:lang w:val="en-GB"/>
        </w:rPr>
        <w:t xml:space="preserve"> was defined as follows:</w:t>
      </w:r>
    </w:p>
    <w:p w14:paraId="42F3CDC8" w14:textId="77777777" w:rsidR="00B10CB1" w:rsidRPr="00723070" w:rsidRDefault="00B10CB1" w:rsidP="00B10CB1">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B10CB1" w14:paraId="1762751F" w14:textId="77777777" w:rsidTr="00F149C4">
        <w:tc>
          <w:tcPr>
            <w:tcW w:w="1809" w:type="dxa"/>
            <w:shd w:val="clear" w:color="auto" w:fill="DBE5F1" w:themeFill="accent1" w:themeFillTint="33"/>
          </w:tcPr>
          <w:p w14:paraId="1E2A36D1" w14:textId="77777777" w:rsidR="00B10CB1" w:rsidRPr="00963143" w:rsidRDefault="00B10CB1" w:rsidP="00F149C4">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5485BC80" w14:textId="77777777" w:rsidR="00B10CB1" w:rsidRPr="00963143" w:rsidRDefault="00B10CB1" w:rsidP="00F149C4">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299D6CC4" w14:textId="77777777" w:rsidR="00B10CB1" w:rsidRPr="00963143" w:rsidRDefault="00B10CB1" w:rsidP="00F149C4">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B10CB1" w14:paraId="0A4E210D" w14:textId="77777777" w:rsidTr="00F149C4">
        <w:tc>
          <w:tcPr>
            <w:tcW w:w="1809" w:type="dxa"/>
          </w:tcPr>
          <w:p w14:paraId="3733D88A"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Excellent</w:t>
            </w:r>
          </w:p>
        </w:tc>
        <w:tc>
          <w:tcPr>
            <w:tcW w:w="5529" w:type="dxa"/>
          </w:tcPr>
          <w:p w14:paraId="5B06FB66"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5E76D05" w14:textId="77777777" w:rsidR="00B10CB1" w:rsidRPr="00155816" w:rsidRDefault="00B10CB1" w:rsidP="00F149C4">
            <w:pPr>
              <w:spacing w:after="60"/>
              <w:jc w:val="center"/>
              <w:rPr>
                <w:rFonts w:eastAsia="MS Gothic" w:cstheme="minorHAnsi"/>
                <w:sz w:val="18"/>
                <w:szCs w:val="18"/>
              </w:rPr>
            </w:pPr>
            <w:r w:rsidRPr="00155816">
              <w:rPr>
                <w:rFonts w:eastAsia="MS Gothic" w:cstheme="minorHAnsi"/>
                <w:sz w:val="18"/>
                <w:szCs w:val="18"/>
              </w:rPr>
              <w:t>100%</w:t>
            </w:r>
          </w:p>
        </w:tc>
      </w:tr>
      <w:tr w:rsidR="00B10CB1" w14:paraId="53E78E24" w14:textId="77777777" w:rsidTr="00F149C4">
        <w:tc>
          <w:tcPr>
            <w:tcW w:w="1809" w:type="dxa"/>
          </w:tcPr>
          <w:p w14:paraId="7256A718"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lastRenderedPageBreak/>
              <w:t>Good</w:t>
            </w:r>
          </w:p>
        </w:tc>
        <w:tc>
          <w:tcPr>
            <w:tcW w:w="5529" w:type="dxa"/>
          </w:tcPr>
          <w:p w14:paraId="0155267A"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3AB1D93B" w14:textId="77777777" w:rsidR="00B10CB1" w:rsidRPr="00155816" w:rsidRDefault="00B10CB1" w:rsidP="00F149C4">
            <w:pPr>
              <w:spacing w:after="60"/>
              <w:jc w:val="center"/>
              <w:rPr>
                <w:rFonts w:eastAsia="MS Gothic" w:cstheme="minorHAnsi"/>
                <w:sz w:val="18"/>
                <w:szCs w:val="18"/>
              </w:rPr>
            </w:pPr>
            <w:r w:rsidRPr="00155816">
              <w:rPr>
                <w:rFonts w:eastAsia="MS Gothic" w:cstheme="minorHAnsi"/>
                <w:sz w:val="18"/>
                <w:szCs w:val="18"/>
              </w:rPr>
              <w:t>90%</w:t>
            </w:r>
          </w:p>
        </w:tc>
      </w:tr>
      <w:tr w:rsidR="00B10CB1" w14:paraId="73B63C8F" w14:textId="77777777" w:rsidTr="00F149C4">
        <w:tc>
          <w:tcPr>
            <w:tcW w:w="1809" w:type="dxa"/>
          </w:tcPr>
          <w:p w14:paraId="7544DAFC"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Satisfactory</w:t>
            </w:r>
          </w:p>
        </w:tc>
        <w:tc>
          <w:tcPr>
            <w:tcW w:w="5529" w:type="dxa"/>
          </w:tcPr>
          <w:p w14:paraId="6D91E291"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10ADB99B" w14:textId="77777777" w:rsidR="00B10CB1" w:rsidRPr="00155816" w:rsidRDefault="00B10CB1" w:rsidP="00F149C4">
            <w:pPr>
              <w:spacing w:after="60"/>
              <w:jc w:val="center"/>
              <w:rPr>
                <w:rFonts w:eastAsia="MS Gothic" w:cstheme="minorHAnsi"/>
                <w:sz w:val="18"/>
                <w:szCs w:val="18"/>
              </w:rPr>
            </w:pPr>
            <w:r w:rsidRPr="00155816">
              <w:rPr>
                <w:rFonts w:eastAsia="MS Gothic" w:cstheme="minorHAnsi"/>
                <w:sz w:val="18"/>
                <w:szCs w:val="18"/>
              </w:rPr>
              <w:t>70%</w:t>
            </w:r>
          </w:p>
        </w:tc>
      </w:tr>
      <w:tr w:rsidR="00B10CB1" w14:paraId="5DC6FABA" w14:textId="77777777" w:rsidTr="00F149C4">
        <w:tc>
          <w:tcPr>
            <w:tcW w:w="1809" w:type="dxa"/>
          </w:tcPr>
          <w:p w14:paraId="313E1E34"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Poor</w:t>
            </w:r>
          </w:p>
        </w:tc>
        <w:tc>
          <w:tcPr>
            <w:tcW w:w="5529" w:type="dxa"/>
          </w:tcPr>
          <w:p w14:paraId="37198C14"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Marginally acceptable or weak evidence of ability to support requirements</w:t>
            </w:r>
          </w:p>
        </w:tc>
        <w:tc>
          <w:tcPr>
            <w:tcW w:w="1559" w:type="dxa"/>
          </w:tcPr>
          <w:p w14:paraId="6A1FB746" w14:textId="77777777" w:rsidR="00B10CB1" w:rsidRPr="00155816" w:rsidRDefault="00B10CB1" w:rsidP="00F149C4">
            <w:pPr>
              <w:spacing w:after="60"/>
              <w:jc w:val="center"/>
              <w:rPr>
                <w:rFonts w:eastAsia="MS Gothic" w:cstheme="minorHAnsi"/>
                <w:sz w:val="18"/>
                <w:szCs w:val="18"/>
              </w:rPr>
            </w:pPr>
            <w:r w:rsidRPr="00155816">
              <w:rPr>
                <w:rFonts w:eastAsia="MS Gothic" w:cstheme="minorHAnsi"/>
                <w:sz w:val="18"/>
                <w:szCs w:val="18"/>
              </w:rPr>
              <w:t>40%</w:t>
            </w:r>
          </w:p>
        </w:tc>
      </w:tr>
      <w:tr w:rsidR="00B10CB1" w14:paraId="0CA6074A" w14:textId="77777777" w:rsidTr="00F149C4">
        <w:tc>
          <w:tcPr>
            <w:tcW w:w="1809" w:type="dxa"/>
          </w:tcPr>
          <w:p w14:paraId="358DACE7"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Very Poor</w:t>
            </w:r>
          </w:p>
        </w:tc>
        <w:tc>
          <w:tcPr>
            <w:tcW w:w="5529" w:type="dxa"/>
          </w:tcPr>
          <w:p w14:paraId="172EF303"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Lack of evidence to demonstrate ability to comply with requirements</w:t>
            </w:r>
          </w:p>
        </w:tc>
        <w:tc>
          <w:tcPr>
            <w:tcW w:w="1559" w:type="dxa"/>
          </w:tcPr>
          <w:p w14:paraId="7F2D6C70" w14:textId="77777777" w:rsidR="00B10CB1" w:rsidRPr="00155816" w:rsidRDefault="00B10CB1" w:rsidP="00F149C4">
            <w:pPr>
              <w:spacing w:after="60"/>
              <w:jc w:val="center"/>
              <w:rPr>
                <w:rFonts w:eastAsia="MS Gothic" w:cstheme="minorHAnsi"/>
                <w:sz w:val="18"/>
                <w:szCs w:val="18"/>
              </w:rPr>
            </w:pPr>
            <w:r w:rsidRPr="00155816">
              <w:rPr>
                <w:rFonts w:eastAsia="MS Gothic" w:cstheme="minorHAnsi"/>
                <w:sz w:val="18"/>
                <w:szCs w:val="18"/>
              </w:rPr>
              <w:t>10%</w:t>
            </w:r>
          </w:p>
        </w:tc>
      </w:tr>
      <w:tr w:rsidR="00B10CB1" w14:paraId="05BD44DA" w14:textId="77777777" w:rsidTr="00F149C4">
        <w:tc>
          <w:tcPr>
            <w:tcW w:w="1809" w:type="dxa"/>
          </w:tcPr>
          <w:p w14:paraId="58726C6F"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No submission</w:t>
            </w:r>
          </w:p>
        </w:tc>
        <w:tc>
          <w:tcPr>
            <w:tcW w:w="5529" w:type="dxa"/>
          </w:tcPr>
          <w:p w14:paraId="38B6D443" w14:textId="77777777" w:rsidR="00B10CB1" w:rsidRPr="00BB39D5" w:rsidRDefault="00B10CB1" w:rsidP="00F149C4">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58F9E46E" w14:textId="77777777" w:rsidR="00B10CB1" w:rsidRPr="00155816" w:rsidRDefault="00B10CB1" w:rsidP="00F149C4">
            <w:pPr>
              <w:spacing w:after="60"/>
              <w:jc w:val="center"/>
              <w:rPr>
                <w:rFonts w:eastAsia="MS Gothic" w:cstheme="minorHAnsi"/>
                <w:sz w:val="18"/>
                <w:szCs w:val="18"/>
              </w:rPr>
            </w:pPr>
            <w:r w:rsidRPr="00155816">
              <w:rPr>
                <w:rFonts w:eastAsia="MS Gothic" w:cstheme="minorHAnsi"/>
                <w:sz w:val="18"/>
                <w:szCs w:val="18"/>
              </w:rPr>
              <w:t>0%</w:t>
            </w:r>
          </w:p>
        </w:tc>
      </w:tr>
    </w:tbl>
    <w:p w14:paraId="6520E280" w14:textId="77777777" w:rsidR="00B10CB1" w:rsidRPr="009A7364" w:rsidRDefault="00B10CB1" w:rsidP="009A7364">
      <w:pPr>
        <w:spacing w:line="280" w:lineRule="exact"/>
        <w:ind w:left="567"/>
        <w:rPr>
          <w:rFonts w:asciiTheme="minorHAnsi" w:hAnsiTheme="minorHAnsi" w:cs="Arial"/>
          <w:sz w:val="22"/>
          <w:szCs w:val="22"/>
          <w:lang w:val="en-GB"/>
        </w:rPr>
      </w:pPr>
    </w:p>
    <w:p w14:paraId="46414FF6" w14:textId="6D9EEACD" w:rsidR="0029490D" w:rsidRPr="009A7364"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 xml:space="preserve">The number of points which can be obtained for each evaluation criterion is specified </w:t>
      </w:r>
      <w:r w:rsidR="009A7364">
        <w:rPr>
          <w:rFonts w:asciiTheme="minorHAnsi" w:hAnsiTheme="minorHAnsi" w:cs="Arial"/>
          <w:sz w:val="22"/>
          <w:szCs w:val="22"/>
          <w:lang w:val="en-GB"/>
        </w:rPr>
        <w:t>above</w:t>
      </w:r>
      <w:r w:rsidRPr="009A7364">
        <w:rPr>
          <w:rFonts w:asciiTheme="minorHAnsi" w:hAnsiTheme="minorHAnsi" w:cs="Arial"/>
          <w:sz w:val="22"/>
          <w:szCs w:val="22"/>
          <w:lang w:val="en-GB"/>
        </w:rPr>
        <w:t xml:space="preserve"> and indicates the relative significance or weight of the item in the overall evaluation process. </w:t>
      </w:r>
    </w:p>
    <w:p w14:paraId="52A56B7B" w14:textId="77777777" w:rsidR="0029490D" w:rsidRPr="009A7364" w:rsidRDefault="0029490D" w:rsidP="001A0568">
      <w:pPr>
        <w:spacing w:line="280" w:lineRule="exact"/>
        <w:rPr>
          <w:rFonts w:asciiTheme="minorHAnsi" w:hAnsiTheme="minorHAnsi" w:cs="Arial"/>
          <w:sz w:val="22"/>
          <w:szCs w:val="22"/>
          <w:lang w:val="en-GB"/>
        </w:rPr>
      </w:pPr>
    </w:p>
    <w:p w14:paraId="2F1922BB" w14:textId="6EB88632" w:rsidR="0029490D" w:rsidRDefault="0029490D" w:rsidP="001A0568">
      <w:pPr>
        <w:spacing w:line="280" w:lineRule="exact"/>
        <w:rPr>
          <w:rFonts w:asciiTheme="minorHAnsi" w:hAnsiTheme="minorHAnsi" w:cs="Arial"/>
          <w:sz w:val="22"/>
          <w:szCs w:val="22"/>
          <w:lang w:val="en-GB"/>
        </w:rPr>
      </w:pPr>
      <w:r w:rsidRPr="009A7364">
        <w:rPr>
          <w:rFonts w:asciiTheme="minorHAnsi" w:hAnsiTheme="minorHAnsi" w:cs="Arial"/>
          <w:sz w:val="22"/>
          <w:szCs w:val="22"/>
          <w:lang w:val="en-GB"/>
        </w:rPr>
        <w:t>A minimum of [</w:t>
      </w:r>
      <w:r w:rsidR="00DE1A12">
        <w:rPr>
          <w:rFonts w:asciiTheme="minorHAnsi" w:hAnsiTheme="minorHAnsi" w:cs="Arial"/>
          <w:b/>
          <w:bCs/>
          <w:sz w:val="22"/>
          <w:szCs w:val="22"/>
        </w:rPr>
        <w:t>50</w:t>
      </w:r>
      <w:r w:rsidRPr="009A7364">
        <w:rPr>
          <w:rFonts w:asciiTheme="minorHAnsi" w:hAnsiTheme="minorHAnsi" w:cs="Arial"/>
          <w:sz w:val="22"/>
          <w:szCs w:val="22"/>
          <w:lang w:val="en-GB"/>
        </w:rPr>
        <w:t>] points is required to pass the technical evaluation.</w:t>
      </w:r>
    </w:p>
    <w:p w14:paraId="5D6623D6" w14:textId="4192E01F" w:rsidR="00560A7F" w:rsidRPr="009A7364" w:rsidRDefault="00560A7F" w:rsidP="00182676">
      <w:pPr>
        <w:spacing w:line="280" w:lineRule="exact"/>
        <w:rPr>
          <w:rFonts w:asciiTheme="minorHAnsi" w:hAnsiTheme="minorHAnsi" w:cs="Arial"/>
          <w:sz w:val="22"/>
          <w:szCs w:val="22"/>
          <w:lang w:val="en-GB"/>
        </w:rPr>
      </w:pPr>
      <w:r>
        <w:rPr>
          <w:rFonts w:asciiTheme="minorHAnsi" w:hAnsiTheme="minorHAnsi" w:cs="Arial"/>
          <w:sz w:val="22"/>
          <w:szCs w:val="22"/>
          <w:lang w:val="en-GB"/>
        </w:rPr>
        <w:t xml:space="preserve">The final evaluation will combine the </w:t>
      </w:r>
      <w:r w:rsidR="00182676">
        <w:rPr>
          <w:rFonts w:asciiTheme="minorHAnsi" w:hAnsiTheme="minorHAnsi" w:cs="Arial"/>
          <w:sz w:val="22"/>
          <w:szCs w:val="22"/>
          <w:lang w:val="en-GB"/>
        </w:rPr>
        <w:t xml:space="preserve">weighted scores </w:t>
      </w:r>
      <w:r>
        <w:rPr>
          <w:rFonts w:asciiTheme="minorHAnsi" w:hAnsiTheme="minorHAnsi" w:cs="Arial"/>
          <w:sz w:val="22"/>
          <w:szCs w:val="22"/>
          <w:lang w:val="en-GB"/>
        </w:rPr>
        <w:t>of both technical and financial proposals</w:t>
      </w:r>
      <w:r w:rsidR="00182676">
        <w:rPr>
          <w:rFonts w:asciiTheme="minorHAnsi" w:hAnsiTheme="minorHAnsi" w:cs="Arial"/>
          <w:sz w:val="22"/>
          <w:szCs w:val="22"/>
          <w:lang w:val="en-GB"/>
        </w:rPr>
        <w:t xml:space="preserve"> to come up with a cumulative total score</w:t>
      </w:r>
      <w:r>
        <w:rPr>
          <w:rFonts w:asciiTheme="minorHAnsi" w:hAnsiTheme="minorHAnsi" w:cs="Arial"/>
          <w:sz w:val="22"/>
          <w:szCs w:val="22"/>
          <w:lang w:val="en-GB"/>
        </w:rPr>
        <w:t xml:space="preserve">.  </w:t>
      </w:r>
    </w:p>
    <w:p w14:paraId="725619A0" w14:textId="77777777" w:rsidR="0029490D" w:rsidRPr="009A7364" w:rsidRDefault="0029490D" w:rsidP="001A0568">
      <w:pPr>
        <w:spacing w:line="280" w:lineRule="exact"/>
        <w:rPr>
          <w:rFonts w:asciiTheme="minorHAnsi" w:hAnsiTheme="minorHAnsi" w:cs="Arial"/>
          <w:sz w:val="22"/>
          <w:szCs w:val="22"/>
          <w:lang w:val="en-GB"/>
        </w:rPr>
      </w:pPr>
    </w:p>
    <w:p w14:paraId="161E9E2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Please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bound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b/>
          <w:bCs/>
          <w:sz w:val="22"/>
          <w:szCs w:val="22"/>
          <w:lang w:val="en-GB"/>
        </w:rPr>
        <w:t xml:space="preserve"> </w:t>
      </w:r>
      <w:r w:rsidRPr="002A3A8A">
        <w:rPr>
          <w:rFonts w:asciiTheme="minorHAnsi" w:hAnsiTheme="minorHAnsi" w:cs="Arial"/>
          <w:sz w:val="22"/>
          <w:szCs w:val="22"/>
          <w:lang w:val="en-GB"/>
        </w:rPr>
        <w:t>Furthermore,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would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which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given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principles,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008906D9">
        <w:rPr>
          <w:rFonts w:asciiTheme="minorHAnsi" w:hAnsiTheme="minorHAnsi" w:cs="Arial"/>
          <w:sz w:val="22"/>
          <w:szCs w:val="22"/>
          <w:lang w:val="en-GB"/>
        </w:rPr>
        <w:t>the principle of b</w:t>
      </w:r>
      <w:r w:rsidR="001D1CC5">
        <w:rPr>
          <w:rFonts w:asciiTheme="minorHAnsi" w:hAnsiTheme="minorHAnsi" w:cs="Arial"/>
          <w:sz w:val="22"/>
          <w:szCs w:val="22"/>
          <w:lang w:val="en-GB"/>
        </w:rPr>
        <w:t xml:space="preserve">est </w:t>
      </w:r>
      <w:r w:rsidR="008906D9">
        <w:rPr>
          <w:rFonts w:asciiTheme="minorHAnsi" w:hAnsiTheme="minorHAnsi" w:cs="Arial"/>
          <w:sz w:val="22"/>
          <w:szCs w:val="22"/>
          <w:lang w:val="en-GB"/>
        </w:rPr>
        <w:t>v</w:t>
      </w:r>
      <w:r w:rsidR="001D1CC5">
        <w:rPr>
          <w:rFonts w:asciiTheme="minorHAnsi" w:hAnsiTheme="minorHAnsi" w:cs="Arial"/>
          <w:sz w:val="22"/>
          <w:szCs w:val="22"/>
          <w:lang w:val="en-GB"/>
        </w:rPr>
        <w:t xml:space="preserve">alue for </w:t>
      </w:r>
      <w:r w:rsidR="008906D9">
        <w:rPr>
          <w:rFonts w:asciiTheme="minorHAnsi" w:hAnsiTheme="minorHAnsi" w:cs="Arial"/>
          <w:sz w:val="22"/>
          <w:szCs w:val="22"/>
          <w:lang w:val="en-GB"/>
        </w:rPr>
        <w:t>m</w:t>
      </w:r>
      <w:r w:rsidR="001D1CC5">
        <w:rPr>
          <w:rFonts w:asciiTheme="minorHAnsi" w:hAnsiTheme="minorHAnsi" w:cs="Arial"/>
          <w:sz w:val="22"/>
          <w:szCs w:val="22"/>
          <w:lang w:val="en-GB"/>
        </w:rPr>
        <w:t>oney</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itself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p>
    <w:p w14:paraId="161E9E22" w14:textId="77777777" w:rsidR="008A7D45" w:rsidRPr="002A3A8A" w:rsidRDefault="008A7D45" w:rsidP="001A0568">
      <w:pPr>
        <w:spacing w:line="280" w:lineRule="exact"/>
        <w:rPr>
          <w:rFonts w:asciiTheme="minorHAnsi" w:hAnsiTheme="minorHAnsi" w:cs="Arial"/>
          <w:sz w:val="22"/>
          <w:szCs w:val="22"/>
          <w:lang w:val="en-GB"/>
        </w:rPr>
      </w:pPr>
    </w:p>
    <w:p w14:paraId="161E9E23"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discretion,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request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clarification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writing.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substance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sought,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permitted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exchange.</w:t>
      </w:r>
    </w:p>
    <w:p w14:paraId="161E9E24" w14:textId="77777777" w:rsidR="008A7D45" w:rsidRDefault="008A7D45" w:rsidP="001A0568">
      <w:pPr>
        <w:autoSpaceDE w:val="0"/>
        <w:autoSpaceDN w:val="0"/>
        <w:adjustRightInd w:val="0"/>
        <w:ind w:right="239"/>
        <w:rPr>
          <w:rFonts w:asciiTheme="minorHAnsi" w:hAnsiTheme="minorHAnsi" w:cs="Arial"/>
          <w:sz w:val="22"/>
          <w:szCs w:val="22"/>
          <w:lang w:val="en-GB"/>
        </w:rPr>
      </w:pPr>
    </w:p>
    <w:p w14:paraId="161E9E26" w14:textId="77777777" w:rsidR="00AD70B2" w:rsidRPr="002A3A8A" w:rsidRDefault="00AD70B2"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 xml:space="preserve">NOTE: </w:t>
      </w:r>
      <w:r w:rsidR="001371C2">
        <w:rPr>
          <w:rFonts w:asciiTheme="minorHAnsi" w:hAnsiTheme="minorHAnsi" w:cs="Arial"/>
          <w:sz w:val="22"/>
          <w:szCs w:val="22"/>
          <w:lang w:val="en-GB"/>
        </w:rPr>
        <w:t>I</w:t>
      </w:r>
      <w:r w:rsidRPr="002A3A8A">
        <w:rPr>
          <w:rFonts w:asciiTheme="minorHAnsi" w:hAnsiTheme="minorHAnsi" w:cs="Arial"/>
          <w:sz w:val="22"/>
          <w:szCs w:val="22"/>
          <w:lang w:val="en-GB"/>
        </w:rPr>
        <w:t>ndividual contact between WHO and bidders is expressly prohibited both before and after the closing date for submission of proposals.</w:t>
      </w:r>
    </w:p>
    <w:p w14:paraId="161E9E28" w14:textId="77777777" w:rsidR="00AD70B2" w:rsidRPr="002A3A8A" w:rsidRDefault="00AD70B2">
      <w:pPr>
        <w:autoSpaceDE w:val="0"/>
        <w:autoSpaceDN w:val="0"/>
        <w:adjustRightInd w:val="0"/>
        <w:ind w:left="567" w:right="239"/>
        <w:rPr>
          <w:rFonts w:asciiTheme="minorHAnsi" w:hAnsiTheme="minorHAnsi" w:cs="Arial"/>
          <w:sz w:val="22"/>
          <w:szCs w:val="22"/>
          <w:lang w:val="en-GB"/>
        </w:rPr>
      </w:pPr>
    </w:p>
    <w:p w14:paraId="161E9E29" w14:textId="77777777" w:rsidR="006C13C0" w:rsidRPr="002A3A8A" w:rsidRDefault="00581EFE" w:rsidP="002A3A8A">
      <w:pPr>
        <w:spacing w:after="60"/>
        <w:ind w:left="567"/>
        <w:rPr>
          <w:rFonts w:asciiTheme="minorHAnsi" w:hAnsiTheme="minorHAnsi" w:cs="Arial"/>
          <w:b/>
          <w:bCs/>
          <w:sz w:val="22"/>
          <w:szCs w:val="22"/>
          <w:lang w:val="en-GB"/>
        </w:rPr>
      </w:pPr>
      <w:r>
        <w:rPr>
          <w:rFonts w:asciiTheme="minorHAnsi" w:hAnsiTheme="minorHAnsi" w:cs="Arial"/>
          <w:b/>
          <w:bCs/>
          <w:sz w:val="22"/>
          <w:szCs w:val="22"/>
          <w:lang w:val="en-GB"/>
        </w:rPr>
        <w:t>5</w:t>
      </w:r>
      <w:r w:rsidR="00991C1B" w:rsidRPr="002A3A8A">
        <w:rPr>
          <w:rFonts w:asciiTheme="minorHAnsi" w:hAnsiTheme="minorHAnsi" w:cs="Arial"/>
          <w:b/>
          <w:bCs/>
          <w:sz w:val="22"/>
          <w:szCs w:val="22"/>
          <w:lang w:val="en-GB"/>
        </w:rPr>
        <w:t>.</w:t>
      </w:r>
      <w:r w:rsidR="00E80D04" w:rsidRPr="002A3A8A">
        <w:rPr>
          <w:rFonts w:asciiTheme="minorHAnsi" w:hAnsiTheme="minorHAnsi" w:cs="Arial"/>
          <w:b/>
          <w:bCs/>
          <w:sz w:val="22"/>
          <w:szCs w:val="22"/>
          <w:lang w:val="en-GB"/>
        </w:rPr>
        <w:t xml:space="preserve"> </w:t>
      </w:r>
      <w:r w:rsidR="00991C1B" w:rsidRPr="002A3A8A">
        <w:rPr>
          <w:rFonts w:asciiTheme="minorHAnsi" w:hAnsiTheme="minorHAnsi" w:cs="Arial"/>
          <w:b/>
          <w:bCs/>
          <w:sz w:val="22"/>
          <w:szCs w:val="22"/>
          <w:lang w:val="en-GB"/>
        </w:rPr>
        <w:t>Award</w:t>
      </w:r>
    </w:p>
    <w:p w14:paraId="161E9E2A"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p>
    <w:p w14:paraId="161E9E2B"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C"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separate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their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lowest;</w:t>
      </w:r>
    </w:p>
    <w:p w14:paraId="161E9E2D"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annul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solicitation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reject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incurring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liability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affected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grounds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action;</w:t>
      </w:r>
      <w:r w:rsidR="00E80D04" w:rsidRPr="002A3A8A">
        <w:rPr>
          <w:rFonts w:asciiTheme="minorHAnsi" w:hAnsiTheme="minorHAnsi" w:cs="Arial"/>
          <w:sz w:val="22"/>
          <w:szCs w:val="22"/>
          <w:lang w:val="en-GB"/>
        </w:rPr>
        <w:t xml:space="preserve"> </w:t>
      </w:r>
    </w:p>
    <w:p w14:paraId="161E9E2E"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particular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objectives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considered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most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responsive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needs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Organization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activity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concerned;</w:t>
      </w:r>
    </w:p>
    <w:p w14:paraId="161E9E2F" w14:textId="77777777" w:rsidR="008A7D45" w:rsidRPr="002A3A8A" w:rsidRDefault="008A7D45" w:rsidP="002A3A8A">
      <w:pPr>
        <w:numPr>
          <w:ilvl w:val="0"/>
          <w:numId w:val="31"/>
        </w:numPr>
        <w:spacing w:line="280" w:lineRule="exact"/>
        <w:ind w:left="907" w:firstLine="0"/>
        <w:rPr>
          <w:rFonts w:asciiTheme="minorHAnsi" w:hAnsiTheme="minorHAnsi" w:cs="Arial"/>
          <w:sz w:val="22"/>
          <w:szCs w:val="22"/>
          <w:lang w:val="en-GB"/>
        </w:rPr>
      </w:pP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p>
    <w:p w14:paraId="161E9E30" w14:textId="77777777" w:rsidR="008A7D45" w:rsidRPr="002A3A8A" w:rsidRDefault="008A7D45" w:rsidP="002A3A8A">
      <w:pPr>
        <w:spacing w:line="280" w:lineRule="exact"/>
        <w:ind w:left="567"/>
        <w:rPr>
          <w:rFonts w:asciiTheme="minorHAnsi" w:hAnsiTheme="minorHAnsi" w:cs="Arial"/>
          <w:sz w:val="22"/>
          <w:szCs w:val="22"/>
          <w:lang w:val="en-GB"/>
        </w:rPr>
      </w:pPr>
    </w:p>
    <w:p w14:paraId="161E9E31" w14:textId="77777777" w:rsidR="008A7D45" w:rsidRPr="002A3A8A" w:rsidRDefault="008A7D45" w:rsidP="001A0568">
      <w:pPr>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throughout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obliged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reveal,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discuss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how</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assessed,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information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relating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state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2" w14:textId="77777777" w:rsidR="008A7D45" w:rsidRPr="002A3A8A" w:rsidRDefault="008A7D45" w:rsidP="001A0568">
      <w:pPr>
        <w:spacing w:line="280" w:lineRule="exact"/>
        <w:rPr>
          <w:rFonts w:asciiTheme="minorHAnsi" w:hAnsiTheme="minorHAnsi" w:cs="Arial"/>
          <w:sz w:val="22"/>
          <w:szCs w:val="22"/>
          <w:lang w:val="en-GB"/>
        </w:rPr>
      </w:pPr>
    </w:p>
    <w:p w14:paraId="161E9E33" w14:textId="77777777" w:rsidR="008A7D45" w:rsidRPr="002C4C7B" w:rsidRDefault="008A7D45" w:rsidP="001A0568">
      <w:pPr>
        <w:spacing w:line="280" w:lineRule="exact"/>
        <w:rPr>
          <w:rFonts w:asciiTheme="minorHAnsi" w:hAnsiTheme="minorHAnsi" w:cs="Arial"/>
          <w:b/>
          <w:sz w:val="22"/>
          <w:szCs w:val="22"/>
          <w:lang w:val="en-GB"/>
        </w:rPr>
      </w:pPr>
      <w:r w:rsidRPr="002C4C7B">
        <w:rPr>
          <w:rFonts w:asciiTheme="minorHAnsi" w:hAnsiTheme="minorHAnsi" w:cs="Arial"/>
          <w:b/>
          <w:sz w:val="22"/>
          <w:szCs w:val="22"/>
          <w:lang w:val="en-GB"/>
        </w:rPr>
        <w:t>NOTE: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acting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in</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good</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faith</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by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issuing</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RFP.</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However,</w:t>
      </w:r>
      <w:r w:rsidR="00E80D04" w:rsidRPr="00FE58D2">
        <w:rPr>
          <w:rFonts w:asciiTheme="minorHAnsi" w:hAnsiTheme="minorHAnsi" w:cs="Arial"/>
          <w:b/>
          <w:bCs/>
          <w:sz w:val="22"/>
          <w:szCs w:val="22"/>
          <w:lang w:val="en-GB"/>
        </w:rPr>
        <w:t xml:space="preserve"> </w:t>
      </w:r>
      <w:r w:rsidRPr="002C4C7B">
        <w:rPr>
          <w:rFonts w:asciiTheme="minorHAnsi" w:hAnsiTheme="minorHAnsi" w:cs="Arial"/>
          <w:b/>
          <w:sz w:val="22"/>
          <w:szCs w:val="22"/>
          <w:lang w:val="en-GB"/>
        </w:rPr>
        <w:t>this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document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does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oblige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WHO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to</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contract</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performance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work,</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nor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for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the</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supply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of</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any</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products</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or</w:t>
      </w:r>
      <w:r w:rsidR="00E80D04" w:rsidRPr="002C4C7B">
        <w:rPr>
          <w:rFonts w:asciiTheme="minorHAnsi" w:hAnsiTheme="minorHAnsi" w:cs="Arial"/>
          <w:b/>
          <w:sz w:val="22"/>
          <w:szCs w:val="22"/>
          <w:lang w:val="en-GB"/>
        </w:rPr>
        <w:t xml:space="preserve"> </w:t>
      </w:r>
      <w:r w:rsidRPr="002C4C7B">
        <w:rPr>
          <w:rFonts w:asciiTheme="minorHAnsi" w:hAnsiTheme="minorHAnsi" w:cs="Arial"/>
          <w:b/>
          <w:sz w:val="22"/>
          <w:szCs w:val="22"/>
          <w:lang w:val="en-GB"/>
        </w:rPr>
        <w:t>services.</w:t>
      </w:r>
    </w:p>
    <w:p w14:paraId="161E9E34" w14:textId="77777777" w:rsidR="008A7D45" w:rsidRPr="002A3A8A" w:rsidRDefault="008A7D45" w:rsidP="001A0568">
      <w:pPr>
        <w:tabs>
          <w:tab w:val="left" w:pos="1440"/>
        </w:tabs>
        <w:spacing w:line="280" w:lineRule="exact"/>
        <w:rPr>
          <w:rFonts w:asciiTheme="minorHAnsi" w:hAnsiTheme="minorHAnsi" w:cs="Arial"/>
          <w:sz w:val="22"/>
          <w:szCs w:val="22"/>
          <w:lang w:val="en-GB"/>
        </w:rPr>
      </w:pPr>
      <w:bookmarkStart w:id="11" w:name="_Toc108259919"/>
    </w:p>
    <w:p w14:paraId="161E9E35"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lastRenderedPageBreak/>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during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evaluation/selection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modify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notify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those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have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been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officially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eliminated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due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technical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reasons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point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bookmarkEnd w:id="11"/>
      <w:r w:rsidR="00E80D04" w:rsidRPr="002A3A8A">
        <w:rPr>
          <w:rFonts w:asciiTheme="minorHAnsi" w:hAnsiTheme="minorHAnsi" w:cs="Arial"/>
          <w:sz w:val="22"/>
          <w:szCs w:val="22"/>
          <w:lang w:val="en-GB"/>
        </w:rPr>
        <w:t xml:space="preserve"> </w:t>
      </w:r>
    </w:p>
    <w:p w14:paraId="161E9E36" w14:textId="77777777" w:rsidR="008A7D45" w:rsidRPr="002A3A8A" w:rsidRDefault="008A7D45" w:rsidP="001A0568">
      <w:pPr>
        <w:tabs>
          <w:tab w:val="left" w:pos="717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b/>
      </w:r>
    </w:p>
    <w:p w14:paraId="161E9E37"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extend,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reduce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revise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scope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services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goods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base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p>
    <w:p w14:paraId="161E9E38"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9"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also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reserves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enter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more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limited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negotiation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price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quoted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proposal(s)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deletion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certain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parts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work,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components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items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called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under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r w:rsidR="00E80D04" w:rsidRPr="002A3A8A">
        <w:rPr>
          <w:rFonts w:asciiTheme="minorHAnsi" w:hAnsiTheme="minorHAnsi" w:cs="Arial"/>
          <w:sz w:val="22"/>
          <w:szCs w:val="22"/>
          <w:lang w:val="en-GB"/>
        </w:rPr>
        <w:t xml:space="preserve"> </w:t>
      </w:r>
    </w:p>
    <w:p w14:paraId="161E9E3A"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B"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Within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30</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days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457DF4">
        <w:rPr>
          <w:rFonts w:asciiTheme="minorHAnsi" w:hAnsiTheme="minorHAnsi" w:cs="Arial"/>
          <w:sz w:val="22"/>
          <w:szCs w:val="22"/>
          <w:lang w:val="en-GB"/>
        </w:rPr>
        <w:t xml:space="preserve"> between WHO and the successful bidder </w:t>
      </w:r>
      <w:r w:rsidR="008D5F5A">
        <w:rPr>
          <w:rFonts w:asciiTheme="minorHAnsi" w:hAnsiTheme="minorHAnsi" w:cs="Arial"/>
          <w:sz w:val="22"/>
          <w:szCs w:val="22"/>
          <w:lang w:val="en-GB"/>
        </w:rPr>
        <w:t>(the “Contract”)</w:t>
      </w:r>
      <w:r w:rsidRPr="002A3A8A">
        <w:rPr>
          <w:rFonts w:asciiTheme="minorHAnsi" w:hAnsiTheme="minorHAnsi" w:cs="Arial"/>
          <w:sz w:val="22"/>
          <w:szCs w:val="22"/>
          <w:lang w:val="en-GB"/>
        </w:rPr>
        <w: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successful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shall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sign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date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return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according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instructions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provided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that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time.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accept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without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changes,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has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right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not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proceed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selected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instead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with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bidder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its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choice.</w:t>
      </w:r>
      <w:r w:rsidR="00333049" w:rsidRPr="00333049">
        <w:t xml:space="preserve"> </w:t>
      </w:r>
      <w:r w:rsidR="00333049" w:rsidRPr="00333049">
        <w:rPr>
          <w:rFonts w:asciiTheme="minorHAnsi" w:hAnsiTheme="minorHAnsi" w:cs="Arial"/>
          <w:sz w:val="22"/>
          <w:szCs w:val="22"/>
          <w:lang w:val="en-GB"/>
        </w:rPr>
        <w:t>The Contract will  include</w:t>
      </w:r>
      <w:r w:rsidR="001371C2">
        <w:rPr>
          <w:rFonts w:asciiTheme="minorHAnsi" w:hAnsiTheme="minorHAnsi" w:cs="Arial"/>
          <w:sz w:val="22"/>
          <w:szCs w:val="22"/>
          <w:lang w:val="en-GB"/>
        </w:rPr>
        <w:t>, without limitation, the provisions set forth in Annex 3.</w:t>
      </w:r>
      <w:r w:rsidR="00333049" w:rsidRPr="00333049">
        <w:rPr>
          <w:rFonts w:asciiTheme="minorHAnsi" w:hAnsiTheme="minorHAnsi" w:cs="Arial"/>
          <w:sz w:val="22"/>
          <w:szCs w:val="22"/>
          <w:lang w:val="en-GB"/>
        </w:rPr>
        <w:t xml:space="preserve"> </w:t>
      </w:r>
    </w:p>
    <w:p w14:paraId="161E9E3C" w14:textId="77777777" w:rsidR="00457DF4" w:rsidRDefault="00457DF4" w:rsidP="001A0568">
      <w:pPr>
        <w:tabs>
          <w:tab w:val="left" w:pos="1440"/>
        </w:tabs>
        <w:spacing w:line="280" w:lineRule="exact"/>
        <w:rPr>
          <w:rFonts w:asciiTheme="minorHAnsi" w:hAnsiTheme="minorHAnsi" w:cs="Arial"/>
          <w:sz w:val="22"/>
          <w:szCs w:val="22"/>
          <w:lang w:val="en-GB"/>
        </w:rPr>
      </w:pPr>
    </w:p>
    <w:p w14:paraId="161E9E3D"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Any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all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(general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special)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hereby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explicitly</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excluded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from</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regardless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whether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such</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conditions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are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included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offer,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printed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referred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the</w:t>
      </w:r>
      <w:r w:rsidR="00E80D04" w:rsidRPr="002A3A8A">
        <w:rPr>
          <w:rFonts w:asciiTheme="minorHAnsi" w:hAnsiTheme="minorHAnsi" w:cs="Arial"/>
          <w:sz w:val="22"/>
          <w:szCs w:val="22"/>
          <w:lang w:val="en-GB"/>
        </w:rPr>
        <w:t xml:space="preserve"> </w:t>
      </w:r>
      <w:r w:rsidR="00457DF4">
        <w:rPr>
          <w:rFonts w:asciiTheme="minorHAnsi" w:hAnsiTheme="minorHAnsi" w:cs="Arial"/>
          <w:sz w:val="22"/>
          <w:szCs w:val="22"/>
          <w:lang w:val="en-GB"/>
        </w:rPr>
        <w:t>C</w:t>
      </w:r>
      <w:r w:rsidRPr="002A3A8A">
        <w:rPr>
          <w:rFonts w:asciiTheme="minorHAnsi" w:hAnsiTheme="minorHAnsi" w:cs="Arial"/>
          <w:sz w:val="22"/>
          <w:szCs w:val="22"/>
          <w:lang w:val="en-GB"/>
        </w:rPr>
        <w:t>ontractor's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letterhead,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invoices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and/or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other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material,</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documentation</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communications.</w:t>
      </w:r>
    </w:p>
    <w:p w14:paraId="161E9E3E" w14:textId="77777777" w:rsidR="008A7D45" w:rsidRPr="002A3A8A" w:rsidRDefault="008A7D45" w:rsidP="001A0568">
      <w:pPr>
        <w:tabs>
          <w:tab w:val="left" w:pos="1440"/>
        </w:tabs>
        <w:spacing w:line="280" w:lineRule="exact"/>
        <w:rPr>
          <w:rFonts w:asciiTheme="minorHAnsi" w:hAnsiTheme="minorHAnsi" w:cs="Arial"/>
          <w:sz w:val="22"/>
          <w:szCs w:val="22"/>
          <w:lang w:val="en-GB"/>
        </w:rPr>
      </w:pPr>
    </w:p>
    <w:p w14:paraId="161E9E3F" w14:textId="77777777" w:rsidR="008A7D45" w:rsidRPr="002A3A8A" w:rsidRDefault="008A7D45" w:rsidP="001A0568">
      <w:pPr>
        <w:tabs>
          <w:tab w:val="left" w:pos="1440"/>
        </w:tabs>
        <w:spacing w:line="280" w:lineRule="exact"/>
        <w:rPr>
          <w:rFonts w:asciiTheme="minorHAnsi" w:hAnsiTheme="minorHAnsi" w:cs="Arial"/>
          <w:sz w:val="22"/>
          <w:szCs w:val="22"/>
          <w:lang w:val="en-GB"/>
        </w:rPr>
      </w:pPr>
      <w:r w:rsidRPr="002A3A8A">
        <w:rPr>
          <w:rFonts w:asciiTheme="minorHAnsi" w:hAnsiTheme="minorHAnsi" w:cs="Arial"/>
          <w:sz w:val="22"/>
          <w:szCs w:val="22"/>
          <w:lang w:val="en-GB"/>
        </w:rPr>
        <w:t>We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look</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forward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receiving</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your</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response</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to</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this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RFP.</w:t>
      </w:r>
    </w:p>
    <w:p w14:paraId="161E9E40" w14:textId="77777777" w:rsidR="009B193D" w:rsidRPr="002A3A8A" w:rsidRDefault="009B193D">
      <w:pPr>
        <w:tabs>
          <w:tab w:val="left" w:pos="1440"/>
        </w:tabs>
        <w:autoSpaceDE w:val="0"/>
        <w:autoSpaceDN w:val="0"/>
        <w:adjustRightInd w:val="0"/>
        <w:ind w:left="567" w:right="239"/>
        <w:rPr>
          <w:rFonts w:asciiTheme="minorHAnsi" w:hAnsiTheme="minorHAnsi" w:cs="Arial"/>
          <w:sz w:val="22"/>
          <w:szCs w:val="22"/>
          <w:lang w:val="en-GB"/>
        </w:rPr>
      </w:pPr>
    </w:p>
    <w:p w14:paraId="161E9E41"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p>
    <w:p w14:paraId="161E9E42" w14:textId="77777777" w:rsidR="008A7D45" w:rsidRPr="002A3A8A" w:rsidRDefault="008A7D45">
      <w:pPr>
        <w:tabs>
          <w:tab w:val="left" w:pos="1440"/>
        </w:tabs>
        <w:autoSpaceDE w:val="0"/>
        <w:autoSpaceDN w:val="0"/>
        <w:adjustRightInd w:val="0"/>
        <w:ind w:left="567" w:right="239"/>
        <w:rPr>
          <w:rFonts w:asciiTheme="minorHAnsi" w:hAnsiTheme="minorHAnsi" w:cs="Arial"/>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t>Yours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sincerely,</w:t>
      </w:r>
    </w:p>
    <w:p w14:paraId="161E9E43" w14:textId="54619136" w:rsidR="004A101B" w:rsidRPr="002A3A8A" w:rsidRDefault="008A7D45" w:rsidP="002A3A8A">
      <w:pPr>
        <w:tabs>
          <w:tab w:val="left" w:pos="1440"/>
        </w:tabs>
        <w:autoSpaceDE w:val="0"/>
        <w:autoSpaceDN w:val="0"/>
        <w:adjustRightInd w:val="0"/>
        <w:ind w:left="567" w:right="239"/>
        <w:rPr>
          <w:rFonts w:asciiTheme="minorHAnsi" w:eastAsia="SimSun" w:hAnsiTheme="minorHAnsi" w:cs="Arial"/>
          <w:b/>
          <w:caps/>
          <w:color w:val="447DB5"/>
          <w:sz w:val="22"/>
          <w:szCs w:val="22"/>
          <w:lang w:val="en-GB"/>
        </w:rPr>
      </w:pP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Pr="002A3A8A">
        <w:rPr>
          <w:rFonts w:asciiTheme="minorHAnsi" w:hAnsiTheme="minorHAnsi" w:cs="Arial"/>
          <w:sz w:val="22"/>
          <w:szCs w:val="22"/>
          <w:lang w:val="en-GB"/>
        </w:rPr>
        <w:tab/>
      </w:r>
      <w:r w:rsidR="00DE1A12">
        <w:rPr>
          <w:rFonts w:asciiTheme="minorHAnsi" w:hAnsiTheme="minorHAnsi" w:cs="Arial"/>
          <w:sz w:val="22"/>
          <w:szCs w:val="22"/>
        </w:rPr>
        <w:t>Team Lead, Digital Channels, WHO</w:t>
      </w:r>
    </w:p>
    <w:p w14:paraId="1EE605D3" w14:textId="77777777" w:rsidR="001A0568" w:rsidRDefault="001A0568">
      <w:pPr>
        <w:jc w:val="left"/>
        <w:rPr>
          <w:rFonts w:asciiTheme="minorHAnsi" w:hAnsiTheme="minorHAnsi" w:cs="Arial"/>
          <w:b/>
          <w:bCs/>
          <w:sz w:val="24"/>
          <w:lang w:val="en-GB"/>
        </w:rPr>
      </w:pPr>
      <w:r>
        <w:rPr>
          <w:rFonts w:asciiTheme="minorHAnsi" w:hAnsiTheme="minorHAnsi" w:cs="Arial"/>
          <w:b/>
          <w:bCs/>
          <w:sz w:val="24"/>
          <w:lang w:val="en-GB"/>
        </w:rPr>
        <w:br w:type="page"/>
      </w:r>
    </w:p>
    <w:p w14:paraId="161E9E46" w14:textId="7076F6C6" w:rsidR="00D93DB1" w:rsidRDefault="00D93DB1">
      <w:pPr>
        <w:autoSpaceDE w:val="0"/>
        <w:autoSpaceDN w:val="0"/>
        <w:adjustRightInd w:val="0"/>
        <w:ind w:left="567"/>
        <w:rPr>
          <w:rFonts w:asciiTheme="minorHAnsi" w:hAnsiTheme="minorHAnsi" w:cs="Arial"/>
          <w:b/>
          <w:bCs/>
          <w:sz w:val="24"/>
          <w:lang w:val="en-GB"/>
        </w:rPr>
      </w:pPr>
      <w:r w:rsidRPr="002A3A8A">
        <w:rPr>
          <w:rFonts w:asciiTheme="minorHAnsi" w:hAnsiTheme="minorHAnsi" w:cs="Arial"/>
          <w:b/>
          <w:bCs/>
          <w:sz w:val="24"/>
          <w:lang w:val="en-GB"/>
        </w:rPr>
        <w:lastRenderedPageBreak/>
        <w:t>Annexes</w:t>
      </w:r>
    </w:p>
    <w:p w14:paraId="161E9E47" w14:textId="77777777" w:rsidR="00203CE6" w:rsidRPr="002A3A8A" w:rsidRDefault="00203CE6">
      <w:pPr>
        <w:autoSpaceDE w:val="0"/>
        <w:autoSpaceDN w:val="0"/>
        <w:adjustRightInd w:val="0"/>
        <w:ind w:left="567"/>
        <w:rPr>
          <w:rFonts w:asciiTheme="minorHAnsi" w:hAnsiTheme="minorHAnsi" w:cs="Arial"/>
          <w:b/>
          <w:bCs/>
          <w:sz w:val="24"/>
          <w:lang w:val="en-GB"/>
        </w:rPr>
      </w:pPr>
    </w:p>
    <w:p w14:paraId="161E9E48" w14:textId="127DD065" w:rsidR="00D93DB1" w:rsidRDefault="00D93DB1" w:rsidP="002A3A8A">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sidRPr="002A3A8A">
        <w:rPr>
          <w:rFonts w:asciiTheme="minorHAnsi" w:hAnsiTheme="minorHAnsi" w:cs="Arial"/>
          <w:sz w:val="22"/>
          <w:szCs w:val="22"/>
          <w:lang w:val="en-GB"/>
        </w:rPr>
        <w:t>Detailed</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Terms</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of</w:t>
      </w:r>
      <w:r w:rsidR="00E80D04" w:rsidRPr="002A3A8A">
        <w:rPr>
          <w:rFonts w:asciiTheme="minorHAnsi" w:hAnsiTheme="minorHAnsi" w:cs="Arial"/>
          <w:sz w:val="22"/>
          <w:szCs w:val="22"/>
          <w:lang w:val="en-GB"/>
        </w:rPr>
        <w:t xml:space="preserve"> </w:t>
      </w:r>
      <w:r w:rsidRPr="002A3A8A">
        <w:rPr>
          <w:rFonts w:asciiTheme="minorHAnsi" w:hAnsiTheme="minorHAnsi" w:cs="Arial"/>
          <w:sz w:val="22"/>
          <w:szCs w:val="22"/>
          <w:lang w:val="en-GB"/>
        </w:rPr>
        <w:t>Reference</w:t>
      </w:r>
    </w:p>
    <w:p w14:paraId="7FB06770" w14:textId="15EEF77A" w:rsidR="008613CA" w:rsidRPr="002A3A8A" w:rsidRDefault="008613CA" w:rsidP="002A3A8A">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Confidentiality Undertaking</w:t>
      </w:r>
    </w:p>
    <w:p w14:paraId="161E9E49" w14:textId="77777777" w:rsidR="001809EC" w:rsidRDefault="001809EC" w:rsidP="002A3A8A">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Vendor Information Form</w:t>
      </w:r>
    </w:p>
    <w:p w14:paraId="3DB22653" w14:textId="08B0FD29" w:rsidR="00F50222" w:rsidRDefault="001371C2" w:rsidP="00F50222">
      <w:pPr>
        <w:pStyle w:val="ListParagraph"/>
        <w:numPr>
          <w:ilvl w:val="2"/>
          <w:numId w:val="33"/>
        </w:numPr>
        <w:tabs>
          <w:tab w:val="left" w:pos="1440"/>
        </w:tabs>
        <w:autoSpaceDE w:val="0"/>
        <w:autoSpaceDN w:val="0"/>
        <w:adjustRightInd w:val="0"/>
        <w:ind w:right="239"/>
        <w:rPr>
          <w:rFonts w:asciiTheme="minorHAnsi" w:hAnsiTheme="minorHAnsi" w:cs="Arial"/>
          <w:sz w:val="22"/>
          <w:szCs w:val="22"/>
          <w:lang w:val="en-GB"/>
        </w:rPr>
      </w:pPr>
      <w:r>
        <w:rPr>
          <w:rFonts w:asciiTheme="minorHAnsi" w:hAnsiTheme="minorHAnsi" w:cs="Arial"/>
          <w:sz w:val="22"/>
          <w:szCs w:val="22"/>
          <w:lang w:val="en-GB"/>
        </w:rPr>
        <w:t>Contractual provisions</w:t>
      </w:r>
      <w:r w:rsidR="00F50222">
        <w:rPr>
          <w:rFonts w:asciiTheme="minorHAnsi" w:hAnsiTheme="minorHAnsi" w:cs="Arial"/>
          <w:sz w:val="22"/>
          <w:szCs w:val="22"/>
          <w:lang w:val="en-GB"/>
        </w:rPr>
        <w:t xml:space="preserve">   </w:t>
      </w:r>
    </w:p>
    <w:p w14:paraId="161E9E4B" w14:textId="77777777" w:rsidR="000A273B" w:rsidRPr="002A3A8A" w:rsidRDefault="000A273B" w:rsidP="000A273B">
      <w:pPr>
        <w:pStyle w:val="ListParagraph"/>
        <w:tabs>
          <w:tab w:val="left" w:pos="1440"/>
        </w:tabs>
        <w:autoSpaceDE w:val="0"/>
        <w:autoSpaceDN w:val="0"/>
        <w:adjustRightInd w:val="0"/>
        <w:ind w:left="1778" w:right="239"/>
        <w:rPr>
          <w:rFonts w:asciiTheme="minorHAnsi" w:hAnsiTheme="minorHAnsi" w:cs="Arial"/>
          <w:sz w:val="22"/>
          <w:szCs w:val="22"/>
          <w:lang w:val="en-GB"/>
        </w:rPr>
      </w:pPr>
    </w:p>
    <w:p w14:paraId="161E9E4C" w14:textId="7EFA61C7" w:rsidR="00346E98" w:rsidRDefault="00346E98">
      <w:pPr>
        <w:jc w:val="left"/>
        <w:rPr>
          <w:rFonts w:asciiTheme="minorHAnsi" w:eastAsia="SimSun" w:hAnsiTheme="minorHAnsi" w:cs="Arial"/>
          <w:b/>
          <w:caps/>
          <w:color w:val="447DB5"/>
          <w:sz w:val="22"/>
          <w:szCs w:val="22"/>
          <w:lang w:val="en-GB"/>
        </w:rPr>
      </w:pPr>
      <w:bookmarkStart w:id="12" w:name="sujet"/>
      <w:bookmarkEnd w:id="12"/>
      <w:r>
        <w:rPr>
          <w:rFonts w:asciiTheme="minorHAnsi" w:eastAsia="SimSun" w:hAnsiTheme="minorHAnsi" w:cs="Arial"/>
          <w:b/>
          <w:caps/>
          <w:color w:val="447DB5"/>
          <w:sz w:val="22"/>
          <w:szCs w:val="22"/>
          <w:lang w:val="en-GB"/>
        </w:rPr>
        <w:br w:type="page"/>
      </w:r>
    </w:p>
    <w:p w14:paraId="668608D3" w14:textId="77777777" w:rsidR="00D93DB1" w:rsidRDefault="00D93DB1" w:rsidP="002A3A8A">
      <w:pPr>
        <w:jc w:val="left"/>
        <w:rPr>
          <w:rFonts w:asciiTheme="minorHAnsi" w:eastAsia="SimSun" w:hAnsiTheme="minorHAnsi" w:cs="Arial"/>
          <w:b/>
          <w:caps/>
          <w:color w:val="447DB5"/>
          <w:sz w:val="22"/>
          <w:szCs w:val="22"/>
          <w:lang w:val="en-GB"/>
        </w:rPr>
      </w:pPr>
    </w:p>
    <w:p w14:paraId="161E9E50" w14:textId="77777777" w:rsidR="006C13C0" w:rsidRPr="002A3A8A" w:rsidRDefault="006C13C0" w:rsidP="002A3A8A">
      <w:pPr>
        <w:pBdr>
          <w:top w:val="single" w:sz="4" w:space="1" w:color="auto"/>
        </w:pBdr>
        <w:jc w:val="left"/>
        <w:rPr>
          <w:rFonts w:asciiTheme="minorHAnsi" w:eastAsia="SimSun" w:hAnsiTheme="minorHAnsi" w:cs="Arial"/>
          <w:b/>
          <w:caps/>
          <w:color w:val="447DB5"/>
          <w:sz w:val="22"/>
          <w:szCs w:val="22"/>
          <w:lang w:val="en-GB"/>
        </w:rPr>
      </w:pPr>
    </w:p>
    <w:p w14:paraId="161E9E51" w14:textId="77777777" w:rsidR="00D93DB1" w:rsidRPr="002A3A8A" w:rsidRDefault="00D93DB1" w:rsidP="002A3A8A">
      <w:pPr>
        <w:jc w:val="left"/>
        <w:rPr>
          <w:rFonts w:asciiTheme="minorHAnsi" w:eastAsia="SimSun" w:hAnsiTheme="minorHAnsi" w:cs="Arial"/>
          <w:b/>
          <w:caps/>
          <w:color w:val="447DB5"/>
          <w:sz w:val="22"/>
          <w:szCs w:val="22"/>
          <w:lang w:val="en-GB"/>
        </w:rPr>
      </w:pPr>
      <w:r w:rsidRPr="002A3A8A">
        <w:rPr>
          <w:rFonts w:asciiTheme="minorHAnsi" w:hAnsiTheme="minorHAnsi" w:cstheme="minorBidi"/>
          <w:b/>
          <w:sz w:val="24"/>
          <w:u w:val="single"/>
          <w:lang w:val="en-GB"/>
        </w:rPr>
        <w:t>Annex</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1:</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Detailed</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Terms</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of</w:t>
      </w:r>
      <w:r w:rsidR="00E80D04" w:rsidRPr="002A3A8A">
        <w:rPr>
          <w:rFonts w:asciiTheme="minorHAnsi" w:hAnsiTheme="minorHAnsi" w:cstheme="minorBidi"/>
          <w:b/>
          <w:sz w:val="24"/>
          <w:u w:val="single"/>
          <w:lang w:val="en-GB"/>
        </w:rPr>
        <w:t xml:space="preserve"> </w:t>
      </w:r>
      <w:r w:rsidRPr="002A3A8A">
        <w:rPr>
          <w:rFonts w:asciiTheme="minorHAnsi" w:hAnsiTheme="minorHAnsi" w:cstheme="minorBidi"/>
          <w:b/>
          <w:sz w:val="24"/>
          <w:u w:val="single"/>
          <w:lang w:val="en-GB"/>
        </w:rPr>
        <w:t>Reference</w:t>
      </w:r>
    </w:p>
    <w:p w14:paraId="161E9E54" w14:textId="77777777" w:rsidR="00D93DB1" w:rsidRPr="001879F1" w:rsidRDefault="00D93DB1" w:rsidP="00D93DB1">
      <w:pPr>
        <w:jc w:val="left"/>
        <w:rPr>
          <w:rFonts w:asciiTheme="minorHAnsi" w:eastAsia="SimSun" w:hAnsiTheme="minorHAnsi" w:cstheme="minorHAnsi"/>
          <w:b/>
          <w:i/>
          <w:iCs/>
          <w:caps/>
          <w:color w:val="447DB5"/>
          <w:szCs w:val="20"/>
          <w:lang w:val="en-GB"/>
        </w:rPr>
      </w:pPr>
    </w:p>
    <w:p w14:paraId="161E9E55" w14:textId="77777777" w:rsidR="00D93DB1" w:rsidRPr="001879F1" w:rsidRDefault="00D93DB1" w:rsidP="00D93DB1">
      <w:pPr>
        <w:jc w:val="left"/>
        <w:rPr>
          <w:rFonts w:asciiTheme="minorHAnsi" w:eastAsia="SimSun" w:hAnsiTheme="minorHAnsi" w:cstheme="minorHAnsi"/>
          <w:b/>
          <w:caps/>
          <w:color w:val="447DB5"/>
          <w:sz w:val="22"/>
          <w:szCs w:val="22"/>
          <w:lang w:val="en-GB"/>
        </w:rPr>
      </w:pPr>
    </w:p>
    <w:p w14:paraId="269D73F8" w14:textId="4F602CFA"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Purpose of the APW</w:t>
      </w:r>
    </w:p>
    <w:p w14:paraId="7DB0BBA3" w14:textId="77777777" w:rsidR="00DE1A12" w:rsidRPr="00DE1A12" w:rsidRDefault="00DE1A12" w:rsidP="00DE1A12">
      <w:pPr>
        <w:rPr>
          <w:rFonts w:asciiTheme="minorHAnsi" w:hAnsiTheme="minorHAnsi" w:cstheme="minorHAnsi"/>
          <w:sz w:val="22"/>
          <w:szCs w:val="22"/>
        </w:rPr>
      </w:pPr>
      <w:r w:rsidRPr="00DE1A12">
        <w:rPr>
          <w:rFonts w:asciiTheme="minorHAnsi" w:hAnsiTheme="minorHAnsi" w:cstheme="minorHAnsi"/>
          <w:sz w:val="22"/>
          <w:szCs w:val="22"/>
        </w:rPr>
        <w:t>Digital Channels Team at the World Health Organization works with the technology industry to promote science-based content, fight misinformation, gain user insights and develop new channels and tools to help fight the pandemic and beyond. The team has identified the need to further amplify health messages and information to audiences worldwide, especially those hardest to reach and vulnerable. Some examples include women, children, adolescents, elderly, people living with disabilities as well as those without reliable access to the internet.</w:t>
      </w:r>
    </w:p>
    <w:p w14:paraId="001B5B5F" w14:textId="77777777" w:rsidR="00DE1A12" w:rsidRPr="00DE1A12" w:rsidRDefault="00DE1A12" w:rsidP="00DE1A12">
      <w:pPr>
        <w:rPr>
          <w:rFonts w:asciiTheme="minorHAnsi" w:hAnsiTheme="minorHAnsi" w:cstheme="minorHAnsi"/>
          <w:sz w:val="22"/>
          <w:szCs w:val="22"/>
        </w:rPr>
      </w:pPr>
    </w:p>
    <w:p w14:paraId="348D086E" w14:textId="77777777" w:rsidR="00DE1A12" w:rsidRPr="00DE1A12" w:rsidRDefault="00DE1A12" w:rsidP="00DE1A12">
      <w:pPr>
        <w:rPr>
          <w:rFonts w:asciiTheme="minorHAnsi" w:hAnsiTheme="minorHAnsi" w:cstheme="minorHAnsi"/>
          <w:color w:val="FF0000"/>
          <w:sz w:val="22"/>
          <w:szCs w:val="22"/>
        </w:rPr>
      </w:pPr>
      <w:r w:rsidRPr="00DE1A12">
        <w:rPr>
          <w:rFonts w:asciiTheme="minorHAnsi" w:hAnsiTheme="minorHAnsi" w:cstheme="minorHAnsi"/>
          <w:sz w:val="22"/>
          <w:szCs w:val="22"/>
        </w:rPr>
        <w:t>The purpose of this assignment is to identify target audiences</w:t>
      </w:r>
      <w:r w:rsidRPr="00DE1A12">
        <w:rPr>
          <w:rFonts w:asciiTheme="minorHAnsi" w:hAnsiTheme="minorHAnsi" w:cstheme="minorBidi"/>
          <w:bCs/>
          <w:sz w:val="22"/>
          <w:szCs w:val="22"/>
        </w:rPr>
        <w:t xml:space="preserve"> and propose new and innovative ways to reach them with life-saving health messages. In addition, work with WHO and other key stakeholders as necessary to amplify health messages to target audiences online and offline. </w:t>
      </w:r>
    </w:p>
    <w:p w14:paraId="54A9EC0E" w14:textId="77777777" w:rsidR="001879F1" w:rsidRPr="001879F1" w:rsidRDefault="001879F1" w:rsidP="001879F1">
      <w:pPr>
        <w:spacing w:after="60"/>
        <w:rPr>
          <w:rFonts w:asciiTheme="minorHAnsi" w:hAnsiTheme="minorHAnsi" w:cstheme="minorHAnsi"/>
          <w:sz w:val="22"/>
          <w:szCs w:val="22"/>
        </w:rPr>
      </w:pPr>
    </w:p>
    <w:p w14:paraId="15D1BC57" w14:textId="37AA64A3"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Background</w:t>
      </w:r>
      <w:bookmarkStart w:id="13" w:name="_GoBack"/>
      <w:bookmarkEnd w:id="13"/>
    </w:p>
    <w:p w14:paraId="7B60F025" w14:textId="77777777" w:rsidR="00DE1A12" w:rsidRPr="00DE1A12" w:rsidRDefault="00DE1A12" w:rsidP="00DE1A12">
      <w:pPr>
        <w:spacing w:after="60"/>
        <w:rPr>
          <w:rFonts w:asciiTheme="minorHAnsi" w:hAnsiTheme="minorHAnsi" w:cstheme="minorHAnsi"/>
          <w:sz w:val="22"/>
          <w:szCs w:val="22"/>
        </w:rPr>
      </w:pPr>
      <w:r w:rsidRPr="00DE1A12">
        <w:rPr>
          <w:rFonts w:asciiTheme="minorHAnsi" w:hAnsiTheme="minorHAnsi" w:cstheme="minorHAnsi"/>
          <w:sz w:val="22"/>
          <w:szCs w:val="22"/>
        </w:rPr>
        <w:t xml:space="preserve">Health information is widely shared and accessible on digital and social media channels, and influences health decisions people make on a daily basis. Unfortunately, not all information that’s out there is accurate and comes from trustworthy sources. Work is ongoing to tackle misinformation from multiple angles, including removing and reducing false content online, as well as raising good, science-based content.  </w:t>
      </w:r>
    </w:p>
    <w:p w14:paraId="50E9C190" w14:textId="77777777" w:rsidR="00DE1A12" w:rsidRPr="00DE1A12" w:rsidRDefault="00DE1A12" w:rsidP="00DE1A12">
      <w:pPr>
        <w:spacing w:after="60"/>
        <w:rPr>
          <w:rFonts w:asciiTheme="minorHAnsi" w:hAnsiTheme="minorHAnsi" w:cstheme="minorHAnsi"/>
          <w:sz w:val="22"/>
          <w:szCs w:val="22"/>
        </w:rPr>
      </w:pPr>
    </w:p>
    <w:p w14:paraId="32B3908C" w14:textId="77777777" w:rsidR="00DE1A12" w:rsidRPr="00DE1A12" w:rsidRDefault="00DE1A12" w:rsidP="00DE1A12">
      <w:pPr>
        <w:spacing w:after="60"/>
        <w:rPr>
          <w:rFonts w:asciiTheme="minorHAnsi" w:hAnsiTheme="minorHAnsi" w:cstheme="minorHAnsi"/>
          <w:sz w:val="22"/>
          <w:szCs w:val="22"/>
        </w:rPr>
      </w:pPr>
      <w:r w:rsidRPr="00DE1A12">
        <w:rPr>
          <w:rFonts w:asciiTheme="minorHAnsi" w:hAnsiTheme="minorHAnsi" w:cstheme="minorHAnsi"/>
          <w:sz w:val="22"/>
          <w:szCs w:val="22"/>
        </w:rPr>
        <w:t xml:space="preserve">During the course of the pandemic, WHO has learned that one of the most impactful ways to tackle misinformation and influence user behaviours is through “flooding the market” with accurate and credible content that comes from trusted sources. There is more work that needs to be done to identify markets that have not yet been fully reached and saturate these markets with life-saving health information to enable people make better health decisions. </w:t>
      </w:r>
    </w:p>
    <w:p w14:paraId="2BA1E287" w14:textId="77777777" w:rsidR="001879F1" w:rsidRPr="001879F1" w:rsidRDefault="001879F1" w:rsidP="001879F1">
      <w:pPr>
        <w:spacing w:after="60"/>
        <w:rPr>
          <w:rFonts w:asciiTheme="minorHAnsi" w:hAnsiTheme="minorHAnsi" w:cstheme="minorHAnsi"/>
          <w:sz w:val="22"/>
          <w:szCs w:val="22"/>
        </w:rPr>
      </w:pPr>
    </w:p>
    <w:p w14:paraId="7C7C103C" w14:textId="1EE397AF"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 xml:space="preserve">Planned timelines </w:t>
      </w:r>
      <w:r w:rsidRPr="001879F1">
        <w:rPr>
          <w:rFonts w:asciiTheme="minorHAnsi" w:hAnsiTheme="minorHAnsi" w:cstheme="minorHAnsi"/>
          <w:sz w:val="22"/>
          <w:szCs w:val="22"/>
        </w:rPr>
        <w:t>(subject to confirmation)</w:t>
      </w:r>
    </w:p>
    <w:p w14:paraId="3E87BAAB" w14:textId="16152D4C" w:rsidR="001879F1" w:rsidRPr="00432B5F" w:rsidRDefault="001879F1" w:rsidP="001879F1">
      <w:pPr>
        <w:spacing w:after="60"/>
        <w:rPr>
          <w:rFonts w:asciiTheme="minorHAnsi" w:hAnsiTheme="minorHAnsi" w:cstheme="minorHAnsi"/>
          <w:color w:val="FF0000"/>
          <w:sz w:val="22"/>
          <w:szCs w:val="22"/>
        </w:rPr>
      </w:pPr>
      <w:r w:rsidRPr="001879F1">
        <w:rPr>
          <w:rFonts w:asciiTheme="minorHAnsi" w:hAnsiTheme="minorHAnsi" w:cstheme="minorHAnsi"/>
          <w:color w:val="FF0000"/>
          <w:sz w:val="22"/>
          <w:szCs w:val="22"/>
        </w:rPr>
        <w:t xml:space="preserve">Start date:  </w:t>
      </w:r>
      <w:r w:rsidR="00432B5F">
        <w:rPr>
          <w:rFonts w:asciiTheme="minorHAnsi" w:hAnsiTheme="minorHAnsi" w:cstheme="minorHAnsi"/>
          <w:color w:val="FF0000"/>
          <w:sz w:val="22"/>
          <w:szCs w:val="22"/>
        </w:rPr>
        <w:t>01</w:t>
      </w:r>
      <w:r w:rsidRPr="001879F1">
        <w:rPr>
          <w:rFonts w:asciiTheme="minorHAnsi" w:hAnsiTheme="minorHAnsi" w:cstheme="minorHAnsi"/>
          <w:color w:val="FF0000"/>
          <w:sz w:val="22"/>
          <w:szCs w:val="22"/>
        </w:rPr>
        <w:t>/</w:t>
      </w:r>
      <w:r w:rsidR="00432B5F">
        <w:rPr>
          <w:rFonts w:asciiTheme="minorHAnsi" w:hAnsiTheme="minorHAnsi" w:cstheme="minorHAnsi"/>
          <w:color w:val="FF0000"/>
          <w:sz w:val="22"/>
          <w:szCs w:val="22"/>
        </w:rPr>
        <w:t>12</w:t>
      </w:r>
      <w:r w:rsidRPr="001879F1">
        <w:rPr>
          <w:rFonts w:asciiTheme="minorHAnsi" w:hAnsiTheme="minorHAnsi" w:cstheme="minorHAnsi"/>
          <w:color w:val="FF0000"/>
          <w:sz w:val="22"/>
          <w:szCs w:val="22"/>
        </w:rPr>
        <w:t>/20</w:t>
      </w:r>
      <w:r w:rsidR="00432B5F">
        <w:rPr>
          <w:rFonts w:asciiTheme="minorHAnsi" w:hAnsiTheme="minorHAnsi" w:cstheme="minorHAnsi"/>
          <w:color w:val="FF0000"/>
          <w:sz w:val="22"/>
          <w:szCs w:val="22"/>
        </w:rPr>
        <w:t>21</w:t>
      </w:r>
      <w:r w:rsidRPr="001879F1">
        <w:rPr>
          <w:rFonts w:asciiTheme="minorHAnsi" w:hAnsiTheme="minorHAnsi" w:cstheme="minorHAnsi"/>
          <w:color w:val="FF0000"/>
          <w:sz w:val="22"/>
          <w:szCs w:val="22"/>
        </w:rPr>
        <w:t xml:space="preserve">                                                             End date: </w:t>
      </w:r>
      <w:r w:rsidR="00432B5F">
        <w:rPr>
          <w:rFonts w:asciiTheme="minorHAnsi" w:hAnsiTheme="minorHAnsi" w:cstheme="minorHAnsi"/>
          <w:color w:val="FF0000"/>
          <w:sz w:val="22"/>
          <w:szCs w:val="22"/>
        </w:rPr>
        <w:t>31</w:t>
      </w:r>
      <w:r w:rsidRPr="001879F1">
        <w:rPr>
          <w:rFonts w:asciiTheme="minorHAnsi" w:hAnsiTheme="minorHAnsi" w:cstheme="minorHAnsi"/>
          <w:color w:val="FF0000"/>
          <w:sz w:val="22"/>
          <w:szCs w:val="22"/>
        </w:rPr>
        <w:t>/</w:t>
      </w:r>
      <w:r w:rsidR="00432B5F">
        <w:rPr>
          <w:rFonts w:asciiTheme="minorHAnsi" w:hAnsiTheme="minorHAnsi" w:cstheme="minorHAnsi"/>
          <w:color w:val="FF0000"/>
          <w:sz w:val="22"/>
          <w:szCs w:val="22"/>
        </w:rPr>
        <w:t>12</w:t>
      </w:r>
      <w:r w:rsidRPr="001879F1">
        <w:rPr>
          <w:rFonts w:asciiTheme="minorHAnsi" w:hAnsiTheme="minorHAnsi" w:cstheme="minorHAnsi"/>
          <w:color w:val="FF0000"/>
          <w:sz w:val="22"/>
          <w:szCs w:val="22"/>
        </w:rPr>
        <w:t>/20</w:t>
      </w:r>
      <w:r w:rsidR="00432B5F">
        <w:rPr>
          <w:rFonts w:asciiTheme="minorHAnsi" w:hAnsiTheme="minorHAnsi" w:cstheme="minorHAnsi"/>
          <w:color w:val="FF0000"/>
          <w:sz w:val="22"/>
          <w:szCs w:val="22"/>
        </w:rPr>
        <w:t>21</w:t>
      </w:r>
    </w:p>
    <w:p w14:paraId="7811091C" w14:textId="124B01ED" w:rsidR="001879F1" w:rsidRPr="001879F1" w:rsidRDefault="001879F1" w:rsidP="001879F1">
      <w:pPr>
        <w:spacing w:after="60"/>
        <w:rPr>
          <w:rFonts w:asciiTheme="minorHAnsi" w:hAnsiTheme="minorHAnsi" w:cstheme="minorHAnsi"/>
          <w:color w:val="FF0000"/>
          <w:sz w:val="22"/>
          <w:szCs w:val="22"/>
        </w:rPr>
      </w:pPr>
      <w:r w:rsidRPr="001879F1">
        <w:rPr>
          <w:rFonts w:asciiTheme="minorHAnsi" w:hAnsiTheme="minorHAnsi" w:cstheme="minorHAnsi"/>
          <w:color w:val="FF0000"/>
          <w:sz w:val="22"/>
          <w:szCs w:val="22"/>
        </w:rPr>
        <w:t xml:space="preserve">Total duration: </w:t>
      </w:r>
      <w:r w:rsidR="00432B5F">
        <w:rPr>
          <w:rFonts w:asciiTheme="minorHAnsi" w:hAnsiTheme="minorHAnsi" w:cstheme="minorHAnsi"/>
          <w:color w:val="FF0000"/>
          <w:sz w:val="22"/>
          <w:szCs w:val="22"/>
        </w:rPr>
        <w:t xml:space="preserve">1 </w:t>
      </w:r>
      <w:r w:rsidRPr="001879F1">
        <w:rPr>
          <w:rFonts w:asciiTheme="minorHAnsi" w:hAnsiTheme="minorHAnsi" w:cstheme="minorHAnsi"/>
          <w:color w:val="FF0000"/>
          <w:sz w:val="22"/>
          <w:szCs w:val="22"/>
        </w:rPr>
        <w:t>month</w:t>
      </w:r>
    </w:p>
    <w:p w14:paraId="409772F4" w14:textId="77777777" w:rsidR="001879F1" w:rsidRPr="001879F1" w:rsidRDefault="001879F1" w:rsidP="001879F1">
      <w:pPr>
        <w:pStyle w:val="ListParagraph"/>
        <w:spacing w:after="60"/>
        <w:ind w:left="360"/>
        <w:rPr>
          <w:rFonts w:asciiTheme="minorHAnsi" w:hAnsiTheme="minorHAnsi" w:cstheme="minorHAnsi"/>
          <w:b/>
          <w:bCs/>
          <w:sz w:val="22"/>
          <w:szCs w:val="22"/>
        </w:rPr>
      </w:pPr>
    </w:p>
    <w:p w14:paraId="0D21D72E" w14:textId="1C3EDF94"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Requirements - Work to be performed</w:t>
      </w:r>
    </w:p>
    <w:p w14:paraId="76D974B2" w14:textId="77777777" w:rsidR="00432B5F" w:rsidRDefault="00432B5F" w:rsidP="00432B5F">
      <w:pPr>
        <w:ind w:left="28"/>
        <w:rPr>
          <w:rFonts w:asciiTheme="minorHAnsi" w:hAnsiTheme="minorHAnsi" w:cs="Arial"/>
          <w:bCs/>
          <w:sz w:val="22"/>
          <w:szCs w:val="22"/>
        </w:rPr>
      </w:pPr>
      <w:r w:rsidRPr="005229B2">
        <w:rPr>
          <w:rFonts w:asciiTheme="minorHAnsi" w:hAnsiTheme="minorHAnsi" w:cstheme="minorHAnsi"/>
          <w:sz w:val="22"/>
          <w:szCs w:val="22"/>
          <w:u w:val="single"/>
        </w:rPr>
        <w:t>Objective 1</w:t>
      </w:r>
      <w:r w:rsidRPr="005229B2">
        <w:rPr>
          <w:rFonts w:asciiTheme="minorHAnsi" w:hAnsiTheme="minorHAnsi" w:cstheme="minorHAnsi"/>
          <w:sz w:val="22"/>
          <w:szCs w:val="22"/>
        </w:rPr>
        <w:t xml:space="preserve">: </w:t>
      </w:r>
      <w:r w:rsidRPr="00A26690">
        <w:rPr>
          <w:rFonts w:asciiTheme="minorHAnsi" w:hAnsiTheme="minorHAnsi" w:cs="Arial"/>
          <w:bCs/>
          <w:sz w:val="22"/>
          <w:szCs w:val="22"/>
        </w:rPr>
        <w:t>Help to identify target audiences and propose new and innovative ways to reach these audiences online (e.g. social media, ads) and offline (e.g. radio, mobile)</w:t>
      </w:r>
    </w:p>
    <w:p w14:paraId="0F5ED909" w14:textId="1936EEF9" w:rsidR="00432B5F" w:rsidRPr="009556A9" w:rsidRDefault="00432B5F" w:rsidP="00432B5F">
      <w:pPr>
        <w:pStyle w:val="ListParagraph"/>
        <w:numPr>
          <w:ilvl w:val="0"/>
          <w:numId w:val="47"/>
        </w:numPr>
        <w:rPr>
          <w:rFonts w:asciiTheme="minorHAnsi" w:hAnsiTheme="minorHAnsi" w:cs="Arial"/>
          <w:bCs/>
          <w:sz w:val="22"/>
          <w:szCs w:val="22"/>
        </w:rPr>
      </w:pPr>
      <w:r w:rsidRPr="009556A9">
        <w:rPr>
          <w:rFonts w:asciiTheme="minorHAnsi" w:hAnsiTheme="minorHAnsi" w:cs="Arial"/>
          <w:bCs/>
          <w:sz w:val="22"/>
          <w:szCs w:val="22"/>
        </w:rPr>
        <w:t>Output 1.1.</w:t>
      </w:r>
      <w:r>
        <w:rPr>
          <w:rFonts w:asciiTheme="minorHAnsi" w:hAnsiTheme="minorHAnsi" w:cs="Arial"/>
          <w:bCs/>
          <w:sz w:val="22"/>
          <w:szCs w:val="22"/>
        </w:rPr>
        <w:t xml:space="preserve"> A one-pager identifying target audience and how to reach it.</w:t>
      </w:r>
    </w:p>
    <w:p w14:paraId="44B8F839" w14:textId="77777777" w:rsidR="00432B5F" w:rsidRPr="001879F1" w:rsidRDefault="00432B5F" w:rsidP="00432B5F">
      <w:pPr>
        <w:ind w:left="28"/>
        <w:rPr>
          <w:rFonts w:asciiTheme="minorHAnsi" w:hAnsiTheme="minorHAnsi" w:cstheme="minorHAnsi"/>
          <w:color w:val="FF0000"/>
          <w:sz w:val="22"/>
          <w:szCs w:val="22"/>
          <w:u w:val="single"/>
        </w:rPr>
      </w:pPr>
    </w:p>
    <w:p w14:paraId="07178744" w14:textId="77777777" w:rsidR="00432B5F" w:rsidRDefault="00432B5F" w:rsidP="00432B5F">
      <w:pPr>
        <w:spacing w:after="60"/>
        <w:rPr>
          <w:rFonts w:asciiTheme="minorHAnsi" w:hAnsiTheme="minorHAnsi" w:cs="Arial"/>
          <w:bCs/>
          <w:sz w:val="22"/>
          <w:szCs w:val="22"/>
        </w:rPr>
      </w:pPr>
      <w:r w:rsidRPr="005229B2">
        <w:rPr>
          <w:rFonts w:asciiTheme="minorHAnsi" w:hAnsiTheme="minorHAnsi" w:cstheme="minorHAnsi"/>
          <w:sz w:val="22"/>
          <w:szCs w:val="22"/>
          <w:u w:val="single"/>
        </w:rPr>
        <w:t>Objective 2</w:t>
      </w:r>
      <w:r w:rsidRPr="005229B2">
        <w:rPr>
          <w:rFonts w:asciiTheme="minorHAnsi" w:hAnsiTheme="minorHAnsi" w:cstheme="minorHAnsi"/>
          <w:sz w:val="22"/>
          <w:szCs w:val="22"/>
        </w:rPr>
        <w:t xml:space="preserve">: </w:t>
      </w:r>
      <w:r w:rsidRPr="00A26690">
        <w:rPr>
          <w:rFonts w:asciiTheme="minorHAnsi" w:hAnsiTheme="minorHAnsi" w:cs="Arial"/>
          <w:bCs/>
          <w:sz w:val="22"/>
          <w:szCs w:val="22"/>
        </w:rPr>
        <w:t>Work with WHO and other stakeholders</w:t>
      </w:r>
      <w:r>
        <w:rPr>
          <w:rFonts w:asciiTheme="minorHAnsi" w:hAnsiTheme="minorHAnsi" w:cs="Arial"/>
          <w:bCs/>
          <w:sz w:val="22"/>
          <w:szCs w:val="22"/>
        </w:rPr>
        <w:t xml:space="preserve"> </w:t>
      </w:r>
      <w:r w:rsidRPr="00A26690">
        <w:rPr>
          <w:rFonts w:asciiTheme="minorHAnsi" w:hAnsiTheme="minorHAnsi" w:cs="Arial"/>
          <w:bCs/>
          <w:sz w:val="22"/>
          <w:szCs w:val="22"/>
        </w:rPr>
        <w:t>to promote and amplify health messages through digital and social media channels, including those of influencers.</w:t>
      </w:r>
    </w:p>
    <w:p w14:paraId="2CACE60A" w14:textId="23ADBAEC" w:rsidR="00432B5F" w:rsidRPr="009556A9" w:rsidRDefault="00432B5F" w:rsidP="00432B5F">
      <w:pPr>
        <w:pStyle w:val="ListParagraph"/>
        <w:numPr>
          <w:ilvl w:val="0"/>
          <w:numId w:val="47"/>
        </w:numPr>
        <w:spacing w:after="60"/>
        <w:rPr>
          <w:rFonts w:asciiTheme="minorHAnsi" w:hAnsiTheme="minorHAnsi" w:cs="Arial"/>
          <w:b/>
          <w:bCs/>
          <w:sz w:val="22"/>
          <w:szCs w:val="22"/>
        </w:rPr>
      </w:pPr>
      <w:r>
        <w:rPr>
          <w:rFonts w:asciiTheme="minorHAnsi" w:hAnsiTheme="minorHAnsi" w:cs="Arial"/>
          <w:bCs/>
          <w:sz w:val="22"/>
          <w:szCs w:val="22"/>
        </w:rPr>
        <w:t xml:space="preserve">Output 2.1. Based on the one-pager described above, work with WHO to </w:t>
      </w:r>
      <w:r w:rsidR="00740CA9">
        <w:rPr>
          <w:rFonts w:asciiTheme="minorHAnsi" w:hAnsiTheme="minorHAnsi" w:cs="Arial"/>
          <w:bCs/>
          <w:sz w:val="22"/>
          <w:szCs w:val="22"/>
        </w:rPr>
        <w:t>adapt</w:t>
      </w:r>
      <w:r>
        <w:rPr>
          <w:rFonts w:asciiTheme="minorHAnsi" w:hAnsiTheme="minorHAnsi" w:cs="Arial"/>
          <w:bCs/>
          <w:sz w:val="22"/>
          <w:szCs w:val="22"/>
        </w:rPr>
        <w:t xml:space="preserve"> and clear </w:t>
      </w:r>
      <w:r w:rsidR="00740CA9">
        <w:rPr>
          <w:rFonts w:asciiTheme="minorHAnsi" w:hAnsiTheme="minorHAnsi" w:cs="Arial"/>
          <w:bCs/>
          <w:sz w:val="22"/>
          <w:szCs w:val="22"/>
        </w:rPr>
        <w:t xml:space="preserve">existing, published WHO </w:t>
      </w:r>
      <w:r>
        <w:rPr>
          <w:rFonts w:asciiTheme="minorHAnsi" w:hAnsiTheme="minorHAnsi" w:cs="Arial"/>
          <w:bCs/>
          <w:sz w:val="22"/>
          <w:szCs w:val="22"/>
        </w:rPr>
        <w:t>content and/or visuals for the target audience identified.</w:t>
      </w:r>
    </w:p>
    <w:p w14:paraId="193DDDDA" w14:textId="73E08A1F" w:rsidR="001879F1" w:rsidRPr="00432B5F" w:rsidRDefault="00432B5F" w:rsidP="001879F1">
      <w:pPr>
        <w:pStyle w:val="ListParagraph"/>
        <w:numPr>
          <w:ilvl w:val="0"/>
          <w:numId w:val="47"/>
        </w:numPr>
        <w:spacing w:after="60"/>
        <w:rPr>
          <w:rFonts w:asciiTheme="minorHAnsi" w:hAnsiTheme="minorHAnsi" w:cs="Arial"/>
          <w:b/>
          <w:bCs/>
          <w:sz w:val="22"/>
          <w:szCs w:val="22"/>
        </w:rPr>
      </w:pPr>
      <w:r>
        <w:rPr>
          <w:rFonts w:asciiTheme="minorHAnsi" w:hAnsiTheme="minorHAnsi" w:cs="Arial"/>
          <w:bCs/>
          <w:sz w:val="22"/>
          <w:szCs w:val="22"/>
        </w:rPr>
        <w:t xml:space="preserve">Output 2.2. Carry out </w:t>
      </w:r>
      <w:r w:rsidR="00044D61">
        <w:rPr>
          <w:rFonts w:asciiTheme="minorHAnsi" w:hAnsiTheme="minorHAnsi" w:cs="Arial"/>
          <w:bCs/>
          <w:sz w:val="22"/>
          <w:szCs w:val="22"/>
        </w:rPr>
        <w:t>content amplification to the target audience</w:t>
      </w:r>
      <w:r>
        <w:rPr>
          <w:rFonts w:asciiTheme="minorHAnsi" w:hAnsiTheme="minorHAnsi" w:cs="Arial"/>
          <w:bCs/>
          <w:sz w:val="22"/>
          <w:szCs w:val="22"/>
        </w:rPr>
        <w:t xml:space="preserve"> and produce a final report on its impact, including reach, engagement, spend and other metrics as appropriate.</w:t>
      </w:r>
    </w:p>
    <w:p w14:paraId="0B925F2A" w14:textId="77777777" w:rsidR="00432B5F" w:rsidRPr="00432B5F" w:rsidRDefault="00432B5F" w:rsidP="00432B5F">
      <w:pPr>
        <w:pStyle w:val="ListParagraph"/>
        <w:spacing w:after="60"/>
        <w:ind w:left="748"/>
        <w:rPr>
          <w:rFonts w:asciiTheme="minorHAnsi" w:hAnsiTheme="minorHAnsi" w:cs="Arial"/>
          <w:b/>
          <w:bCs/>
          <w:sz w:val="22"/>
          <w:szCs w:val="22"/>
        </w:rPr>
      </w:pPr>
    </w:p>
    <w:p w14:paraId="7574B6A7" w14:textId="331403CA"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Requirements - Planning</w:t>
      </w:r>
    </w:p>
    <w:p w14:paraId="58450DB9" w14:textId="77777777" w:rsidR="00432B5F" w:rsidRPr="00432B5F" w:rsidRDefault="00432B5F" w:rsidP="00432B5F">
      <w:pPr>
        <w:rPr>
          <w:rFonts w:asciiTheme="minorHAnsi" w:hAnsiTheme="minorHAnsi" w:cstheme="minorHAnsi"/>
          <w:sz w:val="22"/>
          <w:szCs w:val="22"/>
        </w:rPr>
      </w:pPr>
      <w:r w:rsidRPr="00432B5F">
        <w:rPr>
          <w:rFonts w:asciiTheme="minorHAnsi" w:hAnsiTheme="minorHAnsi" w:cstheme="minorHAnsi"/>
          <w:sz w:val="22"/>
          <w:szCs w:val="22"/>
        </w:rPr>
        <w:t xml:space="preserve">The work will take place remotely and the communication between the successful bidder and the WHO will be carried out over email and on teleconferences. The initial kick-off call will take place at the outset of the project. The </w:t>
      </w:r>
      <w:r w:rsidRPr="00432B5F">
        <w:rPr>
          <w:rFonts w:asciiTheme="minorHAnsi" w:hAnsiTheme="minorHAnsi" w:cstheme="minorHAnsi"/>
          <w:sz w:val="22"/>
          <w:szCs w:val="22"/>
        </w:rPr>
        <w:lastRenderedPageBreak/>
        <w:t>reporting calls will take place weekly, or as otherwise communicated by the WHO. And the project closing call will take place upon sucessfull submission of the final report.</w:t>
      </w:r>
    </w:p>
    <w:p w14:paraId="4A8CE934" w14:textId="77777777" w:rsidR="001879F1" w:rsidRPr="001879F1" w:rsidRDefault="001879F1" w:rsidP="001879F1">
      <w:pPr>
        <w:rPr>
          <w:rFonts w:asciiTheme="minorHAnsi" w:hAnsiTheme="minorHAnsi" w:cstheme="minorHAnsi"/>
          <w:sz w:val="22"/>
          <w:szCs w:val="22"/>
        </w:rPr>
      </w:pPr>
    </w:p>
    <w:p w14:paraId="1ADB4A42" w14:textId="77777777"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Inputs</w:t>
      </w:r>
    </w:p>
    <w:p w14:paraId="4407ED8A" w14:textId="4B563719" w:rsidR="00432B5F" w:rsidRPr="00432B5F" w:rsidRDefault="00432B5F" w:rsidP="00432B5F">
      <w:pPr>
        <w:rPr>
          <w:rFonts w:cstheme="minorHAnsi"/>
        </w:rPr>
      </w:pPr>
      <w:r w:rsidRPr="00432B5F">
        <w:rPr>
          <w:rFonts w:cstheme="minorHAnsi"/>
        </w:rPr>
        <w:t>The team under the supervision of the technical officer will review the target audience identified and proposed way to reach them to validate the approach. The team will support with content development and clearance when and where necessary. The team will also conduct weekly calls, or as required, to track the progress of deliverables.</w:t>
      </w:r>
    </w:p>
    <w:p w14:paraId="7EE264EE" w14:textId="77777777" w:rsidR="001879F1" w:rsidRPr="001879F1" w:rsidRDefault="001879F1" w:rsidP="001879F1">
      <w:pPr>
        <w:rPr>
          <w:rFonts w:asciiTheme="minorHAnsi" w:hAnsiTheme="minorHAnsi" w:cstheme="minorHAnsi"/>
          <w:sz w:val="22"/>
          <w:szCs w:val="22"/>
        </w:rPr>
      </w:pPr>
    </w:p>
    <w:p w14:paraId="4E46F5AC" w14:textId="32B6B1E3"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Activity Coordination &amp; Reporting</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35"/>
        <w:gridCol w:w="3948"/>
        <w:gridCol w:w="765"/>
        <w:gridCol w:w="2977"/>
      </w:tblGrid>
      <w:tr w:rsidR="000823F8" w:rsidRPr="000823F8" w14:paraId="50580AFC" w14:textId="77777777" w:rsidTr="00F149C4">
        <w:tc>
          <w:tcPr>
            <w:tcW w:w="2235" w:type="dxa"/>
          </w:tcPr>
          <w:p w14:paraId="134BA107" w14:textId="77777777" w:rsidR="001879F1" w:rsidRPr="000823F8" w:rsidRDefault="001879F1" w:rsidP="00F149C4">
            <w:pPr>
              <w:spacing w:after="60"/>
              <w:rPr>
                <w:rFonts w:asciiTheme="minorHAnsi" w:hAnsiTheme="minorHAnsi" w:cstheme="minorHAnsi"/>
                <w:sz w:val="22"/>
                <w:szCs w:val="22"/>
              </w:rPr>
            </w:pPr>
            <w:r w:rsidRPr="000823F8">
              <w:rPr>
                <w:rFonts w:asciiTheme="minorHAnsi" w:hAnsiTheme="minorHAnsi" w:cstheme="minorHAnsi"/>
                <w:sz w:val="22"/>
                <w:szCs w:val="22"/>
              </w:rPr>
              <w:t xml:space="preserve">Technical Officer: </w:t>
            </w:r>
          </w:p>
        </w:tc>
        <w:tc>
          <w:tcPr>
            <w:tcW w:w="3948" w:type="dxa"/>
          </w:tcPr>
          <w:p w14:paraId="576D3F57" w14:textId="5DC99044" w:rsidR="001879F1" w:rsidRPr="000823F8" w:rsidRDefault="00432B5F" w:rsidP="00F149C4">
            <w:pPr>
              <w:spacing w:after="60"/>
              <w:rPr>
                <w:rFonts w:asciiTheme="minorHAnsi" w:hAnsiTheme="minorHAnsi" w:cstheme="minorHAnsi"/>
                <w:sz w:val="22"/>
                <w:szCs w:val="22"/>
              </w:rPr>
            </w:pPr>
            <w:r w:rsidRPr="000823F8">
              <w:rPr>
                <w:rFonts w:asciiTheme="minorHAnsi" w:hAnsiTheme="minorHAnsi" w:cstheme="minorHAnsi"/>
                <w:sz w:val="22"/>
                <w:szCs w:val="22"/>
              </w:rPr>
              <w:t>Team Lead, Digital Channels, Department of Digital Health and Innovation, WHO.</w:t>
            </w:r>
          </w:p>
        </w:tc>
        <w:tc>
          <w:tcPr>
            <w:tcW w:w="729" w:type="dxa"/>
          </w:tcPr>
          <w:p w14:paraId="1523D67B" w14:textId="77777777" w:rsidR="001879F1" w:rsidRPr="000823F8" w:rsidRDefault="001879F1" w:rsidP="00F149C4">
            <w:pPr>
              <w:spacing w:after="60"/>
              <w:rPr>
                <w:rFonts w:asciiTheme="minorHAnsi" w:hAnsiTheme="minorHAnsi" w:cstheme="minorHAnsi"/>
                <w:sz w:val="22"/>
                <w:szCs w:val="22"/>
              </w:rPr>
            </w:pPr>
            <w:r w:rsidRPr="000823F8">
              <w:rPr>
                <w:rFonts w:asciiTheme="minorHAnsi" w:hAnsiTheme="minorHAnsi" w:cstheme="minorHAnsi"/>
                <w:sz w:val="22"/>
                <w:szCs w:val="22"/>
              </w:rPr>
              <w:t>Email:</w:t>
            </w:r>
          </w:p>
        </w:tc>
        <w:tc>
          <w:tcPr>
            <w:tcW w:w="2977" w:type="dxa"/>
          </w:tcPr>
          <w:p w14:paraId="1AE7F96A" w14:textId="398AA9B7" w:rsidR="001879F1" w:rsidRPr="000823F8" w:rsidRDefault="00740CA9" w:rsidP="00F149C4">
            <w:pPr>
              <w:spacing w:after="60"/>
              <w:rPr>
                <w:rFonts w:asciiTheme="minorHAnsi" w:hAnsiTheme="minorHAnsi" w:cstheme="minorHAnsi"/>
                <w:sz w:val="22"/>
                <w:szCs w:val="22"/>
              </w:rPr>
            </w:pPr>
            <w:r w:rsidRPr="000823F8">
              <w:rPr>
                <w:rFonts w:asciiTheme="minorHAnsi" w:hAnsiTheme="minorHAnsi" w:cstheme="minorHAnsi"/>
                <w:sz w:val="22"/>
                <w:szCs w:val="22"/>
              </w:rPr>
              <w:t>digitalchannels</w:t>
            </w:r>
            <w:r w:rsidR="001879F1" w:rsidRPr="000823F8">
              <w:rPr>
                <w:rFonts w:asciiTheme="minorHAnsi" w:hAnsiTheme="minorHAnsi" w:cstheme="minorHAnsi"/>
                <w:sz w:val="22"/>
                <w:szCs w:val="22"/>
              </w:rPr>
              <w:t>@who.int</w:t>
            </w:r>
          </w:p>
        </w:tc>
      </w:tr>
      <w:tr w:rsidR="000823F8" w:rsidRPr="000823F8" w14:paraId="0E2E5286" w14:textId="77777777" w:rsidTr="00F149C4">
        <w:tc>
          <w:tcPr>
            <w:tcW w:w="2235" w:type="dxa"/>
            <w:tcBorders>
              <w:bottom w:val="single" w:sz="4" w:space="0" w:color="A6A6A6" w:themeColor="background1" w:themeShade="A6"/>
            </w:tcBorders>
          </w:tcPr>
          <w:p w14:paraId="5CAA3738" w14:textId="77777777" w:rsidR="001879F1" w:rsidRPr="000823F8" w:rsidRDefault="001879F1" w:rsidP="00F149C4">
            <w:pPr>
              <w:spacing w:after="60"/>
              <w:rPr>
                <w:rFonts w:asciiTheme="minorHAnsi" w:hAnsiTheme="minorHAnsi" w:cstheme="minorHAnsi"/>
                <w:sz w:val="22"/>
                <w:szCs w:val="22"/>
              </w:rPr>
            </w:pPr>
            <w:r w:rsidRPr="000823F8">
              <w:rPr>
                <w:rFonts w:asciiTheme="minorHAnsi" w:hAnsiTheme="minorHAnsi" w:cstheme="minorHAnsi"/>
                <w:sz w:val="22"/>
                <w:szCs w:val="22"/>
              </w:rPr>
              <w:t>For the purpose of:</w:t>
            </w:r>
          </w:p>
        </w:tc>
        <w:tc>
          <w:tcPr>
            <w:tcW w:w="7654" w:type="dxa"/>
            <w:gridSpan w:val="3"/>
            <w:tcBorders>
              <w:bottom w:val="single" w:sz="4" w:space="0" w:color="A6A6A6" w:themeColor="background1" w:themeShade="A6"/>
            </w:tcBorders>
          </w:tcPr>
          <w:p w14:paraId="091538BD" w14:textId="77777777" w:rsidR="001879F1" w:rsidRPr="000823F8" w:rsidRDefault="001879F1" w:rsidP="00F149C4">
            <w:pPr>
              <w:spacing w:after="60"/>
              <w:rPr>
                <w:rFonts w:asciiTheme="minorHAnsi" w:hAnsiTheme="minorHAnsi" w:cstheme="minorHAnsi"/>
                <w:sz w:val="22"/>
                <w:szCs w:val="22"/>
              </w:rPr>
            </w:pPr>
            <w:r w:rsidRPr="000823F8">
              <w:rPr>
                <w:rFonts w:asciiTheme="minorHAnsi" w:hAnsiTheme="minorHAnsi" w:cstheme="minorHAnsi"/>
                <w:sz w:val="22"/>
                <w:szCs w:val="22"/>
              </w:rPr>
              <w:t>Technical supervision and instructions - Reporting</w:t>
            </w:r>
          </w:p>
        </w:tc>
      </w:tr>
      <w:tr w:rsidR="000823F8" w:rsidRPr="000823F8" w14:paraId="144A4CE9" w14:textId="77777777" w:rsidTr="00F149C4">
        <w:tc>
          <w:tcPr>
            <w:tcW w:w="2235" w:type="dxa"/>
          </w:tcPr>
          <w:p w14:paraId="2220AA6F" w14:textId="77777777" w:rsidR="001879F1" w:rsidRPr="000823F8" w:rsidRDefault="001879F1" w:rsidP="00F149C4">
            <w:pPr>
              <w:tabs>
                <w:tab w:val="right" w:pos="1735"/>
              </w:tabs>
              <w:spacing w:after="60"/>
              <w:rPr>
                <w:rFonts w:asciiTheme="minorHAnsi" w:hAnsiTheme="minorHAnsi" w:cstheme="minorHAnsi"/>
                <w:sz w:val="22"/>
                <w:szCs w:val="22"/>
              </w:rPr>
            </w:pPr>
            <w:r w:rsidRPr="000823F8">
              <w:rPr>
                <w:rFonts w:asciiTheme="minorHAnsi" w:hAnsiTheme="minorHAnsi" w:cstheme="minorHAnsi"/>
                <w:sz w:val="22"/>
                <w:szCs w:val="22"/>
              </w:rPr>
              <w:t>Administrative Officer:</w:t>
            </w:r>
          </w:p>
        </w:tc>
        <w:tc>
          <w:tcPr>
            <w:tcW w:w="3948" w:type="dxa"/>
          </w:tcPr>
          <w:p w14:paraId="5A37304D" w14:textId="4FF5CAD3" w:rsidR="001879F1" w:rsidRPr="000823F8" w:rsidRDefault="00432B5F" w:rsidP="00F149C4">
            <w:pPr>
              <w:spacing w:after="60"/>
              <w:rPr>
                <w:rFonts w:asciiTheme="minorHAnsi" w:hAnsiTheme="minorHAnsi" w:cstheme="minorHAnsi"/>
                <w:sz w:val="22"/>
                <w:szCs w:val="22"/>
              </w:rPr>
            </w:pPr>
            <w:r w:rsidRPr="000823F8">
              <w:rPr>
                <w:rFonts w:asciiTheme="minorHAnsi" w:hAnsiTheme="minorHAnsi" w:cstheme="minorHAnsi"/>
                <w:sz w:val="22"/>
                <w:szCs w:val="22"/>
              </w:rPr>
              <w:t>Team Assistant, Digital Channels, Department of Digital Health and Innovation, WHO.</w:t>
            </w:r>
          </w:p>
        </w:tc>
        <w:tc>
          <w:tcPr>
            <w:tcW w:w="729" w:type="dxa"/>
          </w:tcPr>
          <w:p w14:paraId="1244DADC" w14:textId="77777777" w:rsidR="001879F1" w:rsidRPr="000823F8" w:rsidRDefault="001879F1" w:rsidP="00F149C4">
            <w:pPr>
              <w:spacing w:after="60"/>
              <w:rPr>
                <w:rFonts w:asciiTheme="minorHAnsi" w:hAnsiTheme="minorHAnsi" w:cstheme="minorHAnsi"/>
                <w:sz w:val="22"/>
                <w:szCs w:val="22"/>
              </w:rPr>
            </w:pPr>
            <w:r w:rsidRPr="000823F8">
              <w:rPr>
                <w:rFonts w:asciiTheme="minorHAnsi" w:hAnsiTheme="minorHAnsi" w:cstheme="minorHAnsi"/>
                <w:sz w:val="22"/>
                <w:szCs w:val="22"/>
              </w:rPr>
              <w:t>Email:</w:t>
            </w:r>
          </w:p>
        </w:tc>
        <w:tc>
          <w:tcPr>
            <w:tcW w:w="2977" w:type="dxa"/>
          </w:tcPr>
          <w:p w14:paraId="768CD813" w14:textId="37911DCB" w:rsidR="001879F1" w:rsidRPr="000823F8" w:rsidRDefault="00740CA9" w:rsidP="00F149C4">
            <w:pPr>
              <w:spacing w:after="60"/>
              <w:rPr>
                <w:rFonts w:asciiTheme="minorHAnsi" w:hAnsiTheme="minorHAnsi" w:cstheme="minorHAnsi"/>
                <w:sz w:val="22"/>
                <w:szCs w:val="22"/>
              </w:rPr>
            </w:pPr>
            <w:r w:rsidRPr="000823F8">
              <w:rPr>
                <w:rFonts w:asciiTheme="minorHAnsi" w:hAnsiTheme="minorHAnsi" w:cstheme="minorHAnsi"/>
                <w:sz w:val="22"/>
                <w:szCs w:val="22"/>
              </w:rPr>
              <w:t>digitalchannels</w:t>
            </w:r>
            <w:r w:rsidR="001879F1" w:rsidRPr="000823F8">
              <w:rPr>
                <w:rFonts w:asciiTheme="minorHAnsi" w:hAnsiTheme="minorHAnsi" w:cstheme="minorHAnsi"/>
                <w:sz w:val="22"/>
                <w:szCs w:val="22"/>
              </w:rPr>
              <w:t>@who.int</w:t>
            </w:r>
          </w:p>
        </w:tc>
      </w:tr>
      <w:tr w:rsidR="000823F8" w:rsidRPr="000823F8" w14:paraId="1DD3C7AB" w14:textId="77777777" w:rsidTr="00F149C4">
        <w:tc>
          <w:tcPr>
            <w:tcW w:w="2235" w:type="dxa"/>
          </w:tcPr>
          <w:p w14:paraId="017551CD" w14:textId="77777777" w:rsidR="001879F1" w:rsidRPr="000823F8" w:rsidRDefault="001879F1" w:rsidP="00F149C4">
            <w:pPr>
              <w:spacing w:after="60"/>
              <w:rPr>
                <w:rFonts w:asciiTheme="minorHAnsi" w:hAnsiTheme="minorHAnsi" w:cstheme="minorHAnsi"/>
                <w:sz w:val="22"/>
                <w:szCs w:val="22"/>
              </w:rPr>
            </w:pPr>
            <w:r w:rsidRPr="000823F8">
              <w:rPr>
                <w:rFonts w:asciiTheme="minorHAnsi" w:hAnsiTheme="minorHAnsi" w:cstheme="minorHAnsi"/>
                <w:sz w:val="22"/>
                <w:szCs w:val="22"/>
              </w:rPr>
              <w:t>For the purpose of:</w:t>
            </w:r>
          </w:p>
        </w:tc>
        <w:tc>
          <w:tcPr>
            <w:tcW w:w="7654" w:type="dxa"/>
            <w:gridSpan w:val="3"/>
          </w:tcPr>
          <w:p w14:paraId="0CCFE012" w14:textId="77777777" w:rsidR="001879F1" w:rsidRPr="000823F8" w:rsidRDefault="001879F1" w:rsidP="00F149C4">
            <w:pPr>
              <w:spacing w:after="60"/>
              <w:rPr>
                <w:rFonts w:asciiTheme="minorHAnsi" w:hAnsiTheme="minorHAnsi" w:cstheme="minorHAnsi"/>
                <w:sz w:val="22"/>
                <w:szCs w:val="22"/>
              </w:rPr>
            </w:pPr>
            <w:r w:rsidRPr="000823F8">
              <w:rPr>
                <w:rFonts w:asciiTheme="minorHAnsi" w:hAnsiTheme="minorHAnsi" w:cstheme="minorHAnsi"/>
                <w:sz w:val="22"/>
                <w:szCs w:val="22"/>
              </w:rPr>
              <w:t>Contractual and financial management of the contract</w:t>
            </w:r>
          </w:p>
        </w:tc>
      </w:tr>
    </w:tbl>
    <w:p w14:paraId="609FA1C8" w14:textId="77777777" w:rsidR="001879F1" w:rsidRPr="001879F1" w:rsidRDefault="001879F1" w:rsidP="001879F1">
      <w:pPr>
        <w:pStyle w:val="ListParagraph"/>
        <w:spacing w:after="60"/>
        <w:ind w:left="360"/>
        <w:rPr>
          <w:rFonts w:asciiTheme="minorHAnsi" w:hAnsiTheme="minorHAnsi" w:cstheme="minorHAnsi"/>
          <w:b/>
          <w:bCs/>
          <w:sz w:val="22"/>
          <w:szCs w:val="22"/>
        </w:rPr>
      </w:pPr>
    </w:p>
    <w:p w14:paraId="670E4FC1" w14:textId="2DEEC82C"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Characteristics of the Provider</w:t>
      </w:r>
    </w:p>
    <w:p w14:paraId="02B11DC1" w14:textId="77777777" w:rsidR="00432B5F" w:rsidRPr="00432B5F" w:rsidRDefault="00432B5F" w:rsidP="00432B5F">
      <w:pPr>
        <w:spacing w:line="280" w:lineRule="exact"/>
        <w:rPr>
          <w:rFonts w:asciiTheme="minorHAnsi" w:hAnsiTheme="minorHAnsi" w:cs="Arial"/>
          <w:sz w:val="22"/>
          <w:szCs w:val="22"/>
          <w:lang w:val="en-GB"/>
        </w:rPr>
      </w:pPr>
      <w:r w:rsidRPr="00432B5F">
        <w:rPr>
          <w:rFonts w:asciiTheme="minorHAnsi" w:hAnsiTheme="minorHAnsi" w:cs="Arial"/>
          <w:sz w:val="22"/>
          <w:szCs w:val="22"/>
          <w:lang w:val="en-GB"/>
        </w:rPr>
        <w:t>The s</w:t>
      </w:r>
      <w:r w:rsidRPr="00432B5F">
        <w:rPr>
          <w:rFonts w:asciiTheme="minorHAnsi" w:hAnsiTheme="minorHAnsi" w:cs="Arial"/>
          <w:sz w:val="22"/>
          <w:szCs w:val="22"/>
        </w:rPr>
        <w:t xml:space="preserve">uccessful </w:t>
      </w:r>
      <w:r w:rsidRPr="00432B5F">
        <w:rPr>
          <w:rFonts w:asciiTheme="minorHAnsi" w:hAnsiTheme="minorHAnsi" w:cs="Arial"/>
          <w:sz w:val="22"/>
          <w:szCs w:val="22"/>
          <w:lang w:val="en-GB"/>
        </w:rPr>
        <w:t>bidder shall be a</w:t>
      </w:r>
      <w:r w:rsidRPr="00432B5F">
        <w:rPr>
          <w:rFonts w:asciiTheme="minorHAnsi" w:hAnsiTheme="minorHAnsi" w:cs="Arial"/>
          <w:sz w:val="22"/>
          <w:szCs w:val="22"/>
        </w:rPr>
        <w:t xml:space="preserve"> for profit or not for profit </w:t>
      </w:r>
      <w:r w:rsidRPr="00432B5F">
        <w:rPr>
          <w:rFonts w:asciiTheme="minorHAnsi" w:hAnsiTheme="minorHAnsi" w:cs="Arial"/>
          <w:sz w:val="22"/>
          <w:szCs w:val="22"/>
          <w:lang w:val="en-GB"/>
        </w:rPr>
        <w:t>institution</w:t>
      </w:r>
      <w:r w:rsidRPr="00432B5F">
        <w:rPr>
          <w:rFonts w:asciiTheme="minorHAnsi" w:hAnsiTheme="minorHAnsi" w:cs="Arial"/>
          <w:sz w:val="22"/>
          <w:szCs w:val="22"/>
        </w:rPr>
        <w:t xml:space="preserve"> or an individual</w:t>
      </w:r>
      <w:r w:rsidRPr="00432B5F">
        <w:rPr>
          <w:rFonts w:asciiTheme="minorHAnsi" w:hAnsiTheme="minorHAnsi" w:cs="Arial"/>
          <w:sz w:val="22"/>
          <w:szCs w:val="22"/>
          <w:lang w:val="en-GB"/>
        </w:rPr>
        <w:t xml:space="preserve"> operating in the field of </w:t>
      </w:r>
      <w:r w:rsidRPr="00432B5F">
        <w:rPr>
          <w:rFonts w:asciiTheme="minorHAnsi" w:hAnsiTheme="minorHAnsi" w:cs="Arial"/>
          <w:sz w:val="22"/>
          <w:szCs w:val="22"/>
        </w:rPr>
        <w:t>digital communications, marketing or social media</w:t>
      </w:r>
      <w:r w:rsidRPr="00432B5F">
        <w:rPr>
          <w:rFonts w:asciiTheme="minorHAnsi" w:hAnsiTheme="minorHAnsi" w:cs="Arial"/>
          <w:sz w:val="22"/>
          <w:szCs w:val="22"/>
          <w:lang w:val="en-GB"/>
        </w:rPr>
        <w:t xml:space="preserve"> with proven expertise in </w:t>
      </w:r>
      <w:r w:rsidRPr="00432B5F">
        <w:rPr>
          <w:rFonts w:asciiTheme="minorHAnsi" w:hAnsiTheme="minorHAnsi" w:cs="Arial"/>
          <w:sz w:val="22"/>
          <w:szCs w:val="22"/>
        </w:rPr>
        <w:t>amplifying products and projects to reach large and diverse audiences through innovative communication and marketing methods</w:t>
      </w:r>
      <w:r w:rsidRPr="00432B5F">
        <w:rPr>
          <w:rFonts w:asciiTheme="minorHAnsi" w:hAnsiTheme="minorHAnsi" w:cs="Arial"/>
          <w:sz w:val="22"/>
          <w:szCs w:val="22"/>
          <w:lang w:val="en-GB"/>
        </w:rPr>
        <w:t>.</w:t>
      </w:r>
      <w:r w:rsidRPr="00432B5F">
        <w:rPr>
          <w:rFonts w:asciiTheme="minorHAnsi" w:hAnsiTheme="minorHAnsi" w:cs="Arial"/>
          <w:sz w:val="22"/>
          <w:szCs w:val="22"/>
        </w:rPr>
        <w:t xml:space="preserve"> The successful bidder must have previous experience in using digital communications, marketing and/or social media methods to reach large and diverse audiences, as well as in working with partners and/or multiple stakeholders to deliver products and projects.</w:t>
      </w:r>
    </w:p>
    <w:p w14:paraId="1D7A9D25" w14:textId="77777777" w:rsidR="001879F1" w:rsidRPr="00432B5F" w:rsidRDefault="001879F1" w:rsidP="001879F1">
      <w:pPr>
        <w:spacing w:after="60"/>
        <w:rPr>
          <w:rFonts w:asciiTheme="minorHAnsi" w:hAnsiTheme="minorHAnsi" w:cstheme="minorHAnsi"/>
          <w:sz w:val="22"/>
          <w:szCs w:val="22"/>
          <w:lang w:val="en-GB"/>
        </w:rPr>
      </w:pPr>
    </w:p>
    <w:p w14:paraId="03EB4EBD" w14:textId="3C820B23" w:rsidR="001879F1" w:rsidRPr="001879F1" w:rsidRDefault="001879F1" w:rsidP="001879F1">
      <w:pPr>
        <w:pStyle w:val="ListParagraph"/>
        <w:numPr>
          <w:ilvl w:val="0"/>
          <w:numId w:val="42"/>
        </w:numPr>
        <w:spacing w:after="60"/>
        <w:contextualSpacing/>
        <w:jc w:val="left"/>
        <w:rPr>
          <w:rFonts w:asciiTheme="minorHAnsi" w:hAnsiTheme="minorHAnsi" w:cstheme="minorHAnsi"/>
          <w:b/>
          <w:bCs/>
          <w:sz w:val="22"/>
          <w:szCs w:val="22"/>
        </w:rPr>
      </w:pPr>
      <w:r w:rsidRPr="001879F1">
        <w:rPr>
          <w:rFonts w:asciiTheme="minorHAnsi" w:hAnsiTheme="minorHAnsi" w:cstheme="minorHAnsi"/>
          <w:b/>
          <w:bCs/>
          <w:sz w:val="22"/>
          <w:szCs w:val="22"/>
        </w:rPr>
        <w:t>Place of assignment</w:t>
      </w:r>
    </w:p>
    <w:p w14:paraId="161E9E57" w14:textId="20336B4B" w:rsidR="00D93DB1" w:rsidRPr="00432B5F" w:rsidRDefault="00432B5F" w:rsidP="00D93DB1">
      <w:pPr>
        <w:jc w:val="left"/>
        <w:rPr>
          <w:rFonts w:asciiTheme="minorHAnsi" w:eastAsia="SimSun" w:hAnsiTheme="minorHAnsi" w:cstheme="minorHAnsi"/>
          <w:b/>
          <w:caps/>
          <w:sz w:val="22"/>
          <w:szCs w:val="22"/>
        </w:rPr>
      </w:pPr>
      <w:r w:rsidRPr="00432B5F">
        <w:rPr>
          <w:rFonts w:asciiTheme="minorHAnsi" w:hAnsiTheme="minorHAnsi" w:cstheme="minorHAnsi"/>
          <w:sz w:val="22"/>
          <w:szCs w:val="22"/>
        </w:rPr>
        <w:t>In supplier’s offices, no travel required</w:t>
      </w:r>
      <w:r w:rsidR="000823F8">
        <w:rPr>
          <w:rFonts w:asciiTheme="minorHAnsi" w:hAnsiTheme="minorHAnsi" w:cstheme="minorHAnsi"/>
          <w:sz w:val="22"/>
          <w:szCs w:val="22"/>
        </w:rPr>
        <w:t>.</w:t>
      </w:r>
    </w:p>
    <w:p w14:paraId="50F7A262" w14:textId="77777777" w:rsidR="00792DA4" w:rsidRDefault="00792DA4">
      <w:pPr>
        <w:jc w:val="left"/>
        <w:rPr>
          <w:rFonts w:asciiTheme="minorHAnsi" w:hAnsiTheme="minorHAnsi" w:cstheme="minorBidi"/>
          <w:b/>
          <w:sz w:val="24"/>
          <w:u w:val="single"/>
          <w:lang w:val="en-GB"/>
        </w:rPr>
      </w:pPr>
      <w:r>
        <w:rPr>
          <w:rFonts w:asciiTheme="minorHAnsi" w:hAnsiTheme="minorHAnsi" w:cstheme="minorBidi"/>
          <w:b/>
          <w:sz w:val="24"/>
          <w:u w:val="single"/>
          <w:lang w:val="en-GB"/>
        </w:rPr>
        <w:br w:type="page"/>
      </w:r>
    </w:p>
    <w:p w14:paraId="085A73D9" w14:textId="77777777" w:rsidR="008613CA" w:rsidRPr="0029141E" w:rsidRDefault="008613CA" w:rsidP="008613CA">
      <w:pPr>
        <w:jc w:val="left"/>
        <w:rPr>
          <w:rFonts w:asciiTheme="minorHAnsi" w:eastAsia="SimSun" w:hAnsiTheme="minorHAnsi" w:cs="Arial"/>
          <w:b/>
          <w:caps/>
          <w:color w:val="447DB5"/>
          <w:sz w:val="24"/>
          <w:lang w:val="en-GB"/>
        </w:rPr>
      </w:pPr>
      <w:r w:rsidRPr="0029141E">
        <w:rPr>
          <w:rFonts w:asciiTheme="minorHAnsi" w:hAnsiTheme="minorHAnsi" w:cstheme="minorBidi"/>
          <w:b/>
          <w:sz w:val="24"/>
          <w:u w:val="single"/>
          <w:lang w:val="en-GB"/>
        </w:rPr>
        <w:lastRenderedPageBreak/>
        <w:t xml:space="preserve">Annex 2: </w:t>
      </w:r>
      <w:r>
        <w:rPr>
          <w:rFonts w:asciiTheme="minorHAnsi" w:hAnsiTheme="minorHAnsi" w:cstheme="minorBidi"/>
          <w:b/>
          <w:sz w:val="24"/>
          <w:u w:val="single"/>
          <w:lang w:val="en-GB"/>
        </w:rPr>
        <w:t>Confidentiality Undertaking</w:t>
      </w:r>
    </w:p>
    <w:p w14:paraId="7B423F01" w14:textId="77777777" w:rsidR="002668E2" w:rsidRPr="00007574" w:rsidRDefault="002668E2" w:rsidP="00792DA4">
      <w:pPr>
        <w:tabs>
          <w:tab w:val="left" w:pos="6909"/>
        </w:tabs>
        <w:spacing w:line="220" w:lineRule="exact"/>
        <w:contextualSpacing/>
        <w:rPr>
          <w:rFonts w:cs="Arial"/>
          <w:szCs w:val="20"/>
          <w:lang w:val="en-GB"/>
        </w:rPr>
      </w:pPr>
    </w:p>
    <w:p w14:paraId="0F76FD17" w14:textId="6D8C0E72" w:rsidR="008613CA" w:rsidRPr="001879F1" w:rsidRDefault="008613CA"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The World Health Organization (WHO), acting through its Department of </w:t>
      </w:r>
      <w:permStart w:id="1785923710" w:edGrp="everyone"/>
      <w:proofErr w:type="gramStart"/>
      <w:r w:rsidR="00432B5F">
        <w:rPr>
          <w:rFonts w:asciiTheme="minorHAnsi" w:hAnsiTheme="minorHAnsi" w:cstheme="minorHAnsi"/>
          <w:szCs w:val="20"/>
        </w:rPr>
        <w:t>Digital Health and Innovation</w:t>
      </w:r>
      <w:permEnd w:id="1785923710"/>
      <w:r w:rsidRPr="001879F1">
        <w:rPr>
          <w:rFonts w:asciiTheme="minorHAnsi" w:hAnsiTheme="minorHAnsi" w:cstheme="minorHAnsi"/>
          <w:szCs w:val="20"/>
          <w:lang w:val="en-GB"/>
        </w:rPr>
        <w:t>,</w:t>
      </w:r>
      <w:proofErr w:type="gramEnd"/>
      <w:r w:rsidRPr="001879F1">
        <w:rPr>
          <w:rFonts w:asciiTheme="minorHAnsi" w:hAnsiTheme="minorHAnsi" w:cstheme="minorHAnsi"/>
          <w:szCs w:val="20"/>
          <w:lang w:val="en-GB"/>
        </w:rPr>
        <w:t xml:space="preserve"> has access to certain information relating to </w:t>
      </w:r>
      <w:permStart w:id="155857869" w:edGrp="everyone"/>
      <w:r w:rsidR="00432B5F">
        <w:rPr>
          <w:rFonts w:asciiTheme="minorHAnsi" w:hAnsiTheme="minorHAnsi" w:cstheme="minorHAnsi"/>
          <w:szCs w:val="20"/>
        </w:rPr>
        <w:t>this project</w:t>
      </w:r>
      <w:permEnd w:id="155857869"/>
      <w:r w:rsidRPr="001879F1">
        <w:rPr>
          <w:rFonts w:asciiTheme="minorHAnsi" w:hAnsiTheme="minorHAnsi" w:cstheme="minorHAnsi"/>
          <w:szCs w:val="20"/>
          <w:lang w:val="en-GB"/>
        </w:rPr>
        <w:t xml:space="preserve"> which it considers to be proprietary to itself or to entities collaborating with it (hereinafter referred to as “the Information”).</w:t>
      </w:r>
    </w:p>
    <w:p w14:paraId="62D80DEE" w14:textId="77777777" w:rsidR="008613CA" w:rsidRPr="001879F1" w:rsidRDefault="008613CA" w:rsidP="00792DA4">
      <w:pPr>
        <w:spacing w:line="220" w:lineRule="exact"/>
        <w:rPr>
          <w:rFonts w:asciiTheme="minorHAnsi" w:hAnsiTheme="minorHAnsi" w:cstheme="minorHAnsi"/>
          <w:szCs w:val="20"/>
          <w:lang w:val="en-GB"/>
        </w:rPr>
      </w:pPr>
    </w:p>
    <w:p w14:paraId="7DCA8295" w14:textId="53620BCB"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WHO is willing to provide the Information to the Undersigned for the purpose of allowing the Undersigned to prepare  a response to the Request for Proposal (RFP) for </w:t>
      </w:r>
      <w:r w:rsidR="008613CA" w:rsidRPr="001879F1">
        <w:rPr>
          <w:rFonts w:asciiTheme="minorHAnsi" w:hAnsiTheme="minorHAnsi" w:cstheme="minorHAnsi"/>
          <w:szCs w:val="20"/>
          <w:lang w:val="en-GB"/>
        </w:rPr>
        <w:t>“</w:t>
      </w:r>
      <w:permStart w:id="2053777870" w:edGrp="everyone"/>
      <w:r w:rsidR="00432B5F">
        <w:rPr>
          <w:rFonts w:asciiTheme="minorHAnsi" w:hAnsiTheme="minorHAnsi" w:cstheme="minorHAnsi"/>
          <w:szCs w:val="20"/>
        </w:rPr>
        <w:t>Amplification of WHO’s health messages on digital and social media channels</w:t>
      </w:r>
      <w:permEnd w:id="2053777870"/>
      <w:r w:rsidR="008613CA" w:rsidRPr="001879F1">
        <w:rPr>
          <w:rFonts w:asciiTheme="minorHAnsi" w:hAnsiTheme="minorHAnsi" w:cstheme="minorHAnsi"/>
          <w:szCs w:val="20"/>
          <w:lang w:val="en-GB"/>
        </w:rPr>
        <w:t xml:space="preserve">” ("the Purpose"), </w:t>
      </w:r>
      <w:r w:rsidRPr="001879F1">
        <w:rPr>
          <w:rFonts w:asciiTheme="minorHAnsi" w:hAnsiTheme="minorHAnsi" w:cstheme="minorHAnsi"/>
          <w:szCs w:val="20"/>
          <w:lang w:val="en-GB"/>
        </w:rPr>
        <w:t xml:space="preserve">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5D009599"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7A77F801" w14:textId="77777777"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67722E01" w14:textId="77777777" w:rsidR="00C14406" w:rsidRPr="001879F1" w:rsidRDefault="00C14406" w:rsidP="00792DA4">
      <w:pPr>
        <w:pStyle w:val="ListParagraph"/>
        <w:numPr>
          <w:ilvl w:val="0"/>
          <w:numId w:val="4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was known to the Undersigned prior to any disclosure by WHO to the Undersigned (as evidenced by written records or other competent proof); </w:t>
      </w:r>
    </w:p>
    <w:p w14:paraId="225BCF15" w14:textId="77777777" w:rsidR="00C14406" w:rsidRPr="001879F1" w:rsidRDefault="00C14406" w:rsidP="00792DA4">
      <w:pPr>
        <w:pStyle w:val="ListParagraph"/>
        <w:numPr>
          <w:ilvl w:val="0"/>
          <w:numId w:val="4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 xml:space="preserve">was in the public domain at the time of disclosure by or for WHO to the Undersigned; </w:t>
      </w:r>
    </w:p>
    <w:p w14:paraId="37240FA1" w14:textId="77777777" w:rsidR="00C14406" w:rsidRPr="001879F1" w:rsidRDefault="00C14406" w:rsidP="00792DA4">
      <w:pPr>
        <w:pStyle w:val="ListParagraph"/>
        <w:numPr>
          <w:ilvl w:val="0"/>
          <w:numId w:val="4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becomes part of the public domain through no fault of the Undersigned;  or</w:t>
      </w:r>
    </w:p>
    <w:p w14:paraId="7D785366" w14:textId="77777777" w:rsidR="00C14406" w:rsidRPr="001879F1" w:rsidRDefault="00C14406" w:rsidP="00792DA4">
      <w:pPr>
        <w:pStyle w:val="ListParagraph"/>
        <w:numPr>
          <w:ilvl w:val="0"/>
          <w:numId w:val="41"/>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becomes available to the Undersigned from a third party not in breach of any legal obligations of confidentiality (as evidenced by written records or other competent proof).</w:t>
      </w:r>
    </w:p>
    <w:p w14:paraId="0C246DF0"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6C9A49A8" w14:textId="77777777"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76089815"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42BF46C1" w14:textId="77777777"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At WHO's request, the Undersigned shall promptly return any and all copies of the Information to WHO.</w:t>
      </w:r>
    </w:p>
    <w:p w14:paraId="3F0A2DF5"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0491F3AA" w14:textId="77777777"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The obligations of the Undersigned shall be of indefinite duration and shall not cease on termination of the above mentioned RFP process.</w:t>
      </w:r>
    </w:p>
    <w:p w14:paraId="6E3D6432"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4439CF25" w14:textId="77777777" w:rsidR="00C14406"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8CC9761" w14:textId="77777777" w:rsidR="00C14406" w:rsidRPr="001879F1" w:rsidRDefault="00C14406" w:rsidP="00792DA4">
      <w:pPr>
        <w:pStyle w:val="ListParagraph"/>
        <w:tabs>
          <w:tab w:val="left" w:pos="6909"/>
        </w:tabs>
        <w:spacing w:line="220" w:lineRule="exact"/>
        <w:ind w:left="360"/>
        <w:contextualSpacing/>
        <w:rPr>
          <w:rFonts w:asciiTheme="minorHAnsi" w:hAnsiTheme="minorHAnsi" w:cstheme="minorHAnsi"/>
          <w:szCs w:val="20"/>
          <w:lang w:val="en-GB"/>
        </w:rPr>
      </w:pPr>
    </w:p>
    <w:p w14:paraId="12D5A247" w14:textId="49DB3C93" w:rsidR="000312C0" w:rsidRPr="001879F1" w:rsidRDefault="00C14406" w:rsidP="00792DA4">
      <w:pPr>
        <w:pStyle w:val="ListParagraph"/>
        <w:numPr>
          <w:ilvl w:val="0"/>
          <w:numId w:val="39"/>
        </w:numPr>
        <w:tabs>
          <w:tab w:val="left" w:pos="6909"/>
        </w:tabs>
        <w:spacing w:line="220" w:lineRule="exact"/>
        <w:contextualSpacing/>
        <w:rPr>
          <w:rFonts w:asciiTheme="minorHAnsi" w:hAnsiTheme="minorHAnsi" w:cstheme="minorHAnsi"/>
          <w:szCs w:val="20"/>
          <w:lang w:val="en-GB"/>
        </w:rPr>
      </w:pPr>
      <w:r w:rsidRPr="001879F1">
        <w:rPr>
          <w:rFonts w:asciiTheme="minorHAnsi" w:hAnsiTheme="minorHAnsi" w:cstheme="minorHAnsi"/>
          <w:szCs w:val="20"/>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06663565" w14:textId="77777777" w:rsidR="00792DA4" w:rsidRDefault="00792DA4" w:rsidP="00792DA4">
      <w:pPr>
        <w:spacing w:line="220" w:lineRule="exact"/>
        <w:rPr>
          <w:rFonts w:cs="Arial"/>
          <w:b/>
          <w:sz w:val="19"/>
          <w:szCs w:val="19"/>
          <w:lang w:val="en-GB"/>
        </w:rPr>
      </w:pPr>
    </w:p>
    <w:p w14:paraId="1DEDA63E" w14:textId="6CF33DBC" w:rsidR="008613CA" w:rsidRPr="00792DA4" w:rsidRDefault="00792DA4" w:rsidP="00792DA4">
      <w:pPr>
        <w:spacing w:line="220" w:lineRule="exact"/>
        <w:rPr>
          <w:rFonts w:asciiTheme="minorHAnsi" w:hAnsiTheme="minorHAnsi" w:cstheme="minorHAnsi"/>
          <w:szCs w:val="20"/>
          <w:lang w:val="en-GB"/>
        </w:rPr>
      </w:pPr>
      <w:r w:rsidRPr="00792DA4">
        <w:rPr>
          <w:rFonts w:asciiTheme="minorHAnsi" w:hAnsiTheme="minorHAnsi" w:cstheme="minorHAnsi"/>
          <w:b/>
          <w:sz w:val="19"/>
          <w:szCs w:val="19"/>
          <w:lang w:val="en-GB"/>
        </w:rPr>
        <w:t>Acknowledged and Agreed:</w:t>
      </w:r>
    </w:p>
    <w:tbl>
      <w:tblPr>
        <w:tblW w:w="1053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807"/>
        <w:gridCol w:w="7723"/>
      </w:tblGrid>
      <w:tr w:rsidR="008613CA" w:rsidRPr="000312C0" w14:paraId="1F84D5A1" w14:textId="77777777" w:rsidTr="001879F1">
        <w:tc>
          <w:tcPr>
            <w:tcW w:w="2807" w:type="dxa"/>
            <w:vAlign w:val="center"/>
          </w:tcPr>
          <w:p w14:paraId="410F5D02"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Entity Name:</w:t>
            </w:r>
          </w:p>
        </w:tc>
        <w:tc>
          <w:tcPr>
            <w:tcW w:w="7723" w:type="dxa"/>
            <w:vAlign w:val="bottom"/>
          </w:tcPr>
          <w:p w14:paraId="056FF052" w14:textId="77777777" w:rsidR="008613CA" w:rsidRPr="001879F1" w:rsidRDefault="008613CA" w:rsidP="001879F1">
            <w:pPr>
              <w:ind w:left="58"/>
              <w:jc w:val="left"/>
              <w:rPr>
                <w:rFonts w:asciiTheme="minorHAnsi" w:hAnsiTheme="minorHAnsi" w:cstheme="minorHAnsi"/>
                <w:szCs w:val="20"/>
              </w:rPr>
            </w:pPr>
          </w:p>
          <w:p w14:paraId="32631E0E" w14:textId="77777777" w:rsidR="008613CA" w:rsidRPr="001879F1" w:rsidRDefault="008613CA" w:rsidP="001879F1">
            <w:pPr>
              <w:ind w:left="58"/>
              <w:jc w:val="left"/>
              <w:rPr>
                <w:rFonts w:asciiTheme="minorHAnsi" w:hAnsiTheme="minorHAnsi" w:cstheme="minorHAnsi"/>
                <w:szCs w:val="20"/>
              </w:rPr>
            </w:pPr>
            <w:permStart w:id="29892152" w:edGrp="everyone"/>
            <w:r w:rsidRPr="001879F1">
              <w:rPr>
                <w:rFonts w:asciiTheme="minorHAnsi" w:hAnsiTheme="minorHAnsi" w:cstheme="minorHAnsi"/>
                <w:szCs w:val="20"/>
              </w:rPr>
              <w:t>…………………………………………………………………………………………………</w:t>
            </w:r>
            <w:permEnd w:id="29892152"/>
          </w:p>
        </w:tc>
      </w:tr>
      <w:tr w:rsidR="008613CA" w:rsidRPr="000312C0" w14:paraId="179CC0BF" w14:textId="77777777" w:rsidTr="001879F1">
        <w:trPr>
          <w:trHeight w:val="595"/>
        </w:trPr>
        <w:tc>
          <w:tcPr>
            <w:tcW w:w="2807" w:type="dxa"/>
            <w:vAlign w:val="center"/>
          </w:tcPr>
          <w:p w14:paraId="46045376"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Mailing Address:</w:t>
            </w:r>
          </w:p>
        </w:tc>
        <w:tc>
          <w:tcPr>
            <w:tcW w:w="7723" w:type="dxa"/>
            <w:vAlign w:val="bottom"/>
          </w:tcPr>
          <w:p w14:paraId="2F02A4C5" w14:textId="77777777" w:rsidR="008613CA" w:rsidRPr="001879F1" w:rsidRDefault="008613CA" w:rsidP="001879F1">
            <w:pPr>
              <w:ind w:left="58"/>
              <w:jc w:val="left"/>
              <w:rPr>
                <w:rFonts w:asciiTheme="minorHAnsi" w:hAnsiTheme="minorHAnsi" w:cstheme="minorHAnsi"/>
                <w:szCs w:val="20"/>
              </w:rPr>
            </w:pPr>
          </w:p>
          <w:p w14:paraId="1377D74F" w14:textId="77777777" w:rsidR="008613CA" w:rsidRPr="001879F1" w:rsidRDefault="008613CA" w:rsidP="001879F1">
            <w:pPr>
              <w:ind w:left="58"/>
              <w:jc w:val="left"/>
              <w:rPr>
                <w:rFonts w:asciiTheme="minorHAnsi" w:hAnsiTheme="minorHAnsi" w:cstheme="minorHAnsi"/>
                <w:szCs w:val="20"/>
              </w:rPr>
            </w:pPr>
            <w:permStart w:id="375026105" w:edGrp="everyone"/>
            <w:r w:rsidRPr="001879F1">
              <w:rPr>
                <w:rFonts w:asciiTheme="minorHAnsi" w:hAnsiTheme="minorHAnsi" w:cstheme="minorHAnsi"/>
                <w:szCs w:val="20"/>
              </w:rPr>
              <w:t>…………………………………………………………………………………………………</w:t>
            </w:r>
          </w:p>
          <w:p w14:paraId="778BBEF2" w14:textId="77777777" w:rsidR="008613CA" w:rsidRPr="001879F1" w:rsidRDefault="008613CA" w:rsidP="001879F1">
            <w:pPr>
              <w:ind w:left="58"/>
              <w:jc w:val="left"/>
              <w:rPr>
                <w:rFonts w:asciiTheme="minorHAnsi" w:hAnsiTheme="minorHAnsi" w:cstheme="minorHAnsi"/>
                <w:szCs w:val="20"/>
              </w:rPr>
            </w:pPr>
            <w:r w:rsidRPr="001879F1">
              <w:rPr>
                <w:rFonts w:asciiTheme="minorHAnsi" w:hAnsiTheme="minorHAnsi" w:cstheme="minorHAnsi"/>
                <w:szCs w:val="20"/>
              </w:rPr>
              <w:t>…………………………………………………………………………………………………</w:t>
            </w:r>
          </w:p>
          <w:p w14:paraId="47295488" w14:textId="77777777" w:rsidR="008613CA" w:rsidRPr="001879F1" w:rsidRDefault="008613CA" w:rsidP="001879F1">
            <w:pPr>
              <w:ind w:left="58"/>
              <w:jc w:val="left"/>
              <w:rPr>
                <w:rFonts w:asciiTheme="minorHAnsi" w:hAnsiTheme="minorHAnsi" w:cstheme="minorHAnsi"/>
                <w:szCs w:val="20"/>
              </w:rPr>
            </w:pPr>
            <w:r w:rsidRPr="001879F1">
              <w:rPr>
                <w:rFonts w:asciiTheme="minorHAnsi" w:hAnsiTheme="minorHAnsi" w:cstheme="minorHAnsi"/>
                <w:szCs w:val="20"/>
              </w:rPr>
              <w:t>…………………………………………………………………………………………………</w:t>
            </w:r>
            <w:permEnd w:id="375026105"/>
          </w:p>
        </w:tc>
      </w:tr>
      <w:tr w:rsidR="008613CA" w:rsidRPr="000312C0" w14:paraId="188973F7" w14:textId="77777777" w:rsidTr="001879F1">
        <w:tc>
          <w:tcPr>
            <w:tcW w:w="2807" w:type="dxa"/>
            <w:vAlign w:val="center"/>
          </w:tcPr>
          <w:p w14:paraId="739B22F8"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 xml:space="preserve">Name and Title of </w:t>
            </w:r>
            <w:r w:rsidRPr="001879F1">
              <w:rPr>
                <w:rFonts w:asciiTheme="minorHAnsi" w:hAnsiTheme="minorHAnsi" w:cstheme="minorHAnsi"/>
                <w:b/>
                <w:bCs/>
                <w:szCs w:val="20"/>
              </w:rPr>
              <w:t>duly</w:t>
            </w:r>
            <w:r w:rsidRPr="001879F1">
              <w:rPr>
                <w:rFonts w:asciiTheme="minorHAnsi" w:hAnsiTheme="minorHAnsi" w:cstheme="minorHAnsi"/>
                <w:b/>
                <w:szCs w:val="20"/>
              </w:rPr>
              <w:t xml:space="preserve"> authorized representative:</w:t>
            </w:r>
          </w:p>
        </w:tc>
        <w:tc>
          <w:tcPr>
            <w:tcW w:w="7723" w:type="dxa"/>
            <w:vAlign w:val="bottom"/>
          </w:tcPr>
          <w:p w14:paraId="21997E27" w14:textId="77777777" w:rsidR="008613CA" w:rsidRPr="001879F1" w:rsidRDefault="008613CA" w:rsidP="001879F1">
            <w:pPr>
              <w:ind w:left="58"/>
              <w:jc w:val="left"/>
              <w:rPr>
                <w:rFonts w:asciiTheme="minorHAnsi" w:hAnsiTheme="minorHAnsi" w:cstheme="minorHAnsi"/>
                <w:szCs w:val="20"/>
              </w:rPr>
            </w:pPr>
            <w:permStart w:id="1290673665" w:edGrp="everyone"/>
            <w:r w:rsidRPr="001879F1">
              <w:rPr>
                <w:rFonts w:asciiTheme="minorHAnsi" w:hAnsiTheme="minorHAnsi" w:cstheme="minorHAnsi"/>
                <w:szCs w:val="20"/>
              </w:rPr>
              <w:t>…………………………………………………………………………………………………</w:t>
            </w:r>
            <w:permEnd w:id="1290673665"/>
          </w:p>
        </w:tc>
      </w:tr>
      <w:tr w:rsidR="008613CA" w:rsidRPr="000312C0" w14:paraId="44D1D3CD" w14:textId="77777777" w:rsidTr="001879F1">
        <w:tc>
          <w:tcPr>
            <w:tcW w:w="2807" w:type="dxa"/>
            <w:vAlign w:val="center"/>
          </w:tcPr>
          <w:p w14:paraId="6C327D61"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Signature:</w:t>
            </w:r>
          </w:p>
        </w:tc>
        <w:tc>
          <w:tcPr>
            <w:tcW w:w="7723" w:type="dxa"/>
            <w:vAlign w:val="bottom"/>
          </w:tcPr>
          <w:p w14:paraId="6800EA59" w14:textId="77777777" w:rsidR="008613CA" w:rsidRPr="001879F1" w:rsidRDefault="008613CA" w:rsidP="001879F1">
            <w:pPr>
              <w:ind w:left="58"/>
              <w:jc w:val="left"/>
              <w:rPr>
                <w:rFonts w:asciiTheme="minorHAnsi" w:hAnsiTheme="minorHAnsi" w:cstheme="minorHAnsi"/>
                <w:szCs w:val="20"/>
              </w:rPr>
            </w:pPr>
          </w:p>
          <w:p w14:paraId="062B38C5" w14:textId="77777777" w:rsidR="008613CA" w:rsidRPr="001879F1" w:rsidRDefault="008613CA" w:rsidP="001879F1">
            <w:pPr>
              <w:ind w:left="58"/>
              <w:jc w:val="left"/>
              <w:rPr>
                <w:rFonts w:asciiTheme="minorHAnsi" w:hAnsiTheme="minorHAnsi" w:cstheme="minorHAnsi"/>
                <w:szCs w:val="20"/>
              </w:rPr>
            </w:pPr>
            <w:permStart w:id="2103316076" w:edGrp="everyone"/>
            <w:r w:rsidRPr="001879F1">
              <w:rPr>
                <w:rFonts w:asciiTheme="minorHAnsi" w:hAnsiTheme="minorHAnsi" w:cstheme="minorHAnsi"/>
                <w:szCs w:val="20"/>
              </w:rPr>
              <w:t>…………………………………………………………………………………………………</w:t>
            </w:r>
          </w:p>
          <w:permEnd w:id="2103316076"/>
          <w:p w14:paraId="432D8847" w14:textId="77777777" w:rsidR="008613CA" w:rsidRPr="001879F1" w:rsidRDefault="008613CA" w:rsidP="001879F1">
            <w:pPr>
              <w:ind w:left="58"/>
              <w:jc w:val="left"/>
              <w:rPr>
                <w:rFonts w:asciiTheme="minorHAnsi" w:hAnsiTheme="minorHAnsi" w:cstheme="minorHAnsi"/>
                <w:szCs w:val="20"/>
              </w:rPr>
            </w:pPr>
          </w:p>
        </w:tc>
      </w:tr>
      <w:tr w:rsidR="008613CA" w:rsidRPr="000312C0" w14:paraId="7540B781" w14:textId="77777777" w:rsidTr="001879F1">
        <w:tc>
          <w:tcPr>
            <w:tcW w:w="2807" w:type="dxa"/>
            <w:vAlign w:val="center"/>
          </w:tcPr>
          <w:p w14:paraId="40B7284E" w14:textId="77777777" w:rsidR="008613CA" w:rsidRPr="001879F1" w:rsidRDefault="008613CA" w:rsidP="001879F1">
            <w:pPr>
              <w:ind w:left="58"/>
              <w:jc w:val="left"/>
              <w:rPr>
                <w:rFonts w:asciiTheme="minorHAnsi" w:hAnsiTheme="minorHAnsi" w:cstheme="minorHAnsi"/>
                <w:b/>
                <w:szCs w:val="20"/>
              </w:rPr>
            </w:pPr>
            <w:r w:rsidRPr="001879F1">
              <w:rPr>
                <w:rFonts w:asciiTheme="minorHAnsi" w:hAnsiTheme="minorHAnsi" w:cstheme="minorHAnsi"/>
                <w:b/>
                <w:szCs w:val="20"/>
              </w:rPr>
              <w:t>Date:</w:t>
            </w:r>
          </w:p>
        </w:tc>
        <w:tc>
          <w:tcPr>
            <w:tcW w:w="7723" w:type="dxa"/>
            <w:vAlign w:val="bottom"/>
          </w:tcPr>
          <w:p w14:paraId="4D920117" w14:textId="77777777" w:rsidR="008613CA" w:rsidRPr="001879F1" w:rsidRDefault="008613CA" w:rsidP="001879F1">
            <w:pPr>
              <w:ind w:left="58"/>
              <w:jc w:val="left"/>
              <w:rPr>
                <w:rFonts w:asciiTheme="minorHAnsi" w:hAnsiTheme="minorHAnsi" w:cstheme="minorHAnsi"/>
                <w:b/>
                <w:szCs w:val="20"/>
              </w:rPr>
            </w:pPr>
            <w:permStart w:id="2112834441" w:edGrp="everyone"/>
            <w:r w:rsidRPr="001879F1">
              <w:rPr>
                <w:rFonts w:asciiTheme="minorHAnsi" w:hAnsiTheme="minorHAnsi" w:cstheme="minorHAnsi"/>
                <w:szCs w:val="20"/>
              </w:rPr>
              <w:t>…………………………………………………………………………………………………</w:t>
            </w:r>
            <w:permEnd w:id="2112834441"/>
          </w:p>
        </w:tc>
      </w:tr>
    </w:tbl>
    <w:p w14:paraId="6B9188A8" w14:textId="77777777" w:rsidR="00792DA4" w:rsidRDefault="00792DA4" w:rsidP="00AD70B2">
      <w:pPr>
        <w:jc w:val="left"/>
        <w:rPr>
          <w:rFonts w:asciiTheme="minorHAnsi" w:hAnsiTheme="minorHAnsi" w:cstheme="minorBidi"/>
          <w:b/>
          <w:sz w:val="24"/>
          <w:u w:val="single"/>
          <w:lang w:val="en-GB"/>
        </w:rPr>
      </w:pPr>
    </w:p>
    <w:p w14:paraId="00149EB8" w14:textId="77777777" w:rsidR="00792DA4" w:rsidRDefault="00792DA4">
      <w:pPr>
        <w:jc w:val="left"/>
        <w:rPr>
          <w:rFonts w:asciiTheme="minorHAnsi" w:hAnsiTheme="minorHAnsi" w:cstheme="minorBidi"/>
          <w:b/>
          <w:sz w:val="24"/>
          <w:u w:val="single"/>
          <w:lang w:val="en-GB"/>
        </w:rPr>
      </w:pPr>
      <w:r>
        <w:rPr>
          <w:rFonts w:asciiTheme="minorHAnsi" w:hAnsiTheme="minorHAnsi" w:cstheme="minorBidi"/>
          <w:b/>
          <w:sz w:val="24"/>
          <w:u w:val="single"/>
          <w:lang w:val="en-GB"/>
        </w:rPr>
        <w:br w:type="page"/>
      </w:r>
    </w:p>
    <w:p w14:paraId="161E9E58" w14:textId="49348D11" w:rsidR="001809EC" w:rsidRPr="0029141E" w:rsidRDefault="001809EC" w:rsidP="00AD70B2">
      <w:pPr>
        <w:jc w:val="left"/>
        <w:rPr>
          <w:rFonts w:asciiTheme="minorHAnsi" w:eastAsia="SimSun" w:hAnsiTheme="minorHAnsi" w:cs="Arial"/>
          <w:b/>
          <w:caps/>
          <w:color w:val="447DB5"/>
          <w:sz w:val="24"/>
          <w:lang w:val="en-GB"/>
        </w:rPr>
      </w:pPr>
      <w:r w:rsidRPr="0029141E">
        <w:rPr>
          <w:rFonts w:asciiTheme="minorHAnsi" w:hAnsiTheme="minorHAnsi" w:cstheme="minorBidi"/>
          <w:b/>
          <w:sz w:val="24"/>
          <w:u w:val="single"/>
          <w:lang w:val="en-GB"/>
        </w:rPr>
        <w:lastRenderedPageBreak/>
        <w:t xml:space="preserve">Annex </w:t>
      </w:r>
      <w:r w:rsidR="008613CA">
        <w:rPr>
          <w:rFonts w:asciiTheme="minorHAnsi" w:hAnsiTheme="minorHAnsi" w:cstheme="minorBidi"/>
          <w:b/>
          <w:sz w:val="24"/>
          <w:u w:val="single"/>
          <w:lang w:val="en-GB"/>
        </w:rPr>
        <w:t>3</w:t>
      </w:r>
      <w:r w:rsidRPr="0029141E">
        <w:rPr>
          <w:rFonts w:asciiTheme="minorHAnsi" w:hAnsiTheme="minorHAnsi" w:cstheme="minorBidi"/>
          <w:b/>
          <w:sz w:val="24"/>
          <w:u w:val="single"/>
          <w:lang w:val="en-GB"/>
        </w:rPr>
        <w:t xml:space="preserve">: </w:t>
      </w:r>
      <w:r>
        <w:rPr>
          <w:rFonts w:asciiTheme="minorHAnsi" w:hAnsiTheme="minorHAnsi" w:cstheme="minorBidi"/>
          <w:b/>
          <w:sz w:val="24"/>
          <w:u w:val="single"/>
          <w:lang w:val="en-GB"/>
        </w:rPr>
        <w:t>Vendor Information</w:t>
      </w:r>
      <w:r w:rsidRPr="0029141E">
        <w:rPr>
          <w:rFonts w:asciiTheme="minorHAnsi" w:hAnsiTheme="minorHAnsi" w:cstheme="minorBidi"/>
          <w:b/>
          <w:sz w:val="24"/>
          <w:u w:val="single"/>
          <w:lang w:val="en-GB"/>
        </w:rPr>
        <w:t xml:space="preserve"> Form</w:t>
      </w:r>
    </w:p>
    <w:p w14:paraId="161E9E59" w14:textId="77777777" w:rsidR="001809EC" w:rsidRDefault="001809EC" w:rsidP="001809EC">
      <w:pPr>
        <w:spacing w:line="310" w:lineRule="atLeast"/>
        <w:jc w:val="center"/>
        <w:rPr>
          <w:rFonts w:asciiTheme="minorHAnsi" w:hAnsiTheme="minorHAnsi" w:cstheme="minorBidi"/>
          <w:b/>
          <w:szCs w:val="20"/>
          <w:lang w:val="en-GB"/>
        </w:rPr>
      </w:pPr>
    </w:p>
    <w:p w14:paraId="161E9E5B" w14:textId="77777777" w:rsidR="001809EC" w:rsidRDefault="001809EC">
      <w:pPr>
        <w:jc w:val="left"/>
        <w:rPr>
          <w:rFonts w:asciiTheme="minorHAnsi" w:hAnsiTheme="minorHAnsi" w:cstheme="minorBidi"/>
          <w:b/>
          <w:szCs w:val="20"/>
          <w:lang w:val="en-GB"/>
        </w:rPr>
      </w:pPr>
    </w:p>
    <w:p w14:paraId="161E9E5C" w14:textId="77777777" w:rsidR="001809EC" w:rsidRDefault="001809EC">
      <w:pPr>
        <w:jc w:val="left"/>
        <w:rPr>
          <w:rFonts w:asciiTheme="minorHAnsi" w:hAnsiTheme="minorHAnsi" w:cstheme="minorBidi"/>
          <w:b/>
          <w:szCs w:val="20"/>
          <w:lang w:val="en-GB"/>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2"/>
        <w:gridCol w:w="2693"/>
        <w:gridCol w:w="992"/>
        <w:gridCol w:w="1134"/>
        <w:gridCol w:w="2977"/>
      </w:tblGrid>
      <w:tr w:rsidR="001809EC" w:rsidRPr="001307E0" w14:paraId="161E9E5E" w14:textId="77777777" w:rsidTr="002A3A8A">
        <w:trPr>
          <w:cantSplit/>
          <w:trHeight w:val="377"/>
          <w:tblHeader/>
        </w:trPr>
        <w:tc>
          <w:tcPr>
            <w:tcW w:w="10598" w:type="dxa"/>
            <w:gridSpan w:val="5"/>
            <w:shd w:val="clear" w:color="auto" w:fill="000080"/>
          </w:tcPr>
          <w:p w14:paraId="161E9E5D" w14:textId="77777777" w:rsidR="001809EC" w:rsidRPr="002A3A8A" w:rsidRDefault="001809EC" w:rsidP="000A273B">
            <w:pPr>
              <w:tabs>
                <w:tab w:val="num" w:pos="540"/>
                <w:tab w:val="left" w:pos="6910"/>
              </w:tabs>
              <w:spacing w:before="120" w:after="120"/>
              <w:jc w:val="left"/>
              <w:rPr>
                <w:rFonts w:asciiTheme="minorHAnsi" w:hAnsiTheme="minorHAnsi"/>
                <w:b/>
                <w:bCs/>
                <w:color w:val="FFFFFF" w:themeColor="background1"/>
                <w:sz w:val="22"/>
                <w:szCs w:val="22"/>
              </w:rPr>
            </w:pPr>
            <w:r w:rsidRPr="002A3A8A">
              <w:rPr>
                <w:rFonts w:asciiTheme="minorHAnsi" w:hAnsiTheme="minorHAnsi"/>
                <w:b/>
                <w:bCs/>
                <w:color w:val="FFFFFF" w:themeColor="background1"/>
                <w:sz w:val="22"/>
                <w:szCs w:val="22"/>
              </w:rPr>
              <w:t xml:space="preserve">Company Information </w:t>
            </w:r>
            <w:r w:rsidRPr="002A3A8A">
              <w:rPr>
                <w:rFonts w:asciiTheme="minorHAnsi" w:hAnsiTheme="minorHAnsi"/>
                <w:color w:val="FFFFFF" w:themeColor="background1"/>
                <w:sz w:val="22"/>
                <w:szCs w:val="22"/>
              </w:rPr>
              <w:t xml:space="preserve">to be provided by the Vendor </w:t>
            </w:r>
            <w:r w:rsidR="000A273B">
              <w:rPr>
                <w:rFonts w:asciiTheme="minorHAnsi" w:hAnsiTheme="minorHAnsi"/>
                <w:color w:val="FFFFFF" w:themeColor="background1"/>
                <w:sz w:val="22"/>
                <w:szCs w:val="22"/>
              </w:rPr>
              <w:t>submitting the proposal</w:t>
            </w:r>
          </w:p>
        </w:tc>
      </w:tr>
      <w:tr w:rsidR="001809EC" w:rsidRPr="0075085D" w14:paraId="161E9E61" w14:textId="77777777" w:rsidTr="002A3A8A">
        <w:trPr>
          <w:trHeight w:val="256"/>
        </w:trPr>
        <w:tc>
          <w:tcPr>
            <w:tcW w:w="2802" w:type="dxa"/>
            <w:shd w:val="clear" w:color="auto" w:fill="auto"/>
          </w:tcPr>
          <w:p w14:paraId="161E9E5F" w14:textId="77777777" w:rsidR="001809EC" w:rsidRPr="002A3A8A" w:rsidRDefault="001809EC" w:rsidP="002A3A8A">
            <w:pPr>
              <w:tabs>
                <w:tab w:val="num" w:pos="540"/>
              </w:tabs>
              <w:spacing w:after="120"/>
              <w:jc w:val="left"/>
              <w:rPr>
                <w:rFonts w:asciiTheme="minorHAnsi" w:hAnsiTheme="minorHAnsi"/>
                <w:b/>
                <w:i/>
                <w:iCs/>
                <w:sz w:val="16"/>
                <w:szCs w:val="16"/>
              </w:rPr>
            </w:pPr>
            <w:r w:rsidRPr="002A3A8A">
              <w:rPr>
                <w:rFonts w:asciiTheme="minorHAnsi" w:hAnsiTheme="minorHAnsi"/>
                <w:b/>
              </w:rPr>
              <w:t>UNGM Vendor ID Number:</w:t>
            </w:r>
            <w:r>
              <w:rPr>
                <w:rFonts w:asciiTheme="minorHAnsi" w:hAnsiTheme="minorHAnsi"/>
                <w:b/>
              </w:rPr>
              <w:br/>
            </w:r>
            <w:r w:rsidRPr="002A3A8A">
              <w:rPr>
                <w:rFonts w:asciiTheme="minorHAnsi" w:hAnsiTheme="minorHAnsi"/>
                <w:b/>
                <w:i/>
                <w:iCs/>
                <w:sz w:val="16"/>
                <w:szCs w:val="16"/>
              </w:rPr>
              <w:t>If available</w:t>
            </w:r>
            <w:r w:rsidR="000A273B">
              <w:rPr>
                <w:rFonts w:asciiTheme="minorHAnsi" w:hAnsiTheme="minorHAnsi"/>
                <w:b/>
                <w:i/>
                <w:iCs/>
                <w:sz w:val="16"/>
                <w:szCs w:val="16"/>
              </w:rPr>
              <w:t xml:space="preserve"> </w:t>
            </w:r>
            <w:r w:rsidR="000A273B" w:rsidRPr="000A273B">
              <w:rPr>
                <w:rFonts w:asciiTheme="minorHAnsi" w:hAnsiTheme="minorHAnsi"/>
                <w:bCs/>
                <w:i/>
                <w:iCs/>
                <w:sz w:val="16"/>
                <w:szCs w:val="16"/>
              </w:rPr>
              <w:t>– Refer to WHO website for registration process</w:t>
            </w:r>
            <w:r w:rsidR="000A273B">
              <w:rPr>
                <w:rFonts w:asciiTheme="minorHAnsi" w:hAnsiTheme="minorHAnsi"/>
                <w:bCs/>
                <w:i/>
                <w:iCs/>
                <w:sz w:val="16"/>
                <w:szCs w:val="16"/>
              </w:rPr>
              <w:t>*</w:t>
            </w:r>
          </w:p>
        </w:tc>
        <w:tc>
          <w:tcPr>
            <w:tcW w:w="7796" w:type="dxa"/>
            <w:gridSpan w:val="4"/>
            <w:shd w:val="clear" w:color="auto" w:fill="auto"/>
          </w:tcPr>
          <w:p w14:paraId="161E9E60" w14:textId="77777777" w:rsidR="001809EC" w:rsidRPr="002A3A8A" w:rsidRDefault="001809EC" w:rsidP="002A3A8A">
            <w:pPr>
              <w:tabs>
                <w:tab w:val="num" w:pos="540"/>
              </w:tabs>
              <w:spacing w:after="120"/>
              <w:jc w:val="left"/>
              <w:rPr>
                <w:rFonts w:asciiTheme="minorHAnsi" w:hAnsiTheme="minorHAnsi"/>
                <w:b/>
              </w:rPr>
            </w:pPr>
            <w:permStart w:id="879306431" w:edGrp="everyone"/>
            <w:r>
              <w:rPr>
                <w:rFonts w:asciiTheme="minorHAnsi" w:hAnsiTheme="minorHAnsi"/>
                <w:b/>
              </w:rPr>
              <w:t xml:space="preserve">  </w:t>
            </w:r>
            <w:permEnd w:id="879306431"/>
          </w:p>
        </w:tc>
      </w:tr>
      <w:tr w:rsidR="001809EC" w:rsidRPr="0075085D" w14:paraId="161E9E64" w14:textId="77777777" w:rsidTr="002A3A8A">
        <w:trPr>
          <w:trHeight w:val="256"/>
        </w:trPr>
        <w:tc>
          <w:tcPr>
            <w:tcW w:w="2802" w:type="dxa"/>
            <w:shd w:val="clear" w:color="auto" w:fill="auto"/>
          </w:tcPr>
          <w:p w14:paraId="161E9E62" w14:textId="77777777" w:rsidR="001809EC" w:rsidRPr="002A3A8A" w:rsidRDefault="001809EC" w:rsidP="000A273B">
            <w:pPr>
              <w:tabs>
                <w:tab w:val="num" w:pos="540"/>
              </w:tabs>
              <w:spacing w:after="120"/>
              <w:jc w:val="left"/>
              <w:rPr>
                <w:rFonts w:asciiTheme="minorHAnsi" w:hAnsiTheme="minorHAnsi"/>
                <w:b/>
              </w:rPr>
            </w:pPr>
            <w:r w:rsidRPr="002A3A8A">
              <w:rPr>
                <w:rFonts w:asciiTheme="minorHAnsi" w:hAnsiTheme="minorHAnsi"/>
                <w:b/>
              </w:rPr>
              <w:t>Legal Company Name:</w:t>
            </w:r>
            <w:r w:rsidR="000A273B">
              <w:rPr>
                <w:rFonts w:asciiTheme="minorHAnsi" w:hAnsiTheme="minorHAnsi"/>
                <w:b/>
              </w:rPr>
              <w:br/>
            </w:r>
            <w:r w:rsidRPr="002A3A8A">
              <w:rPr>
                <w:rFonts w:asciiTheme="minorHAnsi" w:hAnsiTheme="minorHAnsi"/>
                <w:bCs/>
                <w:i/>
                <w:iCs/>
                <w:sz w:val="16"/>
                <w:szCs w:val="16"/>
              </w:rPr>
              <w:t>(Not trade name or DBA name)</w:t>
            </w:r>
          </w:p>
        </w:tc>
        <w:tc>
          <w:tcPr>
            <w:tcW w:w="7796" w:type="dxa"/>
            <w:gridSpan w:val="4"/>
            <w:shd w:val="clear" w:color="auto" w:fill="auto"/>
          </w:tcPr>
          <w:p w14:paraId="161E9E63" w14:textId="77777777" w:rsidR="001809EC" w:rsidRPr="002A3A8A" w:rsidRDefault="001809EC" w:rsidP="002A3A8A">
            <w:pPr>
              <w:tabs>
                <w:tab w:val="num" w:pos="540"/>
              </w:tabs>
              <w:spacing w:after="120"/>
              <w:jc w:val="left"/>
              <w:rPr>
                <w:rFonts w:asciiTheme="minorHAnsi" w:hAnsiTheme="minorHAnsi"/>
                <w:b/>
              </w:rPr>
            </w:pPr>
            <w:permStart w:id="356996438" w:edGrp="everyone"/>
            <w:r>
              <w:rPr>
                <w:rFonts w:asciiTheme="minorHAnsi" w:hAnsiTheme="minorHAnsi"/>
                <w:b/>
              </w:rPr>
              <w:t xml:space="preserve">  </w:t>
            </w:r>
            <w:permEnd w:id="356996438"/>
          </w:p>
        </w:tc>
      </w:tr>
      <w:tr w:rsidR="001809EC" w:rsidRPr="0075085D" w14:paraId="161E9E67" w14:textId="77777777" w:rsidTr="002A3A8A">
        <w:trPr>
          <w:trHeight w:val="256"/>
        </w:trPr>
        <w:tc>
          <w:tcPr>
            <w:tcW w:w="2802" w:type="dxa"/>
            <w:shd w:val="clear" w:color="auto" w:fill="auto"/>
          </w:tcPr>
          <w:p w14:paraId="161E9E65"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Company Contact:</w:t>
            </w:r>
          </w:p>
        </w:tc>
        <w:tc>
          <w:tcPr>
            <w:tcW w:w="7796" w:type="dxa"/>
            <w:gridSpan w:val="4"/>
            <w:shd w:val="clear" w:color="auto" w:fill="auto"/>
          </w:tcPr>
          <w:p w14:paraId="161E9E66" w14:textId="77777777" w:rsidR="001809EC" w:rsidRPr="002A3A8A" w:rsidRDefault="001809EC" w:rsidP="002A3A8A">
            <w:pPr>
              <w:tabs>
                <w:tab w:val="num" w:pos="540"/>
              </w:tabs>
              <w:spacing w:after="120"/>
              <w:jc w:val="left"/>
              <w:rPr>
                <w:rFonts w:asciiTheme="minorHAnsi" w:hAnsiTheme="minorHAnsi"/>
                <w:b/>
              </w:rPr>
            </w:pPr>
            <w:permStart w:id="413402168" w:edGrp="everyone"/>
            <w:r>
              <w:rPr>
                <w:rFonts w:asciiTheme="minorHAnsi" w:hAnsiTheme="minorHAnsi"/>
                <w:b/>
              </w:rPr>
              <w:t xml:space="preserve">  </w:t>
            </w:r>
            <w:permEnd w:id="413402168"/>
          </w:p>
        </w:tc>
      </w:tr>
      <w:tr w:rsidR="001809EC" w:rsidRPr="0075085D" w14:paraId="161E9E6A" w14:textId="77777777" w:rsidTr="002A3A8A">
        <w:trPr>
          <w:trHeight w:val="256"/>
        </w:trPr>
        <w:tc>
          <w:tcPr>
            <w:tcW w:w="2802" w:type="dxa"/>
            <w:shd w:val="clear" w:color="auto" w:fill="auto"/>
          </w:tcPr>
          <w:p w14:paraId="161E9E6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Address:</w:t>
            </w:r>
          </w:p>
        </w:tc>
        <w:tc>
          <w:tcPr>
            <w:tcW w:w="7796" w:type="dxa"/>
            <w:gridSpan w:val="4"/>
            <w:shd w:val="clear" w:color="auto" w:fill="auto"/>
          </w:tcPr>
          <w:p w14:paraId="161E9E69" w14:textId="77777777" w:rsidR="001809EC" w:rsidRPr="002A3A8A" w:rsidRDefault="001809EC" w:rsidP="002A3A8A">
            <w:pPr>
              <w:tabs>
                <w:tab w:val="num" w:pos="540"/>
              </w:tabs>
              <w:spacing w:after="120"/>
              <w:jc w:val="left"/>
              <w:rPr>
                <w:rFonts w:asciiTheme="minorHAnsi" w:hAnsiTheme="minorHAnsi"/>
                <w:b/>
              </w:rPr>
            </w:pPr>
            <w:permStart w:id="649491407" w:edGrp="everyone"/>
            <w:r>
              <w:rPr>
                <w:rFonts w:asciiTheme="minorHAnsi" w:hAnsiTheme="minorHAnsi"/>
                <w:b/>
              </w:rPr>
              <w:t xml:space="preserve">  </w:t>
            </w:r>
            <w:permEnd w:id="649491407"/>
          </w:p>
        </w:tc>
      </w:tr>
      <w:tr w:rsidR="001809EC" w:rsidRPr="0075085D" w14:paraId="161E9E6F" w14:textId="77777777" w:rsidTr="002A3A8A">
        <w:trPr>
          <w:trHeight w:val="256"/>
        </w:trPr>
        <w:tc>
          <w:tcPr>
            <w:tcW w:w="2802" w:type="dxa"/>
            <w:shd w:val="clear" w:color="auto" w:fill="auto"/>
          </w:tcPr>
          <w:p w14:paraId="161E9E6B"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City:</w:t>
            </w:r>
          </w:p>
        </w:tc>
        <w:tc>
          <w:tcPr>
            <w:tcW w:w="2693" w:type="dxa"/>
            <w:shd w:val="clear" w:color="auto" w:fill="auto"/>
          </w:tcPr>
          <w:p w14:paraId="161E9E6C" w14:textId="77777777" w:rsidR="001809EC" w:rsidRPr="002A3A8A" w:rsidRDefault="001809EC" w:rsidP="002A3A8A">
            <w:pPr>
              <w:tabs>
                <w:tab w:val="num" w:pos="540"/>
              </w:tabs>
              <w:spacing w:after="120"/>
              <w:jc w:val="left"/>
              <w:rPr>
                <w:rFonts w:asciiTheme="minorHAnsi" w:hAnsiTheme="minorHAnsi"/>
                <w:b/>
              </w:rPr>
            </w:pPr>
            <w:permStart w:id="2113622197" w:edGrp="everyone"/>
            <w:r>
              <w:rPr>
                <w:rFonts w:asciiTheme="minorHAnsi" w:hAnsiTheme="minorHAnsi"/>
                <w:b/>
              </w:rPr>
              <w:t xml:space="preserve">  </w:t>
            </w:r>
            <w:permEnd w:id="2113622197"/>
          </w:p>
        </w:tc>
        <w:tc>
          <w:tcPr>
            <w:tcW w:w="2126" w:type="dxa"/>
            <w:gridSpan w:val="2"/>
            <w:shd w:val="clear" w:color="auto" w:fill="auto"/>
          </w:tcPr>
          <w:p w14:paraId="161E9E6D"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State:</w:t>
            </w:r>
          </w:p>
        </w:tc>
        <w:tc>
          <w:tcPr>
            <w:tcW w:w="2977" w:type="dxa"/>
            <w:shd w:val="clear" w:color="auto" w:fill="auto"/>
          </w:tcPr>
          <w:p w14:paraId="161E9E6E" w14:textId="77777777" w:rsidR="001809EC" w:rsidRPr="002A3A8A" w:rsidRDefault="001809EC" w:rsidP="002A3A8A">
            <w:pPr>
              <w:tabs>
                <w:tab w:val="num" w:pos="540"/>
              </w:tabs>
              <w:spacing w:after="120"/>
              <w:jc w:val="left"/>
              <w:rPr>
                <w:rFonts w:asciiTheme="minorHAnsi" w:hAnsiTheme="minorHAnsi"/>
                <w:b/>
              </w:rPr>
            </w:pPr>
            <w:permStart w:id="1619283431" w:edGrp="everyone"/>
            <w:r>
              <w:rPr>
                <w:rFonts w:asciiTheme="minorHAnsi" w:hAnsiTheme="minorHAnsi"/>
                <w:b/>
              </w:rPr>
              <w:t xml:space="preserve">  </w:t>
            </w:r>
            <w:permEnd w:id="1619283431"/>
          </w:p>
        </w:tc>
      </w:tr>
      <w:tr w:rsidR="00F50222" w:rsidRPr="0075085D" w14:paraId="161E9E72" w14:textId="77777777" w:rsidTr="00F50222">
        <w:trPr>
          <w:trHeight w:val="256"/>
        </w:trPr>
        <w:tc>
          <w:tcPr>
            <w:tcW w:w="2802" w:type="dxa"/>
            <w:shd w:val="clear" w:color="auto" w:fill="auto"/>
          </w:tcPr>
          <w:p w14:paraId="161E9E70" w14:textId="77777777" w:rsidR="00F50222" w:rsidRPr="002A3A8A" w:rsidDel="00BA0810" w:rsidRDefault="00F50222" w:rsidP="002A3A8A">
            <w:pPr>
              <w:tabs>
                <w:tab w:val="num" w:pos="540"/>
              </w:tabs>
              <w:spacing w:after="120"/>
              <w:jc w:val="left"/>
              <w:rPr>
                <w:rFonts w:asciiTheme="minorHAnsi" w:hAnsiTheme="minorHAnsi"/>
                <w:b/>
              </w:rPr>
            </w:pPr>
            <w:r w:rsidRPr="002A3A8A">
              <w:rPr>
                <w:rFonts w:asciiTheme="minorHAnsi" w:hAnsiTheme="minorHAnsi"/>
                <w:b/>
              </w:rPr>
              <w:t>Country:</w:t>
            </w:r>
          </w:p>
        </w:tc>
        <w:tc>
          <w:tcPr>
            <w:tcW w:w="3685" w:type="dxa"/>
            <w:gridSpan w:val="2"/>
            <w:shd w:val="clear" w:color="auto" w:fill="auto"/>
          </w:tcPr>
          <w:p w14:paraId="3C1E4722" w14:textId="767D3DA0" w:rsidR="00F50222" w:rsidRPr="002A3A8A" w:rsidRDefault="00F50222" w:rsidP="002A3A8A">
            <w:pPr>
              <w:tabs>
                <w:tab w:val="num" w:pos="540"/>
              </w:tabs>
              <w:spacing w:after="120"/>
              <w:jc w:val="left"/>
              <w:rPr>
                <w:rFonts w:asciiTheme="minorHAnsi" w:hAnsiTheme="minorHAnsi"/>
                <w:b/>
              </w:rPr>
            </w:pPr>
            <w:permStart w:id="400884435" w:edGrp="everyone"/>
            <w:r>
              <w:rPr>
                <w:rFonts w:asciiTheme="minorHAnsi" w:hAnsiTheme="minorHAnsi"/>
                <w:b/>
              </w:rPr>
              <w:t xml:space="preserve">   </w:t>
            </w:r>
            <w:permEnd w:id="400884435"/>
          </w:p>
        </w:tc>
        <w:tc>
          <w:tcPr>
            <w:tcW w:w="1134" w:type="dxa"/>
            <w:shd w:val="clear" w:color="auto" w:fill="auto"/>
          </w:tcPr>
          <w:p w14:paraId="709BB014" w14:textId="6EC7D219" w:rsidR="00F50222" w:rsidRPr="002A3A8A" w:rsidRDefault="00F50222" w:rsidP="002A3A8A">
            <w:pPr>
              <w:tabs>
                <w:tab w:val="num" w:pos="540"/>
              </w:tabs>
              <w:spacing w:after="120"/>
              <w:jc w:val="left"/>
              <w:rPr>
                <w:rFonts w:asciiTheme="minorHAnsi" w:hAnsiTheme="minorHAnsi"/>
                <w:b/>
              </w:rPr>
            </w:pPr>
            <w:r>
              <w:rPr>
                <w:rFonts w:asciiTheme="minorHAnsi" w:hAnsiTheme="minorHAnsi"/>
                <w:b/>
              </w:rPr>
              <w:t>Zip:</w:t>
            </w:r>
          </w:p>
        </w:tc>
        <w:tc>
          <w:tcPr>
            <w:tcW w:w="2977" w:type="dxa"/>
            <w:shd w:val="clear" w:color="auto" w:fill="auto"/>
          </w:tcPr>
          <w:p w14:paraId="161E9E71" w14:textId="6410ACF3" w:rsidR="00F50222" w:rsidRPr="002A3A8A" w:rsidRDefault="00F50222" w:rsidP="002A3A8A">
            <w:pPr>
              <w:tabs>
                <w:tab w:val="num" w:pos="540"/>
              </w:tabs>
              <w:spacing w:after="120"/>
              <w:jc w:val="left"/>
              <w:rPr>
                <w:rFonts w:asciiTheme="minorHAnsi" w:hAnsiTheme="minorHAnsi"/>
                <w:b/>
              </w:rPr>
            </w:pPr>
            <w:permStart w:id="2002526142" w:edGrp="everyone"/>
            <w:r>
              <w:rPr>
                <w:rFonts w:asciiTheme="minorHAnsi" w:hAnsiTheme="minorHAnsi"/>
                <w:b/>
              </w:rPr>
              <w:t xml:space="preserve">   </w:t>
            </w:r>
            <w:permEnd w:id="2002526142"/>
          </w:p>
        </w:tc>
      </w:tr>
      <w:tr w:rsidR="001809EC" w:rsidRPr="0075085D" w14:paraId="161E9E77" w14:textId="77777777" w:rsidTr="002A3A8A">
        <w:trPr>
          <w:trHeight w:val="256"/>
        </w:trPr>
        <w:tc>
          <w:tcPr>
            <w:tcW w:w="2802" w:type="dxa"/>
            <w:shd w:val="clear" w:color="auto" w:fill="auto"/>
          </w:tcPr>
          <w:p w14:paraId="161E9E73"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Telephone Number:</w:t>
            </w:r>
          </w:p>
        </w:tc>
        <w:tc>
          <w:tcPr>
            <w:tcW w:w="2693" w:type="dxa"/>
            <w:shd w:val="clear" w:color="auto" w:fill="auto"/>
          </w:tcPr>
          <w:p w14:paraId="161E9E74" w14:textId="77777777" w:rsidR="001809EC" w:rsidRPr="002A3A8A" w:rsidRDefault="001809EC" w:rsidP="002A3A8A">
            <w:pPr>
              <w:tabs>
                <w:tab w:val="num" w:pos="540"/>
              </w:tabs>
              <w:spacing w:after="120"/>
              <w:jc w:val="left"/>
              <w:rPr>
                <w:rFonts w:asciiTheme="minorHAnsi" w:hAnsiTheme="minorHAnsi"/>
                <w:b/>
              </w:rPr>
            </w:pPr>
            <w:permStart w:id="700394372" w:edGrp="everyone"/>
            <w:r>
              <w:rPr>
                <w:rFonts w:asciiTheme="minorHAnsi" w:hAnsiTheme="minorHAnsi"/>
                <w:b/>
              </w:rPr>
              <w:t xml:space="preserve">  </w:t>
            </w:r>
            <w:permEnd w:id="700394372"/>
          </w:p>
        </w:tc>
        <w:tc>
          <w:tcPr>
            <w:tcW w:w="2126" w:type="dxa"/>
            <w:gridSpan w:val="2"/>
            <w:shd w:val="clear" w:color="auto" w:fill="auto"/>
          </w:tcPr>
          <w:p w14:paraId="161E9E75" w14:textId="77777777" w:rsidR="001809EC" w:rsidRPr="002A3A8A" w:rsidRDefault="001809EC" w:rsidP="002A3A8A">
            <w:pPr>
              <w:tabs>
                <w:tab w:val="num" w:pos="540"/>
              </w:tabs>
              <w:spacing w:after="120"/>
              <w:jc w:val="left"/>
              <w:rPr>
                <w:rFonts w:asciiTheme="minorHAnsi" w:hAnsiTheme="minorHAnsi"/>
                <w:bCs/>
              </w:rPr>
            </w:pPr>
            <w:r w:rsidRPr="002A3A8A">
              <w:rPr>
                <w:rFonts w:asciiTheme="minorHAnsi" w:hAnsiTheme="minorHAnsi"/>
                <w:bCs/>
              </w:rPr>
              <w:t>Fax Number:</w:t>
            </w:r>
          </w:p>
        </w:tc>
        <w:tc>
          <w:tcPr>
            <w:tcW w:w="2977" w:type="dxa"/>
            <w:shd w:val="clear" w:color="auto" w:fill="auto"/>
          </w:tcPr>
          <w:p w14:paraId="161E9E76" w14:textId="77777777" w:rsidR="001809EC" w:rsidRPr="002A3A8A" w:rsidRDefault="001809EC" w:rsidP="002A3A8A">
            <w:pPr>
              <w:tabs>
                <w:tab w:val="num" w:pos="540"/>
              </w:tabs>
              <w:spacing w:after="120"/>
              <w:jc w:val="left"/>
              <w:rPr>
                <w:rFonts w:asciiTheme="minorHAnsi" w:hAnsiTheme="minorHAnsi"/>
                <w:b/>
              </w:rPr>
            </w:pPr>
            <w:permStart w:id="1787443599" w:edGrp="everyone"/>
            <w:r>
              <w:rPr>
                <w:rFonts w:asciiTheme="minorHAnsi" w:hAnsiTheme="minorHAnsi"/>
                <w:b/>
              </w:rPr>
              <w:t xml:space="preserve">  </w:t>
            </w:r>
            <w:permEnd w:id="1787443599"/>
          </w:p>
        </w:tc>
      </w:tr>
      <w:tr w:rsidR="001809EC" w:rsidRPr="0075085D" w14:paraId="161E9E7C" w14:textId="77777777" w:rsidTr="002A3A8A">
        <w:trPr>
          <w:trHeight w:val="256"/>
        </w:trPr>
        <w:tc>
          <w:tcPr>
            <w:tcW w:w="2802" w:type="dxa"/>
            <w:shd w:val="clear" w:color="auto" w:fill="auto"/>
          </w:tcPr>
          <w:p w14:paraId="161E9E78" w14:textId="77777777" w:rsidR="001809EC" w:rsidRPr="002A3A8A" w:rsidDel="00BA0810" w:rsidRDefault="001809EC" w:rsidP="002A3A8A">
            <w:pPr>
              <w:tabs>
                <w:tab w:val="num" w:pos="540"/>
              </w:tabs>
              <w:spacing w:after="120"/>
              <w:jc w:val="left"/>
              <w:rPr>
                <w:rFonts w:asciiTheme="minorHAnsi" w:hAnsiTheme="minorHAnsi"/>
                <w:b/>
              </w:rPr>
            </w:pPr>
            <w:r w:rsidRPr="002A3A8A">
              <w:rPr>
                <w:rFonts w:asciiTheme="minorHAnsi" w:hAnsiTheme="minorHAnsi"/>
                <w:b/>
              </w:rPr>
              <w:t>Email Address:</w:t>
            </w:r>
          </w:p>
        </w:tc>
        <w:tc>
          <w:tcPr>
            <w:tcW w:w="2693" w:type="dxa"/>
            <w:shd w:val="clear" w:color="auto" w:fill="auto"/>
          </w:tcPr>
          <w:p w14:paraId="161E9E79" w14:textId="77777777" w:rsidR="001809EC" w:rsidRPr="002A3A8A" w:rsidRDefault="001809EC" w:rsidP="002A3A8A">
            <w:pPr>
              <w:tabs>
                <w:tab w:val="num" w:pos="540"/>
              </w:tabs>
              <w:spacing w:after="120"/>
              <w:jc w:val="left"/>
              <w:rPr>
                <w:rFonts w:asciiTheme="minorHAnsi" w:hAnsiTheme="minorHAnsi"/>
                <w:b/>
              </w:rPr>
            </w:pPr>
            <w:permStart w:id="314180824" w:edGrp="everyone"/>
            <w:r>
              <w:rPr>
                <w:rFonts w:asciiTheme="minorHAnsi" w:hAnsiTheme="minorHAnsi"/>
                <w:b/>
              </w:rPr>
              <w:t xml:space="preserve">  </w:t>
            </w:r>
            <w:permEnd w:id="314180824"/>
          </w:p>
        </w:tc>
        <w:tc>
          <w:tcPr>
            <w:tcW w:w="2126" w:type="dxa"/>
            <w:gridSpan w:val="2"/>
            <w:shd w:val="clear" w:color="auto" w:fill="auto"/>
          </w:tcPr>
          <w:p w14:paraId="161E9E7A" w14:textId="77777777" w:rsidR="001809EC" w:rsidRPr="002A3A8A" w:rsidRDefault="001809EC" w:rsidP="002A3A8A">
            <w:pPr>
              <w:tabs>
                <w:tab w:val="num" w:pos="540"/>
              </w:tabs>
              <w:spacing w:after="120"/>
              <w:jc w:val="left"/>
              <w:rPr>
                <w:rFonts w:asciiTheme="minorHAnsi" w:hAnsiTheme="minorHAnsi"/>
                <w:b/>
                <w:spacing w:val="-10"/>
              </w:rPr>
            </w:pPr>
            <w:r w:rsidRPr="002A3A8A">
              <w:rPr>
                <w:rFonts w:asciiTheme="minorHAnsi" w:hAnsiTheme="minorHAnsi"/>
                <w:b/>
                <w:spacing w:val="-10"/>
              </w:rPr>
              <w:t>Company Website:</w:t>
            </w:r>
          </w:p>
        </w:tc>
        <w:tc>
          <w:tcPr>
            <w:tcW w:w="2977" w:type="dxa"/>
            <w:shd w:val="clear" w:color="auto" w:fill="auto"/>
          </w:tcPr>
          <w:p w14:paraId="161E9E7B" w14:textId="77777777" w:rsidR="001809EC" w:rsidRPr="002A3A8A" w:rsidRDefault="001809EC" w:rsidP="002A3A8A">
            <w:pPr>
              <w:tabs>
                <w:tab w:val="num" w:pos="540"/>
              </w:tabs>
              <w:spacing w:after="120"/>
              <w:jc w:val="left"/>
              <w:rPr>
                <w:rFonts w:asciiTheme="minorHAnsi" w:hAnsiTheme="minorHAnsi"/>
                <w:b/>
              </w:rPr>
            </w:pPr>
            <w:permStart w:id="1681336071" w:edGrp="everyone"/>
            <w:r>
              <w:rPr>
                <w:rFonts w:asciiTheme="minorHAnsi" w:hAnsiTheme="minorHAnsi"/>
                <w:b/>
              </w:rPr>
              <w:t xml:space="preserve">  </w:t>
            </w:r>
            <w:permEnd w:id="1681336071"/>
          </w:p>
        </w:tc>
      </w:tr>
      <w:tr w:rsidR="001809EC" w:rsidRPr="0075085D" w14:paraId="161E9E7E" w14:textId="77777777" w:rsidTr="002A3A8A">
        <w:trPr>
          <w:trHeight w:val="256"/>
        </w:trPr>
        <w:tc>
          <w:tcPr>
            <w:tcW w:w="10598" w:type="dxa"/>
            <w:gridSpan w:val="5"/>
            <w:shd w:val="clear" w:color="auto" w:fill="auto"/>
          </w:tcPr>
          <w:p w14:paraId="161E9E7D"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u w:val="single"/>
              </w:rPr>
              <w:t>Corporate  information</w:t>
            </w:r>
            <w:r w:rsidRPr="002A3A8A">
              <w:rPr>
                <w:rFonts w:asciiTheme="minorHAnsi" w:hAnsiTheme="minorHAnsi"/>
                <w:b/>
              </w:rPr>
              <w:t>:</w:t>
            </w:r>
          </w:p>
        </w:tc>
      </w:tr>
      <w:tr w:rsidR="001809EC" w:rsidRPr="0075085D" w14:paraId="161E9E81" w14:textId="77777777" w:rsidTr="002A3A8A">
        <w:trPr>
          <w:trHeight w:val="256"/>
        </w:trPr>
        <w:tc>
          <w:tcPr>
            <w:tcW w:w="2802" w:type="dxa"/>
            <w:shd w:val="clear" w:color="auto" w:fill="auto"/>
          </w:tcPr>
          <w:p w14:paraId="161E9E7F"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Cs/>
              </w:rPr>
              <w:t xml:space="preserve">Company </w:t>
            </w:r>
            <w:r w:rsidRPr="002A3A8A">
              <w:rPr>
                <w:rFonts w:asciiTheme="minorHAnsi" w:hAnsiTheme="minorHAnsi"/>
                <w:b/>
              </w:rPr>
              <w:t>mission statement</w:t>
            </w:r>
          </w:p>
        </w:tc>
        <w:tc>
          <w:tcPr>
            <w:tcW w:w="7796" w:type="dxa"/>
            <w:gridSpan w:val="4"/>
            <w:shd w:val="clear" w:color="auto" w:fill="auto"/>
          </w:tcPr>
          <w:p w14:paraId="161E9E80" w14:textId="77777777" w:rsidR="001809EC" w:rsidRPr="002A3A8A" w:rsidRDefault="001809EC" w:rsidP="002A3A8A">
            <w:pPr>
              <w:tabs>
                <w:tab w:val="num" w:pos="540"/>
              </w:tabs>
              <w:spacing w:after="120"/>
              <w:jc w:val="left"/>
              <w:rPr>
                <w:rFonts w:asciiTheme="minorHAnsi" w:hAnsiTheme="minorHAnsi"/>
                <w:b/>
              </w:rPr>
            </w:pPr>
            <w:permStart w:id="1669816805" w:edGrp="everyone"/>
            <w:r>
              <w:rPr>
                <w:rFonts w:asciiTheme="minorHAnsi" w:hAnsiTheme="minorHAnsi"/>
                <w:b/>
              </w:rPr>
              <w:t xml:space="preserve">  </w:t>
            </w:r>
            <w:permEnd w:id="1669816805"/>
          </w:p>
        </w:tc>
      </w:tr>
      <w:tr w:rsidR="001809EC" w:rsidRPr="0075085D" w14:paraId="161E9E84" w14:textId="77777777" w:rsidTr="002A3A8A">
        <w:trPr>
          <w:trHeight w:val="256"/>
        </w:trPr>
        <w:tc>
          <w:tcPr>
            <w:tcW w:w="2802" w:type="dxa"/>
            <w:shd w:val="clear" w:color="auto" w:fill="auto"/>
          </w:tcPr>
          <w:p w14:paraId="161E9E82" w14:textId="77777777" w:rsidR="00D86E8E" w:rsidRPr="00D86E8E" w:rsidRDefault="001809EC" w:rsidP="00D86E8E">
            <w:pPr>
              <w:tabs>
                <w:tab w:val="num" w:pos="540"/>
              </w:tabs>
              <w:spacing w:after="120"/>
              <w:jc w:val="left"/>
              <w:rPr>
                <w:rFonts w:asciiTheme="minorHAnsi" w:hAnsiTheme="minorHAnsi"/>
                <w:b/>
                <w:i/>
                <w:iCs/>
              </w:rPr>
            </w:pPr>
            <w:r w:rsidRPr="002A3A8A">
              <w:rPr>
                <w:rFonts w:asciiTheme="minorHAnsi" w:hAnsiTheme="minorHAnsi"/>
                <w:b/>
              </w:rPr>
              <w:t>Service commitment</w:t>
            </w:r>
            <w:r w:rsidRPr="002A3A8A">
              <w:rPr>
                <w:rFonts w:asciiTheme="minorHAnsi" w:hAnsiTheme="minorHAnsi"/>
                <w:bCs/>
              </w:rPr>
              <w:t xml:space="preserve"> to customers and measurements used</w:t>
            </w:r>
            <w:r w:rsidR="00D86E8E">
              <w:rPr>
                <w:rFonts w:asciiTheme="minorHAnsi" w:hAnsiTheme="minorHAnsi"/>
                <w:bCs/>
              </w:rPr>
              <w:br/>
            </w:r>
            <w:r w:rsidR="00D86E8E">
              <w:rPr>
                <w:rFonts w:asciiTheme="minorHAnsi" w:hAnsiTheme="minorHAnsi"/>
                <w:bCs/>
                <w:i/>
                <w:iCs/>
              </w:rPr>
              <w:t>(if available)</w:t>
            </w:r>
          </w:p>
        </w:tc>
        <w:tc>
          <w:tcPr>
            <w:tcW w:w="7796" w:type="dxa"/>
            <w:gridSpan w:val="4"/>
            <w:shd w:val="clear" w:color="auto" w:fill="auto"/>
          </w:tcPr>
          <w:p w14:paraId="161E9E83" w14:textId="77777777" w:rsidR="001809EC" w:rsidRPr="002A3A8A" w:rsidRDefault="001809EC" w:rsidP="002A3A8A">
            <w:pPr>
              <w:tabs>
                <w:tab w:val="num" w:pos="540"/>
              </w:tabs>
              <w:spacing w:after="120"/>
              <w:jc w:val="left"/>
              <w:rPr>
                <w:rFonts w:asciiTheme="minorHAnsi" w:hAnsiTheme="minorHAnsi"/>
                <w:b/>
              </w:rPr>
            </w:pPr>
            <w:permStart w:id="1982165589" w:edGrp="everyone"/>
            <w:r>
              <w:rPr>
                <w:rFonts w:asciiTheme="minorHAnsi" w:hAnsiTheme="minorHAnsi"/>
                <w:b/>
              </w:rPr>
              <w:t xml:space="preserve">  </w:t>
            </w:r>
            <w:permEnd w:id="1982165589"/>
          </w:p>
        </w:tc>
      </w:tr>
      <w:tr w:rsidR="001809EC" w:rsidRPr="0075085D" w14:paraId="161E9E87" w14:textId="77777777" w:rsidTr="002A3A8A">
        <w:trPr>
          <w:trHeight w:val="256"/>
        </w:trPr>
        <w:tc>
          <w:tcPr>
            <w:tcW w:w="2802" w:type="dxa"/>
            <w:shd w:val="clear" w:color="auto" w:fill="auto"/>
          </w:tcPr>
          <w:p w14:paraId="161E9E85"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Organization</w:t>
            </w:r>
            <w:r w:rsidRPr="002A3A8A">
              <w:rPr>
                <w:rFonts w:asciiTheme="minorHAnsi" w:hAnsiTheme="minorHAnsi"/>
                <w:bCs/>
              </w:rPr>
              <w:t xml:space="preserve"> structure </w:t>
            </w:r>
            <w:r w:rsidRPr="002A3A8A">
              <w:rPr>
                <w:rFonts w:asciiTheme="minorHAnsi" w:hAnsiTheme="minorHAnsi"/>
                <w:bCs/>
                <w:sz w:val="16"/>
                <w:szCs w:val="16"/>
              </w:rPr>
              <w:t>(include description of those parts of your organization that would be involved in the performance of the work)</w:t>
            </w:r>
          </w:p>
        </w:tc>
        <w:tc>
          <w:tcPr>
            <w:tcW w:w="7796" w:type="dxa"/>
            <w:gridSpan w:val="4"/>
            <w:shd w:val="clear" w:color="auto" w:fill="auto"/>
          </w:tcPr>
          <w:p w14:paraId="161E9E86" w14:textId="77777777" w:rsidR="001809EC" w:rsidRPr="002A3A8A" w:rsidRDefault="001809EC" w:rsidP="002A3A8A">
            <w:pPr>
              <w:tabs>
                <w:tab w:val="num" w:pos="540"/>
              </w:tabs>
              <w:spacing w:after="120"/>
              <w:jc w:val="left"/>
              <w:rPr>
                <w:rFonts w:asciiTheme="minorHAnsi" w:hAnsiTheme="minorHAnsi"/>
                <w:b/>
              </w:rPr>
            </w:pPr>
            <w:permStart w:id="696265190" w:edGrp="everyone"/>
            <w:r>
              <w:rPr>
                <w:rFonts w:asciiTheme="minorHAnsi" w:hAnsiTheme="minorHAnsi"/>
                <w:b/>
              </w:rPr>
              <w:t xml:space="preserve">  </w:t>
            </w:r>
            <w:permEnd w:id="696265190"/>
          </w:p>
        </w:tc>
      </w:tr>
      <w:tr w:rsidR="001809EC" w:rsidRPr="0075085D" w14:paraId="161E9E8A" w14:textId="77777777" w:rsidTr="002A3A8A">
        <w:trPr>
          <w:trHeight w:val="256"/>
        </w:trPr>
        <w:tc>
          <w:tcPr>
            <w:tcW w:w="2802" w:type="dxa"/>
            <w:shd w:val="clear" w:color="auto" w:fill="auto"/>
          </w:tcPr>
          <w:p w14:paraId="161E9E88" w14:textId="77777777" w:rsidR="001809EC" w:rsidRPr="002A3A8A" w:rsidRDefault="001809EC" w:rsidP="002522B4">
            <w:pPr>
              <w:tabs>
                <w:tab w:val="num" w:pos="720"/>
              </w:tabs>
              <w:spacing w:after="120"/>
              <w:jc w:val="left"/>
              <w:rPr>
                <w:rFonts w:asciiTheme="minorHAnsi" w:hAnsiTheme="minorHAnsi"/>
                <w:b/>
              </w:rPr>
            </w:pPr>
            <w:r w:rsidRPr="002A3A8A">
              <w:rPr>
                <w:rFonts w:asciiTheme="minorHAnsi" w:hAnsiTheme="minorHAnsi"/>
                <w:bCs/>
              </w:rPr>
              <w:t xml:space="preserve">Relevant </w:t>
            </w:r>
            <w:r w:rsidRPr="002A3A8A">
              <w:rPr>
                <w:rFonts w:asciiTheme="minorHAnsi" w:hAnsiTheme="minorHAnsi"/>
                <w:b/>
              </w:rPr>
              <w:t>experience</w:t>
            </w:r>
            <w:r w:rsidRPr="002A3A8A">
              <w:rPr>
                <w:rFonts w:asciiTheme="minorHAnsi" w:hAnsiTheme="minorHAnsi"/>
                <w:bCs/>
              </w:rPr>
              <w:t xml:space="preserve"> </w:t>
            </w:r>
            <w:r w:rsidRPr="002A3A8A">
              <w:rPr>
                <w:rFonts w:asciiTheme="minorHAnsi" w:hAnsiTheme="minorHAnsi" w:cstheme="minorHAnsi"/>
                <w:bCs/>
                <w:sz w:val="16"/>
                <w:szCs w:val="16"/>
              </w:rPr>
              <w:t xml:space="preserve">(how could your expertise contribute to WHO’s needs for the purpose of this </w:t>
            </w:r>
            <w:r w:rsidR="002522B4">
              <w:rPr>
                <w:rFonts w:asciiTheme="minorHAnsi" w:hAnsiTheme="minorHAnsi" w:cstheme="minorHAnsi"/>
                <w:bCs/>
                <w:sz w:val="16"/>
                <w:szCs w:val="16"/>
              </w:rPr>
              <w:t>RFP</w:t>
            </w:r>
            <w:r w:rsidRPr="002A3A8A">
              <w:rPr>
                <w:rFonts w:asciiTheme="minorHAnsi" w:hAnsiTheme="minorHAnsi" w:cstheme="minorHAnsi"/>
                <w:bCs/>
                <w:sz w:val="16"/>
                <w:szCs w:val="16"/>
              </w:rPr>
              <w:t xml:space="preserve">) – </w:t>
            </w:r>
            <w:r w:rsidRPr="002A3A8A">
              <w:rPr>
                <w:rFonts w:asciiTheme="minorHAnsi" w:hAnsiTheme="minorHAnsi" w:cstheme="minorHAnsi"/>
                <w:bCs/>
                <w:i/>
                <w:iCs/>
                <w:sz w:val="16"/>
                <w:szCs w:val="16"/>
              </w:rPr>
              <w:t>Please attach reference and contact details</w:t>
            </w:r>
          </w:p>
        </w:tc>
        <w:tc>
          <w:tcPr>
            <w:tcW w:w="7796" w:type="dxa"/>
            <w:gridSpan w:val="4"/>
            <w:shd w:val="clear" w:color="auto" w:fill="auto"/>
          </w:tcPr>
          <w:p w14:paraId="161E9E89" w14:textId="77777777" w:rsidR="001809EC" w:rsidRPr="002A3A8A" w:rsidRDefault="001809EC" w:rsidP="002A3A8A">
            <w:pPr>
              <w:tabs>
                <w:tab w:val="num" w:pos="540"/>
              </w:tabs>
              <w:spacing w:after="120"/>
              <w:jc w:val="left"/>
              <w:rPr>
                <w:rFonts w:asciiTheme="minorHAnsi" w:hAnsiTheme="minorHAnsi"/>
                <w:b/>
              </w:rPr>
            </w:pPr>
            <w:permStart w:id="1794064700" w:edGrp="everyone"/>
            <w:r>
              <w:rPr>
                <w:rFonts w:asciiTheme="minorHAnsi" w:hAnsiTheme="minorHAnsi"/>
                <w:b/>
              </w:rPr>
              <w:t xml:space="preserve">  </w:t>
            </w:r>
            <w:permEnd w:id="1794064700"/>
          </w:p>
        </w:tc>
      </w:tr>
      <w:tr w:rsidR="001809EC" w:rsidRPr="0075085D" w14:paraId="161E9E8D" w14:textId="77777777" w:rsidTr="002A3A8A">
        <w:trPr>
          <w:trHeight w:val="256"/>
        </w:trPr>
        <w:tc>
          <w:tcPr>
            <w:tcW w:w="2802" w:type="dxa"/>
            <w:shd w:val="clear" w:color="auto" w:fill="auto"/>
          </w:tcPr>
          <w:p w14:paraId="161E9E8B" w14:textId="77777777" w:rsidR="001809EC" w:rsidRPr="002A3A8A" w:rsidRDefault="001809EC" w:rsidP="002A3A8A">
            <w:pPr>
              <w:tabs>
                <w:tab w:val="num" w:pos="540"/>
              </w:tabs>
              <w:spacing w:after="120"/>
              <w:jc w:val="left"/>
              <w:rPr>
                <w:rFonts w:asciiTheme="minorHAnsi" w:hAnsiTheme="minorHAnsi"/>
                <w:b/>
              </w:rPr>
            </w:pPr>
            <w:r w:rsidRPr="002A3A8A">
              <w:rPr>
                <w:rFonts w:asciiTheme="minorHAnsi" w:hAnsiTheme="minorHAnsi"/>
                <w:b/>
              </w:rPr>
              <w:t>Staffing information</w:t>
            </w:r>
          </w:p>
        </w:tc>
        <w:tc>
          <w:tcPr>
            <w:tcW w:w="7796" w:type="dxa"/>
            <w:gridSpan w:val="4"/>
            <w:shd w:val="clear" w:color="auto" w:fill="auto"/>
          </w:tcPr>
          <w:p w14:paraId="161E9E8C" w14:textId="77777777" w:rsidR="001809EC" w:rsidRPr="002A3A8A" w:rsidRDefault="001809EC" w:rsidP="002A3A8A">
            <w:pPr>
              <w:tabs>
                <w:tab w:val="num" w:pos="540"/>
              </w:tabs>
              <w:spacing w:after="120"/>
              <w:jc w:val="left"/>
              <w:rPr>
                <w:rFonts w:asciiTheme="minorHAnsi" w:hAnsiTheme="minorHAnsi"/>
                <w:b/>
              </w:rPr>
            </w:pPr>
            <w:permStart w:id="1958943364" w:edGrp="everyone"/>
            <w:r>
              <w:rPr>
                <w:rFonts w:asciiTheme="minorHAnsi" w:hAnsiTheme="minorHAnsi"/>
                <w:b/>
              </w:rPr>
              <w:t xml:space="preserve">  </w:t>
            </w:r>
            <w:permEnd w:id="1958943364"/>
          </w:p>
        </w:tc>
      </w:tr>
    </w:tbl>
    <w:p w14:paraId="161E9E8E" w14:textId="77777777" w:rsidR="000A273B" w:rsidRDefault="000A273B" w:rsidP="000A273B">
      <w:pPr>
        <w:jc w:val="left"/>
        <w:rPr>
          <w:rFonts w:asciiTheme="minorHAnsi" w:hAnsiTheme="minorHAnsi"/>
          <w:sz w:val="24"/>
        </w:rPr>
      </w:pPr>
    </w:p>
    <w:p w14:paraId="161E9E8F" w14:textId="77777777" w:rsidR="000A273B" w:rsidRPr="000A273B" w:rsidRDefault="000A273B" w:rsidP="000A273B">
      <w:pPr>
        <w:jc w:val="left"/>
        <w:rPr>
          <w:rFonts w:asciiTheme="minorHAnsi" w:hAnsiTheme="minorHAnsi"/>
          <w:sz w:val="24"/>
          <w:lang w:val="en-GB"/>
        </w:rPr>
      </w:pPr>
      <w:r>
        <w:rPr>
          <w:rFonts w:asciiTheme="minorHAnsi" w:hAnsiTheme="minorHAnsi"/>
          <w:sz w:val="24"/>
          <w:lang w:val="en-GB"/>
        </w:rPr>
        <w:t>__________________________________________</w:t>
      </w:r>
    </w:p>
    <w:p w14:paraId="161E9E90" w14:textId="77777777" w:rsidR="000A273B" w:rsidRDefault="000A273B" w:rsidP="000A273B">
      <w:pPr>
        <w:jc w:val="left"/>
        <w:rPr>
          <w:rFonts w:asciiTheme="minorHAnsi" w:hAnsiTheme="minorHAnsi" w:cstheme="minorBidi"/>
          <w:b/>
          <w:sz w:val="24"/>
          <w:u w:val="single"/>
          <w:lang w:val="en-GB"/>
        </w:rPr>
      </w:pPr>
      <w:r w:rsidRPr="000A273B">
        <w:rPr>
          <w:rFonts w:asciiTheme="minorHAnsi" w:hAnsiTheme="minorHAnsi"/>
          <w:sz w:val="16"/>
          <w:szCs w:val="16"/>
        </w:rPr>
        <w:t xml:space="preserve">* </w:t>
      </w:r>
      <w:hyperlink r:id="rId13" w:history="1">
        <w:r w:rsidRPr="00520BB2">
          <w:rPr>
            <w:rStyle w:val="Hyperlink"/>
            <w:rFonts w:asciiTheme="minorHAnsi" w:hAnsiTheme="minorHAnsi"/>
            <w:sz w:val="16"/>
            <w:szCs w:val="16"/>
          </w:rPr>
          <w:t>http://www.who.int/about/finances-accountability/procurement/en/</w:t>
        </w:r>
      </w:hyperlink>
    </w:p>
    <w:p w14:paraId="161E9E91" w14:textId="77777777" w:rsidR="000A273B" w:rsidRPr="000A273B" w:rsidRDefault="001809EC" w:rsidP="000A273B">
      <w:pPr>
        <w:jc w:val="left"/>
        <w:rPr>
          <w:rFonts w:asciiTheme="minorHAnsi" w:hAnsiTheme="minorHAnsi" w:cstheme="minorBidi"/>
          <w:b/>
          <w:sz w:val="24"/>
          <w:u w:val="single"/>
          <w:lang w:val="en-GB"/>
        </w:rPr>
      </w:pPr>
      <w:r w:rsidRPr="000A273B">
        <w:rPr>
          <w:rFonts w:asciiTheme="minorHAnsi" w:hAnsiTheme="minorHAnsi" w:cstheme="minorBidi"/>
          <w:b/>
          <w:sz w:val="24"/>
          <w:u w:val="single"/>
          <w:lang w:val="en-GB"/>
        </w:rPr>
        <w:br w:type="page"/>
      </w:r>
    </w:p>
    <w:p w14:paraId="161E9E92" w14:textId="3ACCB136" w:rsidR="001371C2" w:rsidRDefault="001371C2" w:rsidP="001371C2">
      <w:pPr>
        <w:jc w:val="left"/>
        <w:rPr>
          <w:rFonts w:asciiTheme="minorHAnsi" w:hAnsiTheme="minorHAnsi" w:cstheme="minorBidi"/>
          <w:b/>
          <w:sz w:val="24"/>
          <w:u w:val="single"/>
          <w:lang w:val="en-GB"/>
        </w:rPr>
      </w:pPr>
      <w:r w:rsidRPr="002A3A8A">
        <w:rPr>
          <w:rFonts w:asciiTheme="minorHAnsi" w:hAnsiTheme="minorHAnsi" w:cstheme="minorBidi"/>
          <w:b/>
          <w:sz w:val="24"/>
          <w:u w:val="single"/>
          <w:lang w:val="en-GB"/>
        </w:rPr>
        <w:lastRenderedPageBreak/>
        <w:t xml:space="preserve">Annex </w:t>
      </w:r>
      <w:r w:rsidR="001879F1">
        <w:rPr>
          <w:rFonts w:asciiTheme="minorHAnsi" w:hAnsiTheme="minorHAnsi" w:cstheme="minorBidi"/>
          <w:b/>
          <w:sz w:val="24"/>
          <w:u w:val="single"/>
          <w:lang w:val="en-GB"/>
        </w:rPr>
        <w:t>4</w:t>
      </w:r>
      <w:r w:rsidRPr="002A3A8A">
        <w:rPr>
          <w:rFonts w:asciiTheme="minorHAnsi" w:hAnsiTheme="minorHAnsi" w:cstheme="minorBidi"/>
          <w:b/>
          <w:sz w:val="24"/>
          <w:u w:val="single"/>
          <w:lang w:val="en-GB"/>
        </w:rPr>
        <w:t xml:space="preserve">: </w:t>
      </w:r>
      <w:r>
        <w:rPr>
          <w:rFonts w:asciiTheme="minorHAnsi" w:hAnsiTheme="minorHAnsi" w:cstheme="minorBidi"/>
          <w:b/>
          <w:sz w:val="24"/>
          <w:u w:val="single"/>
          <w:lang w:val="en-GB"/>
        </w:rPr>
        <w:t>Contractual Provisions</w:t>
      </w:r>
    </w:p>
    <w:p w14:paraId="161E9E93" w14:textId="77777777" w:rsidR="001371C2" w:rsidRDefault="001371C2" w:rsidP="001371C2">
      <w:pPr>
        <w:jc w:val="left"/>
        <w:rPr>
          <w:rFonts w:asciiTheme="minorHAnsi" w:hAnsiTheme="minorHAnsi" w:cstheme="minorBidi"/>
          <w:b/>
          <w:sz w:val="24"/>
          <w:u w:val="single"/>
          <w:lang w:val="en-GB"/>
        </w:rPr>
      </w:pPr>
    </w:p>
    <w:p w14:paraId="161E9E94"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2A3A8A">
        <w:rPr>
          <w:rFonts w:asciiTheme="minorHAnsi" w:hAnsiTheme="minorHAnsi" w:cs="Arial"/>
          <w:sz w:val="22"/>
          <w:szCs w:val="22"/>
          <w:lang w:val="en-GB"/>
        </w:rPr>
        <w:t>Within 30 days of receipt of the contract</w:t>
      </w:r>
      <w:r>
        <w:rPr>
          <w:rFonts w:asciiTheme="minorHAnsi" w:hAnsiTheme="minorHAnsi" w:cs="Arial"/>
          <w:sz w:val="22"/>
          <w:szCs w:val="22"/>
          <w:lang w:val="en-GB"/>
        </w:rPr>
        <w:t xml:space="preserve"> between WHO and the successful bidder (the “Contract”)</w:t>
      </w:r>
      <w:r w:rsidRPr="002A3A8A">
        <w:rPr>
          <w:rFonts w:asciiTheme="minorHAnsi" w:hAnsiTheme="minorHAnsi" w:cs="Arial"/>
          <w:sz w:val="22"/>
          <w:szCs w:val="22"/>
          <w:lang w:val="en-GB"/>
        </w:rPr>
        <w:t xml:space="preserve">, the successful bidder shall sign and date the </w:t>
      </w:r>
      <w:r>
        <w:rPr>
          <w:rFonts w:asciiTheme="minorHAnsi" w:hAnsiTheme="minorHAnsi" w:cs="Arial"/>
          <w:sz w:val="22"/>
          <w:szCs w:val="22"/>
          <w:lang w:val="en-GB"/>
        </w:rPr>
        <w:t>C</w:t>
      </w:r>
      <w:r w:rsidRPr="002A3A8A">
        <w:rPr>
          <w:rFonts w:asciiTheme="minorHAnsi" w:hAnsiTheme="minorHAnsi" w:cs="Arial"/>
          <w:sz w:val="22"/>
          <w:szCs w:val="22"/>
          <w:lang w:val="en-GB"/>
        </w:rPr>
        <w:t xml:space="preserve">ontract and return it to WHO according to the instructions provided at that time.  If the bidder does not accept the </w:t>
      </w:r>
      <w:r>
        <w:rPr>
          <w:rFonts w:asciiTheme="minorHAnsi" w:hAnsiTheme="minorHAnsi" w:cs="Arial"/>
          <w:sz w:val="22"/>
          <w:szCs w:val="22"/>
          <w:lang w:val="en-GB"/>
        </w:rPr>
        <w:t>C</w:t>
      </w:r>
      <w:r w:rsidRPr="002A3A8A">
        <w:rPr>
          <w:rFonts w:asciiTheme="minorHAnsi" w:hAnsiTheme="minorHAnsi" w:cs="Arial"/>
          <w:sz w:val="22"/>
          <w:szCs w:val="22"/>
          <w:lang w:val="en-GB"/>
        </w:rPr>
        <w:t>ontract terms without changes, then WHO has the right not to proceed with the selected bidder and instead contract with another bidder of its choice.</w:t>
      </w:r>
      <w:r w:rsidRPr="00333049">
        <w:t xml:space="preserve"> </w:t>
      </w:r>
      <w:r w:rsidRPr="00333049">
        <w:rPr>
          <w:rFonts w:asciiTheme="minorHAnsi" w:hAnsiTheme="minorHAnsi" w:cs="Arial"/>
          <w:sz w:val="22"/>
          <w:szCs w:val="22"/>
          <w:lang w:val="en-GB"/>
        </w:rPr>
        <w:t>The Contract will  include</w:t>
      </w:r>
      <w:r>
        <w:rPr>
          <w:rFonts w:asciiTheme="minorHAnsi" w:hAnsiTheme="minorHAnsi" w:cs="Arial"/>
          <w:sz w:val="22"/>
          <w:szCs w:val="22"/>
          <w:lang w:val="en-GB"/>
        </w:rPr>
        <w:t xml:space="preserve">, without limitation, </w:t>
      </w:r>
      <w:r w:rsidRPr="00333049">
        <w:rPr>
          <w:rFonts w:asciiTheme="minorHAnsi" w:hAnsiTheme="minorHAnsi" w:cs="Arial"/>
          <w:sz w:val="22"/>
          <w:szCs w:val="22"/>
          <w:lang w:val="en-GB"/>
        </w:rPr>
        <w:t>the provisions set forth below (with the successful bidder referred to below as the “Contractor”):</w:t>
      </w:r>
    </w:p>
    <w:p w14:paraId="161E9E9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0A5FFD52" w14:textId="379EFE3B" w:rsidR="00560A7F" w:rsidRPr="00B77AC1" w:rsidRDefault="001371C2" w:rsidP="00560A7F">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1.</w:t>
      </w:r>
      <w:r w:rsidRPr="001536A6">
        <w:rPr>
          <w:rFonts w:asciiTheme="minorHAnsi" w:hAnsiTheme="minorHAnsi"/>
          <w:sz w:val="22"/>
          <w:szCs w:val="22"/>
        </w:rPr>
        <w:tab/>
      </w:r>
      <w:r w:rsidRPr="00D10EA8">
        <w:rPr>
          <w:rFonts w:asciiTheme="minorHAnsi" w:hAnsiTheme="minorHAnsi"/>
          <w:b/>
          <w:bCs/>
          <w:sz w:val="22"/>
          <w:szCs w:val="22"/>
          <w:u w:val="single"/>
        </w:rPr>
        <w:t>Compliance with WHO Codes and Policies</w:t>
      </w:r>
      <w:r w:rsidRPr="001536A6">
        <w:rPr>
          <w:rFonts w:asciiTheme="minorHAnsi" w:hAnsiTheme="minorHAnsi"/>
          <w:sz w:val="22"/>
          <w:szCs w:val="22"/>
        </w:rPr>
        <w:t xml:space="preserve">. By entering into the Contract, </w:t>
      </w:r>
      <w:r>
        <w:rPr>
          <w:rFonts w:asciiTheme="minorHAnsi" w:hAnsiTheme="minorHAnsi"/>
          <w:sz w:val="22"/>
          <w:szCs w:val="22"/>
        </w:rPr>
        <w:t xml:space="preserve">the Contractor </w:t>
      </w:r>
      <w:r w:rsidR="00560A7F" w:rsidRPr="00B77AC1">
        <w:rPr>
          <w:rFonts w:asciiTheme="minorHAnsi" w:hAnsiTheme="minorHAnsi"/>
          <w:sz w:val="22"/>
          <w:szCs w:val="22"/>
        </w:rPr>
        <w:t xml:space="preserve">acknowledges that it has read, and hereby accepts and agrees to comply with, the WHO Policies (as defined below). In connection with the foregoing, the </w:t>
      </w:r>
      <w:r w:rsidR="00560A7F">
        <w:rPr>
          <w:rFonts w:asciiTheme="minorHAnsi" w:hAnsiTheme="minorHAnsi"/>
          <w:sz w:val="22"/>
          <w:szCs w:val="22"/>
        </w:rPr>
        <w:t>Contractor</w:t>
      </w:r>
      <w:r w:rsidR="00560A7F" w:rsidRPr="00B77AC1">
        <w:rPr>
          <w:rFonts w:asciiTheme="minorHAnsi" w:hAnsiTheme="minorHAnsi"/>
          <w:sz w:val="22"/>
          <w:szCs w:val="22"/>
        </w:rPr>
        <w:t xml:space="preserve"> shall take appropriate measures to prevent and respond to any violations of the standards of conduct, as described in the WHO Policies, by its employees and any other persons engaged by the </w:t>
      </w:r>
      <w:r w:rsidR="00560A7F">
        <w:rPr>
          <w:rFonts w:asciiTheme="minorHAnsi" w:hAnsiTheme="minorHAnsi"/>
          <w:sz w:val="22"/>
          <w:szCs w:val="22"/>
        </w:rPr>
        <w:t>Contractor</w:t>
      </w:r>
      <w:r w:rsidR="00560A7F" w:rsidRPr="00EC3214">
        <w:rPr>
          <w:rFonts w:asciiTheme="minorHAnsi" w:hAnsiTheme="minorHAnsi"/>
          <w:sz w:val="22"/>
          <w:szCs w:val="22"/>
        </w:rPr>
        <w:t xml:space="preserve"> </w:t>
      </w:r>
      <w:r w:rsidR="00560A7F" w:rsidRPr="00B77AC1">
        <w:rPr>
          <w:rFonts w:asciiTheme="minorHAnsi" w:hAnsiTheme="minorHAnsi"/>
          <w:sz w:val="22"/>
          <w:szCs w:val="22"/>
        </w:rPr>
        <w:t xml:space="preserve">to perform any services under the </w:t>
      </w:r>
      <w:r w:rsidR="00560A7F">
        <w:rPr>
          <w:rFonts w:asciiTheme="minorHAnsi" w:hAnsiTheme="minorHAnsi"/>
          <w:sz w:val="22"/>
          <w:szCs w:val="22"/>
        </w:rPr>
        <w:t>Contract</w:t>
      </w:r>
      <w:r w:rsidR="00560A7F" w:rsidRPr="00B77AC1">
        <w:rPr>
          <w:rFonts w:asciiTheme="minorHAnsi" w:hAnsiTheme="minorHAnsi"/>
          <w:sz w:val="22"/>
          <w:szCs w:val="22"/>
        </w:rPr>
        <w:t xml:space="preserve">. </w:t>
      </w:r>
    </w:p>
    <w:p w14:paraId="1F85DB2D" w14:textId="77777777" w:rsidR="00560A7F" w:rsidRPr="00B77AC1" w:rsidRDefault="00560A7F" w:rsidP="00560A7F">
      <w:pPr>
        <w:tabs>
          <w:tab w:val="left" w:pos="1440"/>
        </w:tabs>
        <w:spacing w:line="280" w:lineRule="exact"/>
        <w:ind w:left="567"/>
        <w:rPr>
          <w:rFonts w:asciiTheme="minorHAnsi" w:hAnsiTheme="minorHAnsi"/>
          <w:sz w:val="22"/>
          <w:szCs w:val="22"/>
        </w:rPr>
      </w:pPr>
    </w:p>
    <w:p w14:paraId="6D362383" w14:textId="77777777" w:rsidR="00560A7F" w:rsidRPr="00B77AC1" w:rsidRDefault="00560A7F" w:rsidP="00560A7F">
      <w:pPr>
        <w:tabs>
          <w:tab w:val="left" w:pos="1440"/>
        </w:tabs>
        <w:spacing w:line="280" w:lineRule="exact"/>
        <w:ind w:left="567"/>
        <w:rPr>
          <w:rFonts w:asciiTheme="minorHAnsi" w:hAnsiTheme="minorHAnsi"/>
          <w:sz w:val="22"/>
          <w:szCs w:val="22"/>
        </w:rPr>
      </w:pPr>
      <w:r w:rsidRPr="00B77AC1">
        <w:rPr>
          <w:rFonts w:asciiTheme="minorHAnsi" w:hAnsiTheme="minorHAnsi"/>
          <w:sz w:val="22"/>
          <w:szCs w:val="22"/>
        </w:rPr>
        <w:t xml:space="preserve">Without limiting the foregoing, the </w:t>
      </w:r>
      <w:r>
        <w:rPr>
          <w:rFonts w:asciiTheme="minorHAnsi" w:hAnsiTheme="minorHAnsi"/>
          <w:sz w:val="22"/>
          <w:szCs w:val="22"/>
        </w:rPr>
        <w:t>Contractor</w:t>
      </w:r>
      <w:r w:rsidRPr="00EC3214">
        <w:rPr>
          <w:rFonts w:asciiTheme="minorHAnsi" w:hAnsiTheme="minorHAnsi"/>
          <w:sz w:val="22"/>
          <w:szCs w:val="22"/>
        </w:rPr>
        <w:t xml:space="preserve"> </w:t>
      </w:r>
      <w:r w:rsidRPr="00B77AC1">
        <w:rPr>
          <w:rFonts w:asciiTheme="minorHAnsi" w:hAnsiTheme="minorHAnsi"/>
          <w:sz w:val="22"/>
          <w:szCs w:val="22"/>
        </w:rPr>
        <w:t xml:space="preserve">shall promptly report to WHO, in accordance with the terms of the applicable WHO Policies, any actual or suspected violations of any WHO Policies of which the </w:t>
      </w:r>
      <w:r>
        <w:rPr>
          <w:rFonts w:asciiTheme="minorHAnsi" w:hAnsiTheme="minorHAnsi"/>
          <w:sz w:val="22"/>
          <w:szCs w:val="22"/>
        </w:rPr>
        <w:t>Contractor</w:t>
      </w:r>
      <w:r w:rsidRPr="00EC3214">
        <w:rPr>
          <w:rFonts w:asciiTheme="minorHAnsi" w:hAnsiTheme="minorHAnsi"/>
          <w:sz w:val="22"/>
          <w:szCs w:val="22"/>
        </w:rPr>
        <w:t xml:space="preserve"> </w:t>
      </w:r>
      <w:r w:rsidRPr="00B77AC1">
        <w:rPr>
          <w:rFonts w:asciiTheme="minorHAnsi" w:hAnsiTheme="minorHAnsi"/>
          <w:sz w:val="22"/>
          <w:szCs w:val="22"/>
        </w:rPr>
        <w:t xml:space="preserve">becomes aware. </w:t>
      </w:r>
    </w:p>
    <w:p w14:paraId="50FD5472" w14:textId="77777777" w:rsidR="00560A7F" w:rsidRPr="00B77AC1" w:rsidRDefault="00560A7F" w:rsidP="00560A7F">
      <w:pPr>
        <w:tabs>
          <w:tab w:val="left" w:pos="1440"/>
        </w:tabs>
        <w:spacing w:line="280" w:lineRule="exact"/>
        <w:ind w:left="567"/>
        <w:rPr>
          <w:rFonts w:asciiTheme="minorHAnsi" w:hAnsiTheme="minorHAnsi"/>
          <w:sz w:val="22"/>
          <w:szCs w:val="22"/>
        </w:rPr>
      </w:pPr>
      <w:r w:rsidRPr="00B77AC1">
        <w:rPr>
          <w:rFonts w:asciiTheme="minorHAnsi" w:hAnsiTheme="minorHAnsi"/>
          <w:sz w:val="22"/>
          <w:szCs w:val="22"/>
        </w:rPr>
        <w:t xml:space="preserve">For purposes of the Contract, the term “WHO Policies” means collectively: (i)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4" w:history="1">
        <w:r w:rsidRPr="00B77AC1">
          <w:rPr>
            <w:rFonts w:asciiTheme="minorHAnsi" w:hAnsiTheme="minorHAnsi"/>
            <w:sz w:val="22"/>
            <w:szCs w:val="22"/>
          </w:rPr>
          <w:t>http://www.who.int/about/finances-accountability/procurement/en/</w:t>
        </w:r>
      </w:hyperlink>
      <w:r w:rsidRPr="00B77AC1">
        <w:rPr>
          <w:rFonts w:asciiTheme="minorHAnsi" w:hAnsiTheme="minorHAnsi"/>
          <w:sz w:val="22"/>
          <w:szCs w:val="22"/>
        </w:rPr>
        <w:t xml:space="preserve">  for the UN Supplier Code of Conduct and at </w:t>
      </w:r>
      <w:hyperlink r:id="rId15" w:history="1">
        <w:r w:rsidRPr="00B77AC1">
          <w:rPr>
            <w:rFonts w:asciiTheme="minorHAnsi" w:hAnsiTheme="minorHAnsi"/>
            <w:sz w:val="22"/>
            <w:szCs w:val="22"/>
          </w:rPr>
          <w:t>http://www.who.int/about/ethics/en/</w:t>
        </w:r>
      </w:hyperlink>
      <w:r w:rsidRPr="00B77AC1">
        <w:rPr>
          <w:rFonts w:asciiTheme="minorHAnsi" w:hAnsiTheme="minorHAnsi"/>
          <w:sz w:val="22"/>
          <w:szCs w:val="22"/>
        </w:rPr>
        <w:t>  for the other WHO Policies.</w:t>
      </w:r>
    </w:p>
    <w:p w14:paraId="161E9E9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2896522" w14:textId="77777777" w:rsidR="000A5283" w:rsidRPr="001536A6" w:rsidRDefault="000A5283" w:rsidP="000A5283">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2.</w:t>
      </w:r>
      <w:r w:rsidRPr="001536A6">
        <w:rPr>
          <w:rFonts w:asciiTheme="minorHAnsi" w:hAnsiTheme="minorHAnsi"/>
          <w:sz w:val="22"/>
          <w:szCs w:val="22"/>
        </w:rPr>
        <w:tab/>
      </w:r>
      <w:r w:rsidRPr="00600E1A">
        <w:rPr>
          <w:rFonts w:asciiTheme="minorHAnsi" w:hAnsiTheme="minorHAnsi"/>
          <w:b/>
          <w:sz w:val="22"/>
          <w:szCs w:val="22"/>
          <w:u w:val="single"/>
        </w:rPr>
        <w:t>Zero tolerance for sexual exploitation and abuse</w:t>
      </w:r>
      <w:r>
        <w:rPr>
          <w:rFonts w:asciiTheme="minorHAnsi" w:hAnsiTheme="minorHAnsi"/>
          <w:b/>
          <w:sz w:val="22"/>
          <w:szCs w:val="22"/>
          <w:u w:val="single"/>
        </w:rPr>
        <w:t>, sexual harassment and other types of abusive conduct</w:t>
      </w:r>
      <w:r w:rsidRPr="001536A6">
        <w:rPr>
          <w:rFonts w:asciiTheme="minorHAnsi" w:hAnsiTheme="minorHAnsi"/>
          <w:sz w:val="22"/>
          <w:szCs w:val="22"/>
        </w:rPr>
        <w:t>. WHO has zero tolerance towards sexual exploitation and abuse</w:t>
      </w:r>
      <w:r>
        <w:rPr>
          <w:rFonts w:asciiTheme="minorHAnsi" w:hAnsiTheme="minorHAnsi"/>
          <w:sz w:val="22"/>
          <w:szCs w:val="22"/>
        </w:rPr>
        <w:t>, sexual harassment and other types of abusive conduct</w:t>
      </w:r>
      <w:r w:rsidRPr="001536A6">
        <w:rPr>
          <w:rFonts w:asciiTheme="minorHAnsi" w:hAnsiTheme="minorHAnsi"/>
          <w:sz w:val="22"/>
          <w:szCs w:val="22"/>
        </w:rPr>
        <w:t>. In this regard, and without limiting any other provisions contained herein:</w:t>
      </w:r>
    </w:p>
    <w:p w14:paraId="3BF9843F" w14:textId="77777777" w:rsidR="000A5283" w:rsidRPr="001536A6" w:rsidRDefault="000A5283" w:rsidP="000A5283">
      <w:pPr>
        <w:tabs>
          <w:tab w:val="left" w:pos="1440"/>
        </w:tabs>
        <w:spacing w:line="280" w:lineRule="exact"/>
        <w:ind w:left="567"/>
        <w:rPr>
          <w:rFonts w:asciiTheme="minorHAnsi" w:hAnsiTheme="minorHAnsi"/>
          <w:sz w:val="22"/>
          <w:szCs w:val="22"/>
        </w:rPr>
      </w:pPr>
    </w:p>
    <w:p w14:paraId="6E5335E2" w14:textId="77777777" w:rsidR="000A5283" w:rsidRPr="00D10EA8" w:rsidRDefault="000A5283" w:rsidP="000A5283">
      <w:pPr>
        <w:tabs>
          <w:tab w:val="left" w:pos="1440"/>
        </w:tabs>
        <w:spacing w:line="280" w:lineRule="exact"/>
        <w:ind w:left="567"/>
        <w:rPr>
          <w:rFonts w:asciiTheme="minorHAnsi" w:hAnsiTheme="minorHAnsi" w:cstheme="minorHAnsi"/>
          <w:sz w:val="22"/>
          <w:szCs w:val="22"/>
        </w:rPr>
      </w:pPr>
      <w:r w:rsidRPr="00D10EA8">
        <w:rPr>
          <w:rFonts w:asciiTheme="minorHAnsi" w:hAnsiTheme="minorHAnsi" w:cstheme="minorHAnsi"/>
          <w:sz w:val="22"/>
          <w:szCs w:val="22"/>
        </w:rPr>
        <w:t xml:space="preserve">(i) each legal entity Contractor warrants that it will: </w:t>
      </w:r>
      <w:r w:rsidRPr="00B77AC1">
        <w:rPr>
          <w:rFonts w:asciiTheme="minorHAnsi" w:hAnsiTheme="minorHAnsi" w:cstheme="minorHAnsi"/>
          <w:sz w:val="22"/>
          <w:szCs w:val="22"/>
          <w:lang w:val="en-GB"/>
        </w:rPr>
        <w:t xml:space="preserve">(i) </w:t>
      </w:r>
      <w:r w:rsidRPr="00B77AC1">
        <w:rPr>
          <w:rFonts w:asciiTheme="minorHAnsi" w:hAnsiTheme="minorHAnsi" w:cstheme="minorHAnsi"/>
          <w:sz w:val="22"/>
          <w:szCs w:val="22"/>
        </w:rPr>
        <w:t>take all reasonable and appropriate measures to prevent sexual exploitation or abuse as described in the WHO Policy on Sexual Exploitation and Abuse Prevention and Response</w:t>
      </w:r>
      <w:r w:rsidRPr="00B77AC1">
        <w:rPr>
          <w:rFonts w:asciiTheme="minorHAnsi" w:hAnsiTheme="minorHAnsi" w:cstheme="minorHAnsi"/>
          <w:sz w:val="22"/>
          <w:szCs w:val="22"/>
          <w:lang w:val="en-GB"/>
        </w:rPr>
        <w:t>, and/or sexual harassment and other types of abusive conduct as described in the WHO Policy on Preventing and Addressing Abusive Conduct</w:t>
      </w:r>
      <w:r w:rsidRPr="00B77AC1">
        <w:rPr>
          <w:rFonts w:asciiTheme="minorHAnsi" w:hAnsiTheme="minorHAnsi" w:cstheme="minorHAnsi"/>
          <w:sz w:val="22"/>
          <w:szCs w:val="22"/>
        </w:rPr>
        <w:t xml:space="preserve"> by any of its employees and any other persons engaged by it to perform </w:t>
      </w:r>
      <w:r>
        <w:rPr>
          <w:rFonts w:asciiTheme="minorHAnsi" w:hAnsiTheme="minorHAnsi" w:cstheme="minorHAnsi"/>
          <w:sz w:val="22"/>
          <w:szCs w:val="22"/>
        </w:rPr>
        <w:t>the work</w:t>
      </w:r>
      <w:r w:rsidRPr="00B77AC1">
        <w:rPr>
          <w:rFonts w:asciiTheme="minorHAnsi" w:hAnsiTheme="minorHAnsi" w:cstheme="minorHAnsi"/>
          <w:sz w:val="22"/>
          <w:szCs w:val="22"/>
        </w:rPr>
        <w:t xml:space="preserve"> under the </w:t>
      </w:r>
      <w:r w:rsidRPr="00E13D13">
        <w:rPr>
          <w:rFonts w:asciiTheme="minorHAnsi" w:hAnsiTheme="minorHAnsi" w:cstheme="minorHAnsi"/>
          <w:sz w:val="22"/>
          <w:szCs w:val="22"/>
        </w:rPr>
        <w:t xml:space="preserve">Contract; and (ii) promptly report to WHO and respond to, in accordance with the terms of </w:t>
      </w:r>
      <w:r w:rsidRPr="00B77AC1">
        <w:rPr>
          <w:rFonts w:asciiTheme="minorHAnsi" w:hAnsiTheme="minorHAnsi" w:cstheme="minorHAnsi"/>
          <w:sz w:val="22"/>
          <w:szCs w:val="22"/>
        </w:rPr>
        <w:t>the respective Policies</w:t>
      </w:r>
      <w:r w:rsidRPr="00D10EA8">
        <w:rPr>
          <w:rFonts w:asciiTheme="minorHAnsi" w:hAnsiTheme="minorHAnsi" w:cstheme="minorHAnsi"/>
          <w:sz w:val="22"/>
          <w:szCs w:val="22"/>
        </w:rPr>
        <w:t xml:space="preserve">, any actual or suspected violations of either </w:t>
      </w:r>
      <w:r w:rsidRPr="00E13D13">
        <w:rPr>
          <w:rFonts w:asciiTheme="minorHAnsi" w:hAnsiTheme="minorHAnsi" w:cstheme="minorHAnsi"/>
          <w:sz w:val="22"/>
          <w:szCs w:val="22"/>
        </w:rPr>
        <w:t xml:space="preserve">Policy of which the </w:t>
      </w:r>
      <w:r>
        <w:rPr>
          <w:rFonts w:asciiTheme="minorHAnsi" w:hAnsiTheme="minorHAnsi" w:cstheme="minorHAnsi"/>
          <w:sz w:val="22"/>
          <w:szCs w:val="22"/>
        </w:rPr>
        <w:t>C</w:t>
      </w:r>
      <w:r w:rsidRPr="00D10EA8">
        <w:rPr>
          <w:rFonts w:asciiTheme="minorHAnsi" w:hAnsiTheme="minorHAnsi" w:cstheme="minorHAnsi"/>
          <w:sz w:val="22"/>
          <w:szCs w:val="22"/>
        </w:rPr>
        <w:t>ontractor becomes aware; and</w:t>
      </w:r>
    </w:p>
    <w:p w14:paraId="09470682" w14:textId="77777777" w:rsidR="000A5283" w:rsidRPr="00C22D4F" w:rsidRDefault="000A5283" w:rsidP="000A5283">
      <w:pPr>
        <w:tabs>
          <w:tab w:val="left" w:pos="1440"/>
        </w:tabs>
        <w:spacing w:line="280" w:lineRule="exact"/>
        <w:ind w:left="567"/>
        <w:rPr>
          <w:rFonts w:asciiTheme="minorHAnsi" w:hAnsiTheme="minorHAnsi" w:cstheme="minorHAnsi"/>
          <w:sz w:val="22"/>
          <w:szCs w:val="22"/>
        </w:rPr>
      </w:pPr>
    </w:p>
    <w:p w14:paraId="04D14FD2" w14:textId="77777777" w:rsidR="000A5283" w:rsidRPr="00E13D13" w:rsidRDefault="000A5283" w:rsidP="000A5283">
      <w:pPr>
        <w:tabs>
          <w:tab w:val="left" w:pos="1440"/>
        </w:tabs>
        <w:spacing w:line="280" w:lineRule="exact"/>
        <w:ind w:left="567"/>
        <w:rPr>
          <w:rFonts w:asciiTheme="minorHAnsi" w:hAnsiTheme="minorHAnsi" w:cstheme="minorHAnsi"/>
          <w:sz w:val="22"/>
          <w:szCs w:val="22"/>
        </w:rPr>
      </w:pPr>
      <w:r w:rsidRPr="00C22D4F">
        <w:rPr>
          <w:rFonts w:asciiTheme="minorHAnsi" w:hAnsiTheme="minorHAnsi" w:cstheme="minorHAnsi"/>
          <w:sz w:val="22"/>
          <w:szCs w:val="22"/>
        </w:rPr>
        <w:t xml:space="preserve">(ii) each individual Contractor warrants that he/she will (i) </w:t>
      </w:r>
      <w:r w:rsidRPr="00B77AC1">
        <w:rPr>
          <w:rFonts w:asciiTheme="minorHAnsi" w:hAnsiTheme="minorHAnsi" w:cstheme="minorHAnsi"/>
          <w:sz w:val="22"/>
          <w:szCs w:val="22"/>
          <w:lang w:val="en-GB"/>
        </w:rPr>
        <w:t xml:space="preserve">not engage in any conduct that would constitute sexual exploitation or abuse as described in the WHO Policy on Sexual Exploitation and Abuse Prevention and Response, and/or sexual harassment and other types of abusive conduct as described in the WHO Policy on Preventing and Addressing Abusive Conduct.  Without limiting the foregoing, the individual Contractor shall promptly report to WHO, in accordance with the terms of the </w:t>
      </w:r>
      <w:r>
        <w:rPr>
          <w:rFonts w:asciiTheme="minorHAnsi" w:hAnsiTheme="minorHAnsi" w:cstheme="minorHAnsi"/>
          <w:sz w:val="22"/>
          <w:szCs w:val="22"/>
          <w:lang w:val="en-GB"/>
        </w:rPr>
        <w:t xml:space="preserve">respective </w:t>
      </w:r>
      <w:r w:rsidRPr="00B77AC1">
        <w:rPr>
          <w:rFonts w:asciiTheme="minorHAnsi" w:hAnsiTheme="minorHAnsi" w:cstheme="minorHAnsi"/>
          <w:sz w:val="22"/>
          <w:szCs w:val="22"/>
          <w:lang w:val="en-GB"/>
        </w:rPr>
        <w:t xml:space="preserve">Policies, any actual or suspected violations of </w:t>
      </w:r>
      <w:r>
        <w:rPr>
          <w:rFonts w:asciiTheme="minorHAnsi" w:hAnsiTheme="minorHAnsi" w:cstheme="minorHAnsi"/>
          <w:sz w:val="22"/>
          <w:szCs w:val="22"/>
          <w:lang w:val="en-GB"/>
        </w:rPr>
        <w:t>either</w:t>
      </w:r>
      <w:r w:rsidRPr="00B77AC1">
        <w:rPr>
          <w:rFonts w:asciiTheme="minorHAnsi" w:hAnsiTheme="minorHAnsi" w:cstheme="minorHAnsi"/>
          <w:sz w:val="22"/>
          <w:szCs w:val="22"/>
          <w:lang w:val="en-GB"/>
        </w:rPr>
        <w:t xml:space="preserve"> Polic</w:t>
      </w:r>
      <w:r>
        <w:rPr>
          <w:rFonts w:asciiTheme="minorHAnsi" w:hAnsiTheme="minorHAnsi" w:cstheme="minorHAnsi"/>
          <w:sz w:val="22"/>
          <w:szCs w:val="22"/>
          <w:lang w:val="en-GB"/>
        </w:rPr>
        <w:t>y</w:t>
      </w:r>
      <w:r w:rsidRPr="00B77AC1">
        <w:rPr>
          <w:rFonts w:asciiTheme="minorHAnsi" w:hAnsiTheme="minorHAnsi" w:cstheme="minorHAnsi"/>
          <w:sz w:val="22"/>
          <w:szCs w:val="22"/>
          <w:lang w:val="en-GB"/>
        </w:rPr>
        <w:t xml:space="preserve"> of which the individual Contractor becomes aware.</w:t>
      </w:r>
    </w:p>
    <w:p w14:paraId="161E9EA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3.</w:t>
      </w:r>
      <w:r w:rsidRPr="001536A6">
        <w:rPr>
          <w:rFonts w:asciiTheme="minorHAnsi" w:hAnsiTheme="minorHAnsi"/>
          <w:sz w:val="22"/>
          <w:szCs w:val="22"/>
        </w:rPr>
        <w:tab/>
      </w:r>
      <w:r w:rsidRPr="00600E1A">
        <w:rPr>
          <w:rFonts w:asciiTheme="minorHAnsi" w:hAnsiTheme="minorHAnsi"/>
          <w:b/>
          <w:sz w:val="22"/>
          <w:szCs w:val="22"/>
          <w:u w:val="single"/>
        </w:rPr>
        <w:t>Tobacco/Arms Related Disclosure Statement</w:t>
      </w:r>
      <w:r w:rsidRPr="001536A6">
        <w:rPr>
          <w:rFonts w:asciiTheme="minorHAnsi" w:hAnsiTheme="minorHAnsi"/>
          <w:sz w:val="22"/>
          <w:szCs w:val="22"/>
        </w:rPr>
        <w:t xml:space="preserve">. The Contractor may be required to disclose relationships it may have with the tobacco and/or arms industry through completion of the WHO Tobacco/Arms Disclosure Statement.  In the event WHO requires completion of this Statement, the </w:t>
      </w:r>
      <w:r w:rsidRPr="001536A6">
        <w:rPr>
          <w:rFonts w:asciiTheme="minorHAnsi" w:hAnsiTheme="minorHAnsi"/>
          <w:sz w:val="22"/>
          <w:szCs w:val="22"/>
        </w:rPr>
        <w:lastRenderedPageBreak/>
        <w:t>Contractor undertakes not to permit work on the Contract to commence, until WHO has assessed the disclosed information and confirmed to the Contractor in writing that the work can commence.</w:t>
      </w:r>
    </w:p>
    <w:p w14:paraId="161E9EA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4.</w:t>
      </w:r>
      <w:r w:rsidRPr="001536A6">
        <w:rPr>
          <w:rFonts w:asciiTheme="minorHAnsi" w:hAnsiTheme="minorHAnsi"/>
          <w:sz w:val="22"/>
          <w:szCs w:val="22"/>
        </w:rPr>
        <w:tab/>
      </w:r>
      <w:r w:rsidRPr="00600E1A">
        <w:rPr>
          <w:rFonts w:asciiTheme="minorHAnsi" w:hAnsiTheme="minorHAnsi"/>
          <w:b/>
          <w:sz w:val="22"/>
          <w:szCs w:val="22"/>
          <w:u w:val="single"/>
        </w:rPr>
        <w:t>Anti-Terrorism and UN Sanctions; Fraud and Corruption</w:t>
      </w:r>
      <w:r w:rsidRPr="001536A6">
        <w:rPr>
          <w:rFonts w:asciiTheme="minorHAnsi" w:hAnsiTheme="minorHAnsi"/>
          <w:sz w:val="22"/>
          <w:szCs w:val="22"/>
        </w:rPr>
        <w:t>. The Contractor warrants for the entire duration of the Contract that:</w:t>
      </w:r>
    </w:p>
    <w:p w14:paraId="161E9EA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8"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161E9EA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A"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it shall not engage in any illegal, corrupt, fraudulent, collusive or coercive practices (including bribery, theft and other misuse of funds) in connection with the execution of the Contract; and</w:t>
      </w:r>
    </w:p>
    <w:p w14:paraId="161E9EA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C"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iii.</w:t>
      </w:r>
      <w:r w:rsidRPr="001536A6">
        <w:rPr>
          <w:rFonts w:asciiTheme="minorHAnsi" w:hAnsiTheme="minorHAnsi"/>
          <w:sz w:val="22"/>
          <w:szCs w:val="22"/>
        </w:rPr>
        <w:tab/>
        <w:t>the Contractor shall take all necessary precautions to prevent the financing of terrorism and/or any illegal corrupt, fraudulent, collusive or coercive practices (including bribery, theft and other misuse of funds) in connection with the execution of the Contract.</w:t>
      </w:r>
    </w:p>
    <w:p w14:paraId="161E9EA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AE"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Any payments used by the Contractor for the promotion of any terrorist activity or any illegal, corrupt, fraudulent, collusive or coercive practice shall be repaid to WHO without delay.</w:t>
      </w:r>
    </w:p>
    <w:p w14:paraId="161E9EA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0"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5.</w:t>
      </w:r>
      <w:r w:rsidRPr="001536A6">
        <w:rPr>
          <w:rFonts w:asciiTheme="minorHAnsi" w:hAnsiTheme="minorHAnsi"/>
          <w:sz w:val="22"/>
          <w:szCs w:val="22"/>
        </w:rPr>
        <w:tab/>
      </w:r>
      <w:r w:rsidRPr="00600E1A">
        <w:rPr>
          <w:rFonts w:asciiTheme="minorHAnsi" w:hAnsiTheme="minorHAnsi"/>
          <w:b/>
          <w:sz w:val="22"/>
          <w:szCs w:val="22"/>
          <w:u w:val="single"/>
        </w:rPr>
        <w:t>Breach of essential terms</w:t>
      </w:r>
      <w:r w:rsidRPr="001536A6">
        <w:rPr>
          <w:rFonts w:asciiTheme="minorHAnsi" w:hAnsiTheme="minorHAnsi"/>
          <w:sz w:val="22"/>
          <w:szCs w:val="22"/>
        </w:rPr>
        <w:t xml:space="preserve">. The Contractor acknowledges and agrees that each of the provisions of paragraphs 1, 2, 3 and 4 above constitutes an essential term of the Contract, and that in case of breach of any of these provisions, WHO may, in its sole discretion, decide to: </w:t>
      </w:r>
    </w:p>
    <w:p w14:paraId="161E9EB1"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terminate the Contract, and/or any other contract concluded by WHO with the Contractor, immediately upon written notice to the Contractor, without any liability for termination charges or any other liability of any kind; and/or </w:t>
      </w:r>
    </w:p>
    <w:p w14:paraId="161E9EB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 xml:space="preserve">exclude the Contractor from participating in any ongoing or future tenders and/or entering into any future contractual or collaborative relationships with WHO.  </w:t>
      </w:r>
    </w:p>
    <w:p w14:paraId="161E9EB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WHO shall be entitled to report any violation of such provisions to WHO’s governing bodies, other UN agencies, and/or donors. </w:t>
      </w:r>
    </w:p>
    <w:p w14:paraId="161E9EB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8"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6.</w:t>
      </w:r>
      <w:r w:rsidRPr="001536A6">
        <w:rPr>
          <w:rFonts w:asciiTheme="minorHAnsi" w:hAnsiTheme="minorHAnsi"/>
          <w:sz w:val="22"/>
          <w:szCs w:val="22"/>
        </w:rPr>
        <w:tab/>
      </w:r>
      <w:r w:rsidRPr="00600E1A">
        <w:rPr>
          <w:rFonts w:asciiTheme="minorHAnsi" w:hAnsiTheme="minorHAnsi"/>
          <w:b/>
          <w:sz w:val="22"/>
          <w:szCs w:val="22"/>
          <w:u w:val="single"/>
        </w:rPr>
        <w:t>Use of WHO Name and Emblem</w:t>
      </w:r>
      <w:r w:rsidRPr="001536A6">
        <w:rPr>
          <w:rFonts w:asciiTheme="minorHAnsi" w:hAnsiTheme="minorHAnsi"/>
          <w:sz w:val="22"/>
          <w:szCs w:val="22"/>
        </w:rPr>
        <w:t>. Without WHO’s prior written approval,  the Contractor shall not, in any statement or material of an advertising or promotional nature, refer to the Contract or the Contractor’s relationship with WHO, or otherwise use the name (or any abbreviation thereof) and/or emblem of the World Health Organization.</w:t>
      </w:r>
    </w:p>
    <w:p w14:paraId="161E9EB9"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A"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7.</w:t>
      </w:r>
      <w:r w:rsidRPr="001536A6">
        <w:rPr>
          <w:rFonts w:asciiTheme="minorHAnsi" w:hAnsiTheme="minorHAnsi"/>
          <w:sz w:val="22"/>
          <w:szCs w:val="22"/>
        </w:rPr>
        <w:tab/>
      </w:r>
      <w:r w:rsidRPr="00600E1A">
        <w:rPr>
          <w:rFonts w:asciiTheme="minorHAnsi" w:hAnsiTheme="minorHAnsi"/>
          <w:b/>
          <w:sz w:val="22"/>
          <w:szCs w:val="22"/>
          <w:u w:val="single"/>
        </w:rPr>
        <w:t>Assurances regarding procurement</w:t>
      </w:r>
      <w:r w:rsidRPr="001536A6">
        <w:rPr>
          <w:rFonts w:asciiTheme="minorHAnsi" w:hAnsiTheme="minorHAnsi"/>
          <w:sz w:val="22"/>
          <w:szCs w:val="22"/>
        </w:rPr>
        <w:t>. If the option for payment of a maximum amount applies, to the extent the Contractor is required to purchase any goods and/or services in connection with its performance of the Contract, the Contractor shall ensure that such goods and/or services shall be procured in accordance with the principle of best value for money. "Best value for money" means the responsive offer that is the best combination of technical specifications, quality and price.</w:t>
      </w:r>
    </w:p>
    <w:p w14:paraId="161E9EBB"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C"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8.</w:t>
      </w:r>
      <w:r w:rsidRPr="001536A6">
        <w:rPr>
          <w:rFonts w:asciiTheme="minorHAnsi" w:hAnsiTheme="minorHAnsi"/>
          <w:sz w:val="22"/>
          <w:szCs w:val="22"/>
        </w:rPr>
        <w:tab/>
      </w:r>
      <w:r w:rsidRPr="00600E1A">
        <w:rPr>
          <w:rFonts w:asciiTheme="minorHAnsi" w:hAnsiTheme="minorHAnsi"/>
          <w:b/>
          <w:sz w:val="22"/>
          <w:szCs w:val="22"/>
          <w:u w:val="single"/>
        </w:rPr>
        <w:t>Audit</w:t>
      </w:r>
      <w:r w:rsidRPr="001536A6">
        <w:rPr>
          <w:rFonts w:asciiTheme="minorHAnsi" w:hAnsiTheme="minorHAnsi"/>
          <w:sz w:val="22"/>
          <w:szCs w:val="22"/>
        </w:rPr>
        <w:t xml:space="preserve">. WHO may request a financial and operational review or audit of the work performed under the Contract, to be conducted by WHO and/or parties authorized by WHO, and the Contractor undertakes to facilitate such review or audit. This review or audit may be carried out at any time during the implementation </w:t>
      </w:r>
      <w:r w:rsidRPr="001536A6">
        <w:rPr>
          <w:rFonts w:asciiTheme="minorHAnsi" w:hAnsiTheme="minorHAnsi"/>
          <w:sz w:val="22"/>
          <w:szCs w:val="22"/>
        </w:rPr>
        <w:lastRenderedPageBreak/>
        <w:t xml:space="preserve">of the work performed under the Contract, or within five years of completion of the work. In order to facilitate such financial and operational review or audit, the Contractor shall keep accurate and systematic accounts and records in respect of the work performed under the Contract. </w:t>
      </w:r>
    </w:p>
    <w:p w14:paraId="161E9EBD"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BE"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The Contractor shall make available, without restriction, to WHO and/or parties authorized by WHO:</w:t>
      </w:r>
    </w:p>
    <w:p w14:paraId="161E9EBF"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1" w14:textId="59B724FB" w:rsidR="001371C2" w:rsidRPr="001536A6" w:rsidRDefault="001371C2" w:rsidP="001879F1">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w:t>
      </w:r>
      <w:r w:rsidRPr="001536A6">
        <w:rPr>
          <w:rFonts w:asciiTheme="minorHAnsi" w:hAnsiTheme="minorHAnsi"/>
          <w:sz w:val="22"/>
          <w:szCs w:val="22"/>
        </w:rPr>
        <w:tab/>
        <w:t xml:space="preserve">the Contractor’s books, records and systems (including all relevant financial and operational information) relating to the Contract; and </w:t>
      </w:r>
    </w:p>
    <w:p w14:paraId="161E9EC2"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ii.</w:t>
      </w:r>
      <w:r w:rsidRPr="001536A6">
        <w:rPr>
          <w:rFonts w:asciiTheme="minorHAnsi" w:hAnsiTheme="minorHAnsi"/>
          <w:sz w:val="22"/>
          <w:szCs w:val="22"/>
        </w:rPr>
        <w:tab/>
        <w:t>reasonable access to the Contractor’s premises and personnel.</w:t>
      </w:r>
    </w:p>
    <w:p w14:paraId="161E9EC3"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4"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 xml:space="preserve">The Contractor shall provide satisfactory explanations to all queries arising in connection with the aforementioned audit and access rights. </w:t>
      </w:r>
    </w:p>
    <w:p w14:paraId="161E9EC5"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6" w14:textId="77777777" w:rsidR="001371C2" w:rsidRPr="001536A6" w:rsidRDefault="001371C2" w:rsidP="001371C2">
      <w:pPr>
        <w:tabs>
          <w:tab w:val="left" w:pos="1440"/>
        </w:tabs>
        <w:spacing w:line="280" w:lineRule="exact"/>
        <w:ind w:left="567"/>
        <w:rPr>
          <w:rFonts w:asciiTheme="minorHAnsi" w:hAnsiTheme="minorHAnsi"/>
          <w:sz w:val="22"/>
          <w:szCs w:val="22"/>
        </w:rPr>
      </w:pPr>
      <w:r w:rsidRPr="001536A6">
        <w:rPr>
          <w:rFonts w:asciiTheme="minorHAnsi" w:hAnsiTheme="minorHAnsi"/>
          <w:sz w:val="22"/>
          <w:szCs w:val="22"/>
        </w:rPr>
        <w:t>WHO may request the Contractor to provide complementary information about the work performed under the Contract that is reasonably available, including the findings and results of an audit (internal or external) conducted by the Contractor and related to the work performed under the Contract.</w:t>
      </w:r>
    </w:p>
    <w:p w14:paraId="161E9EC7" w14:textId="77777777" w:rsidR="001371C2" w:rsidRPr="001536A6" w:rsidRDefault="001371C2" w:rsidP="001371C2">
      <w:pPr>
        <w:tabs>
          <w:tab w:val="left" w:pos="1440"/>
        </w:tabs>
        <w:spacing w:line="280" w:lineRule="exact"/>
        <w:ind w:left="567"/>
        <w:rPr>
          <w:rFonts w:asciiTheme="minorHAnsi" w:hAnsiTheme="minorHAnsi"/>
          <w:sz w:val="22"/>
          <w:szCs w:val="22"/>
        </w:rPr>
      </w:pPr>
    </w:p>
    <w:p w14:paraId="161E9EC8" w14:textId="77777777" w:rsidR="001371C2" w:rsidRPr="002A3A8A" w:rsidRDefault="001371C2" w:rsidP="001371C2">
      <w:pPr>
        <w:tabs>
          <w:tab w:val="left" w:pos="1440"/>
        </w:tabs>
        <w:spacing w:line="280" w:lineRule="exact"/>
        <w:ind w:left="567"/>
        <w:rPr>
          <w:rFonts w:asciiTheme="minorHAnsi" w:hAnsiTheme="minorHAnsi" w:cs="Arial"/>
          <w:sz w:val="22"/>
          <w:szCs w:val="22"/>
          <w:lang w:val="en-GB"/>
        </w:rPr>
      </w:pPr>
      <w:r w:rsidRPr="001536A6">
        <w:rPr>
          <w:rFonts w:asciiTheme="minorHAnsi" w:hAnsiTheme="minorHAnsi"/>
          <w:sz w:val="22"/>
          <w:szCs w:val="22"/>
        </w:rPr>
        <w:t>9.</w:t>
      </w:r>
      <w:r w:rsidRPr="001536A6">
        <w:rPr>
          <w:rFonts w:asciiTheme="minorHAnsi" w:hAnsiTheme="minorHAnsi"/>
          <w:sz w:val="22"/>
          <w:szCs w:val="22"/>
        </w:rPr>
        <w:tab/>
      </w:r>
      <w:r w:rsidRPr="00600E1A">
        <w:rPr>
          <w:rFonts w:asciiTheme="minorHAnsi" w:hAnsiTheme="minorHAnsi"/>
          <w:b/>
          <w:sz w:val="22"/>
          <w:szCs w:val="22"/>
          <w:u w:val="single"/>
        </w:rPr>
        <w:t>Publication of Contract</w:t>
      </w:r>
      <w:r w:rsidRPr="001536A6">
        <w:rPr>
          <w:rFonts w:asciiTheme="minorHAnsi" w:hAnsiTheme="minorHAnsi"/>
          <w:sz w:val="22"/>
          <w:szCs w:val="22"/>
        </w:rPr>
        <w:t>. Subject to considerations of confidentiality, WHO may acknowledge the existence of the Contract to the public and publish and/or otherwise publicly disclose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p>
    <w:p w14:paraId="161E9EC9" w14:textId="77777777" w:rsidR="001371C2" w:rsidRDefault="001371C2" w:rsidP="00AD70B2">
      <w:pPr>
        <w:jc w:val="left"/>
        <w:rPr>
          <w:rFonts w:asciiTheme="minorHAnsi" w:hAnsiTheme="minorHAnsi" w:cstheme="minorBidi"/>
          <w:b/>
          <w:sz w:val="24"/>
          <w:u w:val="single"/>
          <w:lang w:val="en-GB"/>
        </w:rPr>
      </w:pPr>
    </w:p>
    <w:p w14:paraId="161E9ECA" w14:textId="77777777" w:rsidR="001371C2" w:rsidRDefault="001371C2" w:rsidP="00AD70B2">
      <w:pPr>
        <w:jc w:val="left"/>
        <w:rPr>
          <w:rFonts w:asciiTheme="minorHAnsi" w:hAnsiTheme="minorHAnsi" w:cstheme="minorBidi"/>
          <w:b/>
          <w:sz w:val="24"/>
          <w:u w:val="single"/>
          <w:lang w:val="en-GB"/>
        </w:rPr>
      </w:pPr>
    </w:p>
    <w:p w14:paraId="161E9ECB" w14:textId="7E93D721" w:rsidR="00EF5A4C" w:rsidRPr="002A3A8A" w:rsidRDefault="001879F1" w:rsidP="00D93DB1">
      <w:pPr>
        <w:pStyle w:val="Header"/>
        <w:rPr>
          <w:rFonts w:asciiTheme="minorHAnsi" w:eastAsia="SimSun" w:hAnsiTheme="minorHAnsi" w:cs="Arial"/>
          <w:b/>
          <w:caps/>
          <w:color w:val="447DB5"/>
          <w:sz w:val="22"/>
          <w:szCs w:val="22"/>
          <w:lang w:val="en-GB"/>
        </w:rPr>
      </w:pPr>
      <w:r>
        <w:rPr>
          <w:rFonts w:asciiTheme="minorHAnsi" w:eastAsia="SimSun" w:hAnsiTheme="minorHAnsi" w:cs="Arial"/>
          <w:b/>
          <w:caps/>
          <w:color w:val="447DB5"/>
          <w:sz w:val="22"/>
          <w:szCs w:val="22"/>
          <w:lang w:val="en-GB"/>
        </w:rPr>
        <w:t xml:space="preserve">   </w:t>
      </w:r>
    </w:p>
    <w:sectPr w:rsidR="00EF5A4C" w:rsidRPr="002A3A8A" w:rsidSect="001809EC">
      <w:headerReference w:type="even" r:id="rId16"/>
      <w:headerReference w:type="default" r:id="rId17"/>
      <w:footerReference w:type="even" r:id="rId18"/>
      <w:footerReference w:type="default" r:id="rId19"/>
      <w:headerReference w:type="first" r:id="rId20"/>
      <w:footerReference w:type="first" r:id="rId21"/>
      <w:pgSz w:w="11907" w:h="16840" w:code="9"/>
      <w:pgMar w:top="907" w:right="680" w:bottom="680" w:left="79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12B78" w14:textId="77777777" w:rsidR="002409D7" w:rsidRDefault="002409D7">
      <w:r>
        <w:separator/>
      </w:r>
    </w:p>
  </w:endnote>
  <w:endnote w:type="continuationSeparator" w:id="0">
    <w:p w14:paraId="6517CEFF" w14:textId="77777777" w:rsidR="002409D7" w:rsidRDefault="00240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Comic Sans MS">
    <w:altName w:val="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0A171" w14:textId="0E2C22A9" w:rsidR="00F149C4" w:rsidRPr="000823F8" w:rsidRDefault="002409D7" w:rsidP="00FB7E1D">
    <w:pPr>
      <w:pStyle w:val="Footer"/>
      <w:rPr>
        <w:sz w:val="14"/>
        <w:szCs w:val="18"/>
        <w:lang w:val="fr-FR"/>
      </w:rPr>
    </w:pPr>
    <w:sdt>
      <w:sdtPr>
        <w:rPr>
          <w:rFonts w:cs="Arial"/>
          <w:b/>
          <w:color w:val="447DB5"/>
          <w:sz w:val="16"/>
          <w:szCs w:val="16"/>
          <w:lang w:val="fr-FR"/>
        </w:rPr>
        <w:alias w:val="Bid Reference"/>
        <w:tag w:val="Bid Reference"/>
        <w:id w:val="-1545899296"/>
        <w:dataBinding w:prefixMappings="xmlns:ns0='http://schemas.microsoft.com/office/2006/coverPageProps' " w:xpath="/ns0:CoverPageProperties[1]/ns0:Abstract[1]" w:storeItemID="{55AF091B-3C7A-41E3-B477-F2FDAA23CFDA}"/>
        <w:text/>
      </w:sdtPr>
      <w:sdtEndPr/>
      <w:sdtContent>
        <w:r w:rsidR="00801B44" w:rsidRPr="000823F8">
          <w:rPr>
            <w:rFonts w:cs="Arial"/>
            <w:b/>
            <w:color w:val="447DB5"/>
            <w:sz w:val="16"/>
            <w:szCs w:val="16"/>
            <w:lang w:val="fr-FR"/>
          </w:rPr>
          <w:t>HQ/SCIDC/2021/SocAmpl</w:t>
        </w:r>
      </w:sdtContent>
    </w:sdt>
  </w:p>
  <w:p w14:paraId="161E9EE5" w14:textId="58969EAC" w:rsidR="00F149C4" w:rsidRPr="00FB7E1D" w:rsidRDefault="00F149C4" w:rsidP="00FB7E1D">
    <w:pPr>
      <w:pStyle w:val="Footer"/>
      <w:jc w:val="center"/>
      <w:rPr>
        <w:rFonts w:ascii="Arial Narrow" w:hAnsi="Arial Narrow"/>
        <w:color w:val="808080" w:themeColor="background1" w:themeShade="80"/>
        <w:sz w:val="14"/>
        <w:szCs w:val="14"/>
      </w:rPr>
    </w:pPr>
    <w:r w:rsidRPr="000823F8">
      <w:rPr>
        <w:rStyle w:val="PageNumber"/>
        <w:rFonts w:asciiTheme="minorHAnsi" w:hAnsiTheme="minorHAnsi"/>
        <w:color w:val="A6A6A6" w:themeColor="background1" w:themeShade="A6"/>
        <w:sz w:val="14"/>
        <w:szCs w:val="14"/>
        <w:lang w:val="fr-FR"/>
      </w:rPr>
      <w:tab/>
    </w:r>
    <w:r w:rsidRPr="000823F8">
      <w:rPr>
        <w:rStyle w:val="PageNumber"/>
        <w:rFonts w:ascii="Arial Narrow" w:hAnsi="Arial Narrow"/>
        <w:color w:val="808080" w:themeColor="background1" w:themeShade="80"/>
        <w:sz w:val="14"/>
        <w:szCs w:val="14"/>
        <w:lang w:val="fr-FR"/>
      </w:rPr>
      <w:t>Doc. Ref: RFP_LV_V.03 2021_20210804</w:t>
    </w:r>
    <w:r w:rsidRPr="000823F8">
      <w:rPr>
        <w:rStyle w:val="PageNumber"/>
        <w:rFonts w:asciiTheme="minorHAnsi" w:hAnsiTheme="minorHAnsi"/>
        <w:color w:val="A6A6A6" w:themeColor="background1" w:themeShade="A6"/>
        <w:sz w:val="14"/>
        <w:szCs w:val="14"/>
        <w:lang w:val="fr-FR"/>
      </w:rPr>
      <w:tab/>
    </w:r>
    <w:r w:rsidRPr="000823F8">
      <w:rPr>
        <w:rStyle w:val="PageNumber"/>
        <w:rFonts w:asciiTheme="minorHAnsi" w:hAnsiTheme="minorHAnsi"/>
        <w:color w:val="A6A6A6" w:themeColor="background1" w:themeShade="A6"/>
        <w:sz w:val="14"/>
        <w:szCs w:val="14"/>
        <w:lang w:val="fr-FR"/>
      </w:rPr>
      <w:tab/>
    </w:r>
    <w:r w:rsidRPr="000823F8">
      <w:rPr>
        <w:rStyle w:val="PageNumber"/>
        <w:rFonts w:asciiTheme="minorHAnsi" w:hAnsiTheme="minorHAnsi"/>
        <w:color w:val="A6A6A6" w:themeColor="background1" w:themeShade="A6"/>
        <w:sz w:val="14"/>
        <w:szCs w:val="14"/>
        <w:lang w:val="fr-FR"/>
      </w:rPr>
      <w:tab/>
    </w:r>
    <w:r w:rsidRPr="000823F8">
      <w:rPr>
        <w:rStyle w:val="PageNumber"/>
        <w:rFonts w:asciiTheme="minorHAnsi" w:eastAsiaTheme="majorEastAsia" w:hAnsiTheme="minorHAnsi" w:cstheme="majorBidi"/>
        <w:noProof/>
        <w:color w:val="A6A6A6" w:themeColor="background1" w:themeShade="A6"/>
        <w:sz w:val="14"/>
        <w:szCs w:val="14"/>
        <w:lang w:val="fr-FR"/>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0823F8">
      <w:rPr>
        <w:rStyle w:val="PageNumber"/>
        <w:rFonts w:asciiTheme="minorHAnsi" w:hAnsiTheme="minorHAnsi"/>
        <w:noProof/>
        <w:color w:val="A6A6A6" w:themeColor="background1" w:themeShade="A6"/>
        <w:sz w:val="14"/>
        <w:szCs w:val="14"/>
        <w:lang w:val="fr-FR"/>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Pr="000823F8">
      <w:rPr>
        <w:rStyle w:val="PageNumber"/>
        <w:rFonts w:asciiTheme="minorHAnsi" w:eastAsiaTheme="majorEastAsia" w:hAnsiTheme="minorHAnsi"/>
        <w:noProof/>
        <w:color w:val="A6A6A6" w:themeColor="background1" w:themeShade="A6"/>
        <w:sz w:val="14"/>
        <w:szCs w:val="14"/>
        <w:lang w:val="fr-FR"/>
      </w:rPr>
      <w:t>1</w:t>
    </w:r>
    <w:r w:rsidRPr="00182676">
      <w:rPr>
        <w:rStyle w:val="PageNumber"/>
        <w:rFonts w:asciiTheme="minorHAnsi" w:eastAsiaTheme="majorEastAsia" w:hAnsiTheme="minorHAnsi"/>
        <w:noProof/>
        <w:color w:val="A6A6A6" w:themeColor="background1" w:themeShade="A6"/>
        <w:sz w:val="14"/>
        <w:szCs w:val="14"/>
      </w:rPr>
      <w:t>4</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9EE6" w14:textId="77777777" w:rsidR="00F149C4" w:rsidRDefault="00F149C4" w:rsidP="000F3C41">
    <w:pPr>
      <w:pStyle w:val="Footer"/>
      <w:rPr>
        <w:sz w:val="14"/>
        <w:szCs w:val="18"/>
        <w:lang w:val="en-GB"/>
      </w:rPr>
    </w:pPr>
  </w:p>
  <w:p w14:paraId="161E9EE7" w14:textId="04B6BBA1" w:rsidR="00F149C4" w:rsidRPr="000823F8" w:rsidRDefault="00F149C4" w:rsidP="00FB7E1D">
    <w:pPr>
      <w:pStyle w:val="Footer"/>
      <w:rPr>
        <w:sz w:val="14"/>
        <w:szCs w:val="18"/>
        <w:lang w:val="fr-FR"/>
      </w:rPr>
    </w:pPr>
    <w:r w:rsidRPr="000823F8">
      <w:rPr>
        <w:rFonts w:cs="Arial"/>
        <w:b/>
        <w:color w:val="447DB5"/>
        <w:sz w:val="16"/>
        <w:szCs w:val="16"/>
        <w:lang w:val="fr-FR"/>
      </w:rPr>
      <w:t xml:space="preserve"> </w:t>
    </w:r>
    <w:sdt>
      <w:sdtPr>
        <w:rPr>
          <w:rFonts w:cs="Arial"/>
          <w:b/>
          <w:color w:val="447DB5"/>
          <w:sz w:val="16"/>
          <w:szCs w:val="16"/>
          <w:lang w:val="fr-FR"/>
        </w:rPr>
        <w:alias w:val="Bid Reference"/>
        <w:tag w:val="Bid Reference"/>
        <w:id w:val="21527185"/>
        <w:dataBinding w:prefixMappings="xmlns:ns0='http://schemas.microsoft.com/office/2006/coverPageProps' " w:xpath="/ns0:CoverPageProperties[1]/ns0:Abstract[1]" w:storeItemID="{55AF091B-3C7A-41E3-B477-F2FDAA23CFDA}"/>
        <w:text/>
      </w:sdtPr>
      <w:sdtEndPr/>
      <w:sdtContent>
        <w:r w:rsidR="00801B44" w:rsidRPr="000823F8">
          <w:rPr>
            <w:rFonts w:cs="Arial"/>
            <w:b/>
            <w:color w:val="447DB5"/>
            <w:sz w:val="16"/>
            <w:szCs w:val="16"/>
            <w:lang w:val="fr-FR"/>
          </w:rPr>
          <w:t>HQ/SCIDC/2021/SocAmpl</w:t>
        </w:r>
      </w:sdtContent>
    </w:sdt>
  </w:p>
  <w:p w14:paraId="161E9EE8" w14:textId="01709118" w:rsidR="00F149C4" w:rsidRPr="002F2D78" w:rsidRDefault="00F149C4" w:rsidP="00FB7E1D">
    <w:pPr>
      <w:pStyle w:val="Footer"/>
      <w:jc w:val="center"/>
      <w:rPr>
        <w:rStyle w:val="PageNumber"/>
        <w:rFonts w:ascii="Arial Narrow" w:hAnsi="Arial Narrow"/>
        <w:color w:val="808080" w:themeColor="background1" w:themeShade="80"/>
        <w:sz w:val="14"/>
        <w:szCs w:val="14"/>
      </w:rPr>
    </w:pPr>
    <w:r w:rsidRPr="000823F8">
      <w:rPr>
        <w:rStyle w:val="PageNumber"/>
        <w:rFonts w:asciiTheme="minorHAnsi" w:hAnsiTheme="minorHAnsi"/>
        <w:color w:val="A6A6A6" w:themeColor="background1" w:themeShade="A6"/>
        <w:sz w:val="14"/>
        <w:szCs w:val="14"/>
        <w:lang w:val="fr-FR"/>
      </w:rPr>
      <w:tab/>
    </w:r>
    <w:r w:rsidRPr="000823F8">
      <w:rPr>
        <w:rStyle w:val="PageNumber"/>
        <w:rFonts w:ascii="Arial Narrow" w:hAnsi="Arial Narrow"/>
        <w:color w:val="808080" w:themeColor="background1" w:themeShade="80"/>
        <w:sz w:val="14"/>
        <w:szCs w:val="14"/>
        <w:lang w:val="fr-FR"/>
      </w:rPr>
      <w:t>Doc. Ref: RFP_LV_V.03 2021_20210804</w:t>
    </w:r>
    <w:r w:rsidRPr="000823F8">
      <w:rPr>
        <w:rStyle w:val="PageNumber"/>
        <w:rFonts w:asciiTheme="minorHAnsi" w:hAnsiTheme="minorHAnsi"/>
        <w:color w:val="A6A6A6" w:themeColor="background1" w:themeShade="A6"/>
        <w:sz w:val="14"/>
        <w:szCs w:val="14"/>
        <w:lang w:val="fr-FR"/>
      </w:rPr>
      <w:tab/>
    </w:r>
    <w:r w:rsidRPr="000823F8">
      <w:rPr>
        <w:rStyle w:val="PageNumber"/>
        <w:rFonts w:asciiTheme="minorHAnsi" w:hAnsiTheme="minorHAnsi"/>
        <w:color w:val="A6A6A6" w:themeColor="background1" w:themeShade="A6"/>
        <w:sz w:val="14"/>
        <w:szCs w:val="14"/>
        <w:lang w:val="fr-FR"/>
      </w:rPr>
      <w:tab/>
    </w:r>
    <w:r w:rsidRPr="000823F8">
      <w:rPr>
        <w:rStyle w:val="PageNumber"/>
        <w:rFonts w:asciiTheme="minorHAnsi" w:hAnsiTheme="minorHAnsi"/>
        <w:color w:val="A6A6A6" w:themeColor="background1" w:themeShade="A6"/>
        <w:sz w:val="14"/>
        <w:szCs w:val="14"/>
        <w:lang w:val="fr-FR"/>
      </w:rPr>
      <w:tab/>
    </w:r>
    <w:r w:rsidRPr="000823F8">
      <w:rPr>
        <w:rStyle w:val="PageNumber"/>
        <w:rFonts w:asciiTheme="minorHAnsi" w:eastAsiaTheme="majorEastAsia" w:hAnsiTheme="minorHAnsi" w:cstheme="majorBidi"/>
        <w:noProof/>
        <w:color w:val="A6A6A6" w:themeColor="background1" w:themeShade="A6"/>
        <w:sz w:val="14"/>
        <w:szCs w:val="14"/>
        <w:lang w:val="fr-FR"/>
      </w:rPr>
      <w:t xml:space="preserve">pg. </w:t>
    </w:r>
    <w:r w:rsidRPr="002A3A8A">
      <w:rPr>
        <w:rStyle w:val="PageNumber"/>
        <w:rFonts w:asciiTheme="minorHAnsi" w:eastAsiaTheme="majorEastAsia" w:hAnsiTheme="minorHAnsi"/>
        <w:noProof/>
        <w:color w:val="A6A6A6" w:themeColor="background1" w:themeShade="A6"/>
        <w:sz w:val="14"/>
        <w:szCs w:val="14"/>
      </w:rPr>
      <w:fldChar w:fldCharType="begin"/>
    </w:r>
    <w:r w:rsidRPr="000823F8">
      <w:rPr>
        <w:rStyle w:val="PageNumber"/>
        <w:rFonts w:asciiTheme="minorHAnsi" w:hAnsiTheme="minorHAnsi"/>
        <w:noProof/>
        <w:color w:val="A6A6A6" w:themeColor="background1" w:themeShade="A6"/>
        <w:sz w:val="14"/>
        <w:szCs w:val="14"/>
        <w:lang w:val="fr-FR"/>
      </w:rPr>
      <w:instrText xml:space="preserve"> PAGE    \* MERGEFORMAT </w:instrText>
    </w:r>
    <w:r w:rsidRPr="002A3A8A">
      <w:rPr>
        <w:rStyle w:val="PageNumber"/>
        <w:rFonts w:asciiTheme="minorHAnsi" w:eastAsiaTheme="majorEastAsia" w:hAnsiTheme="minorHAnsi"/>
        <w:noProof/>
        <w:color w:val="A6A6A6" w:themeColor="background1" w:themeShade="A6"/>
        <w:sz w:val="14"/>
        <w:szCs w:val="14"/>
      </w:rPr>
      <w:fldChar w:fldCharType="separate"/>
    </w:r>
    <w:r w:rsidRPr="000823F8">
      <w:rPr>
        <w:rStyle w:val="PageNumber"/>
        <w:rFonts w:asciiTheme="minorHAnsi" w:eastAsiaTheme="majorEastAsia" w:hAnsiTheme="minorHAnsi" w:cstheme="majorBidi"/>
        <w:noProof/>
        <w:color w:val="A6A6A6" w:themeColor="background1" w:themeShade="A6"/>
        <w:sz w:val="14"/>
        <w:szCs w:val="14"/>
        <w:lang w:val="fr-FR"/>
      </w:rPr>
      <w:t>1</w:t>
    </w:r>
    <w:r w:rsidRPr="00182676">
      <w:rPr>
        <w:rStyle w:val="PageNumber"/>
        <w:rFonts w:asciiTheme="minorHAnsi" w:eastAsiaTheme="majorEastAsia" w:hAnsiTheme="minorHAnsi" w:cstheme="majorBidi"/>
        <w:noProof/>
        <w:color w:val="A6A6A6" w:themeColor="background1" w:themeShade="A6"/>
        <w:sz w:val="14"/>
        <w:szCs w:val="14"/>
      </w:rPr>
      <w:t>3</w:t>
    </w:r>
    <w:r w:rsidRPr="002A3A8A">
      <w:rPr>
        <w:rStyle w:val="PageNumber"/>
        <w:rFonts w:asciiTheme="minorHAnsi" w:eastAsiaTheme="majorEastAsia" w:hAnsiTheme="minorHAnsi" w:cstheme="majorBidi"/>
        <w:noProof/>
        <w:color w:val="A6A6A6" w:themeColor="background1" w:themeShade="A6"/>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9EED" w14:textId="622E0CBC" w:rsidR="00F149C4" w:rsidRDefault="00F149C4" w:rsidP="005B1200">
    <w:pPr>
      <w:pStyle w:val="Footer"/>
      <w:jc w:val="right"/>
      <w:rPr>
        <w:rFonts w:cs="Arial"/>
        <w:b/>
        <w:color w:val="447DB5"/>
        <w:sz w:val="16"/>
        <w:szCs w:val="16"/>
        <w:lang w:val="en-GB"/>
      </w:rPr>
    </w:pPr>
  </w:p>
  <w:p w14:paraId="161E9EEE" w14:textId="70BF595E" w:rsidR="00F149C4" w:rsidRPr="006F0F47" w:rsidRDefault="00F149C4" w:rsidP="00F50222">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Pr>
        <w:rStyle w:val="PageNumber"/>
        <w:rFonts w:ascii="Arial Narrow" w:hAnsi="Arial Narrow"/>
        <w:color w:val="808080" w:themeColor="background1" w:themeShade="80"/>
        <w:sz w:val="14"/>
        <w:szCs w:val="14"/>
      </w:rPr>
      <w:t>L</w:t>
    </w:r>
    <w:r w:rsidRPr="006F0F47">
      <w:rPr>
        <w:rStyle w:val="PageNumber"/>
        <w:rFonts w:ascii="Arial Narrow" w:hAnsi="Arial Narrow"/>
        <w:color w:val="808080" w:themeColor="background1" w:themeShade="80"/>
        <w:sz w:val="14"/>
        <w:szCs w:val="14"/>
      </w:rPr>
      <w:t>V_V.0</w:t>
    </w:r>
    <w:r>
      <w:rPr>
        <w:rStyle w:val="PageNumber"/>
        <w:rFonts w:ascii="Arial Narrow" w:hAnsi="Arial Narrow"/>
        <w:color w:val="808080" w:themeColor="background1" w:themeShade="80"/>
        <w:sz w:val="14"/>
        <w:szCs w:val="14"/>
      </w:rPr>
      <w:t>3 2021_20210804</w:t>
    </w:r>
  </w:p>
  <w:p w14:paraId="161E9EEF" w14:textId="77777777" w:rsidR="00F149C4" w:rsidRPr="002A3A8A" w:rsidRDefault="00F149C4" w:rsidP="00581EFE">
    <w:pPr>
      <w:pStyle w:val="Footer"/>
      <w:jc w:val="left"/>
      <w:rPr>
        <w:rStyle w:val="PageNumber"/>
        <w:rFonts w:asciiTheme="minorHAnsi" w:hAnsiTheme="minorHAnsi"/>
        <w:color w:val="A6A6A6" w:themeColor="background1" w:themeShade="A6"/>
        <w:spacing w:val="-1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DD750" w14:textId="77777777" w:rsidR="002409D7" w:rsidRDefault="002409D7">
      <w:r>
        <w:separator/>
      </w:r>
    </w:p>
  </w:footnote>
  <w:footnote w:type="continuationSeparator" w:id="0">
    <w:p w14:paraId="3F37E7D7" w14:textId="77777777" w:rsidR="002409D7" w:rsidRDefault="00240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94" w:type="dxa"/>
      <w:tblLook w:val="01E0" w:firstRow="1" w:lastRow="1" w:firstColumn="1" w:lastColumn="1" w:noHBand="0" w:noVBand="0"/>
    </w:tblPr>
    <w:tblGrid>
      <w:gridCol w:w="226"/>
      <w:gridCol w:w="344"/>
      <w:gridCol w:w="10924"/>
    </w:tblGrid>
    <w:tr w:rsidR="00F149C4" w:rsidRPr="0010468C" w14:paraId="161E9ED5" w14:textId="77777777" w:rsidTr="00FB0F57">
      <w:trPr>
        <w:trHeight w:hRule="exact" w:val="482"/>
      </w:trPr>
      <w:tc>
        <w:tcPr>
          <w:tcW w:w="226" w:type="dxa"/>
          <w:vAlign w:val="bottom"/>
        </w:tcPr>
        <w:p w14:paraId="161E9ED2" w14:textId="77777777" w:rsidR="00F149C4" w:rsidRPr="0010468C" w:rsidRDefault="00F149C4"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3" w14:textId="77777777" w:rsidR="00F149C4" w:rsidRPr="0010468C" w:rsidRDefault="00F149C4"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4" w14:textId="77777777" w:rsidR="00F149C4" w:rsidRPr="0010468C" w:rsidRDefault="00F149C4"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0288" behindDoc="0" locked="0" layoutInCell="1" allowOverlap="0" wp14:anchorId="161E9EF0" wp14:editId="161E9EF1">
                <wp:simplePos x="0" y="0"/>
                <wp:positionH relativeFrom="column">
                  <wp:posOffset>288290</wp:posOffset>
                </wp:positionH>
                <wp:positionV relativeFrom="paragraph">
                  <wp:posOffset>-345440</wp:posOffset>
                </wp:positionV>
                <wp:extent cx="1552575" cy="476250"/>
                <wp:effectExtent l="0" t="0" r="9525" b="0"/>
                <wp:wrapNone/>
                <wp:docPr id="72" name="Picture 72"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14</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F149C4" w:rsidRPr="0010468C" w14:paraId="161E9ED9" w14:textId="77777777" w:rsidTr="00FB0F57">
      <w:trPr>
        <w:trHeight w:hRule="exact" w:val="402"/>
      </w:trPr>
      <w:tc>
        <w:tcPr>
          <w:tcW w:w="226" w:type="dxa"/>
          <w:vAlign w:val="center"/>
        </w:tcPr>
        <w:p w14:paraId="161E9ED6" w14:textId="77777777" w:rsidR="00F149C4" w:rsidRPr="0010468C" w:rsidRDefault="00F149C4"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D7" w14:textId="77777777" w:rsidR="00F149C4" w:rsidRPr="0010468C" w:rsidRDefault="00F149C4"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D8" w14:textId="4F12B977" w:rsidR="00F149C4" w:rsidRPr="002A3A8A" w:rsidRDefault="00F149C4" w:rsidP="006A5381">
          <w:pPr>
            <w:pStyle w:val="Header"/>
            <w:jc w:val="left"/>
            <w:rPr>
              <w:rFonts w:asciiTheme="minorHAnsi" w:hAnsiTheme="minorHAnsi" w:cs="Times New (W1)"/>
              <w:noProof/>
              <w:color w:val="993366"/>
              <w:spacing w:val="-12"/>
              <w:szCs w:val="20"/>
            </w:rPr>
          </w:pPr>
          <w:r>
            <w:rPr>
              <w:rFonts w:asciiTheme="minorHAnsi" w:hAnsiTheme="minorHAnsi" w:cs="Times New (W1)"/>
              <w:noProof/>
              <w:color w:val="993366"/>
              <w:spacing w:val="-12"/>
              <w:szCs w:val="20"/>
            </w:rPr>
            <w:t>Country/</w:t>
          </w:r>
          <w:r w:rsidRPr="002A3A8A">
            <w:rPr>
              <w:rFonts w:asciiTheme="minorHAnsi" w:hAnsiTheme="minorHAnsi" w:cs="Times New (W1)"/>
              <w:noProof/>
              <w:color w:val="993366"/>
              <w:spacing w:val="-12"/>
              <w:szCs w:val="20"/>
            </w:rPr>
            <w:t xml:space="preserve">Unit Name </w:t>
          </w:r>
          <w:sdt>
            <w:sdtPr>
              <w:rPr>
                <w:rFonts w:asciiTheme="minorHAnsi" w:hAnsiTheme="minorHAnsi" w:cs="Times New (W1)"/>
                <w:noProof/>
                <w:color w:val="993366"/>
                <w:spacing w:val="-12"/>
                <w:szCs w:val="20"/>
              </w:rPr>
              <w:alias w:val="Category"/>
              <w:tag w:val=""/>
              <w:id w:val="-786435444"/>
              <w:dataBinding w:prefixMappings="xmlns:ns0='http://purl.org/dc/elements/1.1/' xmlns:ns1='http://schemas.openxmlformats.org/package/2006/metadata/core-properties' " w:xpath="/ns1:coreProperties[1]/ns1:category[1]" w:storeItemID="{6C3C8BC8-F283-45AE-878A-BAB7291924A1}"/>
              <w:text/>
            </w:sdtPr>
            <w:sdtEndPr/>
            <w:sdtContent>
              <w:r>
                <w:rPr>
                  <w:rFonts w:asciiTheme="minorHAnsi" w:hAnsiTheme="minorHAnsi" w:cs="Times New (W1)"/>
                  <w:noProof/>
                  <w:color w:val="993366"/>
                  <w:spacing w:val="-12"/>
                  <w:szCs w:val="20"/>
                </w:rPr>
                <w:t>Digital Health and Innovation (DHI)</w:t>
              </w:r>
            </w:sdtContent>
          </w:sdt>
        </w:p>
      </w:tc>
    </w:tr>
  </w:tbl>
  <w:p w14:paraId="161E9EDA" w14:textId="77777777" w:rsidR="00F149C4" w:rsidRDefault="00F149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94" w:type="dxa"/>
      <w:tblLook w:val="01E0" w:firstRow="1" w:lastRow="1" w:firstColumn="1" w:lastColumn="1" w:noHBand="0" w:noVBand="0"/>
    </w:tblPr>
    <w:tblGrid>
      <w:gridCol w:w="226"/>
      <w:gridCol w:w="344"/>
      <w:gridCol w:w="10924"/>
    </w:tblGrid>
    <w:tr w:rsidR="00F149C4" w:rsidRPr="0010468C" w14:paraId="161E9EDE" w14:textId="77777777" w:rsidTr="006C6618">
      <w:trPr>
        <w:trHeight w:hRule="exact" w:val="482"/>
      </w:trPr>
      <w:tc>
        <w:tcPr>
          <w:tcW w:w="226" w:type="dxa"/>
          <w:vAlign w:val="bottom"/>
        </w:tcPr>
        <w:p w14:paraId="161E9EDB" w14:textId="77777777" w:rsidR="00F149C4" w:rsidRPr="0010468C" w:rsidRDefault="00F149C4" w:rsidP="006C6618">
          <w:pPr>
            <w:pStyle w:val="Header"/>
            <w:spacing w:after="60"/>
            <w:jc w:val="right"/>
            <w:rPr>
              <w:rFonts w:ascii="Arial Narrow" w:hAnsi="Arial Narrow"/>
              <w:noProof/>
              <w:color w:val="447DB5"/>
              <w:szCs w:val="20"/>
            </w:rPr>
          </w:pPr>
        </w:p>
      </w:tc>
      <w:tc>
        <w:tcPr>
          <w:tcW w:w="344" w:type="dxa"/>
          <w:tcBorders>
            <w:left w:val="nil"/>
            <w:bottom w:val="single" w:sz="12" w:space="0" w:color="1E7FB8"/>
            <w:right w:val="single" w:sz="12" w:space="0" w:color="1E7FB8"/>
          </w:tcBorders>
          <w:shd w:val="clear" w:color="auto" w:fill="auto"/>
          <w:vAlign w:val="bottom"/>
        </w:tcPr>
        <w:p w14:paraId="161E9EDC" w14:textId="77777777" w:rsidR="00F149C4" w:rsidRPr="0010468C" w:rsidRDefault="00F149C4" w:rsidP="006C6618">
          <w:pPr>
            <w:pStyle w:val="Header"/>
            <w:rPr>
              <w:color w:val="447DB5"/>
            </w:rPr>
          </w:pPr>
        </w:p>
      </w:tc>
      <w:tc>
        <w:tcPr>
          <w:tcW w:w="10924" w:type="dxa"/>
          <w:tcBorders>
            <w:left w:val="single" w:sz="12" w:space="0" w:color="1E7FB8"/>
            <w:bottom w:val="single" w:sz="12" w:space="0" w:color="1E7FB8"/>
          </w:tcBorders>
          <w:shd w:val="clear" w:color="auto" w:fill="auto"/>
          <w:vAlign w:val="bottom"/>
        </w:tcPr>
        <w:p w14:paraId="161E9EDD" w14:textId="77777777" w:rsidR="00F149C4" w:rsidRPr="0010468C" w:rsidRDefault="00F149C4" w:rsidP="006C6618">
          <w:pPr>
            <w:pStyle w:val="Header"/>
            <w:spacing w:after="60"/>
            <w:rPr>
              <w:rFonts w:ascii="Arial Narrow" w:hAnsi="Arial Narrow"/>
              <w:b/>
              <w:bCs/>
              <w:noProof/>
              <w:color w:val="447DB5"/>
              <w:szCs w:val="20"/>
            </w:rPr>
          </w:pPr>
          <w:r>
            <w:rPr>
              <w:noProof/>
              <w:lang w:val="en-GB" w:eastAsia="zh-CN"/>
            </w:rPr>
            <w:drawing>
              <wp:anchor distT="0" distB="0" distL="114300" distR="114300" simplePos="0" relativeHeight="251662336" behindDoc="0" locked="0" layoutInCell="1" allowOverlap="0" wp14:anchorId="161E9EF2" wp14:editId="161E9EF3">
                <wp:simplePos x="0" y="0"/>
                <wp:positionH relativeFrom="column">
                  <wp:posOffset>288290</wp:posOffset>
                </wp:positionH>
                <wp:positionV relativeFrom="paragraph">
                  <wp:posOffset>-345440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13</w:t>
          </w:r>
          <w:r w:rsidRPr="0010468C">
            <w:rPr>
              <w:rStyle w:val="PageNumber"/>
              <w:rFonts w:ascii="Arial Narrow" w:hAnsi="Arial Narrow"/>
              <w:b/>
              <w:bCs/>
              <w:color w:val="447DB5"/>
            </w:rPr>
            <w:fldChar w:fldCharType="end"/>
          </w:r>
          <w:r>
            <w:rPr>
              <w:rStyle w:val="PageNumber"/>
              <w:rFonts w:ascii="Arial Narrow" w:hAnsi="Arial Narrow"/>
              <w:b/>
              <w:bCs/>
              <w:color w:val="447DB5"/>
            </w:rPr>
            <w:t xml:space="preserve"> </w:t>
          </w:r>
        </w:p>
      </w:tc>
    </w:tr>
    <w:tr w:rsidR="00F149C4" w:rsidRPr="0010468C" w14:paraId="161E9EE2" w14:textId="77777777" w:rsidTr="006C6618">
      <w:trPr>
        <w:trHeight w:hRule="exact" w:val="402"/>
      </w:trPr>
      <w:tc>
        <w:tcPr>
          <w:tcW w:w="226" w:type="dxa"/>
          <w:vAlign w:val="center"/>
        </w:tcPr>
        <w:p w14:paraId="161E9EDF" w14:textId="77777777" w:rsidR="00F149C4" w:rsidRPr="0010468C" w:rsidRDefault="00F149C4" w:rsidP="006C6618">
          <w:pPr>
            <w:pStyle w:val="Header"/>
            <w:jc w:val="right"/>
            <w:rPr>
              <w:rFonts w:ascii="Arial Narrow" w:hAnsi="Arial Narrow"/>
              <w:noProof/>
              <w:color w:val="447DB5"/>
              <w:szCs w:val="20"/>
            </w:rPr>
          </w:pPr>
        </w:p>
      </w:tc>
      <w:tc>
        <w:tcPr>
          <w:tcW w:w="344" w:type="dxa"/>
          <w:tcBorders>
            <w:top w:val="single" w:sz="12" w:space="0" w:color="1E7FB8"/>
            <w:left w:val="nil"/>
            <w:right w:val="single" w:sz="12" w:space="0" w:color="1E7FB8"/>
          </w:tcBorders>
          <w:shd w:val="clear" w:color="auto" w:fill="auto"/>
          <w:vAlign w:val="center"/>
        </w:tcPr>
        <w:p w14:paraId="161E9EE0" w14:textId="77777777" w:rsidR="00F149C4" w:rsidRPr="0010468C" w:rsidRDefault="00F149C4" w:rsidP="006C6618">
          <w:pPr>
            <w:pStyle w:val="Header"/>
            <w:rPr>
              <w:color w:val="447DB5"/>
            </w:rPr>
          </w:pPr>
        </w:p>
      </w:tc>
      <w:tc>
        <w:tcPr>
          <w:tcW w:w="10924" w:type="dxa"/>
          <w:tcBorders>
            <w:top w:val="single" w:sz="12" w:space="0" w:color="1E7FB8"/>
            <w:left w:val="single" w:sz="12" w:space="0" w:color="1E7FB8"/>
          </w:tcBorders>
          <w:shd w:val="clear" w:color="auto" w:fill="auto"/>
          <w:vAlign w:val="center"/>
        </w:tcPr>
        <w:p w14:paraId="161E9EE1" w14:textId="72B9753C" w:rsidR="00F149C4" w:rsidRPr="0010468C" w:rsidRDefault="00F149C4" w:rsidP="006A5381">
          <w:pPr>
            <w:pStyle w:val="Header"/>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ascii="Arial Narrow" w:hAnsi="Arial Narrow" w:cs="Times New (W1)"/>
                <w:noProof/>
                <w:color w:val="993366"/>
                <w:szCs w:val="20"/>
              </w:rPr>
              <w:alias w:val="Category"/>
              <w:tag w:val=""/>
              <w:id w:val="1623343145"/>
              <w:dataBinding w:prefixMappings="xmlns:ns0='http://purl.org/dc/elements/1.1/' xmlns:ns1='http://schemas.openxmlformats.org/package/2006/metadata/core-properties' " w:xpath="/ns1:coreProperties[1]/ns1:category[1]" w:storeItemID="{6C3C8BC8-F283-45AE-878A-BAB7291924A1}"/>
              <w:text/>
            </w:sdtPr>
            <w:sdtEndPr/>
            <w:sdtContent>
              <w:r>
                <w:rPr>
                  <w:rFonts w:ascii="Arial Narrow" w:hAnsi="Arial Narrow" w:cs="Times New (W1)"/>
                  <w:noProof/>
                  <w:color w:val="993366"/>
                  <w:szCs w:val="20"/>
                </w:rPr>
                <w:t>Digital Health and Innovation (DHI)</w:t>
              </w:r>
            </w:sdtContent>
          </w:sdt>
        </w:p>
      </w:tc>
    </w:tr>
  </w:tbl>
  <w:p w14:paraId="161E9EE3" w14:textId="77777777" w:rsidR="00F149C4" w:rsidRDefault="00F149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9EE9" w14:textId="77777777" w:rsidR="00F149C4" w:rsidRDefault="00F149C4" w:rsidP="000B5D22">
    <w:pPr>
      <w:pStyle w:val="Header"/>
    </w:pPr>
  </w:p>
  <w:p w14:paraId="161E9EEA" w14:textId="77777777" w:rsidR="00F149C4" w:rsidRDefault="00F149C4" w:rsidP="000B5D22">
    <w:pPr>
      <w:pStyle w:val="Header"/>
    </w:pPr>
  </w:p>
  <w:p w14:paraId="161E9EEB" w14:textId="77777777" w:rsidR="00F149C4" w:rsidRDefault="00F149C4" w:rsidP="00FB7E1D">
    <w:pPr>
      <w:pStyle w:val="Header"/>
      <w:jc w:val="center"/>
    </w:pPr>
    <w:r>
      <w:rPr>
        <w:noProof/>
        <w:lang w:val="en-GB" w:eastAsia="zh-CN"/>
      </w:rPr>
      <w:drawing>
        <wp:inline distT="0" distB="0" distL="0" distR="0" wp14:anchorId="161E9EF4" wp14:editId="161E9EF5">
          <wp:extent cx="2600052" cy="819398"/>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22085" cy="826342"/>
                  </a:xfrm>
                  <a:prstGeom prst="rect">
                    <a:avLst/>
                  </a:prstGeom>
                </pic:spPr>
              </pic:pic>
            </a:graphicData>
          </a:graphic>
        </wp:inline>
      </w:drawing>
    </w:r>
  </w:p>
  <w:p w14:paraId="161E9EEC" w14:textId="77777777" w:rsidR="00F149C4" w:rsidRDefault="00F149C4"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355970"/>
    <w:multiLevelType w:val="hybridMultilevel"/>
    <w:tmpl w:val="DC5C4D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582911"/>
    <w:multiLevelType w:val="hybridMultilevel"/>
    <w:tmpl w:val="47C0E11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 w15:restartNumberingAfterBreak="0">
    <w:nsid w:val="10B77170"/>
    <w:multiLevelType w:val="hybridMultilevel"/>
    <w:tmpl w:val="43FEE52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49E166B"/>
    <w:multiLevelType w:val="multilevel"/>
    <w:tmpl w:val="73D08494"/>
    <w:lvl w:ilvl="0">
      <w:start w:val="1"/>
      <w:numFmt w:val="decimal"/>
      <w:pStyle w:val="Heading1"/>
      <w:lvlText w:val="%1."/>
      <w:lvlJc w:val="left"/>
      <w:pPr>
        <w:tabs>
          <w:tab w:val="num" w:pos="540"/>
        </w:tabs>
        <w:ind w:left="180"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720"/>
        </w:tabs>
        <w:ind w:left="0" w:firstLine="0"/>
      </w:pPr>
      <w:rPr>
        <w:rFonts w:ascii="Arial" w:hAnsi="Arial" w:cs="Times New Roman" w:hint="default"/>
        <w:b/>
        <w:i w:val="0"/>
        <w:sz w:val="24"/>
        <w:szCs w:val="24"/>
      </w:rPr>
    </w:lvl>
    <w:lvl w:ilvl="2">
      <w:start w:val="1"/>
      <w:numFmt w:val="decimal"/>
      <w:pStyle w:val="Heading3"/>
      <w:lvlText w:val="%1.%2.%3"/>
      <w:lvlJc w:val="left"/>
      <w:pPr>
        <w:tabs>
          <w:tab w:val="num" w:pos="1004"/>
        </w:tabs>
        <w:ind w:left="1004"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7A12C79"/>
    <w:multiLevelType w:val="hybridMultilevel"/>
    <w:tmpl w:val="BFF251B4"/>
    <w:lvl w:ilvl="0" w:tplc="04090001">
      <w:start w:val="1"/>
      <w:numFmt w:val="bullet"/>
      <w:lvlText w:val=""/>
      <w:lvlJc w:val="left"/>
      <w:pPr>
        <w:ind w:left="2640" w:hanging="360"/>
      </w:pPr>
      <w:rPr>
        <w:rFonts w:ascii="Symbol" w:hAnsi="Symbol" w:hint="default"/>
      </w:rPr>
    </w:lvl>
    <w:lvl w:ilvl="1" w:tplc="04090003" w:tentative="1">
      <w:start w:val="1"/>
      <w:numFmt w:val="bullet"/>
      <w:lvlText w:val="o"/>
      <w:lvlJc w:val="left"/>
      <w:pPr>
        <w:ind w:left="3360" w:hanging="360"/>
      </w:pPr>
      <w:rPr>
        <w:rFonts w:ascii="Courier New" w:hAnsi="Courier New" w:cs="Courier New" w:hint="default"/>
      </w:rPr>
    </w:lvl>
    <w:lvl w:ilvl="2" w:tplc="04090005" w:tentative="1">
      <w:start w:val="1"/>
      <w:numFmt w:val="bullet"/>
      <w:lvlText w:val=""/>
      <w:lvlJc w:val="left"/>
      <w:pPr>
        <w:ind w:left="4080" w:hanging="360"/>
      </w:pPr>
      <w:rPr>
        <w:rFonts w:ascii="Wingdings" w:hAnsi="Wingdings" w:hint="default"/>
      </w:rPr>
    </w:lvl>
    <w:lvl w:ilvl="3" w:tplc="04090001" w:tentative="1">
      <w:start w:val="1"/>
      <w:numFmt w:val="bullet"/>
      <w:lvlText w:val=""/>
      <w:lvlJc w:val="left"/>
      <w:pPr>
        <w:ind w:left="4800" w:hanging="360"/>
      </w:pPr>
      <w:rPr>
        <w:rFonts w:ascii="Symbol" w:hAnsi="Symbol" w:hint="default"/>
      </w:rPr>
    </w:lvl>
    <w:lvl w:ilvl="4" w:tplc="04090003" w:tentative="1">
      <w:start w:val="1"/>
      <w:numFmt w:val="bullet"/>
      <w:lvlText w:val="o"/>
      <w:lvlJc w:val="left"/>
      <w:pPr>
        <w:ind w:left="5520" w:hanging="360"/>
      </w:pPr>
      <w:rPr>
        <w:rFonts w:ascii="Courier New" w:hAnsi="Courier New" w:cs="Courier New" w:hint="default"/>
      </w:rPr>
    </w:lvl>
    <w:lvl w:ilvl="5" w:tplc="04090005" w:tentative="1">
      <w:start w:val="1"/>
      <w:numFmt w:val="bullet"/>
      <w:lvlText w:val=""/>
      <w:lvlJc w:val="left"/>
      <w:pPr>
        <w:ind w:left="6240" w:hanging="360"/>
      </w:pPr>
      <w:rPr>
        <w:rFonts w:ascii="Wingdings" w:hAnsi="Wingdings" w:hint="default"/>
      </w:rPr>
    </w:lvl>
    <w:lvl w:ilvl="6" w:tplc="04090001" w:tentative="1">
      <w:start w:val="1"/>
      <w:numFmt w:val="bullet"/>
      <w:lvlText w:val=""/>
      <w:lvlJc w:val="left"/>
      <w:pPr>
        <w:ind w:left="6960" w:hanging="360"/>
      </w:pPr>
      <w:rPr>
        <w:rFonts w:ascii="Symbol" w:hAnsi="Symbol" w:hint="default"/>
      </w:rPr>
    </w:lvl>
    <w:lvl w:ilvl="7" w:tplc="04090003" w:tentative="1">
      <w:start w:val="1"/>
      <w:numFmt w:val="bullet"/>
      <w:lvlText w:val="o"/>
      <w:lvlJc w:val="left"/>
      <w:pPr>
        <w:ind w:left="7680" w:hanging="360"/>
      </w:pPr>
      <w:rPr>
        <w:rFonts w:ascii="Courier New" w:hAnsi="Courier New" w:cs="Courier New" w:hint="default"/>
      </w:rPr>
    </w:lvl>
    <w:lvl w:ilvl="8" w:tplc="04090005" w:tentative="1">
      <w:start w:val="1"/>
      <w:numFmt w:val="bullet"/>
      <w:lvlText w:val=""/>
      <w:lvlJc w:val="left"/>
      <w:pPr>
        <w:ind w:left="8400" w:hanging="360"/>
      </w:pPr>
      <w:rPr>
        <w:rFonts w:ascii="Wingdings" w:hAnsi="Wingdings" w:hint="default"/>
      </w:r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8FB1647"/>
    <w:multiLevelType w:val="hybridMultilevel"/>
    <w:tmpl w:val="8F260DAA"/>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1D0C1A76"/>
    <w:multiLevelType w:val="hybridMultilevel"/>
    <w:tmpl w:val="D3003AE2"/>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47027F9"/>
    <w:multiLevelType w:val="hybridMultilevel"/>
    <w:tmpl w:val="5630D34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18" w15:restartNumberingAfterBreak="0">
    <w:nsid w:val="5C7B2EFD"/>
    <w:multiLevelType w:val="hybridMultilevel"/>
    <w:tmpl w:val="7AEE6944"/>
    <w:lvl w:ilvl="0" w:tplc="93C8D1F6">
      <w:start w:val="5"/>
      <w:numFmt w:val="bullet"/>
      <w:lvlText w:val=""/>
      <w:lvlJc w:val="left"/>
      <w:pPr>
        <w:ind w:left="388" w:hanging="360"/>
      </w:pPr>
      <w:rPr>
        <w:rFonts w:ascii="Wingdings" w:eastAsiaTheme="minorHAnsi" w:hAnsi="Wingdings" w:cstheme="minorHAnsi" w:hint="default"/>
      </w:rPr>
    </w:lvl>
    <w:lvl w:ilvl="1" w:tplc="08090003" w:tentative="1">
      <w:start w:val="1"/>
      <w:numFmt w:val="bullet"/>
      <w:lvlText w:val="o"/>
      <w:lvlJc w:val="left"/>
      <w:pPr>
        <w:ind w:left="1108" w:hanging="360"/>
      </w:pPr>
      <w:rPr>
        <w:rFonts w:ascii="Courier New" w:hAnsi="Courier New" w:cs="Courier New" w:hint="default"/>
      </w:rPr>
    </w:lvl>
    <w:lvl w:ilvl="2" w:tplc="08090005" w:tentative="1">
      <w:start w:val="1"/>
      <w:numFmt w:val="bullet"/>
      <w:lvlText w:val=""/>
      <w:lvlJc w:val="left"/>
      <w:pPr>
        <w:ind w:left="1828" w:hanging="360"/>
      </w:pPr>
      <w:rPr>
        <w:rFonts w:ascii="Wingdings" w:hAnsi="Wingdings" w:hint="default"/>
      </w:rPr>
    </w:lvl>
    <w:lvl w:ilvl="3" w:tplc="08090001" w:tentative="1">
      <w:start w:val="1"/>
      <w:numFmt w:val="bullet"/>
      <w:lvlText w:val=""/>
      <w:lvlJc w:val="left"/>
      <w:pPr>
        <w:ind w:left="2548" w:hanging="360"/>
      </w:pPr>
      <w:rPr>
        <w:rFonts w:ascii="Symbol" w:hAnsi="Symbol" w:hint="default"/>
      </w:rPr>
    </w:lvl>
    <w:lvl w:ilvl="4" w:tplc="08090003" w:tentative="1">
      <w:start w:val="1"/>
      <w:numFmt w:val="bullet"/>
      <w:lvlText w:val="o"/>
      <w:lvlJc w:val="left"/>
      <w:pPr>
        <w:ind w:left="3268" w:hanging="360"/>
      </w:pPr>
      <w:rPr>
        <w:rFonts w:ascii="Courier New" w:hAnsi="Courier New" w:cs="Courier New" w:hint="default"/>
      </w:rPr>
    </w:lvl>
    <w:lvl w:ilvl="5" w:tplc="08090005" w:tentative="1">
      <w:start w:val="1"/>
      <w:numFmt w:val="bullet"/>
      <w:lvlText w:val=""/>
      <w:lvlJc w:val="left"/>
      <w:pPr>
        <w:ind w:left="3988" w:hanging="360"/>
      </w:pPr>
      <w:rPr>
        <w:rFonts w:ascii="Wingdings" w:hAnsi="Wingdings" w:hint="default"/>
      </w:rPr>
    </w:lvl>
    <w:lvl w:ilvl="6" w:tplc="08090001" w:tentative="1">
      <w:start w:val="1"/>
      <w:numFmt w:val="bullet"/>
      <w:lvlText w:val=""/>
      <w:lvlJc w:val="left"/>
      <w:pPr>
        <w:ind w:left="4708" w:hanging="360"/>
      </w:pPr>
      <w:rPr>
        <w:rFonts w:ascii="Symbol" w:hAnsi="Symbol" w:hint="default"/>
      </w:rPr>
    </w:lvl>
    <w:lvl w:ilvl="7" w:tplc="08090003" w:tentative="1">
      <w:start w:val="1"/>
      <w:numFmt w:val="bullet"/>
      <w:lvlText w:val="o"/>
      <w:lvlJc w:val="left"/>
      <w:pPr>
        <w:ind w:left="5428" w:hanging="360"/>
      </w:pPr>
      <w:rPr>
        <w:rFonts w:ascii="Courier New" w:hAnsi="Courier New" w:cs="Courier New" w:hint="default"/>
      </w:rPr>
    </w:lvl>
    <w:lvl w:ilvl="8" w:tplc="08090005" w:tentative="1">
      <w:start w:val="1"/>
      <w:numFmt w:val="bullet"/>
      <w:lvlText w:val=""/>
      <w:lvlJc w:val="left"/>
      <w:pPr>
        <w:ind w:left="6148" w:hanging="360"/>
      </w:pPr>
      <w:rPr>
        <w:rFonts w:ascii="Wingdings" w:hAnsi="Wingdings" w:hint="default"/>
      </w:rPr>
    </w:lvl>
  </w:abstractNum>
  <w:abstractNum w:abstractNumId="19" w15:restartNumberingAfterBreak="0">
    <w:nsid w:val="5D2E063C"/>
    <w:multiLevelType w:val="hybridMultilevel"/>
    <w:tmpl w:val="D0D4108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15:restartNumberingAfterBreak="0">
    <w:nsid w:val="5DE26B69"/>
    <w:multiLevelType w:val="hybridMultilevel"/>
    <w:tmpl w:val="C2C488AE"/>
    <w:lvl w:ilvl="0" w:tplc="FFFFFFFF">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1" w15:restartNumberingAfterBreak="0">
    <w:nsid w:val="5E041862"/>
    <w:multiLevelType w:val="hybridMultilevel"/>
    <w:tmpl w:val="34E0E8EA"/>
    <w:lvl w:ilvl="0" w:tplc="04090017">
      <w:start w:val="1"/>
      <w:numFmt w:val="lowerLetter"/>
      <w:lvlText w:val="%1)"/>
      <w:lvlJc w:val="left"/>
      <w:pPr>
        <w:ind w:left="720" w:hanging="360"/>
      </w:pPr>
      <w:rPr>
        <w:rFonts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6CE3EBE"/>
    <w:multiLevelType w:val="hybridMultilevel"/>
    <w:tmpl w:val="BB24F7AA"/>
    <w:lvl w:ilvl="0" w:tplc="535EC38E">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185D0C"/>
    <w:multiLevelType w:val="hybridMultilevel"/>
    <w:tmpl w:val="624EB636"/>
    <w:lvl w:ilvl="0" w:tplc="04090001">
      <w:start w:val="1"/>
      <w:numFmt w:val="bullet"/>
      <w:lvlText w:val=""/>
      <w:lvlJc w:val="left"/>
      <w:pPr>
        <w:ind w:left="748" w:hanging="360"/>
      </w:pPr>
      <w:rPr>
        <w:rFonts w:ascii="Symbol" w:hAnsi="Symbol" w:hint="default"/>
      </w:rPr>
    </w:lvl>
    <w:lvl w:ilvl="1" w:tplc="04090003" w:tentative="1">
      <w:start w:val="1"/>
      <w:numFmt w:val="bullet"/>
      <w:lvlText w:val="o"/>
      <w:lvlJc w:val="left"/>
      <w:pPr>
        <w:ind w:left="1468" w:hanging="360"/>
      </w:pPr>
      <w:rPr>
        <w:rFonts w:ascii="Courier New" w:hAnsi="Courier New" w:cs="Courier New" w:hint="default"/>
      </w:rPr>
    </w:lvl>
    <w:lvl w:ilvl="2" w:tplc="04090005" w:tentative="1">
      <w:start w:val="1"/>
      <w:numFmt w:val="bullet"/>
      <w:lvlText w:val=""/>
      <w:lvlJc w:val="left"/>
      <w:pPr>
        <w:ind w:left="2188" w:hanging="360"/>
      </w:pPr>
      <w:rPr>
        <w:rFonts w:ascii="Wingdings" w:hAnsi="Wingdings" w:hint="default"/>
      </w:rPr>
    </w:lvl>
    <w:lvl w:ilvl="3" w:tplc="04090001" w:tentative="1">
      <w:start w:val="1"/>
      <w:numFmt w:val="bullet"/>
      <w:lvlText w:val=""/>
      <w:lvlJc w:val="left"/>
      <w:pPr>
        <w:ind w:left="2908" w:hanging="360"/>
      </w:pPr>
      <w:rPr>
        <w:rFonts w:ascii="Symbol" w:hAnsi="Symbol" w:hint="default"/>
      </w:rPr>
    </w:lvl>
    <w:lvl w:ilvl="4" w:tplc="04090003" w:tentative="1">
      <w:start w:val="1"/>
      <w:numFmt w:val="bullet"/>
      <w:lvlText w:val="o"/>
      <w:lvlJc w:val="left"/>
      <w:pPr>
        <w:ind w:left="3628" w:hanging="360"/>
      </w:pPr>
      <w:rPr>
        <w:rFonts w:ascii="Courier New" w:hAnsi="Courier New" w:cs="Courier New" w:hint="default"/>
      </w:rPr>
    </w:lvl>
    <w:lvl w:ilvl="5" w:tplc="04090005" w:tentative="1">
      <w:start w:val="1"/>
      <w:numFmt w:val="bullet"/>
      <w:lvlText w:val=""/>
      <w:lvlJc w:val="left"/>
      <w:pPr>
        <w:ind w:left="4348" w:hanging="360"/>
      </w:pPr>
      <w:rPr>
        <w:rFonts w:ascii="Wingdings" w:hAnsi="Wingdings" w:hint="default"/>
      </w:rPr>
    </w:lvl>
    <w:lvl w:ilvl="6" w:tplc="04090001" w:tentative="1">
      <w:start w:val="1"/>
      <w:numFmt w:val="bullet"/>
      <w:lvlText w:val=""/>
      <w:lvlJc w:val="left"/>
      <w:pPr>
        <w:ind w:left="5068" w:hanging="360"/>
      </w:pPr>
      <w:rPr>
        <w:rFonts w:ascii="Symbol" w:hAnsi="Symbol" w:hint="default"/>
      </w:rPr>
    </w:lvl>
    <w:lvl w:ilvl="7" w:tplc="04090003" w:tentative="1">
      <w:start w:val="1"/>
      <w:numFmt w:val="bullet"/>
      <w:lvlText w:val="o"/>
      <w:lvlJc w:val="left"/>
      <w:pPr>
        <w:ind w:left="5788" w:hanging="360"/>
      </w:pPr>
      <w:rPr>
        <w:rFonts w:ascii="Courier New" w:hAnsi="Courier New" w:cs="Courier New" w:hint="default"/>
      </w:rPr>
    </w:lvl>
    <w:lvl w:ilvl="8" w:tplc="04090005" w:tentative="1">
      <w:start w:val="1"/>
      <w:numFmt w:val="bullet"/>
      <w:lvlText w:val=""/>
      <w:lvlJc w:val="left"/>
      <w:pPr>
        <w:ind w:left="6508" w:hanging="360"/>
      </w:pPr>
      <w:rPr>
        <w:rFonts w:ascii="Wingdings" w:hAnsi="Wingdings" w:hint="default"/>
      </w:rPr>
    </w:lvl>
  </w:abstractNum>
  <w:abstractNum w:abstractNumId="27" w15:restartNumberingAfterBreak="0">
    <w:nsid w:val="6A7719D9"/>
    <w:multiLevelType w:val="hybridMultilevel"/>
    <w:tmpl w:val="55A89B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9" w15:restartNumberingAfterBreak="0">
    <w:nsid w:val="6AB32B65"/>
    <w:multiLevelType w:val="hybridMultilevel"/>
    <w:tmpl w:val="E046A2E8"/>
    <w:lvl w:ilvl="0" w:tplc="0E4600BA">
      <w:start w:val="1"/>
      <w:numFmt w:val="decimal"/>
      <w:lvlText w:val="%1."/>
      <w:lvlJc w:val="left"/>
      <w:pPr>
        <w:ind w:left="360" w:hanging="360"/>
      </w:pPr>
      <w:rPr>
        <w:rFonts w:asciiTheme="minorHAnsi" w:hAnsiTheme="minorHAnsi" w:cstheme="minorHAnsi"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C86D2D"/>
    <w:multiLevelType w:val="hybridMultilevel"/>
    <w:tmpl w:val="08ECA908"/>
    <w:lvl w:ilvl="0" w:tplc="4790B620">
      <w:start w:val="2"/>
      <w:numFmt w:val="bullet"/>
      <w:lvlText w:val="−"/>
      <w:lvlJc w:val="left"/>
      <w:pPr>
        <w:ind w:left="1287" w:hanging="360"/>
      </w:pPr>
      <w:rPr>
        <w:rFonts w:ascii="Garamond" w:eastAsia="SimSun" w:hAnsi="Garamond"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809000F">
      <w:start w:val="1"/>
      <w:numFmt w:val="decimal"/>
      <w:lvlText w:val="%3."/>
      <w:lvlJc w:val="left"/>
      <w:pPr>
        <w:ind w:left="1778" w:hanging="360"/>
      </w:pPr>
      <w:rPr>
        <w:rFont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6E212C9C"/>
    <w:multiLevelType w:val="hybridMultilevel"/>
    <w:tmpl w:val="28B8A9B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F4151B1"/>
    <w:multiLevelType w:val="hybridMultilevel"/>
    <w:tmpl w:val="954041BC"/>
    <w:lvl w:ilvl="0" w:tplc="04090017">
      <w:start w:val="1"/>
      <w:numFmt w:val="lowerLetter"/>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74431083"/>
    <w:multiLevelType w:val="hybridMultilevel"/>
    <w:tmpl w:val="B4164AD2"/>
    <w:lvl w:ilvl="0" w:tplc="DF52DBD2">
      <w:numFmt w:val="bullet"/>
      <w:lvlText w:val="-"/>
      <w:lvlJc w:val="left"/>
      <w:pPr>
        <w:ind w:left="927" w:hanging="360"/>
      </w:pPr>
      <w:rPr>
        <w:rFonts w:ascii="Calibri" w:eastAsia="Times New Roman" w:hAnsi="Calibri"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75A105DE"/>
    <w:multiLevelType w:val="hybridMultilevel"/>
    <w:tmpl w:val="BB66C7DC"/>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9" w15:restartNumberingAfterBreak="0">
    <w:nsid w:val="7C2A2A3B"/>
    <w:multiLevelType w:val="hybridMultilevel"/>
    <w:tmpl w:val="B99AF7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B83E76"/>
    <w:multiLevelType w:val="multilevel"/>
    <w:tmpl w:val="CE541CD0"/>
    <w:numStyleLink w:val="111111"/>
  </w:abstractNum>
  <w:abstractNum w:abstractNumId="42" w15:restartNumberingAfterBreak="0">
    <w:nsid w:val="7FE002F9"/>
    <w:multiLevelType w:val="hybridMultilevel"/>
    <w:tmpl w:val="50DC57D8"/>
    <w:lvl w:ilvl="0" w:tplc="13DE67BA">
      <w:start w:val="1"/>
      <w:numFmt w:val="upperRoman"/>
      <w:pStyle w:val="AppendixHeader"/>
      <w:lvlText w:val="Annex %1."/>
      <w:lvlJc w:val="left"/>
      <w:pPr>
        <w:tabs>
          <w:tab w:val="num" w:pos="180"/>
        </w:tabs>
        <w:ind w:left="180" w:hanging="180"/>
      </w:pPr>
      <w:rPr>
        <w:rFonts w:ascii="Arial" w:hAnsi="Arial" w:hint="default"/>
      </w:rPr>
    </w:lvl>
    <w:lvl w:ilvl="1" w:tplc="ADE6ECFC">
      <w:start w:val="1"/>
      <w:numFmt w:val="bullet"/>
      <w:lvlText w:val=""/>
      <w:lvlJc w:val="left"/>
      <w:pPr>
        <w:tabs>
          <w:tab w:val="num" w:pos="1440"/>
        </w:tabs>
        <w:ind w:left="1440" w:hanging="360"/>
      </w:pPr>
      <w:rPr>
        <w:rFonts w:ascii="Wingdings" w:hAnsi="Wingdings" w:hint="default"/>
      </w:rPr>
    </w:lvl>
    <w:lvl w:ilvl="2" w:tplc="3DBEF22E" w:tentative="1">
      <w:start w:val="1"/>
      <w:numFmt w:val="lowerRoman"/>
      <w:lvlText w:val="%3."/>
      <w:lvlJc w:val="right"/>
      <w:pPr>
        <w:tabs>
          <w:tab w:val="num" w:pos="2160"/>
        </w:tabs>
        <w:ind w:left="2160" w:hanging="180"/>
      </w:pPr>
    </w:lvl>
    <w:lvl w:ilvl="3" w:tplc="5FFE0BEA" w:tentative="1">
      <w:start w:val="1"/>
      <w:numFmt w:val="decimal"/>
      <w:lvlText w:val="%4."/>
      <w:lvlJc w:val="left"/>
      <w:pPr>
        <w:tabs>
          <w:tab w:val="num" w:pos="2880"/>
        </w:tabs>
        <w:ind w:left="2880" w:hanging="360"/>
      </w:pPr>
    </w:lvl>
    <w:lvl w:ilvl="4" w:tplc="51968184" w:tentative="1">
      <w:start w:val="1"/>
      <w:numFmt w:val="lowerLetter"/>
      <w:lvlText w:val="%5."/>
      <w:lvlJc w:val="left"/>
      <w:pPr>
        <w:tabs>
          <w:tab w:val="num" w:pos="3600"/>
        </w:tabs>
        <w:ind w:left="3600" w:hanging="360"/>
      </w:pPr>
    </w:lvl>
    <w:lvl w:ilvl="5" w:tplc="14D0E598" w:tentative="1">
      <w:start w:val="1"/>
      <w:numFmt w:val="lowerRoman"/>
      <w:lvlText w:val="%6."/>
      <w:lvlJc w:val="right"/>
      <w:pPr>
        <w:tabs>
          <w:tab w:val="num" w:pos="4320"/>
        </w:tabs>
        <w:ind w:left="4320" w:hanging="180"/>
      </w:pPr>
    </w:lvl>
    <w:lvl w:ilvl="6" w:tplc="A2A4EAC0" w:tentative="1">
      <w:start w:val="1"/>
      <w:numFmt w:val="decimal"/>
      <w:lvlText w:val="%7."/>
      <w:lvlJc w:val="left"/>
      <w:pPr>
        <w:tabs>
          <w:tab w:val="num" w:pos="5040"/>
        </w:tabs>
        <w:ind w:left="5040" w:hanging="360"/>
      </w:pPr>
    </w:lvl>
    <w:lvl w:ilvl="7" w:tplc="4E00D37A" w:tentative="1">
      <w:start w:val="1"/>
      <w:numFmt w:val="lowerLetter"/>
      <w:lvlText w:val="%8."/>
      <w:lvlJc w:val="left"/>
      <w:pPr>
        <w:tabs>
          <w:tab w:val="num" w:pos="5760"/>
        </w:tabs>
        <w:ind w:left="5760" w:hanging="360"/>
      </w:pPr>
    </w:lvl>
    <w:lvl w:ilvl="8" w:tplc="7D5A7734" w:tentative="1">
      <w:start w:val="1"/>
      <w:numFmt w:val="lowerRoman"/>
      <w:lvlText w:val="%9."/>
      <w:lvlJc w:val="right"/>
      <w:pPr>
        <w:tabs>
          <w:tab w:val="num" w:pos="6480"/>
        </w:tabs>
        <w:ind w:left="6480" w:hanging="180"/>
      </w:pPr>
    </w:lvl>
  </w:abstractNum>
  <w:num w:numId="1">
    <w:abstractNumId w:val="6"/>
  </w:num>
  <w:num w:numId="2">
    <w:abstractNumId w:val="6"/>
  </w:num>
  <w:num w:numId="3">
    <w:abstractNumId w:val="4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4"/>
  </w:num>
  <w:num w:numId="7">
    <w:abstractNumId w:val="13"/>
  </w:num>
  <w:num w:numId="8">
    <w:abstractNumId w:val="24"/>
  </w:num>
  <w:num w:numId="9">
    <w:abstractNumId w:val="16"/>
  </w:num>
  <w:num w:numId="10">
    <w:abstractNumId w:val="22"/>
  </w:num>
  <w:num w:numId="11">
    <w:abstractNumId w:val="28"/>
  </w:num>
  <w:num w:numId="12">
    <w:abstractNumId w:val="9"/>
  </w:num>
  <w:num w:numId="13">
    <w:abstractNumId w:val="0"/>
  </w:num>
  <w:num w:numId="14">
    <w:abstractNumId w:val="20"/>
  </w:num>
  <w:num w:numId="15">
    <w:abstractNumId w:val="34"/>
  </w:num>
  <w:num w:numId="16">
    <w:abstractNumId w:val="32"/>
  </w:num>
  <w:num w:numId="17">
    <w:abstractNumId w:val="15"/>
  </w:num>
  <w:num w:numId="18">
    <w:abstractNumId w:val="5"/>
  </w:num>
  <w:num w:numId="19">
    <w:abstractNumId w:val="37"/>
  </w:num>
  <w:num w:numId="20">
    <w:abstractNumId w:val="41"/>
  </w:num>
  <w:num w:numId="21">
    <w:abstractNumId w:val="38"/>
    <w:lvlOverride w:ilvl="0">
      <w:startOverride w:val="1"/>
    </w:lvlOverride>
  </w:num>
  <w:num w:numId="22">
    <w:abstractNumId w:val="40"/>
  </w:num>
  <w:num w:numId="23">
    <w:abstractNumId w:val="7"/>
  </w:num>
  <w:num w:numId="24">
    <w:abstractNumId w:val="23"/>
  </w:num>
  <w:num w:numId="25">
    <w:abstractNumId w:val="27"/>
  </w:num>
  <w:num w:numId="26">
    <w:abstractNumId w:val="2"/>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8"/>
  </w:num>
  <w:num w:numId="31">
    <w:abstractNumId w:val="33"/>
  </w:num>
  <w:num w:numId="32">
    <w:abstractNumId w:val="3"/>
  </w:num>
  <w:num w:numId="33">
    <w:abstractNumId w:val="30"/>
  </w:num>
  <w:num w:numId="34">
    <w:abstractNumId w:val="19"/>
  </w:num>
  <w:num w:numId="35">
    <w:abstractNumId w:val="10"/>
  </w:num>
  <w:num w:numId="36">
    <w:abstractNumId w:val="36"/>
  </w:num>
  <w:num w:numId="37">
    <w:abstractNumId w:val="12"/>
  </w:num>
  <w:num w:numId="38">
    <w:abstractNumId w:val="39"/>
  </w:num>
  <w:num w:numId="39">
    <w:abstractNumId w:val="29"/>
  </w:num>
  <w:num w:numId="40">
    <w:abstractNumId w:val="17"/>
  </w:num>
  <w:num w:numId="41">
    <w:abstractNumId w:val="21"/>
  </w:num>
  <w:num w:numId="42">
    <w:abstractNumId w:val="35"/>
  </w:num>
  <w:num w:numId="43">
    <w:abstractNumId w:val="18"/>
  </w:num>
  <w:num w:numId="44">
    <w:abstractNumId w:val="4"/>
  </w:num>
  <w:num w:numId="45">
    <w:abstractNumId w:val="11"/>
  </w:num>
  <w:num w:numId="46">
    <w:abstractNumId w:val="25"/>
  </w:num>
  <w:num w:numId="47">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Ah/yT30sep1RIz7jfwJa8BtBBkLuNxcJLwWLSi1HMkGJui3uK3A57UPCcEV63PUJbguX68gbRItAoVNwDMzS4A==" w:salt="2hFXl12qYr7KzTYA/QWbyg=="/>
  <w:defaultTabStop w:val="720"/>
  <w:evenAndOddHeaders/>
  <w:noPunctuationKerning/>
  <w:characterSpacingControl w:val="doNotCompress"/>
  <w:hdrShapeDefaults>
    <o:shapedefaults v:ext="edit" spidmax="2049">
      <o:colormru v:ext="edit" colors="#e2c681,#90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858"/>
    <w:rsid w:val="000002F1"/>
    <w:rsid w:val="00004B15"/>
    <w:rsid w:val="00007574"/>
    <w:rsid w:val="00007E02"/>
    <w:rsid w:val="00013AD0"/>
    <w:rsid w:val="000146EC"/>
    <w:rsid w:val="00016CCD"/>
    <w:rsid w:val="00023BA6"/>
    <w:rsid w:val="000258D8"/>
    <w:rsid w:val="000312C0"/>
    <w:rsid w:val="000332B3"/>
    <w:rsid w:val="00033F39"/>
    <w:rsid w:val="000340B6"/>
    <w:rsid w:val="0003435D"/>
    <w:rsid w:val="0003595A"/>
    <w:rsid w:val="00044D5A"/>
    <w:rsid w:val="00044D61"/>
    <w:rsid w:val="000463E6"/>
    <w:rsid w:val="000546B0"/>
    <w:rsid w:val="00054E66"/>
    <w:rsid w:val="00056311"/>
    <w:rsid w:val="00061802"/>
    <w:rsid w:val="00066F06"/>
    <w:rsid w:val="00070B4E"/>
    <w:rsid w:val="00076490"/>
    <w:rsid w:val="0008188C"/>
    <w:rsid w:val="000823F8"/>
    <w:rsid w:val="00085098"/>
    <w:rsid w:val="00086811"/>
    <w:rsid w:val="00087727"/>
    <w:rsid w:val="00087BBB"/>
    <w:rsid w:val="00092047"/>
    <w:rsid w:val="00096171"/>
    <w:rsid w:val="00096B5C"/>
    <w:rsid w:val="000A1147"/>
    <w:rsid w:val="000A1182"/>
    <w:rsid w:val="000A227C"/>
    <w:rsid w:val="000A26FB"/>
    <w:rsid w:val="000A273B"/>
    <w:rsid w:val="000A3BAE"/>
    <w:rsid w:val="000A3CC9"/>
    <w:rsid w:val="000A5283"/>
    <w:rsid w:val="000B360A"/>
    <w:rsid w:val="000B475B"/>
    <w:rsid w:val="000B5D22"/>
    <w:rsid w:val="000B6C5F"/>
    <w:rsid w:val="000C1117"/>
    <w:rsid w:val="000C289B"/>
    <w:rsid w:val="000C4625"/>
    <w:rsid w:val="000C4E3D"/>
    <w:rsid w:val="000C69D6"/>
    <w:rsid w:val="000D0F88"/>
    <w:rsid w:val="000D4333"/>
    <w:rsid w:val="000D78F1"/>
    <w:rsid w:val="000E2C5A"/>
    <w:rsid w:val="000E6B8A"/>
    <w:rsid w:val="000E7104"/>
    <w:rsid w:val="000E7647"/>
    <w:rsid w:val="000F3C41"/>
    <w:rsid w:val="00103A89"/>
    <w:rsid w:val="00104380"/>
    <w:rsid w:val="0010468C"/>
    <w:rsid w:val="0010541F"/>
    <w:rsid w:val="00106E09"/>
    <w:rsid w:val="0010788F"/>
    <w:rsid w:val="00110C3D"/>
    <w:rsid w:val="0012040B"/>
    <w:rsid w:val="00120CB2"/>
    <w:rsid w:val="001215EF"/>
    <w:rsid w:val="00121E50"/>
    <w:rsid w:val="00122C3C"/>
    <w:rsid w:val="001234AB"/>
    <w:rsid w:val="001237C7"/>
    <w:rsid w:val="00124C3F"/>
    <w:rsid w:val="001256F1"/>
    <w:rsid w:val="00125FCD"/>
    <w:rsid w:val="00126B57"/>
    <w:rsid w:val="00126DAF"/>
    <w:rsid w:val="001270F5"/>
    <w:rsid w:val="001307E0"/>
    <w:rsid w:val="00135657"/>
    <w:rsid w:val="00136EEB"/>
    <w:rsid w:val="001371C2"/>
    <w:rsid w:val="00141137"/>
    <w:rsid w:val="0014116C"/>
    <w:rsid w:val="00141F45"/>
    <w:rsid w:val="00144A5D"/>
    <w:rsid w:val="0014718E"/>
    <w:rsid w:val="00150822"/>
    <w:rsid w:val="001533D6"/>
    <w:rsid w:val="001536A6"/>
    <w:rsid w:val="00153B00"/>
    <w:rsid w:val="00157EFE"/>
    <w:rsid w:val="00160D22"/>
    <w:rsid w:val="00163811"/>
    <w:rsid w:val="00163CA7"/>
    <w:rsid w:val="0017243C"/>
    <w:rsid w:val="00176FD0"/>
    <w:rsid w:val="001809EC"/>
    <w:rsid w:val="00182676"/>
    <w:rsid w:val="00184FF9"/>
    <w:rsid w:val="001879F1"/>
    <w:rsid w:val="00191D7E"/>
    <w:rsid w:val="00195AB6"/>
    <w:rsid w:val="001A0568"/>
    <w:rsid w:val="001A1A61"/>
    <w:rsid w:val="001A55D9"/>
    <w:rsid w:val="001A733C"/>
    <w:rsid w:val="001B7D5A"/>
    <w:rsid w:val="001C0DFA"/>
    <w:rsid w:val="001C0E65"/>
    <w:rsid w:val="001C7BF3"/>
    <w:rsid w:val="001D08E3"/>
    <w:rsid w:val="001D15F6"/>
    <w:rsid w:val="001D1CC5"/>
    <w:rsid w:val="001D77ED"/>
    <w:rsid w:val="001E59D0"/>
    <w:rsid w:val="001F157D"/>
    <w:rsid w:val="001F205C"/>
    <w:rsid w:val="001F3991"/>
    <w:rsid w:val="001F5283"/>
    <w:rsid w:val="00200128"/>
    <w:rsid w:val="00202CAE"/>
    <w:rsid w:val="00203CE6"/>
    <w:rsid w:val="0020434E"/>
    <w:rsid w:val="0020608B"/>
    <w:rsid w:val="00206AA4"/>
    <w:rsid w:val="00210CF0"/>
    <w:rsid w:val="002129CC"/>
    <w:rsid w:val="00212F62"/>
    <w:rsid w:val="00213C58"/>
    <w:rsid w:val="00214DF7"/>
    <w:rsid w:val="002151A7"/>
    <w:rsid w:val="00220090"/>
    <w:rsid w:val="002250B1"/>
    <w:rsid w:val="00225A66"/>
    <w:rsid w:val="00233B52"/>
    <w:rsid w:val="0023549D"/>
    <w:rsid w:val="00235569"/>
    <w:rsid w:val="00236A0C"/>
    <w:rsid w:val="00237007"/>
    <w:rsid w:val="002409D7"/>
    <w:rsid w:val="00243ADE"/>
    <w:rsid w:val="0024480E"/>
    <w:rsid w:val="002458AE"/>
    <w:rsid w:val="0024699D"/>
    <w:rsid w:val="0024736A"/>
    <w:rsid w:val="00247DD3"/>
    <w:rsid w:val="002507D3"/>
    <w:rsid w:val="0025139E"/>
    <w:rsid w:val="002522B4"/>
    <w:rsid w:val="00253855"/>
    <w:rsid w:val="00254350"/>
    <w:rsid w:val="0025700E"/>
    <w:rsid w:val="00261888"/>
    <w:rsid w:val="002657A1"/>
    <w:rsid w:val="0026659A"/>
    <w:rsid w:val="002668E2"/>
    <w:rsid w:val="00275085"/>
    <w:rsid w:val="00275110"/>
    <w:rsid w:val="002754F4"/>
    <w:rsid w:val="00275760"/>
    <w:rsid w:val="00276BFE"/>
    <w:rsid w:val="00276C2A"/>
    <w:rsid w:val="002866CD"/>
    <w:rsid w:val="00287AD7"/>
    <w:rsid w:val="0029490D"/>
    <w:rsid w:val="002975EB"/>
    <w:rsid w:val="002977CC"/>
    <w:rsid w:val="002A16DE"/>
    <w:rsid w:val="002A1E2F"/>
    <w:rsid w:val="002A24B9"/>
    <w:rsid w:val="002A2CB9"/>
    <w:rsid w:val="002A2FC5"/>
    <w:rsid w:val="002A3A8A"/>
    <w:rsid w:val="002A74EA"/>
    <w:rsid w:val="002B2521"/>
    <w:rsid w:val="002B748F"/>
    <w:rsid w:val="002C19A6"/>
    <w:rsid w:val="002C1AA6"/>
    <w:rsid w:val="002C29C8"/>
    <w:rsid w:val="002C4C7B"/>
    <w:rsid w:val="002C575A"/>
    <w:rsid w:val="002C6CA4"/>
    <w:rsid w:val="002D0436"/>
    <w:rsid w:val="002E062F"/>
    <w:rsid w:val="002E1722"/>
    <w:rsid w:val="002E21D1"/>
    <w:rsid w:val="002E2926"/>
    <w:rsid w:val="002E621E"/>
    <w:rsid w:val="002E6684"/>
    <w:rsid w:val="002E75ED"/>
    <w:rsid w:val="002F0DA5"/>
    <w:rsid w:val="002F2D78"/>
    <w:rsid w:val="002F674C"/>
    <w:rsid w:val="003005E9"/>
    <w:rsid w:val="00301561"/>
    <w:rsid w:val="00303BEA"/>
    <w:rsid w:val="003116BB"/>
    <w:rsid w:val="00311E69"/>
    <w:rsid w:val="0031202C"/>
    <w:rsid w:val="00314E4C"/>
    <w:rsid w:val="00315126"/>
    <w:rsid w:val="00317AAA"/>
    <w:rsid w:val="003222FA"/>
    <w:rsid w:val="00322C76"/>
    <w:rsid w:val="00323C81"/>
    <w:rsid w:val="00323DE3"/>
    <w:rsid w:val="00326D27"/>
    <w:rsid w:val="00332B0B"/>
    <w:rsid w:val="00332F00"/>
    <w:rsid w:val="00333049"/>
    <w:rsid w:val="00335331"/>
    <w:rsid w:val="00335485"/>
    <w:rsid w:val="00337D3B"/>
    <w:rsid w:val="00341D0A"/>
    <w:rsid w:val="00343099"/>
    <w:rsid w:val="003437D8"/>
    <w:rsid w:val="003452DB"/>
    <w:rsid w:val="00346BCC"/>
    <w:rsid w:val="00346E98"/>
    <w:rsid w:val="003478D7"/>
    <w:rsid w:val="003510F6"/>
    <w:rsid w:val="00351387"/>
    <w:rsid w:val="00351390"/>
    <w:rsid w:val="00355B86"/>
    <w:rsid w:val="00361905"/>
    <w:rsid w:val="00365A32"/>
    <w:rsid w:val="00371533"/>
    <w:rsid w:val="00372928"/>
    <w:rsid w:val="00373F63"/>
    <w:rsid w:val="00374874"/>
    <w:rsid w:val="003748A3"/>
    <w:rsid w:val="00375A06"/>
    <w:rsid w:val="0037691E"/>
    <w:rsid w:val="00376D9C"/>
    <w:rsid w:val="00377D75"/>
    <w:rsid w:val="00382BB1"/>
    <w:rsid w:val="00390520"/>
    <w:rsid w:val="00392D24"/>
    <w:rsid w:val="0039551B"/>
    <w:rsid w:val="0039636B"/>
    <w:rsid w:val="003A5524"/>
    <w:rsid w:val="003B0016"/>
    <w:rsid w:val="003B1F1E"/>
    <w:rsid w:val="003B2279"/>
    <w:rsid w:val="003B2D4B"/>
    <w:rsid w:val="003B44EB"/>
    <w:rsid w:val="003B6637"/>
    <w:rsid w:val="003B7DE6"/>
    <w:rsid w:val="003C41AC"/>
    <w:rsid w:val="003C4829"/>
    <w:rsid w:val="003C62C6"/>
    <w:rsid w:val="003C6D9A"/>
    <w:rsid w:val="003C7DF8"/>
    <w:rsid w:val="003C7E26"/>
    <w:rsid w:val="003D3EF0"/>
    <w:rsid w:val="003D4028"/>
    <w:rsid w:val="003D4DD9"/>
    <w:rsid w:val="003D59B0"/>
    <w:rsid w:val="003E1E0B"/>
    <w:rsid w:val="003F3C44"/>
    <w:rsid w:val="003F6ABD"/>
    <w:rsid w:val="003F7039"/>
    <w:rsid w:val="0040145F"/>
    <w:rsid w:val="004028BA"/>
    <w:rsid w:val="00402D48"/>
    <w:rsid w:val="00407879"/>
    <w:rsid w:val="00407C10"/>
    <w:rsid w:val="00410CA3"/>
    <w:rsid w:val="00410E58"/>
    <w:rsid w:val="004123EC"/>
    <w:rsid w:val="00412E07"/>
    <w:rsid w:val="004173CC"/>
    <w:rsid w:val="004217FD"/>
    <w:rsid w:val="00423603"/>
    <w:rsid w:val="004279F1"/>
    <w:rsid w:val="0043020B"/>
    <w:rsid w:val="00430A0C"/>
    <w:rsid w:val="004329D4"/>
    <w:rsid w:val="00432B5F"/>
    <w:rsid w:val="00432B99"/>
    <w:rsid w:val="004363E5"/>
    <w:rsid w:val="0044154C"/>
    <w:rsid w:val="0044323D"/>
    <w:rsid w:val="004450A6"/>
    <w:rsid w:val="00447C44"/>
    <w:rsid w:val="00447EE5"/>
    <w:rsid w:val="00450629"/>
    <w:rsid w:val="00451459"/>
    <w:rsid w:val="00452466"/>
    <w:rsid w:val="00454F4A"/>
    <w:rsid w:val="004567DF"/>
    <w:rsid w:val="00456D17"/>
    <w:rsid w:val="00457017"/>
    <w:rsid w:val="00457DF4"/>
    <w:rsid w:val="004605E5"/>
    <w:rsid w:val="00461D98"/>
    <w:rsid w:val="00471F19"/>
    <w:rsid w:val="004765EB"/>
    <w:rsid w:val="00482195"/>
    <w:rsid w:val="0049620B"/>
    <w:rsid w:val="00497449"/>
    <w:rsid w:val="004A101B"/>
    <w:rsid w:val="004A3E06"/>
    <w:rsid w:val="004A6650"/>
    <w:rsid w:val="004A75E8"/>
    <w:rsid w:val="004B0937"/>
    <w:rsid w:val="004B23A4"/>
    <w:rsid w:val="004B35CE"/>
    <w:rsid w:val="004B52CA"/>
    <w:rsid w:val="004B6F45"/>
    <w:rsid w:val="004B782F"/>
    <w:rsid w:val="004B7EAB"/>
    <w:rsid w:val="004C0B9E"/>
    <w:rsid w:val="004C6049"/>
    <w:rsid w:val="004C739F"/>
    <w:rsid w:val="004D152A"/>
    <w:rsid w:val="004D22EF"/>
    <w:rsid w:val="004D51DB"/>
    <w:rsid w:val="004D5287"/>
    <w:rsid w:val="004D7955"/>
    <w:rsid w:val="004E147D"/>
    <w:rsid w:val="004E3DE6"/>
    <w:rsid w:val="004E4B6C"/>
    <w:rsid w:val="004E57BE"/>
    <w:rsid w:val="004E6425"/>
    <w:rsid w:val="004E66AF"/>
    <w:rsid w:val="004E71A6"/>
    <w:rsid w:val="004E7C2E"/>
    <w:rsid w:val="004F0A42"/>
    <w:rsid w:val="004F4243"/>
    <w:rsid w:val="004F5304"/>
    <w:rsid w:val="00500B33"/>
    <w:rsid w:val="00505D43"/>
    <w:rsid w:val="00513790"/>
    <w:rsid w:val="00516383"/>
    <w:rsid w:val="00520F15"/>
    <w:rsid w:val="00520F4F"/>
    <w:rsid w:val="00525A05"/>
    <w:rsid w:val="00534842"/>
    <w:rsid w:val="005403B1"/>
    <w:rsid w:val="00540A14"/>
    <w:rsid w:val="00541101"/>
    <w:rsid w:val="00541904"/>
    <w:rsid w:val="00542406"/>
    <w:rsid w:val="00542F0A"/>
    <w:rsid w:val="005438D9"/>
    <w:rsid w:val="005441A0"/>
    <w:rsid w:val="0054563D"/>
    <w:rsid w:val="00546E0C"/>
    <w:rsid w:val="00547CDA"/>
    <w:rsid w:val="00551367"/>
    <w:rsid w:val="00551766"/>
    <w:rsid w:val="0055206C"/>
    <w:rsid w:val="00553D60"/>
    <w:rsid w:val="00553F9D"/>
    <w:rsid w:val="00560464"/>
    <w:rsid w:val="00560A7F"/>
    <w:rsid w:val="00561098"/>
    <w:rsid w:val="00562BBA"/>
    <w:rsid w:val="00564350"/>
    <w:rsid w:val="00571FE7"/>
    <w:rsid w:val="00574738"/>
    <w:rsid w:val="00575203"/>
    <w:rsid w:val="0057767B"/>
    <w:rsid w:val="00577827"/>
    <w:rsid w:val="00581EFE"/>
    <w:rsid w:val="00582E32"/>
    <w:rsid w:val="00586AA0"/>
    <w:rsid w:val="00590617"/>
    <w:rsid w:val="00591FD3"/>
    <w:rsid w:val="00594AAF"/>
    <w:rsid w:val="005A09EC"/>
    <w:rsid w:val="005A0B8C"/>
    <w:rsid w:val="005A13AE"/>
    <w:rsid w:val="005A28CF"/>
    <w:rsid w:val="005B1200"/>
    <w:rsid w:val="005B120A"/>
    <w:rsid w:val="005B125B"/>
    <w:rsid w:val="005B200B"/>
    <w:rsid w:val="005C1BD2"/>
    <w:rsid w:val="005C5CE3"/>
    <w:rsid w:val="005C65A8"/>
    <w:rsid w:val="005C6CCB"/>
    <w:rsid w:val="005D5FE1"/>
    <w:rsid w:val="005D64EF"/>
    <w:rsid w:val="005D688C"/>
    <w:rsid w:val="005D7C60"/>
    <w:rsid w:val="005D7D00"/>
    <w:rsid w:val="005D7E7C"/>
    <w:rsid w:val="005D7FEB"/>
    <w:rsid w:val="005E25D0"/>
    <w:rsid w:val="005E3800"/>
    <w:rsid w:val="005E3E39"/>
    <w:rsid w:val="005E6AEB"/>
    <w:rsid w:val="005F0BD6"/>
    <w:rsid w:val="005F22FD"/>
    <w:rsid w:val="005F2708"/>
    <w:rsid w:val="005F3FE5"/>
    <w:rsid w:val="005F5BDD"/>
    <w:rsid w:val="005F5FA4"/>
    <w:rsid w:val="005F684E"/>
    <w:rsid w:val="00600BF6"/>
    <w:rsid w:val="00600E1A"/>
    <w:rsid w:val="00602E6E"/>
    <w:rsid w:val="00605175"/>
    <w:rsid w:val="00606A01"/>
    <w:rsid w:val="0061260D"/>
    <w:rsid w:val="00613A6B"/>
    <w:rsid w:val="006157B9"/>
    <w:rsid w:val="006159EB"/>
    <w:rsid w:val="00621F9B"/>
    <w:rsid w:val="006251E1"/>
    <w:rsid w:val="0062520F"/>
    <w:rsid w:val="00625A85"/>
    <w:rsid w:val="00631BFF"/>
    <w:rsid w:val="006348DB"/>
    <w:rsid w:val="006375D0"/>
    <w:rsid w:val="006417E0"/>
    <w:rsid w:val="00643C22"/>
    <w:rsid w:val="00644747"/>
    <w:rsid w:val="00652BDC"/>
    <w:rsid w:val="00654969"/>
    <w:rsid w:val="00655E46"/>
    <w:rsid w:val="0066359B"/>
    <w:rsid w:val="00665033"/>
    <w:rsid w:val="006667EC"/>
    <w:rsid w:val="0067308D"/>
    <w:rsid w:val="00673A49"/>
    <w:rsid w:val="00675424"/>
    <w:rsid w:val="006775AC"/>
    <w:rsid w:val="00682085"/>
    <w:rsid w:val="0068383C"/>
    <w:rsid w:val="00683E97"/>
    <w:rsid w:val="0068418B"/>
    <w:rsid w:val="006936EC"/>
    <w:rsid w:val="00696562"/>
    <w:rsid w:val="00697FF1"/>
    <w:rsid w:val="006A0EB3"/>
    <w:rsid w:val="006A30A6"/>
    <w:rsid w:val="006A3B25"/>
    <w:rsid w:val="006A5381"/>
    <w:rsid w:val="006A71B5"/>
    <w:rsid w:val="006A7764"/>
    <w:rsid w:val="006B0BE7"/>
    <w:rsid w:val="006B24B0"/>
    <w:rsid w:val="006B4502"/>
    <w:rsid w:val="006C13C0"/>
    <w:rsid w:val="006C270C"/>
    <w:rsid w:val="006C28B5"/>
    <w:rsid w:val="006C4E44"/>
    <w:rsid w:val="006C5F82"/>
    <w:rsid w:val="006C6618"/>
    <w:rsid w:val="006C7ACE"/>
    <w:rsid w:val="006D162D"/>
    <w:rsid w:val="006D2464"/>
    <w:rsid w:val="006D4454"/>
    <w:rsid w:val="006D700D"/>
    <w:rsid w:val="006D7C85"/>
    <w:rsid w:val="006E112A"/>
    <w:rsid w:val="006E663E"/>
    <w:rsid w:val="006F4EC6"/>
    <w:rsid w:val="006F50A3"/>
    <w:rsid w:val="006F5B70"/>
    <w:rsid w:val="00700B97"/>
    <w:rsid w:val="00700D02"/>
    <w:rsid w:val="00703388"/>
    <w:rsid w:val="00704FA8"/>
    <w:rsid w:val="00705B91"/>
    <w:rsid w:val="0070679E"/>
    <w:rsid w:val="00711ABF"/>
    <w:rsid w:val="00712DAC"/>
    <w:rsid w:val="007138AE"/>
    <w:rsid w:val="0071702B"/>
    <w:rsid w:val="007173DF"/>
    <w:rsid w:val="007177A5"/>
    <w:rsid w:val="00723CE3"/>
    <w:rsid w:val="0073365E"/>
    <w:rsid w:val="00735EA6"/>
    <w:rsid w:val="00740C9E"/>
    <w:rsid w:val="00740CA9"/>
    <w:rsid w:val="00743205"/>
    <w:rsid w:val="00744651"/>
    <w:rsid w:val="00754800"/>
    <w:rsid w:val="00757F01"/>
    <w:rsid w:val="007605E0"/>
    <w:rsid w:val="00762A31"/>
    <w:rsid w:val="00766BAF"/>
    <w:rsid w:val="00766F9A"/>
    <w:rsid w:val="00770843"/>
    <w:rsid w:val="00770BA9"/>
    <w:rsid w:val="007765AA"/>
    <w:rsid w:val="00776D62"/>
    <w:rsid w:val="00777B9A"/>
    <w:rsid w:val="00777EB2"/>
    <w:rsid w:val="0078363A"/>
    <w:rsid w:val="00783F38"/>
    <w:rsid w:val="00784B90"/>
    <w:rsid w:val="007873C8"/>
    <w:rsid w:val="00787F3C"/>
    <w:rsid w:val="00792DA4"/>
    <w:rsid w:val="0079366C"/>
    <w:rsid w:val="00793A9D"/>
    <w:rsid w:val="00793B1F"/>
    <w:rsid w:val="00796675"/>
    <w:rsid w:val="007972B8"/>
    <w:rsid w:val="007A147C"/>
    <w:rsid w:val="007A2B84"/>
    <w:rsid w:val="007A37C3"/>
    <w:rsid w:val="007A3978"/>
    <w:rsid w:val="007A501D"/>
    <w:rsid w:val="007A62F7"/>
    <w:rsid w:val="007B182B"/>
    <w:rsid w:val="007C457E"/>
    <w:rsid w:val="007D1993"/>
    <w:rsid w:val="007E004C"/>
    <w:rsid w:val="007E00E6"/>
    <w:rsid w:val="007E5564"/>
    <w:rsid w:val="007E62E9"/>
    <w:rsid w:val="007E6D58"/>
    <w:rsid w:val="007E785C"/>
    <w:rsid w:val="007F22C5"/>
    <w:rsid w:val="007F2EE5"/>
    <w:rsid w:val="007F42B3"/>
    <w:rsid w:val="008013AD"/>
    <w:rsid w:val="00801998"/>
    <w:rsid w:val="00801B44"/>
    <w:rsid w:val="00805C62"/>
    <w:rsid w:val="0082500A"/>
    <w:rsid w:val="00827F24"/>
    <w:rsid w:val="00841210"/>
    <w:rsid w:val="00843A23"/>
    <w:rsid w:val="00845744"/>
    <w:rsid w:val="008460BA"/>
    <w:rsid w:val="00847E24"/>
    <w:rsid w:val="00847F04"/>
    <w:rsid w:val="008526D5"/>
    <w:rsid w:val="0085642D"/>
    <w:rsid w:val="00856AAD"/>
    <w:rsid w:val="008613CA"/>
    <w:rsid w:val="00861A5E"/>
    <w:rsid w:val="00862F6A"/>
    <w:rsid w:val="0086549F"/>
    <w:rsid w:val="008713E3"/>
    <w:rsid w:val="008720BD"/>
    <w:rsid w:val="0087245E"/>
    <w:rsid w:val="008724C8"/>
    <w:rsid w:val="00874146"/>
    <w:rsid w:val="00880A8E"/>
    <w:rsid w:val="008821D9"/>
    <w:rsid w:val="008906D9"/>
    <w:rsid w:val="00897011"/>
    <w:rsid w:val="008A10A8"/>
    <w:rsid w:val="008A5FED"/>
    <w:rsid w:val="008A6617"/>
    <w:rsid w:val="008A7B51"/>
    <w:rsid w:val="008A7D45"/>
    <w:rsid w:val="008A7FB0"/>
    <w:rsid w:val="008B20AF"/>
    <w:rsid w:val="008B7701"/>
    <w:rsid w:val="008C1691"/>
    <w:rsid w:val="008C7F80"/>
    <w:rsid w:val="008D4DA6"/>
    <w:rsid w:val="008D5F5A"/>
    <w:rsid w:val="008D74E7"/>
    <w:rsid w:val="008E309F"/>
    <w:rsid w:val="008E4E44"/>
    <w:rsid w:val="008F3D25"/>
    <w:rsid w:val="009015D7"/>
    <w:rsid w:val="00901CF3"/>
    <w:rsid w:val="009059C1"/>
    <w:rsid w:val="0090679C"/>
    <w:rsid w:val="009119EC"/>
    <w:rsid w:val="00914823"/>
    <w:rsid w:val="00914D97"/>
    <w:rsid w:val="00914E2C"/>
    <w:rsid w:val="009238D4"/>
    <w:rsid w:val="0092410F"/>
    <w:rsid w:val="009251B4"/>
    <w:rsid w:val="00927A9B"/>
    <w:rsid w:val="009314DA"/>
    <w:rsid w:val="0093378A"/>
    <w:rsid w:val="009352D8"/>
    <w:rsid w:val="0093562D"/>
    <w:rsid w:val="00936BE5"/>
    <w:rsid w:val="009375A8"/>
    <w:rsid w:val="009378A9"/>
    <w:rsid w:val="00942D23"/>
    <w:rsid w:val="0094380F"/>
    <w:rsid w:val="0094577D"/>
    <w:rsid w:val="00950629"/>
    <w:rsid w:val="0095267E"/>
    <w:rsid w:val="00953756"/>
    <w:rsid w:val="009543CA"/>
    <w:rsid w:val="00956A4A"/>
    <w:rsid w:val="00956DE6"/>
    <w:rsid w:val="00962239"/>
    <w:rsid w:val="00962A66"/>
    <w:rsid w:val="00970BE6"/>
    <w:rsid w:val="00971B18"/>
    <w:rsid w:val="00972170"/>
    <w:rsid w:val="00972E5E"/>
    <w:rsid w:val="009741C6"/>
    <w:rsid w:val="009756C4"/>
    <w:rsid w:val="00981438"/>
    <w:rsid w:val="009839CF"/>
    <w:rsid w:val="00983E83"/>
    <w:rsid w:val="009872B5"/>
    <w:rsid w:val="0099055F"/>
    <w:rsid w:val="00991C1B"/>
    <w:rsid w:val="0099332A"/>
    <w:rsid w:val="009A0805"/>
    <w:rsid w:val="009A1287"/>
    <w:rsid w:val="009A6362"/>
    <w:rsid w:val="009A7364"/>
    <w:rsid w:val="009A766E"/>
    <w:rsid w:val="009B193D"/>
    <w:rsid w:val="009B1BBB"/>
    <w:rsid w:val="009B2100"/>
    <w:rsid w:val="009B3192"/>
    <w:rsid w:val="009B7BF8"/>
    <w:rsid w:val="009C2BF2"/>
    <w:rsid w:val="009C2C9D"/>
    <w:rsid w:val="009C73D9"/>
    <w:rsid w:val="009D027B"/>
    <w:rsid w:val="009D17A9"/>
    <w:rsid w:val="009D2F06"/>
    <w:rsid w:val="009D5418"/>
    <w:rsid w:val="009E0A2D"/>
    <w:rsid w:val="009E38E6"/>
    <w:rsid w:val="009E5A61"/>
    <w:rsid w:val="009E614A"/>
    <w:rsid w:val="009E65FA"/>
    <w:rsid w:val="009E6810"/>
    <w:rsid w:val="009F0CE8"/>
    <w:rsid w:val="00A0021A"/>
    <w:rsid w:val="00A0564A"/>
    <w:rsid w:val="00A122B5"/>
    <w:rsid w:val="00A12C49"/>
    <w:rsid w:val="00A12CE3"/>
    <w:rsid w:val="00A15D8F"/>
    <w:rsid w:val="00A173E7"/>
    <w:rsid w:val="00A20CF1"/>
    <w:rsid w:val="00A20DE3"/>
    <w:rsid w:val="00A26E7A"/>
    <w:rsid w:val="00A2740B"/>
    <w:rsid w:val="00A33055"/>
    <w:rsid w:val="00A34CD7"/>
    <w:rsid w:val="00A36F06"/>
    <w:rsid w:val="00A40E49"/>
    <w:rsid w:val="00A41F60"/>
    <w:rsid w:val="00A45B21"/>
    <w:rsid w:val="00A5446D"/>
    <w:rsid w:val="00A573A6"/>
    <w:rsid w:val="00A57C0E"/>
    <w:rsid w:val="00A61DC8"/>
    <w:rsid w:val="00A62353"/>
    <w:rsid w:val="00A62480"/>
    <w:rsid w:val="00A7223B"/>
    <w:rsid w:val="00A728CE"/>
    <w:rsid w:val="00A734AD"/>
    <w:rsid w:val="00A767C9"/>
    <w:rsid w:val="00A80422"/>
    <w:rsid w:val="00A80573"/>
    <w:rsid w:val="00A81122"/>
    <w:rsid w:val="00A81C39"/>
    <w:rsid w:val="00A87D7C"/>
    <w:rsid w:val="00A91851"/>
    <w:rsid w:val="00A923BB"/>
    <w:rsid w:val="00A94D74"/>
    <w:rsid w:val="00A9525A"/>
    <w:rsid w:val="00A96E00"/>
    <w:rsid w:val="00A96F8C"/>
    <w:rsid w:val="00AA1273"/>
    <w:rsid w:val="00AA42DC"/>
    <w:rsid w:val="00AA64C6"/>
    <w:rsid w:val="00AB0BF7"/>
    <w:rsid w:val="00AB3041"/>
    <w:rsid w:val="00AB537D"/>
    <w:rsid w:val="00AB6A97"/>
    <w:rsid w:val="00AC3DC0"/>
    <w:rsid w:val="00AC42AC"/>
    <w:rsid w:val="00AC6828"/>
    <w:rsid w:val="00AD2235"/>
    <w:rsid w:val="00AD5511"/>
    <w:rsid w:val="00AD5BAE"/>
    <w:rsid w:val="00AD6124"/>
    <w:rsid w:val="00AD6D66"/>
    <w:rsid w:val="00AD70B2"/>
    <w:rsid w:val="00AE1C23"/>
    <w:rsid w:val="00AE2168"/>
    <w:rsid w:val="00AE3C01"/>
    <w:rsid w:val="00AF121E"/>
    <w:rsid w:val="00AF33E9"/>
    <w:rsid w:val="00B00593"/>
    <w:rsid w:val="00B00841"/>
    <w:rsid w:val="00B053C3"/>
    <w:rsid w:val="00B10778"/>
    <w:rsid w:val="00B10CB1"/>
    <w:rsid w:val="00B1682B"/>
    <w:rsid w:val="00B20CEE"/>
    <w:rsid w:val="00B2170C"/>
    <w:rsid w:val="00B22409"/>
    <w:rsid w:val="00B2673A"/>
    <w:rsid w:val="00B300A2"/>
    <w:rsid w:val="00B353AC"/>
    <w:rsid w:val="00B35DE4"/>
    <w:rsid w:val="00B4626D"/>
    <w:rsid w:val="00B468B1"/>
    <w:rsid w:val="00B4736E"/>
    <w:rsid w:val="00B50C6F"/>
    <w:rsid w:val="00B521C1"/>
    <w:rsid w:val="00B527B1"/>
    <w:rsid w:val="00B561D5"/>
    <w:rsid w:val="00B56D16"/>
    <w:rsid w:val="00B61614"/>
    <w:rsid w:val="00B61B82"/>
    <w:rsid w:val="00B6271E"/>
    <w:rsid w:val="00B6451B"/>
    <w:rsid w:val="00B70179"/>
    <w:rsid w:val="00B70989"/>
    <w:rsid w:val="00B72F49"/>
    <w:rsid w:val="00B73DC3"/>
    <w:rsid w:val="00B76B0A"/>
    <w:rsid w:val="00B809F8"/>
    <w:rsid w:val="00B855C6"/>
    <w:rsid w:val="00B8561D"/>
    <w:rsid w:val="00B86A2D"/>
    <w:rsid w:val="00B871BF"/>
    <w:rsid w:val="00B91B43"/>
    <w:rsid w:val="00B934D2"/>
    <w:rsid w:val="00BA23C8"/>
    <w:rsid w:val="00BA326E"/>
    <w:rsid w:val="00BA50D9"/>
    <w:rsid w:val="00BA5A1C"/>
    <w:rsid w:val="00BA6258"/>
    <w:rsid w:val="00BB07E0"/>
    <w:rsid w:val="00BB0CC8"/>
    <w:rsid w:val="00BB0F2A"/>
    <w:rsid w:val="00BB1076"/>
    <w:rsid w:val="00BB1558"/>
    <w:rsid w:val="00BB27F9"/>
    <w:rsid w:val="00BB4A7A"/>
    <w:rsid w:val="00BC10E7"/>
    <w:rsid w:val="00BC5603"/>
    <w:rsid w:val="00BC7155"/>
    <w:rsid w:val="00BD13F3"/>
    <w:rsid w:val="00BD24E9"/>
    <w:rsid w:val="00BD744C"/>
    <w:rsid w:val="00BE1101"/>
    <w:rsid w:val="00BE110B"/>
    <w:rsid w:val="00BE6521"/>
    <w:rsid w:val="00BF1DD1"/>
    <w:rsid w:val="00BF5F6B"/>
    <w:rsid w:val="00BF6544"/>
    <w:rsid w:val="00C03327"/>
    <w:rsid w:val="00C04E6C"/>
    <w:rsid w:val="00C06822"/>
    <w:rsid w:val="00C1064B"/>
    <w:rsid w:val="00C1402C"/>
    <w:rsid w:val="00C14406"/>
    <w:rsid w:val="00C1530B"/>
    <w:rsid w:val="00C15CD9"/>
    <w:rsid w:val="00C15DEE"/>
    <w:rsid w:val="00C16580"/>
    <w:rsid w:val="00C17166"/>
    <w:rsid w:val="00C2272F"/>
    <w:rsid w:val="00C22D4F"/>
    <w:rsid w:val="00C26ABB"/>
    <w:rsid w:val="00C3368F"/>
    <w:rsid w:val="00C42D5E"/>
    <w:rsid w:val="00C5046F"/>
    <w:rsid w:val="00C50599"/>
    <w:rsid w:val="00C50BAC"/>
    <w:rsid w:val="00C5148A"/>
    <w:rsid w:val="00C5262B"/>
    <w:rsid w:val="00C577FF"/>
    <w:rsid w:val="00C61D42"/>
    <w:rsid w:val="00C64D52"/>
    <w:rsid w:val="00C65854"/>
    <w:rsid w:val="00C65F62"/>
    <w:rsid w:val="00C7096B"/>
    <w:rsid w:val="00C73473"/>
    <w:rsid w:val="00C74241"/>
    <w:rsid w:val="00C77AF4"/>
    <w:rsid w:val="00C82868"/>
    <w:rsid w:val="00C8765F"/>
    <w:rsid w:val="00C87880"/>
    <w:rsid w:val="00C901E1"/>
    <w:rsid w:val="00C90D31"/>
    <w:rsid w:val="00C92C81"/>
    <w:rsid w:val="00C94C00"/>
    <w:rsid w:val="00C964DC"/>
    <w:rsid w:val="00C96DFA"/>
    <w:rsid w:val="00C97671"/>
    <w:rsid w:val="00CA1552"/>
    <w:rsid w:val="00CA37C2"/>
    <w:rsid w:val="00CA3DAD"/>
    <w:rsid w:val="00CA724F"/>
    <w:rsid w:val="00CA7D34"/>
    <w:rsid w:val="00CB2245"/>
    <w:rsid w:val="00CB229E"/>
    <w:rsid w:val="00CB24DB"/>
    <w:rsid w:val="00CB2B89"/>
    <w:rsid w:val="00CB3AC9"/>
    <w:rsid w:val="00CC1CE8"/>
    <w:rsid w:val="00CC2670"/>
    <w:rsid w:val="00CC3919"/>
    <w:rsid w:val="00CC3A6A"/>
    <w:rsid w:val="00CD01CA"/>
    <w:rsid w:val="00CD1998"/>
    <w:rsid w:val="00CD2D97"/>
    <w:rsid w:val="00CD3660"/>
    <w:rsid w:val="00CD41DB"/>
    <w:rsid w:val="00CD6DAA"/>
    <w:rsid w:val="00CE243C"/>
    <w:rsid w:val="00CE3826"/>
    <w:rsid w:val="00CE7D62"/>
    <w:rsid w:val="00CF0F0E"/>
    <w:rsid w:val="00CF21EB"/>
    <w:rsid w:val="00CF491F"/>
    <w:rsid w:val="00CF7A2B"/>
    <w:rsid w:val="00CF7D38"/>
    <w:rsid w:val="00D00084"/>
    <w:rsid w:val="00D000DC"/>
    <w:rsid w:val="00D012A1"/>
    <w:rsid w:val="00D0244C"/>
    <w:rsid w:val="00D033F8"/>
    <w:rsid w:val="00D045A9"/>
    <w:rsid w:val="00D05D82"/>
    <w:rsid w:val="00D07F13"/>
    <w:rsid w:val="00D10908"/>
    <w:rsid w:val="00D10EA8"/>
    <w:rsid w:val="00D15A4B"/>
    <w:rsid w:val="00D15C45"/>
    <w:rsid w:val="00D20105"/>
    <w:rsid w:val="00D22635"/>
    <w:rsid w:val="00D24228"/>
    <w:rsid w:val="00D24F1F"/>
    <w:rsid w:val="00D26B82"/>
    <w:rsid w:val="00D32A9A"/>
    <w:rsid w:val="00D35CF0"/>
    <w:rsid w:val="00D409FA"/>
    <w:rsid w:val="00D40CFD"/>
    <w:rsid w:val="00D41BDA"/>
    <w:rsid w:val="00D424E9"/>
    <w:rsid w:val="00D4374A"/>
    <w:rsid w:val="00D47371"/>
    <w:rsid w:val="00D550F0"/>
    <w:rsid w:val="00D56EBD"/>
    <w:rsid w:val="00D5708A"/>
    <w:rsid w:val="00D57386"/>
    <w:rsid w:val="00D60E6E"/>
    <w:rsid w:val="00D64EA4"/>
    <w:rsid w:val="00D65E37"/>
    <w:rsid w:val="00D67476"/>
    <w:rsid w:val="00D71E5D"/>
    <w:rsid w:val="00D73FDB"/>
    <w:rsid w:val="00D74470"/>
    <w:rsid w:val="00D74CAB"/>
    <w:rsid w:val="00D80015"/>
    <w:rsid w:val="00D80448"/>
    <w:rsid w:val="00D81053"/>
    <w:rsid w:val="00D81905"/>
    <w:rsid w:val="00D86357"/>
    <w:rsid w:val="00D86E8E"/>
    <w:rsid w:val="00D87709"/>
    <w:rsid w:val="00D91B4E"/>
    <w:rsid w:val="00D93A37"/>
    <w:rsid w:val="00D93DB1"/>
    <w:rsid w:val="00D95998"/>
    <w:rsid w:val="00D97647"/>
    <w:rsid w:val="00D977B5"/>
    <w:rsid w:val="00DA27E4"/>
    <w:rsid w:val="00DA295D"/>
    <w:rsid w:val="00DA4194"/>
    <w:rsid w:val="00DA6C6D"/>
    <w:rsid w:val="00DA79EE"/>
    <w:rsid w:val="00DA7E6A"/>
    <w:rsid w:val="00DB5140"/>
    <w:rsid w:val="00DB51D8"/>
    <w:rsid w:val="00DB61EA"/>
    <w:rsid w:val="00DC4EC1"/>
    <w:rsid w:val="00DC717D"/>
    <w:rsid w:val="00DD0175"/>
    <w:rsid w:val="00DD04FD"/>
    <w:rsid w:val="00DD14E7"/>
    <w:rsid w:val="00DD3443"/>
    <w:rsid w:val="00DE1A12"/>
    <w:rsid w:val="00DE27D2"/>
    <w:rsid w:val="00DE491B"/>
    <w:rsid w:val="00DE4CCB"/>
    <w:rsid w:val="00DE5D3B"/>
    <w:rsid w:val="00DE7E7E"/>
    <w:rsid w:val="00DF0585"/>
    <w:rsid w:val="00DF246A"/>
    <w:rsid w:val="00DF2CD4"/>
    <w:rsid w:val="00DF356B"/>
    <w:rsid w:val="00DF5D57"/>
    <w:rsid w:val="00DF7DC9"/>
    <w:rsid w:val="00DF7EB0"/>
    <w:rsid w:val="00E01537"/>
    <w:rsid w:val="00E01FDE"/>
    <w:rsid w:val="00E05EC6"/>
    <w:rsid w:val="00E06858"/>
    <w:rsid w:val="00E077CC"/>
    <w:rsid w:val="00E117BA"/>
    <w:rsid w:val="00E1224E"/>
    <w:rsid w:val="00E12A99"/>
    <w:rsid w:val="00E13D13"/>
    <w:rsid w:val="00E160A7"/>
    <w:rsid w:val="00E20784"/>
    <w:rsid w:val="00E21423"/>
    <w:rsid w:val="00E22D3F"/>
    <w:rsid w:val="00E2711D"/>
    <w:rsid w:val="00E27259"/>
    <w:rsid w:val="00E3135D"/>
    <w:rsid w:val="00E317DE"/>
    <w:rsid w:val="00E36496"/>
    <w:rsid w:val="00E4360E"/>
    <w:rsid w:val="00E45086"/>
    <w:rsid w:val="00E46116"/>
    <w:rsid w:val="00E52137"/>
    <w:rsid w:val="00E524AF"/>
    <w:rsid w:val="00E53605"/>
    <w:rsid w:val="00E5583D"/>
    <w:rsid w:val="00E572EF"/>
    <w:rsid w:val="00E62E05"/>
    <w:rsid w:val="00E662E5"/>
    <w:rsid w:val="00E710F9"/>
    <w:rsid w:val="00E74B3B"/>
    <w:rsid w:val="00E76398"/>
    <w:rsid w:val="00E80D04"/>
    <w:rsid w:val="00E810CB"/>
    <w:rsid w:val="00E8121D"/>
    <w:rsid w:val="00E82103"/>
    <w:rsid w:val="00E83CD7"/>
    <w:rsid w:val="00E83D68"/>
    <w:rsid w:val="00E8713D"/>
    <w:rsid w:val="00E90CE7"/>
    <w:rsid w:val="00E9356C"/>
    <w:rsid w:val="00E971B7"/>
    <w:rsid w:val="00EA1C7C"/>
    <w:rsid w:val="00EA2DB1"/>
    <w:rsid w:val="00EB3974"/>
    <w:rsid w:val="00EB4653"/>
    <w:rsid w:val="00EC2267"/>
    <w:rsid w:val="00ED1DE4"/>
    <w:rsid w:val="00ED347A"/>
    <w:rsid w:val="00ED6323"/>
    <w:rsid w:val="00EE2C2F"/>
    <w:rsid w:val="00EF5A4C"/>
    <w:rsid w:val="00F00AD1"/>
    <w:rsid w:val="00F0146C"/>
    <w:rsid w:val="00F022DD"/>
    <w:rsid w:val="00F03298"/>
    <w:rsid w:val="00F11599"/>
    <w:rsid w:val="00F11CA5"/>
    <w:rsid w:val="00F12469"/>
    <w:rsid w:val="00F13E4C"/>
    <w:rsid w:val="00F149C4"/>
    <w:rsid w:val="00F156EF"/>
    <w:rsid w:val="00F17D63"/>
    <w:rsid w:val="00F20447"/>
    <w:rsid w:val="00F20EC0"/>
    <w:rsid w:val="00F2565B"/>
    <w:rsid w:val="00F34C41"/>
    <w:rsid w:val="00F35A0E"/>
    <w:rsid w:val="00F407C2"/>
    <w:rsid w:val="00F421BF"/>
    <w:rsid w:val="00F4258B"/>
    <w:rsid w:val="00F432F5"/>
    <w:rsid w:val="00F43C42"/>
    <w:rsid w:val="00F50222"/>
    <w:rsid w:val="00F57AD1"/>
    <w:rsid w:val="00F60AE1"/>
    <w:rsid w:val="00F611A5"/>
    <w:rsid w:val="00F61A60"/>
    <w:rsid w:val="00F64C45"/>
    <w:rsid w:val="00F6599E"/>
    <w:rsid w:val="00F672D2"/>
    <w:rsid w:val="00F7471F"/>
    <w:rsid w:val="00F755A1"/>
    <w:rsid w:val="00F8084D"/>
    <w:rsid w:val="00F833F9"/>
    <w:rsid w:val="00F84A7C"/>
    <w:rsid w:val="00F85061"/>
    <w:rsid w:val="00F86175"/>
    <w:rsid w:val="00F86C53"/>
    <w:rsid w:val="00F8762B"/>
    <w:rsid w:val="00F922B6"/>
    <w:rsid w:val="00F929A8"/>
    <w:rsid w:val="00FA0881"/>
    <w:rsid w:val="00FA1AD4"/>
    <w:rsid w:val="00FA212B"/>
    <w:rsid w:val="00FA496B"/>
    <w:rsid w:val="00FA639F"/>
    <w:rsid w:val="00FA7CE6"/>
    <w:rsid w:val="00FB0F57"/>
    <w:rsid w:val="00FB112A"/>
    <w:rsid w:val="00FB190B"/>
    <w:rsid w:val="00FB5B70"/>
    <w:rsid w:val="00FB6058"/>
    <w:rsid w:val="00FB7E1D"/>
    <w:rsid w:val="00FC009D"/>
    <w:rsid w:val="00FC1A2C"/>
    <w:rsid w:val="00FD1E69"/>
    <w:rsid w:val="00FD37C3"/>
    <w:rsid w:val="00FD3A30"/>
    <w:rsid w:val="00FD41DC"/>
    <w:rsid w:val="00FD51BF"/>
    <w:rsid w:val="00FD6F87"/>
    <w:rsid w:val="00FD7DC4"/>
    <w:rsid w:val="00FE2E1C"/>
    <w:rsid w:val="00FE58D2"/>
    <w:rsid w:val="00FF0522"/>
    <w:rsid w:val="00FF0CC5"/>
    <w:rsid w:val="00FF2384"/>
    <w:rsid w:val="00FF6D97"/>
    <w:rsid w:val="00FF7E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161E9DB8"/>
  <w15:docId w15:val="{AA214287-FA59-4FDC-850F-71B97567B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6D9C"/>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qFormat/>
    <w:rsid w:val="00C1064B"/>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C1064B"/>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C1064B"/>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qFormat/>
    <w:rsid w:val="00C50BAC"/>
    <w:pPr>
      <w:numPr>
        <w:ilvl w:val="4"/>
        <w:numId w:val="4"/>
      </w:numPr>
      <w:spacing w:before="240" w:after="60"/>
      <w:outlineLvl w:val="4"/>
    </w:pPr>
    <w:rPr>
      <w:sz w:val="22"/>
      <w:szCs w:val="20"/>
      <w:lang w:val="en-GB"/>
    </w:rPr>
  </w:style>
  <w:style w:type="paragraph" w:styleId="Heading6">
    <w:name w:val="heading 6"/>
    <w:basedOn w:val="Normal"/>
    <w:next w:val="Normal"/>
    <w:qFormat/>
    <w:rsid w:val="00C50BAC"/>
    <w:pPr>
      <w:numPr>
        <w:ilvl w:val="5"/>
        <w:numId w:val="4"/>
      </w:numPr>
      <w:spacing w:before="240" w:after="60"/>
      <w:outlineLvl w:val="5"/>
    </w:pPr>
    <w:rPr>
      <w:i/>
      <w:sz w:val="22"/>
      <w:szCs w:val="20"/>
      <w:lang w:val="en-GB"/>
    </w:rPr>
  </w:style>
  <w:style w:type="paragraph" w:styleId="Heading7">
    <w:name w:val="heading 7"/>
    <w:basedOn w:val="Normal"/>
    <w:next w:val="Normal"/>
    <w:qFormat/>
    <w:rsid w:val="00C50BAC"/>
    <w:pPr>
      <w:numPr>
        <w:ilvl w:val="6"/>
        <w:numId w:val="4"/>
      </w:numPr>
      <w:spacing w:before="240" w:after="60"/>
      <w:outlineLvl w:val="6"/>
    </w:pPr>
    <w:rPr>
      <w:szCs w:val="20"/>
      <w:lang w:val="en-GB"/>
    </w:rPr>
  </w:style>
  <w:style w:type="paragraph" w:styleId="Heading8">
    <w:name w:val="heading 8"/>
    <w:basedOn w:val="Normal"/>
    <w:next w:val="Normal"/>
    <w:qFormat/>
    <w:rsid w:val="00C50BAC"/>
    <w:pPr>
      <w:numPr>
        <w:ilvl w:val="7"/>
        <w:numId w:val="4"/>
      </w:numPr>
      <w:spacing w:before="240" w:after="60"/>
      <w:outlineLvl w:val="7"/>
    </w:pPr>
    <w:rPr>
      <w:i/>
      <w:szCs w:val="20"/>
      <w:lang w:val="en-GB"/>
    </w:rPr>
  </w:style>
  <w:style w:type="paragraph" w:styleId="Heading9">
    <w:name w:val="heading 9"/>
    <w:basedOn w:val="Normal"/>
    <w:next w:val="Normal"/>
    <w:qFormat/>
    <w:rsid w:val="00C50BA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uiPriority w:val="99"/>
    <w:semiHidden/>
    <w:rsid w:val="00141137"/>
    <w:rPr>
      <w:rFonts w:ascii="Comic Sans MS" w:hAnsi="Comic Sans MS" w:cs="Times New (W1)"/>
      <w:szCs w:val="20"/>
      <w:lang w:val="en-GB"/>
    </w:rPr>
  </w:style>
  <w:style w:type="paragraph" w:styleId="CommentSubject">
    <w:name w:val="annotation subject"/>
    <w:basedOn w:val="CommentText"/>
    <w:next w:val="CommentText"/>
    <w:semiHidden/>
    <w:rsid w:val="00141137"/>
    <w:rPr>
      <w:b/>
      <w:bCs/>
    </w:rPr>
  </w:style>
  <w:style w:type="paragraph" w:styleId="BalloonText">
    <w:name w:val="Balloon Text"/>
    <w:basedOn w:val="Normal"/>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141137"/>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033F39"/>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semiHidden/>
    <w:rsid w:val="004B52CA"/>
    <w:pPr>
      <w:shd w:val="clear" w:color="auto" w:fill="000080"/>
    </w:pPr>
    <w:rPr>
      <w:rFonts w:ascii="Tahoma" w:hAnsi="Tahoma" w:cs="Tahoma"/>
      <w:szCs w:val="20"/>
    </w:rPr>
  </w:style>
  <w:style w:type="paragraph" w:styleId="Date">
    <w:name w:val="Date"/>
    <w:basedOn w:val="Normal"/>
    <w:next w:val="Normal"/>
    <w:rsid w:val="00551367"/>
  </w:style>
  <w:style w:type="paragraph" w:styleId="NormalWeb">
    <w:name w:val="Normal (Web)"/>
    <w:basedOn w:val="Normal"/>
    <w:unhideWhenUsed/>
    <w:rsid w:val="00D71E5D"/>
    <w:pPr>
      <w:spacing w:before="100" w:beforeAutospacing="1" w:after="100" w:afterAutospacing="1"/>
      <w:jc w:val="left"/>
    </w:pPr>
    <w:rPr>
      <w:rFonts w:ascii="Times New Roman" w:eastAsia="SimSun" w:hAnsi="Times New Roman"/>
      <w:sz w:val="24"/>
      <w:lang w:eastAsia="zh-CN"/>
    </w:rPr>
  </w:style>
  <w:style w:type="paragraph" w:customStyle="1" w:styleId="Default">
    <w:name w:val="Default"/>
    <w:rsid w:val="004D795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BE6521"/>
    <w:pPr>
      <w:ind w:left="720"/>
    </w:pPr>
  </w:style>
  <w:style w:type="character" w:styleId="PlaceholderText">
    <w:name w:val="Placeholder Text"/>
    <w:basedOn w:val="DefaultParagraphFont"/>
    <w:uiPriority w:val="99"/>
    <w:semiHidden/>
    <w:rsid w:val="00F13E4C"/>
    <w:rPr>
      <w:color w:val="808080"/>
    </w:rPr>
  </w:style>
  <w:style w:type="paragraph" w:styleId="BodyTextIndent2">
    <w:name w:val="Body Text Indent 2"/>
    <w:basedOn w:val="Normal"/>
    <w:link w:val="BodyTextIndent2Char"/>
    <w:rsid w:val="00A573A6"/>
    <w:pPr>
      <w:spacing w:after="120" w:line="480" w:lineRule="auto"/>
      <w:ind w:left="283"/>
      <w:jc w:val="left"/>
    </w:pPr>
    <w:rPr>
      <w:rFonts w:ascii="Times New Roman" w:hAnsi="Times New Roman"/>
      <w:sz w:val="24"/>
    </w:rPr>
  </w:style>
  <w:style w:type="character" w:customStyle="1" w:styleId="BodyTextIndent2Char">
    <w:name w:val="Body Text Indent 2 Char"/>
    <w:basedOn w:val="DefaultParagraphFont"/>
    <w:link w:val="BodyTextIndent2"/>
    <w:rsid w:val="00A573A6"/>
    <w:rPr>
      <w:sz w:val="24"/>
      <w:szCs w:val="24"/>
      <w:lang w:val="en-US" w:eastAsia="en-US"/>
    </w:rPr>
  </w:style>
  <w:style w:type="character" w:customStyle="1" w:styleId="Style1">
    <w:name w:val="Style1"/>
    <w:basedOn w:val="DefaultParagraphFont"/>
    <w:uiPriority w:val="1"/>
    <w:rsid w:val="005F684E"/>
    <w:rPr>
      <w:rFonts w:ascii="Aharoni" w:hAnsi="Aharoni"/>
      <w:color w:val="FF0000"/>
      <w:sz w:val="32"/>
    </w:rPr>
  </w:style>
  <w:style w:type="character" w:customStyle="1" w:styleId="Style2">
    <w:name w:val="Style2"/>
    <w:basedOn w:val="DefaultParagraphFont"/>
    <w:uiPriority w:val="1"/>
    <w:rsid w:val="005F684E"/>
    <w:rPr>
      <w:rFonts w:ascii="Aharoni" w:hAnsi="Aharoni"/>
      <w:color w:val="1F497D" w:themeColor="text2"/>
      <w:sz w:val="40"/>
    </w:rPr>
  </w:style>
  <w:style w:type="character" w:customStyle="1" w:styleId="Style3">
    <w:name w:val="Style3"/>
    <w:basedOn w:val="DefaultParagraphFont"/>
    <w:uiPriority w:val="1"/>
    <w:qFormat/>
    <w:rsid w:val="003116BB"/>
    <w:rPr>
      <w:rFonts w:ascii="Arial" w:hAnsi="Arial"/>
      <w:b/>
      <w:color w:val="1F497D" w:themeColor="text2"/>
      <w:sz w:val="24"/>
    </w:rPr>
  </w:style>
  <w:style w:type="character" w:customStyle="1" w:styleId="HeaderChar">
    <w:name w:val="Header Char"/>
    <w:basedOn w:val="DefaultParagraphFont"/>
    <w:link w:val="Header"/>
    <w:uiPriority w:val="99"/>
    <w:rsid w:val="00D80448"/>
    <w:rPr>
      <w:rFonts w:ascii="Arial" w:hAnsi="Arial"/>
      <w:szCs w:val="24"/>
      <w:lang w:val="en-US" w:eastAsia="en-US"/>
    </w:rPr>
  </w:style>
  <w:style w:type="character" w:customStyle="1" w:styleId="BodyTextChar">
    <w:name w:val="Body Text Char"/>
    <w:basedOn w:val="DefaultParagraphFont"/>
    <w:link w:val="BodyText"/>
    <w:rsid w:val="008A7D45"/>
    <w:rPr>
      <w:lang w:eastAsia="en-US"/>
    </w:rPr>
  </w:style>
  <w:style w:type="character" w:customStyle="1" w:styleId="CommentTextChar">
    <w:name w:val="Comment Text Char"/>
    <w:basedOn w:val="DefaultParagraphFont"/>
    <w:link w:val="CommentText"/>
    <w:uiPriority w:val="99"/>
    <w:semiHidden/>
    <w:rsid w:val="008A7D45"/>
    <w:rPr>
      <w:rFonts w:ascii="Comic Sans MS" w:hAnsi="Comic Sans MS" w:cs="Times New (W1)"/>
      <w:lang w:eastAsia="en-US"/>
    </w:rPr>
  </w:style>
  <w:style w:type="character" w:customStyle="1" w:styleId="FooterChar">
    <w:name w:val="Footer Char"/>
    <w:basedOn w:val="DefaultParagraphFont"/>
    <w:link w:val="Footer"/>
    <w:rsid w:val="00581EFE"/>
    <w:rPr>
      <w:rFonts w:ascii="Arial" w:hAnsi="Arial"/>
      <w:szCs w:val="24"/>
      <w:lang w:val="en-US" w:eastAsia="en-US"/>
    </w:rPr>
  </w:style>
  <w:style w:type="character" w:customStyle="1" w:styleId="UnresolvedMention1">
    <w:name w:val="Unresolved Mention1"/>
    <w:basedOn w:val="DefaultParagraphFont"/>
    <w:uiPriority w:val="99"/>
    <w:semiHidden/>
    <w:unhideWhenUsed/>
    <w:rsid w:val="00591FD3"/>
    <w:rPr>
      <w:color w:val="808080"/>
      <w:shd w:val="clear" w:color="auto" w:fill="E6E6E6"/>
    </w:rPr>
  </w:style>
  <w:style w:type="character" w:customStyle="1" w:styleId="UnresolvedMention2">
    <w:name w:val="Unresolved Mention2"/>
    <w:basedOn w:val="DefaultParagraphFont"/>
    <w:uiPriority w:val="99"/>
    <w:semiHidden/>
    <w:unhideWhenUsed/>
    <w:rsid w:val="00F02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57227">
      <w:bodyDiv w:val="1"/>
      <w:marLeft w:val="0"/>
      <w:marRight w:val="0"/>
      <w:marTop w:val="0"/>
      <w:marBottom w:val="0"/>
      <w:divBdr>
        <w:top w:val="none" w:sz="0" w:space="0" w:color="auto"/>
        <w:left w:val="none" w:sz="0" w:space="0" w:color="auto"/>
        <w:bottom w:val="none" w:sz="0" w:space="0" w:color="auto"/>
        <w:right w:val="none" w:sz="0" w:space="0" w:color="auto"/>
      </w:divBdr>
    </w:div>
    <w:div w:id="980383332">
      <w:bodyDiv w:val="1"/>
      <w:marLeft w:val="0"/>
      <w:marRight w:val="0"/>
      <w:marTop w:val="0"/>
      <w:marBottom w:val="0"/>
      <w:divBdr>
        <w:top w:val="none" w:sz="0" w:space="0" w:color="auto"/>
        <w:left w:val="none" w:sz="0" w:space="0" w:color="auto"/>
        <w:bottom w:val="none" w:sz="0" w:space="0" w:color="auto"/>
        <w:right w:val="none" w:sz="0" w:space="0" w:color="auto"/>
      </w:divBdr>
    </w:div>
    <w:div w:id="1032922897">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12842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ho.int/about/finances-accountability/procurement/en/"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who.int/about/finances-accountability/procurement/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who.int/about/ethics/en/"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ho.int/about/finances-accountability/procurement/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33E78D60B9B45E786BED0CAE2349795"/>
        <w:category>
          <w:name w:val="General"/>
          <w:gallery w:val="placeholder"/>
        </w:category>
        <w:types>
          <w:type w:val="bbPlcHdr"/>
        </w:types>
        <w:behaviors>
          <w:behavior w:val="content"/>
        </w:behaviors>
        <w:guid w:val="{2CD223B8-C017-46F1-9104-48FE58D3F3A6}"/>
      </w:docPartPr>
      <w:docPartBody>
        <w:p w:rsidR="001376A6" w:rsidRDefault="006C5FE6">
          <w:r w:rsidRPr="009B447A">
            <w:rPr>
              <w:rStyle w:val="PlaceholderText"/>
            </w:rPr>
            <w:t>[Abstract]</w:t>
          </w:r>
        </w:p>
      </w:docPartBody>
    </w:docPart>
    <w:docPart>
      <w:docPartPr>
        <w:name w:val="5875637C16A24ADC884F7DA9A0C05377"/>
        <w:category>
          <w:name w:val="General"/>
          <w:gallery w:val="placeholder"/>
        </w:category>
        <w:types>
          <w:type w:val="bbPlcHdr"/>
        </w:types>
        <w:behaviors>
          <w:behavior w:val="content"/>
        </w:behaviors>
        <w:guid w:val="{1D3D6F92-9590-40B9-AF31-5B77BAF39F6F}"/>
      </w:docPartPr>
      <w:docPartBody>
        <w:p w:rsidR="001376A6" w:rsidRDefault="006C5FE6">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3A87" w:usb1="00000000" w:usb2="00000000" w:usb3="00000000" w:csb0="000001FF" w:csb1="00000000"/>
  </w:font>
  <w:font w:name="Times New (W1)">
    <w:altName w:val="Times New Roman"/>
    <w:charset w:val="00"/>
    <w:family w:val="auto"/>
    <w:pitch w:val="variable"/>
    <w:sig w:usb0="E00002FF" w:usb1="5000205A" w:usb2="00000000" w:usb3="00000000" w:csb0="0000019F" w:csb1="00000000"/>
  </w:font>
  <w:font w:name="Comic Sans MS">
    <w:altName w:val="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haroni">
    <w:charset w:val="B1"/>
    <w:family w:val="auto"/>
    <w:pitch w:val="variable"/>
    <w:sig w:usb0="00000803" w:usb1="00000000"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FE6"/>
    <w:rsid w:val="0000236E"/>
    <w:rsid w:val="000139C8"/>
    <w:rsid w:val="000818D0"/>
    <w:rsid w:val="000B5E2F"/>
    <w:rsid w:val="000D07F9"/>
    <w:rsid w:val="001376A6"/>
    <w:rsid w:val="001C0D68"/>
    <w:rsid w:val="002D455D"/>
    <w:rsid w:val="00354A75"/>
    <w:rsid w:val="00361318"/>
    <w:rsid w:val="003701D7"/>
    <w:rsid w:val="004511D4"/>
    <w:rsid w:val="004A5985"/>
    <w:rsid w:val="005451D0"/>
    <w:rsid w:val="005F0940"/>
    <w:rsid w:val="006C3B33"/>
    <w:rsid w:val="006C5FE6"/>
    <w:rsid w:val="007034A8"/>
    <w:rsid w:val="00782720"/>
    <w:rsid w:val="007F657D"/>
    <w:rsid w:val="0084042C"/>
    <w:rsid w:val="00872780"/>
    <w:rsid w:val="00963210"/>
    <w:rsid w:val="00974885"/>
    <w:rsid w:val="00AF6DDE"/>
    <w:rsid w:val="00B05EAD"/>
    <w:rsid w:val="00B1155D"/>
    <w:rsid w:val="00BB15DB"/>
    <w:rsid w:val="00C4229B"/>
    <w:rsid w:val="00CB582D"/>
    <w:rsid w:val="00D062FE"/>
    <w:rsid w:val="00D1759C"/>
    <w:rsid w:val="00D8021C"/>
    <w:rsid w:val="00DA327E"/>
    <w:rsid w:val="00E63121"/>
    <w:rsid w:val="00F14653"/>
    <w:rsid w:val="00F9255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7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DD/MM/YYYY</PublishDate>
  <Abstract>HQ/SCIDC/2021/SocAmpl</Abstract>
  <CompanyAddress>Enter Location</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1AF8DF3A394F24CABCB4C44CAA5C6E6" ma:contentTypeVersion="14" ma:contentTypeDescription="Create a new document." ma:contentTypeScope="" ma:versionID="d4038539cf4ee1f4a6c6dd0d0921e373">
  <xsd:schema xmlns:xsd="http://www.w3.org/2001/XMLSchema" xmlns:xs="http://www.w3.org/2001/XMLSchema" xmlns:p="http://schemas.microsoft.com/office/2006/metadata/properties" xmlns:ns3="76f4b1c1-7fb4-47e0-ba18-3d0b32346882" xmlns:ns4="e99119b3-dde4-4b98-9207-83bff848be47" targetNamespace="http://schemas.microsoft.com/office/2006/metadata/properties" ma:root="true" ma:fieldsID="e0f97fa5cb023b9937d6a47c9c31108f" ns3:_="" ns4:_="">
    <xsd:import namespace="76f4b1c1-7fb4-47e0-ba18-3d0b32346882"/>
    <xsd:import namespace="e99119b3-dde4-4b98-9207-83bff848be4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4b1c1-7fb4-47e0-ba18-3d0b32346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99119b3-dde4-4b98-9207-83bff848be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125F5A-B700-4E79-AABA-F90B1A62F8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6993C1-403F-4E2B-A723-5F9FE5784D4A}">
  <ds:schemaRefs>
    <ds:schemaRef ds:uri="http://schemas.microsoft.com/sharepoint/v3/contenttype/forms"/>
  </ds:schemaRefs>
</ds:datastoreItem>
</file>

<file path=customXml/itemProps4.xml><?xml version="1.0" encoding="utf-8"?>
<ds:datastoreItem xmlns:ds="http://schemas.openxmlformats.org/officeDocument/2006/customXml" ds:itemID="{AE6AC543-E029-4780-BEEF-A632D1F7D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4b1c1-7fb4-47e0-ba18-3d0b32346882"/>
    <ds:schemaRef ds:uri="e99119b3-dde4-4b98-9207-83bff848b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067940-0027-4057-AB8F-800D210A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4754</Words>
  <Characters>27099</Characters>
  <Application>Microsoft Office Word</Application>
  <DocSecurity>8</DocSecurity>
  <Lines>225</Lines>
  <Paragraphs>63</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31790</CharactersWithSpaces>
  <SharedDoc>false</SharedDoc>
  <HLinks>
    <vt:vector size="624" baseType="variant">
      <vt:variant>
        <vt:i4>2359313</vt:i4>
      </vt:variant>
      <vt:variant>
        <vt:i4>624</vt:i4>
      </vt:variant>
      <vt:variant>
        <vt:i4>0</vt:i4>
      </vt:variant>
      <vt:variant>
        <vt:i4>5</vt:i4>
      </vt:variant>
      <vt:variant>
        <vt:lpwstr>https://www.un.org/Depts/ptd/sites/www.un.org.Depts.ptd/files/files/attachment/page/2014/February 2014/conduct_english.pdf</vt:lpwstr>
      </vt:variant>
      <vt:variant>
        <vt:lpwstr/>
      </vt: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JORDA, Francois Marcel P.</dc:creator>
  <cp:keywords>Enter time 00:00</cp:keywords>
  <dc:description>00:00</dc:description>
  <cp:lastModifiedBy>REINFELDE, Monta</cp:lastModifiedBy>
  <cp:revision>2</cp:revision>
  <cp:lastPrinted>2017-04-06T15:20:00Z</cp:lastPrinted>
  <dcterms:created xsi:type="dcterms:W3CDTF">2021-10-13T11:59:00Z</dcterms:created>
  <dcterms:modified xsi:type="dcterms:W3CDTF">2021-10-13T11:59:00Z</dcterms:modified>
  <cp:category>Digital Health and Innovation (DHI)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0x010100B1AF8DF3A394F24CABCB4C44CAA5C6E6</vt:lpwstr>
  </property>
</Properties>
</file>