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F8C783" w14:textId="2D34AF06" w:rsidR="003A1165" w:rsidRPr="00BF72FA" w:rsidRDefault="003A1165" w:rsidP="003A1165">
      <w:pPr>
        <w:jc w:val="center"/>
        <w:rPr>
          <w:rFonts w:ascii="Times New Roman" w:hAnsi="Times New Roman" w:cs="Times New Roman"/>
          <w:b/>
          <w:bCs/>
          <w:sz w:val="24"/>
          <w:szCs w:val="24"/>
        </w:rPr>
      </w:pPr>
      <w:r w:rsidRPr="00BF72FA">
        <w:rPr>
          <w:rFonts w:ascii="Times New Roman" w:hAnsi="Times New Roman" w:cs="Times New Roman"/>
          <w:b/>
          <w:bCs/>
          <w:sz w:val="24"/>
          <w:szCs w:val="24"/>
        </w:rPr>
        <w:t xml:space="preserve">Annex </w:t>
      </w:r>
      <w:r w:rsidR="000E558D">
        <w:rPr>
          <w:rFonts w:ascii="Times New Roman" w:hAnsi="Times New Roman" w:cs="Times New Roman"/>
          <w:b/>
          <w:bCs/>
          <w:sz w:val="24"/>
          <w:szCs w:val="24"/>
        </w:rPr>
        <w:t>E</w:t>
      </w:r>
      <w:r w:rsidRPr="00BF72FA">
        <w:rPr>
          <w:rFonts w:ascii="Times New Roman" w:hAnsi="Times New Roman" w:cs="Times New Roman"/>
          <w:b/>
          <w:bCs/>
          <w:sz w:val="24"/>
          <w:szCs w:val="24"/>
        </w:rPr>
        <w:t>: Special Terms and Conditions for F2F Fundraising Activities</w:t>
      </w:r>
    </w:p>
    <w:p w14:paraId="610AAB3A" w14:textId="77777777" w:rsidR="003A1165" w:rsidRPr="00BF72FA" w:rsidRDefault="003A1165" w:rsidP="003A1165">
      <w:pPr>
        <w:pStyle w:val="a3"/>
        <w:ind w:leftChars="0" w:left="992"/>
        <w:rPr>
          <w:rFonts w:ascii="Times New Roman" w:hAnsi="Times New Roman" w:cs="Times New Roman"/>
          <w:sz w:val="24"/>
          <w:szCs w:val="24"/>
        </w:rPr>
      </w:pPr>
    </w:p>
    <w:p w14:paraId="7157CA93" w14:textId="77777777" w:rsidR="003A1165" w:rsidRPr="00BF72FA" w:rsidRDefault="003A1165" w:rsidP="003A1165">
      <w:pPr>
        <w:pStyle w:val="a3"/>
        <w:numPr>
          <w:ilvl w:val="0"/>
          <w:numId w:val="1"/>
        </w:numPr>
        <w:ind w:leftChars="0"/>
        <w:rPr>
          <w:rFonts w:ascii="Times New Roman" w:hAnsi="Times New Roman" w:cs="Times New Roman"/>
          <w:b/>
          <w:bCs/>
          <w:sz w:val="24"/>
          <w:szCs w:val="24"/>
        </w:rPr>
      </w:pPr>
      <w:r w:rsidRPr="00BF72FA">
        <w:rPr>
          <w:rFonts w:ascii="Times New Roman" w:hAnsi="Times New Roman" w:cs="Times New Roman"/>
          <w:b/>
          <w:bCs/>
          <w:sz w:val="24"/>
          <w:szCs w:val="24"/>
        </w:rPr>
        <w:t>The relationship between the Contractor and UNHCR</w:t>
      </w:r>
    </w:p>
    <w:p w14:paraId="500368EE" w14:textId="77777777" w:rsidR="003A1165" w:rsidRPr="00BF72FA" w:rsidRDefault="003A1165" w:rsidP="003A1165">
      <w:pPr>
        <w:pStyle w:val="a3"/>
        <w:numPr>
          <w:ilvl w:val="1"/>
          <w:numId w:val="1"/>
        </w:numPr>
        <w:ind w:leftChars="0"/>
        <w:rPr>
          <w:rFonts w:ascii="Times New Roman" w:hAnsi="Times New Roman" w:cs="Times New Roman"/>
          <w:b/>
          <w:bCs/>
          <w:sz w:val="24"/>
          <w:szCs w:val="24"/>
        </w:rPr>
      </w:pPr>
      <w:r w:rsidRPr="00BF72FA">
        <w:rPr>
          <w:rFonts w:ascii="Times New Roman" w:hAnsi="Times New Roman" w:cs="Times New Roman"/>
          <w:sz w:val="24"/>
          <w:szCs w:val="24"/>
        </w:rPr>
        <w:t>The Contractor undertakes the Marketing Campaign as an independent business.</w:t>
      </w:r>
    </w:p>
    <w:p w14:paraId="2DDD524C" w14:textId="77777777" w:rsidR="003A1165" w:rsidRPr="00BF72FA" w:rsidRDefault="003A1165" w:rsidP="003A1165">
      <w:pPr>
        <w:pStyle w:val="a3"/>
        <w:numPr>
          <w:ilvl w:val="1"/>
          <w:numId w:val="1"/>
        </w:numPr>
        <w:ind w:leftChars="0"/>
        <w:rPr>
          <w:rFonts w:ascii="Times New Roman" w:hAnsi="Times New Roman" w:cs="Times New Roman"/>
          <w:sz w:val="24"/>
          <w:szCs w:val="24"/>
        </w:rPr>
      </w:pPr>
      <w:r w:rsidRPr="00BF72FA">
        <w:rPr>
          <w:rFonts w:ascii="Times New Roman" w:hAnsi="Times New Roman" w:cs="Times New Roman"/>
          <w:sz w:val="24"/>
          <w:szCs w:val="24"/>
        </w:rPr>
        <w:t xml:space="preserve">The Parties acknowledge that nothing in this </w:t>
      </w:r>
      <w:r w:rsidRPr="00BF72FA">
        <w:rPr>
          <w:rFonts w:ascii="Times New Roman" w:eastAsia="MS Mincho" w:hAnsi="Times New Roman" w:cs="Times New Roman"/>
          <w:sz w:val="24"/>
          <w:szCs w:val="24"/>
          <w:lang w:eastAsia="ja-JP"/>
        </w:rPr>
        <w:t xml:space="preserve">Agreement constitutes a relationship of employment, joint venture, agency, </w:t>
      </w:r>
      <w:proofErr w:type="gramStart"/>
      <w:r w:rsidRPr="00BF72FA">
        <w:rPr>
          <w:rFonts w:ascii="Times New Roman" w:eastAsia="MS Mincho" w:hAnsi="Times New Roman" w:cs="Times New Roman"/>
          <w:sz w:val="24"/>
          <w:szCs w:val="24"/>
          <w:lang w:eastAsia="ja-JP"/>
        </w:rPr>
        <w:t>partnership</w:t>
      </w:r>
      <w:proofErr w:type="gramEnd"/>
      <w:r w:rsidRPr="00BF72FA">
        <w:rPr>
          <w:rFonts w:ascii="Times New Roman" w:eastAsia="MS Mincho" w:hAnsi="Times New Roman" w:cs="Times New Roman"/>
          <w:sz w:val="24"/>
          <w:szCs w:val="24"/>
          <w:lang w:eastAsia="ja-JP"/>
        </w:rPr>
        <w:t xml:space="preserve"> or franchise between UNHCR and the Contractor or any Field Representatives.</w:t>
      </w:r>
    </w:p>
    <w:p w14:paraId="1EAAED4D" w14:textId="77777777" w:rsidR="003A1165" w:rsidRPr="00BF72FA" w:rsidRDefault="003A1165" w:rsidP="003A1165">
      <w:pPr>
        <w:pStyle w:val="a3"/>
        <w:numPr>
          <w:ilvl w:val="1"/>
          <w:numId w:val="1"/>
        </w:numPr>
        <w:ind w:leftChars="0"/>
        <w:rPr>
          <w:rFonts w:ascii="Times New Roman" w:hAnsi="Times New Roman" w:cs="Times New Roman"/>
          <w:b/>
          <w:bCs/>
          <w:sz w:val="24"/>
          <w:szCs w:val="24"/>
        </w:rPr>
      </w:pPr>
      <w:r w:rsidRPr="00BF72FA">
        <w:rPr>
          <w:rFonts w:ascii="Times New Roman" w:eastAsia="MS Mincho" w:hAnsi="Times New Roman" w:cs="Times New Roman"/>
          <w:sz w:val="24"/>
          <w:szCs w:val="24"/>
          <w:lang w:eastAsia="ja-JP"/>
        </w:rPr>
        <w:t xml:space="preserve">Neither Party shall have, nor hold itself out as having, any right, </w:t>
      </w:r>
      <w:proofErr w:type="gramStart"/>
      <w:r w:rsidRPr="00BF72FA">
        <w:rPr>
          <w:rFonts w:ascii="Times New Roman" w:eastAsia="MS Mincho" w:hAnsi="Times New Roman" w:cs="Times New Roman"/>
          <w:sz w:val="24"/>
          <w:szCs w:val="24"/>
          <w:lang w:eastAsia="ja-JP"/>
        </w:rPr>
        <w:t>power</w:t>
      </w:r>
      <w:proofErr w:type="gramEnd"/>
      <w:r w:rsidRPr="00BF72FA">
        <w:rPr>
          <w:rFonts w:ascii="Times New Roman" w:eastAsia="MS Mincho" w:hAnsi="Times New Roman" w:cs="Times New Roman"/>
          <w:sz w:val="24"/>
          <w:szCs w:val="24"/>
          <w:lang w:eastAsia="ja-JP"/>
        </w:rPr>
        <w:t xml:space="preserve"> or authority to assume, create, or incur any expenses, liability, or obligation on behalf of the other Party, except as expressly provided in this Agreement.</w:t>
      </w:r>
      <w:r w:rsidRPr="00BF72FA">
        <w:rPr>
          <w:rFonts w:ascii="Times New Roman" w:eastAsia="MS Mincho" w:hAnsi="Times New Roman" w:cs="Times New Roman"/>
          <w:sz w:val="24"/>
          <w:szCs w:val="24"/>
          <w:lang w:eastAsia="ja-JP"/>
        </w:rPr>
        <w:br/>
      </w:r>
    </w:p>
    <w:p w14:paraId="1E5E6596" w14:textId="77777777" w:rsidR="003A1165" w:rsidRPr="00BF72FA" w:rsidRDefault="003A1165" w:rsidP="003A1165">
      <w:pPr>
        <w:pStyle w:val="a3"/>
        <w:numPr>
          <w:ilvl w:val="0"/>
          <w:numId w:val="1"/>
        </w:numPr>
        <w:ind w:leftChars="0"/>
        <w:rPr>
          <w:rFonts w:ascii="Times New Roman" w:hAnsi="Times New Roman" w:cs="Times New Roman"/>
          <w:b/>
          <w:bCs/>
          <w:sz w:val="24"/>
          <w:szCs w:val="24"/>
        </w:rPr>
      </w:pPr>
      <w:r w:rsidRPr="00BF72FA">
        <w:rPr>
          <w:rFonts w:ascii="Times New Roman" w:hAnsi="Times New Roman" w:cs="Times New Roman"/>
          <w:b/>
          <w:bCs/>
          <w:sz w:val="24"/>
          <w:szCs w:val="24"/>
        </w:rPr>
        <w:t>Obligations of UNHCR</w:t>
      </w:r>
    </w:p>
    <w:p w14:paraId="266BF154" w14:textId="77777777" w:rsidR="003A1165" w:rsidRPr="00BF72FA" w:rsidRDefault="003A1165" w:rsidP="003A1165">
      <w:pPr>
        <w:pStyle w:val="a3"/>
        <w:numPr>
          <w:ilvl w:val="1"/>
          <w:numId w:val="1"/>
        </w:numPr>
        <w:ind w:leftChars="0"/>
        <w:rPr>
          <w:rFonts w:ascii="Times New Roman" w:hAnsi="Times New Roman" w:cs="Times New Roman"/>
          <w:sz w:val="24"/>
          <w:szCs w:val="24"/>
        </w:rPr>
      </w:pPr>
      <w:r w:rsidRPr="00BF72FA">
        <w:rPr>
          <w:rFonts w:ascii="Times New Roman" w:hAnsi="Times New Roman" w:cs="Times New Roman"/>
          <w:b/>
          <w:bCs/>
          <w:sz w:val="24"/>
          <w:szCs w:val="24"/>
        </w:rPr>
        <w:t xml:space="preserve">Necessary information, </w:t>
      </w:r>
      <w:proofErr w:type="gramStart"/>
      <w:r w:rsidRPr="00BF72FA">
        <w:rPr>
          <w:rFonts w:ascii="Times New Roman" w:hAnsi="Times New Roman" w:cs="Times New Roman"/>
          <w:b/>
          <w:bCs/>
          <w:sz w:val="24"/>
          <w:szCs w:val="24"/>
        </w:rPr>
        <w:t>material</w:t>
      </w:r>
      <w:proofErr w:type="gramEnd"/>
      <w:r w:rsidRPr="00BF72FA">
        <w:rPr>
          <w:rFonts w:ascii="Times New Roman" w:hAnsi="Times New Roman" w:cs="Times New Roman"/>
          <w:b/>
          <w:bCs/>
          <w:sz w:val="24"/>
          <w:szCs w:val="24"/>
        </w:rPr>
        <w:t xml:space="preserve"> and training</w:t>
      </w:r>
      <w:r w:rsidRPr="00BF72FA">
        <w:rPr>
          <w:rFonts w:ascii="Times New Roman" w:hAnsi="Times New Roman" w:cs="Times New Roman"/>
          <w:b/>
          <w:bCs/>
          <w:sz w:val="24"/>
          <w:szCs w:val="24"/>
        </w:rPr>
        <w:br/>
      </w:r>
      <w:r w:rsidRPr="00BF72FA">
        <w:rPr>
          <w:rFonts w:ascii="Times New Roman" w:hAnsi="Times New Roman" w:cs="Times New Roman"/>
          <w:b/>
          <w:bCs/>
          <w:sz w:val="24"/>
          <w:szCs w:val="24"/>
        </w:rPr>
        <w:br/>
      </w:r>
      <w:r w:rsidRPr="00BF72FA">
        <w:rPr>
          <w:rFonts w:ascii="Times New Roman" w:hAnsi="Times New Roman" w:cs="Times New Roman"/>
          <w:sz w:val="24"/>
          <w:szCs w:val="24"/>
        </w:rPr>
        <w:t>UNHCR agrees (at its own cost) to:</w:t>
      </w:r>
    </w:p>
    <w:p w14:paraId="1615E215" w14:textId="77777777" w:rsidR="003A1165" w:rsidRPr="00BF72FA" w:rsidRDefault="003A1165" w:rsidP="003A1165">
      <w:pPr>
        <w:pStyle w:val="a3"/>
        <w:numPr>
          <w:ilvl w:val="2"/>
          <w:numId w:val="2"/>
        </w:numPr>
        <w:ind w:leftChars="0"/>
        <w:rPr>
          <w:rFonts w:ascii="Times New Roman" w:hAnsi="Times New Roman" w:cs="Times New Roman"/>
          <w:sz w:val="24"/>
          <w:szCs w:val="24"/>
        </w:rPr>
      </w:pPr>
      <w:r w:rsidRPr="00BF72FA">
        <w:rPr>
          <w:rFonts w:ascii="Times New Roman" w:hAnsi="Times New Roman" w:cs="Times New Roman"/>
          <w:sz w:val="24"/>
          <w:szCs w:val="24"/>
        </w:rPr>
        <w:t xml:space="preserve">Provide to the Contractor or the person nominated by the Contractor with the information, documents, </w:t>
      </w:r>
      <w:proofErr w:type="gramStart"/>
      <w:r w:rsidRPr="00BF72FA">
        <w:rPr>
          <w:rFonts w:ascii="Times New Roman" w:hAnsi="Times New Roman" w:cs="Times New Roman"/>
          <w:sz w:val="24"/>
          <w:szCs w:val="24"/>
        </w:rPr>
        <w:t>material</w:t>
      </w:r>
      <w:proofErr w:type="gramEnd"/>
      <w:r w:rsidRPr="00BF72FA">
        <w:rPr>
          <w:rFonts w:ascii="Times New Roman" w:hAnsi="Times New Roman" w:cs="Times New Roman"/>
          <w:sz w:val="24"/>
          <w:szCs w:val="24"/>
        </w:rPr>
        <w:t xml:space="preserve"> and assistance reasonably necessary to enable the Marketing Campaign to be provided including but not limited to:</w:t>
      </w:r>
    </w:p>
    <w:p w14:paraId="608F0CCE" w14:textId="77777777" w:rsidR="003A1165" w:rsidRPr="00BF72FA" w:rsidRDefault="003A1165" w:rsidP="003A1165">
      <w:pPr>
        <w:pStyle w:val="a3"/>
        <w:numPr>
          <w:ilvl w:val="3"/>
          <w:numId w:val="3"/>
        </w:numPr>
        <w:ind w:leftChars="0"/>
        <w:rPr>
          <w:rFonts w:ascii="Times New Roman" w:hAnsi="Times New Roman" w:cs="Times New Roman"/>
          <w:sz w:val="24"/>
          <w:szCs w:val="24"/>
        </w:rPr>
      </w:pPr>
      <w:r w:rsidRPr="00BF72FA">
        <w:rPr>
          <w:rFonts w:ascii="Times New Roman" w:hAnsi="Times New Roman" w:cs="Times New Roman"/>
          <w:sz w:val="24"/>
          <w:szCs w:val="24"/>
        </w:rPr>
        <w:t xml:space="preserve">Sales and Promotional </w:t>
      </w:r>
      <w:proofErr w:type="gramStart"/>
      <w:r w:rsidRPr="00BF72FA">
        <w:rPr>
          <w:rFonts w:ascii="Times New Roman" w:hAnsi="Times New Roman" w:cs="Times New Roman"/>
          <w:sz w:val="24"/>
          <w:szCs w:val="24"/>
        </w:rPr>
        <w:t>Materials;</w:t>
      </w:r>
      <w:proofErr w:type="gramEnd"/>
    </w:p>
    <w:p w14:paraId="6AEB181F" w14:textId="77777777" w:rsidR="003A1165" w:rsidRPr="00BF72FA" w:rsidRDefault="003A1165" w:rsidP="003A1165">
      <w:pPr>
        <w:pStyle w:val="a3"/>
        <w:numPr>
          <w:ilvl w:val="3"/>
          <w:numId w:val="3"/>
        </w:numPr>
        <w:ind w:leftChars="0"/>
        <w:rPr>
          <w:rFonts w:ascii="Times New Roman" w:hAnsi="Times New Roman" w:cs="Times New Roman"/>
          <w:sz w:val="24"/>
          <w:szCs w:val="24"/>
        </w:rPr>
      </w:pPr>
      <w:r w:rsidRPr="00BF72FA">
        <w:rPr>
          <w:rFonts w:ascii="Times New Roman" w:hAnsi="Times New Roman" w:cs="Times New Roman"/>
          <w:sz w:val="24"/>
          <w:szCs w:val="24"/>
        </w:rPr>
        <w:t xml:space="preserve">Donor Forms in hard </w:t>
      </w:r>
      <w:proofErr w:type="gramStart"/>
      <w:r w:rsidRPr="00BF72FA">
        <w:rPr>
          <w:rFonts w:ascii="Times New Roman" w:hAnsi="Times New Roman" w:cs="Times New Roman"/>
          <w:sz w:val="24"/>
          <w:szCs w:val="24"/>
        </w:rPr>
        <w:t>copies;</w:t>
      </w:r>
      <w:proofErr w:type="gramEnd"/>
    </w:p>
    <w:p w14:paraId="58093C92" w14:textId="77777777" w:rsidR="003A1165" w:rsidRPr="00BF72FA" w:rsidRDefault="003A1165" w:rsidP="003A1165">
      <w:pPr>
        <w:pStyle w:val="a3"/>
        <w:numPr>
          <w:ilvl w:val="3"/>
          <w:numId w:val="3"/>
        </w:numPr>
        <w:ind w:leftChars="0"/>
        <w:rPr>
          <w:rFonts w:ascii="Times New Roman" w:hAnsi="Times New Roman" w:cs="Times New Roman"/>
          <w:sz w:val="24"/>
          <w:szCs w:val="24"/>
        </w:rPr>
      </w:pPr>
      <w:r w:rsidRPr="00BF72FA">
        <w:rPr>
          <w:rFonts w:ascii="Times New Roman" w:hAnsi="Times New Roman" w:cs="Times New Roman"/>
          <w:sz w:val="24"/>
          <w:szCs w:val="24"/>
        </w:rPr>
        <w:t xml:space="preserve">Education and training as reasonably required by the </w:t>
      </w:r>
      <w:proofErr w:type="gramStart"/>
      <w:r w:rsidRPr="00BF72FA">
        <w:rPr>
          <w:rFonts w:ascii="Times New Roman" w:hAnsi="Times New Roman" w:cs="Times New Roman"/>
          <w:sz w:val="24"/>
          <w:szCs w:val="24"/>
        </w:rPr>
        <w:t>Contractor;</w:t>
      </w:r>
      <w:proofErr w:type="gramEnd"/>
    </w:p>
    <w:p w14:paraId="756588AC" w14:textId="77777777" w:rsidR="003A1165" w:rsidRPr="00BF72FA" w:rsidRDefault="003A1165" w:rsidP="003A1165">
      <w:pPr>
        <w:pStyle w:val="a3"/>
        <w:numPr>
          <w:ilvl w:val="3"/>
          <w:numId w:val="3"/>
        </w:numPr>
        <w:ind w:leftChars="0"/>
        <w:rPr>
          <w:rFonts w:ascii="Times New Roman" w:hAnsi="Times New Roman" w:cs="Times New Roman"/>
          <w:sz w:val="24"/>
          <w:szCs w:val="24"/>
        </w:rPr>
      </w:pPr>
      <w:r w:rsidRPr="00BF72FA">
        <w:rPr>
          <w:rFonts w:ascii="Times New Roman" w:hAnsi="Times New Roman" w:cs="Times New Roman"/>
          <w:sz w:val="24"/>
          <w:szCs w:val="24"/>
        </w:rPr>
        <w:t>Materials for Field Representatives (</w:t>
      </w:r>
      <w:proofErr w:type="gramStart"/>
      <w:r w:rsidRPr="00BF72FA">
        <w:rPr>
          <w:rFonts w:ascii="Times New Roman" w:hAnsi="Times New Roman" w:cs="Times New Roman"/>
          <w:sz w:val="24"/>
          <w:szCs w:val="24"/>
        </w:rPr>
        <w:t>e.g.</w:t>
      </w:r>
      <w:proofErr w:type="gramEnd"/>
      <w:r w:rsidRPr="00BF72FA">
        <w:rPr>
          <w:rFonts w:ascii="Times New Roman" w:hAnsi="Times New Roman" w:cs="Times New Roman"/>
          <w:sz w:val="24"/>
          <w:szCs w:val="24"/>
        </w:rPr>
        <w:t xml:space="preserve"> Uniforms with UNHCR logos); and</w:t>
      </w:r>
    </w:p>
    <w:p w14:paraId="5339344E" w14:textId="77777777" w:rsidR="003A1165" w:rsidRPr="00BF72FA" w:rsidRDefault="003A1165" w:rsidP="003A1165">
      <w:pPr>
        <w:pStyle w:val="a3"/>
        <w:numPr>
          <w:ilvl w:val="3"/>
          <w:numId w:val="3"/>
        </w:numPr>
        <w:ind w:leftChars="0"/>
        <w:rPr>
          <w:rFonts w:ascii="Times New Roman" w:hAnsi="Times New Roman" w:cs="Times New Roman"/>
          <w:sz w:val="24"/>
          <w:szCs w:val="24"/>
        </w:rPr>
      </w:pPr>
      <w:r w:rsidRPr="00BF72FA">
        <w:rPr>
          <w:rFonts w:ascii="Times New Roman" w:hAnsi="Times New Roman" w:cs="Times New Roman"/>
          <w:sz w:val="24"/>
          <w:szCs w:val="24"/>
        </w:rPr>
        <w:t xml:space="preserve">Marketing Campaign materials (such as booths, exhibit materials, banners and etc.) to use at </w:t>
      </w:r>
      <w:proofErr w:type="gramStart"/>
      <w:r w:rsidRPr="00BF72FA">
        <w:rPr>
          <w:rFonts w:ascii="Times New Roman" w:hAnsi="Times New Roman" w:cs="Times New Roman"/>
          <w:sz w:val="24"/>
          <w:szCs w:val="24"/>
        </w:rPr>
        <w:t>Sites;</w:t>
      </w:r>
      <w:proofErr w:type="gramEnd"/>
    </w:p>
    <w:p w14:paraId="54987E0F" w14:textId="77777777" w:rsidR="003A1165" w:rsidRPr="00BF72FA" w:rsidRDefault="003A1165" w:rsidP="003A1165">
      <w:pPr>
        <w:pStyle w:val="a3"/>
        <w:numPr>
          <w:ilvl w:val="2"/>
          <w:numId w:val="2"/>
        </w:numPr>
        <w:ind w:leftChars="0"/>
        <w:rPr>
          <w:rFonts w:ascii="Times New Roman" w:hAnsi="Times New Roman" w:cs="Times New Roman"/>
          <w:sz w:val="24"/>
          <w:szCs w:val="24"/>
        </w:rPr>
      </w:pPr>
      <w:r w:rsidRPr="00BF72FA">
        <w:rPr>
          <w:rFonts w:ascii="Times New Roman" w:hAnsi="Times New Roman" w:cs="Times New Roman"/>
          <w:sz w:val="24"/>
          <w:szCs w:val="24"/>
        </w:rPr>
        <w:t xml:space="preserve">provide the Contractor with the appropriate information required for the production of any additional promotional material to carry out the Marketing </w:t>
      </w:r>
      <w:proofErr w:type="gramStart"/>
      <w:r w:rsidRPr="00BF72FA">
        <w:rPr>
          <w:rFonts w:ascii="Times New Roman" w:hAnsi="Times New Roman" w:cs="Times New Roman"/>
          <w:sz w:val="24"/>
          <w:szCs w:val="24"/>
        </w:rPr>
        <w:t>Campaign;</w:t>
      </w:r>
      <w:proofErr w:type="gramEnd"/>
      <w:r w:rsidRPr="00BF72FA">
        <w:rPr>
          <w:rFonts w:ascii="Times New Roman" w:hAnsi="Times New Roman" w:cs="Times New Roman"/>
          <w:sz w:val="24"/>
          <w:szCs w:val="24"/>
        </w:rPr>
        <w:t xml:space="preserve"> </w:t>
      </w:r>
    </w:p>
    <w:p w14:paraId="7928EA99" w14:textId="77777777" w:rsidR="003A1165" w:rsidRPr="00BF72FA" w:rsidRDefault="003A1165" w:rsidP="003A1165">
      <w:pPr>
        <w:pStyle w:val="a3"/>
        <w:numPr>
          <w:ilvl w:val="2"/>
          <w:numId w:val="2"/>
        </w:numPr>
        <w:ind w:leftChars="0"/>
        <w:rPr>
          <w:rFonts w:ascii="Times New Roman" w:hAnsi="Times New Roman" w:cs="Times New Roman"/>
          <w:sz w:val="24"/>
          <w:szCs w:val="24"/>
        </w:rPr>
      </w:pPr>
      <w:r w:rsidRPr="00BF72FA">
        <w:rPr>
          <w:rFonts w:ascii="Times New Roman" w:hAnsi="Times New Roman" w:cs="Times New Roman"/>
          <w:sz w:val="24"/>
          <w:szCs w:val="24"/>
        </w:rPr>
        <w:t>provide the Contractor with fourteen (14) days prior notice of alterations to the materials provided by UNHCR under this Agreement that may affect the Marketing Campaign including amendments to its marketing and advertising strategies.</w:t>
      </w:r>
    </w:p>
    <w:p w14:paraId="31BCF807" w14:textId="77777777" w:rsidR="003A1165" w:rsidRPr="00BF72FA" w:rsidRDefault="003A1165" w:rsidP="003A1165">
      <w:pPr>
        <w:pStyle w:val="a3"/>
        <w:numPr>
          <w:ilvl w:val="1"/>
          <w:numId w:val="1"/>
        </w:numPr>
        <w:ind w:leftChars="0"/>
        <w:rPr>
          <w:rFonts w:ascii="Times New Roman" w:hAnsi="Times New Roman" w:cs="Times New Roman"/>
          <w:b/>
          <w:bCs/>
          <w:sz w:val="24"/>
          <w:szCs w:val="24"/>
        </w:rPr>
      </w:pPr>
      <w:r w:rsidRPr="00BF72FA">
        <w:rPr>
          <w:rFonts w:ascii="Times New Roman" w:hAnsi="Times New Roman" w:cs="Times New Roman"/>
          <w:b/>
          <w:bCs/>
          <w:sz w:val="24"/>
          <w:szCs w:val="24"/>
        </w:rPr>
        <w:t xml:space="preserve">Nature of information, </w:t>
      </w:r>
      <w:proofErr w:type="gramStart"/>
      <w:r w:rsidRPr="00BF72FA">
        <w:rPr>
          <w:rFonts w:ascii="Times New Roman" w:hAnsi="Times New Roman" w:cs="Times New Roman"/>
          <w:b/>
          <w:bCs/>
          <w:sz w:val="24"/>
          <w:szCs w:val="24"/>
        </w:rPr>
        <w:t>material</w:t>
      </w:r>
      <w:proofErr w:type="gramEnd"/>
      <w:r w:rsidRPr="00BF72FA">
        <w:rPr>
          <w:rFonts w:ascii="Times New Roman" w:hAnsi="Times New Roman" w:cs="Times New Roman"/>
          <w:b/>
          <w:bCs/>
          <w:sz w:val="24"/>
          <w:szCs w:val="24"/>
        </w:rPr>
        <w:t xml:space="preserve"> and training:</w:t>
      </w:r>
    </w:p>
    <w:p w14:paraId="3983F58B" w14:textId="77777777" w:rsidR="003A1165" w:rsidRPr="00BF72FA" w:rsidRDefault="003A1165" w:rsidP="003A1165">
      <w:pPr>
        <w:pStyle w:val="a3"/>
        <w:numPr>
          <w:ilvl w:val="2"/>
          <w:numId w:val="1"/>
        </w:numPr>
        <w:ind w:leftChars="0"/>
        <w:rPr>
          <w:rFonts w:ascii="Times New Roman" w:hAnsi="Times New Roman" w:cs="Times New Roman"/>
          <w:b/>
          <w:bCs/>
          <w:sz w:val="24"/>
          <w:szCs w:val="24"/>
        </w:rPr>
      </w:pPr>
      <w:r w:rsidRPr="00BF72FA">
        <w:rPr>
          <w:rFonts w:ascii="Times New Roman" w:hAnsi="Times New Roman" w:cs="Times New Roman"/>
          <w:sz w:val="24"/>
          <w:szCs w:val="24"/>
        </w:rPr>
        <w:t>UNHCR agrees that all information documentation provided pursuant to clause 2.1:</w:t>
      </w:r>
    </w:p>
    <w:p w14:paraId="166F9689" w14:textId="77777777" w:rsidR="003A1165" w:rsidRPr="00BF72FA" w:rsidRDefault="003A1165" w:rsidP="003A1165">
      <w:pPr>
        <w:pStyle w:val="a3"/>
        <w:numPr>
          <w:ilvl w:val="3"/>
          <w:numId w:val="4"/>
        </w:numPr>
        <w:ind w:leftChars="0"/>
        <w:rPr>
          <w:rFonts w:ascii="Times New Roman" w:hAnsi="Times New Roman" w:cs="Times New Roman"/>
          <w:sz w:val="24"/>
          <w:szCs w:val="24"/>
        </w:rPr>
      </w:pPr>
      <w:r w:rsidRPr="00BF72FA">
        <w:rPr>
          <w:rFonts w:ascii="Times New Roman" w:hAnsi="Times New Roman" w:cs="Times New Roman"/>
          <w:sz w:val="24"/>
          <w:szCs w:val="24"/>
        </w:rPr>
        <w:t xml:space="preserve">shall be provided in time for the conduct of the first Marketing Campaign </w:t>
      </w:r>
      <w:r w:rsidRPr="00BF72FA">
        <w:rPr>
          <w:rFonts w:ascii="Times New Roman" w:hAnsi="Times New Roman" w:cs="Times New Roman"/>
          <w:sz w:val="24"/>
          <w:szCs w:val="24"/>
        </w:rPr>
        <w:lastRenderedPageBreak/>
        <w:t xml:space="preserve">after execution of this Agreement and any amended, revised or updated information or documentation shall be provided immediately when it becomes available so as to enable the Marketing Campaign to be carried out by the </w:t>
      </w:r>
      <w:proofErr w:type="gramStart"/>
      <w:r w:rsidRPr="00BF72FA">
        <w:rPr>
          <w:rFonts w:ascii="Times New Roman" w:hAnsi="Times New Roman" w:cs="Times New Roman"/>
          <w:sz w:val="24"/>
          <w:szCs w:val="24"/>
        </w:rPr>
        <w:t>Contractor;</w:t>
      </w:r>
      <w:proofErr w:type="gramEnd"/>
    </w:p>
    <w:p w14:paraId="51EED2B8" w14:textId="77777777" w:rsidR="003A1165" w:rsidRPr="00BF72FA" w:rsidRDefault="003A1165" w:rsidP="003A1165">
      <w:pPr>
        <w:pStyle w:val="a3"/>
        <w:numPr>
          <w:ilvl w:val="3"/>
          <w:numId w:val="4"/>
        </w:numPr>
        <w:ind w:leftChars="0"/>
        <w:rPr>
          <w:rFonts w:ascii="Times New Roman" w:hAnsi="Times New Roman" w:cs="Times New Roman"/>
          <w:sz w:val="24"/>
          <w:szCs w:val="24"/>
        </w:rPr>
      </w:pPr>
      <w:bookmarkStart w:id="0" w:name="_Hlk79065324"/>
      <w:r w:rsidRPr="00BF72FA">
        <w:rPr>
          <w:rFonts w:ascii="Times New Roman" w:hAnsi="Times New Roman" w:cs="Times New Roman"/>
          <w:sz w:val="24"/>
          <w:szCs w:val="24"/>
        </w:rPr>
        <w:t>shall be provided in sufficient volume and with sufficient content as reasonably requested by the Contractor to enable the Marketing Campaign to be carried out</w:t>
      </w:r>
      <w:bookmarkEnd w:id="0"/>
      <w:r w:rsidRPr="00BF72FA">
        <w:rPr>
          <w:rFonts w:ascii="Times New Roman" w:hAnsi="Times New Roman" w:cs="Times New Roman"/>
          <w:sz w:val="24"/>
          <w:szCs w:val="24"/>
        </w:rPr>
        <w:t>.</w:t>
      </w:r>
    </w:p>
    <w:p w14:paraId="5216CB96" w14:textId="77777777" w:rsidR="003A1165" w:rsidRPr="00BF72FA" w:rsidRDefault="003A1165" w:rsidP="003A1165">
      <w:pPr>
        <w:pStyle w:val="a3"/>
        <w:numPr>
          <w:ilvl w:val="2"/>
          <w:numId w:val="1"/>
        </w:numPr>
        <w:ind w:leftChars="0"/>
        <w:rPr>
          <w:rFonts w:ascii="Times New Roman" w:hAnsi="Times New Roman" w:cs="Times New Roman"/>
          <w:sz w:val="24"/>
          <w:szCs w:val="24"/>
        </w:rPr>
      </w:pPr>
      <w:bookmarkStart w:id="1" w:name="_Hlk79065333"/>
      <w:r w:rsidRPr="00BF72FA">
        <w:rPr>
          <w:rFonts w:ascii="Times New Roman" w:hAnsi="Times New Roman" w:cs="Times New Roman"/>
          <w:sz w:val="24"/>
          <w:szCs w:val="24"/>
        </w:rPr>
        <w:t>The Parties agree that the Sales and Promotional Materials to be distributed for the purpose of, or shown to the public during, the Marketing Campaign shall be determined by UNHCR in consultation with the Contractor</w:t>
      </w:r>
      <w:bookmarkEnd w:id="1"/>
    </w:p>
    <w:p w14:paraId="4F8D252A" w14:textId="77777777" w:rsidR="003A1165" w:rsidRPr="00BF72FA" w:rsidRDefault="003A1165" w:rsidP="003A1165">
      <w:pPr>
        <w:pStyle w:val="a3"/>
        <w:numPr>
          <w:ilvl w:val="1"/>
          <w:numId w:val="1"/>
        </w:numPr>
        <w:ind w:leftChars="0"/>
        <w:rPr>
          <w:rFonts w:ascii="Times New Roman" w:hAnsi="Times New Roman" w:cs="Times New Roman"/>
          <w:b/>
          <w:bCs/>
          <w:sz w:val="24"/>
          <w:szCs w:val="24"/>
        </w:rPr>
      </w:pPr>
      <w:r w:rsidRPr="00BF72FA">
        <w:rPr>
          <w:rFonts w:ascii="Times New Roman" w:hAnsi="Times New Roman" w:cs="Times New Roman"/>
          <w:b/>
          <w:bCs/>
          <w:sz w:val="24"/>
          <w:szCs w:val="24"/>
        </w:rPr>
        <w:t>Site Fees and Costs</w:t>
      </w:r>
    </w:p>
    <w:p w14:paraId="74D796C5" w14:textId="77777777" w:rsidR="003A1165" w:rsidRPr="00BF72FA" w:rsidRDefault="003A1165" w:rsidP="003A1165">
      <w:pPr>
        <w:pStyle w:val="a3"/>
        <w:numPr>
          <w:ilvl w:val="2"/>
          <w:numId w:val="1"/>
        </w:numPr>
        <w:ind w:leftChars="0"/>
        <w:rPr>
          <w:rFonts w:ascii="Times New Roman" w:hAnsi="Times New Roman" w:cs="Times New Roman"/>
          <w:b/>
          <w:bCs/>
          <w:sz w:val="24"/>
          <w:szCs w:val="24"/>
        </w:rPr>
      </w:pPr>
      <w:proofErr w:type="gramStart"/>
      <w:r w:rsidRPr="00BF72FA">
        <w:rPr>
          <w:rFonts w:ascii="Times New Roman" w:hAnsi="Times New Roman" w:cs="Times New Roman"/>
          <w:sz w:val="24"/>
          <w:szCs w:val="24"/>
        </w:rPr>
        <w:t>In order to</w:t>
      </w:r>
      <w:proofErr w:type="gramEnd"/>
      <w:r w:rsidRPr="00BF72FA">
        <w:rPr>
          <w:rFonts w:ascii="Times New Roman" w:hAnsi="Times New Roman" w:cs="Times New Roman"/>
          <w:sz w:val="24"/>
          <w:szCs w:val="24"/>
        </w:rPr>
        <w:t xml:space="preserve"> avoid paying Site fees, UNHCR shall assist in securing Site locations free of charge for the Marketing Campaign, where possible.</w:t>
      </w:r>
    </w:p>
    <w:p w14:paraId="0DBFED98" w14:textId="77777777" w:rsidR="003A1165" w:rsidRPr="00BF72FA" w:rsidRDefault="003A1165" w:rsidP="003A1165">
      <w:pPr>
        <w:pStyle w:val="a3"/>
        <w:numPr>
          <w:ilvl w:val="2"/>
          <w:numId w:val="1"/>
        </w:numPr>
        <w:ind w:leftChars="0"/>
        <w:rPr>
          <w:rFonts w:ascii="Times New Roman" w:hAnsi="Times New Roman" w:cs="Times New Roman"/>
          <w:b/>
          <w:bCs/>
          <w:sz w:val="24"/>
          <w:szCs w:val="24"/>
        </w:rPr>
      </w:pPr>
      <w:proofErr w:type="gramStart"/>
      <w:r w:rsidRPr="00BF72FA">
        <w:rPr>
          <w:rFonts w:ascii="Times New Roman" w:hAnsi="Times New Roman" w:cs="Times New Roman"/>
          <w:sz w:val="24"/>
          <w:szCs w:val="24"/>
        </w:rPr>
        <w:t>In the event that</w:t>
      </w:r>
      <w:proofErr w:type="gramEnd"/>
      <w:r w:rsidRPr="00BF72FA">
        <w:rPr>
          <w:rFonts w:ascii="Times New Roman" w:hAnsi="Times New Roman" w:cs="Times New Roman"/>
          <w:sz w:val="24"/>
          <w:szCs w:val="24"/>
        </w:rPr>
        <w:t xml:space="preserve"> it is not possible to secure a Site free of charge for the conduct of the Marketing Campaign, UNHCR may accept, at its own discretion, to contribute financially to the booking of Site locations, in which case UNHCR shall provide the Contractor with a maximum budget to be used for the booking of Sites for the Marketing Campaign. Prior to making a reservation or booking of the Site, the Contractor shall consult UNHCR and present, within the limit of the budget available, a schedule and fees for UNHCR’s prior written approval. UNHCR shall revert within five (5) Working Days from receipt of the Contractor’s proposed schedule.</w:t>
      </w:r>
    </w:p>
    <w:p w14:paraId="170A9499" w14:textId="77777777" w:rsidR="003A1165" w:rsidRPr="00BF72FA" w:rsidRDefault="003A1165" w:rsidP="003A1165">
      <w:pPr>
        <w:pStyle w:val="a3"/>
        <w:numPr>
          <w:ilvl w:val="2"/>
          <w:numId w:val="1"/>
        </w:numPr>
        <w:ind w:leftChars="0"/>
        <w:rPr>
          <w:rFonts w:ascii="Times New Roman" w:hAnsi="Times New Roman" w:cs="Times New Roman"/>
          <w:b/>
          <w:bCs/>
          <w:sz w:val="24"/>
          <w:szCs w:val="24"/>
        </w:rPr>
      </w:pPr>
      <w:r w:rsidRPr="00BF72FA">
        <w:rPr>
          <w:rFonts w:ascii="Times New Roman" w:hAnsi="Times New Roman" w:cs="Times New Roman"/>
          <w:sz w:val="24"/>
          <w:szCs w:val="24"/>
        </w:rPr>
        <w:t>If a recruitment Site not already used by the Contractor is obtained by virtue of an exclusive UNHCR corporate partnership, the Contractor agrees not to provide a Marketing Campaign to recruit monthly Donors to other fundraising clients at that location, unless otherwise agreed by UNHCR on a case-by-case basis or unless the Contractor can evidence that the same Site has been secured independently by another fundraising client through a similar corporate partnership.</w:t>
      </w:r>
    </w:p>
    <w:p w14:paraId="0BF363CA" w14:textId="77777777" w:rsidR="003A1165" w:rsidRPr="00BF72FA" w:rsidRDefault="003A1165" w:rsidP="003A1165">
      <w:pPr>
        <w:pStyle w:val="a3"/>
        <w:numPr>
          <w:ilvl w:val="2"/>
          <w:numId w:val="1"/>
        </w:numPr>
        <w:ind w:leftChars="0"/>
        <w:rPr>
          <w:rFonts w:ascii="Times New Roman" w:hAnsi="Times New Roman" w:cs="Times New Roman"/>
          <w:b/>
          <w:bCs/>
          <w:sz w:val="24"/>
          <w:szCs w:val="24"/>
        </w:rPr>
      </w:pPr>
      <w:r w:rsidRPr="00BF72FA">
        <w:rPr>
          <w:rFonts w:ascii="Times New Roman" w:hAnsi="Times New Roman" w:cs="Times New Roman"/>
          <w:sz w:val="24"/>
          <w:szCs w:val="24"/>
        </w:rPr>
        <w:t>UNHCR and the Contractor shall coordinate the Location for outsourced and in-house face-to-face fundraising programs.</w:t>
      </w:r>
      <w:r w:rsidRPr="00BF72FA">
        <w:rPr>
          <w:rFonts w:ascii="Times New Roman" w:hAnsi="Times New Roman" w:cs="Times New Roman"/>
          <w:sz w:val="24"/>
          <w:szCs w:val="24"/>
        </w:rPr>
        <w:br/>
      </w:r>
    </w:p>
    <w:p w14:paraId="1347E453" w14:textId="77777777" w:rsidR="003A1165" w:rsidRPr="00BF72FA" w:rsidRDefault="003A1165" w:rsidP="003A1165">
      <w:pPr>
        <w:pStyle w:val="a3"/>
        <w:numPr>
          <w:ilvl w:val="0"/>
          <w:numId w:val="1"/>
        </w:numPr>
        <w:ind w:leftChars="0"/>
        <w:rPr>
          <w:rFonts w:ascii="Times New Roman" w:hAnsi="Times New Roman" w:cs="Times New Roman"/>
          <w:b/>
          <w:bCs/>
          <w:sz w:val="24"/>
          <w:szCs w:val="24"/>
        </w:rPr>
      </w:pPr>
      <w:r w:rsidRPr="00BF72FA">
        <w:rPr>
          <w:rFonts w:ascii="Times New Roman" w:hAnsi="Times New Roman" w:cs="Times New Roman"/>
          <w:b/>
          <w:bCs/>
          <w:sz w:val="24"/>
          <w:szCs w:val="24"/>
        </w:rPr>
        <w:t>Obligations of the Contractor</w:t>
      </w:r>
    </w:p>
    <w:p w14:paraId="480EF082" w14:textId="77777777" w:rsidR="003A1165" w:rsidRPr="00BF72FA" w:rsidRDefault="003A1165" w:rsidP="003A1165">
      <w:pPr>
        <w:pStyle w:val="a3"/>
        <w:numPr>
          <w:ilvl w:val="1"/>
          <w:numId w:val="1"/>
        </w:numPr>
        <w:ind w:leftChars="0"/>
        <w:rPr>
          <w:rFonts w:ascii="Times New Roman" w:hAnsi="Times New Roman" w:cs="Times New Roman"/>
          <w:b/>
          <w:bCs/>
          <w:sz w:val="24"/>
          <w:szCs w:val="24"/>
        </w:rPr>
      </w:pPr>
      <w:r w:rsidRPr="00BF72FA">
        <w:rPr>
          <w:rFonts w:ascii="Times New Roman" w:hAnsi="Times New Roman" w:cs="Times New Roman"/>
          <w:b/>
          <w:bCs/>
          <w:sz w:val="24"/>
          <w:szCs w:val="24"/>
        </w:rPr>
        <w:t>Recruitment Levels</w:t>
      </w:r>
    </w:p>
    <w:p w14:paraId="002D9973" w14:textId="77777777" w:rsidR="003A1165" w:rsidRPr="00BF72FA" w:rsidRDefault="003A1165" w:rsidP="003A1165">
      <w:pPr>
        <w:pStyle w:val="a3"/>
        <w:numPr>
          <w:ilvl w:val="2"/>
          <w:numId w:val="1"/>
        </w:numPr>
        <w:ind w:leftChars="0"/>
        <w:rPr>
          <w:rFonts w:ascii="Times New Roman" w:hAnsi="Times New Roman" w:cs="Times New Roman"/>
          <w:b/>
          <w:bCs/>
          <w:sz w:val="24"/>
          <w:szCs w:val="24"/>
        </w:rPr>
      </w:pPr>
      <w:r w:rsidRPr="00BF72FA">
        <w:rPr>
          <w:rFonts w:ascii="Times New Roman" w:hAnsi="Times New Roman" w:cs="Times New Roman"/>
          <w:sz w:val="24"/>
          <w:szCs w:val="24"/>
        </w:rPr>
        <w:t>The Contractor shall take all reasonable steps to recruit the volume of new Donors as agreed in writing with UNHCR each month.</w:t>
      </w:r>
    </w:p>
    <w:p w14:paraId="70648BAB" w14:textId="77777777" w:rsidR="003A1165" w:rsidRPr="00BF72FA" w:rsidRDefault="003A1165" w:rsidP="003A1165">
      <w:pPr>
        <w:pStyle w:val="a3"/>
        <w:numPr>
          <w:ilvl w:val="2"/>
          <w:numId w:val="1"/>
        </w:numPr>
        <w:ind w:leftChars="0"/>
        <w:rPr>
          <w:rFonts w:ascii="Times New Roman" w:hAnsi="Times New Roman" w:cs="Times New Roman"/>
          <w:b/>
          <w:bCs/>
          <w:sz w:val="24"/>
          <w:szCs w:val="24"/>
        </w:rPr>
      </w:pPr>
      <w:r w:rsidRPr="00BF72FA">
        <w:rPr>
          <w:rFonts w:ascii="Times New Roman" w:hAnsi="Times New Roman" w:cs="Times New Roman"/>
          <w:sz w:val="24"/>
          <w:szCs w:val="24"/>
        </w:rPr>
        <w:t>The Contractor shall notify UNHCR at the earliest possible stage if the volume of newly recruited Donors is expected to vary by more than 20% from the volume agreed among the Parties.</w:t>
      </w:r>
    </w:p>
    <w:p w14:paraId="5C4F167B" w14:textId="77777777" w:rsidR="003A1165" w:rsidRPr="00BF72FA" w:rsidRDefault="003A1165" w:rsidP="003A1165">
      <w:pPr>
        <w:pStyle w:val="a3"/>
        <w:numPr>
          <w:ilvl w:val="1"/>
          <w:numId w:val="1"/>
        </w:numPr>
        <w:ind w:leftChars="0"/>
        <w:rPr>
          <w:rFonts w:ascii="Times New Roman" w:hAnsi="Times New Roman" w:cs="Times New Roman"/>
          <w:sz w:val="24"/>
          <w:szCs w:val="24"/>
        </w:rPr>
      </w:pPr>
      <w:r w:rsidRPr="00BF72FA">
        <w:rPr>
          <w:rFonts w:ascii="Times New Roman" w:hAnsi="Times New Roman" w:cs="Times New Roman"/>
          <w:b/>
          <w:bCs/>
          <w:sz w:val="24"/>
          <w:szCs w:val="24"/>
        </w:rPr>
        <w:lastRenderedPageBreak/>
        <w:t>Reporting and Necessary Information and Material to be provided to UNHCR</w:t>
      </w:r>
      <w:r w:rsidRPr="00BF72FA">
        <w:rPr>
          <w:rFonts w:ascii="Times New Roman" w:hAnsi="Times New Roman" w:cs="Times New Roman"/>
          <w:sz w:val="24"/>
          <w:szCs w:val="24"/>
        </w:rPr>
        <w:br/>
        <w:t>The Contractor shall provide, at its own cost:</w:t>
      </w:r>
    </w:p>
    <w:p w14:paraId="611E628B" w14:textId="77777777" w:rsidR="003A1165" w:rsidRPr="00BF72FA" w:rsidRDefault="003A1165" w:rsidP="003A1165">
      <w:pPr>
        <w:pStyle w:val="a3"/>
        <w:numPr>
          <w:ilvl w:val="2"/>
          <w:numId w:val="5"/>
        </w:numPr>
        <w:ind w:leftChars="0"/>
        <w:rPr>
          <w:rFonts w:ascii="Times New Roman" w:hAnsi="Times New Roman" w:cs="Times New Roman"/>
          <w:sz w:val="24"/>
          <w:szCs w:val="24"/>
        </w:rPr>
      </w:pPr>
      <w:r w:rsidRPr="00BF72FA">
        <w:rPr>
          <w:rFonts w:ascii="Times New Roman" w:hAnsi="Times New Roman" w:cs="Times New Roman"/>
          <w:sz w:val="24"/>
          <w:szCs w:val="24"/>
        </w:rPr>
        <w:t xml:space="preserve">Identification badges for the Field </w:t>
      </w:r>
      <w:proofErr w:type="gramStart"/>
      <w:r w:rsidRPr="00BF72FA">
        <w:rPr>
          <w:rFonts w:ascii="Times New Roman" w:hAnsi="Times New Roman" w:cs="Times New Roman"/>
          <w:sz w:val="24"/>
          <w:szCs w:val="24"/>
        </w:rPr>
        <w:t>Representatives;</w:t>
      </w:r>
      <w:proofErr w:type="gramEnd"/>
    </w:p>
    <w:p w14:paraId="65B763FB" w14:textId="77777777" w:rsidR="003A1165" w:rsidRPr="00BF72FA" w:rsidRDefault="003A1165" w:rsidP="003A1165">
      <w:pPr>
        <w:pStyle w:val="a3"/>
        <w:numPr>
          <w:ilvl w:val="2"/>
          <w:numId w:val="5"/>
        </w:numPr>
        <w:ind w:leftChars="0"/>
        <w:rPr>
          <w:rFonts w:ascii="Times New Roman" w:hAnsi="Times New Roman" w:cs="Times New Roman"/>
          <w:sz w:val="24"/>
          <w:szCs w:val="24"/>
        </w:rPr>
      </w:pPr>
      <w:r w:rsidRPr="00BF72FA">
        <w:rPr>
          <w:rFonts w:ascii="Times New Roman" w:hAnsi="Times New Roman" w:cs="Times New Roman"/>
          <w:sz w:val="24"/>
          <w:szCs w:val="24"/>
        </w:rPr>
        <w:t xml:space="preserve">Donor Check Lists in the form agreed among the </w:t>
      </w:r>
      <w:proofErr w:type="gramStart"/>
      <w:r w:rsidRPr="00BF72FA">
        <w:rPr>
          <w:rFonts w:ascii="Times New Roman" w:hAnsi="Times New Roman" w:cs="Times New Roman"/>
          <w:sz w:val="24"/>
          <w:szCs w:val="24"/>
        </w:rPr>
        <w:t>Parties;</w:t>
      </w:r>
      <w:proofErr w:type="gramEnd"/>
      <w:r w:rsidRPr="00BF72FA">
        <w:rPr>
          <w:rFonts w:ascii="Times New Roman" w:hAnsi="Times New Roman" w:cs="Times New Roman"/>
          <w:sz w:val="24"/>
          <w:szCs w:val="24"/>
        </w:rPr>
        <w:t xml:space="preserve"> </w:t>
      </w:r>
    </w:p>
    <w:p w14:paraId="47838D31" w14:textId="77777777" w:rsidR="003A1165" w:rsidRPr="00BF72FA" w:rsidRDefault="003A1165" w:rsidP="003A1165">
      <w:pPr>
        <w:pStyle w:val="a3"/>
        <w:numPr>
          <w:ilvl w:val="2"/>
          <w:numId w:val="5"/>
        </w:numPr>
        <w:ind w:leftChars="0"/>
        <w:rPr>
          <w:rFonts w:ascii="Times New Roman" w:hAnsi="Times New Roman" w:cs="Times New Roman"/>
          <w:sz w:val="24"/>
          <w:szCs w:val="24"/>
        </w:rPr>
      </w:pPr>
      <w:r w:rsidRPr="00BF72FA">
        <w:rPr>
          <w:rFonts w:ascii="Times New Roman" w:hAnsi="Times New Roman" w:cs="Times New Roman"/>
          <w:sz w:val="24"/>
          <w:szCs w:val="24"/>
        </w:rPr>
        <w:t xml:space="preserve">The list of Location Sites in which the Marketing Campaign shall be undertaken with </w:t>
      </w:r>
      <w:proofErr w:type="gramStart"/>
      <w:r w:rsidRPr="00BF72FA">
        <w:rPr>
          <w:rFonts w:ascii="Times New Roman" w:hAnsi="Times New Roman" w:cs="Times New Roman"/>
          <w:sz w:val="24"/>
          <w:szCs w:val="24"/>
        </w:rPr>
        <w:t>one week</w:t>
      </w:r>
      <w:proofErr w:type="gramEnd"/>
      <w:r w:rsidRPr="00BF72FA">
        <w:rPr>
          <w:rFonts w:ascii="Times New Roman" w:hAnsi="Times New Roman" w:cs="Times New Roman"/>
          <w:sz w:val="24"/>
          <w:szCs w:val="24"/>
        </w:rPr>
        <w:t xml:space="preserve"> prior notice at a minimum;</w:t>
      </w:r>
    </w:p>
    <w:p w14:paraId="1CCC780E" w14:textId="5D5DF922" w:rsidR="003A1165" w:rsidRPr="00BF72FA" w:rsidRDefault="003A1165" w:rsidP="003A1165">
      <w:pPr>
        <w:pStyle w:val="a3"/>
        <w:numPr>
          <w:ilvl w:val="2"/>
          <w:numId w:val="5"/>
        </w:numPr>
        <w:ind w:leftChars="0"/>
        <w:rPr>
          <w:rFonts w:ascii="Times New Roman" w:hAnsi="Times New Roman" w:cs="Times New Roman"/>
          <w:sz w:val="24"/>
          <w:szCs w:val="24"/>
        </w:rPr>
      </w:pPr>
      <w:r w:rsidRPr="00BF72FA">
        <w:rPr>
          <w:rFonts w:ascii="Times New Roman" w:hAnsi="Times New Roman" w:cs="Times New Roman"/>
          <w:sz w:val="24"/>
          <w:szCs w:val="24"/>
        </w:rPr>
        <w:t xml:space="preserve">A daily report to be delivered at such frequency and in such form as described in </w:t>
      </w:r>
      <w:r w:rsidR="00442189">
        <w:rPr>
          <w:rFonts w:ascii="Times New Roman" w:hAnsi="Times New Roman" w:cs="Times New Roman"/>
          <w:sz w:val="24"/>
          <w:szCs w:val="24"/>
        </w:rPr>
        <w:t>Reporting Guidelines</w:t>
      </w:r>
      <w:r w:rsidRPr="00BF72FA">
        <w:rPr>
          <w:rFonts w:ascii="Times New Roman" w:hAnsi="Times New Roman" w:cs="Times New Roman"/>
          <w:sz w:val="24"/>
          <w:szCs w:val="24"/>
        </w:rPr>
        <w:t xml:space="preserve"> </w:t>
      </w:r>
      <w:proofErr w:type="gramStart"/>
      <w:r w:rsidRPr="00BF72FA">
        <w:rPr>
          <w:rFonts w:ascii="Times New Roman" w:hAnsi="Times New Roman" w:cs="Times New Roman"/>
          <w:sz w:val="24"/>
          <w:szCs w:val="24"/>
        </w:rPr>
        <w:t>hereto;</w:t>
      </w:r>
      <w:proofErr w:type="gramEnd"/>
    </w:p>
    <w:p w14:paraId="6B267019" w14:textId="1469EEB6" w:rsidR="003A1165" w:rsidRPr="00BF72FA" w:rsidRDefault="003A1165" w:rsidP="003A1165">
      <w:pPr>
        <w:pStyle w:val="a3"/>
        <w:numPr>
          <w:ilvl w:val="2"/>
          <w:numId w:val="5"/>
        </w:numPr>
        <w:ind w:leftChars="0"/>
        <w:rPr>
          <w:rFonts w:ascii="Times New Roman" w:hAnsi="Times New Roman" w:cs="Times New Roman"/>
          <w:sz w:val="24"/>
          <w:szCs w:val="24"/>
        </w:rPr>
      </w:pPr>
      <w:r w:rsidRPr="00BF72FA">
        <w:rPr>
          <w:rFonts w:ascii="Times New Roman" w:hAnsi="Times New Roman" w:cs="Times New Roman"/>
          <w:sz w:val="24"/>
          <w:szCs w:val="24"/>
        </w:rPr>
        <w:t xml:space="preserve">A monthly sales report to be delivered at such frequency and in such form as described in </w:t>
      </w:r>
      <w:r w:rsidR="00442189">
        <w:rPr>
          <w:rFonts w:ascii="Times New Roman" w:hAnsi="Times New Roman" w:cs="Times New Roman"/>
          <w:sz w:val="24"/>
          <w:szCs w:val="24"/>
        </w:rPr>
        <w:t>Reporting Guidelines</w:t>
      </w:r>
      <w:r w:rsidRPr="00BF72FA">
        <w:rPr>
          <w:rFonts w:ascii="Times New Roman" w:hAnsi="Times New Roman" w:cs="Times New Roman"/>
          <w:sz w:val="24"/>
          <w:szCs w:val="24"/>
        </w:rPr>
        <w:t xml:space="preserve"> </w:t>
      </w:r>
      <w:proofErr w:type="gramStart"/>
      <w:r w:rsidRPr="00BF72FA">
        <w:rPr>
          <w:rFonts w:ascii="Times New Roman" w:hAnsi="Times New Roman" w:cs="Times New Roman"/>
          <w:sz w:val="24"/>
          <w:szCs w:val="24"/>
        </w:rPr>
        <w:t>hereto;</w:t>
      </w:r>
      <w:proofErr w:type="gramEnd"/>
    </w:p>
    <w:p w14:paraId="3CA76612" w14:textId="3918C282" w:rsidR="003A1165" w:rsidRPr="00BF72FA" w:rsidRDefault="003A1165" w:rsidP="003A1165">
      <w:pPr>
        <w:pStyle w:val="a3"/>
        <w:numPr>
          <w:ilvl w:val="2"/>
          <w:numId w:val="5"/>
        </w:numPr>
        <w:ind w:leftChars="0"/>
        <w:rPr>
          <w:rFonts w:ascii="Times New Roman" w:hAnsi="Times New Roman" w:cs="Times New Roman"/>
          <w:sz w:val="24"/>
          <w:szCs w:val="24"/>
        </w:rPr>
      </w:pPr>
      <w:r w:rsidRPr="00BF72FA">
        <w:rPr>
          <w:rFonts w:ascii="Times New Roman" w:hAnsi="Times New Roman" w:cs="Times New Roman"/>
          <w:sz w:val="24"/>
          <w:szCs w:val="24"/>
        </w:rPr>
        <w:t xml:space="preserve">Location report to be delivered at such frequency and in such form as described in </w:t>
      </w:r>
      <w:r w:rsidR="00442189">
        <w:rPr>
          <w:rFonts w:ascii="Times New Roman" w:hAnsi="Times New Roman" w:cs="Times New Roman"/>
          <w:sz w:val="24"/>
          <w:szCs w:val="24"/>
        </w:rPr>
        <w:t>Reporting Guidelines</w:t>
      </w:r>
      <w:r w:rsidRPr="00BF72FA">
        <w:rPr>
          <w:rFonts w:ascii="Times New Roman" w:hAnsi="Times New Roman" w:cs="Times New Roman"/>
          <w:sz w:val="24"/>
          <w:szCs w:val="24"/>
        </w:rPr>
        <w:t xml:space="preserve"> </w:t>
      </w:r>
      <w:proofErr w:type="gramStart"/>
      <w:r w:rsidRPr="00BF72FA">
        <w:rPr>
          <w:rFonts w:ascii="Times New Roman" w:hAnsi="Times New Roman" w:cs="Times New Roman"/>
          <w:sz w:val="24"/>
          <w:szCs w:val="24"/>
        </w:rPr>
        <w:t>hereto;</w:t>
      </w:r>
      <w:proofErr w:type="gramEnd"/>
    </w:p>
    <w:p w14:paraId="7D038518" w14:textId="19DD6A75" w:rsidR="003A1165" w:rsidRPr="00BF72FA" w:rsidRDefault="003A1165" w:rsidP="003A1165">
      <w:pPr>
        <w:pStyle w:val="a3"/>
        <w:numPr>
          <w:ilvl w:val="2"/>
          <w:numId w:val="5"/>
        </w:numPr>
        <w:ind w:leftChars="0"/>
        <w:rPr>
          <w:rFonts w:ascii="Times New Roman" w:hAnsi="Times New Roman" w:cs="Times New Roman"/>
          <w:sz w:val="24"/>
          <w:szCs w:val="24"/>
        </w:rPr>
      </w:pPr>
      <w:r w:rsidRPr="00BF72FA">
        <w:rPr>
          <w:rFonts w:ascii="Times New Roman" w:hAnsi="Times New Roman" w:cs="Times New Roman"/>
          <w:sz w:val="24"/>
          <w:szCs w:val="24"/>
        </w:rPr>
        <w:t xml:space="preserve">Monthly meeting minutes to be delivered at such frequency and in such form as described in </w:t>
      </w:r>
      <w:r w:rsidR="00442189">
        <w:rPr>
          <w:rFonts w:ascii="Times New Roman" w:hAnsi="Times New Roman" w:cs="Times New Roman"/>
          <w:sz w:val="24"/>
          <w:szCs w:val="24"/>
        </w:rPr>
        <w:t>Reporting Guidelines</w:t>
      </w:r>
      <w:r w:rsidRPr="00BF72FA">
        <w:rPr>
          <w:rFonts w:ascii="Times New Roman" w:hAnsi="Times New Roman" w:cs="Times New Roman"/>
          <w:sz w:val="24"/>
          <w:szCs w:val="24"/>
        </w:rPr>
        <w:t xml:space="preserve"> </w:t>
      </w:r>
      <w:proofErr w:type="gramStart"/>
      <w:r w:rsidRPr="00BF72FA">
        <w:rPr>
          <w:rFonts w:ascii="Times New Roman" w:hAnsi="Times New Roman" w:cs="Times New Roman"/>
          <w:sz w:val="24"/>
          <w:szCs w:val="24"/>
        </w:rPr>
        <w:t>hereto;</w:t>
      </w:r>
      <w:proofErr w:type="gramEnd"/>
    </w:p>
    <w:p w14:paraId="0B15F1A4" w14:textId="4F8586C9" w:rsidR="003A1165" w:rsidRPr="00BF72FA" w:rsidRDefault="003A1165" w:rsidP="003A1165">
      <w:pPr>
        <w:pStyle w:val="a3"/>
        <w:numPr>
          <w:ilvl w:val="2"/>
          <w:numId w:val="5"/>
        </w:numPr>
        <w:ind w:leftChars="0"/>
        <w:rPr>
          <w:rFonts w:ascii="Times New Roman" w:hAnsi="Times New Roman" w:cs="Times New Roman"/>
          <w:sz w:val="24"/>
          <w:szCs w:val="24"/>
        </w:rPr>
      </w:pPr>
      <w:r w:rsidRPr="00BF72FA">
        <w:rPr>
          <w:rFonts w:ascii="Times New Roman" w:hAnsi="Times New Roman" w:cs="Times New Roman"/>
          <w:sz w:val="24"/>
          <w:szCs w:val="24"/>
        </w:rPr>
        <w:t xml:space="preserve">inventory report to be delivered at such frequency and in such form as described in </w:t>
      </w:r>
      <w:r w:rsidR="00442189">
        <w:rPr>
          <w:rFonts w:ascii="Times New Roman" w:hAnsi="Times New Roman" w:cs="Times New Roman"/>
          <w:sz w:val="24"/>
          <w:szCs w:val="24"/>
        </w:rPr>
        <w:t>Reporting Guidelines</w:t>
      </w:r>
      <w:r w:rsidRPr="00BF72FA">
        <w:rPr>
          <w:rFonts w:ascii="Times New Roman" w:hAnsi="Times New Roman" w:cs="Times New Roman"/>
          <w:sz w:val="24"/>
          <w:szCs w:val="24"/>
        </w:rPr>
        <w:t xml:space="preserve"> </w:t>
      </w:r>
      <w:proofErr w:type="gramStart"/>
      <w:r w:rsidRPr="00BF72FA">
        <w:rPr>
          <w:rFonts w:ascii="Times New Roman" w:hAnsi="Times New Roman" w:cs="Times New Roman"/>
          <w:sz w:val="24"/>
          <w:szCs w:val="24"/>
        </w:rPr>
        <w:t>hereto;</w:t>
      </w:r>
      <w:proofErr w:type="gramEnd"/>
    </w:p>
    <w:p w14:paraId="63E3E73C" w14:textId="77777777" w:rsidR="003A1165" w:rsidRPr="00BF72FA" w:rsidRDefault="003A1165" w:rsidP="003A1165">
      <w:pPr>
        <w:pStyle w:val="a3"/>
        <w:numPr>
          <w:ilvl w:val="2"/>
          <w:numId w:val="5"/>
        </w:numPr>
        <w:ind w:leftChars="0"/>
        <w:rPr>
          <w:rFonts w:ascii="Times New Roman" w:hAnsi="Times New Roman" w:cs="Times New Roman"/>
          <w:sz w:val="24"/>
          <w:szCs w:val="24"/>
        </w:rPr>
      </w:pPr>
      <w:r w:rsidRPr="00BF72FA">
        <w:rPr>
          <w:rFonts w:ascii="Times New Roman" w:hAnsi="Times New Roman" w:cs="Times New Roman"/>
          <w:sz w:val="24"/>
          <w:szCs w:val="24"/>
        </w:rPr>
        <w:t xml:space="preserve">a weekly report of any complaints received by the Contractor (including those referred from UNHCR), as well as the action taken in response to the complaints, and the outcome of such </w:t>
      </w:r>
      <w:proofErr w:type="gramStart"/>
      <w:r w:rsidRPr="00BF72FA">
        <w:rPr>
          <w:rFonts w:ascii="Times New Roman" w:hAnsi="Times New Roman" w:cs="Times New Roman"/>
          <w:sz w:val="24"/>
          <w:szCs w:val="24"/>
        </w:rPr>
        <w:t>action;</w:t>
      </w:r>
      <w:proofErr w:type="gramEnd"/>
      <w:r w:rsidRPr="00BF72FA">
        <w:rPr>
          <w:rFonts w:ascii="Times New Roman" w:hAnsi="Times New Roman" w:cs="Times New Roman"/>
          <w:sz w:val="24"/>
          <w:szCs w:val="24"/>
        </w:rPr>
        <w:t xml:space="preserve"> </w:t>
      </w:r>
    </w:p>
    <w:p w14:paraId="392ACDA7" w14:textId="57446444" w:rsidR="003A1165" w:rsidRPr="00BF72FA" w:rsidRDefault="003A1165" w:rsidP="003A1165">
      <w:pPr>
        <w:pStyle w:val="a3"/>
        <w:numPr>
          <w:ilvl w:val="2"/>
          <w:numId w:val="5"/>
        </w:numPr>
        <w:ind w:leftChars="0"/>
        <w:rPr>
          <w:rFonts w:ascii="Times New Roman" w:hAnsi="Times New Roman" w:cs="Times New Roman"/>
          <w:sz w:val="24"/>
          <w:szCs w:val="24"/>
        </w:rPr>
      </w:pPr>
      <w:r w:rsidRPr="00BF72FA">
        <w:rPr>
          <w:rFonts w:ascii="Times New Roman" w:hAnsi="Times New Roman" w:cs="Times New Roman"/>
          <w:sz w:val="24"/>
          <w:szCs w:val="24"/>
        </w:rPr>
        <w:t xml:space="preserve">a weekly report containing the names and badge number and total number of Field Representatives recruited by the Contractor to perform the Marketing Campaign to be delivered at such frequency and in such form as described in </w:t>
      </w:r>
      <w:r w:rsidR="00442189">
        <w:rPr>
          <w:rFonts w:ascii="Times New Roman" w:hAnsi="Times New Roman" w:cs="Times New Roman"/>
          <w:sz w:val="24"/>
          <w:szCs w:val="24"/>
        </w:rPr>
        <w:t>Reporting Guidelines</w:t>
      </w:r>
      <w:r w:rsidRPr="00BF72FA">
        <w:rPr>
          <w:rFonts w:ascii="Times New Roman" w:hAnsi="Times New Roman" w:cs="Times New Roman"/>
          <w:sz w:val="24"/>
          <w:szCs w:val="24"/>
        </w:rPr>
        <w:t xml:space="preserve"> hereto; and</w:t>
      </w:r>
    </w:p>
    <w:p w14:paraId="3A2045E0" w14:textId="77777777" w:rsidR="003A1165" w:rsidRPr="00BF72FA" w:rsidRDefault="003A1165" w:rsidP="003A1165">
      <w:pPr>
        <w:pStyle w:val="a3"/>
        <w:numPr>
          <w:ilvl w:val="2"/>
          <w:numId w:val="5"/>
        </w:numPr>
        <w:ind w:leftChars="0"/>
        <w:rPr>
          <w:rFonts w:ascii="Times New Roman" w:hAnsi="Times New Roman" w:cs="Times New Roman"/>
          <w:sz w:val="24"/>
          <w:szCs w:val="24"/>
        </w:rPr>
      </w:pPr>
      <w:r w:rsidRPr="00BF72FA">
        <w:rPr>
          <w:rFonts w:ascii="Times New Roman" w:hAnsi="Times New Roman" w:cs="Times New Roman"/>
          <w:sz w:val="24"/>
          <w:szCs w:val="24"/>
        </w:rPr>
        <w:t>An organization chart with the personnel directory when it gets updated.</w:t>
      </w:r>
    </w:p>
    <w:p w14:paraId="032583C9" w14:textId="77777777" w:rsidR="003A1165" w:rsidRPr="00BF72FA" w:rsidRDefault="003A1165" w:rsidP="003A1165">
      <w:pPr>
        <w:pStyle w:val="block"/>
        <w:numPr>
          <w:ilvl w:val="1"/>
          <w:numId w:val="1"/>
        </w:numPr>
        <w:spacing w:after="100"/>
        <w:rPr>
          <w:rFonts w:ascii="Times New Roman" w:hAnsi="Times New Roman"/>
          <w:sz w:val="24"/>
          <w:szCs w:val="24"/>
          <w:lang w:eastAsia="ko-KR"/>
        </w:rPr>
      </w:pPr>
      <w:r w:rsidRPr="00BF72FA">
        <w:rPr>
          <w:rFonts w:ascii="Times New Roman" w:eastAsiaTheme="minorEastAsia" w:hAnsi="Times New Roman"/>
          <w:b/>
          <w:bCs/>
          <w:sz w:val="24"/>
          <w:szCs w:val="24"/>
          <w:lang w:eastAsia="ko-KR"/>
        </w:rPr>
        <w:t>Quality control and minimization of risk</w:t>
      </w:r>
      <w:r w:rsidRPr="00BF72FA">
        <w:rPr>
          <w:rFonts w:ascii="Times New Roman" w:eastAsiaTheme="minorEastAsia" w:hAnsi="Times New Roman"/>
          <w:sz w:val="24"/>
          <w:szCs w:val="24"/>
          <w:lang w:eastAsia="ko-KR"/>
        </w:rPr>
        <w:br/>
        <w:t>The Contractor shall</w:t>
      </w:r>
      <w:r w:rsidRPr="00BF72FA">
        <w:rPr>
          <w:rFonts w:ascii="Times New Roman" w:hAnsi="Times New Roman"/>
          <w:sz w:val="24"/>
          <w:szCs w:val="24"/>
        </w:rPr>
        <w:t xml:space="preserve"> ensure that the following measures are in place to minimize the risk of fraudulent and other improper behaviour by the Field Representatives, including:</w:t>
      </w:r>
    </w:p>
    <w:p w14:paraId="513D6E97" w14:textId="77777777" w:rsidR="003A1165" w:rsidRPr="00BF72FA" w:rsidRDefault="003A1165" w:rsidP="003A1165">
      <w:pPr>
        <w:pStyle w:val="a4"/>
        <w:numPr>
          <w:ilvl w:val="2"/>
          <w:numId w:val="6"/>
        </w:numPr>
      </w:pPr>
      <w:r w:rsidRPr="00BF72FA">
        <w:t xml:space="preserve">Potential Field Representatives undergo a background and reference check before being recruited by the </w:t>
      </w:r>
      <w:proofErr w:type="gramStart"/>
      <w:r w:rsidRPr="00BF72FA">
        <w:t>Contractor;</w:t>
      </w:r>
      <w:proofErr w:type="gramEnd"/>
    </w:p>
    <w:p w14:paraId="3CC87604" w14:textId="77777777" w:rsidR="003A1165" w:rsidRPr="00BF72FA" w:rsidRDefault="003A1165" w:rsidP="003A1165">
      <w:pPr>
        <w:pStyle w:val="a4"/>
        <w:numPr>
          <w:ilvl w:val="2"/>
          <w:numId w:val="6"/>
        </w:numPr>
      </w:pPr>
      <w:r w:rsidRPr="00BF72FA">
        <w:t xml:space="preserve">The Contractor has an anti-fraud policy that is widely driven home to Field Representatives during </w:t>
      </w:r>
      <w:proofErr w:type="gramStart"/>
      <w:r w:rsidRPr="00BF72FA">
        <w:t>training;</w:t>
      </w:r>
      <w:proofErr w:type="gramEnd"/>
    </w:p>
    <w:p w14:paraId="71645C27" w14:textId="77777777" w:rsidR="003A1165" w:rsidRPr="00BF72FA" w:rsidRDefault="003A1165" w:rsidP="003A1165">
      <w:pPr>
        <w:pStyle w:val="a4"/>
        <w:numPr>
          <w:ilvl w:val="2"/>
          <w:numId w:val="6"/>
        </w:numPr>
      </w:pPr>
      <w:r w:rsidRPr="00BF72FA">
        <w:t xml:space="preserve">All Field Representatives are closely supervised by Team Leaders at each </w:t>
      </w:r>
      <w:proofErr w:type="gramStart"/>
      <w:r w:rsidRPr="00BF72FA">
        <w:t>location;</w:t>
      </w:r>
      <w:proofErr w:type="gramEnd"/>
    </w:p>
    <w:p w14:paraId="3230492B" w14:textId="77777777" w:rsidR="003A1165" w:rsidRPr="00BF72FA" w:rsidRDefault="003A1165" w:rsidP="003A1165">
      <w:pPr>
        <w:pStyle w:val="a4"/>
        <w:numPr>
          <w:ilvl w:val="2"/>
          <w:numId w:val="6"/>
        </w:numPr>
      </w:pPr>
      <w:r w:rsidRPr="00BF72FA">
        <w:t xml:space="preserve">Each Donor Form has a unique serial number and is strictly controlled by the Contractor ensuring that all Donor Forms are accounted for at all </w:t>
      </w:r>
      <w:proofErr w:type="gramStart"/>
      <w:r w:rsidRPr="00BF72FA">
        <w:t>times;</w:t>
      </w:r>
      <w:proofErr w:type="gramEnd"/>
    </w:p>
    <w:p w14:paraId="0173B9FC" w14:textId="77777777" w:rsidR="003A1165" w:rsidRPr="00BF72FA" w:rsidRDefault="003A1165" w:rsidP="003A1165">
      <w:pPr>
        <w:pStyle w:val="a4"/>
        <w:numPr>
          <w:ilvl w:val="2"/>
          <w:numId w:val="6"/>
        </w:numPr>
      </w:pPr>
      <w:r w:rsidRPr="00BF72FA">
        <w:t xml:space="preserve">The Contractor agrees to appoint a professional “mystery shopping” company herein referred to as “Informed Sources” to carry out anonymous “mystery </w:t>
      </w:r>
      <w:r w:rsidRPr="00BF72FA">
        <w:lastRenderedPageBreak/>
        <w:t xml:space="preserve">shopping” at all Sites at least </w:t>
      </w:r>
      <w:r w:rsidRPr="00BF72FA">
        <w:rPr>
          <w:lang w:eastAsia="ko-KR"/>
        </w:rPr>
        <w:t>twice a year, ideally at every six months</w:t>
      </w:r>
      <w:r w:rsidRPr="00BF72FA">
        <w:t xml:space="preserve">. The Contractor shall provide a copy of all mystery shopping reports submitted by Informed Sources to UNHCR on a monthly </w:t>
      </w:r>
      <w:proofErr w:type="gramStart"/>
      <w:r w:rsidRPr="00BF72FA">
        <w:t>basis;</w:t>
      </w:r>
      <w:proofErr w:type="gramEnd"/>
    </w:p>
    <w:p w14:paraId="4FB2B756" w14:textId="77777777" w:rsidR="003A1165" w:rsidRPr="00BF72FA" w:rsidRDefault="003A1165" w:rsidP="003A1165">
      <w:pPr>
        <w:pStyle w:val="a4"/>
        <w:numPr>
          <w:ilvl w:val="2"/>
          <w:numId w:val="6"/>
        </w:numPr>
        <w:jc w:val="both"/>
      </w:pPr>
      <w:r w:rsidRPr="00BF72FA">
        <w:t xml:space="preserve">The Contractor shall train Field Representatives not to mislead Donors into believing their gift is to last a finite number of </w:t>
      </w:r>
      <w:proofErr w:type="gramStart"/>
      <w:r w:rsidRPr="00BF72FA">
        <w:t>months;</w:t>
      </w:r>
      <w:proofErr w:type="gramEnd"/>
    </w:p>
    <w:p w14:paraId="16304054" w14:textId="77777777" w:rsidR="003A1165" w:rsidRPr="00BF72FA" w:rsidRDefault="003A1165" w:rsidP="003A1165">
      <w:pPr>
        <w:pStyle w:val="a4"/>
        <w:numPr>
          <w:ilvl w:val="2"/>
          <w:numId w:val="6"/>
        </w:numPr>
        <w:jc w:val="both"/>
      </w:pPr>
      <w:r w:rsidRPr="00BF72FA">
        <w:t xml:space="preserve">The Contractor shall train Field Representatives who mislead Donors into believing their gift is to last a finite number of </w:t>
      </w:r>
      <w:proofErr w:type="gramStart"/>
      <w:r w:rsidRPr="00BF72FA">
        <w:t>months;</w:t>
      </w:r>
      <w:proofErr w:type="gramEnd"/>
    </w:p>
    <w:p w14:paraId="54208C8A" w14:textId="77777777" w:rsidR="003A1165" w:rsidRPr="00BF72FA" w:rsidRDefault="003A1165" w:rsidP="003A1165">
      <w:pPr>
        <w:pStyle w:val="a5"/>
        <w:numPr>
          <w:ilvl w:val="2"/>
          <w:numId w:val="6"/>
        </w:numPr>
        <w:jc w:val="both"/>
        <w:rPr>
          <w:rFonts w:ascii="Times New Roman" w:hAnsi="Times New Roman" w:cs="Times New Roman"/>
          <w:sz w:val="24"/>
          <w:szCs w:val="24"/>
        </w:rPr>
      </w:pPr>
      <w:r w:rsidRPr="00BF72FA">
        <w:rPr>
          <w:rFonts w:ascii="Times New Roman" w:hAnsi="Times New Roman" w:cs="Times New Roman"/>
          <w:sz w:val="24"/>
          <w:szCs w:val="24"/>
          <w:lang w:val="en-MY" w:eastAsia="en-MY"/>
        </w:rPr>
        <w:t xml:space="preserve">The Contractor shall require Donors to tick a box (with or on the Donor Form) confirming that their gift is to continue in an open-ended manner; and </w:t>
      </w:r>
      <w:r w:rsidRPr="00BF72FA">
        <w:rPr>
          <w:rFonts w:ascii="Times New Roman" w:hAnsi="Times New Roman" w:cs="Times New Roman"/>
          <w:sz w:val="24"/>
          <w:szCs w:val="24"/>
          <w:lang w:val="en-MY" w:eastAsia="en-MY"/>
        </w:rPr>
        <w:br/>
      </w:r>
    </w:p>
    <w:p w14:paraId="7FBC628B" w14:textId="77777777" w:rsidR="003A1165" w:rsidRPr="00BF72FA" w:rsidRDefault="003A1165" w:rsidP="003A1165">
      <w:pPr>
        <w:pStyle w:val="a3"/>
        <w:numPr>
          <w:ilvl w:val="2"/>
          <w:numId w:val="6"/>
        </w:numPr>
        <w:adjustRightInd w:val="0"/>
        <w:ind w:leftChars="0"/>
        <w:rPr>
          <w:rFonts w:ascii="Times New Roman" w:eastAsia="바탕" w:hAnsi="Times New Roman" w:cs="Times New Roman"/>
          <w:sz w:val="24"/>
          <w:szCs w:val="24"/>
          <w:lang w:val="en-MY" w:eastAsia="en-MY"/>
        </w:rPr>
      </w:pPr>
      <w:r w:rsidRPr="00BF72FA">
        <w:rPr>
          <w:rFonts w:ascii="Times New Roman" w:eastAsia="바탕" w:hAnsi="Times New Roman" w:cs="Times New Roman"/>
          <w:sz w:val="24"/>
          <w:szCs w:val="24"/>
          <w:lang w:val="en-MY" w:eastAsia="en-MY"/>
        </w:rPr>
        <w:t>The Contractor shall verify 100% of all Donor Forms which have been rejected by UNHCR Administrator for ‘Duplication’.</w:t>
      </w:r>
    </w:p>
    <w:p w14:paraId="791D7B95" w14:textId="77777777" w:rsidR="003A1165" w:rsidRPr="00BF72FA" w:rsidRDefault="003A1165" w:rsidP="003A1165">
      <w:pPr>
        <w:pStyle w:val="a3"/>
        <w:numPr>
          <w:ilvl w:val="1"/>
          <w:numId w:val="1"/>
        </w:numPr>
        <w:ind w:leftChars="0"/>
        <w:rPr>
          <w:rFonts w:ascii="Times New Roman" w:hAnsi="Times New Roman" w:cs="Times New Roman"/>
          <w:b/>
          <w:bCs/>
          <w:sz w:val="24"/>
          <w:szCs w:val="24"/>
        </w:rPr>
      </w:pPr>
      <w:r w:rsidRPr="00BF72FA">
        <w:rPr>
          <w:rFonts w:ascii="Times New Roman" w:hAnsi="Times New Roman" w:cs="Times New Roman"/>
          <w:b/>
          <w:bCs/>
          <w:sz w:val="24"/>
          <w:szCs w:val="24"/>
        </w:rPr>
        <w:t>Conduct and obligations of Field Representatives</w:t>
      </w:r>
    </w:p>
    <w:p w14:paraId="7B1B0487" w14:textId="77777777" w:rsidR="003A1165" w:rsidRPr="00BF72FA" w:rsidRDefault="003A1165" w:rsidP="003A1165">
      <w:pPr>
        <w:pStyle w:val="a3"/>
        <w:numPr>
          <w:ilvl w:val="2"/>
          <w:numId w:val="1"/>
        </w:numPr>
        <w:ind w:leftChars="0"/>
        <w:rPr>
          <w:rFonts w:ascii="Times New Roman" w:hAnsi="Times New Roman" w:cs="Times New Roman"/>
          <w:sz w:val="24"/>
          <w:szCs w:val="24"/>
        </w:rPr>
      </w:pPr>
      <w:r w:rsidRPr="00BF72FA">
        <w:rPr>
          <w:rFonts w:ascii="Times New Roman" w:hAnsi="Times New Roman" w:cs="Times New Roman"/>
          <w:sz w:val="24"/>
          <w:szCs w:val="24"/>
        </w:rPr>
        <w:t>The Contractor shall undertake to make sure that the Field Representatives do not:</w:t>
      </w:r>
    </w:p>
    <w:p w14:paraId="5689A38E" w14:textId="77777777" w:rsidR="003A1165" w:rsidRPr="00BF72FA" w:rsidRDefault="003A1165" w:rsidP="003A1165">
      <w:pPr>
        <w:pStyle w:val="block"/>
        <w:numPr>
          <w:ilvl w:val="3"/>
          <w:numId w:val="7"/>
        </w:numPr>
        <w:spacing w:after="120"/>
        <w:jc w:val="both"/>
        <w:rPr>
          <w:rFonts w:ascii="Times New Roman" w:hAnsi="Times New Roman"/>
          <w:sz w:val="24"/>
          <w:szCs w:val="24"/>
        </w:rPr>
      </w:pPr>
      <w:r w:rsidRPr="00BF72FA">
        <w:rPr>
          <w:rFonts w:ascii="Times New Roman" w:hAnsi="Times New Roman"/>
          <w:sz w:val="24"/>
          <w:szCs w:val="24"/>
        </w:rPr>
        <w:t xml:space="preserve">engage in misleading and deceptive </w:t>
      </w:r>
      <w:proofErr w:type="gramStart"/>
      <w:r w:rsidRPr="00BF72FA">
        <w:rPr>
          <w:rFonts w:ascii="Times New Roman" w:hAnsi="Times New Roman"/>
          <w:sz w:val="24"/>
          <w:szCs w:val="24"/>
        </w:rPr>
        <w:t>conduct;</w:t>
      </w:r>
      <w:proofErr w:type="gramEnd"/>
    </w:p>
    <w:p w14:paraId="795469CE" w14:textId="77777777" w:rsidR="003A1165" w:rsidRPr="00BF72FA" w:rsidRDefault="003A1165" w:rsidP="003A1165">
      <w:pPr>
        <w:pStyle w:val="block"/>
        <w:numPr>
          <w:ilvl w:val="3"/>
          <w:numId w:val="7"/>
        </w:numPr>
        <w:spacing w:after="120"/>
        <w:jc w:val="both"/>
        <w:rPr>
          <w:rFonts w:ascii="Times New Roman" w:hAnsi="Times New Roman"/>
          <w:sz w:val="24"/>
          <w:szCs w:val="24"/>
        </w:rPr>
      </w:pPr>
      <w:r w:rsidRPr="00BF72FA">
        <w:rPr>
          <w:rFonts w:ascii="Times New Roman" w:hAnsi="Times New Roman"/>
          <w:sz w:val="24"/>
          <w:szCs w:val="24"/>
        </w:rPr>
        <w:t xml:space="preserve">contravene any applicable laws or regulations relating to the carrying out of the Marketing </w:t>
      </w:r>
      <w:proofErr w:type="gramStart"/>
      <w:r w:rsidRPr="00BF72FA">
        <w:rPr>
          <w:rFonts w:ascii="Times New Roman" w:hAnsi="Times New Roman"/>
          <w:sz w:val="24"/>
          <w:szCs w:val="24"/>
        </w:rPr>
        <w:t>Campaign;</w:t>
      </w:r>
      <w:proofErr w:type="gramEnd"/>
    </w:p>
    <w:p w14:paraId="366C0144" w14:textId="77777777" w:rsidR="003A1165" w:rsidRPr="00BF72FA" w:rsidRDefault="003A1165" w:rsidP="003A1165">
      <w:pPr>
        <w:pStyle w:val="block"/>
        <w:numPr>
          <w:ilvl w:val="3"/>
          <w:numId w:val="7"/>
        </w:numPr>
        <w:spacing w:after="120"/>
        <w:jc w:val="both"/>
        <w:rPr>
          <w:rFonts w:ascii="Times New Roman" w:hAnsi="Times New Roman"/>
          <w:sz w:val="24"/>
          <w:szCs w:val="24"/>
        </w:rPr>
      </w:pPr>
      <w:r w:rsidRPr="00BF72FA">
        <w:rPr>
          <w:rFonts w:ascii="Times New Roman" w:hAnsi="Times New Roman"/>
          <w:sz w:val="24"/>
          <w:szCs w:val="24"/>
        </w:rPr>
        <w:t xml:space="preserve">commit any act which may materially adversely affect UNHCR’s </w:t>
      </w:r>
      <w:proofErr w:type="gramStart"/>
      <w:r w:rsidRPr="00BF72FA">
        <w:rPr>
          <w:rFonts w:ascii="Times New Roman" w:hAnsi="Times New Roman"/>
          <w:sz w:val="24"/>
          <w:szCs w:val="24"/>
        </w:rPr>
        <w:t>interests</w:t>
      </w:r>
      <w:proofErr w:type="gramEnd"/>
      <w:r w:rsidRPr="00BF72FA">
        <w:rPr>
          <w:rFonts w:ascii="Times New Roman" w:hAnsi="Times New Roman"/>
          <w:sz w:val="24"/>
          <w:szCs w:val="24"/>
        </w:rPr>
        <w:t xml:space="preserve"> or which may bring UNHCR name into disrepute; and if such an act does occur UNHCR shall have the right to re-negotiate or terminate this Agreement with immediate effect;</w:t>
      </w:r>
    </w:p>
    <w:p w14:paraId="68796A3D" w14:textId="77777777" w:rsidR="003A1165" w:rsidRPr="00BF72FA" w:rsidRDefault="003A1165" w:rsidP="003A1165">
      <w:pPr>
        <w:pStyle w:val="block"/>
        <w:numPr>
          <w:ilvl w:val="3"/>
          <w:numId w:val="7"/>
        </w:numPr>
        <w:spacing w:after="120"/>
        <w:jc w:val="both"/>
        <w:rPr>
          <w:rFonts w:ascii="Times New Roman" w:hAnsi="Times New Roman"/>
          <w:sz w:val="24"/>
          <w:szCs w:val="24"/>
        </w:rPr>
      </w:pPr>
      <w:r w:rsidRPr="00BF72FA">
        <w:rPr>
          <w:rFonts w:ascii="Times New Roman" w:hAnsi="Times New Roman"/>
          <w:sz w:val="24"/>
          <w:szCs w:val="24"/>
        </w:rPr>
        <w:t xml:space="preserve">use any marketing material other than the Sales and Promotional </w:t>
      </w:r>
      <w:proofErr w:type="gramStart"/>
      <w:r w:rsidRPr="00BF72FA">
        <w:rPr>
          <w:rFonts w:ascii="Times New Roman" w:hAnsi="Times New Roman"/>
          <w:sz w:val="24"/>
          <w:szCs w:val="24"/>
        </w:rPr>
        <w:t>Material;</w:t>
      </w:r>
      <w:proofErr w:type="gramEnd"/>
      <w:r w:rsidRPr="00BF72FA">
        <w:rPr>
          <w:rFonts w:ascii="Times New Roman" w:hAnsi="Times New Roman"/>
          <w:sz w:val="24"/>
          <w:szCs w:val="24"/>
        </w:rPr>
        <w:t xml:space="preserve"> </w:t>
      </w:r>
    </w:p>
    <w:p w14:paraId="14ED8C84" w14:textId="77777777" w:rsidR="003A1165" w:rsidRPr="00BF72FA" w:rsidRDefault="003A1165" w:rsidP="003A1165">
      <w:pPr>
        <w:pStyle w:val="block"/>
        <w:numPr>
          <w:ilvl w:val="3"/>
          <w:numId w:val="7"/>
        </w:numPr>
        <w:spacing w:after="120"/>
        <w:jc w:val="both"/>
        <w:rPr>
          <w:rFonts w:ascii="Times New Roman" w:hAnsi="Times New Roman"/>
          <w:sz w:val="24"/>
          <w:szCs w:val="24"/>
        </w:rPr>
      </w:pPr>
      <w:r w:rsidRPr="00BF72FA">
        <w:rPr>
          <w:rFonts w:ascii="Times New Roman" w:hAnsi="Times New Roman"/>
          <w:sz w:val="24"/>
          <w:szCs w:val="24"/>
        </w:rPr>
        <w:t>represent that they are UNHCR, or are authorised to act on behalf of UNHCR, except as set out in this Agreement; and</w:t>
      </w:r>
    </w:p>
    <w:p w14:paraId="78345C12" w14:textId="77777777" w:rsidR="003A1165" w:rsidRPr="00BF72FA" w:rsidRDefault="003A1165" w:rsidP="003A1165">
      <w:pPr>
        <w:pStyle w:val="block"/>
        <w:numPr>
          <w:ilvl w:val="3"/>
          <w:numId w:val="7"/>
        </w:numPr>
        <w:spacing w:after="120"/>
        <w:jc w:val="both"/>
        <w:rPr>
          <w:rFonts w:ascii="Times New Roman" w:hAnsi="Times New Roman"/>
          <w:sz w:val="24"/>
          <w:szCs w:val="24"/>
        </w:rPr>
      </w:pPr>
      <w:r w:rsidRPr="00BF72FA">
        <w:rPr>
          <w:rFonts w:ascii="Times New Roman" w:hAnsi="Times New Roman"/>
          <w:sz w:val="24"/>
          <w:szCs w:val="24"/>
        </w:rPr>
        <w:t>The Contractor shall ensure that the agreed procedures are followed by the Field Representatives when canvassing new Donors at their place of business or their residence.</w:t>
      </w:r>
    </w:p>
    <w:p w14:paraId="0BBD209E" w14:textId="77777777" w:rsidR="003A1165" w:rsidRPr="00BF72FA" w:rsidRDefault="003A1165" w:rsidP="003A1165">
      <w:pPr>
        <w:pStyle w:val="block"/>
        <w:numPr>
          <w:ilvl w:val="2"/>
          <w:numId w:val="1"/>
        </w:numPr>
        <w:spacing w:after="120"/>
        <w:jc w:val="both"/>
        <w:rPr>
          <w:rFonts w:ascii="Times New Roman" w:hAnsi="Times New Roman"/>
          <w:sz w:val="24"/>
          <w:szCs w:val="24"/>
        </w:rPr>
      </w:pPr>
      <w:r w:rsidRPr="00BF72FA">
        <w:rPr>
          <w:rFonts w:ascii="Times New Roman" w:eastAsia="MS Mincho" w:hAnsi="Times New Roman"/>
          <w:sz w:val="24"/>
          <w:szCs w:val="24"/>
          <w:lang w:eastAsia="ja-JP"/>
        </w:rPr>
        <w:t>Any breach of any provision listed above under clause 3.4.1. may lead to termination of the appointment of the concerned Field Representative by the Contractor and/or termination of the entire Agreement by UNHCR.</w:t>
      </w:r>
    </w:p>
    <w:p w14:paraId="71990D76" w14:textId="77777777" w:rsidR="003A1165" w:rsidRPr="00BF72FA" w:rsidRDefault="003A1165" w:rsidP="003A1165">
      <w:pPr>
        <w:pStyle w:val="a3"/>
        <w:numPr>
          <w:ilvl w:val="1"/>
          <w:numId w:val="1"/>
        </w:numPr>
        <w:ind w:leftChars="0"/>
        <w:rPr>
          <w:rFonts w:ascii="Times New Roman" w:hAnsi="Times New Roman" w:cs="Times New Roman"/>
          <w:sz w:val="24"/>
          <w:szCs w:val="24"/>
        </w:rPr>
      </w:pPr>
      <w:r w:rsidRPr="00BF72FA">
        <w:rPr>
          <w:rFonts w:ascii="Times New Roman" w:hAnsi="Times New Roman" w:cs="Times New Roman"/>
          <w:b/>
          <w:bCs/>
          <w:sz w:val="24"/>
          <w:szCs w:val="24"/>
        </w:rPr>
        <w:t>No cash Pledges</w:t>
      </w:r>
      <w:r w:rsidRPr="00BF72FA">
        <w:rPr>
          <w:rFonts w:ascii="Times New Roman" w:hAnsi="Times New Roman" w:cs="Times New Roman"/>
          <w:sz w:val="24"/>
          <w:szCs w:val="24"/>
        </w:rPr>
        <w:br/>
        <w:t>The Contactor agrees that neither they nor the Field Representatives solicit, procure, or accept cash Pledges or any other donations except pursuant to a properly completed Donor Form. The Contractor shall be fully responsible and liable to UNHCR for the actions of the Field Representatives and shall fully indemnify UNHCR for any loss, damages or liability arising out of any default by the Field Representatives.</w:t>
      </w:r>
    </w:p>
    <w:p w14:paraId="17A64D53" w14:textId="77777777" w:rsidR="003A1165" w:rsidRPr="00BF72FA" w:rsidRDefault="003A1165" w:rsidP="003A1165">
      <w:pPr>
        <w:pStyle w:val="a3"/>
        <w:numPr>
          <w:ilvl w:val="1"/>
          <w:numId w:val="1"/>
        </w:numPr>
        <w:ind w:leftChars="0"/>
        <w:rPr>
          <w:rFonts w:ascii="Times New Roman" w:hAnsi="Times New Roman" w:cs="Times New Roman"/>
          <w:sz w:val="24"/>
          <w:szCs w:val="24"/>
        </w:rPr>
      </w:pPr>
      <w:r w:rsidRPr="00BF72FA">
        <w:rPr>
          <w:rFonts w:ascii="Times New Roman" w:hAnsi="Times New Roman" w:cs="Times New Roman"/>
          <w:b/>
          <w:bCs/>
          <w:sz w:val="24"/>
          <w:szCs w:val="24"/>
        </w:rPr>
        <w:t>Donor Refund</w:t>
      </w:r>
      <w:r w:rsidRPr="00BF72FA">
        <w:rPr>
          <w:rFonts w:ascii="Times New Roman" w:hAnsi="Times New Roman" w:cs="Times New Roman"/>
          <w:sz w:val="24"/>
          <w:szCs w:val="24"/>
        </w:rPr>
        <w:br/>
        <w:t xml:space="preserve">When the </w:t>
      </w:r>
      <w:r w:rsidRPr="00BF72FA">
        <w:rPr>
          <w:rFonts w:ascii="Times New Roman" w:eastAsia="맑은 고딕" w:hAnsi="Times New Roman" w:cs="Times New Roman"/>
          <w:sz w:val="24"/>
          <w:szCs w:val="24"/>
        </w:rPr>
        <w:t xml:space="preserve">Donor requests a refund due to his or her dissatisfaction with the donation result caused by the Contractor’s mishandling of the donor application process at the </w:t>
      </w:r>
      <w:r w:rsidRPr="00BF72FA">
        <w:rPr>
          <w:rFonts w:ascii="Times New Roman" w:eastAsia="맑은 고딕" w:hAnsi="Times New Roman" w:cs="Times New Roman"/>
          <w:sz w:val="24"/>
          <w:szCs w:val="24"/>
        </w:rPr>
        <w:lastRenderedPageBreak/>
        <w:t>campaign site and/or the donor data entry process in which the Contractor’s responsibility and liability for such mishandling are proved, the Contractor shall provide a refund. The mishandling of the donor application process and the donor data entry process includes, but not limited to, the Field Representative’s failure to reflect the Donor’s requests or miswriting of the details on the Pledge Form, misleading remarks to the Donor, and the Contractor’s failure to register correct information on data base according to the Pledge Form and UNHCR’s instructions.</w:t>
      </w:r>
      <w:r w:rsidRPr="00BF72FA">
        <w:rPr>
          <w:rFonts w:ascii="Times New Roman" w:eastAsia="맑은 고딕" w:hAnsi="Times New Roman" w:cs="Times New Roman"/>
          <w:sz w:val="24"/>
          <w:szCs w:val="24"/>
        </w:rPr>
        <w:br/>
      </w:r>
    </w:p>
    <w:p w14:paraId="61F11A87" w14:textId="77777777" w:rsidR="003A1165" w:rsidRPr="00BF72FA" w:rsidRDefault="003A1165" w:rsidP="003A1165">
      <w:pPr>
        <w:pStyle w:val="a3"/>
        <w:numPr>
          <w:ilvl w:val="0"/>
          <w:numId w:val="1"/>
        </w:numPr>
        <w:ind w:leftChars="0"/>
        <w:rPr>
          <w:rFonts w:ascii="Times New Roman" w:hAnsi="Times New Roman" w:cs="Times New Roman"/>
          <w:b/>
          <w:bCs/>
          <w:sz w:val="24"/>
          <w:szCs w:val="24"/>
        </w:rPr>
      </w:pPr>
      <w:bookmarkStart w:id="2" w:name="_Hlk79070643"/>
      <w:r w:rsidRPr="00BF72FA">
        <w:rPr>
          <w:rFonts w:ascii="Times New Roman" w:eastAsia="맑은 고딕" w:hAnsi="Times New Roman" w:cs="Times New Roman"/>
          <w:b/>
          <w:bCs/>
          <w:sz w:val="24"/>
          <w:szCs w:val="24"/>
        </w:rPr>
        <w:t>Submission of Donor Forms</w:t>
      </w:r>
    </w:p>
    <w:p w14:paraId="7993A1C7" w14:textId="77777777" w:rsidR="003A1165" w:rsidRPr="00BF72FA" w:rsidRDefault="003A1165" w:rsidP="003A1165">
      <w:pPr>
        <w:pStyle w:val="a3"/>
        <w:widowControl/>
        <w:numPr>
          <w:ilvl w:val="1"/>
          <w:numId w:val="1"/>
        </w:numPr>
        <w:wordWrap/>
        <w:autoSpaceDE/>
        <w:autoSpaceDN/>
        <w:spacing w:after="200" w:line="276" w:lineRule="auto"/>
        <w:ind w:leftChars="0"/>
        <w:contextualSpacing/>
        <w:jc w:val="left"/>
        <w:rPr>
          <w:rFonts w:ascii="Times New Roman" w:hAnsi="Times New Roman" w:cs="Times New Roman"/>
          <w:sz w:val="24"/>
          <w:szCs w:val="24"/>
        </w:rPr>
      </w:pPr>
      <w:r w:rsidRPr="00BF72FA">
        <w:rPr>
          <w:rFonts w:ascii="Times New Roman" w:hAnsi="Times New Roman" w:cs="Times New Roman"/>
          <w:sz w:val="24"/>
          <w:szCs w:val="24"/>
        </w:rPr>
        <w:t xml:space="preserve">The Contractor shall take all reasonable steps to ensure that the Donors complete and sign the Donor Forms. </w:t>
      </w:r>
    </w:p>
    <w:p w14:paraId="2FB24F59" w14:textId="77777777" w:rsidR="003A1165" w:rsidRPr="00BF72FA" w:rsidRDefault="003A1165" w:rsidP="003A1165">
      <w:pPr>
        <w:pStyle w:val="a3"/>
        <w:widowControl/>
        <w:numPr>
          <w:ilvl w:val="1"/>
          <w:numId w:val="1"/>
        </w:numPr>
        <w:wordWrap/>
        <w:autoSpaceDE/>
        <w:autoSpaceDN/>
        <w:spacing w:after="200" w:line="276" w:lineRule="auto"/>
        <w:ind w:leftChars="0"/>
        <w:contextualSpacing/>
        <w:jc w:val="left"/>
        <w:rPr>
          <w:rFonts w:ascii="Times New Roman" w:hAnsi="Times New Roman" w:cs="Times New Roman"/>
          <w:sz w:val="24"/>
          <w:szCs w:val="24"/>
        </w:rPr>
      </w:pPr>
      <w:r w:rsidRPr="00BF72FA">
        <w:rPr>
          <w:rFonts w:ascii="Times New Roman" w:hAnsi="Times New Roman" w:cs="Times New Roman"/>
          <w:sz w:val="24"/>
          <w:szCs w:val="24"/>
        </w:rPr>
        <w:t xml:space="preserve">The Contractor shall use all reasonable endeavors to ensure that all Donor Forms are duly completed and accurate. </w:t>
      </w:r>
      <w:proofErr w:type="gramStart"/>
      <w:r w:rsidRPr="00BF72FA">
        <w:rPr>
          <w:rFonts w:ascii="Times New Roman" w:hAnsi="Times New Roman" w:cs="Times New Roman"/>
          <w:sz w:val="24"/>
          <w:szCs w:val="24"/>
        </w:rPr>
        <w:t>In order to</w:t>
      </w:r>
      <w:proofErr w:type="gramEnd"/>
      <w:r w:rsidRPr="00BF72FA">
        <w:rPr>
          <w:rFonts w:ascii="Times New Roman" w:hAnsi="Times New Roman" w:cs="Times New Roman"/>
          <w:sz w:val="24"/>
          <w:szCs w:val="24"/>
        </w:rPr>
        <w:t xml:space="preserve"> do so, the Contractor shall perform initial checks to ensure that the details and data entries of Donor Forms are complete and shall, as necessary, return the incomplete Donor Forms to the Field Representatives and/or make initial verification calls to the Donors concerned.</w:t>
      </w:r>
    </w:p>
    <w:p w14:paraId="669ACD24" w14:textId="77777777" w:rsidR="003A1165" w:rsidRPr="00BF72FA" w:rsidRDefault="003A1165" w:rsidP="003A1165">
      <w:pPr>
        <w:pStyle w:val="a3"/>
        <w:widowControl/>
        <w:numPr>
          <w:ilvl w:val="1"/>
          <w:numId w:val="1"/>
        </w:numPr>
        <w:wordWrap/>
        <w:autoSpaceDE/>
        <w:autoSpaceDN/>
        <w:spacing w:after="200" w:line="276" w:lineRule="auto"/>
        <w:ind w:leftChars="0"/>
        <w:contextualSpacing/>
        <w:jc w:val="left"/>
        <w:rPr>
          <w:rFonts w:ascii="Times New Roman" w:hAnsi="Times New Roman" w:cs="Times New Roman"/>
          <w:sz w:val="24"/>
          <w:szCs w:val="24"/>
        </w:rPr>
      </w:pPr>
      <w:r w:rsidRPr="00BF72FA">
        <w:rPr>
          <w:rFonts w:ascii="Times New Roman" w:hAnsi="Times New Roman" w:cs="Times New Roman"/>
          <w:sz w:val="24"/>
          <w:szCs w:val="24"/>
        </w:rPr>
        <w:t>Subject to any privacy requirements (as specified in Clause 8 below), the Contractor shall:</w:t>
      </w:r>
    </w:p>
    <w:p w14:paraId="5BBCC6AD" w14:textId="77777777" w:rsidR="003A1165" w:rsidRPr="00BF72FA" w:rsidRDefault="003A1165" w:rsidP="003A1165">
      <w:pPr>
        <w:pStyle w:val="a3"/>
        <w:widowControl/>
        <w:numPr>
          <w:ilvl w:val="2"/>
          <w:numId w:val="8"/>
        </w:numPr>
        <w:wordWrap/>
        <w:autoSpaceDE/>
        <w:autoSpaceDN/>
        <w:spacing w:after="200" w:line="276" w:lineRule="auto"/>
        <w:ind w:leftChars="0"/>
        <w:contextualSpacing/>
        <w:jc w:val="left"/>
        <w:rPr>
          <w:rFonts w:ascii="Times New Roman" w:hAnsi="Times New Roman" w:cs="Times New Roman"/>
          <w:sz w:val="24"/>
          <w:szCs w:val="24"/>
        </w:rPr>
      </w:pPr>
      <w:r w:rsidRPr="00BF72FA">
        <w:rPr>
          <w:rFonts w:ascii="Times New Roman" w:hAnsi="Times New Roman" w:cs="Times New Roman"/>
          <w:sz w:val="24"/>
          <w:szCs w:val="24"/>
        </w:rPr>
        <w:t xml:space="preserve">enter data of Donor Forms and upload onto UNHCR Database within maximum three (3) working days of the receipt of the Donor </w:t>
      </w:r>
      <w:proofErr w:type="gramStart"/>
      <w:r w:rsidRPr="00BF72FA">
        <w:rPr>
          <w:rFonts w:ascii="Times New Roman" w:hAnsi="Times New Roman" w:cs="Times New Roman"/>
          <w:sz w:val="24"/>
          <w:szCs w:val="24"/>
        </w:rPr>
        <w:t>Form;</w:t>
      </w:r>
      <w:proofErr w:type="gramEnd"/>
    </w:p>
    <w:p w14:paraId="741ECA90" w14:textId="77777777" w:rsidR="003A1165" w:rsidRPr="00BF72FA" w:rsidRDefault="003A1165" w:rsidP="003A1165">
      <w:pPr>
        <w:pStyle w:val="a3"/>
        <w:widowControl/>
        <w:numPr>
          <w:ilvl w:val="2"/>
          <w:numId w:val="8"/>
        </w:numPr>
        <w:wordWrap/>
        <w:autoSpaceDE/>
        <w:autoSpaceDN/>
        <w:spacing w:after="200" w:line="276" w:lineRule="auto"/>
        <w:ind w:leftChars="0"/>
        <w:contextualSpacing/>
        <w:jc w:val="left"/>
        <w:rPr>
          <w:rFonts w:ascii="Times New Roman" w:hAnsi="Times New Roman" w:cs="Times New Roman"/>
          <w:sz w:val="24"/>
          <w:szCs w:val="24"/>
        </w:rPr>
      </w:pPr>
      <w:r w:rsidRPr="00BF72FA">
        <w:rPr>
          <w:rFonts w:ascii="Times New Roman" w:hAnsi="Times New Roman" w:cs="Times New Roman"/>
          <w:sz w:val="24"/>
          <w:szCs w:val="24"/>
        </w:rPr>
        <w:t xml:space="preserve">notify UNHCR on the completion of data upload onto the UNHCR Database by 5:00 pm daily via </w:t>
      </w:r>
      <w:proofErr w:type="gramStart"/>
      <w:r w:rsidRPr="00BF72FA">
        <w:rPr>
          <w:rFonts w:ascii="Times New Roman" w:hAnsi="Times New Roman" w:cs="Times New Roman"/>
          <w:sz w:val="24"/>
          <w:szCs w:val="24"/>
        </w:rPr>
        <w:t>e-mail;</w:t>
      </w:r>
      <w:proofErr w:type="gramEnd"/>
      <w:r w:rsidRPr="00BF72FA">
        <w:rPr>
          <w:rFonts w:ascii="Times New Roman" w:hAnsi="Times New Roman" w:cs="Times New Roman"/>
          <w:sz w:val="24"/>
          <w:szCs w:val="24"/>
        </w:rPr>
        <w:t xml:space="preserve"> </w:t>
      </w:r>
    </w:p>
    <w:p w14:paraId="5C4DEFD8" w14:textId="77777777" w:rsidR="003A1165" w:rsidRPr="00BF72FA" w:rsidRDefault="003A1165" w:rsidP="003A1165">
      <w:pPr>
        <w:pStyle w:val="a3"/>
        <w:widowControl/>
        <w:numPr>
          <w:ilvl w:val="2"/>
          <w:numId w:val="8"/>
        </w:numPr>
        <w:wordWrap/>
        <w:autoSpaceDE/>
        <w:autoSpaceDN/>
        <w:spacing w:after="200" w:line="276" w:lineRule="auto"/>
        <w:ind w:leftChars="0"/>
        <w:contextualSpacing/>
        <w:jc w:val="left"/>
        <w:rPr>
          <w:rFonts w:ascii="Times New Roman" w:hAnsi="Times New Roman" w:cs="Times New Roman"/>
          <w:sz w:val="24"/>
          <w:szCs w:val="24"/>
        </w:rPr>
      </w:pPr>
      <w:r w:rsidRPr="00BF72FA">
        <w:rPr>
          <w:rFonts w:ascii="Times New Roman" w:hAnsi="Times New Roman" w:cs="Times New Roman"/>
          <w:sz w:val="24"/>
          <w:szCs w:val="24"/>
        </w:rPr>
        <w:t xml:space="preserve">After completion of data upload onto the UNHCR Database, the Contractor shall send original Donor Forms to UNHCR via courier service on a weekly </w:t>
      </w:r>
      <w:proofErr w:type="gramStart"/>
      <w:r w:rsidRPr="00BF72FA">
        <w:rPr>
          <w:rFonts w:ascii="Times New Roman" w:hAnsi="Times New Roman" w:cs="Times New Roman"/>
          <w:sz w:val="24"/>
          <w:szCs w:val="24"/>
        </w:rPr>
        <w:t>basis;</w:t>
      </w:r>
      <w:proofErr w:type="gramEnd"/>
    </w:p>
    <w:p w14:paraId="34F72349" w14:textId="491287DD" w:rsidR="003A1165" w:rsidRPr="00BF72FA" w:rsidRDefault="003A1165" w:rsidP="003A1165">
      <w:pPr>
        <w:pStyle w:val="a3"/>
        <w:widowControl/>
        <w:numPr>
          <w:ilvl w:val="2"/>
          <w:numId w:val="8"/>
        </w:numPr>
        <w:wordWrap/>
        <w:autoSpaceDE/>
        <w:autoSpaceDN/>
        <w:spacing w:after="200" w:line="276" w:lineRule="auto"/>
        <w:ind w:leftChars="0"/>
        <w:contextualSpacing/>
        <w:jc w:val="left"/>
        <w:rPr>
          <w:rFonts w:ascii="Times New Roman" w:hAnsi="Times New Roman" w:cs="Times New Roman"/>
          <w:sz w:val="24"/>
          <w:szCs w:val="24"/>
        </w:rPr>
      </w:pPr>
      <w:r w:rsidRPr="5317BCC1">
        <w:rPr>
          <w:rFonts w:ascii="Times New Roman" w:hAnsi="Times New Roman" w:cs="Times New Roman"/>
          <w:sz w:val="24"/>
          <w:szCs w:val="24"/>
        </w:rPr>
        <w:t>After carrying out the obligations under 4.3.(a) and 4.3.(b) above, the Contractor</w:t>
      </w:r>
      <w:r w:rsidR="0080648D">
        <w:rPr>
          <w:rFonts w:ascii="Times New Roman" w:hAnsi="Times New Roman" w:cs="Times New Roman"/>
          <w:sz w:val="24"/>
          <w:szCs w:val="24"/>
        </w:rPr>
        <w:t xml:space="preserve"> </w:t>
      </w:r>
      <w:r w:rsidR="00F364EE">
        <w:rPr>
          <w:rFonts w:ascii="Times New Roman" w:hAnsi="Times New Roman" w:cs="Times New Roman"/>
          <w:sz w:val="24"/>
          <w:szCs w:val="24"/>
        </w:rPr>
        <w:t>shall</w:t>
      </w:r>
      <w:r w:rsidRPr="5317BCC1">
        <w:rPr>
          <w:rFonts w:ascii="Times New Roman" w:hAnsi="Times New Roman" w:cs="Times New Roman"/>
          <w:sz w:val="24"/>
          <w:szCs w:val="24"/>
        </w:rPr>
        <w:t xml:space="preserve"> perform a Welcome Call for each Donor recruited by the Contractor within maximum three (3) Working Days after the bank enrolment process is done. If the Donor cannot be reached when called for the first time, the Contractor will make two further attempts to contact the Donor over the subsequent one (1) Working Day after the first calling attempt. If the Donor cannot be reached when called for the third time, the Contractor shall send SMS to the </w:t>
      </w:r>
      <w:proofErr w:type="gramStart"/>
      <w:r w:rsidRPr="5317BCC1">
        <w:rPr>
          <w:rFonts w:ascii="Times New Roman" w:hAnsi="Times New Roman" w:cs="Times New Roman"/>
          <w:sz w:val="24"/>
          <w:szCs w:val="24"/>
        </w:rPr>
        <w:t>donor;</w:t>
      </w:r>
      <w:proofErr w:type="gramEnd"/>
    </w:p>
    <w:p w14:paraId="08117DFE" w14:textId="225DA62C" w:rsidR="003A1165" w:rsidRPr="00BF72FA" w:rsidRDefault="003A1165" w:rsidP="003A1165">
      <w:pPr>
        <w:pStyle w:val="a3"/>
        <w:widowControl/>
        <w:numPr>
          <w:ilvl w:val="2"/>
          <w:numId w:val="8"/>
        </w:numPr>
        <w:wordWrap/>
        <w:autoSpaceDE/>
        <w:autoSpaceDN/>
        <w:spacing w:after="200" w:line="276" w:lineRule="auto"/>
        <w:ind w:leftChars="0"/>
        <w:contextualSpacing/>
        <w:jc w:val="left"/>
        <w:rPr>
          <w:rFonts w:ascii="Times New Roman" w:hAnsi="Times New Roman" w:cs="Times New Roman"/>
          <w:sz w:val="24"/>
          <w:szCs w:val="24"/>
        </w:rPr>
      </w:pPr>
      <w:r w:rsidRPr="5317BCC1">
        <w:rPr>
          <w:rFonts w:ascii="Times New Roman" w:hAnsi="Times New Roman" w:cs="Times New Roman"/>
          <w:sz w:val="24"/>
          <w:szCs w:val="24"/>
        </w:rPr>
        <w:t>Actions to be undertaken under 4.3.(a), (b), (</w:t>
      </w:r>
      <w:r w:rsidR="771DA501" w:rsidRPr="5317BCC1">
        <w:rPr>
          <w:rFonts w:ascii="Times New Roman" w:hAnsi="Times New Roman" w:cs="Times New Roman"/>
          <w:sz w:val="24"/>
          <w:szCs w:val="24"/>
        </w:rPr>
        <w:t>c</w:t>
      </w:r>
      <w:r w:rsidRPr="5317BCC1">
        <w:rPr>
          <w:rFonts w:ascii="Times New Roman" w:hAnsi="Times New Roman" w:cs="Times New Roman"/>
          <w:sz w:val="24"/>
          <w:szCs w:val="24"/>
        </w:rPr>
        <w:t xml:space="preserve">) and (d) above shall be performed in respect of a Donor Form within five (5) Working Days from the signing thereof by the Donor. During a Road Trip as may be agreed in writing from time to time between the Parties, the Contractor will use their best endeavors to perform these actions within five (5) Working Days, in the understanding that it may take longer due to the length or distance of the Road </w:t>
      </w:r>
      <w:proofErr w:type="gramStart"/>
      <w:r w:rsidRPr="5317BCC1">
        <w:rPr>
          <w:rFonts w:ascii="Times New Roman" w:hAnsi="Times New Roman" w:cs="Times New Roman"/>
          <w:sz w:val="24"/>
          <w:szCs w:val="24"/>
        </w:rPr>
        <w:t>Trip;</w:t>
      </w:r>
      <w:proofErr w:type="gramEnd"/>
      <w:r w:rsidRPr="5317BCC1">
        <w:rPr>
          <w:rFonts w:ascii="Times New Roman" w:hAnsi="Times New Roman" w:cs="Times New Roman"/>
          <w:sz w:val="24"/>
          <w:szCs w:val="24"/>
        </w:rPr>
        <w:t xml:space="preserve"> </w:t>
      </w:r>
    </w:p>
    <w:p w14:paraId="221B1DEA" w14:textId="3CB7D9EC" w:rsidR="003A1165" w:rsidRDefault="003A1165" w:rsidP="003A1165">
      <w:pPr>
        <w:pStyle w:val="a3"/>
        <w:widowControl/>
        <w:numPr>
          <w:ilvl w:val="2"/>
          <w:numId w:val="8"/>
        </w:numPr>
        <w:wordWrap/>
        <w:autoSpaceDE/>
        <w:autoSpaceDN/>
        <w:spacing w:after="200" w:line="276" w:lineRule="auto"/>
        <w:ind w:leftChars="0"/>
        <w:contextualSpacing/>
        <w:jc w:val="left"/>
        <w:rPr>
          <w:rFonts w:ascii="Times New Roman" w:hAnsi="Times New Roman" w:cs="Times New Roman"/>
          <w:sz w:val="24"/>
          <w:szCs w:val="24"/>
        </w:rPr>
      </w:pPr>
      <w:r w:rsidRPr="00BF72FA">
        <w:rPr>
          <w:rFonts w:ascii="Times New Roman" w:hAnsi="Times New Roman" w:cs="Times New Roman"/>
          <w:sz w:val="24"/>
          <w:szCs w:val="24"/>
        </w:rPr>
        <w:t xml:space="preserve">The Contractor is responsible to ensure that the data in its database is accurate and complete. In the event where there are any data entry errors, the </w:t>
      </w:r>
      <w:r w:rsidRPr="00BF72FA">
        <w:rPr>
          <w:rFonts w:ascii="Times New Roman" w:hAnsi="Times New Roman" w:cs="Times New Roman"/>
          <w:sz w:val="24"/>
          <w:szCs w:val="24"/>
        </w:rPr>
        <w:lastRenderedPageBreak/>
        <w:t>Contractor shall be responsible to fix the data base at its own cost as described under 4.2 above.</w:t>
      </w:r>
    </w:p>
    <w:p w14:paraId="743015A3" w14:textId="5121CDB5" w:rsidR="000250DC" w:rsidRPr="00BF72FA" w:rsidRDefault="00F364EE" w:rsidP="003A1165">
      <w:pPr>
        <w:pStyle w:val="a3"/>
        <w:widowControl/>
        <w:numPr>
          <w:ilvl w:val="2"/>
          <w:numId w:val="8"/>
        </w:numPr>
        <w:wordWrap/>
        <w:autoSpaceDE/>
        <w:autoSpaceDN/>
        <w:spacing w:after="200" w:line="276" w:lineRule="auto"/>
        <w:ind w:leftChars="0"/>
        <w:contextualSpacing/>
        <w:jc w:val="left"/>
        <w:rPr>
          <w:rFonts w:ascii="Times New Roman" w:hAnsi="Times New Roman" w:cs="Times New Roman"/>
          <w:sz w:val="24"/>
          <w:szCs w:val="24"/>
        </w:rPr>
      </w:pPr>
      <w:r>
        <w:rPr>
          <w:rFonts w:ascii="Times New Roman" w:hAnsi="Times New Roman" w:cs="Times New Roman"/>
          <w:sz w:val="24"/>
          <w:szCs w:val="24"/>
        </w:rPr>
        <w:t xml:space="preserve">The </w:t>
      </w:r>
      <w:r w:rsidR="004D3738">
        <w:rPr>
          <w:rFonts w:ascii="Times New Roman" w:hAnsi="Times New Roman" w:cs="Times New Roman"/>
          <w:sz w:val="24"/>
          <w:szCs w:val="24"/>
        </w:rPr>
        <w:t>Contractor</w:t>
      </w:r>
      <w:r w:rsidR="00DE6567">
        <w:rPr>
          <w:rFonts w:ascii="Times New Roman" w:hAnsi="Times New Roman" w:cs="Times New Roman"/>
          <w:sz w:val="24"/>
          <w:szCs w:val="24"/>
        </w:rPr>
        <w:t xml:space="preserve"> is responsible to ensure that the quality of welcome call</w:t>
      </w:r>
      <w:r w:rsidR="00B45206">
        <w:rPr>
          <w:rFonts w:ascii="Times New Roman" w:hAnsi="Times New Roman" w:cs="Times New Roman"/>
          <w:sz w:val="24"/>
          <w:szCs w:val="24"/>
        </w:rPr>
        <w:t xml:space="preserve"> meets the expectation of UNHCR and </w:t>
      </w:r>
      <w:r w:rsidR="00104EED">
        <w:rPr>
          <w:rFonts w:ascii="Times New Roman" w:hAnsi="Times New Roman" w:cs="Times New Roman"/>
          <w:sz w:val="24"/>
          <w:szCs w:val="24"/>
        </w:rPr>
        <w:t xml:space="preserve">fulfills </w:t>
      </w:r>
      <w:r w:rsidR="00B45206">
        <w:rPr>
          <w:rFonts w:ascii="Times New Roman" w:hAnsi="Times New Roman" w:cs="Times New Roman"/>
          <w:sz w:val="24"/>
          <w:szCs w:val="24"/>
        </w:rPr>
        <w:t xml:space="preserve">the </w:t>
      </w:r>
      <w:r w:rsidR="00521F7A">
        <w:rPr>
          <w:rFonts w:ascii="Times New Roman" w:hAnsi="Times New Roman" w:cs="Times New Roman"/>
          <w:sz w:val="24"/>
          <w:szCs w:val="24"/>
        </w:rPr>
        <w:t>requirements of high-quality calls in w</w:t>
      </w:r>
      <w:r w:rsidR="00AA5C64">
        <w:rPr>
          <w:rFonts w:ascii="Times New Roman" w:hAnsi="Times New Roman" w:cs="Times New Roman"/>
          <w:sz w:val="24"/>
          <w:szCs w:val="24"/>
        </w:rPr>
        <w:t xml:space="preserve">hich </w:t>
      </w:r>
      <w:r w:rsidR="002A10BA">
        <w:rPr>
          <w:rFonts w:ascii="Times New Roman" w:hAnsi="Times New Roman" w:cs="Times New Roman"/>
          <w:sz w:val="24"/>
          <w:szCs w:val="24"/>
        </w:rPr>
        <w:t>it would be polite, professional, understanding, and timely</w:t>
      </w:r>
      <w:r w:rsidR="006B541E">
        <w:rPr>
          <w:rFonts w:ascii="Times New Roman" w:hAnsi="Times New Roman" w:cs="Times New Roman"/>
          <w:sz w:val="24"/>
          <w:szCs w:val="24"/>
        </w:rPr>
        <w:t xml:space="preserve">; the Contractor </w:t>
      </w:r>
      <w:r w:rsidR="00122DB4">
        <w:rPr>
          <w:rFonts w:ascii="Times New Roman" w:hAnsi="Times New Roman" w:cs="Times New Roman"/>
          <w:sz w:val="24"/>
          <w:szCs w:val="24"/>
        </w:rPr>
        <w:t xml:space="preserve">shall be cooperative and supportive </w:t>
      </w:r>
      <w:r w:rsidR="00875A42">
        <w:rPr>
          <w:rFonts w:ascii="Times New Roman" w:hAnsi="Times New Roman" w:cs="Times New Roman"/>
          <w:sz w:val="24"/>
          <w:szCs w:val="24"/>
        </w:rPr>
        <w:t xml:space="preserve">of assisting </w:t>
      </w:r>
      <w:r w:rsidR="002E1411">
        <w:rPr>
          <w:rFonts w:ascii="Times New Roman" w:hAnsi="Times New Roman" w:cs="Times New Roman"/>
          <w:sz w:val="24"/>
          <w:szCs w:val="24"/>
        </w:rPr>
        <w:t xml:space="preserve">UNHCR in </w:t>
      </w:r>
      <w:r w:rsidR="00B5742E">
        <w:rPr>
          <w:rFonts w:ascii="Times New Roman" w:hAnsi="Times New Roman" w:cs="Times New Roman"/>
          <w:sz w:val="24"/>
          <w:szCs w:val="24"/>
        </w:rPr>
        <w:t xml:space="preserve">monitoring and screening the quality of welcome calls. </w:t>
      </w:r>
    </w:p>
    <w:p w14:paraId="05576D08" w14:textId="77777777" w:rsidR="003A1165" w:rsidRPr="00BF72FA" w:rsidRDefault="003A1165" w:rsidP="003A1165">
      <w:pPr>
        <w:pStyle w:val="a3"/>
        <w:widowControl/>
        <w:numPr>
          <w:ilvl w:val="2"/>
          <w:numId w:val="8"/>
        </w:numPr>
        <w:wordWrap/>
        <w:autoSpaceDE/>
        <w:autoSpaceDN/>
        <w:spacing w:after="200" w:line="276" w:lineRule="auto"/>
        <w:ind w:leftChars="0"/>
        <w:contextualSpacing/>
        <w:jc w:val="left"/>
        <w:rPr>
          <w:rFonts w:ascii="Times New Roman" w:hAnsi="Times New Roman" w:cs="Times New Roman"/>
          <w:sz w:val="24"/>
          <w:szCs w:val="24"/>
        </w:rPr>
      </w:pPr>
      <w:r w:rsidRPr="00BF72FA">
        <w:rPr>
          <w:rFonts w:ascii="Times New Roman" w:hAnsi="Times New Roman" w:cs="Times New Roman"/>
          <w:sz w:val="24"/>
          <w:szCs w:val="24"/>
        </w:rPr>
        <w:t>Scan Donor Forms and upload onto UNHCR Database according to guideline from the Korea Financial Telecommunications &amp; Clearings Institute (KFTC).</w:t>
      </w:r>
      <w:r w:rsidRPr="00BF72FA">
        <w:rPr>
          <w:rFonts w:ascii="Times New Roman" w:hAnsi="Times New Roman" w:cs="Times New Roman"/>
          <w:sz w:val="24"/>
          <w:szCs w:val="24"/>
        </w:rPr>
        <w:br/>
      </w:r>
    </w:p>
    <w:bookmarkEnd w:id="2"/>
    <w:p w14:paraId="05FE8947" w14:textId="77777777" w:rsidR="003A1165" w:rsidRPr="00BF72FA" w:rsidRDefault="003A1165" w:rsidP="003A1165">
      <w:pPr>
        <w:pStyle w:val="a3"/>
        <w:numPr>
          <w:ilvl w:val="0"/>
          <w:numId w:val="1"/>
        </w:numPr>
        <w:ind w:leftChars="0"/>
        <w:rPr>
          <w:rFonts w:ascii="Times New Roman" w:hAnsi="Times New Roman" w:cs="Times New Roman"/>
          <w:b/>
          <w:bCs/>
          <w:sz w:val="24"/>
          <w:szCs w:val="24"/>
        </w:rPr>
      </w:pPr>
      <w:r w:rsidRPr="00BF72FA">
        <w:rPr>
          <w:rFonts w:ascii="Times New Roman" w:hAnsi="Times New Roman" w:cs="Times New Roman"/>
          <w:b/>
          <w:bCs/>
          <w:sz w:val="24"/>
          <w:szCs w:val="24"/>
        </w:rPr>
        <w:t>Fees</w:t>
      </w:r>
    </w:p>
    <w:p w14:paraId="10E51335" w14:textId="77777777" w:rsidR="003A1165" w:rsidRPr="00BF72FA" w:rsidRDefault="003A1165" w:rsidP="003A1165">
      <w:pPr>
        <w:pStyle w:val="a3"/>
        <w:numPr>
          <w:ilvl w:val="1"/>
          <w:numId w:val="1"/>
        </w:numPr>
        <w:ind w:leftChars="0"/>
        <w:rPr>
          <w:rFonts w:ascii="Times New Roman" w:hAnsi="Times New Roman" w:cs="Times New Roman"/>
          <w:b/>
          <w:bCs/>
          <w:sz w:val="24"/>
          <w:szCs w:val="24"/>
        </w:rPr>
      </w:pPr>
      <w:r w:rsidRPr="00BF72FA">
        <w:rPr>
          <w:rFonts w:ascii="Times New Roman" w:hAnsi="Times New Roman" w:cs="Times New Roman"/>
          <w:b/>
          <w:bCs/>
          <w:sz w:val="24"/>
          <w:szCs w:val="24"/>
        </w:rPr>
        <w:t>Calculation of Fees</w:t>
      </w:r>
    </w:p>
    <w:p w14:paraId="3F1E8463" w14:textId="44D565C0" w:rsidR="003A1165" w:rsidRPr="00BF72FA" w:rsidRDefault="003A1165" w:rsidP="003A1165">
      <w:pPr>
        <w:pStyle w:val="a3"/>
        <w:widowControl/>
        <w:numPr>
          <w:ilvl w:val="2"/>
          <w:numId w:val="1"/>
        </w:numPr>
        <w:wordWrap/>
        <w:autoSpaceDE/>
        <w:autoSpaceDN/>
        <w:spacing w:after="200" w:line="276" w:lineRule="auto"/>
        <w:ind w:leftChars="0"/>
        <w:contextualSpacing/>
        <w:rPr>
          <w:rFonts w:ascii="Times New Roman" w:hAnsi="Times New Roman" w:cs="Times New Roman"/>
          <w:sz w:val="24"/>
          <w:szCs w:val="24"/>
        </w:rPr>
      </w:pPr>
      <w:r w:rsidRPr="00BF72FA">
        <w:rPr>
          <w:rFonts w:ascii="Times New Roman" w:hAnsi="Times New Roman" w:cs="Times New Roman"/>
          <w:sz w:val="24"/>
          <w:szCs w:val="24"/>
        </w:rPr>
        <w:t>UNHCR shall pay the Contractor the Fees as agreed and specified in Schedule</w:t>
      </w:r>
      <w:r w:rsidR="000E558D">
        <w:rPr>
          <w:rFonts w:ascii="Times New Roman" w:hAnsi="Times New Roman" w:cs="Times New Roman"/>
          <w:sz w:val="24"/>
          <w:szCs w:val="24"/>
        </w:rPr>
        <w:t xml:space="preserve"> of Payments</w:t>
      </w:r>
      <w:r w:rsidRPr="00BF72FA">
        <w:rPr>
          <w:rFonts w:ascii="Times New Roman" w:hAnsi="Times New Roman" w:cs="Times New Roman"/>
          <w:sz w:val="24"/>
          <w:szCs w:val="24"/>
        </w:rPr>
        <w:t xml:space="preserve"> and </w:t>
      </w:r>
      <w:r w:rsidR="000E558D">
        <w:rPr>
          <w:rFonts w:ascii="Times New Roman" w:hAnsi="Times New Roman" w:cs="Times New Roman"/>
          <w:sz w:val="24"/>
          <w:szCs w:val="24"/>
        </w:rPr>
        <w:t>Claw-back Fees</w:t>
      </w:r>
      <w:r w:rsidRPr="00BF72FA">
        <w:rPr>
          <w:rFonts w:ascii="Times New Roman" w:hAnsi="Times New Roman" w:cs="Times New Roman"/>
          <w:sz w:val="24"/>
          <w:szCs w:val="24"/>
        </w:rPr>
        <w:t>.</w:t>
      </w:r>
    </w:p>
    <w:p w14:paraId="10C9A348" w14:textId="77777777" w:rsidR="003A1165" w:rsidRPr="00BF72FA" w:rsidRDefault="003A1165" w:rsidP="003A1165">
      <w:pPr>
        <w:pStyle w:val="a3"/>
        <w:widowControl/>
        <w:numPr>
          <w:ilvl w:val="2"/>
          <w:numId w:val="1"/>
        </w:numPr>
        <w:wordWrap/>
        <w:autoSpaceDE/>
        <w:autoSpaceDN/>
        <w:spacing w:after="200" w:line="276" w:lineRule="auto"/>
        <w:ind w:leftChars="0"/>
        <w:contextualSpacing/>
        <w:rPr>
          <w:rFonts w:ascii="Times New Roman" w:hAnsi="Times New Roman" w:cs="Times New Roman"/>
          <w:sz w:val="24"/>
          <w:szCs w:val="24"/>
        </w:rPr>
      </w:pPr>
      <w:r w:rsidRPr="00BF72FA">
        <w:rPr>
          <w:rFonts w:ascii="Times New Roman" w:hAnsi="Times New Roman" w:cs="Times New Roman"/>
          <w:sz w:val="24"/>
          <w:szCs w:val="24"/>
        </w:rPr>
        <w:t>It is agreed among the Parties that no fee shall be paid in respect of Donor Forms terminated or cancelled by Donor before UNHCR Administrator is able to verify and enter the relevant Donor data details onto their database and where no successful first debit has been received.</w:t>
      </w:r>
    </w:p>
    <w:p w14:paraId="2289C86A" w14:textId="3FBE0887" w:rsidR="003A1165" w:rsidRPr="00BF72FA" w:rsidRDefault="003A1165" w:rsidP="003A1165">
      <w:pPr>
        <w:pStyle w:val="a3"/>
        <w:numPr>
          <w:ilvl w:val="1"/>
          <w:numId w:val="1"/>
        </w:numPr>
        <w:ind w:leftChars="0"/>
        <w:rPr>
          <w:rFonts w:ascii="Times New Roman" w:hAnsi="Times New Roman" w:cs="Times New Roman"/>
          <w:sz w:val="24"/>
          <w:szCs w:val="24"/>
        </w:rPr>
      </w:pPr>
      <w:r w:rsidRPr="00BF72FA">
        <w:rPr>
          <w:rFonts w:ascii="Times New Roman" w:hAnsi="Times New Roman" w:cs="Times New Roman"/>
          <w:b/>
          <w:bCs/>
          <w:sz w:val="24"/>
          <w:szCs w:val="24"/>
        </w:rPr>
        <w:t>Invoicing</w:t>
      </w:r>
      <w:r w:rsidRPr="00BF72FA">
        <w:rPr>
          <w:rFonts w:ascii="Times New Roman" w:hAnsi="Times New Roman" w:cs="Times New Roman"/>
          <w:sz w:val="24"/>
          <w:szCs w:val="24"/>
        </w:rPr>
        <w:br/>
        <w:t>With reference to Sched</w:t>
      </w:r>
      <w:r w:rsidR="000E558D">
        <w:rPr>
          <w:rFonts w:ascii="Times New Roman" w:hAnsi="Times New Roman" w:cs="Times New Roman"/>
          <w:sz w:val="24"/>
          <w:szCs w:val="24"/>
        </w:rPr>
        <w:t>ule of Payments</w:t>
      </w:r>
      <w:r w:rsidRPr="00BF72FA">
        <w:rPr>
          <w:rFonts w:ascii="Times New Roman" w:hAnsi="Times New Roman" w:cs="Times New Roman"/>
          <w:sz w:val="24"/>
          <w:szCs w:val="24"/>
        </w:rPr>
        <w:t>, the Contractor shall issue a monthly invoice to UNHCR for Fees payable, showing the amount of Fees payable and the number of Approved Donor Forms for the previous Working Month.</w:t>
      </w:r>
      <w:r w:rsidRPr="00BF72FA">
        <w:rPr>
          <w:rFonts w:ascii="Times New Roman" w:hAnsi="Times New Roman" w:cs="Times New Roman"/>
          <w:sz w:val="24"/>
          <w:szCs w:val="24"/>
        </w:rPr>
        <w:br/>
      </w:r>
    </w:p>
    <w:p w14:paraId="1ADA5A62" w14:textId="77777777" w:rsidR="003A1165" w:rsidRPr="00BF72FA" w:rsidRDefault="003A1165" w:rsidP="003A1165">
      <w:pPr>
        <w:pStyle w:val="a3"/>
        <w:numPr>
          <w:ilvl w:val="0"/>
          <w:numId w:val="1"/>
        </w:numPr>
        <w:ind w:leftChars="0"/>
        <w:rPr>
          <w:rFonts w:ascii="Times New Roman" w:hAnsi="Times New Roman" w:cs="Times New Roman"/>
          <w:b/>
          <w:bCs/>
          <w:sz w:val="24"/>
          <w:szCs w:val="24"/>
        </w:rPr>
      </w:pPr>
      <w:r w:rsidRPr="00BF72FA">
        <w:rPr>
          <w:rFonts w:ascii="Times New Roman" w:hAnsi="Times New Roman" w:cs="Times New Roman"/>
          <w:b/>
          <w:bCs/>
          <w:sz w:val="24"/>
          <w:szCs w:val="24"/>
        </w:rPr>
        <w:t>Warranties</w:t>
      </w:r>
    </w:p>
    <w:p w14:paraId="45CA2D34" w14:textId="77777777" w:rsidR="003A1165" w:rsidRPr="00BF72FA" w:rsidRDefault="003A1165" w:rsidP="003A1165">
      <w:pPr>
        <w:pStyle w:val="a3"/>
        <w:numPr>
          <w:ilvl w:val="1"/>
          <w:numId w:val="1"/>
        </w:numPr>
        <w:ind w:leftChars="0"/>
        <w:rPr>
          <w:rFonts w:ascii="Times New Roman" w:hAnsi="Times New Roman" w:cs="Times New Roman"/>
          <w:sz w:val="24"/>
          <w:szCs w:val="24"/>
        </w:rPr>
      </w:pPr>
      <w:r w:rsidRPr="00BF72FA">
        <w:rPr>
          <w:rFonts w:ascii="Times New Roman" w:hAnsi="Times New Roman" w:cs="Times New Roman"/>
          <w:sz w:val="24"/>
          <w:szCs w:val="24"/>
        </w:rPr>
        <w:t>Warranties by UNHCR</w:t>
      </w:r>
      <w:r w:rsidRPr="00BF72FA">
        <w:rPr>
          <w:rFonts w:ascii="Times New Roman" w:hAnsi="Times New Roman" w:cs="Times New Roman"/>
          <w:sz w:val="24"/>
          <w:szCs w:val="24"/>
        </w:rPr>
        <w:br/>
      </w:r>
      <w:r w:rsidRPr="00BF72FA">
        <w:rPr>
          <w:rFonts w:ascii="Times New Roman" w:hAnsi="Times New Roman" w:cs="Times New Roman"/>
          <w:sz w:val="24"/>
          <w:szCs w:val="24"/>
        </w:rPr>
        <w:br/>
      </w:r>
      <w:proofErr w:type="spellStart"/>
      <w:r w:rsidRPr="00BF72FA">
        <w:rPr>
          <w:rFonts w:ascii="Times New Roman" w:hAnsi="Times New Roman" w:cs="Times New Roman"/>
          <w:sz w:val="24"/>
          <w:szCs w:val="24"/>
        </w:rPr>
        <w:t>UNHCR</w:t>
      </w:r>
      <w:proofErr w:type="spellEnd"/>
      <w:r w:rsidRPr="00BF72FA">
        <w:rPr>
          <w:rFonts w:ascii="Times New Roman" w:hAnsi="Times New Roman" w:cs="Times New Roman"/>
          <w:sz w:val="24"/>
          <w:szCs w:val="24"/>
        </w:rPr>
        <w:t xml:space="preserve"> warrants to the Contractor, as at the date of execution of this Agreement and </w:t>
      </w:r>
      <w:proofErr w:type="gramStart"/>
      <w:r w:rsidRPr="00BF72FA">
        <w:rPr>
          <w:rFonts w:ascii="Times New Roman" w:hAnsi="Times New Roman" w:cs="Times New Roman"/>
          <w:sz w:val="24"/>
          <w:szCs w:val="24"/>
        </w:rPr>
        <w:t>at all times</w:t>
      </w:r>
      <w:proofErr w:type="gramEnd"/>
      <w:r w:rsidRPr="00BF72FA">
        <w:rPr>
          <w:rFonts w:ascii="Times New Roman" w:hAnsi="Times New Roman" w:cs="Times New Roman"/>
          <w:sz w:val="24"/>
          <w:szCs w:val="24"/>
        </w:rPr>
        <w:t xml:space="preserve"> during the term of this Agreement, that:</w:t>
      </w:r>
    </w:p>
    <w:p w14:paraId="7835084B" w14:textId="77777777" w:rsidR="003A1165" w:rsidRPr="00BF72FA" w:rsidRDefault="003A1165" w:rsidP="003A1165">
      <w:pPr>
        <w:pStyle w:val="block"/>
        <w:numPr>
          <w:ilvl w:val="2"/>
          <w:numId w:val="14"/>
        </w:numPr>
        <w:jc w:val="both"/>
        <w:rPr>
          <w:rFonts w:ascii="Times New Roman" w:hAnsi="Times New Roman"/>
          <w:sz w:val="24"/>
          <w:szCs w:val="24"/>
        </w:rPr>
      </w:pPr>
      <w:r w:rsidRPr="00BF72FA">
        <w:rPr>
          <w:rFonts w:ascii="Times New Roman" w:eastAsia="MS Mincho" w:hAnsi="Times New Roman"/>
          <w:sz w:val="24"/>
          <w:szCs w:val="24"/>
          <w:lang w:eastAsia="ja-JP"/>
        </w:rPr>
        <w:t xml:space="preserve">UNHCR is a subsidiary organ to the United Nations, and its regional and local offices have full legal rights, powers, and/or authority to perform its activities in the </w:t>
      </w:r>
      <w:proofErr w:type="gramStart"/>
      <w:r w:rsidRPr="00BF72FA">
        <w:rPr>
          <w:rFonts w:ascii="Times New Roman" w:eastAsia="MS Mincho" w:hAnsi="Times New Roman"/>
          <w:sz w:val="24"/>
          <w:szCs w:val="24"/>
          <w:lang w:eastAsia="ja-JP"/>
        </w:rPr>
        <w:t>Territory;</w:t>
      </w:r>
      <w:proofErr w:type="gramEnd"/>
    </w:p>
    <w:p w14:paraId="258C0E5F" w14:textId="77777777" w:rsidR="003A1165" w:rsidRPr="00BF72FA" w:rsidRDefault="003A1165" w:rsidP="003A1165">
      <w:pPr>
        <w:pStyle w:val="block"/>
        <w:numPr>
          <w:ilvl w:val="2"/>
          <w:numId w:val="14"/>
        </w:numPr>
        <w:jc w:val="both"/>
        <w:rPr>
          <w:rFonts w:ascii="Times New Roman" w:hAnsi="Times New Roman"/>
          <w:sz w:val="24"/>
          <w:szCs w:val="24"/>
        </w:rPr>
      </w:pPr>
      <w:r w:rsidRPr="00BF72FA">
        <w:rPr>
          <w:rFonts w:ascii="Times New Roman" w:eastAsia="MS Mincho" w:hAnsi="Times New Roman"/>
          <w:sz w:val="24"/>
          <w:szCs w:val="24"/>
          <w:lang w:eastAsia="ja-JP"/>
        </w:rPr>
        <w:t xml:space="preserve">UNHCR has obtained all permits, licenses and/or consents required under its articles of association and prevailing laws and regulations to perform its activities, and to execute and deliver this </w:t>
      </w:r>
      <w:proofErr w:type="gramStart"/>
      <w:r w:rsidRPr="00BF72FA">
        <w:rPr>
          <w:rFonts w:ascii="Times New Roman" w:eastAsia="MS Mincho" w:hAnsi="Times New Roman"/>
          <w:sz w:val="24"/>
          <w:szCs w:val="24"/>
          <w:lang w:eastAsia="ja-JP"/>
        </w:rPr>
        <w:t>Agreement;</w:t>
      </w:r>
      <w:proofErr w:type="gramEnd"/>
      <w:r w:rsidRPr="00BF72FA">
        <w:rPr>
          <w:rFonts w:ascii="Times New Roman" w:eastAsia="MS Mincho" w:hAnsi="Times New Roman"/>
          <w:sz w:val="24"/>
          <w:szCs w:val="24"/>
          <w:lang w:eastAsia="ja-JP"/>
        </w:rPr>
        <w:t xml:space="preserve"> </w:t>
      </w:r>
    </w:p>
    <w:p w14:paraId="0910265C" w14:textId="77777777" w:rsidR="003A1165" w:rsidRPr="00BF72FA" w:rsidRDefault="003A1165" w:rsidP="003A1165">
      <w:pPr>
        <w:pStyle w:val="block"/>
        <w:numPr>
          <w:ilvl w:val="2"/>
          <w:numId w:val="14"/>
        </w:numPr>
        <w:jc w:val="both"/>
        <w:rPr>
          <w:rFonts w:ascii="Times New Roman" w:hAnsi="Times New Roman"/>
          <w:sz w:val="24"/>
          <w:szCs w:val="24"/>
        </w:rPr>
      </w:pPr>
      <w:r w:rsidRPr="00BF72FA">
        <w:rPr>
          <w:rFonts w:ascii="Times New Roman" w:eastAsia="MS Mincho" w:hAnsi="Times New Roman"/>
          <w:sz w:val="24"/>
          <w:szCs w:val="24"/>
          <w:lang w:eastAsia="ja-JP"/>
        </w:rPr>
        <w:t xml:space="preserve">the execution, delivery and performance of and compliance with this Agreement does not conflict with, or constitute a breach of default under any contract, agreement, instrument, order, statute, rule or regulation applicable to </w:t>
      </w:r>
      <w:proofErr w:type="gramStart"/>
      <w:r w:rsidRPr="00BF72FA">
        <w:rPr>
          <w:rFonts w:ascii="Times New Roman" w:eastAsia="MS Mincho" w:hAnsi="Times New Roman"/>
          <w:sz w:val="24"/>
          <w:szCs w:val="24"/>
          <w:lang w:eastAsia="ja-JP"/>
        </w:rPr>
        <w:t>UNHCR;</w:t>
      </w:r>
      <w:proofErr w:type="gramEnd"/>
    </w:p>
    <w:p w14:paraId="4B9C54B6" w14:textId="77777777" w:rsidR="003A1165" w:rsidRPr="00BF72FA" w:rsidRDefault="003A1165" w:rsidP="003A1165">
      <w:pPr>
        <w:pStyle w:val="block"/>
        <w:numPr>
          <w:ilvl w:val="2"/>
          <w:numId w:val="14"/>
        </w:numPr>
        <w:jc w:val="both"/>
        <w:rPr>
          <w:rFonts w:ascii="Times New Roman" w:hAnsi="Times New Roman"/>
          <w:sz w:val="24"/>
          <w:szCs w:val="24"/>
        </w:rPr>
      </w:pPr>
      <w:r w:rsidRPr="00BF72FA">
        <w:rPr>
          <w:rFonts w:ascii="Times New Roman" w:eastAsia="MS Mincho" w:hAnsi="Times New Roman"/>
          <w:sz w:val="24"/>
          <w:szCs w:val="24"/>
          <w:lang w:eastAsia="ja-JP"/>
        </w:rPr>
        <w:t xml:space="preserve">any intellectual property of UNHCR used in the Sales and Promotional Materials does not infringe the rights of any person and there is no claim in relation </w:t>
      </w:r>
      <w:proofErr w:type="gramStart"/>
      <w:r w:rsidRPr="00BF72FA">
        <w:rPr>
          <w:rFonts w:ascii="Times New Roman" w:eastAsia="MS Mincho" w:hAnsi="Times New Roman"/>
          <w:sz w:val="24"/>
          <w:szCs w:val="24"/>
          <w:lang w:eastAsia="ja-JP"/>
        </w:rPr>
        <w:t>thereto;</w:t>
      </w:r>
      <w:proofErr w:type="gramEnd"/>
      <w:r w:rsidRPr="00BF72FA">
        <w:rPr>
          <w:rFonts w:ascii="Times New Roman" w:eastAsia="MS Mincho" w:hAnsi="Times New Roman"/>
          <w:sz w:val="24"/>
          <w:szCs w:val="24"/>
          <w:lang w:eastAsia="ja-JP"/>
        </w:rPr>
        <w:t xml:space="preserve"> </w:t>
      </w:r>
    </w:p>
    <w:p w14:paraId="476ABA49" w14:textId="77777777" w:rsidR="003A1165" w:rsidRPr="00BF72FA" w:rsidRDefault="003A1165" w:rsidP="003A1165">
      <w:pPr>
        <w:pStyle w:val="block"/>
        <w:numPr>
          <w:ilvl w:val="2"/>
          <w:numId w:val="14"/>
        </w:numPr>
        <w:jc w:val="both"/>
        <w:rPr>
          <w:rFonts w:ascii="Times New Roman" w:hAnsi="Times New Roman"/>
          <w:sz w:val="24"/>
          <w:szCs w:val="24"/>
        </w:rPr>
      </w:pPr>
      <w:r w:rsidRPr="00BF72FA">
        <w:rPr>
          <w:rFonts w:ascii="Times New Roman" w:eastAsia="MS Mincho" w:hAnsi="Times New Roman"/>
          <w:sz w:val="24"/>
          <w:szCs w:val="24"/>
          <w:lang w:eastAsia="ja-JP"/>
        </w:rPr>
        <w:lastRenderedPageBreak/>
        <w:t>all Sales and Promotional Materials, information or documents provided by UNHCR to the Contractor or Field Representatives for the purpose of the Marketing Campaign shall be accurate and not wilfully misleading or deceptive.</w:t>
      </w:r>
    </w:p>
    <w:p w14:paraId="64795922" w14:textId="6D6218E9" w:rsidR="003A1165" w:rsidRPr="00BF72FA" w:rsidRDefault="003A1165" w:rsidP="003A1165">
      <w:pPr>
        <w:pStyle w:val="a3"/>
        <w:numPr>
          <w:ilvl w:val="1"/>
          <w:numId w:val="1"/>
        </w:numPr>
        <w:ind w:leftChars="0"/>
        <w:rPr>
          <w:rFonts w:ascii="Times New Roman" w:hAnsi="Times New Roman" w:cs="Times New Roman"/>
          <w:sz w:val="24"/>
          <w:szCs w:val="24"/>
        </w:rPr>
      </w:pPr>
      <w:r w:rsidRPr="00BF72FA">
        <w:rPr>
          <w:rFonts w:ascii="Times New Roman" w:hAnsi="Times New Roman" w:cs="Times New Roman"/>
          <w:sz w:val="24"/>
          <w:szCs w:val="24"/>
        </w:rPr>
        <w:t>Warranties by the Contractor</w:t>
      </w:r>
      <w:r w:rsidRPr="00BF72FA">
        <w:rPr>
          <w:rFonts w:ascii="Times New Roman" w:hAnsi="Times New Roman" w:cs="Times New Roman"/>
          <w:sz w:val="24"/>
          <w:szCs w:val="24"/>
        </w:rPr>
        <w:br/>
        <w:t xml:space="preserve">Without prejudice to the warranties provided by the Contractor to UNHCR under UNHCR General Conditions for the Provision of Services, including clauses 6, 21, 25, 26, 27 and 28 thereof, the Contractor warrants to UNHCR, as at the date of execution of this Agreement and </w:t>
      </w:r>
      <w:proofErr w:type="gramStart"/>
      <w:r w:rsidRPr="00BF72FA">
        <w:rPr>
          <w:rFonts w:ascii="Times New Roman" w:hAnsi="Times New Roman" w:cs="Times New Roman"/>
          <w:sz w:val="24"/>
          <w:szCs w:val="24"/>
        </w:rPr>
        <w:t>at all times</w:t>
      </w:r>
      <w:proofErr w:type="gramEnd"/>
      <w:r w:rsidRPr="00BF72FA">
        <w:rPr>
          <w:rFonts w:ascii="Times New Roman" w:hAnsi="Times New Roman" w:cs="Times New Roman"/>
          <w:sz w:val="24"/>
          <w:szCs w:val="24"/>
        </w:rPr>
        <w:t xml:space="preserve"> during the term of this Agreement, that:</w:t>
      </w:r>
    </w:p>
    <w:p w14:paraId="1E5D6CA8" w14:textId="77777777" w:rsidR="003A1165" w:rsidRPr="00BF72FA" w:rsidRDefault="003A1165" w:rsidP="003A1165">
      <w:pPr>
        <w:pStyle w:val="block"/>
        <w:numPr>
          <w:ilvl w:val="2"/>
          <w:numId w:val="15"/>
        </w:numPr>
        <w:jc w:val="both"/>
        <w:rPr>
          <w:rFonts w:ascii="Times New Roman" w:hAnsi="Times New Roman"/>
          <w:sz w:val="24"/>
          <w:szCs w:val="24"/>
        </w:rPr>
      </w:pPr>
      <w:r w:rsidRPr="00BF72FA">
        <w:rPr>
          <w:rFonts w:ascii="Times New Roman" w:hAnsi="Times New Roman"/>
          <w:sz w:val="24"/>
          <w:szCs w:val="24"/>
        </w:rPr>
        <w:t xml:space="preserve">the Contractor is a company organised and established under the laws of the Territory and has full legal rights, powers, and/or authority to perform business in the </w:t>
      </w:r>
      <w:proofErr w:type="gramStart"/>
      <w:r w:rsidRPr="00BF72FA">
        <w:rPr>
          <w:rFonts w:ascii="Times New Roman" w:hAnsi="Times New Roman"/>
          <w:sz w:val="24"/>
          <w:szCs w:val="24"/>
        </w:rPr>
        <w:t>Territory;</w:t>
      </w:r>
      <w:proofErr w:type="gramEnd"/>
    </w:p>
    <w:p w14:paraId="011E33D0" w14:textId="77777777" w:rsidR="003A1165" w:rsidRPr="00BF72FA" w:rsidRDefault="003A1165" w:rsidP="003A1165">
      <w:pPr>
        <w:pStyle w:val="block"/>
        <w:numPr>
          <w:ilvl w:val="2"/>
          <w:numId w:val="15"/>
        </w:numPr>
        <w:jc w:val="both"/>
        <w:rPr>
          <w:rFonts w:ascii="Times New Roman" w:hAnsi="Times New Roman"/>
          <w:sz w:val="24"/>
          <w:szCs w:val="24"/>
        </w:rPr>
      </w:pPr>
      <w:r w:rsidRPr="00BF72FA">
        <w:rPr>
          <w:rFonts w:ascii="Times New Roman" w:hAnsi="Times New Roman"/>
          <w:sz w:val="24"/>
          <w:szCs w:val="24"/>
        </w:rPr>
        <w:t xml:space="preserve">the Contractor is not insolvent, applying for a moratorium or stay of payment obligations, or other similar </w:t>
      </w:r>
      <w:proofErr w:type="gramStart"/>
      <w:r w:rsidRPr="00BF72FA">
        <w:rPr>
          <w:rFonts w:ascii="Times New Roman" w:hAnsi="Times New Roman"/>
          <w:sz w:val="24"/>
          <w:szCs w:val="24"/>
        </w:rPr>
        <w:t>proceedings;</w:t>
      </w:r>
      <w:proofErr w:type="gramEnd"/>
    </w:p>
    <w:p w14:paraId="7EB670AD" w14:textId="77777777" w:rsidR="003A1165" w:rsidRPr="00BF72FA" w:rsidRDefault="003A1165" w:rsidP="003A1165">
      <w:pPr>
        <w:pStyle w:val="block"/>
        <w:numPr>
          <w:ilvl w:val="2"/>
          <w:numId w:val="15"/>
        </w:numPr>
        <w:jc w:val="both"/>
        <w:rPr>
          <w:rFonts w:ascii="Times New Roman" w:hAnsi="Times New Roman"/>
          <w:sz w:val="24"/>
          <w:szCs w:val="24"/>
        </w:rPr>
      </w:pPr>
      <w:r w:rsidRPr="00BF72FA">
        <w:rPr>
          <w:rFonts w:ascii="Times New Roman" w:hAnsi="Times New Roman"/>
          <w:sz w:val="24"/>
          <w:szCs w:val="24"/>
        </w:rPr>
        <w:t xml:space="preserve">the Contractor has obtained all permits, licenses and/or consents required under its articles of association and prevailing laws and regulations to perform its business activities, and to execute and deliver this Agreement, including the execution of Marketing </w:t>
      </w:r>
      <w:proofErr w:type="gramStart"/>
      <w:r w:rsidRPr="00BF72FA">
        <w:rPr>
          <w:rFonts w:ascii="Times New Roman" w:hAnsi="Times New Roman"/>
          <w:sz w:val="24"/>
          <w:szCs w:val="24"/>
        </w:rPr>
        <w:t>Campaign;</w:t>
      </w:r>
      <w:proofErr w:type="gramEnd"/>
      <w:r w:rsidRPr="00BF72FA">
        <w:rPr>
          <w:rFonts w:ascii="Times New Roman" w:hAnsi="Times New Roman"/>
          <w:sz w:val="24"/>
          <w:szCs w:val="24"/>
        </w:rPr>
        <w:t xml:space="preserve"> </w:t>
      </w:r>
    </w:p>
    <w:p w14:paraId="380D8CF1" w14:textId="77777777" w:rsidR="003A1165" w:rsidRPr="00BF72FA" w:rsidRDefault="003A1165" w:rsidP="003A1165">
      <w:pPr>
        <w:pStyle w:val="block"/>
        <w:numPr>
          <w:ilvl w:val="2"/>
          <w:numId w:val="15"/>
        </w:numPr>
        <w:jc w:val="both"/>
        <w:rPr>
          <w:rFonts w:ascii="Times New Roman" w:hAnsi="Times New Roman"/>
          <w:sz w:val="24"/>
          <w:szCs w:val="24"/>
        </w:rPr>
      </w:pPr>
      <w:r w:rsidRPr="00BF72FA">
        <w:rPr>
          <w:rFonts w:ascii="Times New Roman" w:hAnsi="Times New Roman"/>
          <w:sz w:val="24"/>
          <w:szCs w:val="24"/>
        </w:rPr>
        <w:t xml:space="preserve">the execution, delivery and performance of and compliance with this Agreement does not conflict with, or constitute a breach of default under any contract, agreement, instrument, order, statute, rule or regulation applicable to the </w:t>
      </w:r>
      <w:proofErr w:type="gramStart"/>
      <w:r w:rsidRPr="00BF72FA">
        <w:rPr>
          <w:rFonts w:ascii="Times New Roman" w:hAnsi="Times New Roman"/>
          <w:sz w:val="24"/>
          <w:szCs w:val="24"/>
        </w:rPr>
        <w:t>Contractor;</w:t>
      </w:r>
      <w:proofErr w:type="gramEnd"/>
      <w:r w:rsidRPr="00BF72FA">
        <w:rPr>
          <w:rFonts w:ascii="Times New Roman" w:hAnsi="Times New Roman"/>
          <w:sz w:val="24"/>
          <w:szCs w:val="24"/>
        </w:rPr>
        <w:t xml:space="preserve"> </w:t>
      </w:r>
    </w:p>
    <w:p w14:paraId="7AE4D4BC" w14:textId="77777777" w:rsidR="003A1165" w:rsidRPr="00BF72FA" w:rsidRDefault="003A1165" w:rsidP="003A1165">
      <w:pPr>
        <w:pStyle w:val="block"/>
        <w:numPr>
          <w:ilvl w:val="2"/>
          <w:numId w:val="15"/>
        </w:numPr>
        <w:jc w:val="both"/>
        <w:rPr>
          <w:rFonts w:ascii="Times New Roman" w:hAnsi="Times New Roman"/>
          <w:sz w:val="24"/>
          <w:szCs w:val="24"/>
        </w:rPr>
      </w:pPr>
      <w:r w:rsidRPr="00BF72FA">
        <w:rPr>
          <w:rFonts w:ascii="Times New Roman" w:hAnsi="Times New Roman"/>
          <w:sz w:val="24"/>
          <w:szCs w:val="24"/>
        </w:rPr>
        <w:t xml:space="preserve">any intellectual property of the Contractor used to perform the Marketing Campaign does not infringe the rights of any person and there is no claim in relation </w:t>
      </w:r>
      <w:proofErr w:type="gramStart"/>
      <w:r w:rsidRPr="00BF72FA">
        <w:rPr>
          <w:rFonts w:ascii="Times New Roman" w:hAnsi="Times New Roman"/>
          <w:sz w:val="24"/>
          <w:szCs w:val="24"/>
        </w:rPr>
        <w:t>thereto;</w:t>
      </w:r>
      <w:proofErr w:type="gramEnd"/>
    </w:p>
    <w:p w14:paraId="37C232AC" w14:textId="77777777" w:rsidR="003A1165" w:rsidRPr="00BF72FA" w:rsidRDefault="003A1165" w:rsidP="003A1165">
      <w:pPr>
        <w:pStyle w:val="block"/>
        <w:numPr>
          <w:ilvl w:val="2"/>
          <w:numId w:val="15"/>
        </w:numPr>
        <w:jc w:val="both"/>
        <w:rPr>
          <w:rFonts w:ascii="Times New Roman" w:hAnsi="Times New Roman"/>
          <w:sz w:val="24"/>
          <w:szCs w:val="24"/>
        </w:rPr>
      </w:pPr>
      <w:r w:rsidRPr="00BF72FA">
        <w:rPr>
          <w:rFonts w:ascii="Times New Roman" w:hAnsi="Times New Roman"/>
          <w:sz w:val="24"/>
          <w:szCs w:val="24"/>
        </w:rPr>
        <w:t xml:space="preserve">all material, information or documents provided by the Contractor to UNHCR (such as, </w:t>
      </w:r>
      <w:r w:rsidRPr="00BF72FA">
        <w:rPr>
          <w:rFonts w:ascii="Times New Roman" w:hAnsi="Times New Roman"/>
          <w:i/>
          <w:sz w:val="24"/>
          <w:szCs w:val="24"/>
        </w:rPr>
        <w:t>inter alia</w:t>
      </w:r>
      <w:r w:rsidRPr="00BF72FA">
        <w:rPr>
          <w:rFonts w:ascii="Times New Roman" w:hAnsi="Times New Roman"/>
          <w:sz w:val="24"/>
          <w:szCs w:val="24"/>
        </w:rPr>
        <w:t xml:space="preserve">, the reports to be provided by the Contractor to UNHCR under this Agreement as listed under section 3.2 above) under, and for the purpose of this Agreement shall be accurate and not misleading or </w:t>
      </w:r>
      <w:proofErr w:type="gramStart"/>
      <w:r w:rsidRPr="00BF72FA">
        <w:rPr>
          <w:rFonts w:ascii="Times New Roman" w:hAnsi="Times New Roman"/>
          <w:sz w:val="24"/>
          <w:szCs w:val="24"/>
        </w:rPr>
        <w:t>deceptive;</w:t>
      </w:r>
      <w:proofErr w:type="gramEnd"/>
      <w:r w:rsidRPr="00BF72FA">
        <w:rPr>
          <w:rFonts w:ascii="Times New Roman" w:hAnsi="Times New Roman"/>
          <w:sz w:val="24"/>
          <w:szCs w:val="24"/>
        </w:rPr>
        <w:t xml:space="preserve"> </w:t>
      </w:r>
    </w:p>
    <w:p w14:paraId="301ECC6C" w14:textId="77777777" w:rsidR="003A1165" w:rsidRPr="00BF72FA" w:rsidRDefault="003A1165" w:rsidP="003A1165">
      <w:pPr>
        <w:pStyle w:val="block"/>
        <w:numPr>
          <w:ilvl w:val="2"/>
          <w:numId w:val="15"/>
        </w:numPr>
        <w:jc w:val="both"/>
        <w:rPr>
          <w:rFonts w:ascii="Times New Roman" w:hAnsi="Times New Roman"/>
          <w:sz w:val="24"/>
          <w:szCs w:val="24"/>
        </w:rPr>
      </w:pPr>
      <w:r w:rsidRPr="00BF72FA">
        <w:rPr>
          <w:rFonts w:ascii="Times New Roman" w:hAnsi="Times New Roman"/>
          <w:sz w:val="24"/>
          <w:szCs w:val="24"/>
        </w:rPr>
        <w:t xml:space="preserve">the Contractor represents and warrants to UNHCR that neither the Contractor nor any of its Affiliates engages in the design, manufacture, sale or distribution of </w:t>
      </w:r>
      <w:proofErr w:type="gramStart"/>
      <w:r w:rsidRPr="00BF72FA">
        <w:rPr>
          <w:rFonts w:ascii="Times New Roman" w:hAnsi="Times New Roman"/>
          <w:sz w:val="24"/>
          <w:szCs w:val="24"/>
        </w:rPr>
        <w:t>armaments;</w:t>
      </w:r>
      <w:proofErr w:type="gramEnd"/>
    </w:p>
    <w:p w14:paraId="28952034" w14:textId="77777777" w:rsidR="003A1165" w:rsidRPr="00BF72FA" w:rsidRDefault="003A1165" w:rsidP="003A1165">
      <w:pPr>
        <w:pStyle w:val="block"/>
        <w:numPr>
          <w:ilvl w:val="2"/>
          <w:numId w:val="15"/>
        </w:numPr>
        <w:jc w:val="both"/>
        <w:rPr>
          <w:rFonts w:ascii="Times New Roman" w:hAnsi="Times New Roman"/>
          <w:sz w:val="24"/>
          <w:szCs w:val="24"/>
        </w:rPr>
      </w:pPr>
      <w:r w:rsidRPr="00BF72FA">
        <w:rPr>
          <w:rFonts w:ascii="Times New Roman" w:hAnsi="Times New Roman"/>
          <w:sz w:val="24"/>
          <w:szCs w:val="24"/>
        </w:rPr>
        <w:t xml:space="preserve">neither </w:t>
      </w:r>
      <w:r w:rsidRPr="00BF72FA">
        <w:rPr>
          <w:rFonts w:ascii="Times New Roman" w:hAnsi="Times New Roman"/>
          <w:bCs/>
          <w:sz w:val="24"/>
          <w:szCs w:val="24"/>
        </w:rPr>
        <w:t>the Contractor nor</w:t>
      </w:r>
      <w:r w:rsidRPr="00BF72FA">
        <w:rPr>
          <w:rFonts w:ascii="Times New Roman" w:hAnsi="Times New Roman"/>
          <w:sz w:val="24"/>
          <w:szCs w:val="24"/>
        </w:rPr>
        <w:t xml:space="preserve"> any of its Affiliates violates sanctions established by the United Nations Security </w:t>
      </w:r>
      <w:proofErr w:type="gramStart"/>
      <w:r w:rsidRPr="00BF72FA">
        <w:rPr>
          <w:rFonts w:ascii="Times New Roman" w:hAnsi="Times New Roman"/>
          <w:sz w:val="24"/>
          <w:szCs w:val="24"/>
        </w:rPr>
        <w:t>Council;</w:t>
      </w:r>
      <w:proofErr w:type="gramEnd"/>
    </w:p>
    <w:p w14:paraId="7C0143FA" w14:textId="77777777" w:rsidR="003A1165" w:rsidRPr="00BF72FA" w:rsidRDefault="003A1165" w:rsidP="003A1165">
      <w:pPr>
        <w:pStyle w:val="block"/>
        <w:numPr>
          <w:ilvl w:val="2"/>
          <w:numId w:val="15"/>
        </w:numPr>
        <w:jc w:val="both"/>
        <w:rPr>
          <w:rFonts w:ascii="Times New Roman" w:hAnsi="Times New Roman"/>
          <w:sz w:val="24"/>
          <w:szCs w:val="24"/>
        </w:rPr>
      </w:pPr>
      <w:r w:rsidRPr="00BF72FA">
        <w:rPr>
          <w:rFonts w:ascii="Times New Roman" w:hAnsi="Times New Roman"/>
          <w:sz w:val="24"/>
          <w:szCs w:val="24"/>
        </w:rPr>
        <w:t xml:space="preserve">neither </w:t>
      </w:r>
      <w:r w:rsidRPr="00BF72FA">
        <w:rPr>
          <w:rFonts w:ascii="Times New Roman" w:hAnsi="Times New Roman"/>
          <w:bCs/>
          <w:sz w:val="24"/>
          <w:szCs w:val="24"/>
        </w:rPr>
        <w:t>the Contractor</w:t>
      </w:r>
      <w:r w:rsidRPr="00BF72FA">
        <w:rPr>
          <w:rFonts w:ascii="Times New Roman" w:hAnsi="Times New Roman"/>
          <w:sz w:val="24"/>
          <w:szCs w:val="24"/>
        </w:rPr>
        <w:t xml:space="preserve"> nor any of its Affiliates is involved in the growing of tobacco or the manufacture of tobacco-related products; and</w:t>
      </w:r>
    </w:p>
    <w:p w14:paraId="5799CCE6" w14:textId="77777777" w:rsidR="003A1165" w:rsidRPr="00BF72FA" w:rsidRDefault="003A1165" w:rsidP="003A1165">
      <w:pPr>
        <w:pStyle w:val="block"/>
        <w:numPr>
          <w:ilvl w:val="2"/>
          <w:numId w:val="15"/>
        </w:numPr>
        <w:jc w:val="both"/>
        <w:rPr>
          <w:rFonts w:ascii="Times New Roman" w:hAnsi="Times New Roman"/>
          <w:sz w:val="24"/>
          <w:szCs w:val="24"/>
        </w:rPr>
      </w:pPr>
      <w:r w:rsidRPr="00BF72FA">
        <w:rPr>
          <w:rFonts w:ascii="Times New Roman" w:hAnsi="Times New Roman"/>
          <w:sz w:val="24"/>
          <w:szCs w:val="24"/>
        </w:rPr>
        <w:t>the Contractor acknowledges and agrees that a breach of any provision of this clause 6.2 is a breach of an essential term of this Agreement, entitling UNHCR to terminate the same with immediate effect by written notice to the Contractor.</w:t>
      </w:r>
      <w:r w:rsidRPr="00BF72FA">
        <w:rPr>
          <w:rFonts w:ascii="Times New Roman" w:hAnsi="Times New Roman"/>
          <w:sz w:val="24"/>
          <w:szCs w:val="24"/>
        </w:rPr>
        <w:br/>
      </w:r>
    </w:p>
    <w:p w14:paraId="42566FCB" w14:textId="77777777" w:rsidR="003A1165" w:rsidRPr="00BF72FA" w:rsidRDefault="003A1165" w:rsidP="003A1165">
      <w:pPr>
        <w:pStyle w:val="a3"/>
        <w:numPr>
          <w:ilvl w:val="0"/>
          <w:numId w:val="1"/>
        </w:numPr>
        <w:ind w:leftChars="0"/>
        <w:rPr>
          <w:rFonts w:ascii="Times New Roman" w:hAnsi="Times New Roman" w:cs="Times New Roman"/>
          <w:b/>
          <w:bCs/>
          <w:sz w:val="24"/>
          <w:szCs w:val="24"/>
        </w:rPr>
      </w:pPr>
      <w:bookmarkStart w:id="3" w:name="_Hlk79070836"/>
      <w:r w:rsidRPr="00BF72FA">
        <w:rPr>
          <w:rFonts w:ascii="Times New Roman" w:hAnsi="Times New Roman" w:cs="Times New Roman"/>
          <w:b/>
          <w:bCs/>
          <w:sz w:val="24"/>
          <w:szCs w:val="24"/>
        </w:rPr>
        <w:lastRenderedPageBreak/>
        <w:t>Confidentiality</w:t>
      </w:r>
    </w:p>
    <w:p w14:paraId="090B893A" w14:textId="77777777" w:rsidR="003A1165" w:rsidRPr="00BF72FA" w:rsidRDefault="003A1165" w:rsidP="003A1165">
      <w:pPr>
        <w:pStyle w:val="a3"/>
        <w:numPr>
          <w:ilvl w:val="1"/>
          <w:numId w:val="1"/>
        </w:numPr>
        <w:ind w:leftChars="0"/>
        <w:rPr>
          <w:rFonts w:ascii="Times New Roman" w:hAnsi="Times New Roman" w:cs="Times New Roman"/>
          <w:sz w:val="24"/>
          <w:szCs w:val="24"/>
        </w:rPr>
      </w:pPr>
      <w:r w:rsidRPr="00BF72FA">
        <w:rPr>
          <w:rFonts w:ascii="Times New Roman" w:hAnsi="Times New Roman" w:cs="Times New Roman"/>
          <w:b/>
          <w:bCs/>
          <w:sz w:val="24"/>
          <w:szCs w:val="24"/>
        </w:rPr>
        <w:t>Customer Database</w:t>
      </w:r>
      <w:r w:rsidRPr="00BF72FA">
        <w:rPr>
          <w:rFonts w:ascii="Times New Roman" w:hAnsi="Times New Roman" w:cs="Times New Roman"/>
          <w:sz w:val="24"/>
          <w:szCs w:val="24"/>
        </w:rPr>
        <w:br/>
      </w:r>
      <w:r w:rsidRPr="00BF72FA">
        <w:rPr>
          <w:rFonts w:ascii="Times New Roman" w:hAnsi="Times New Roman" w:cs="Times New Roman"/>
          <w:sz w:val="24"/>
          <w:szCs w:val="24"/>
        </w:rPr>
        <w:br/>
        <w:t>Subject to any privacy</w:t>
      </w:r>
      <w:r w:rsidRPr="00BF72FA">
        <w:rPr>
          <w:rFonts w:ascii="Times New Roman" w:hAnsi="Times New Roman" w:cs="Times New Roman"/>
          <w:color w:val="000000" w:themeColor="text1"/>
          <w:sz w:val="24"/>
          <w:szCs w:val="24"/>
        </w:rPr>
        <w:t xml:space="preserve"> requirement (as specified in Clause 8), UNHCR agrees, for internal purposes, that:</w:t>
      </w:r>
    </w:p>
    <w:p w14:paraId="1A9C3EAE" w14:textId="77777777" w:rsidR="003A1165" w:rsidRPr="00BF72FA" w:rsidRDefault="003A1165" w:rsidP="003A1165">
      <w:pPr>
        <w:pStyle w:val="block"/>
        <w:numPr>
          <w:ilvl w:val="2"/>
          <w:numId w:val="10"/>
        </w:numPr>
        <w:spacing w:after="100"/>
        <w:jc w:val="both"/>
        <w:rPr>
          <w:rFonts w:ascii="Times New Roman" w:hAnsi="Times New Roman"/>
          <w:color w:val="000000" w:themeColor="text1"/>
          <w:sz w:val="24"/>
          <w:szCs w:val="24"/>
        </w:rPr>
      </w:pPr>
      <w:r w:rsidRPr="00BF72FA">
        <w:rPr>
          <w:rFonts w:ascii="Times New Roman" w:hAnsi="Times New Roman"/>
          <w:color w:val="000000" w:themeColor="text1"/>
          <w:sz w:val="24"/>
          <w:szCs w:val="24"/>
        </w:rPr>
        <w:t>The Contractor may record the information detailed in clause 7.</w:t>
      </w:r>
      <w:r w:rsidRPr="00BF72FA">
        <w:rPr>
          <w:rFonts w:ascii="Times New Roman" w:eastAsiaTheme="minorEastAsia" w:hAnsi="Times New Roman"/>
          <w:color w:val="000000" w:themeColor="text1"/>
          <w:sz w:val="24"/>
          <w:szCs w:val="24"/>
          <w:lang w:eastAsia="ko-KR"/>
        </w:rPr>
        <w:t>3.(</w:t>
      </w:r>
      <w:r w:rsidRPr="00BF72FA">
        <w:rPr>
          <w:rFonts w:ascii="Times New Roman" w:hAnsi="Times New Roman"/>
          <w:color w:val="000000" w:themeColor="text1"/>
          <w:sz w:val="24"/>
          <w:szCs w:val="24"/>
        </w:rPr>
        <w:t>a) to (h) (</w:t>
      </w:r>
      <w:r w:rsidRPr="00BF72FA">
        <w:rPr>
          <w:rFonts w:ascii="Times New Roman" w:hAnsi="Times New Roman"/>
          <w:b/>
          <w:bCs/>
          <w:color w:val="000000" w:themeColor="text1"/>
          <w:sz w:val="24"/>
          <w:szCs w:val="24"/>
        </w:rPr>
        <w:t>Donor Details</w:t>
      </w:r>
      <w:r w:rsidRPr="00BF72FA">
        <w:rPr>
          <w:rFonts w:ascii="Times New Roman" w:hAnsi="Times New Roman"/>
          <w:color w:val="000000" w:themeColor="text1"/>
          <w:sz w:val="24"/>
          <w:szCs w:val="24"/>
        </w:rPr>
        <w:t>) into a database maintained by the Contractor pursuant to clause 4 above.</w:t>
      </w:r>
    </w:p>
    <w:p w14:paraId="771D4D0F" w14:textId="77777777" w:rsidR="003A1165" w:rsidRPr="00BF72FA" w:rsidRDefault="003A1165" w:rsidP="003A1165">
      <w:pPr>
        <w:pStyle w:val="block"/>
        <w:numPr>
          <w:ilvl w:val="2"/>
          <w:numId w:val="10"/>
        </w:numPr>
        <w:spacing w:after="100"/>
        <w:jc w:val="both"/>
        <w:rPr>
          <w:rFonts w:ascii="Times New Roman" w:hAnsi="Times New Roman"/>
          <w:color w:val="000000" w:themeColor="text1"/>
          <w:sz w:val="24"/>
          <w:szCs w:val="24"/>
        </w:rPr>
      </w:pPr>
      <w:r w:rsidRPr="00BF72FA">
        <w:rPr>
          <w:rFonts w:ascii="Times New Roman" w:hAnsi="Times New Roman"/>
          <w:color w:val="000000" w:themeColor="text1"/>
          <w:sz w:val="24"/>
          <w:szCs w:val="24"/>
        </w:rPr>
        <w:t xml:space="preserve">The Contractor may use Donor Details for the provision of the Services pursuant to this Agreement, preparation of submissions to government departments and regulatory bodies, preparation of financial statements, </w:t>
      </w:r>
      <w:proofErr w:type="gramStart"/>
      <w:r w:rsidRPr="00BF72FA">
        <w:rPr>
          <w:rFonts w:ascii="Times New Roman" w:hAnsi="Times New Roman"/>
          <w:color w:val="000000" w:themeColor="text1"/>
          <w:sz w:val="24"/>
          <w:szCs w:val="24"/>
        </w:rPr>
        <w:t>auditing</w:t>
      </w:r>
      <w:proofErr w:type="gramEnd"/>
      <w:r w:rsidRPr="00BF72FA">
        <w:rPr>
          <w:rFonts w:ascii="Times New Roman" w:hAnsi="Times New Roman"/>
          <w:color w:val="000000" w:themeColor="text1"/>
          <w:sz w:val="24"/>
          <w:szCs w:val="24"/>
        </w:rPr>
        <w:t xml:space="preserve"> and review of transactions. In such cases the Contractor is required to obtain formal approval from UNHCR.</w:t>
      </w:r>
    </w:p>
    <w:p w14:paraId="3A222CF7" w14:textId="7C24F23D" w:rsidR="003A1165" w:rsidRPr="00BF72FA" w:rsidRDefault="003A1165" w:rsidP="003A1165">
      <w:pPr>
        <w:pStyle w:val="block"/>
        <w:numPr>
          <w:ilvl w:val="2"/>
          <w:numId w:val="10"/>
        </w:numPr>
        <w:spacing w:after="100"/>
        <w:jc w:val="both"/>
        <w:rPr>
          <w:rFonts w:ascii="Times New Roman" w:hAnsi="Times New Roman"/>
          <w:color w:val="000000" w:themeColor="text1"/>
          <w:sz w:val="24"/>
          <w:szCs w:val="24"/>
        </w:rPr>
      </w:pPr>
      <w:r w:rsidRPr="00BF72FA">
        <w:rPr>
          <w:rFonts w:ascii="Times New Roman" w:hAnsi="Times New Roman"/>
          <w:color w:val="000000" w:themeColor="text1"/>
          <w:sz w:val="24"/>
          <w:szCs w:val="24"/>
        </w:rPr>
        <w:t xml:space="preserve">The Contractor may retain, </w:t>
      </w:r>
      <w:proofErr w:type="gramStart"/>
      <w:r w:rsidRPr="00BF72FA">
        <w:rPr>
          <w:rFonts w:ascii="Times New Roman" w:hAnsi="Times New Roman"/>
          <w:color w:val="000000" w:themeColor="text1"/>
          <w:sz w:val="24"/>
          <w:szCs w:val="24"/>
        </w:rPr>
        <w:t>maintain</w:t>
      </w:r>
      <w:proofErr w:type="gramEnd"/>
      <w:r w:rsidRPr="00BF72FA">
        <w:rPr>
          <w:rFonts w:ascii="Times New Roman" w:hAnsi="Times New Roman"/>
          <w:color w:val="000000" w:themeColor="text1"/>
          <w:sz w:val="24"/>
          <w:szCs w:val="24"/>
        </w:rPr>
        <w:t xml:space="preserve"> and make copies of such Donor Details for a period of seven (7) months after the Agreement has been terminated in order to reconcile clawbacks detailed in </w:t>
      </w:r>
      <w:r w:rsidR="000E558D">
        <w:rPr>
          <w:rFonts w:ascii="Times New Roman" w:hAnsi="Times New Roman"/>
          <w:color w:val="000000" w:themeColor="text1"/>
          <w:sz w:val="24"/>
          <w:szCs w:val="24"/>
        </w:rPr>
        <w:t>Claw-back Fees</w:t>
      </w:r>
      <w:r w:rsidRPr="00BF72FA">
        <w:rPr>
          <w:rFonts w:ascii="Times New Roman" w:hAnsi="Times New Roman"/>
          <w:color w:val="000000" w:themeColor="text1"/>
          <w:sz w:val="24"/>
          <w:szCs w:val="24"/>
        </w:rPr>
        <w:t xml:space="preserve"> hereto.</w:t>
      </w:r>
    </w:p>
    <w:p w14:paraId="4C23C497" w14:textId="77777777" w:rsidR="003A1165" w:rsidRPr="00BF72FA" w:rsidRDefault="003A1165" w:rsidP="003A1165">
      <w:pPr>
        <w:pStyle w:val="a3"/>
        <w:numPr>
          <w:ilvl w:val="1"/>
          <w:numId w:val="1"/>
        </w:numPr>
        <w:ind w:leftChars="0"/>
        <w:rPr>
          <w:rFonts w:ascii="Times New Roman" w:hAnsi="Times New Roman" w:cs="Times New Roman"/>
          <w:b/>
          <w:bCs/>
          <w:sz w:val="24"/>
          <w:szCs w:val="24"/>
        </w:rPr>
      </w:pPr>
      <w:r w:rsidRPr="00BF72FA">
        <w:rPr>
          <w:rFonts w:ascii="Times New Roman" w:hAnsi="Times New Roman" w:cs="Times New Roman"/>
          <w:b/>
          <w:bCs/>
          <w:sz w:val="24"/>
          <w:szCs w:val="24"/>
        </w:rPr>
        <w:t>The Contractor agrees that:</w:t>
      </w:r>
    </w:p>
    <w:p w14:paraId="1339ABED" w14:textId="6655C0FD" w:rsidR="003A1165" w:rsidRPr="00BF72FA" w:rsidRDefault="003A1165" w:rsidP="003A1165">
      <w:pPr>
        <w:pStyle w:val="block"/>
        <w:numPr>
          <w:ilvl w:val="2"/>
          <w:numId w:val="11"/>
        </w:numPr>
        <w:spacing w:after="100"/>
        <w:jc w:val="both"/>
        <w:rPr>
          <w:rFonts w:ascii="Times New Roman" w:hAnsi="Times New Roman"/>
          <w:color w:val="000000" w:themeColor="text1"/>
          <w:sz w:val="24"/>
          <w:szCs w:val="24"/>
        </w:rPr>
      </w:pPr>
      <w:r w:rsidRPr="00BF72FA">
        <w:rPr>
          <w:rFonts w:ascii="Times New Roman" w:hAnsi="Times New Roman"/>
          <w:color w:val="000000" w:themeColor="text1"/>
          <w:sz w:val="24"/>
          <w:szCs w:val="24"/>
        </w:rPr>
        <w:t>the Contrac</w:t>
      </w:r>
      <w:r w:rsidRPr="00BF72FA">
        <w:rPr>
          <w:rFonts w:ascii="Times New Roman" w:eastAsiaTheme="minorEastAsia" w:hAnsi="Times New Roman"/>
          <w:color w:val="000000" w:themeColor="text1"/>
          <w:sz w:val="24"/>
          <w:szCs w:val="24"/>
          <w:lang w:eastAsia="ko-KR"/>
        </w:rPr>
        <w:t>to</w:t>
      </w:r>
      <w:r w:rsidRPr="00BF72FA">
        <w:rPr>
          <w:rFonts w:ascii="Times New Roman" w:hAnsi="Times New Roman"/>
          <w:color w:val="000000" w:themeColor="text1"/>
          <w:sz w:val="24"/>
          <w:szCs w:val="24"/>
        </w:rPr>
        <w:t>r shall not disclose any Donor Details to a third party except as permitted by Article 13 of</w:t>
      </w:r>
      <w:r w:rsidR="003B5D7D">
        <w:rPr>
          <w:rFonts w:ascii="Times New Roman" w:hAnsi="Times New Roman"/>
          <w:color w:val="000000" w:themeColor="text1"/>
          <w:sz w:val="24"/>
          <w:szCs w:val="24"/>
        </w:rPr>
        <w:t xml:space="preserve"> </w:t>
      </w:r>
      <w:r w:rsidRPr="00BF72FA">
        <w:rPr>
          <w:rFonts w:ascii="Times New Roman" w:hAnsi="Times New Roman"/>
          <w:color w:val="000000" w:themeColor="text1"/>
          <w:sz w:val="24"/>
          <w:szCs w:val="24"/>
        </w:rPr>
        <w:t xml:space="preserve">UNHCR General Conditions for the Provision of Services or unless otherwise permitted under this </w:t>
      </w:r>
      <w:proofErr w:type="gramStart"/>
      <w:r w:rsidRPr="00BF72FA">
        <w:rPr>
          <w:rFonts w:ascii="Times New Roman" w:hAnsi="Times New Roman"/>
          <w:color w:val="000000" w:themeColor="text1"/>
          <w:sz w:val="24"/>
          <w:szCs w:val="24"/>
        </w:rPr>
        <w:t>Agreement;</w:t>
      </w:r>
      <w:proofErr w:type="gramEnd"/>
      <w:r w:rsidRPr="00BF72FA">
        <w:rPr>
          <w:rFonts w:ascii="Times New Roman" w:hAnsi="Times New Roman"/>
          <w:color w:val="000000" w:themeColor="text1"/>
          <w:sz w:val="24"/>
          <w:szCs w:val="24"/>
        </w:rPr>
        <w:t xml:space="preserve"> </w:t>
      </w:r>
    </w:p>
    <w:p w14:paraId="2685591F" w14:textId="77777777" w:rsidR="003A1165" w:rsidRPr="00BF72FA" w:rsidRDefault="003A1165" w:rsidP="003A1165">
      <w:pPr>
        <w:pStyle w:val="block"/>
        <w:numPr>
          <w:ilvl w:val="2"/>
          <w:numId w:val="11"/>
        </w:numPr>
        <w:spacing w:after="100"/>
        <w:jc w:val="both"/>
        <w:rPr>
          <w:rFonts w:ascii="Times New Roman" w:hAnsi="Times New Roman"/>
          <w:color w:val="000000" w:themeColor="text1"/>
          <w:sz w:val="24"/>
          <w:szCs w:val="24"/>
        </w:rPr>
      </w:pPr>
      <w:r w:rsidRPr="00BF72FA">
        <w:rPr>
          <w:rFonts w:ascii="Times New Roman" w:hAnsi="Times New Roman"/>
          <w:color w:val="000000" w:themeColor="text1"/>
          <w:sz w:val="24"/>
          <w:szCs w:val="24"/>
        </w:rPr>
        <w:t>the Contractor shall acquire no legal or beneficial title or ownership in Donor Details; and</w:t>
      </w:r>
    </w:p>
    <w:p w14:paraId="64B8D2AD" w14:textId="77777777" w:rsidR="003A1165" w:rsidRPr="00BF72FA" w:rsidRDefault="003A1165" w:rsidP="003A1165">
      <w:pPr>
        <w:pStyle w:val="block"/>
        <w:numPr>
          <w:ilvl w:val="2"/>
          <w:numId w:val="11"/>
        </w:numPr>
        <w:spacing w:after="100"/>
        <w:jc w:val="both"/>
        <w:rPr>
          <w:rFonts w:ascii="Times New Roman" w:hAnsi="Times New Roman"/>
          <w:color w:val="000000" w:themeColor="text1"/>
          <w:sz w:val="24"/>
          <w:szCs w:val="24"/>
        </w:rPr>
      </w:pPr>
      <w:r w:rsidRPr="00BF72FA">
        <w:rPr>
          <w:rFonts w:ascii="Times New Roman" w:hAnsi="Times New Roman"/>
          <w:color w:val="000000" w:themeColor="text1"/>
          <w:sz w:val="24"/>
          <w:szCs w:val="24"/>
        </w:rPr>
        <w:t xml:space="preserve">the Contractor shall not use the </w:t>
      </w:r>
      <w:r w:rsidRPr="00BF72FA">
        <w:rPr>
          <w:rFonts w:ascii="Times New Roman" w:eastAsiaTheme="minorEastAsia" w:hAnsi="Times New Roman"/>
          <w:color w:val="000000" w:themeColor="text1"/>
          <w:sz w:val="24"/>
          <w:szCs w:val="24"/>
          <w:lang w:eastAsia="ko-KR"/>
        </w:rPr>
        <w:t>Donor Details uploaded onto the UNHCR Database</w:t>
      </w:r>
      <w:r w:rsidRPr="00BF72FA">
        <w:rPr>
          <w:rFonts w:ascii="Times New Roman" w:hAnsi="Times New Roman"/>
          <w:color w:val="000000" w:themeColor="text1"/>
          <w:sz w:val="24"/>
          <w:szCs w:val="24"/>
        </w:rPr>
        <w:t xml:space="preserve"> pursuant to clause 4.3 above for any other purpose other than stated in this Agreement.</w:t>
      </w:r>
    </w:p>
    <w:p w14:paraId="21771D94" w14:textId="77777777" w:rsidR="003A1165" w:rsidRPr="00BF72FA" w:rsidRDefault="003A1165" w:rsidP="003A1165">
      <w:pPr>
        <w:pStyle w:val="block"/>
        <w:numPr>
          <w:ilvl w:val="2"/>
          <w:numId w:val="11"/>
        </w:numPr>
        <w:spacing w:after="100"/>
        <w:rPr>
          <w:rFonts w:ascii="Times New Roman" w:hAnsi="Times New Roman"/>
          <w:sz w:val="24"/>
          <w:szCs w:val="24"/>
          <w:lang w:eastAsia="ko-KR"/>
        </w:rPr>
      </w:pPr>
      <w:r w:rsidRPr="00BF72FA">
        <w:rPr>
          <w:rFonts w:ascii="Times New Roman" w:eastAsiaTheme="minorEastAsia" w:hAnsi="Times New Roman"/>
          <w:sz w:val="24"/>
          <w:szCs w:val="24"/>
          <w:lang w:eastAsia="ko-KR"/>
        </w:rPr>
        <w:t>t</w:t>
      </w:r>
      <w:r w:rsidRPr="00BF72FA">
        <w:rPr>
          <w:rFonts w:ascii="Times New Roman" w:hAnsi="Times New Roman"/>
          <w:sz w:val="24"/>
          <w:szCs w:val="24"/>
          <w:lang w:eastAsia="ko-KR"/>
        </w:rPr>
        <w:t xml:space="preserve">he Contractor shall take necessary measures to protect Confidential Information in accordance with the Personal Information Protection Act (PIPA; </w:t>
      </w:r>
      <w:proofErr w:type="spellStart"/>
      <w:r w:rsidRPr="00BF72FA">
        <w:rPr>
          <w:rFonts w:ascii="Times New Roman" w:hAnsi="Times New Roman"/>
          <w:sz w:val="24"/>
          <w:szCs w:val="24"/>
          <w:lang w:eastAsia="ko-KR"/>
        </w:rPr>
        <w:t>gae</w:t>
      </w:r>
      <w:proofErr w:type="spellEnd"/>
      <w:r w:rsidRPr="00BF72FA">
        <w:rPr>
          <w:rFonts w:ascii="Times New Roman" w:hAnsi="Times New Roman"/>
          <w:sz w:val="24"/>
          <w:szCs w:val="24"/>
          <w:lang w:eastAsia="ko-KR"/>
        </w:rPr>
        <w:t>-in-</w:t>
      </w:r>
      <w:proofErr w:type="spellStart"/>
      <w:r w:rsidRPr="00BF72FA">
        <w:rPr>
          <w:rFonts w:ascii="Times New Roman" w:hAnsi="Times New Roman"/>
          <w:sz w:val="24"/>
          <w:szCs w:val="24"/>
          <w:lang w:eastAsia="ko-KR"/>
        </w:rPr>
        <w:t>jung</w:t>
      </w:r>
      <w:proofErr w:type="spellEnd"/>
      <w:r w:rsidRPr="00BF72FA">
        <w:rPr>
          <w:rFonts w:ascii="Times New Roman" w:hAnsi="Times New Roman"/>
          <w:sz w:val="24"/>
          <w:szCs w:val="24"/>
          <w:lang w:eastAsia="ko-KR"/>
        </w:rPr>
        <w:t>-</w:t>
      </w:r>
      <w:proofErr w:type="spellStart"/>
      <w:r w:rsidRPr="00BF72FA">
        <w:rPr>
          <w:rFonts w:ascii="Times New Roman" w:hAnsi="Times New Roman"/>
          <w:sz w:val="24"/>
          <w:szCs w:val="24"/>
          <w:lang w:eastAsia="ko-KR"/>
        </w:rPr>
        <w:t>bo</w:t>
      </w:r>
      <w:proofErr w:type="spellEnd"/>
      <w:r w:rsidRPr="00BF72FA">
        <w:rPr>
          <w:rFonts w:ascii="Times New Roman" w:hAnsi="Times New Roman"/>
          <w:sz w:val="24"/>
          <w:szCs w:val="24"/>
          <w:lang w:eastAsia="ko-KR"/>
        </w:rPr>
        <w:t>-</w:t>
      </w:r>
      <w:proofErr w:type="spellStart"/>
      <w:r w:rsidRPr="00BF72FA">
        <w:rPr>
          <w:rFonts w:ascii="Times New Roman" w:hAnsi="Times New Roman"/>
          <w:sz w:val="24"/>
          <w:szCs w:val="24"/>
          <w:lang w:eastAsia="ko-KR"/>
        </w:rPr>
        <w:t>bo</w:t>
      </w:r>
      <w:proofErr w:type="spellEnd"/>
      <w:r w:rsidRPr="00BF72FA">
        <w:rPr>
          <w:rFonts w:ascii="Times New Roman" w:hAnsi="Times New Roman"/>
          <w:sz w:val="24"/>
          <w:szCs w:val="24"/>
          <w:lang w:eastAsia="ko-KR"/>
        </w:rPr>
        <w:t>-ho-</w:t>
      </w:r>
      <w:proofErr w:type="spellStart"/>
      <w:proofErr w:type="gramStart"/>
      <w:r w:rsidRPr="00BF72FA">
        <w:rPr>
          <w:rFonts w:ascii="Times New Roman" w:hAnsi="Times New Roman"/>
          <w:sz w:val="24"/>
          <w:szCs w:val="24"/>
          <w:lang w:eastAsia="ko-KR"/>
        </w:rPr>
        <w:t>bup</w:t>
      </w:r>
      <w:proofErr w:type="spellEnd"/>
      <w:r w:rsidRPr="00BF72FA">
        <w:rPr>
          <w:rFonts w:ascii="Times New Roman" w:hAnsi="Times New Roman"/>
          <w:sz w:val="24"/>
          <w:szCs w:val="24"/>
          <w:lang w:eastAsia="ko-KR"/>
        </w:rPr>
        <w:t>;</w:t>
      </w:r>
      <w:r w:rsidRPr="00BF72FA">
        <w:rPr>
          <w:rFonts w:ascii="Times New Roman" w:eastAsia="굴림" w:hAnsi="Times New Roman"/>
          <w:sz w:val="24"/>
          <w:szCs w:val="24"/>
          <w:lang w:eastAsia="ko-KR"/>
        </w:rPr>
        <w:t>개인정보보호법</w:t>
      </w:r>
      <w:proofErr w:type="gramEnd"/>
      <w:r w:rsidRPr="00BF72FA">
        <w:rPr>
          <w:rFonts w:ascii="Times New Roman" w:hAnsi="Times New Roman"/>
          <w:sz w:val="24"/>
          <w:szCs w:val="24"/>
          <w:lang w:eastAsia="ko-KR"/>
        </w:rPr>
        <w:t>)</w:t>
      </w:r>
    </w:p>
    <w:p w14:paraId="71B66B5D" w14:textId="77777777" w:rsidR="003A1165" w:rsidRPr="00BF72FA" w:rsidRDefault="003A1165" w:rsidP="003A1165">
      <w:pPr>
        <w:pStyle w:val="block"/>
        <w:numPr>
          <w:ilvl w:val="2"/>
          <w:numId w:val="11"/>
        </w:numPr>
        <w:spacing w:after="100"/>
        <w:rPr>
          <w:rFonts w:ascii="Times New Roman" w:hAnsi="Times New Roman"/>
          <w:sz w:val="24"/>
          <w:szCs w:val="24"/>
        </w:rPr>
      </w:pPr>
      <w:r w:rsidRPr="00BF72FA">
        <w:rPr>
          <w:rFonts w:ascii="Times New Roman" w:eastAsiaTheme="minorEastAsia" w:hAnsi="Times New Roman"/>
          <w:sz w:val="24"/>
          <w:szCs w:val="24"/>
          <w:lang w:eastAsia="ko-KR"/>
        </w:rPr>
        <w:t>t</w:t>
      </w:r>
      <w:r w:rsidRPr="00BF72FA">
        <w:rPr>
          <w:rFonts w:ascii="Times New Roman" w:hAnsi="Times New Roman"/>
          <w:sz w:val="24"/>
          <w:szCs w:val="24"/>
          <w:lang w:eastAsia="ko-KR"/>
        </w:rPr>
        <w:t>he Contractor shall bear legal and financial responsibility for incompliance or breach of protecting Confidential Information.</w:t>
      </w:r>
    </w:p>
    <w:p w14:paraId="7E41BC40" w14:textId="57DF6FCC" w:rsidR="003A1165" w:rsidRPr="00BF72FA" w:rsidRDefault="003A1165" w:rsidP="003A1165">
      <w:pPr>
        <w:pStyle w:val="a3"/>
        <w:numPr>
          <w:ilvl w:val="1"/>
          <w:numId w:val="1"/>
        </w:numPr>
        <w:ind w:leftChars="0"/>
        <w:rPr>
          <w:rFonts w:ascii="Times New Roman" w:hAnsi="Times New Roman" w:cs="Times New Roman"/>
          <w:sz w:val="24"/>
          <w:szCs w:val="24"/>
        </w:rPr>
      </w:pPr>
      <w:r w:rsidRPr="00BF72FA">
        <w:rPr>
          <w:rFonts w:ascii="Times New Roman" w:hAnsi="Times New Roman" w:cs="Times New Roman"/>
          <w:b/>
          <w:bCs/>
          <w:sz w:val="24"/>
          <w:szCs w:val="24"/>
        </w:rPr>
        <w:t>Return of Confidential Material</w:t>
      </w:r>
      <w:r w:rsidRPr="00BF72FA">
        <w:rPr>
          <w:rFonts w:ascii="Times New Roman" w:hAnsi="Times New Roman" w:cs="Times New Roman"/>
          <w:sz w:val="24"/>
          <w:szCs w:val="24"/>
        </w:rPr>
        <w:br/>
      </w:r>
      <w:r w:rsidRPr="00BF72FA">
        <w:rPr>
          <w:rFonts w:ascii="Times New Roman" w:eastAsia="Times New Roman" w:hAnsi="Times New Roman" w:cs="Times New Roman"/>
          <w:sz w:val="24"/>
          <w:szCs w:val="24"/>
          <w:lang w:eastAsia="en-US"/>
        </w:rPr>
        <w:t>Unless otherwise agreed between the Parties, each Party must return to the other Party or destroy (as directed by the other Party)</w:t>
      </w:r>
      <w:r w:rsidRPr="00BF72FA">
        <w:rPr>
          <w:rFonts w:ascii="Times New Roman" w:hAnsi="Times New Roman" w:cs="Times New Roman"/>
          <w:sz w:val="24"/>
          <w:szCs w:val="24"/>
        </w:rPr>
        <w:t xml:space="preserve"> all Confidential Information to the other Party immediately upon demand or upon termination of this Agreement. After this event, the Parties may only retain agreed portions of the Confidential Information for accounting purposes. This information shall include, but not be limited to:</w:t>
      </w:r>
    </w:p>
    <w:p w14:paraId="3ADFF1FD" w14:textId="77777777" w:rsidR="003A1165" w:rsidRPr="00BF72FA" w:rsidRDefault="003A1165" w:rsidP="003A1165">
      <w:pPr>
        <w:pStyle w:val="block"/>
        <w:numPr>
          <w:ilvl w:val="2"/>
          <w:numId w:val="9"/>
        </w:numPr>
        <w:rPr>
          <w:rFonts w:ascii="Times New Roman" w:hAnsi="Times New Roman"/>
          <w:sz w:val="24"/>
          <w:szCs w:val="24"/>
        </w:rPr>
      </w:pPr>
      <w:r w:rsidRPr="00BF72FA">
        <w:rPr>
          <w:rFonts w:ascii="Times New Roman" w:hAnsi="Times New Roman"/>
          <w:sz w:val="24"/>
          <w:szCs w:val="24"/>
        </w:rPr>
        <w:t xml:space="preserve">Donor Form Serial </w:t>
      </w:r>
      <w:proofErr w:type="gramStart"/>
      <w:r w:rsidRPr="00BF72FA">
        <w:rPr>
          <w:rFonts w:ascii="Times New Roman" w:hAnsi="Times New Roman"/>
          <w:sz w:val="24"/>
          <w:szCs w:val="24"/>
        </w:rPr>
        <w:t>Numbers;</w:t>
      </w:r>
      <w:proofErr w:type="gramEnd"/>
    </w:p>
    <w:p w14:paraId="3C5351CC" w14:textId="77777777" w:rsidR="003A1165" w:rsidRPr="00BF72FA" w:rsidRDefault="003A1165" w:rsidP="003A1165">
      <w:pPr>
        <w:pStyle w:val="block"/>
        <w:numPr>
          <w:ilvl w:val="2"/>
          <w:numId w:val="9"/>
        </w:numPr>
        <w:rPr>
          <w:rFonts w:ascii="Times New Roman" w:hAnsi="Times New Roman"/>
          <w:sz w:val="24"/>
          <w:szCs w:val="24"/>
        </w:rPr>
      </w:pPr>
      <w:r w:rsidRPr="00BF72FA">
        <w:rPr>
          <w:rFonts w:ascii="Times New Roman" w:hAnsi="Times New Roman"/>
          <w:sz w:val="24"/>
          <w:szCs w:val="24"/>
        </w:rPr>
        <w:t xml:space="preserve">Donor </w:t>
      </w:r>
      <w:proofErr w:type="gramStart"/>
      <w:r w:rsidRPr="00BF72FA">
        <w:rPr>
          <w:rFonts w:ascii="Times New Roman" w:hAnsi="Times New Roman"/>
          <w:sz w:val="24"/>
          <w:szCs w:val="24"/>
        </w:rPr>
        <w:t>Surnames;</w:t>
      </w:r>
      <w:proofErr w:type="gramEnd"/>
    </w:p>
    <w:p w14:paraId="6375E59C" w14:textId="77777777" w:rsidR="003A1165" w:rsidRPr="00BF72FA" w:rsidRDefault="003A1165" w:rsidP="003A1165">
      <w:pPr>
        <w:pStyle w:val="block"/>
        <w:numPr>
          <w:ilvl w:val="2"/>
          <w:numId w:val="9"/>
        </w:numPr>
        <w:rPr>
          <w:rFonts w:ascii="Times New Roman" w:hAnsi="Times New Roman"/>
          <w:sz w:val="24"/>
          <w:szCs w:val="24"/>
        </w:rPr>
      </w:pPr>
      <w:r w:rsidRPr="00BF72FA">
        <w:rPr>
          <w:rFonts w:ascii="Times New Roman" w:hAnsi="Times New Roman"/>
          <w:sz w:val="24"/>
          <w:szCs w:val="24"/>
        </w:rPr>
        <w:t xml:space="preserve">Donor First </w:t>
      </w:r>
      <w:proofErr w:type="gramStart"/>
      <w:r w:rsidRPr="00BF72FA">
        <w:rPr>
          <w:rFonts w:ascii="Times New Roman" w:hAnsi="Times New Roman"/>
          <w:sz w:val="24"/>
          <w:szCs w:val="24"/>
        </w:rPr>
        <w:t>Names;</w:t>
      </w:r>
      <w:proofErr w:type="gramEnd"/>
    </w:p>
    <w:p w14:paraId="3CF67E18" w14:textId="77777777" w:rsidR="003A1165" w:rsidRPr="00BF72FA" w:rsidRDefault="003A1165" w:rsidP="003A1165">
      <w:pPr>
        <w:pStyle w:val="block"/>
        <w:numPr>
          <w:ilvl w:val="2"/>
          <w:numId w:val="9"/>
        </w:numPr>
        <w:rPr>
          <w:rFonts w:ascii="Times New Roman" w:hAnsi="Times New Roman"/>
          <w:sz w:val="24"/>
          <w:szCs w:val="24"/>
        </w:rPr>
      </w:pPr>
      <w:r w:rsidRPr="00BF72FA">
        <w:rPr>
          <w:rFonts w:ascii="Times New Roman" w:hAnsi="Times New Roman"/>
          <w:sz w:val="24"/>
          <w:szCs w:val="24"/>
        </w:rPr>
        <w:lastRenderedPageBreak/>
        <w:t xml:space="preserve">Daytime Contact </w:t>
      </w:r>
      <w:proofErr w:type="gramStart"/>
      <w:r w:rsidRPr="00BF72FA">
        <w:rPr>
          <w:rFonts w:ascii="Times New Roman" w:hAnsi="Times New Roman"/>
          <w:sz w:val="24"/>
          <w:szCs w:val="24"/>
        </w:rPr>
        <w:t>Numbers;</w:t>
      </w:r>
      <w:proofErr w:type="gramEnd"/>
    </w:p>
    <w:p w14:paraId="57503230" w14:textId="77777777" w:rsidR="003A1165" w:rsidRPr="00BF72FA" w:rsidRDefault="003A1165" w:rsidP="003A1165">
      <w:pPr>
        <w:pStyle w:val="block"/>
        <w:numPr>
          <w:ilvl w:val="2"/>
          <w:numId w:val="9"/>
        </w:numPr>
        <w:rPr>
          <w:rFonts w:ascii="Times New Roman" w:hAnsi="Times New Roman"/>
          <w:sz w:val="24"/>
          <w:szCs w:val="24"/>
        </w:rPr>
      </w:pPr>
      <w:r w:rsidRPr="00BF72FA">
        <w:rPr>
          <w:rFonts w:ascii="Times New Roman" w:hAnsi="Times New Roman"/>
          <w:sz w:val="24"/>
          <w:szCs w:val="24"/>
        </w:rPr>
        <w:t xml:space="preserve">Sign Up </w:t>
      </w:r>
      <w:proofErr w:type="gramStart"/>
      <w:r w:rsidRPr="00BF72FA">
        <w:rPr>
          <w:rFonts w:ascii="Times New Roman" w:hAnsi="Times New Roman"/>
          <w:sz w:val="24"/>
          <w:szCs w:val="24"/>
        </w:rPr>
        <w:t>Dates;</w:t>
      </w:r>
      <w:proofErr w:type="gramEnd"/>
    </w:p>
    <w:p w14:paraId="3AA2429D" w14:textId="77777777" w:rsidR="003A1165" w:rsidRPr="00BF72FA" w:rsidRDefault="003A1165" w:rsidP="003A1165">
      <w:pPr>
        <w:pStyle w:val="block"/>
        <w:numPr>
          <w:ilvl w:val="2"/>
          <w:numId w:val="9"/>
        </w:numPr>
        <w:rPr>
          <w:rFonts w:ascii="Times New Roman" w:hAnsi="Times New Roman"/>
          <w:sz w:val="24"/>
          <w:szCs w:val="24"/>
        </w:rPr>
      </w:pPr>
      <w:r w:rsidRPr="00BF72FA">
        <w:rPr>
          <w:rFonts w:ascii="Times New Roman" w:hAnsi="Times New Roman"/>
          <w:sz w:val="24"/>
          <w:szCs w:val="24"/>
        </w:rPr>
        <w:t xml:space="preserve">Direct Debit Start </w:t>
      </w:r>
      <w:proofErr w:type="gramStart"/>
      <w:r w:rsidRPr="00BF72FA">
        <w:rPr>
          <w:rFonts w:ascii="Times New Roman" w:hAnsi="Times New Roman"/>
          <w:sz w:val="24"/>
          <w:szCs w:val="24"/>
        </w:rPr>
        <w:t>Dates;</w:t>
      </w:r>
      <w:proofErr w:type="gramEnd"/>
    </w:p>
    <w:p w14:paraId="7DE25F71" w14:textId="77777777" w:rsidR="003A1165" w:rsidRPr="00BF72FA" w:rsidRDefault="003A1165" w:rsidP="003A1165">
      <w:pPr>
        <w:pStyle w:val="block"/>
        <w:numPr>
          <w:ilvl w:val="2"/>
          <w:numId w:val="9"/>
        </w:numPr>
        <w:rPr>
          <w:rFonts w:ascii="Times New Roman" w:hAnsi="Times New Roman"/>
          <w:sz w:val="24"/>
          <w:szCs w:val="24"/>
        </w:rPr>
      </w:pPr>
      <w:r w:rsidRPr="00BF72FA">
        <w:rPr>
          <w:rFonts w:ascii="Times New Roman" w:hAnsi="Times New Roman"/>
          <w:sz w:val="24"/>
          <w:szCs w:val="24"/>
        </w:rPr>
        <w:t>Rejection Dates; and</w:t>
      </w:r>
    </w:p>
    <w:p w14:paraId="70746D28" w14:textId="77777777" w:rsidR="003A1165" w:rsidRPr="00BF72FA" w:rsidRDefault="003A1165" w:rsidP="003A1165">
      <w:pPr>
        <w:pStyle w:val="block"/>
        <w:numPr>
          <w:ilvl w:val="2"/>
          <w:numId w:val="9"/>
        </w:numPr>
        <w:rPr>
          <w:rFonts w:ascii="Times New Roman" w:hAnsi="Times New Roman"/>
          <w:sz w:val="24"/>
          <w:szCs w:val="24"/>
        </w:rPr>
      </w:pPr>
      <w:r w:rsidRPr="00BF72FA">
        <w:rPr>
          <w:rFonts w:ascii="Times New Roman" w:hAnsi="Times New Roman"/>
          <w:sz w:val="24"/>
          <w:szCs w:val="24"/>
        </w:rPr>
        <w:t>Rejection Type and Reason.</w:t>
      </w:r>
    </w:p>
    <w:p w14:paraId="3D8C8228" w14:textId="36969FED" w:rsidR="003A1165" w:rsidRPr="00BF72FA" w:rsidRDefault="003A1165" w:rsidP="003A1165">
      <w:pPr>
        <w:pStyle w:val="a3"/>
        <w:numPr>
          <w:ilvl w:val="1"/>
          <w:numId w:val="1"/>
        </w:numPr>
        <w:ind w:leftChars="0"/>
        <w:rPr>
          <w:rFonts w:ascii="Times New Roman" w:hAnsi="Times New Roman" w:cs="Times New Roman"/>
          <w:sz w:val="24"/>
          <w:szCs w:val="24"/>
        </w:rPr>
      </w:pPr>
      <w:r w:rsidRPr="00BF72FA">
        <w:rPr>
          <w:rFonts w:ascii="Times New Roman" w:hAnsi="Times New Roman" w:cs="Times New Roman"/>
          <w:b/>
          <w:bCs/>
          <w:sz w:val="24"/>
          <w:szCs w:val="24"/>
        </w:rPr>
        <w:t>Publicity</w:t>
      </w:r>
      <w:r w:rsidRPr="00BF72FA">
        <w:rPr>
          <w:rFonts w:ascii="Times New Roman" w:hAnsi="Times New Roman" w:cs="Times New Roman"/>
          <w:sz w:val="24"/>
          <w:szCs w:val="24"/>
        </w:rPr>
        <w:br/>
        <w:t>In accordance with clause 12 of UNHCR General Conditions for the Provision of Services, no Party shall make an announcement concerning the terms of this Agreement except with the agreement of the other Party</w:t>
      </w:r>
    </w:p>
    <w:p w14:paraId="5269FE4A" w14:textId="77777777" w:rsidR="003A1165" w:rsidRPr="00BF72FA" w:rsidRDefault="003A1165" w:rsidP="003A1165">
      <w:pPr>
        <w:pStyle w:val="a3"/>
        <w:numPr>
          <w:ilvl w:val="1"/>
          <w:numId w:val="1"/>
        </w:numPr>
        <w:ind w:leftChars="0"/>
        <w:rPr>
          <w:rFonts w:ascii="Times New Roman" w:hAnsi="Times New Roman" w:cs="Times New Roman"/>
          <w:sz w:val="24"/>
          <w:szCs w:val="24"/>
        </w:rPr>
      </w:pPr>
      <w:r w:rsidRPr="00BF72FA">
        <w:rPr>
          <w:rFonts w:ascii="Times New Roman" w:hAnsi="Times New Roman" w:cs="Times New Roman"/>
          <w:b/>
          <w:bCs/>
          <w:sz w:val="24"/>
          <w:szCs w:val="24"/>
        </w:rPr>
        <w:t>Use of UNHCR Database:</w:t>
      </w:r>
      <w:r w:rsidRPr="00BF72FA">
        <w:rPr>
          <w:rFonts w:ascii="Times New Roman" w:hAnsi="Times New Roman" w:cs="Times New Roman"/>
          <w:sz w:val="24"/>
          <w:szCs w:val="24"/>
        </w:rPr>
        <w:br/>
        <w:t>The Contractor will use its best endeavor to use UNHCR Database in a secured way and agrees to:</w:t>
      </w:r>
    </w:p>
    <w:p w14:paraId="474D3AD8" w14:textId="77777777" w:rsidR="003A1165" w:rsidRPr="00BF72FA" w:rsidRDefault="003A1165" w:rsidP="003A1165">
      <w:pPr>
        <w:pStyle w:val="a3"/>
        <w:widowControl/>
        <w:numPr>
          <w:ilvl w:val="2"/>
          <w:numId w:val="12"/>
        </w:numPr>
        <w:wordWrap/>
        <w:autoSpaceDE/>
        <w:autoSpaceDN/>
        <w:spacing w:after="200" w:line="276" w:lineRule="auto"/>
        <w:ind w:leftChars="0"/>
        <w:contextualSpacing/>
        <w:jc w:val="left"/>
        <w:rPr>
          <w:rFonts w:ascii="Times New Roman" w:hAnsi="Times New Roman" w:cs="Times New Roman"/>
          <w:sz w:val="24"/>
          <w:szCs w:val="24"/>
        </w:rPr>
      </w:pPr>
      <w:r w:rsidRPr="00BF72FA">
        <w:rPr>
          <w:rFonts w:ascii="Times New Roman" w:hAnsi="Times New Roman" w:cs="Times New Roman"/>
          <w:sz w:val="24"/>
          <w:szCs w:val="24"/>
        </w:rPr>
        <w:t xml:space="preserve">Designate staff to have access to UNHCR </w:t>
      </w:r>
      <w:proofErr w:type="gramStart"/>
      <w:r w:rsidRPr="00BF72FA">
        <w:rPr>
          <w:rFonts w:ascii="Times New Roman" w:hAnsi="Times New Roman" w:cs="Times New Roman"/>
          <w:sz w:val="24"/>
          <w:szCs w:val="24"/>
        </w:rPr>
        <w:t>Database;</w:t>
      </w:r>
      <w:proofErr w:type="gramEnd"/>
    </w:p>
    <w:p w14:paraId="78D741C3" w14:textId="77777777" w:rsidR="003A1165" w:rsidRPr="00BF72FA" w:rsidRDefault="003A1165" w:rsidP="003A1165">
      <w:pPr>
        <w:pStyle w:val="a3"/>
        <w:widowControl/>
        <w:numPr>
          <w:ilvl w:val="2"/>
          <w:numId w:val="12"/>
        </w:numPr>
        <w:wordWrap/>
        <w:autoSpaceDE/>
        <w:autoSpaceDN/>
        <w:spacing w:after="200" w:line="276" w:lineRule="auto"/>
        <w:ind w:leftChars="0"/>
        <w:contextualSpacing/>
        <w:jc w:val="left"/>
        <w:rPr>
          <w:rFonts w:ascii="Times New Roman" w:hAnsi="Times New Roman" w:cs="Times New Roman"/>
          <w:sz w:val="24"/>
          <w:szCs w:val="24"/>
        </w:rPr>
      </w:pPr>
      <w:r w:rsidRPr="00BF72FA">
        <w:rPr>
          <w:rFonts w:ascii="Times New Roman" w:hAnsi="Times New Roman" w:cs="Times New Roman"/>
          <w:sz w:val="24"/>
          <w:szCs w:val="24"/>
        </w:rPr>
        <w:t xml:space="preserve">Maintain a list of designated users for UNHCR Database, update and notify UNHCR if any changes occur in status of </w:t>
      </w:r>
      <w:proofErr w:type="gramStart"/>
      <w:r w:rsidRPr="00BF72FA">
        <w:rPr>
          <w:rFonts w:ascii="Times New Roman" w:hAnsi="Times New Roman" w:cs="Times New Roman"/>
          <w:sz w:val="24"/>
          <w:szCs w:val="24"/>
        </w:rPr>
        <w:t>users;</w:t>
      </w:r>
      <w:proofErr w:type="gramEnd"/>
    </w:p>
    <w:p w14:paraId="7502D91C" w14:textId="77777777" w:rsidR="003A1165" w:rsidRPr="00BF72FA" w:rsidRDefault="003A1165" w:rsidP="003A1165">
      <w:pPr>
        <w:pStyle w:val="a3"/>
        <w:widowControl/>
        <w:numPr>
          <w:ilvl w:val="2"/>
          <w:numId w:val="12"/>
        </w:numPr>
        <w:wordWrap/>
        <w:autoSpaceDE/>
        <w:autoSpaceDN/>
        <w:spacing w:after="200" w:line="276" w:lineRule="auto"/>
        <w:ind w:leftChars="0"/>
        <w:contextualSpacing/>
        <w:jc w:val="left"/>
        <w:rPr>
          <w:rFonts w:ascii="Times New Roman" w:hAnsi="Times New Roman" w:cs="Times New Roman"/>
          <w:sz w:val="24"/>
          <w:szCs w:val="24"/>
        </w:rPr>
      </w:pPr>
      <w:r w:rsidRPr="00BF72FA">
        <w:rPr>
          <w:rFonts w:ascii="Times New Roman" w:hAnsi="Times New Roman" w:cs="Times New Roman"/>
          <w:sz w:val="24"/>
          <w:szCs w:val="24"/>
        </w:rPr>
        <w:t>Access and use UNHCR Database in its premises where stand-alone workstations with authorized access to UNHCR Databases are; and</w:t>
      </w:r>
    </w:p>
    <w:p w14:paraId="0950105F" w14:textId="77777777" w:rsidR="003A1165" w:rsidRPr="00BF72FA" w:rsidRDefault="003A1165" w:rsidP="003A1165">
      <w:pPr>
        <w:pStyle w:val="a3"/>
        <w:widowControl/>
        <w:numPr>
          <w:ilvl w:val="2"/>
          <w:numId w:val="12"/>
        </w:numPr>
        <w:wordWrap/>
        <w:autoSpaceDE/>
        <w:autoSpaceDN/>
        <w:spacing w:after="200" w:line="276" w:lineRule="auto"/>
        <w:ind w:leftChars="0"/>
        <w:contextualSpacing/>
        <w:jc w:val="left"/>
        <w:rPr>
          <w:rFonts w:ascii="Times New Roman" w:hAnsi="Times New Roman" w:cs="Times New Roman"/>
          <w:sz w:val="24"/>
          <w:szCs w:val="24"/>
        </w:rPr>
      </w:pPr>
      <w:r w:rsidRPr="00BF72FA">
        <w:rPr>
          <w:rFonts w:ascii="Times New Roman" w:hAnsi="Times New Roman" w:cs="Times New Roman"/>
          <w:sz w:val="24"/>
          <w:szCs w:val="24"/>
        </w:rPr>
        <w:t>Provide access log for its server upon UNHCR’s request.</w:t>
      </w:r>
      <w:bookmarkEnd w:id="3"/>
      <w:r w:rsidRPr="00BF72FA">
        <w:rPr>
          <w:rFonts w:ascii="Times New Roman" w:hAnsi="Times New Roman" w:cs="Times New Roman"/>
          <w:sz w:val="24"/>
          <w:szCs w:val="24"/>
        </w:rPr>
        <w:br/>
      </w:r>
    </w:p>
    <w:p w14:paraId="5F90B01A" w14:textId="77777777" w:rsidR="003A1165" w:rsidRPr="00BF72FA" w:rsidRDefault="003A1165" w:rsidP="003A1165">
      <w:pPr>
        <w:pStyle w:val="a3"/>
        <w:numPr>
          <w:ilvl w:val="0"/>
          <w:numId w:val="1"/>
        </w:numPr>
        <w:ind w:leftChars="0"/>
        <w:rPr>
          <w:rFonts w:ascii="Times New Roman" w:hAnsi="Times New Roman" w:cs="Times New Roman"/>
          <w:b/>
          <w:bCs/>
          <w:sz w:val="24"/>
          <w:szCs w:val="24"/>
        </w:rPr>
      </w:pPr>
      <w:bookmarkStart w:id="4" w:name="_Hlk79071969"/>
      <w:r w:rsidRPr="00BF72FA">
        <w:rPr>
          <w:rFonts w:ascii="Times New Roman" w:hAnsi="Times New Roman" w:cs="Times New Roman"/>
          <w:b/>
          <w:bCs/>
          <w:sz w:val="24"/>
          <w:szCs w:val="24"/>
        </w:rPr>
        <w:t>Privacy</w:t>
      </w:r>
    </w:p>
    <w:p w14:paraId="4CC0BA00" w14:textId="77777777" w:rsidR="003A1165" w:rsidRPr="00BF72FA" w:rsidRDefault="003A1165" w:rsidP="003A1165">
      <w:pPr>
        <w:pStyle w:val="a3"/>
        <w:numPr>
          <w:ilvl w:val="1"/>
          <w:numId w:val="1"/>
        </w:numPr>
        <w:ind w:leftChars="0"/>
        <w:rPr>
          <w:rFonts w:ascii="Times New Roman" w:hAnsi="Times New Roman" w:cs="Times New Roman"/>
          <w:sz w:val="24"/>
          <w:szCs w:val="24"/>
        </w:rPr>
      </w:pPr>
      <w:r w:rsidRPr="00BF72FA">
        <w:rPr>
          <w:rFonts w:ascii="Times New Roman" w:hAnsi="Times New Roman" w:cs="Times New Roman"/>
          <w:sz w:val="24"/>
          <w:szCs w:val="24"/>
        </w:rPr>
        <w:t>Each Party agrees to take all reasonable steps (including any reasonable steps requested by the other Party) to enable the other Party to comply with its privacy obligations including not using or disclosing any personal information collected by means of Donor Forms or otherwise pursuant to this Agreement without the written consent of the individual to whom the personal information relates.</w:t>
      </w:r>
    </w:p>
    <w:p w14:paraId="18AC62B3" w14:textId="77777777" w:rsidR="003A1165" w:rsidRPr="00BF72FA" w:rsidRDefault="003A1165" w:rsidP="003A1165">
      <w:pPr>
        <w:pStyle w:val="a3"/>
        <w:numPr>
          <w:ilvl w:val="1"/>
          <w:numId w:val="1"/>
        </w:numPr>
        <w:ind w:leftChars="0"/>
        <w:rPr>
          <w:rFonts w:ascii="Times New Roman" w:hAnsi="Times New Roman" w:cs="Times New Roman"/>
          <w:sz w:val="24"/>
          <w:szCs w:val="24"/>
        </w:rPr>
      </w:pPr>
      <w:r w:rsidRPr="00BF72FA">
        <w:rPr>
          <w:rFonts w:ascii="Times New Roman" w:hAnsi="Times New Roman" w:cs="Times New Roman"/>
          <w:bCs/>
          <w:sz w:val="24"/>
          <w:szCs w:val="24"/>
        </w:rPr>
        <w:t>In addition, the Contractor shall also ensure that:</w:t>
      </w:r>
    </w:p>
    <w:p w14:paraId="2853388F" w14:textId="77777777" w:rsidR="003A1165" w:rsidRPr="00BF72FA" w:rsidRDefault="003A1165" w:rsidP="003A1165">
      <w:pPr>
        <w:pStyle w:val="block"/>
        <w:numPr>
          <w:ilvl w:val="2"/>
          <w:numId w:val="13"/>
        </w:numPr>
        <w:spacing w:after="100"/>
        <w:rPr>
          <w:rFonts w:ascii="Times New Roman" w:hAnsi="Times New Roman"/>
          <w:sz w:val="24"/>
          <w:szCs w:val="24"/>
        </w:rPr>
      </w:pPr>
      <w:r w:rsidRPr="00BF72FA">
        <w:rPr>
          <w:rFonts w:ascii="Times New Roman" w:hAnsi="Times New Roman"/>
          <w:sz w:val="24"/>
          <w:szCs w:val="24"/>
        </w:rPr>
        <w:t xml:space="preserve">all Donor Forms have a unique serial </w:t>
      </w:r>
      <w:proofErr w:type="gramStart"/>
      <w:r w:rsidRPr="00BF72FA">
        <w:rPr>
          <w:rFonts w:ascii="Times New Roman" w:hAnsi="Times New Roman"/>
          <w:sz w:val="24"/>
          <w:szCs w:val="24"/>
        </w:rPr>
        <w:t>number;</w:t>
      </w:r>
      <w:proofErr w:type="gramEnd"/>
    </w:p>
    <w:p w14:paraId="1BAD7D06" w14:textId="77777777" w:rsidR="003A1165" w:rsidRPr="00BF72FA" w:rsidRDefault="003A1165" w:rsidP="003A1165">
      <w:pPr>
        <w:pStyle w:val="block"/>
        <w:numPr>
          <w:ilvl w:val="2"/>
          <w:numId w:val="13"/>
        </w:numPr>
        <w:spacing w:after="100"/>
        <w:rPr>
          <w:rFonts w:ascii="Times New Roman" w:hAnsi="Times New Roman"/>
          <w:sz w:val="24"/>
          <w:szCs w:val="24"/>
        </w:rPr>
      </w:pPr>
      <w:r w:rsidRPr="00BF72FA">
        <w:rPr>
          <w:rFonts w:ascii="Times New Roman" w:hAnsi="Times New Roman"/>
          <w:sz w:val="24"/>
          <w:szCs w:val="24"/>
        </w:rPr>
        <w:t xml:space="preserve">all Donor Forms are assigned to individual Field Representatives daily and are all submitted back to the Contractor </w:t>
      </w:r>
      <w:proofErr w:type="gramStart"/>
      <w:r w:rsidRPr="00BF72FA">
        <w:rPr>
          <w:rFonts w:ascii="Times New Roman" w:hAnsi="Times New Roman"/>
          <w:sz w:val="24"/>
          <w:szCs w:val="24"/>
        </w:rPr>
        <w:t>daily;</w:t>
      </w:r>
      <w:proofErr w:type="gramEnd"/>
    </w:p>
    <w:p w14:paraId="69A2160F" w14:textId="77777777" w:rsidR="003A1165" w:rsidRPr="00BF72FA" w:rsidRDefault="003A1165" w:rsidP="003A1165">
      <w:pPr>
        <w:pStyle w:val="block"/>
        <w:numPr>
          <w:ilvl w:val="2"/>
          <w:numId w:val="13"/>
        </w:numPr>
        <w:spacing w:after="100"/>
        <w:rPr>
          <w:rFonts w:ascii="Times New Roman" w:hAnsi="Times New Roman"/>
          <w:sz w:val="24"/>
          <w:szCs w:val="24"/>
        </w:rPr>
      </w:pPr>
      <w:r w:rsidRPr="00BF72FA">
        <w:rPr>
          <w:rFonts w:ascii="Times New Roman" w:hAnsi="Times New Roman"/>
          <w:sz w:val="24"/>
          <w:szCs w:val="24"/>
        </w:rPr>
        <w:t>no copies of Donor Forms are kept by the Field Representatives; and</w:t>
      </w:r>
    </w:p>
    <w:p w14:paraId="0A353736" w14:textId="77777777" w:rsidR="003A1165" w:rsidRPr="00BF72FA" w:rsidRDefault="003A1165" w:rsidP="003A1165">
      <w:pPr>
        <w:pStyle w:val="block"/>
        <w:numPr>
          <w:ilvl w:val="2"/>
          <w:numId w:val="13"/>
        </w:numPr>
        <w:spacing w:after="100"/>
        <w:rPr>
          <w:rFonts w:ascii="Times New Roman" w:hAnsi="Times New Roman"/>
          <w:sz w:val="24"/>
          <w:szCs w:val="24"/>
        </w:rPr>
      </w:pPr>
      <w:r w:rsidRPr="00BF72FA">
        <w:rPr>
          <w:rFonts w:ascii="Times New Roman" w:hAnsi="Times New Roman"/>
          <w:sz w:val="24"/>
          <w:szCs w:val="24"/>
        </w:rPr>
        <w:t>Field Representatives do not capture Donor details by any means other than on UNHCR Donor Forms with a unique serial number.</w:t>
      </w:r>
      <w:r w:rsidRPr="00BF72FA">
        <w:rPr>
          <w:rFonts w:ascii="Times New Roman" w:hAnsi="Times New Roman"/>
          <w:sz w:val="24"/>
          <w:szCs w:val="24"/>
        </w:rPr>
        <w:br/>
      </w:r>
    </w:p>
    <w:bookmarkEnd w:id="4"/>
    <w:p w14:paraId="3693CC76" w14:textId="77777777" w:rsidR="003A1165" w:rsidRPr="000D788C" w:rsidRDefault="003A1165" w:rsidP="003A1165">
      <w:pPr>
        <w:pStyle w:val="a3"/>
        <w:numPr>
          <w:ilvl w:val="0"/>
          <w:numId w:val="1"/>
        </w:numPr>
        <w:ind w:leftChars="0"/>
        <w:rPr>
          <w:rFonts w:ascii="Times New Roman" w:hAnsi="Times New Roman" w:cs="Times New Roman"/>
          <w:b/>
          <w:bCs/>
          <w:sz w:val="24"/>
          <w:szCs w:val="24"/>
        </w:rPr>
      </w:pPr>
      <w:r w:rsidRPr="000D788C">
        <w:rPr>
          <w:rFonts w:ascii="Times New Roman" w:hAnsi="Times New Roman" w:cs="Times New Roman"/>
          <w:b/>
          <w:bCs/>
          <w:sz w:val="24"/>
          <w:szCs w:val="24"/>
        </w:rPr>
        <w:t>Reputation</w:t>
      </w:r>
    </w:p>
    <w:p w14:paraId="5F17AD65" w14:textId="77777777" w:rsidR="003A1165" w:rsidRPr="00BF72FA" w:rsidRDefault="003A1165" w:rsidP="003A1165">
      <w:pPr>
        <w:pStyle w:val="block"/>
        <w:numPr>
          <w:ilvl w:val="1"/>
          <w:numId w:val="1"/>
        </w:numPr>
        <w:spacing w:after="100"/>
        <w:jc w:val="both"/>
        <w:rPr>
          <w:rFonts w:ascii="Times New Roman" w:hAnsi="Times New Roman"/>
          <w:sz w:val="24"/>
          <w:szCs w:val="24"/>
        </w:rPr>
      </w:pPr>
      <w:r w:rsidRPr="00BF72FA">
        <w:rPr>
          <w:rFonts w:ascii="Times New Roman" w:hAnsi="Times New Roman"/>
          <w:sz w:val="24"/>
          <w:szCs w:val="24"/>
        </w:rPr>
        <w:t xml:space="preserve">Neither Party shall do any act that may harm the reputation of the other Party and shall take all reasonable steps to ensure that their officers, </w:t>
      </w:r>
      <w:proofErr w:type="gramStart"/>
      <w:r w:rsidRPr="00BF72FA">
        <w:rPr>
          <w:rFonts w:ascii="Times New Roman" w:hAnsi="Times New Roman"/>
          <w:sz w:val="24"/>
          <w:szCs w:val="24"/>
        </w:rPr>
        <w:t>employees</w:t>
      </w:r>
      <w:proofErr w:type="gramEnd"/>
      <w:r w:rsidRPr="00BF72FA">
        <w:rPr>
          <w:rFonts w:ascii="Times New Roman" w:hAnsi="Times New Roman"/>
          <w:sz w:val="24"/>
          <w:szCs w:val="24"/>
        </w:rPr>
        <w:t xml:space="preserve"> and Field Representatives do not do any act that may harm the reputation of the other Party. </w:t>
      </w:r>
    </w:p>
    <w:p w14:paraId="2A63F66D" w14:textId="77777777" w:rsidR="003A1165" w:rsidRPr="00BF72FA" w:rsidRDefault="003A1165" w:rsidP="003A1165">
      <w:pPr>
        <w:pStyle w:val="block"/>
        <w:numPr>
          <w:ilvl w:val="1"/>
          <w:numId w:val="1"/>
        </w:numPr>
        <w:spacing w:after="100"/>
        <w:jc w:val="both"/>
        <w:rPr>
          <w:rFonts w:ascii="Times New Roman" w:hAnsi="Times New Roman"/>
          <w:sz w:val="24"/>
          <w:szCs w:val="24"/>
        </w:rPr>
      </w:pPr>
      <w:r w:rsidRPr="00BF72FA">
        <w:rPr>
          <w:rFonts w:ascii="Times New Roman" w:hAnsi="Times New Roman"/>
          <w:sz w:val="24"/>
          <w:szCs w:val="24"/>
        </w:rPr>
        <w:lastRenderedPageBreak/>
        <w:t>Any breach of this provision by the Contractor shall entitle UNHCR to terminate this Agreement with immediate effect by written notice to the Contractor.</w:t>
      </w:r>
    </w:p>
    <w:p w14:paraId="57F17B4E" w14:textId="77777777" w:rsidR="003A1165" w:rsidRPr="00BF72FA" w:rsidRDefault="003A1165" w:rsidP="003A1165">
      <w:pPr>
        <w:pStyle w:val="block"/>
        <w:numPr>
          <w:ilvl w:val="1"/>
          <w:numId w:val="1"/>
        </w:numPr>
        <w:spacing w:after="100"/>
        <w:jc w:val="both"/>
        <w:rPr>
          <w:rFonts w:ascii="Times New Roman" w:hAnsi="Times New Roman"/>
          <w:sz w:val="24"/>
          <w:szCs w:val="24"/>
        </w:rPr>
      </w:pPr>
      <w:r w:rsidRPr="00BF72FA">
        <w:rPr>
          <w:rFonts w:ascii="Times New Roman" w:hAnsi="Times New Roman"/>
          <w:sz w:val="24"/>
          <w:szCs w:val="24"/>
        </w:rPr>
        <w:t>Any breach of this provision by UNHCR shall entitle the Contractor to terminate this Agreement with immediate effect by written notice to UNHCR.</w:t>
      </w:r>
      <w:r w:rsidRPr="00BF72FA">
        <w:rPr>
          <w:rFonts w:ascii="Times New Roman" w:hAnsi="Times New Roman"/>
          <w:sz w:val="24"/>
          <w:szCs w:val="24"/>
        </w:rPr>
        <w:br/>
      </w:r>
    </w:p>
    <w:p w14:paraId="661432A7" w14:textId="77777777" w:rsidR="003A1165" w:rsidRPr="00BF72FA" w:rsidRDefault="003A1165" w:rsidP="003A1165">
      <w:pPr>
        <w:pStyle w:val="a3"/>
        <w:numPr>
          <w:ilvl w:val="0"/>
          <w:numId w:val="1"/>
        </w:numPr>
        <w:ind w:leftChars="0"/>
        <w:rPr>
          <w:rFonts w:ascii="Times New Roman" w:hAnsi="Times New Roman" w:cs="Times New Roman"/>
          <w:b/>
          <w:bCs/>
          <w:sz w:val="24"/>
          <w:szCs w:val="24"/>
        </w:rPr>
      </w:pPr>
      <w:r w:rsidRPr="00BF72FA">
        <w:rPr>
          <w:rFonts w:ascii="Times New Roman" w:hAnsi="Times New Roman" w:cs="Times New Roman"/>
          <w:b/>
          <w:bCs/>
          <w:sz w:val="24"/>
          <w:szCs w:val="24"/>
        </w:rPr>
        <w:t>Complaints</w:t>
      </w:r>
    </w:p>
    <w:p w14:paraId="2FE83046" w14:textId="77777777" w:rsidR="003A1165" w:rsidRPr="00BF72FA" w:rsidRDefault="003A1165" w:rsidP="003A1165">
      <w:pPr>
        <w:pStyle w:val="a3"/>
        <w:numPr>
          <w:ilvl w:val="1"/>
          <w:numId w:val="1"/>
        </w:numPr>
        <w:ind w:leftChars="0"/>
        <w:rPr>
          <w:rFonts w:ascii="Times New Roman" w:hAnsi="Times New Roman" w:cs="Times New Roman"/>
          <w:sz w:val="24"/>
          <w:szCs w:val="24"/>
        </w:rPr>
      </w:pPr>
      <w:r w:rsidRPr="00BF72FA">
        <w:rPr>
          <w:rFonts w:ascii="Times New Roman" w:hAnsi="Times New Roman" w:cs="Times New Roman"/>
          <w:sz w:val="24"/>
          <w:szCs w:val="24"/>
        </w:rPr>
        <w:t>Any complaints made to UNHCR concerning the Marketing Campaign shall be     referred within one (1) Working Day to the nominated officer of the Contractor (the “</w:t>
      </w:r>
      <w:r w:rsidRPr="00BF72FA">
        <w:rPr>
          <w:rFonts w:ascii="Times New Roman" w:hAnsi="Times New Roman" w:cs="Times New Roman"/>
          <w:b/>
          <w:bCs/>
          <w:sz w:val="24"/>
          <w:szCs w:val="24"/>
        </w:rPr>
        <w:t>Complaints Officer”</w:t>
      </w:r>
      <w:r w:rsidRPr="00BF72FA">
        <w:rPr>
          <w:rFonts w:ascii="Times New Roman" w:hAnsi="Times New Roman" w:cs="Times New Roman"/>
          <w:sz w:val="24"/>
          <w:szCs w:val="24"/>
        </w:rPr>
        <w:t xml:space="preserve">). The Contractor shall deal with the complaint and revert to UNHCR on the action taken within one (1) Working Day. If the case requires more time, the Contractor shall notify UNHCR within one (1) Working Day and shall </w:t>
      </w:r>
      <w:proofErr w:type="spellStart"/>
      <w:r w:rsidRPr="00BF72FA">
        <w:rPr>
          <w:rFonts w:ascii="Times New Roman" w:hAnsi="Times New Roman" w:cs="Times New Roman"/>
          <w:sz w:val="24"/>
          <w:szCs w:val="24"/>
        </w:rPr>
        <w:t>endeavour</w:t>
      </w:r>
      <w:proofErr w:type="spellEnd"/>
      <w:r w:rsidRPr="00BF72FA">
        <w:rPr>
          <w:rFonts w:ascii="Times New Roman" w:hAnsi="Times New Roman" w:cs="Times New Roman"/>
          <w:sz w:val="24"/>
          <w:szCs w:val="24"/>
        </w:rPr>
        <w:t xml:space="preserve"> to complete the action to be taken within five (5) Working Days.</w:t>
      </w:r>
    </w:p>
    <w:p w14:paraId="7990ADB7" w14:textId="77777777" w:rsidR="003A1165" w:rsidRPr="00BF72FA" w:rsidRDefault="003A1165" w:rsidP="003A1165">
      <w:pPr>
        <w:pStyle w:val="a3"/>
        <w:numPr>
          <w:ilvl w:val="1"/>
          <w:numId w:val="1"/>
        </w:numPr>
        <w:ind w:leftChars="0"/>
        <w:rPr>
          <w:rFonts w:ascii="Times New Roman" w:hAnsi="Times New Roman" w:cs="Times New Roman"/>
          <w:sz w:val="24"/>
          <w:szCs w:val="24"/>
        </w:rPr>
      </w:pPr>
      <w:r w:rsidRPr="00BF72FA">
        <w:rPr>
          <w:rFonts w:ascii="Times New Roman" w:hAnsi="Times New Roman" w:cs="Times New Roman"/>
          <w:sz w:val="24"/>
          <w:szCs w:val="24"/>
        </w:rPr>
        <w:t>The Complaints Officer shall refer within one (1) Working Day to an officer of UNHCR any complaints made concerning UNHCR to the Contractor by members of the public.</w:t>
      </w:r>
    </w:p>
    <w:p w14:paraId="3E653FD7" w14:textId="77777777" w:rsidR="003A1165" w:rsidRPr="00BF72FA" w:rsidRDefault="003A1165" w:rsidP="003A1165">
      <w:pPr>
        <w:pStyle w:val="a3"/>
        <w:numPr>
          <w:ilvl w:val="1"/>
          <w:numId w:val="1"/>
        </w:numPr>
        <w:ind w:leftChars="0"/>
        <w:rPr>
          <w:rFonts w:ascii="Times New Roman" w:hAnsi="Times New Roman" w:cs="Times New Roman"/>
          <w:sz w:val="24"/>
          <w:szCs w:val="24"/>
        </w:rPr>
      </w:pPr>
      <w:r w:rsidRPr="00BF72FA">
        <w:rPr>
          <w:rFonts w:ascii="Times New Roman" w:hAnsi="Times New Roman" w:cs="Times New Roman"/>
          <w:sz w:val="24"/>
          <w:szCs w:val="24"/>
        </w:rPr>
        <w:t>The Complaints Officer shall keep a register of the details of all:</w:t>
      </w:r>
    </w:p>
    <w:p w14:paraId="4D4EE668" w14:textId="77777777" w:rsidR="003A1165" w:rsidRPr="00BF72FA" w:rsidRDefault="003A1165" w:rsidP="003A1165">
      <w:pPr>
        <w:pStyle w:val="block"/>
        <w:numPr>
          <w:ilvl w:val="2"/>
          <w:numId w:val="16"/>
        </w:numPr>
        <w:spacing w:after="100"/>
        <w:jc w:val="both"/>
        <w:rPr>
          <w:rFonts w:ascii="Times New Roman" w:hAnsi="Times New Roman"/>
          <w:sz w:val="24"/>
          <w:szCs w:val="24"/>
        </w:rPr>
      </w:pPr>
      <w:proofErr w:type="gramStart"/>
      <w:r w:rsidRPr="00BF72FA">
        <w:rPr>
          <w:rFonts w:ascii="Times New Roman" w:hAnsi="Times New Roman"/>
          <w:sz w:val="24"/>
          <w:szCs w:val="24"/>
        </w:rPr>
        <w:t>complainants;</w:t>
      </w:r>
      <w:proofErr w:type="gramEnd"/>
    </w:p>
    <w:p w14:paraId="66EA12AC" w14:textId="77777777" w:rsidR="003A1165" w:rsidRPr="00BF72FA" w:rsidRDefault="003A1165" w:rsidP="003A1165">
      <w:pPr>
        <w:pStyle w:val="block"/>
        <w:numPr>
          <w:ilvl w:val="2"/>
          <w:numId w:val="16"/>
        </w:numPr>
        <w:spacing w:after="100"/>
        <w:jc w:val="both"/>
        <w:rPr>
          <w:rFonts w:ascii="Times New Roman" w:hAnsi="Times New Roman"/>
          <w:sz w:val="24"/>
          <w:szCs w:val="24"/>
        </w:rPr>
      </w:pPr>
      <w:proofErr w:type="gramStart"/>
      <w:r w:rsidRPr="00BF72FA">
        <w:rPr>
          <w:rFonts w:ascii="Times New Roman" w:hAnsi="Times New Roman"/>
          <w:sz w:val="24"/>
          <w:szCs w:val="24"/>
        </w:rPr>
        <w:t>complaints;</w:t>
      </w:r>
      <w:proofErr w:type="gramEnd"/>
    </w:p>
    <w:p w14:paraId="3CDB4A18" w14:textId="77777777" w:rsidR="003A1165" w:rsidRPr="00BF72FA" w:rsidRDefault="003A1165" w:rsidP="003A1165">
      <w:pPr>
        <w:pStyle w:val="block"/>
        <w:numPr>
          <w:ilvl w:val="2"/>
          <w:numId w:val="16"/>
        </w:numPr>
        <w:spacing w:after="100"/>
        <w:jc w:val="both"/>
        <w:rPr>
          <w:rFonts w:ascii="Times New Roman" w:hAnsi="Times New Roman"/>
          <w:sz w:val="24"/>
          <w:szCs w:val="24"/>
        </w:rPr>
      </w:pPr>
      <w:r w:rsidRPr="00BF72FA">
        <w:rPr>
          <w:rFonts w:ascii="Times New Roman" w:hAnsi="Times New Roman"/>
          <w:sz w:val="24"/>
          <w:szCs w:val="24"/>
        </w:rPr>
        <w:t xml:space="preserve">any action taken </w:t>
      </w:r>
      <w:proofErr w:type="gramStart"/>
      <w:r w:rsidRPr="00BF72FA">
        <w:rPr>
          <w:rFonts w:ascii="Times New Roman" w:hAnsi="Times New Roman"/>
          <w:sz w:val="24"/>
          <w:szCs w:val="24"/>
        </w:rPr>
        <w:t>as a result of</w:t>
      </w:r>
      <w:proofErr w:type="gramEnd"/>
      <w:r w:rsidRPr="00BF72FA">
        <w:rPr>
          <w:rFonts w:ascii="Times New Roman" w:hAnsi="Times New Roman"/>
          <w:sz w:val="24"/>
          <w:szCs w:val="24"/>
        </w:rPr>
        <w:t xml:space="preserve"> the complaint; and</w:t>
      </w:r>
    </w:p>
    <w:p w14:paraId="43B64CFD" w14:textId="77777777" w:rsidR="003A1165" w:rsidRPr="00BF72FA" w:rsidRDefault="003A1165" w:rsidP="003A1165">
      <w:pPr>
        <w:pStyle w:val="block"/>
        <w:numPr>
          <w:ilvl w:val="2"/>
          <w:numId w:val="16"/>
        </w:numPr>
        <w:spacing w:after="100"/>
        <w:jc w:val="both"/>
        <w:rPr>
          <w:rFonts w:ascii="Times New Roman" w:hAnsi="Times New Roman"/>
          <w:sz w:val="24"/>
          <w:szCs w:val="24"/>
        </w:rPr>
      </w:pPr>
      <w:r w:rsidRPr="00BF72FA">
        <w:rPr>
          <w:rFonts w:ascii="Times New Roman" w:hAnsi="Times New Roman"/>
          <w:sz w:val="24"/>
          <w:szCs w:val="24"/>
        </w:rPr>
        <w:t>the outcome of such action.</w:t>
      </w:r>
    </w:p>
    <w:p w14:paraId="43B470AF" w14:textId="77777777" w:rsidR="003A1165" w:rsidRPr="00BF72FA" w:rsidRDefault="003A1165" w:rsidP="003A1165">
      <w:pPr>
        <w:pStyle w:val="a3"/>
        <w:numPr>
          <w:ilvl w:val="1"/>
          <w:numId w:val="1"/>
        </w:numPr>
        <w:ind w:leftChars="0"/>
        <w:rPr>
          <w:rFonts w:ascii="Times New Roman" w:hAnsi="Times New Roman" w:cs="Times New Roman"/>
          <w:sz w:val="24"/>
          <w:szCs w:val="24"/>
        </w:rPr>
      </w:pPr>
      <w:r w:rsidRPr="00BF72FA">
        <w:rPr>
          <w:rFonts w:ascii="Times New Roman" w:hAnsi="Times New Roman" w:cs="Times New Roman"/>
          <w:sz w:val="24"/>
          <w:szCs w:val="24"/>
        </w:rPr>
        <w:t>The Complaints Officer shall report on outcomes of complaints in a weekly summary customer service report to be emailed to UNHCR as per 3.2.(</w:t>
      </w:r>
      <w:proofErr w:type="spellStart"/>
      <w:r w:rsidRPr="00BF72FA">
        <w:rPr>
          <w:rFonts w:ascii="Times New Roman" w:hAnsi="Times New Roman" w:cs="Times New Roman"/>
          <w:sz w:val="24"/>
          <w:szCs w:val="24"/>
        </w:rPr>
        <w:t>i</w:t>
      </w:r>
      <w:proofErr w:type="spellEnd"/>
      <w:r w:rsidRPr="00BF72FA">
        <w:rPr>
          <w:rFonts w:ascii="Times New Roman" w:hAnsi="Times New Roman" w:cs="Times New Roman"/>
          <w:sz w:val="24"/>
          <w:szCs w:val="24"/>
        </w:rPr>
        <w:t>) above.</w:t>
      </w:r>
      <w:r w:rsidRPr="00BF72FA">
        <w:rPr>
          <w:rFonts w:ascii="Times New Roman" w:hAnsi="Times New Roman" w:cs="Times New Roman"/>
          <w:sz w:val="24"/>
          <w:szCs w:val="24"/>
        </w:rPr>
        <w:br/>
      </w:r>
    </w:p>
    <w:p w14:paraId="7C53BD31" w14:textId="77777777" w:rsidR="003A1165" w:rsidRPr="00BF72FA" w:rsidRDefault="003A1165" w:rsidP="003A1165">
      <w:pPr>
        <w:pStyle w:val="a3"/>
        <w:numPr>
          <w:ilvl w:val="0"/>
          <w:numId w:val="1"/>
        </w:numPr>
        <w:ind w:leftChars="0"/>
        <w:rPr>
          <w:rFonts w:ascii="Times New Roman" w:hAnsi="Times New Roman" w:cs="Times New Roman"/>
          <w:sz w:val="24"/>
          <w:szCs w:val="24"/>
        </w:rPr>
      </w:pPr>
      <w:r w:rsidRPr="00BF72FA">
        <w:rPr>
          <w:rFonts w:ascii="Times New Roman" w:hAnsi="Times New Roman" w:cs="Times New Roman"/>
          <w:b/>
          <w:bCs/>
          <w:sz w:val="24"/>
          <w:szCs w:val="24"/>
        </w:rPr>
        <w:t>Termination and Effects of Termination</w:t>
      </w:r>
      <w:r w:rsidRPr="00BF72FA">
        <w:rPr>
          <w:rFonts w:ascii="Times New Roman" w:hAnsi="Times New Roman" w:cs="Times New Roman"/>
          <w:sz w:val="24"/>
          <w:szCs w:val="24"/>
        </w:rPr>
        <w:br/>
        <w:t>Upon termination or expiry of this Agreement:</w:t>
      </w:r>
    </w:p>
    <w:p w14:paraId="338DF5EA" w14:textId="77777777" w:rsidR="003A1165" w:rsidRPr="00BF72FA" w:rsidRDefault="003A1165" w:rsidP="003A1165">
      <w:pPr>
        <w:widowControl/>
        <w:numPr>
          <w:ilvl w:val="1"/>
          <w:numId w:val="17"/>
        </w:numPr>
        <w:wordWrap/>
        <w:autoSpaceDE/>
        <w:autoSpaceDN/>
        <w:spacing w:after="100" w:line="240" w:lineRule="auto"/>
        <w:rPr>
          <w:rFonts w:ascii="Times New Roman" w:hAnsi="Times New Roman" w:cs="Times New Roman"/>
          <w:sz w:val="24"/>
          <w:szCs w:val="24"/>
        </w:rPr>
      </w:pPr>
      <w:bookmarkStart w:id="5" w:name="_Hlk79066448"/>
      <w:bookmarkStart w:id="6" w:name="_Hlk79066434"/>
      <w:r w:rsidRPr="00BF72FA">
        <w:rPr>
          <w:rFonts w:ascii="Times New Roman" w:hAnsi="Times New Roman" w:cs="Times New Roman"/>
          <w:sz w:val="24"/>
          <w:szCs w:val="24"/>
        </w:rPr>
        <w:t>Contractor shall take all reasonable steps to ensure that all written or printed materials (including original Donor Forms) then in possession or control of the Contractor, on which any trademark of UNHCR is printed or recorded, is destroyed, or returned to UNHCR at the sole discretion</w:t>
      </w:r>
      <w:r w:rsidRPr="00BF72FA">
        <w:rPr>
          <w:rFonts w:ascii="Times New Roman" w:hAnsi="Times New Roman" w:cs="Times New Roman" w:hint="eastAsia"/>
          <w:sz w:val="24"/>
          <w:szCs w:val="24"/>
        </w:rPr>
        <w:t xml:space="preserve"> </w:t>
      </w:r>
      <w:r w:rsidRPr="00BF72FA">
        <w:rPr>
          <w:rFonts w:ascii="Times New Roman" w:hAnsi="Times New Roman" w:cs="Times New Roman"/>
          <w:sz w:val="24"/>
          <w:szCs w:val="24"/>
        </w:rPr>
        <w:t xml:space="preserve">of </w:t>
      </w:r>
      <w:proofErr w:type="gramStart"/>
      <w:r w:rsidRPr="00BF72FA">
        <w:rPr>
          <w:rFonts w:ascii="Times New Roman" w:hAnsi="Times New Roman" w:cs="Times New Roman"/>
          <w:sz w:val="24"/>
          <w:szCs w:val="24"/>
        </w:rPr>
        <w:t>UNHCR;</w:t>
      </w:r>
      <w:proofErr w:type="gramEnd"/>
    </w:p>
    <w:p w14:paraId="681FE840" w14:textId="77777777" w:rsidR="003A1165" w:rsidRPr="00BF72FA" w:rsidRDefault="003A1165" w:rsidP="003A1165">
      <w:pPr>
        <w:widowControl/>
        <w:numPr>
          <w:ilvl w:val="1"/>
          <w:numId w:val="17"/>
        </w:numPr>
        <w:wordWrap/>
        <w:autoSpaceDE/>
        <w:autoSpaceDN/>
        <w:spacing w:after="100" w:line="240" w:lineRule="auto"/>
        <w:rPr>
          <w:rFonts w:ascii="Times New Roman" w:hAnsi="Times New Roman" w:cs="Times New Roman"/>
          <w:sz w:val="24"/>
          <w:szCs w:val="24"/>
        </w:rPr>
      </w:pPr>
      <w:r w:rsidRPr="00BF72FA">
        <w:rPr>
          <w:rFonts w:ascii="Times New Roman" w:hAnsi="Times New Roman" w:cs="Times New Roman"/>
          <w:sz w:val="24"/>
          <w:szCs w:val="24"/>
        </w:rPr>
        <w:t xml:space="preserve">Contractor shall cease to use trademarks of </w:t>
      </w:r>
      <w:proofErr w:type="gramStart"/>
      <w:r w:rsidRPr="00BF72FA">
        <w:rPr>
          <w:rFonts w:ascii="Times New Roman" w:hAnsi="Times New Roman" w:cs="Times New Roman"/>
          <w:sz w:val="24"/>
          <w:szCs w:val="24"/>
        </w:rPr>
        <w:t>UNHCR;</w:t>
      </w:r>
      <w:proofErr w:type="gramEnd"/>
    </w:p>
    <w:p w14:paraId="2B1DBBB7" w14:textId="77777777" w:rsidR="003A1165" w:rsidRPr="00BF72FA" w:rsidRDefault="003A1165" w:rsidP="003A1165">
      <w:pPr>
        <w:widowControl/>
        <w:numPr>
          <w:ilvl w:val="1"/>
          <w:numId w:val="17"/>
        </w:numPr>
        <w:wordWrap/>
        <w:autoSpaceDE/>
        <w:autoSpaceDN/>
        <w:spacing w:after="100" w:line="240" w:lineRule="auto"/>
        <w:rPr>
          <w:rFonts w:ascii="Times New Roman" w:hAnsi="Times New Roman" w:cs="Times New Roman"/>
          <w:sz w:val="24"/>
          <w:szCs w:val="24"/>
        </w:rPr>
      </w:pPr>
      <w:r w:rsidRPr="00BF72FA">
        <w:rPr>
          <w:rFonts w:ascii="Times New Roman" w:hAnsi="Times New Roman" w:cs="Times New Roman"/>
          <w:sz w:val="24"/>
          <w:szCs w:val="24"/>
        </w:rPr>
        <w:t>Contractor shall ensure that all UNHCR branded items used by Field Representatives and their respective offices shall be returned upon termination of this Agreement or upon termination of the Field Representatives’ Independent Contractor Agreements (</w:t>
      </w:r>
      <w:proofErr w:type="gramStart"/>
      <w:r w:rsidRPr="00BF72FA">
        <w:rPr>
          <w:rFonts w:ascii="Times New Roman" w:hAnsi="Times New Roman" w:cs="Times New Roman"/>
          <w:sz w:val="24"/>
          <w:szCs w:val="24"/>
        </w:rPr>
        <w:t>i.e.</w:t>
      </w:r>
      <w:proofErr w:type="gramEnd"/>
      <w:r w:rsidRPr="00BF72FA">
        <w:rPr>
          <w:rFonts w:ascii="Times New Roman" w:hAnsi="Times New Roman" w:cs="Times New Roman"/>
          <w:sz w:val="24"/>
          <w:szCs w:val="24"/>
        </w:rPr>
        <w:t xml:space="preserve"> ID Badges, Uniforms and etc.); the Contractor shall also ensure that all UNHCR branded items are returned by Field Representatives who no longer provide fundraising service for UNHCR but still retain their contract with the Contractor;</w:t>
      </w:r>
    </w:p>
    <w:p w14:paraId="2EB71481" w14:textId="633C7FD7" w:rsidR="003A1165" w:rsidRPr="00BF72FA" w:rsidRDefault="003A1165" w:rsidP="003A1165">
      <w:pPr>
        <w:widowControl/>
        <w:numPr>
          <w:ilvl w:val="1"/>
          <w:numId w:val="17"/>
        </w:numPr>
        <w:wordWrap/>
        <w:autoSpaceDE/>
        <w:autoSpaceDN/>
        <w:spacing w:after="100" w:line="240" w:lineRule="auto"/>
        <w:rPr>
          <w:rFonts w:ascii="Times New Roman" w:hAnsi="Times New Roman" w:cs="Times New Roman"/>
          <w:sz w:val="24"/>
          <w:szCs w:val="24"/>
        </w:rPr>
      </w:pPr>
      <w:r w:rsidRPr="00BF72FA">
        <w:rPr>
          <w:rFonts w:ascii="Times New Roman" w:hAnsi="Times New Roman" w:cs="Times New Roman"/>
          <w:sz w:val="24"/>
          <w:szCs w:val="24"/>
        </w:rPr>
        <w:t xml:space="preserve">Contractor shall continue to pay all monies owed for the duration of the </w:t>
      </w:r>
      <w:proofErr w:type="spellStart"/>
      <w:r w:rsidRPr="00BF72FA">
        <w:rPr>
          <w:rFonts w:ascii="Times New Roman" w:hAnsi="Times New Roman" w:cs="Times New Roman"/>
          <w:sz w:val="24"/>
          <w:szCs w:val="24"/>
        </w:rPr>
        <w:t>clawback</w:t>
      </w:r>
      <w:proofErr w:type="spellEnd"/>
      <w:r w:rsidRPr="00BF72FA">
        <w:rPr>
          <w:rFonts w:ascii="Times New Roman" w:hAnsi="Times New Roman" w:cs="Times New Roman"/>
          <w:sz w:val="24"/>
          <w:szCs w:val="24"/>
        </w:rPr>
        <w:t xml:space="preserve"> period as detailed in</w:t>
      </w:r>
      <w:r w:rsidR="000E558D">
        <w:rPr>
          <w:rFonts w:ascii="Times New Roman" w:hAnsi="Times New Roman" w:cs="Times New Roman"/>
          <w:sz w:val="24"/>
          <w:szCs w:val="24"/>
        </w:rPr>
        <w:t xml:space="preserve"> Schedule of Payments and Claw-back Fees</w:t>
      </w:r>
      <w:r w:rsidRPr="00BF72FA">
        <w:rPr>
          <w:rFonts w:ascii="Times New Roman" w:hAnsi="Times New Roman" w:cs="Times New Roman"/>
          <w:sz w:val="24"/>
          <w:szCs w:val="24"/>
        </w:rPr>
        <w:t>; and</w:t>
      </w:r>
    </w:p>
    <w:p w14:paraId="409A551B" w14:textId="77777777" w:rsidR="003A1165" w:rsidRPr="00BF72FA" w:rsidRDefault="003A1165" w:rsidP="003A1165">
      <w:pPr>
        <w:widowControl/>
        <w:numPr>
          <w:ilvl w:val="1"/>
          <w:numId w:val="17"/>
        </w:numPr>
        <w:wordWrap/>
        <w:autoSpaceDE/>
        <w:autoSpaceDN/>
        <w:spacing w:after="100" w:line="240" w:lineRule="auto"/>
        <w:rPr>
          <w:rFonts w:ascii="Times New Roman" w:hAnsi="Times New Roman" w:cs="Times New Roman"/>
          <w:sz w:val="24"/>
          <w:szCs w:val="24"/>
        </w:rPr>
      </w:pPr>
      <w:r w:rsidRPr="00BF72FA">
        <w:rPr>
          <w:rFonts w:ascii="Times New Roman" w:hAnsi="Times New Roman" w:cs="Times New Roman"/>
          <w:sz w:val="24"/>
          <w:szCs w:val="24"/>
        </w:rPr>
        <w:t xml:space="preserve">in the event of termination of this Agreement, UNHCR shall pay all outstanding invoices and any other amounts owing to the Contractor as soon as possible in </w:t>
      </w:r>
      <w:r w:rsidRPr="00BF72FA">
        <w:rPr>
          <w:rFonts w:ascii="Times New Roman" w:hAnsi="Times New Roman" w:cs="Times New Roman"/>
          <w:sz w:val="24"/>
          <w:szCs w:val="24"/>
        </w:rPr>
        <w:lastRenderedPageBreak/>
        <w:t>respect of all Accepted Donor Forms, including those approved after expiry of the relevant notice period</w:t>
      </w:r>
      <w:bookmarkEnd w:id="5"/>
      <w:r w:rsidRPr="00BF72FA">
        <w:rPr>
          <w:rFonts w:ascii="Times New Roman" w:hAnsi="Times New Roman" w:cs="Times New Roman"/>
          <w:sz w:val="24"/>
          <w:szCs w:val="24"/>
        </w:rPr>
        <w:t>.</w:t>
      </w:r>
    </w:p>
    <w:p w14:paraId="7BBFC825" w14:textId="77777777" w:rsidR="003A1165" w:rsidRPr="00BF72FA" w:rsidRDefault="003A1165" w:rsidP="003A1165">
      <w:pPr>
        <w:widowControl/>
        <w:wordWrap/>
        <w:autoSpaceDE/>
        <w:autoSpaceDN/>
        <w:spacing w:after="100" w:line="240" w:lineRule="auto"/>
        <w:ind w:left="992"/>
        <w:rPr>
          <w:rFonts w:ascii="Times New Roman" w:hAnsi="Times New Roman" w:cs="Times New Roman"/>
          <w:sz w:val="24"/>
          <w:szCs w:val="24"/>
        </w:rPr>
      </w:pPr>
    </w:p>
    <w:bookmarkEnd w:id="6"/>
    <w:p w14:paraId="076E1D65" w14:textId="77777777" w:rsidR="003A1165" w:rsidRPr="00BF72FA" w:rsidRDefault="003A1165" w:rsidP="003A1165">
      <w:pPr>
        <w:pStyle w:val="a3"/>
        <w:numPr>
          <w:ilvl w:val="0"/>
          <w:numId w:val="1"/>
        </w:numPr>
        <w:ind w:leftChars="0"/>
        <w:rPr>
          <w:rFonts w:ascii="Times New Roman" w:hAnsi="Times New Roman" w:cs="Times New Roman"/>
          <w:sz w:val="24"/>
          <w:szCs w:val="24"/>
        </w:rPr>
      </w:pPr>
      <w:r w:rsidRPr="00BF72FA">
        <w:rPr>
          <w:rFonts w:ascii="Times New Roman" w:hAnsi="Times New Roman" w:cs="Times New Roman"/>
          <w:b/>
          <w:bCs/>
          <w:sz w:val="24"/>
          <w:szCs w:val="24"/>
        </w:rPr>
        <w:t>Accrued rights and liabilities</w:t>
      </w:r>
      <w:r w:rsidRPr="00BF72FA">
        <w:rPr>
          <w:rFonts w:ascii="Times New Roman" w:hAnsi="Times New Roman" w:cs="Times New Roman"/>
          <w:sz w:val="24"/>
          <w:szCs w:val="24"/>
        </w:rPr>
        <w:br/>
        <w:t>Termination of this Agreement shall not affect accrued rights and obligations including the right of the Contractor to be paid the Fees for Accepted Donor Forms submitted before or within fourteen (14) calendar days after the effective date of termination.</w:t>
      </w:r>
      <w:r w:rsidRPr="00BF72FA">
        <w:rPr>
          <w:rFonts w:ascii="Times New Roman" w:hAnsi="Times New Roman" w:cs="Times New Roman"/>
          <w:sz w:val="24"/>
          <w:szCs w:val="24"/>
        </w:rPr>
        <w:br/>
      </w:r>
    </w:p>
    <w:p w14:paraId="266A592D" w14:textId="77777777" w:rsidR="003A1165" w:rsidRPr="00BF72FA" w:rsidRDefault="003A1165" w:rsidP="003A1165">
      <w:pPr>
        <w:pStyle w:val="a3"/>
        <w:numPr>
          <w:ilvl w:val="0"/>
          <w:numId w:val="1"/>
        </w:numPr>
        <w:ind w:leftChars="0"/>
        <w:rPr>
          <w:rFonts w:ascii="Times New Roman" w:hAnsi="Times New Roman" w:cs="Times New Roman"/>
          <w:sz w:val="24"/>
          <w:szCs w:val="24"/>
        </w:rPr>
      </w:pPr>
      <w:r w:rsidRPr="00BF72FA">
        <w:rPr>
          <w:rFonts w:ascii="Times New Roman" w:hAnsi="Times New Roman" w:cs="Times New Roman"/>
          <w:sz w:val="24"/>
          <w:szCs w:val="24"/>
        </w:rPr>
        <w:t>The Contractor hereby irrevocably assigns to UNHCR all right, title and interest in and to all work product and documentation produced pursuant to UNHCR’s requests for Services hereunder including, without limitation, all applicable intellectual property rights thereto.</w:t>
      </w:r>
      <w:r w:rsidRPr="00BF72FA">
        <w:rPr>
          <w:rFonts w:ascii="Times New Roman" w:hAnsi="Times New Roman" w:cs="Times New Roman"/>
          <w:sz w:val="24"/>
          <w:szCs w:val="24"/>
        </w:rPr>
        <w:br/>
      </w:r>
    </w:p>
    <w:p w14:paraId="58EBD0A3" w14:textId="77777777" w:rsidR="003A1165" w:rsidRPr="00BF72FA" w:rsidRDefault="003A1165" w:rsidP="003A1165">
      <w:pPr>
        <w:pStyle w:val="a3"/>
        <w:numPr>
          <w:ilvl w:val="0"/>
          <w:numId w:val="1"/>
        </w:numPr>
        <w:ind w:leftChars="0"/>
        <w:rPr>
          <w:rFonts w:ascii="Times New Roman" w:hAnsi="Times New Roman" w:cs="Times New Roman"/>
          <w:b/>
          <w:bCs/>
          <w:sz w:val="24"/>
          <w:szCs w:val="24"/>
        </w:rPr>
      </w:pPr>
      <w:r w:rsidRPr="00BF72FA">
        <w:rPr>
          <w:rFonts w:ascii="Times New Roman" w:hAnsi="Times New Roman" w:cs="Times New Roman"/>
          <w:b/>
          <w:bCs/>
          <w:sz w:val="24"/>
          <w:szCs w:val="24"/>
        </w:rPr>
        <w:t>Non-solicitation</w:t>
      </w:r>
    </w:p>
    <w:p w14:paraId="69AFED61" w14:textId="77777777" w:rsidR="003A1165" w:rsidRPr="00BF72FA" w:rsidRDefault="003A1165" w:rsidP="003A1165">
      <w:pPr>
        <w:pStyle w:val="a3"/>
        <w:numPr>
          <w:ilvl w:val="1"/>
          <w:numId w:val="1"/>
        </w:numPr>
        <w:ind w:leftChars="0"/>
        <w:rPr>
          <w:rFonts w:ascii="Times New Roman" w:hAnsi="Times New Roman" w:cs="Times New Roman"/>
          <w:sz w:val="24"/>
          <w:szCs w:val="24"/>
        </w:rPr>
      </w:pPr>
      <w:r w:rsidRPr="00BF72FA">
        <w:rPr>
          <w:rFonts w:ascii="Times New Roman" w:hAnsi="Times New Roman" w:cs="Times New Roman"/>
          <w:sz w:val="24"/>
          <w:szCs w:val="24"/>
          <w:lang w:val="en-GB"/>
        </w:rPr>
        <w:t>The Parties agree that for the term of this Agreement, neither Party shall directly or indirectly, recruit or solicit for employment:</w:t>
      </w:r>
    </w:p>
    <w:p w14:paraId="1D329F39" w14:textId="77777777" w:rsidR="003A1165" w:rsidRPr="00BF72FA" w:rsidRDefault="003A1165" w:rsidP="003A1165">
      <w:pPr>
        <w:pStyle w:val="block"/>
        <w:numPr>
          <w:ilvl w:val="2"/>
          <w:numId w:val="18"/>
        </w:numPr>
        <w:spacing w:after="100"/>
        <w:jc w:val="both"/>
        <w:rPr>
          <w:rFonts w:ascii="Times New Roman" w:hAnsi="Times New Roman"/>
          <w:sz w:val="24"/>
          <w:szCs w:val="24"/>
        </w:rPr>
      </w:pPr>
      <w:r w:rsidRPr="00BF72FA">
        <w:rPr>
          <w:rFonts w:ascii="Times New Roman" w:hAnsi="Times New Roman"/>
          <w:sz w:val="24"/>
          <w:szCs w:val="24"/>
          <w:lang w:val="en-GB"/>
        </w:rPr>
        <w:t>any Contractor personnel (including the Field Representatives and other Contractor’s independent contractors as notified to UNHCR) assigned to UNHCR currently; and</w:t>
      </w:r>
      <w:r w:rsidRPr="00BF72FA">
        <w:rPr>
          <w:rFonts w:ascii="Times New Roman" w:hAnsi="Times New Roman"/>
          <w:b/>
          <w:sz w:val="24"/>
          <w:szCs w:val="24"/>
          <w:lang w:val="en-GB"/>
        </w:rPr>
        <w:t xml:space="preserve"> </w:t>
      </w:r>
    </w:p>
    <w:p w14:paraId="3A130049" w14:textId="77777777" w:rsidR="003A1165" w:rsidRPr="00BF72FA" w:rsidRDefault="003A1165" w:rsidP="003A1165">
      <w:pPr>
        <w:pStyle w:val="block"/>
        <w:numPr>
          <w:ilvl w:val="2"/>
          <w:numId w:val="18"/>
        </w:numPr>
        <w:spacing w:after="100"/>
        <w:jc w:val="both"/>
        <w:rPr>
          <w:rFonts w:ascii="Times New Roman" w:hAnsi="Times New Roman"/>
          <w:sz w:val="24"/>
          <w:szCs w:val="24"/>
        </w:rPr>
      </w:pPr>
      <w:r w:rsidRPr="00BF72FA">
        <w:rPr>
          <w:rFonts w:ascii="Times New Roman" w:hAnsi="Times New Roman"/>
          <w:sz w:val="24"/>
          <w:szCs w:val="24"/>
          <w:lang w:val="en-GB"/>
        </w:rPr>
        <w:t>any UNHCR personnel in contact with the Contractor in connection with its performance of the Services; it being understood that the Contractor is further obligated in this respect by its undertakings in the UN Supplier Code of Conduct.</w:t>
      </w:r>
      <w:r w:rsidRPr="00BF72FA">
        <w:rPr>
          <w:rFonts w:ascii="Times New Roman" w:hAnsi="Times New Roman"/>
          <w:b/>
          <w:sz w:val="24"/>
          <w:szCs w:val="24"/>
          <w:lang w:val="en-GB"/>
        </w:rPr>
        <w:t xml:space="preserve"> </w:t>
      </w:r>
    </w:p>
    <w:p w14:paraId="05FEBB4D" w14:textId="77777777" w:rsidR="003A1165" w:rsidRPr="00BF72FA" w:rsidRDefault="003A1165" w:rsidP="003A1165">
      <w:pPr>
        <w:pStyle w:val="a3"/>
        <w:numPr>
          <w:ilvl w:val="1"/>
          <w:numId w:val="1"/>
        </w:numPr>
        <w:ind w:leftChars="0"/>
        <w:rPr>
          <w:rFonts w:ascii="Times New Roman" w:hAnsi="Times New Roman" w:cs="Times New Roman"/>
          <w:sz w:val="24"/>
          <w:szCs w:val="24"/>
        </w:rPr>
      </w:pPr>
      <w:r w:rsidRPr="00BF72FA">
        <w:rPr>
          <w:rFonts w:ascii="Times New Roman" w:hAnsi="Times New Roman" w:cs="Times New Roman"/>
          <w:sz w:val="24"/>
          <w:szCs w:val="24"/>
          <w:lang w:val="en-GB"/>
        </w:rPr>
        <w:t>Neither Party shall be restricted from hiring or otherwise engaging any personnel of the other Party who responds to regular employment solicitation efforts, including newspaper advertisements, employment agencies, open house, open job or job fair events, or widely distributed announcements of job openings including those posted on a Party’s internet website.</w:t>
      </w:r>
    </w:p>
    <w:p w14:paraId="18643717" w14:textId="77777777" w:rsidR="003A1165" w:rsidRPr="00BF72FA" w:rsidRDefault="003A1165" w:rsidP="003A1165">
      <w:pPr>
        <w:rPr>
          <w:rFonts w:ascii="Times New Roman" w:hAnsi="Times New Roman" w:cs="Times New Roman"/>
          <w:sz w:val="24"/>
          <w:szCs w:val="24"/>
        </w:rPr>
      </w:pPr>
    </w:p>
    <w:p w14:paraId="42A6B373" w14:textId="77777777" w:rsidR="008A1E12" w:rsidRPr="003A1165" w:rsidRDefault="00442189"/>
    <w:sectPr w:rsidR="008A1E12" w:rsidRPr="003A1165">
      <w:headerReference w:type="default" r:id="rId11"/>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6D30A7" w14:textId="77777777" w:rsidR="00081750" w:rsidRDefault="00081750" w:rsidP="00642FEF">
      <w:pPr>
        <w:spacing w:after="0" w:line="240" w:lineRule="auto"/>
      </w:pPr>
      <w:r>
        <w:separator/>
      </w:r>
    </w:p>
  </w:endnote>
  <w:endnote w:type="continuationSeparator" w:id="0">
    <w:p w14:paraId="3CDFCACB" w14:textId="77777777" w:rsidR="00081750" w:rsidRDefault="00081750" w:rsidP="00642FEF">
      <w:pPr>
        <w:spacing w:after="0" w:line="240" w:lineRule="auto"/>
      </w:pPr>
      <w:r>
        <w:continuationSeparator/>
      </w:r>
    </w:p>
  </w:endnote>
  <w:endnote w:type="continuationNotice" w:id="1">
    <w:p w14:paraId="67B774A1" w14:textId="77777777" w:rsidR="005D5CF3" w:rsidRDefault="005D5C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C18D14" w14:textId="77777777" w:rsidR="00081750" w:rsidRDefault="00081750" w:rsidP="00642FEF">
      <w:pPr>
        <w:spacing w:after="0" w:line="240" w:lineRule="auto"/>
      </w:pPr>
      <w:r>
        <w:separator/>
      </w:r>
    </w:p>
  </w:footnote>
  <w:footnote w:type="continuationSeparator" w:id="0">
    <w:p w14:paraId="70AB52D8" w14:textId="77777777" w:rsidR="00081750" w:rsidRDefault="00081750" w:rsidP="00642FEF">
      <w:pPr>
        <w:spacing w:after="0" w:line="240" w:lineRule="auto"/>
      </w:pPr>
      <w:r>
        <w:continuationSeparator/>
      </w:r>
    </w:p>
  </w:footnote>
  <w:footnote w:type="continuationNotice" w:id="1">
    <w:p w14:paraId="758CA6B5" w14:textId="77777777" w:rsidR="005D5CF3" w:rsidRDefault="005D5C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FD89DA" w14:textId="36E8CA2C" w:rsidR="00642FEF" w:rsidRDefault="00642FEF">
    <w:pPr>
      <w:pStyle w:val="a6"/>
    </w:pPr>
    <w:r>
      <w:rPr>
        <w:rFonts w:ascii="Times New Roman" w:hAnsi="Times New Roman" w:cs="Times New Roman"/>
        <w:noProof/>
        <w:sz w:val="24"/>
        <w:szCs w:val="24"/>
        <w:lang w:eastAsia="zh-CN"/>
      </w:rPr>
      <w:drawing>
        <wp:anchor distT="0" distB="0" distL="114300" distR="114300" simplePos="0" relativeHeight="251658240" behindDoc="0" locked="0" layoutInCell="1" allowOverlap="1" wp14:anchorId="1BA0D7A6" wp14:editId="20302765">
          <wp:simplePos x="0" y="0"/>
          <wp:positionH relativeFrom="page">
            <wp:posOffset>-58258</wp:posOffset>
          </wp:positionH>
          <wp:positionV relativeFrom="page">
            <wp:posOffset>-81280</wp:posOffset>
          </wp:positionV>
          <wp:extent cx="3859530" cy="1080770"/>
          <wp:effectExtent l="0" t="0" r="7620" b="5080"/>
          <wp:wrapNone/>
          <wp:docPr id="4" name="Picture 4" descr="colOff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lOff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9530" cy="108077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D1D0C"/>
    <w:multiLevelType w:val="multilevel"/>
    <w:tmpl w:val="AE7EC602"/>
    <w:lvl w:ilvl="0">
      <w:start w:val="1"/>
      <w:numFmt w:val="decimal"/>
      <w:lvlText w:val="%1"/>
      <w:lvlJc w:val="left"/>
      <w:pPr>
        <w:ind w:left="425" w:hanging="425"/>
      </w:pPr>
      <w:rPr>
        <w:b/>
        <w:bCs/>
      </w:rPr>
    </w:lvl>
    <w:lvl w:ilvl="1">
      <w:start w:val="1"/>
      <w:numFmt w:val="decimal"/>
      <w:lvlText w:val="%1.%2"/>
      <w:lvlJc w:val="left"/>
      <w:pPr>
        <w:ind w:left="992" w:hanging="567"/>
      </w:pPr>
      <w:rPr>
        <w:b/>
        <w:bCs/>
      </w:rPr>
    </w:lvl>
    <w:lvl w:ilvl="2">
      <w:start w:val="1"/>
      <w:numFmt w:val="decimal"/>
      <w:lvlText w:val="%1.%2.%3"/>
      <w:lvlJc w:val="left"/>
      <w:pPr>
        <w:ind w:left="1418" w:hanging="567"/>
      </w:pPr>
      <w:rPr>
        <w:rFonts w:hint="default"/>
        <w:b/>
        <w:bCs/>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022E5AEC"/>
    <w:multiLevelType w:val="multilevel"/>
    <w:tmpl w:val="5BFC598C"/>
    <w:lvl w:ilvl="0">
      <w:start w:val="1"/>
      <w:numFmt w:val="decimal"/>
      <w:lvlText w:val="%1"/>
      <w:lvlJc w:val="left"/>
      <w:pPr>
        <w:ind w:left="425" w:hanging="425"/>
      </w:pPr>
      <w:rPr>
        <w:b/>
        <w:bCs/>
      </w:rPr>
    </w:lvl>
    <w:lvl w:ilvl="1">
      <w:start w:val="1"/>
      <w:numFmt w:val="decimal"/>
      <w:lvlText w:val="%1.%2"/>
      <w:lvlJc w:val="left"/>
      <w:pPr>
        <w:ind w:left="992" w:hanging="567"/>
      </w:pPr>
      <w:rPr>
        <w:b/>
        <w:bCs/>
      </w:rPr>
    </w:lvl>
    <w:lvl w:ilvl="2">
      <w:start w:val="1"/>
      <w:numFmt w:val="lowerLetter"/>
      <w:lvlText w:val="(%3)"/>
      <w:lvlJc w:val="left"/>
      <w:pPr>
        <w:ind w:left="1418" w:hanging="567"/>
      </w:pPr>
      <w:rPr>
        <w:rFonts w:cs="Times New Roman" w:hint="default"/>
        <w:b w:val="0"/>
        <w:bCs w:val="0"/>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04C777A1"/>
    <w:multiLevelType w:val="multilevel"/>
    <w:tmpl w:val="48B25522"/>
    <w:lvl w:ilvl="0">
      <w:start w:val="1"/>
      <w:numFmt w:val="decimal"/>
      <w:lvlText w:val="%1"/>
      <w:lvlJc w:val="left"/>
      <w:pPr>
        <w:ind w:left="425" w:hanging="425"/>
      </w:pPr>
      <w:rPr>
        <w:b/>
        <w:bCs/>
      </w:rPr>
    </w:lvl>
    <w:lvl w:ilvl="1">
      <w:start w:val="1"/>
      <w:numFmt w:val="decimal"/>
      <w:lvlText w:val="%1.%2"/>
      <w:lvlJc w:val="left"/>
      <w:pPr>
        <w:ind w:left="992" w:hanging="567"/>
      </w:pPr>
      <w:rPr>
        <w:b/>
        <w:bCs/>
      </w:rPr>
    </w:lvl>
    <w:lvl w:ilvl="2">
      <w:start w:val="1"/>
      <w:numFmt w:val="lowerLetter"/>
      <w:lvlText w:val="(%3)"/>
      <w:lvlJc w:val="left"/>
      <w:pPr>
        <w:ind w:left="1418" w:hanging="567"/>
      </w:pPr>
      <w:rPr>
        <w:rFonts w:cs="Times New Roman" w:hint="default"/>
        <w:b w:val="0"/>
        <w:bCs w:val="0"/>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17803D6D"/>
    <w:multiLevelType w:val="hybridMultilevel"/>
    <w:tmpl w:val="65B43414"/>
    <w:lvl w:ilvl="0" w:tplc="0409001B">
      <w:start w:val="1"/>
      <w:numFmt w:val="lowerRoman"/>
      <w:lvlText w:val="%1."/>
      <w:lvlJc w:val="right"/>
      <w:pPr>
        <w:ind w:left="800" w:hanging="400"/>
      </w:pPr>
    </w:lvl>
    <w:lvl w:ilvl="1" w:tplc="04090019" w:tentative="1">
      <w:start w:val="1"/>
      <w:numFmt w:val="upperLetter"/>
      <w:lvlText w:val="%2."/>
      <w:lvlJc w:val="left"/>
      <w:pPr>
        <w:ind w:left="1200" w:hanging="400"/>
      </w:pPr>
    </w:lvl>
    <w:lvl w:ilvl="2" w:tplc="0409001B">
      <w:start w:val="1"/>
      <w:numFmt w:val="lowerRoman"/>
      <w:lvlText w:val="%3."/>
      <w:lvlJc w:val="right"/>
      <w:pPr>
        <w:ind w:left="1600" w:hanging="400"/>
      </w:pPr>
    </w:lvl>
    <w:lvl w:ilvl="3" w:tplc="0409001B">
      <w:start w:val="1"/>
      <w:numFmt w:val="lowerRoman"/>
      <w:lvlText w:val="%4."/>
      <w:lvlJc w:val="right"/>
      <w:pPr>
        <w:ind w:left="2000" w:hanging="400"/>
      </w:pPr>
      <w:rPr>
        <w:rFonts w:hint="default"/>
      </w:r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25E57766"/>
    <w:multiLevelType w:val="multilevel"/>
    <w:tmpl w:val="6260830E"/>
    <w:lvl w:ilvl="0">
      <w:start w:val="1"/>
      <w:numFmt w:val="decimal"/>
      <w:lvlText w:val="%1"/>
      <w:lvlJc w:val="left"/>
      <w:pPr>
        <w:ind w:left="425" w:hanging="425"/>
      </w:pPr>
      <w:rPr>
        <w:b/>
        <w:bCs/>
      </w:rPr>
    </w:lvl>
    <w:lvl w:ilvl="1">
      <w:start w:val="1"/>
      <w:numFmt w:val="decimal"/>
      <w:lvlText w:val="%1.%2"/>
      <w:lvlJc w:val="left"/>
      <w:pPr>
        <w:ind w:left="992" w:hanging="567"/>
      </w:pPr>
      <w:rPr>
        <w:b/>
        <w:bCs/>
      </w:rPr>
    </w:lvl>
    <w:lvl w:ilvl="2">
      <w:start w:val="1"/>
      <w:numFmt w:val="lowerLetter"/>
      <w:lvlText w:val="(%3)"/>
      <w:lvlJc w:val="left"/>
      <w:pPr>
        <w:ind w:left="1418" w:hanging="567"/>
      </w:pPr>
      <w:rPr>
        <w:rFonts w:cs="Times New Roman" w:hint="default"/>
        <w:b w:val="0"/>
        <w:bCs w:val="0"/>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15:restartNumberingAfterBreak="0">
    <w:nsid w:val="2A48344B"/>
    <w:multiLevelType w:val="multilevel"/>
    <w:tmpl w:val="59E63E4C"/>
    <w:lvl w:ilvl="0">
      <w:start w:val="1"/>
      <w:numFmt w:val="decimal"/>
      <w:lvlText w:val="%1"/>
      <w:lvlJc w:val="left"/>
      <w:pPr>
        <w:ind w:left="425" w:hanging="425"/>
      </w:pPr>
      <w:rPr>
        <w:b/>
        <w:bCs/>
      </w:rPr>
    </w:lvl>
    <w:lvl w:ilvl="1">
      <w:start w:val="1"/>
      <w:numFmt w:val="decimal"/>
      <w:lvlText w:val="%1.%2"/>
      <w:lvlJc w:val="left"/>
      <w:pPr>
        <w:ind w:left="992" w:hanging="567"/>
      </w:pPr>
      <w:rPr>
        <w:b/>
        <w:bCs/>
      </w:rPr>
    </w:lvl>
    <w:lvl w:ilvl="2">
      <w:start w:val="1"/>
      <w:numFmt w:val="lowerLetter"/>
      <w:lvlText w:val="(%3)"/>
      <w:lvlJc w:val="left"/>
      <w:pPr>
        <w:ind w:left="1418" w:hanging="567"/>
      </w:pPr>
      <w:rPr>
        <w:rFonts w:cs="Times New Roman" w:hint="default"/>
        <w:b w:val="0"/>
        <w:bCs w:val="0"/>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2AD14B65"/>
    <w:multiLevelType w:val="multilevel"/>
    <w:tmpl w:val="41D05492"/>
    <w:lvl w:ilvl="0">
      <w:start w:val="1"/>
      <w:numFmt w:val="decimal"/>
      <w:lvlText w:val="%1"/>
      <w:lvlJc w:val="left"/>
      <w:pPr>
        <w:ind w:left="425" w:hanging="425"/>
      </w:pPr>
      <w:rPr>
        <w:b/>
        <w:bCs/>
      </w:rPr>
    </w:lvl>
    <w:lvl w:ilvl="1">
      <w:start w:val="1"/>
      <w:numFmt w:val="decimal"/>
      <w:lvlText w:val="%1.%2"/>
      <w:lvlJc w:val="left"/>
      <w:pPr>
        <w:ind w:left="992" w:hanging="567"/>
      </w:pPr>
      <w:rPr>
        <w:b/>
        <w:bCs/>
      </w:rPr>
    </w:lvl>
    <w:lvl w:ilvl="2">
      <w:start w:val="1"/>
      <w:numFmt w:val="decimal"/>
      <w:lvlText w:val="%1.%2.%3"/>
      <w:lvlJc w:val="left"/>
      <w:pPr>
        <w:ind w:left="1418" w:hanging="567"/>
      </w:pPr>
      <w:rPr>
        <w:rFonts w:hint="default"/>
        <w:b/>
        <w:bCs/>
      </w:rPr>
    </w:lvl>
    <w:lvl w:ilvl="3">
      <w:start w:val="1"/>
      <w:numFmt w:val="lowerLetter"/>
      <w:lvlText w:val="(%4)"/>
      <w:lvlJc w:val="left"/>
      <w:pPr>
        <w:ind w:left="1984" w:hanging="708"/>
      </w:pPr>
      <w:rPr>
        <w:rFonts w:cs="Times New Roman" w:hint="default"/>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41F8039C"/>
    <w:multiLevelType w:val="multilevel"/>
    <w:tmpl w:val="4B7C35AA"/>
    <w:lvl w:ilvl="0">
      <w:start w:val="1"/>
      <w:numFmt w:val="decimal"/>
      <w:lvlText w:val="%1"/>
      <w:lvlJc w:val="left"/>
      <w:pPr>
        <w:ind w:left="425" w:hanging="425"/>
      </w:pPr>
      <w:rPr>
        <w:b/>
        <w:bCs/>
      </w:rPr>
    </w:lvl>
    <w:lvl w:ilvl="1">
      <w:start w:val="1"/>
      <w:numFmt w:val="decimal"/>
      <w:lvlText w:val="%1.%2"/>
      <w:lvlJc w:val="left"/>
      <w:pPr>
        <w:ind w:left="992" w:hanging="567"/>
      </w:pPr>
      <w:rPr>
        <w:b/>
        <w:bCs/>
      </w:rPr>
    </w:lvl>
    <w:lvl w:ilvl="2">
      <w:start w:val="1"/>
      <w:numFmt w:val="lowerLetter"/>
      <w:lvlText w:val="(%3)"/>
      <w:lvlJc w:val="left"/>
      <w:pPr>
        <w:ind w:left="1418" w:hanging="567"/>
      </w:pPr>
      <w:rPr>
        <w:rFonts w:cs="Times New Roman" w:hint="default"/>
        <w:b w:val="0"/>
        <w:bCs w:val="0"/>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15:restartNumberingAfterBreak="0">
    <w:nsid w:val="44220BC5"/>
    <w:multiLevelType w:val="multilevel"/>
    <w:tmpl w:val="08CCB4D6"/>
    <w:lvl w:ilvl="0">
      <w:start w:val="1"/>
      <w:numFmt w:val="decimal"/>
      <w:lvlText w:val="%1"/>
      <w:lvlJc w:val="left"/>
      <w:pPr>
        <w:ind w:left="425" w:hanging="425"/>
      </w:pPr>
      <w:rPr>
        <w:b/>
        <w:bCs/>
      </w:rPr>
    </w:lvl>
    <w:lvl w:ilvl="1">
      <w:start w:val="1"/>
      <w:numFmt w:val="decimal"/>
      <w:lvlText w:val="%1.%2"/>
      <w:lvlJc w:val="left"/>
      <w:pPr>
        <w:ind w:left="992" w:hanging="567"/>
      </w:pPr>
      <w:rPr>
        <w:b/>
        <w:bCs/>
      </w:rPr>
    </w:lvl>
    <w:lvl w:ilvl="2">
      <w:start w:val="1"/>
      <w:numFmt w:val="lowerLetter"/>
      <w:lvlText w:val="(%3)"/>
      <w:lvlJc w:val="left"/>
      <w:pPr>
        <w:ind w:left="1418" w:hanging="567"/>
      </w:pPr>
      <w:rPr>
        <w:rFonts w:cs="Times New Roman" w:hint="default"/>
        <w:b w:val="0"/>
        <w:bCs w:val="0"/>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15:restartNumberingAfterBreak="0">
    <w:nsid w:val="44C202EC"/>
    <w:multiLevelType w:val="multilevel"/>
    <w:tmpl w:val="D5ACBF58"/>
    <w:lvl w:ilvl="0">
      <w:start w:val="1"/>
      <w:numFmt w:val="decimal"/>
      <w:lvlText w:val="%1"/>
      <w:lvlJc w:val="left"/>
      <w:pPr>
        <w:ind w:left="425" w:hanging="425"/>
      </w:pPr>
      <w:rPr>
        <w:b/>
        <w:bCs/>
      </w:rPr>
    </w:lvl>
    <w:lvl w:ilvl="1">
      <w:start w:val="1"/>
      <w:numFmt w:val="decimal"/>
      <w:lvlText w:val="%1.%2"/>
      <w:lvlJc w:val="left"/>
      <w:pPr>
        <w:ind w:left="992" w:hanging="567"/>
      </w:pPr>
      <w:rPr>
        <w:b/>
        <w:bCs/>
      </w:rPr>
    </w:lvl>
    <w:lvl w:ilvl="2">
      <w:start w:val="1"/>
      <w:numFmt w:val="lowerLetter"/>
      <w:lvlText w:val="(%3)"/>
      <w:lvlJc w:val="left"/>
      <w:pPr>
        <w:ind w:left="1418" w:hanging="567"/>
      </w:pPr>
      <w:rPr>
        <w:rFonts w:cs="Times New Roman" w:hint="default"/>
        <w:b w:val="0"/>
        <w:bCs w:val="0"/>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15:restartNumberingAfterBreak="0">
    <w:nsid w:val="4523256C"/>
    <w:multiLevelType w:val="hybridMultilevel"/>
    <w:tmpl w:val="7AB0180A"/>
    <w:lvl w:ilvl="0" w:tplc="0409001B">
      <w:start w:val="1"/>
      <w:numFmt w:val="lowerRoman"/>
      <w:lvlText w:val="%1."/>
      <w:lvlJc w:val="right"/>
      <w:pPr>
        <w:ind w:left="800" w:hanging="400"/>
      </w:pPr>
    </w:lvl>
    <w:lvl w:ilvl="1" w:tplc="04090019" w:tentative="1">
      <w:start w:val="1"/>
      <w:numFmt w:val="upperLetter"/>
      <w:lvlText w:val="%2."/>
      <w:lvlJc w:val="left"/>
      <w:pPr>
        <w:ind w:left="1200" w:hanging="400"/>
      </w:pPr>
    </w:lvl>
    <w:lvl w:ilvl="2" w:tplc="FFFFFFFF">
      <w:start w:val="1"/>
      <w:numFmt w:val="lowerLetter"/>
      <w:lvlText w:val="(%3)"/>
      <w:lvlJc w:val="left"/>
      <w:pPr>
        <w:ind w:left="1600" w:hanging="400"/>
      </w:pPr>
      <w:rPr>
        <w:rFonts w:cs="Times New Roman" w:hint="default"/>
      </w:rPr>
    </w:lvl>
    <w:lvl w:ilvl="3" w:tplc="0409000F">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4618563A"/>
    <w:multiLevelType w:val="multilevel"/>
    <w:tmpl w:val="7A42C6BA"/>
    <w:lvl w:ilvl="0">
      <w:start w:val="1"/>
      <w:numFmt w:val="decimal"/>
      <w:lvlText w:val="%1"/>
      <w:lvlJc w:val="left"/>
      <w:pPr>
        <w:ind w:left="425" w:hanging="425"/>
      </w:pPr>
      <w:rPr>
        <w:b/>
        <w:bCs/>
      </w:rPr>
    </w:lvl>
    <w:lvl w:ilvl="1">
      <w:start w:val="1"/>
      <w:numFmt w:val="decimal"/>
      <w:lvlText w:val="%1.%2"/>
      <w:lvlJc w:val="left"/>
      <w:pPr>
        <w:ind w:left="992" w:hanging="567"/>
      </w:pPr>
      <w:rPr>
        <w:b/>
        <w:bCs/>
      </w:rPr>
    </w:lvl>
    <w:lvl w:ilvl="2">
      <w:start w:val="1"/>
      <w:numFmt w:val="lowerLetter"/>
      <w:lvlText w:val="(%3)"/>
      <w:lvlJc w:val="left"/>
      <w:pPr>
        <w:ind w:left="1418" w:hanging="567"/>
      </w:pPr>
      <w:rPr>
        <w:rFonts w:cs="Times New Roman" w:hint="default"/>
        <w:b w:val="0"/>
        <w:bCs w:val="0"/>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2" w15:restartNumberingAfterBreak="0">
    <w:nsid w:val="46AF6CBD"/>
    <w:multiLevelType w:val="multilevel"/>
    <w:tmpl w:val="72ACAF7A"/>
    <w:lvl w:ilvl="0">
      <w:start w:val="1"/>
      <w:numFmt w:val="decimal"/>
      <w:lvlText w:val="%1"/>
      <w:lvlJc w:val="left"/>
      <w:pPr>
        <w:ind w:left="425" w:hanging="425"/>
      </w:pPr>
      <w:rPr>
        <w:b/>
        <w:bCs/>
      </w:rPr>
    </w:lvl>
    <w:lvl w:ilvl="1">
      <w:start w:val="1"/>
      <w:numFmt w:val="lowerLetter"/>
      <w:lvlText w:val="(%2)"/>
      <w:lvlJc w:val="left"/>
      <w:pPr>
        <w:ind w:left="992" w:hanging="567"/>
      </w:pPr>
      <w:rPr>
        <w:rFonts w:cs="Times New Roman" w:hint="default"/>
        <w:b w:val="0"/>
        <w:bCs w:val="0"/>
      </w:rPr>
    </w:lvl>
    <w:lvl w:ilvl="2">
      <w:start w:val="1"/>
      <w:numFmt w:val="decimal"/>
      <w:lvlText w:val="%1.%2.%3"/>
      <w:lvlJc w:val="left"/>
      <w:pPr>
        <w:ind w:left="1418" w:hanging="567"/>
      </w:pPr>
      <w:rPr>
        <w:rFonts w:hint="default"/>
        <w:b/>
        <w:bCs/>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5479703B"/>
    <w:multiLevelType w:val="multilevel"/>
    <w:tmpl w:val="324A9696"/>
    <w:lvl w:ilvl="0">
      <w:start w:val="1"/>
      <w:numFmt w:val="decimal"/>
      <w:lvlText w:val="%1"/>
      <w:lvlJc w:val="left"/>
      <w:pPr>
        <w:ind w:left="425" w:hanging="425"/>
      </w:pPr>
      <w:rPr>
        <w:b/>
        <w:bCs/>
      </w:rPr>
    </w:lvl>
    <w:lvl w:ilvl="1">
      <w:start w:val="1"/>
      <w:numFmt w:val="decimal"/>
      <w:lvlText w:val="%1.%2"/>
      <w:lvlJc w:val="left"/>
      <w:pPr>
        <w:ind w:left="992" w:hanging="567"/>
      </w:pPr>
      <w:rPr>
        <w:b/>
        <w:bCs/>
      </w:rPr>
    </w:lvl>
    <w:lvl w:ilvl="2">
      <w:start w:val="1"/>
      <w:numFmt w:val="lowerLetter"/>
      <w:lvlText w:val="(%3)"/>
      <w:lvlJc w:val="left"/>
      <w:pPr>
        <w:ind w:left="1418" w:hanging="567"/>
      </w:pPr>
      <w:rPr>
        <w:rFonts w:cs="Times New Roman" w:hint="default"/>
        <w:b w:val="0"/>
        <w:bCs w:val="0"/>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4" w15:restartNumberingAfterBreak="0">
    <w:nsid w:val="60695D8B"/>
    <w:multiLevelType w:val="multilevel"/>
    <w:tmpl w:val="8728775C"/>
    <w:lvl w:ilvl="0">
      <w:start w:val="1"/>
      <w:numFmt w:val="decimal"/>
      <w:lvlText w:val="%1"/>
      <w:lvlJc w:val="left"/>
      <w:pPr>
        <w:ind w:left="425" w:hanging="425"/>
      </w:pPr>
      <w:rPr>
        <w:b/>
        <w:bCs/>
      </w:rPr>
    </w:lvl>
    <w:lvl w:ilvl="1">
      <w:start w:val="1"/>
      <w:numFmt w:val="decimal"/>
      <w:lvlText w:val="%1.%2"/>
      <w:lvlJc w:val="left"/>
      <w:pPr>
        <w:ind w:left="992" w:hanging="567"/>
      </w:pPr>
      <w:rPr>
        <w:b/>
        <w:bCs/>
      </w:rPr>
    </w:lvl>
    <w:lvl w:ilvl="2">
      <w:start w:val="1"/>
      <w:numFmt w:val="lowerLetter"/>
      <w:lvlText w:val="(%3)"/>
      <w:lvlJc w:val="left"/>
      <w:pPr>
        <w:ind w:left="1418" w:hanging="567"/>
      </w:pPr>
      <w:rPr>
        <w:rFonts w:cs="Times New Roman" w:hint="default"/>
        <w:b w:val="0"/>
        <w:bCs w:val="0"/>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5" w15:restartNumberingAfterBreak="0">
    <w:nsid w:val="6B2A691A"/>
    <w:multiLevelType w:val="multilevel"/>
    <w:tmpl w:val="7F346D1A"/>
    <w:lvl w:ilvl="0">
      <w:start w:val="1"/>
      <w:numFmt w:val="decimal"/>
      <w:lvlText w:val="%1"/>
      <w:lvlJc w:val="left"/>
      <w:pPr>
        <w:ind w:left="425" w:hanging="425"/>
      </w:pPr>
      <w:rPr>
        <w:b/>
        <w:bCs/>
      </w:rPr>
    </w:lvl>
    <w:lvl w:ilvl="1">
      <w:start w:val="1"/>
      <w:numFmt w:val="decimal"/>
      <w:lvlText w:val="%1.%2"/>
      <w:lvlJc w:val="left"/>
      <w:pPr>
        <w:ind w:left="992" w:hanging="567"/>
      </w:pPr>
      <w:rPr>
        <w:b/>
        <w:bCs/>
      </w:rPr>
    </w:lvl>
    <w:lvl w:ilvl="2">
      <w:start w:val="1"/>
      <w:numFmt w:val="lowerLetter"/>
      <w:lvlText w:val="(%3)"/>
      <w:lvlJc w:val="left"/>
      <w:pPr>
        <w:ind w:left="1418" w:hanging="567"/>
      </w:pPr>
      <w:rPr>
        <w:rFonts w:cs="Times New Roman" w:hint="default"/>
        <w:b w:val="0"/>
        <w:bCs w:val="0"/>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15:restartNumberingAfterBreak="0">
    <w:nsid w:val="6C110D4E"/>
    <w:multiLevelType w:val="multilevel"/>
    <w:tmpl w:val="3A6A6052"/>
    <w:lvl w:ilvl="0">
      <w:start w:val="1"/>
      <w:numFmt w:val="decimal"/>
      <w:lvlText w:val="%1"/>
      <w:lvlJc w:val="left"/>
      <w:pPr>
        <w:ind w:left="425" w:hanging="425"/>
      </w:pPr>
      <w:rPr>
        <w:b/>
        <w:bCs/>
      </w:rPr>
    </w:lvl>
    <w:lvl w:ilvl="1">
      <w:start w:val="1"/>
      <w:numFmt w:val="decimal"/>
      <w:lvlText w:val="%1.%2"/>
      <w:lvlJc w:val="left"/>
      <w:pPr>
        <w:ind w:left="992" w:hanging="567"/>
      </w:pPr>
      <w:rPr>
        <w:b/>
        <w:bCs/>
      </w:rPr>
    </w:lvl>
    <w:lvl w:ilvl="2">
      <w:start w:val="1"/>
      <w:numFmt w:val="decimal"/>
      <w:lvlText w:val="%1.%2.%3"/>
      <w:lvlJc w:val="left"/>
      <w:pPr>
        <w:ind w:left="1418" w:hanging="567"/>
      </w:pPr>
      <w:rPr>
        <w:rFonts w:hint="default"/>
        <w:b w:val="0"/>
        <w:bCs w:val="0"/>
      </w:rPr>
    </w:lvl>
    <w:lvl w:ilvl="3">
      <w:start w:val="1"/>
      <w:numFmt w:val="lowerLetter"/>
      <w:lvlText w:val="(%4)"/>
      <w:lvlJc w:val="left"/>
      <w:pPr>
        <w:ind w:left="1984" w:hanging="708"/>
      </w:pPr>
      <w:rPr>
        <w:rFonts w:cs="Times New Roman" w:hint="default"/>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7" w15:restartNumberingAfterBreak="0">
    <w:nsid w:val="709F5147"/>
    <w:multiLevelType w:val="multilevel"/>
    <w:tmpl w:val="D0446C12"/>
    <w:lvl w:ilvl="0">
      <w:start w:val="1"/>
      <w:numFmt w:val="decimal"/>
      <w:lvlText w:val="%1"/>
      <w:lvlJc w:val="left"/>
      <w:pPr>
        <w:ind w:left="425" w:hanging="425"/>
      </w:pPr>
      <w:rPr>
        <w:b/>
        <w:bCs/>
      </w:rPr>
    </w:lvl>
    <w:lvl w:ilvl="1">
      <w:start w:val="1"/>
      <w:numFmt w:val="decimal"/>
      <w:lvlText w:val="%1.%2"/>
      <w:lvlJc w:val="left"/>
      <w:pPr>
        <w:ind w:left="992" w:hanging="567"/>
      </w:pPr>
      <w:rPr>
        <w:b/>
        <w:bCs/>
      </w:rPr>
    </w:lvl>
    <w:lvl w:ilvl="2">
      <w:start w:val="1"/>
      <w:numFmt w:val="lowerLetter"/>
      <w:lvlText w:val="(%3)"/>
      <w:lvlJc w:val="left"/>
      <w:pPr>
        <w:ind w:left="1418" w:hanging="567"/>
      </w:pPr>
      <w:rPr>
        <w:rFonts w:cs="Times New Roman" w:hint="default"/>
        <w:b w:val="0"/>
        <w:bCs w:val="0"/>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 w:numId="2">
    <w:abstractNumId w:val="10"/>
  </w:num>
  <w:num w:numId="3">
    <w:abstractNumId w:val="3"/>
  </w:num>
  <w:num w:numId="4">
    <w:abstractNumId w:val="16"/>
  </w:num>
  <w:num w:numId="5">
    <w:abstractNumId w:val="4"/>
  </w:num>
  <w:num w:numId="6">
    <w:abstractNumId w:val="8"/>
  </w:num>
  <w:num w:numId="7">
    <w:abstractNumId w:val="6"/>
  </w:num>
  <w:num w:numId="8">
    <w:abstractNumId w:val="17"/>
  </w:num>
  <w:num w:numId="9">
    <w:abstractNumId w:val="7"/>
  </w:num>
  <w:num w:numId="10">
    <w:abstractNumId w:val="11"/>
  </w:num>
  <w:num w:numId="11">
    <w:abstractNumId w:val="1"/>
  </w:num>
  <w:num w:numId="12">
    <w:abstractNumId w:val="13"/>
  </w:num>
  <w:num w:numId="13">
    <w:abstractNumId w:val="5"/>
  </w:num>
  <w:num w:numId="14">
    <w:abstractNumId w:val="14"/>
  </w:num>
  <w:num w:numId="15">
    <w:abstractNumId w:val="2"/>
  </w:num>
  <w:num w:numId="16">
    <w:abstractNumId w:val="9"/>
  </w:num>
  <w:num w:numId="17">
    <w:abstractNumId w:val="1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165"/>
    <w:rsid w:val="0000305B"/>
    <w:rsid w:val="000250DC"/>
    <w:rsid w:val="00051CE3"/>
    <w:rsid w:val="00081750"/>
    <w:rsid w:val="00094ED1"/>
    <w:rsid w:val="000D1C8B"/>
    <w:rsid w:val="000D547E"/>
    <w:rsid w:val="000D788C"/>
    <w:rsid w:val="000E558D"/>
    <w:rsid w:val="00104EED"/>
    <w:rsid w:val="00122DB4"/>
    <w:rsid w:val="0012704C"/>
    <w:rsid w:val="00192401"/>
    <w:rsid w:val="002A10BA"/>
    <w:rsid w:val="002B18A3"/>
    <w:rsid w:val="002E1411"/>
    <w:rsid w:val="003A1165"/>
    <w:rsid w:val="003B5D7D"/>
    <w:rsid w:val="00442189"/>
    <w:rsid w:val="004D3738"/>
    <w:rsid w:val="00521F7A"/>
    <w:rsid w:val="00532B77"/>
    <w:rsid w:val="005D5CF3"/>
    <w:rsid w:val="00614D34"/>
    <w:rsid w:val="00642FEF"/>
    <w:rsid w:val="0067422B"/>
    <w:rsid w:val="006B541E"/>
    <w:rsid w:val="00743C8C"/>
    <w:rsid w:val="007464AB"/>
    <w:rsid w:val="0080648D"/>
    <w:rsid w:val="00875A42"/>
    <w:rsid w:val="008D095C"/>
    <w:rsid w:val="008D21D2"/>
    <w:rsid w:val="00A363A4"/>
    <w:rsid w:val="00A63C3C"/>
    <w:rsid w:val="00AA5C64"/>
    <w:rsid w:val="00B45206"/>
    <w:rsid w:val="00B5742E"/>
    <w:rsid w:val="00D56D2A"/>
    <w:rsid w:val="00D95576"/>
    <w:rsid w:val="00DE6567"/>
    <w:rsid w:val="00E06DC6"/>
    <w:rsid w:val="00E710B1"/>
    <w:rsid w:val="00F364EE"/>
    <w:rsid w:val="00F87A8A"/>
    <w:rsid w:val="04BF68CF"/>
    <w:rsid w:val="072FC94E"/>
    <w:rsid w:val="247025A5"/>
    <w:rsid w:val="5317BCC1"/>
    <w:rsid w:val="5F7DB07F"/>
    <w:rsid w:val="6A2F9E88"/>
    <w:rsid w:val="73984875"/>
    <w:rsid w:val="771DA50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C0F080"/>
  <w15:chartTrackingRefBased/>
  <w15:docId w15:val="{34D71350-AC2A-45F5-8693-CA66AC383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1165"/>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3A1165"/>
    <w:pPr>
      <w:ind w:leftChars="400" w:left="800"/>
    </w:pPr>
  </w:style>
  <w:style w:type="paragraph" w:styleId="a4">
    <w:name w:val="Body Text"/>
    <w:basedOn w:val="a"/>
    <w:link w:val="Char"/>
    <w:uiPriority w:val="1"/>
    <w:qFormat/>
    <w:rsid w:val="003A1165"/>
    <w:pPr>
      <w:widowControl/>
      <w:wordWrap/>
      <w:autoSpaceDE/>
      <w:autoSpaceDN/>
      <w:spacing w:after="120" w:line="240" w:lineRule="auto"/>
      <w:jc w:val="left"/>
    </w:pPr>
    <w:rPr>
      <w:rFonts w:ascii="Times New Roman" w:eastAsia="바탕" w:hAnsi="Times New Roman" w:cs="Times New Roman"/>
      <w:kern w:val="0"/>
      <w:sz w:val="24"/>
      <w:szCs w:val="24"/>
      <w:lang w:eastAsia="en-US"/>
    </w:rPr>
  </w:style>
  <w:style w:type="character" w:customStyle="1" w:styleId="Char">
    <w:name w:val="본문 Char"/>
    <w:basedOn w:val="a0"/>
    <w:link w:val="a4"/>
    <w:uiPriority w:val="1"/>
    <w:rsid w:val="003A1165"/>
    <w:rPr>
      <w:rFonts w:ascii="Times New Roman" w:eastAsia="바탕" w:hAnsi="Times New Roman" w:cs="Times New Roman"/>
      <w:kern w:val="0"/>
      <w:sz w:val="24"/>
      <w:szCs w:val="24"/>
      <w:lang w:eastAsia="en-US"/>
    </w:rPr>
  </w:style>
  <w:style w:type="paragraph" w:customStyle="1" w:styleId="block">
    <w:name w:val="block"/>
    <w:aliases w:val="b"/>
    <w:basedOn w:val="a"/>
    <w:rsid w:val="003A1165"/>
    <w:pPr>
      <w:widowControl/>
      <w:wordWrap/>
      <w:autoSpaceDE/>
      <w:autoSpaceDN/>
      <w:spacing w:after="240" w:line="240" w:lineRule="auto"/>
      <w:ind w:left="567"/>
      <w:jc w:val="left"/>
    </w:pPr>
    <w:rPr>
      <w:rFonts w:ascii="Arial" w:eastAsia="Times New Roman" w:hAnsi="Arial" w:cs="Times New Roman"/>
      <w:kern w:val="0"/>
      <w:szCs w:val="20"/>
      <w:lang w:val="en-AU" w:eastAsia="en-US"/>
    </w:rPr>
  </w:style>
  <w:style w:type="paragraph" w:styleId="a5">
    <w:name w:val="Plain Text"/>
    <w:basedOn w:val="a"/>
    <w:link w:val="Char0"/>
    <w:rsid w:val="003A1165"/>
    <w:pPr>
      <w:widowControl/>
      <w:wordWrap/>
      <w:autoSpaceDE/>
      <w:autoSpaceDN/>
      <w:spacing w:after="0" w:line="240" w:lineRule="auto"/>
      <w:jc w:val="left"/>
    </w:pPr>
    <w:rPr>
      <w:rFonts w:ascii="Consolas" w:eastAsia="바탕" w:hAnsi="Consolas" w:cs="Consolas"/>
      <w:kern w:val="0"/>
      <w:sz w:val="21"/>
      <w:szCs w:val="21"/>
      <w:lang w:eastAsia="en-US"/>
    </w:rPr>
  </w:style>
  <w:style w:type="character" w:customStyle="1" w:styleId="Char0">
    <w:name w:val="글자만 Char"/>
    <w:basedOn w:val="a0"/>
    <w:link w:val="a5"/>
    <w:rsid w:val="003A1165"/>
    <w:rPr>
      <w:rFonts w:ascii="Consolas" w:eastAsia="바탕" w:hAnsi="Consolas" w:cs="Consolas"/>
      <w:kern w:val="0"/>
      <w:sz w:val="21"/>
      <w:szCs w:val="21"/>
      <w:lang w:eastAsia="en-US"/>
    </w:rPr>
  </w:style>
  <w:style w:type="paragraph" w:styleId="a6">
    <w:name w:val="header"/>
    <w:basedOn w:val="a"/>
    <w:link w:val="Char1"/>
    <w:uiPriority w:val="99"/>
    <w:unhideWhenUsed/>
    <w:rsid w:val="00642FEF"/>
    <w:pPr>
      <w:tabs>
        <w:tab w:val="center" w:pos="4513"/>
        <w:tab w:val="right" w:pos="9026"/>
      </w:tabs>
      <w:snapToGrid w:val="0"/>
    </w:pPr>
  </w:style>
  <w:style w:type="character" w:customStyle="1" w:styleId="Char1">
    <w:name w:val="머리글 Char"/>
    <w:basedOn w:val="a0"/>
    <w:link w:val="a6"/>
    <w:uiPriority w:val="99"/>
    <w:rsid w:val="00642FEF"/>
  </w:style>
  <w:style w:type="paragraph" w:styleId="a7">
    <w:name w:val="footer"/>
    <w:basedOn w:val="a"/>
    <w:link w:val="Char2"/>
    <w:uiPriority w:val="99"/>
    <w:unhideWhenUsed/>
    <w:rsid w:val="00642FEF"/>
    <w:pPr>
      <w:tabs>
        <w:tab w:val="center" w:pos="4513"/>
        <w:tab w:val="right" w:pos="9026"/>
      </w:tabs>
      <w:snapToGrid w:val="0"/>
    </w:pPr>
  </w:style>
  <w:style w:type="character" w:customStyle="1" w:styleId="Char2">
    <w:name w:val="바닥글 Char"/>
    <w:basedOn w:val="a0"/>
    <w:link w:val="a7"/>
    <w:uiPriority w:val="99"/>
    <w:rsid w:val="00642FEF"/>
  </w:style>
  <w:style w:type="paragraph" w:styleId="a8">
    <w:name w:val="annotation text"/>
    <w:basedOn w:val="a"/>
    <w:link w:val="Char3"/>
    <w:uiPriority w:val="99"/>
    <w:semiHidden/>
    <w:unhideWhenUsed/>
    <w:pPr>
      <w:jc w:val="left"/>
    </w:pPr>
  </w:style>
  <w:style w:type="character" w:customStyle="1" w:styleId="Char3">
    <w:name w:val="메모 텍스트 Char"/>
    <w:basedOn w:val="a0"/>
    <w:link w:val="a8"/>
    <w:uiPriority w:val="99"/>
    <w:semiHidden/>
  </w:style>
  <w:style w:type="character" w:styleId="a9">
    <w:name w:val="annotation reference"/>
    <w:basedOn w:val="a0"/>
    <w:uiPriority w:val="99"/>
    <w:semiHidden/>
    <w:unhideWhenUsed/>
    <w:rPr>
      <w:sz w:val="18"/>
      <w:szCs w:val="18"/>
    </w:rPr>
  </w:style>
  <w:style w:type="paragraph" w:styleId="aa">
    <w:name w:val="annotation subject"/>
    <w:basedOn w:val="a8"/>
    <w:next w:val="a8"/>
    <w:link w:val="Char4"/>
    <w:uiPriority w:val="99"/>
    <w:semiHidden/>
    <w:unhideWhenUsed/>
    <w:rsid w:val="00192401"/>
    <w:rPr>
      <w:b/>
      <w:bCs/>
    </w:rPr>
  </w:style>
  <w:style w:type="character" w:customStyle="1" w:styleId="Char4">
    <w:name w:val="메모 주제 Char"/>
    <w:basedOn w:val="Char3"/>
    <w:link w:val="aa"/>
    <w:uiPriority w:val="99"/>
    <w:semiHidden/>
    <w:rsid w:val="001924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AD651C2EACEC542972B5AF19A1B0722" ma:contentTypeVersion="13" ma:contentTypeDescription="Create a new document." ma:contentTypeScope="" ma:versionID="2b1c4110fc24c98c241562776f139df5">
  <xsd:schema xmlns:xsd="http://www.w3.org/2001/XMLSchema" xmlns:xs="http://www.w3.org/2001/XMLSchema" xmlns:p="http://schemas.microsoft.com/office/2006/metadata/properties" xmlns:ns2="0e956ad3-921e-4601-9747-2e76e2dc41b1" xmlns:ns3="716d860e-74a1-4ffb-914d-e95c6599e525" targetNamespace="http://schemas.microsoft.com/office/2006/metadata/properties" ma:root="true" ma:fieldsID="3158415fe40428af6b155e9126e88ca7" ns2:_="" ns3:_="">
    <xsd:import namespace="0e956ad3-921e-4601-9747-2e76e2dc41b1"/>
    <xsd:import namespace="716d860e-74a1-4ffb-914d-e95c6599e5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56ad3-921e-4601-9747-2e76e2dc4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16d860e-74a1-4ffb-914d-e95c6599e52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FB8E59-1460-4F73-9379-213198A266B2}">
  <ds:schemaRefs>
    <ds:schemaRef ds:uri="http://schemas.microsoft.com/sharepoint/v3/contenttype/forms"/>
  </ds:schemaRefs>
</ds:datastoreItem>
</file>

<file path=customXml/itemProps2.xml><?xml version="1.0" encoding="utf-8"?>
<ds:datastoreItem xmlns:ds="http://schemas.openxmlformats.org/officeDocument/2006/customXml" ds:itemID="{14171550-3B64-4077-AEEC-E31656D3A8B5}"/>
</file>

<file path=customXml/itemProps3.xml><?xml version="1.0" encoding="utf-8"?>
<ds:datastoreItem xmlns:ds="http://schemas.openxmlformats.org/officeDocument/2006/customXml" ds:itemID="{2B3F68BA-E6BD-4B4C-86D5-60356431A371}">
  <ds:schemaRefs>
    <ds:schemaRef ds:uri="http://schemas.microsoft.com/office/2006/metadata/properties"/>
    <ds:schemaRef ds:uri="http://www.w3.org/XML/1998/namespace"/>
    <ds:schemaRef ds:uri="http://purl.org/dc/terms/"/>
    <ds:schemaRef ds:uri="bf0ac79a-5e06-4dd4-b6ff-4ef9f77f3b12"/>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208da8eb-5c65-4b56-b534-a0af6453b437"/>
    <ds:schemaRef ds:uri="http://purl.org/dc/dcmitype/"/>
  </ds:schemaRefs>
</ds:datastoreItem>
</file>

<file path=customXml/itemProps4.xml><?xml version="1.0" encoding="utf-8"?>
<ds:datastoreItem xmlns:ds="http://schemas.openxmlformats.org/officeDocument/2006/customXml" ds:itemID="{BB5FF3DD-426A-4185-876D-7D03F727E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11</Pages>
  <Words>3665</Words>
  <Characters>20892</Characters>
  <Application>Microsoft Office Word</Application>
  <DocSecurity>0</DocSecurity>
  <Lines>174</Lines>
  <Paragraphs>49</Paragraphs>
  <ScaleCrop>false</ScaleCrop>
  <Company/>
  <LinksUpToDate>false</LinksUpToDate>
  <CharactersWithSpaces>24508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Jeong Eun Kim</dc:creator>
  <cp:keywords/>
  <dc:description/>
  <cp:lastModifiedBy>Jeong Eun Kim</cp:lastModifiedBy>
  <cp:revision>38</cp:revision>
  <dcterms:created xsi:type="dcterms:W3CDTF">2021-08-09T09:46:00Z</dcterms:created>
  <dcterms:modified xsi:type="dcterms:W3CDTF">2021-08-25T08:58:00Z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0x010100CAD651C2EACEC542972B5AF19A1B0722</vt:lpwstr>
  </property>
</Properties>
</file>