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4169CA" w14:textId="77777777" w:rsidR="00904CF7" w:rsidRPr="0025316A" w:rsidRDefault="008156D2" w:rsidP="00904CF7">
      <w:pPr>
        <w:jc w:val="right"/>
        <w:rPr>
          <w:rFonts w:asciiTheme="minorHAnsi" w:hAnsiTheme="minorHAnsi" w:cstheme="minorHAnsi"/>
          <w:b/>
          <w:sz w:val="32"/>
          <w:szCs w:val="32"/>
          <w:lang w:val="fr-FR"/>
        </w:rPr>
      </w:pPr>
      <w:r w:rsidRPr="0025316A">
        <w:rPr>
          <w:rFonts w:asciiTheme="minorHAnsi" w:hAnsiTheme="minorHAnsi" w:cstheme="minorHAnsi"/>
          <w:b/>
          <w:noProof/>
        </w:rPr>
        <w:drawing>
          <wp:inline distT="0" distB="0" distL="0" distR="0" wp14:anchorId="618C5E69" wp14:editId="610EC63F">
            <wp:extent cx="447675" cy="914400"/>
            <wp:effectExtent l="0" t="0" r="9525" b="0"/>
            <wp:docPr id="1" name="Picture 12" descr="Description: 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undplogo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7675" cy="914400"/>
                    </a:xfrm>
                    <a:prstGeom prst="rect">
                      <a:avLst/>
                    </a:prstGeom>
                    <a:noFill/>
                    <a:ln>
                      <a:noFill/>
                    </a:ln>
                  </pic:spPr>
                </pic:pic>
              </a:graphicData>
            </a:graphic>
          </wp:inline>
        </w:drawing>
      </w:r>
    </w:p>
    <w:p w14:paraId="06BD4276" w14:textId="5C8E4CC4" w:rsidR="00904CF7" w:rsidRPr="0025316A" w:rsidRDefault="00904CF7" w:rsidP="00904CF7">
      <w:pPr>
        <w:jc w:val="right"/>
        <w:rPr>
          <w:rFonts w:asciiTheme="minorHAnsi" w:hAnsiTheme="minorHAnsi" w:cstheme="minorHAnsi"/>
          <w:lang w:val="fr-FR"/>
        </w:rPr>
      </w:pPr>
    </w:p>
    <w:p w14:paraId="05A3319E" w14:textId="3CF0340D" w:rsidR="0025316A" w:rsidRDefault="0025316A" w:rsidP="0025316A">
      <w:pPr>
        <w:jc w:val="right"/>
        <w:rPr>
          <w:rFonts w:asciiTheme="minorHAnsi" w:hAnsiTheme="minorHAnsi" w:cstheme="minorHAnsi"/>
          <w:b/>
          <w:sz w:val="32"/>
          <w:szCs w:val="32"/>
          <w:lang w:val="fr-FR"/>
        </w:rPr>
      </w:pPr>
      <w:r w:rsidRPr="0025316A">
        <w:rPr>
          <w:rFonts w:asciiTheme="minorHAnsi" w:eastAsia="Calibri" w:hAnsiTheme="minorHAnsi" w:cstheme="minorHAnsi"/>
          <w:sz w:val="22"/>
          <w:szCs w:val="22"/>
          <w:lang w:val="fr-FR"/>
        </w:rPr>
        <w:t>DATE : 06 Août 2021</w:t>
      </w:r>
    </w:p>
    <w:p w14:paraId="62B5D768" w14:textId="60B335E4" w:rsidR="00904CF7" w:rsidRDefault="00E146C2" w:rsidP="00904CF7">
      <w:pPr>
        <w:jc w:val="center"/>
        <w:rPr>
          <w:rFonts w:asciiTheme="minorHAnsi" w:hAnsiTheme="minorHAnsi" w:cstheme="minorHAnsi"/>
          <w:b/>
          <w:sz w:val="32"/>
          <w:szCs w:val="32"/>
          <w:lang w:val="fr-FR"/>
        </w:rPr>
      </w:pPr>
      <w:r w:rsidRPr="0025316A">
        <w:rPr>
          <w:rFonts w:asciiTheme="minorHAnsi" w:hAnsiTheme="minorHAnsi" w:cstheme="minorHAnsi"/>
          <w:b/>
          <w:sz w:val="32"/>
          <w:szCs w:val="32"/>
          <w:lang w:val="fr-FR"/>
        </w:rPr>
        <w:t>INVITATION A SOUMISSIONNER</w:t>
      </w:r>
      <w:r w:rsidR="00904CF7" w:rsidRPr="0025316A">
        <w:rPr>
          <w:rFonts w:asciiTheme="minorHAnsi" w:hAnsiTheme="minorHAnsi" w:cstheme="minorHAnsi"/>
          <w:b/>
          <w:sz w:val="32"/>
          <w:szCs w:val="32"/>
          <w:lang w:val="fr-FR"/>
        </w:rPr>
        <w:t xml:space="preserve"> (RFP) </w:t>
      </w:r>
    </w:p>
    <w:p w14:paraId="7D4E057B" w14:textId="0CC141D5" w:rsidR="0025316A" w:rsidRPr="0025316A" w:rsidRDefault="0025316A" w:rsidP="00904CF7">
      <w:pPr>
        <w:jc w:val="center"/>
        <w:rPr>
          <w:rFonts w:asciiTheme="minorHAnsi" w:hAnsiTheme="minorHAnsi" w:cstheme="minorHAnsi"/>
          <w:b/>
          <w:sz w:val="32"/>
          <w:szCs w:val="32"/>
          <w:lang w:val="fr-FR"/>
        </w:rPr>
      </w:pPr>
      <w:r w:rsidRPr="0025316A">
        <w:rPr>
          <w:rFonts w:asciiTheme="minorHAnsi" w:hAnsiTheme="minorHAnsi" w:cstheme="minorHAnsi"/>
          <w:sz w:val="22"/>
          <w:szCs w:val="22"/>
          <w:lang w:val="fr-FR"/>
        </w:rPr>
        <w:t>REFERENCE :</w:t>
      </w:r>
      <w:r w:rsidRPr="0025316A">
        <w:rPr>
          <w:rFonts w:asciiTheme="minorHAnsi" w:eastAsia="Calibri" w:hAnsiTheme="minorHAnsi" w:cstheme="minorHAnsi"/>
          <w:sz w:val="22"/>
          <w:szCs w:val="22"/>
          <w:lang w:val="fr-FR"/>
        </w:rPr>
        <w:t xml:space="preserve"> 445/RFP/PACARC/2021</w:t>
      </w:r>
    </w:p>
    <w:p w14:paraId="2620D4D0" w14:textId="77777777" w:rsidR="00904CF7" w:rsidRPr="0025316A" w:rsidRDefault="00904CF7" w:rsidP="00904CF7">
      <w:pPr>
        <w:rPr>
          <w:rFonts w:asciiTheme="minorHAnsi" w:hAnsiTheme="minorHAnsi" w:cstheme="minorHAnsi"/>
          <w:color w:val="FF0000"/>
          <w:sz w:val="22"/>
          <w:szCs w:val="22"/>
          <w:lang w:val="fr-FR"/>
        </w:rPr>
      </w:pPr>
    </w:p>
    <w:p w14:paraId="5490F578" w14:textId="77777777" w:rsidR="00904CF7" w:rsidRPr="0025316A" w:rsidRDefault="00904CF7" w:rsidP="00904CF7">
      <w:pPr>
        <w:rPr>
          <w:rFonts w:asciiTheme="minorHAnsi" w:hAnsiTheme="minorHAnsi" w:cstheme="minorHAnsi"/>
          <w:sz w:val="22"/>
          <w:szCs w:val="22"/>
          <w:lang w:val="fr-FR"/>
        </w:rPr>
      </w:pPr>
    </w:p>
    <w:p w14:paraId="5825E87D" w14:textId="77777777" w:rsidR="002339E8" w:rsidRPr="0025316A" w:rsidRDefault="002339E8" w:rsidP="002339E8">
      <w:pPr>
        <w:rPr>
          <w:rFonts w:asciiTheme="minorHAnsi" w:hAnsiTheme="minorHAnsi" w:cstheme="minorHAnsi"/>
          <w:sz w:val="22"/>
          <w:szCs w:val="22"/>
          <w:lang w:val="fr-FR"/>
        </w:rPr>
      </w:pPr>
      <w:r w:rsidRPr="0025316A">
        <w:rPr>
          <w:rFonts w:asciiTheme="minorHAnsi" w:hAnsiTheme="minorHAnsi" w:cstheme="minorHAnsi"/>
          <w:sz w:val="22"/>
          <w:szCs w:val="22"/>
          <w:lang w:val="fr-FR"/>
        </w:rPr>
        <w:t>Chère Madame/Cher Monsieur,</w:t>
      </w:r>
    </w:p>
    <w:p w14:paraId="4154F2D4" w14:textId="77777777" w:rsidR="002339E8" w:rsidRPr="0025316A" w:rsidRDefault="002339E8" w:rsidP="002339E8">
      <w:pPr>
        <w:rPr>
          <w:rFonts w:asciiTheme="minorHAnsi" w:hAnsiTheme="minorHAnsi" w:cstheme="minorHAnsi"/>
          <w:sz w:val="22"/>
          <w:szCs w:val="22"/>
          <w:lang w:val="fr-FR"/>
        </w:rPr>
      </w:pPr>
    </w:p>
    <w:p w14:paraId="77849EFF" w14:textId="425AC16D" w:rsidR="00382F2C" w:rsidRPr="0025316A" w:rsidRDefault="002339E8" w:rsidP="0025316A">
      <w:pPr>
        <w:jc w:val="both"/>
        <w:outlineLvl w:val="0"/>
        <w:rPr>
          <w:rFonts w:asciiTheme="minorHAnsi" w:eastAsia="Calibri" w:hAnsiTheme="minorHAnsi" w:cstheme="minorHAnsi"/>
          <w:sz w:val="22"/>
          <w:szCs w:val="22"/>
          <w:lang w:val="fr-FR"/>
        </w:rPr>
      </w:pPr>
      <w:r w:rsidRPr="0025316A">
        <w:rPr>
          <w:rFonts w:asciiTheme="minorHAnsi" w:hAnsiTheme="minorHAnsi" w:cstheme="minorHAnsi"/>
          <w:sz w:val="22"/>
          <w:szCs w:val="22"/>
          <w:lang w:val="fr-FR"/>
        </w:rPr>
        <w:t>Nous vous demandons de bien vouloir nous adresser votre soumission au titre de</w:t>
      </w:r>
      <w:r w:rsidR="0025316A">
        <w:rPr>
          <w:rFonts w:asciiTheme="minorHAnsi" w:eastAsia="Calibri" w:hAnsiTheme="minorHAnsi" w:cstheme="minorHAnsi"/>
          <w:sz w:val="22"/>
          <w:szCs w:val="22"/>
          <w:lang w:val="fr-FR"/>
        </w:rPr>
        <w:t> :</w:t>
      </w:r>
    </w:p>
    <w:p w14:paraId="3918CFD9" w14:textId="77777777" w:rsidR="00382F2C" w:rsidRPr="0025316A" w:rsidRDefault="00382F2C" w:rsidP="00946079">
      <w:pPr>
        <w:ind w:firstLine="720"/>
        <w:jc w:val="both"/>
        <w:outlineLvl w:val="0"/>
        <w:rPr>
          <w:rFonts w:asciiTheme="minorHAnsi" w:eastAsia="Calibri" w:hAnsiTheme="minorHAnsi" w:cstheme="minorHAnsi"/>
          <w:sz w:val="22"/>
          <w:szCs w:val="22"/>
          <w:lang w:val="fr-FR"/>
        </w:rPr>
      </w:pPr>
    </w:p>
    <w:p w14:paraId="7B49C852" w14:textId="3CCAE34B" w:rsidR="00904CF7" w:rsidRPr="0025316A" w:rsidRDefault="00346861" w:rsidP="0025316A">
      <w:pPr>
        <w:ind w:firstLine="720"/>
        <w:jc w:val="center"/>
        <w:outlineLvl w:val="0"/>
        <w:rPr>
          <w:rFonts w:asciiTheme="minorHAnsi" w:eastAsia="Calibri" w:hAnsiTheme="minorHAnsi" w:cstheme="minorHAnsi"/>
          <w:b/>
          <w:bCs/>
          <w:sz w:val="28"/>
          <w:szCs w:val="28"/>
          <w:lang w:val="fr-FR"/>
        </w:rPr>
      </w:pPr>
      <w:r w:rsidRPr="0025316A">
        <w:rPr>
          <w:rFonts w:asciiTheme="minorHAnsi" w:eastAsia="Calibri" w:hAnsiTheme="minorHAnsi" w:cstheme="minorHAnsi"/>
          <w:b/>
          <w:bCs/>
          <w:sz w:val="28"/>
          <w:szCs w:val="28"/>
          <w:lang w:val="fr-FR"/>
        </w:rPr>
        <w:t>Recrutement d’un cabinet d’études national ou international pour l’élaboration de la politique nationale sur la météorologie à Madagascar</w:t>
      </w:r>
    </w:p>
    <w:p w14:paraId="4E7E7E6D" w14:textId="77777777" w:rsidR="00346861" w:rsidRPr="0025316A" w:rsidRDefault="00346861" w:rsidP="00904CF7">
      <w:pPr>
        <w:ind w:firstLine="720"/>
        <w:outlineLvl w:val="0"/>
        <w:rPr>
          <w:rFonts w:asciiTheme="minorHAnsi" w:hAnsiTheme="minorHAnsi" w:cstheme="minorHAnsi"/>
          <w:sz w:val="22"/>
          <w:szCs w:val="22"/>
          <w:lang w:val="fr-FR"/>
        </w:rPr>
      </w:pPr>
    </w:p>
    <w:p w14:paraId="5896DA17" w14:textId="77777777" w:rsidR="00904CF7" w:rsidRPr="0025316A" w:rsidRDefault="002339E8" w:rsidP="00904CF7">
      <w:pPr>
        <w:ind w:firstLine="720"/>
        <w:outlineLvl w:val="0"/>
        <w:rPr>
          <w:rFonts w:asciiTheme="minorHAnsi" w:hAnsiTheme="minorHAnsi" w:cstheme="minorHAnsi"/>
          <w:sz w:val="22"/>
          <w:szCs w:val="22"/>
          <w:lang w:val="fr-FR"/>
        </w:rPr>
      </w:pPr>
      <w:r w:rsidRPr="0025316A">
        <w:rPr>
          <w:rFonts w:asciiTheme="minorHAnsi" w:hAnsiTheme="minorHAnsi" w:cstheme="minorHAnsi"/>
          <w:sz w:val="22"/>
          <w:szCs w:val="22"/>
          <w:lang w:val="fr-FR"/>
        </w:rPr>
        <w:t>Veuillez utiliser le formulaire figurant dans l’annexe 2 jointe aux présentes pour les besoins de la préparation de votre soumission.</w:t>
      </w:r>
    </w:p>
    <w:p w14:paraId="2E397834" w14:textId="77777777" w:rsidR="00904CF7" w:rsidRPr="0025316A" w:rsidRDefault="00904CF7" w:rsidP="00904CF7">
      <w:pPr>
        <w:ind w:firstLine="720"/>
        <w:outlineLvl w:val="0"/>
        <w:rPr>
          <w:rFonts w:asciiTheme="minorHAnsi" w:hAnsiTheme="minorHAnsi" w:cstheme="minorHAnsi"/>
          <w:sz w:val="22"/>
          <w:szCs w:val="22"/>
          <w:lang w:val="fr-FR"/>
        </w:rPr>
      </w:pPr>
    </w:p>
    <w:p w14:paraId="6DC5202E" w14:textId="296841AE" w:rsidR="003C5D0B" w:rsidRPr="0025316A" w:rsidRDefault="003C5D0B" w:rsidP="003C5D0B">
      <w:pPr>
        <w:ind w:firstLine="720"/>
        <w:outlineLvl w:val="0"/>
        <w:rPr>
          <w:rFonts w:asciiTheme="minorHAnsi" w:hAnsiTheme="minorHAnsi" w:cstheme="minorHAnsi"/>
          <w:sz w:val="22"/>
          <w:szCs w:val="22"/>
          <w:lang w:val="fr-FR"/>
        </w:rPr>
      </w:pPr>
      <w:r w:rsidRPr="0025316A">
        <w:rPr>
          <w:rFonts w:asciiTheme="minorHAnsi" w:eastAsia="Calibri" w:hAnsiTheme="minorHAnsi" w:cstheme="minorHAnsi"/>
          <w:sz w:val="22"/>
          <w:szCs w:val="22"/>
          <w:lang w:val="fr-FR"/>
        </w:rPr>
        <w:t xml:space="preserve">Les soumissions </w:t>
      </w:r>
      <w:r w:rsidR="17DD408C" w:rsidRPr="0025316A">
        <w:rPr>
          <w:rFonts w:asciiTheme="minorHAnsi" w:eastAsia="Calibri" w:hAnsiTheme="minorHAnsi" w:cstheme="minorHAnsi"/>
          <w:sz w:val="22"/>
          <w:szCs w:val="22"/>
          <w:lang w:val="fr-FR"/>
        </w:rPr>
        <w:t xml:space="preserve">technique et financières </w:t>
      </w:r>
      <w:r w:rsidRPr="0025316A">
        <w:rPr>
          <w:rFonts w:asciiTheme="minorHAnsi" w:eastAsia="Calibri" w:hAnsiTheme="minorHAnsi" w:cstheme="minorHAnsi"/>
          <w:sz w:val="22"/>
          <w:szCs w:val="22"/>
          <w:lang w:val="fr-FR"/>
        </w:rPr>
        <w:t xml:space="preserve">peuvent être </w:t>
      </w:r>
      <w:r w:rsidR="00307013">
        <w:rPr>
          <w:rFonts w:asciiTheme="minorHAnsi" w:eastAsia="Calibri" w:hAnsiTheme="minorHAnsi" w:cstheme="minorHAnsi"/>
          <w:sz w:val="22"/>
          <w:szCs w:val="22"/>
          <w:lang w:val="fr-FR"/>
        </w:rPr>
        <w:t>envoyées</w:t>
      </w:r>
      <w:r w:rsidR="17DD408C" w:rsidRPr="0025316A">
        <w:rPr>
          <w:rFonts w:asciiTheme="minorHAnsi" w:eastAsia="Calibri" w:hAnsiTheme="minorHAnsi" w:cstheme="minorHAnsi"/>
          <w:sz w:val="22"/>
          <w:szCs w:val="22"/>
          <w:lang w:val="fr-FR"/>
        </w:rPr>
        <w:t xml:space="preserve"> </w:t>
      </w:r>
      <w:r w:rsidRPr="0025316A">
        <w:rPr>
          <w:rFonts w:asciiTheme="minorHAnsi" w:eastAsia="Calibri" w:hAnsiTheme="minorHAnsi" w:cstheme="minorHAnsi"/>
          <w:sz w:val="22"/>
          <w:szCs w:val="22"/>
          <w:highlight w:val="yellow"/>
          <w:lang w:val="fr-FR"/>
        </w:rPr>
        <w:t>jusqu’au</w:t>
      </w:r>
      <w:r w:rsidR="0025316A">
        <w:rPr>
          <w:rFonts w:asciiTheme="minorHAnsi" w:eastAsia="Calibri" w:hAnsiTheme="minorHAnsi" w:cstheme="minorHAnsi"/>
          <w:sz w:val="22"/>
          <w:szCs w:val="22"/>
          <w:highlight w:val="yellow"/>
          <w:lang w:val="fr-FR"/>
        </w:rPr>
        <w:t xml:space="preserve"> </w:t>
      </w:r>
      <w:r w:rsidR="0037529E">
        <w:rPr>
          <w:rFonts w:asciiTheme="minorHAnsi" w:eastAsia="Calibri" w:hAnsiTheme="minorHAnsi" w:cstheme="minorHAnsi"/>
          <w:sz w:val="22"/>
          <w:szCs w:val="22"/>
          <w:highlight w:val="yellow"/>
          <w:lang w:val="fr-FR"/>
        </w:rPr>
        <w:t>7</w:t>
      </w:r>
      <w:r w:rsidR="00043658" w:rsidRPr="0025316A">
        <w:rPr>
          <w:rFonts w:asciiTheme="minorHAnsi" w:eastAsia="Calibri" w:hAnsiTheme="minorHAnsi" w:cstheme="minorHAnsi"/>
          <w:b/>
          <w:bCs/>
          <w:sz w:val="22"/>
          <w:szCs w:val="22"/>
          <w:highlight w:val="yellow"/>
          <w:lang w:val="fr-FR"/>
        </w:rPr>
        <w:t xml:space="preserve"> </w:t>
      </w:r>
      <w:r w:rsidR="0037529E">
        <w:rPr>
          <w:rFonts w:asciiTheme="minorHAnsi" w:eastAsia="Calibri" w:hAnsiTheme="minorHAnsi" w:cstheme="minorHAnsi"/>
          <w:b/>
          <w:bCs/>
          <w:sz w:val="22"/>
          <w:szCs w:val="22"/>
          <w:highlight w:val="yellow"/>
          <w:lang w:val="fr-FR"/>
        </w:rPr>
        <w:t>septembre</w:t>
      </w:r>
      <w:r w:rsidR="00946079" w:rsidRPr="0025316A">
        <w:rPr>
          <w:rFonts w:asciiTheme="minorHAnsi" w:eastAsia="Calibri" w:hAnsiTheme="minorHAnsi" w:cstheme="minorHAnsi"/>
          <w:b/>
          <w:bCs/>
          <w:sz w:val="22"/>
          <w:szCs w:val="22"/>
          <w:highlight w:val="yellow"/>
          <w:lang w:val="fr-FR"/>
        </w:rPr>
        <w:t xml:space="preserve"> 2021 à 1</w:t>
      </w:r>
      <w:r w:rsidR="0037529E">
        <w:rPr>
          <w:rFonts w:asciiTheme="minorHAnsi" w:eastAsia="Calibri" w:hAnsiTheme="minorHAnsi" w:cstheme="minorHAnsi"/>
          <w:b/>
          <w:bCs/>
          <w:sz w:val="22"/>
          <w:szCs w:val="22"/>
          <w:highlight w:val="yellow"/>
          <w:lang w:val="fr-FR"/>
        </w:rPr>
        <w:t>0</w:t>
      </w:r>
      <w:r w:rsidR="00946079" w:rsidRPr="0025316A">
        <w:rPr>
          <w:rFonts w:asciiTheme="minorHAnsi" w:eastAsia="Calibri" w:hAnsiTheme="minorHAnsi" w:cstheme="minorHAnsi"/>
          <w:b/>
          <w:bCs/>
          <w:sz w:val="22"/>
          <w:szCs w:val="22"/>
          <w:highlight w:val="yellow"/>
          <w:lang w:val="fr-FR"/>
        </w:rPr>
        <w:t>H00</w:t>
      </w:r>
      <w:r w:rsidR="0037529E">
        <w:rPr>
          <w:rFonts w:asciiTheme="minorHAnsi" w:eastAsia="Calibri" w:hAnsiTheme="minorHAnsi" w:cstheme="minorHAnsi"/>
          <w:b/>
          <w:bCs/>
          <w:sz w:val="22"/>
          <w:szCs w:val="22"/>
          <w:lang w:val="fr-FR"/>
        </w:rPr>
        <w:t xml:space="preserve"> (heure </w:t>
      </w:r>
      <w:proofErr w:type="gramStart"/>
      <w:r w:rsidR="0037529E">
        <w:rPr>
          <w:rFonts w:asciiTheme="minorHAnsi" w:eastAsia="Calibri" w:hAnsiTheme="minorHAnsi" w:cstheme="minorHAnsi"/>
          <w:b/>
          <w:bCs/>
          <w:sz w:val="22"/>
          <w:szCs w:val="22"/>
          <w:lang w:val="fr-FR"/>
        </w:rPr>
        <w:t>locale)</w:t>
      </w:r>
      <w:r w:rsidR="17DD408C" w:rsidRPr="0025316A">
        <w:rPr>
          <w:rFonts w:asciiTheme="minorHAnsi" w:eastAsia="Calibri" w:hAnsiTheme="minorHAnsi" w:cstheme="minorHAnsi"/>
          <w:sz w:val="22"/>
          <w:szCs w:val="22"/>
          <w:lang w:val="fr-FR"/>
        </w:rPr>
        <w:t xml:space="preserve"> </w:t>
      </w:r>
      <w:r w:rsidRPr="0025316A">
        <w:rPr>
          <w:rFonts w:asciiTheme="minorHAnsi" w:eastAsia="Calibri" w:hAnsiTheme="minorHAnsi" w:cstheme="minorHAnsi"/>
          <w:sz w:val="22"/>
          <w:szCs w:val="22"/>
          <w:lang w:val="fr-FR"/>
        </w:rPr>
        <w:t xml:space="preserve"> à</w:t>
      </w:r>
      <w:proofErr w:type="gramEnd"/>
      <w:r w:rsidRPr="0025316A">
        <w:rPr>
          <w:rFonts w:asciiTheme="minorHAnsi" w:eastAsia="Calibri" w:hAnsiTheme="minorHAnsi" w:cstheme="minorHAnsi"/>
          <w:sz w:val="22"/>
          <w:szCs w:val="22"/>
          <w:lang w:val="fr-FR"/>
        </w:rPr>
        <w:t xml:space="preserve"> l’adresse </w:t>
      </w:r>
      <w:r w:rsidR="00946079" w:rsidRPr="0025316A">
        <w:rPr>
          <w:rFonts w:asciiTheme="minorHAnsi" w:eastAsia="Calibri" w:hAnsiTheme="minorHAnsi" w:cstheme="minorHAnsi"/>
          <w:sz w:val="22"/>
          <w:szCs w:val="22"/>
          <w:lang w:val="fr-FR"/>
        </w:rPr>
        <w:t xml:space="preserve">email suivante </w:t>
      </w:r>
      <w:r w:rsidRPr="0025316A">
        <w:rPr>
          <w:rFonts w:asciiTheme="minorHAnsi" w:eastAsia="Calibri" w:hAnsiTheme="minorHAnsi" w:cstheme="minorHAnsi"/>
          <w:sz w:val="22"/>
          <w:szCs w:val="22"/>
          <w:lang w:val="fr-FR"/>
        </w:rPr>
        <w:t>:</w:t>
      </w:r>
      <w:r w:rsidR="00946079" w:rsidRPr="0025316A">
        <w:rPr>
          <w:rFonts w:asciiTheme="minorHAnsi" w:eastAsia="Calibri" w:hAnsiTheme="minorHAnsi" w:cstheme="minorHAnsi"/>
          <w:sz w:val="22"/>
          <w:szCs w:val="22"/>
          <w:lang w:val="fr-FR"/>
        </w:rPr>
        <w:t xml:space="preserve"> </w:t>
      </w:r>
      <w:hyperlink r:id="rId14" w:history="1">
        <w:r w:rsidR="00946079" w:rsidRPr="0025316A">
          <w:rPr>
            <w:rStyle w:val="Lienhypertexte"/>
            <w:rFonts w:asciiTheme="minorHAnsi" w:eastAsia="Calibri" w:hAnsiTheme="minorHAnsi" w:cstheme="minorHAnsi"/>
            <w:sz w:val="22"/>
            <w:szCs w:val="22"/>
            <w:lang w:val="fr-FR"/>
          </w:rPr>
          <w:t>offres.mg@undp.org</w:t>
        </w:r>
      </w:hyperlink>
      <w:r w:rsidR="00946079" w:rsidRPr="0025316A">
        <w:rPr>
          <w:rFonts w:asciiTheme="minorHAnsi" w:eastAsia="Calibri" w:hAnsiTheme="minorHAnsi" w:cstheme="minorHAnsi"/>
          <w:sz w:val="22"/>
          <w:szCs w:val="22"/>
          <w:lang w:val="fr-FR"/>
        </w:rPr>
        <w:t xml:space="preserve"> </w:t>
      </w:r>
    </w:p>
    <w:p w14:paraId="3E7074E1" w14:textId="77777777" w:rsidR="003C5D0B" w:rsidRPr="0025316A" w:rsidRDefault="003C5D0B" w:rsidP="003C5D0B">
      <w:pPr>
        <w:ind w:firstLine="720"/>
        <w:outlineLvl w:val="0"/>
        <w:rPr>
          <w:rFonts w:asciiTheme="minorHAnsi" w:hAnsiTheme="minorHAnsi" w:cstheme="minorHAnsi"/>
          <w:sz w:val="22"/>
          <w:szCs w:val="22"/>
          <w:lang w:val="fr-FR"/>
        </w:rPr>
      </w:pPr>
    </w:p>
    <w:p w14:paraId="09B42ED8" w14:textId="3DC5A532" w:rsidR="00904CF7" w:rsidRPr="0025316A" w:rsidRDefault="00904CF7" w:rsidP="00904CF7">
      <w:pPr>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ab/>
      </w:r>
      <w:r w:rsidR="00F70D90" w:rsidRPr="0025316A">
        <w:rPr>
          <w:rFonts w:asciiTheme="minorHAnsi" w:hAnsiTheme="minorHAnsi" w:cstheme="minorHAnsi"/>
          <w:sz w:val="22"/>
          <w:szCs w:val="22"/>
          <w:lang w:val="fr-FR"/>
        </w:rPr>
        <w:t xml:space="preserve">Votre soumission doit être rédigée en </w:t>
      </w:r>
      <w:r w:rsidR="00946079" w:rsidRPr="0025316A">
        <w:rPr>
          <w:rFonts w:asciiTheme="minorHAnsi" w:hAnsiTheme="minorHAnsi" w:cstheme="minorHAnsi"/>
          <w:sz w:val="22"/>
          <w:szCs w:val="22"/>
          <w:lang w:val="fr-FR"/>
        </w:rPr>
        <w:t>Français</w:t>
      </w:r>
      <w:r w:rsidRPr="0025316A">
        <w:rPr>
          <w:rFonts w:asciiTheme="minorHAnsi" w:hAnsiTheme="minorHAnsi" w:cstheme="minorHAnsi"/>
          <w:sz w:val="22"/>
          <w:szCs w:val="22"/>
          <w:lang w:val="fr-FR"/>
        </w:rPr>
        <w:t xml:space="preserve">, </w:t>
      </w:r>
      <w:r w:rsidR="00A76EB2" w:rsidRPr="0025316A">
        <w:rPr>
          <w:rFonts w:asciiTheme="minorHAnsi" w:hAnsiTheme="minorHAnsi" w:cstheme="minorHAnsi"/>
          <w:sz w:val="22"/>
          <w:szCs w:val="22"/>
          <w:lang w:val="fr-FR"/>
        </w:rPr>
        <w:t>et assortie d’une durée de validité minimum de</w:t>
      </w:r>
      <w:r w:rsidR="00946079" w:rsidRPr="0025316A">
        <w:rPr>
          <w:rFonts w:asciiTheme="minorHAnsi" w:hAnsiTheme="minorHAnsi" w:cstheme="minorHAnsi"/>
          <w:sz w:val="22"/>
          <w:szCs w:val="22"/>
          <w:lang w:val="fr-FR"/>
        </w:rPr>
        <w:t xml:space="preserve"> 120 jours</w:t>
      </w:r>
      <w:r w:rsidRPr="0025316A">
        <w:rPr>
          <w:rFonts w:asciiTheme="minorHAnsi" w:hAnsiTheme="minorHAnsi" w:cstheme="minorHAnsi"/>
          <w:b/>
          <w:i/>
          <w:color w:val="FF0000"/>
          <w:sz w:val="22"/>
          <w:szCs w:val="22"/>
          <w:lang w:val="fr-FR"/>
        </w:rPr>
        <w:t>.</w:t>
      </w:r>
    </w:p>
    <w:p w14:paraId="6075CD6A" w14:textId="77777777" w:rsidR="00904CF7" w:rsidRPr="0025316A" w:rsidRDefault="00904CF7" w:rsidP="00904CF7">
      <w:pPr>
        <w:jc w:val="both"/>
        <w:rPr>
          <w:rFonts w:asciiTheme="minorHAnsi" w:hAnsiTheme="minorHAnsi" w:cstheme="minorHAnsi"/>
          <w:sz w:val="22"/>
          <w:szCs w:val="22"/>
          <w:lang w:val="fr-FR"/>
        </w:rPr>
      </w:pPr>
    </w:p>
    <w:p w14:paraId="22563726" w14:textId="4C4DC859" w:rsidR="00123550" w:rsidRPr="0025316A" w:rsidRDefault="00123550" w:rsidP="00904CF7">
      <w:pPr>
        <w:ind w:firstLine="720"/>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Dans le cadre de la préparation de votre soumission, il vous appartiendra de vous assurer qu</w:t>
      </w:r>
      <w:r w:rsidR="00B019A9" w:rsidRPr="0025316A">
        <w:rPr>
          <w:rFonts w:asciiTheme="minorHAnsi" w:hAnsiTheme="minorHAnsi" w:cstheme="minorHAnsi"/>
          <w:sz w:val="22"/>
          <w:szCs w:val="22"/>
          <w:lang w:val="fr-FR"/>
        </w:rPr>
        <w:t>’elle</w:t>
      </w:r>
      <w:r w:rsidRPr="0025316A">
        <w:rPr>
          <w:rFonts w:asciiTheme="minorHAnsi" w:hAnsiTheme="minorHAnsi" w:cstheme="minorHAnsi"/>
          <w:sz w:val="22"/>
          <w:szCs w:val="22"/>
          <w:lang w:val="fr-FR"/>
        </w:rPr>
        <w:t xml:space="preserve"> parviendra à l’adresse indiquée ci-dessus au plus tard à la date-limite. Les </w:t>
      </w:r>
      <w:r w:rsidR="00B73667" w:rsidRPr="0025316A">
        <w:rPr>
          <w:rFonts w:asciiTheme="minorHAnsi" w:hAnsiTheme="minorHAnsi" w:cstheme="minorHAnsi"/>
          <w:sz w:val="22"/>
          <w:szCs w:val="22"/>
          <w:lang w:val="fr-FR"/>
        </w:rPr>
        <w:t xml:space="preserve">soumissions </w:t>
      </w:r>
      <w:r w:rsidRPr="0025316A">
        <w:rPr>
          <w:rFonts w:asciiTheme="minorHAnsi" w:hAnsiTheme="minorHAnsi" w:cstheme="minorHAnsi"/>
          <w:sz w:val="22"/>
          <w:szCs w:val="22"/>
          <w:lang w:val="fr-FR"/>
        </w:rPr>
        <w:t xml:space="preserve">qui seront reçues par le PNUD postérieurement à la date-limite indiquée ci-dessus, pour quelque raison que ce soit, ne seront pas prises en compte. </w:t>
      </w:r>
      <w:r w:rsidR="00EA7309" w:rsidRPr="0025316A">
        <w:rPr>
          <w:rFonts w:asciiTheme="minorHAnsi" w:hAnsiTheme="minorHAnsi" w:cstheme="minorHAnsi"/>
          <w:sz w:val="22"/>
          <w:szCs w:val="22"/>
          <w:lang w:val="fr-FR"/>
        </w:rPr>
        <w:t>Si vous transmettez votre soumission</w:t>
      </w:r>
      <w:r w:rsidRPr="0025316A">
        <w:rPr>
          <w:rFonts w:asciiTheme="minorHAnsi" w:hAnsiTheme="minorHAnsi" w:cstheme="minorHAnsi"/>
          <w:sz w:val="22"/>
          <w:szCs w:val="22"/>
          <w:lang w:val="fr-FR"/>
        </w:rPr>
        <w:t xml:space="preserve"> par courrier électronique, </w:t>
      </w:r>
      <w:proofErr w:type="spellStart"/>
      <w:r w:rsidRPr="0025316A">
        <w:rPr>
          <w:rFonts w:asciiTheme="minorHAnsi" w:hAnsiTheme="minorHAnsi" w:cstheme="minorHAnsi"/>
          <w:sz w:val="22"/>
          <w:szCs w:val="22"/>
          <w:lang w:val="fr-FR"/>
        </w:rPr>
        <w:t>veuillez vous</w:t>
      </w:r>
      <w:proofErr w:type="spellEnd"/>
      <w:r w:rsidRPr="0025316A">
        <w:rPr>
          <w:rFonts w:asciiTheme="minorHAnsi" w:hAnsiTheme="minorHAnsi" w:cstheme="minorHAnsi"/>
          <w:sz w:val="22"/>
          <w:szCs w:val="22"/>
          <w:lang w:val="fr-FR"/>
        </w:rPr>
        <w:t xml:space="preserve"> assurer qu’elle est signée, en format .</w:t>
      </w:r>
      <w:proofErr w:type="spellStart"/>
      <w:r w:rsidRPr="0025316A">
        <w:rPr>
          <w:rFonts w:asciiTheme="minorHAnsi" w:hAnsiTheme="minorHAnsi" w:cstheme="minorHAnsi"/>
          <w:sz w:val="22"/>
          <w:szCs w:val="22"/>
          <w:lang w:val="fr-FR"/>
        </w:rPr>
        <w:t>pdf</w:t>
      </w:r>
      <w:proofErr w:type="spellEnd"/>
      <w:r w:rsidRPr="0025316A">
        <w:rPr>
          <w:rFonts w:asciiTheme="minorHAnsi" w:hAnsiTheme="minorHAnsi" w:cstheme="minorHAnsi"/>
          <w:sz w:val="22"/>
          <w:szCs w:val="22"/>
          <w:lang w:val="fr-FR"/>
        </w:rPr>
        <w:t xml:space="preserve"> et exempte de virus ou fichiers corrompus</w:t>
      </w:r>
      <w:r w:rsidR="00946079" w:rsidRPr="0025316A">
        <w:rPr>
          <w:rFonts w:asciiTheme="minorHAnsi" w:hAnsiTheme="minorHAnsi" w:cstheme="minorHAnsi"/>
          <w:sz w:val="22"/>
          <w:szCs w:val="22"/>
          <w:lang w:val="fr-FR"/>
        </w:rPr>
        <w:t xml:space="preserve"> et maximum 5MB</w:t>
      </w:r>
      <w:r w:rsidRPr="0025316A">
        <w:rPr>
          <w:rFonts w:asciiTheme="minorHAnsi" w:hAnsiTheme="minorHAnsi" w:cstheme="minorHAnsi"/>
          <w:sz w:val="22"/>
          <w:szCs w:val="22"/>
          <w:lang w:val="fr-FR"/>
        </w:rPr>
        <w:t>.</w:t>
      </w:r>
    </w:p>
    <w:p w14:paraId="608E65E6" w14:textId="77777777" w:rsidR="00904CF7" w:rsidRPr="0025316A" w:rsidRDefault="00904CF7" w:rsidP="00904CF7">
      <w:pPr>
        <w:jc w:val="both"/>
        <w:rPr>
          <w:rFonts w:asciiTheme="minorHAnsi" w:hAnsiTheme="minorHAnsi" w:cstheme="minorHAnsi"/>
          <w:sz w:val="22"/>
          <w:szCs w:val="22"/>
          <w:lang w:val="fr-FR"/>
        </w:rPr>
      </w:pPr>
    </w:p>
    <w:p w14:paraId="51E81221" w14:textId="77777777" w:rsidR="00904CF7" w:rsidRPr="0025316A" w:rsidRDefault="00785CEA" w:rsidP="00904CF7">
      <w:pPr>
        <w:ind w:firstLine="720"/>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Les services proposés seront examinés et évalués en fonction de l’exhaustivité et de la conformité de la soumission</w:t>
      </w:r>
      <w:r w:rsidR="00461C99" w:rsidRPr="0025316A">
        <w:rPr>
          <w:rFonts w:asciiTheme="minorHAnsi" w:hAnsiTheme="minorHAnsi" w:cstheme="minorHAnsi"/>
          <w:sz w:val="22"/>
          <w:szCs w:val="22"/>
          <w:lang w:val="fr-FR"/>
        </w:rPr>
        <w:t xml:space="preserve"> et</w:t>
      </w:r>
      <w:r w:rsidRPr="0025316A">
        <w:rPr>
          <w:rFonts w:asciiTheme="minorHAnsi" w:hAnsiTheme="minorHAnsi" w:cstheme="minorHAnsi"/>
          <w:sz w:val="22"/>
          <w:szCs w:val="22"/>
          <w:lang w:val="fr-FR"/>
        </w:rPr>
        <w:t xml:space="preserve"> du respect des exigences indiqué</w:t>
      </w:r>
      <w:r w:rsidR="00461C99" w:rsidRPr="0025316A">
        <w:rPr>
          <w:rFonts w:asciiTheme="minorHAnsi" w:hAnsiTheme="minorHAnsi" w:cstheme="minorHAnsi"/>
          <w:sz w:val="22"/>
          <w:szCs w:val="22"/>
          <w:lang w:val="fr-FR"/>
        </w:rPr>
        <w:t>e</w:t>
      </w:r>
      <w:r w:rsidRPr="0025316A">
        <w:rPr>
          <w:rFonts w:asciiTheme="minorHAnsi" w:hAnsiTheme="minorHAnsi" w:cstheme="minorHAnsi"/>
          <w:sz w:val="22"/>
          <w:szCs w:val="22"/>
          <w:lang w:val="fr-FR"/>
        </w:rPr>
        <w:t xml:space="preserve">s dans la RFP et </w:t>
      </w:r>
      <w:r w:rsidR="00461C99" w:rsidRPr="0025316A">
        <w:rPr>
          <w:rFonts w:asciiTheme="minorHAnsi" w:hAnsiTheme="minorHAnsi" w:cstheme="minorHAnsi"/>
          <w:sz w:val="22"/>
          <w:szCs w:val="22"/>
          <w:lang w:val="fr-FR"/>
        </w:rPr>
        <w:t xml:space="preserve">dans </w:t>
      </w:r>
      <w:r w:rsidRPr="0025316A">
        <w:rPr>
          <w:rFonts w:asciiTheme="minorHAnsi" w:hAnsiTheme="minorHAnsi" w:cstheme="minorHAnsi"/>
          <w:sz w:val="22"/>
          <w:szCs w:val="22"/>
          <w:lang w:val="fr-FR"/>
        </w:rPr>
        <w:t>l’ensemble des autres annexes fournissant des détails sur les exigences du PNUD.</w:t>
      </w:r>
      <w:r w:rsidR="00904CF7" w:rsidRPr="0025316A">
        <w:rPr>
          <w:rFonts w:asciiTheme="minorHAnsi" w:hAnsiTheme="minorHAnsi" w:cstheme="minorHAnsi"/>
          <w:sz w:val="22"/>
          <w:szCs w:val="22"/>
          <w:lang w:val="fr-FR"/>
        </w:rPr>
        <w:t xml:space="preserve"> </w:t>
      </w:r>
    </w:p>
    <w:p w14:paraId="4F0C5334" w14:textId="77777777" w:rsidR="00904CF7" w:rsidRPr="0025316A" w:rsidRDefault="00904CF7" w:rsidP="00904CF7">
      <w:pPr>
        <w:rPr>
          <w:rFonts w:asciiTheme="minorHAnsi" w:hAnsiTheme="minorHAnsi" w:cstheme="minorHAnsi"/>
          <w:sz w:val="22"/>
          <w:szCs w:val="22"/>
          <w:lang w:val="fr-FR"/>
        </w:rPr>
      </w:pPr>
    </w:p>
    <w:p w14:paraId="26E0DC37" w14:textId="77777777" w:rsidR="00461C99" w:rsidRPr="0025316A" w:rsidRDefault="00461C99" w:rsidP="00904CF7">
      <w:pPr>
        <w:ind w:firstLine="720"/>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 xml:space="preserve">La soumission qui répondra à l’ensemble des exigences, satisfera l’ensemble des critères d’évaluation et possèdera le meilleur rapport qualité/prix sera sélectionnée aux fins d’attribution du contrat. </w:t>
      </w:r>
      <w:r w:rsidR="00764D0A" w:rsidRPr="0025316A">
        <w:rPr>
          <w:rFonts w:asciiTheme="minorHAnsi" w:hAnsiTheme="minorHAnsi" w:cstheme="minorHAnsi"/>
          <w:sz w:val="22"/>
          <w:szCs w:val="22"/>
          <w:lang w:val="fr-FR"/>
        </w:rPr>
        <w:t>Toute offre qui ne répondra pas aux exigences sera rejetée.</w:t>
      </w:r>
    </w:p>
    <w:p w14:paraId="1B6CFA28" w14:textId="77777777" w:rsidR="00904CF7" w:rsidRPr="0025316A" w:rsidRDefault="00904CF7" w:rsidP="00904CF7">
      <w:pPr>
        <w:rPr>
          <w:rFonts w:asciiTheme="minorHAnsi" w:hAnsiTheme="minorHAnsi" w:cstheme="minorHAnsi"/>
          <w:sz w:val="22"/>
          <w:szCs w:val="22"/>
          <w:lang w:val="fr-FR"/>
        </w:rPr>
      </w:pPr>
    </w:p>
    <w:p w14:paraId="3EC591A5" w14:textId="77777777" w:rsidR="00904CF7" w:rsidRPr="0025316A" w:rsidRDefault="00D37955" w:rsidP="00904CF7">
      <w:pPr>
        <w:ind w:firstLine="720"/>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 xml:space="preserve">Toute différence entre le prix unitaire et le prix total sera recalculée par le PNUD. Le prix unitaire prévaudra et le prix total sera corrigé. Si le prestataire de services n’accepte pas le prix final basé sur le nouveau calcul et les corrections d’erreurs effectués par le PNUD, </w:t>
      </w:r>
      <w:r w:rsidR="00E15716" w:rsidRPr="0025316A">
        <w:rPr>
          <w:rFonts w:asciiTheme="minorHAnsi" w:hAnsiTheme="minorHAnsi" w:cstheme="minorHAnsi"/>
          <w:sz w:val="22"/>
          <w:szCs w:val="22"/>
          <w:lang w:val="fr-FR"/>
        </w:rPr>
        <w:t>sa soumission</w:t>
      </w:r>
      <w:r w:rsidRPr="0025316A">
        <w:rPr>
          <w:rFonts w:asciiTheme="minorHAnsi" w:hAnsiTheme="minorHAnsi" w:cstheme="minorHAnsi"/>
          <w:sz w:val="22"/>
          <w:szCs w:val="22"/>
          <w:lang w:val="fr-FR"/>
        </w:rPr>
        <w:t xml:space="preserve"> sera rejetée.</w:t>
      </w:r>
    </w:p>
    <w:p w14:paraId="3C713ADD" w14:textId="77777777" w:rsidR="00904CF7" w:rsidRPr="0025316A" w:rsidRDefault="00904CF7" w:rsidP="00904CF7">
      <w:pPr>
        <w:ind w:firstLine="720"/>
        <w:jc w:val="both"/>
        <w:rPr>
          <w:rFonts w:asciiTheme="minorHAnsi" w:hAnsiTheme="minorHAnsi" w:cstheme="minorHAnsi"/>
          <w:sz w:val="22"/>
          <w:szCs w:val="22"/>
          <w:lang w:val="fr-FR"/>
        </w:rPr>
      </w:pPr>
    </w:p>
    <w:p w14:paraId="5EEBF48B" w14:textId="77777777" w:rsidR="0087570F" w:rsidRPr="0025316A" w:rsidRDefault="001618E3" w:rsidP="0087570F">
      <w:pPr>
        <w:pStyle w:val="ColorfulList-Accent11"/>
        <w:tabs>
          <w:tab w:val="left" w:pos="0"/>
        </w:tabs>
        <w:spacing w:line="240" w:lineRule="auto"/>
        <w:ind w:left="0" w:firstLine="720"/>
        <w:jc w:val="both"/>
        <w:rPr>
          <w:rFonts w:asciiTheme="minorHAnsi" w:hAnsiTheme="minorHAnsi" w:cstheme="minorHAnsi"/>
          <w:bCs/>
          <w:szCs w:val="22"/>
          <w:lang w:val="fr-FR"/>
        </w:rPr>
      </w:pPr>
      <w:r w:rsidRPr="0025316A">
        <w:rPr>
          <w:rFonts w:asciiTheme="minorHAnsi" w:hAnsiTheme="minorHAnsi" w:cstheme="minorHAnsi"/>
          <w:bCs/>
          <w:szCs w:val="22"/>
          <w:lang w:val="fr-FR"/>
        </w:rPr>
        <w:t>A</w:t>
      </w:r>
      <w:r w:rsidR="0087570F" w:rsidRPr="0025316A">
        <w:rPr>
          <w:rFonts w:asciiTheme="minorHAnsi" w:hAnsiTheme="minorHAnsi" w:cstheme="minorHAnsi"/>
          <w:bCs/>
          <w:szCs w:val="22"/>
          <w:lang w:val="fr-FR"/>
        </w:rPr>
        <w:t>ucune</w:t>
      </w:r>
      <w:r w:rsidRPr="0025316A">
        <w:rPr>
          <w:rFonts w:asciiTheme="minorHAnsi" w:hAnsiTheme="minorHAnsi" w:cstheme="minorHAnsi"/>
          <w:bCs/>
          <w:szCs w:val="22"/>
          <w:lang w:val="fr-FR"/>
        </w:rPr>
        <w:t xml:space="preserve"> </w:t>
      </w:r>
      <w:r w:rsidR="0087570F" w:rsidRPr="0025316A">
        <w:rPr>
          <w:rFonts w:asciiTheme="minorHAnsi" w:hAnsiTheme="minorHAnsi" w:cstheme="minorHAnsi"/>
          <w:bCs/>
          <w:szCs w:val="22"/>
          <w:lang w:val="fr-FR"/>
        </w:rPr>
        <w:t xml:space="preserve">modification du prix résultant de la hausse des coûts, de l’inflation, de la fluctuation des </w:t>
      </w:r>
      <w:r w:rsidR="0087570F" w:rsidRPr="0025316A">
        <w:rPr>
          <w:rFonts w:asciiTheme="minorHAnsi" w:hAnsiTheme="minorHAnsi" w:cstheme="minorHAnsi"/>
          <w:bCs/>
          <w:szCs w:val="22"/>
          <w:lang w:val="fr-FR"/>
        </w:rPr>
        <w:lastRenderedPageBreak/>
        <w:t>taux de change ou de tout autre facteur de marché ne sera acceptée par le PNUD après réception de l</w:t>
      </w:r>
      <w:r w:rsidRPr="0025316A">
        <w:rPr>
          <w:rFonts w:asciiTheme="minorHAnsi" w:hAnsiTheme="minorHAnsi" w:cstheme="minorHAnsi"/>
          <w:bCs/>
          <w:szCs w:val="22"/>
          <w:lang w:val="fr-FR"/>
        </w:rPr>
        <w:t>a soumission</w:t>
      </w:r>
      <w:r w:rsidR="0087570F" w:rsidRPr="0025316A">
        <w:rPr>
          <w:rFonts w:asciiTheme="minorHAnsi" w:hAnsiTheme="minorHAnsi" w:cstheme="minorHAnsi"/>
          <w:bCs/>
          <w:szCs w:val="22"/>
          <w:lang w:val="fr-FR"/>
        </w:rPr>
        <w:t xml:space="preserve">. Lors de l’attribution du contrat ou du bon de commande, le PNUD se réserve le droit de modifier (à la hausse ou à la baisse) la quantité des services et/ou </w:t>
      </w:r>
      <w:r w:rsidR="00B019A9" w:rsidRPr="0025316A">
        <w:rPr>
          <w:rFonts w:asciiTheme="minorHAnsi" w:hAnsiTheme="minorHAnsi" w:cstheme="minorHAnsi"/>
          <w:bCs/>
          <w:szCs w:val="22"/>
          <w:lang w:val="fr-FR"/>
        </w:rPr>
        <w:t xml:space="preserve">des </w:t>
      </w:r>
      <w:r w:rsidR="0087570F" w:rsidRPr="0025316A">
        <w:rPr>
          <w:rFonts w:asciiTheme="minorHAnsi" w:hAnsiTheme="minorHAnsi" w:cstheme="minorHAnsi"/>
          <w:bCs/>
          <w:szCs w:val="22"/>
          <w:lang w:val="fr-FR"/>
        </w:rPr>
        <w:t>biens, dans la limite de vingt-cinq pour cent (25 %) du montant total de l’offre, sans modification du prix unitaire ou des autres conditions.</w:t>
      </w:r>
    </w:p>
    <w:p w14:paraId="1D11648C" w14:textId="77777777" w:rsidR="0087570F" w:rsidRPr="0025316A" w:rsidRDefault="0087570F" w:rsidP="0087570F">
      <w:pPr>
        <w:jc w:val="both"/>
        <w:rPr>
          <w:rStyle w:val="lev"/>
          <w:rFonts w:asciiTheme="minorHAnsi" w:hAnsiTheme="minorHAnsi" w:cstheme="minorHAnsi"/>
          <w:b w:val="0"/>
          <w:iCs/>
          <w:sz w:val="22"/>
          <w:szCs w:val="22"/>
          <w:lang w:val="fr-FR"/>
        </w:rPr>
      </w:pPr>
    </w:p>
    <w:p w14:paraId="3F4AFF7D" w14:textId="77777777" w:rsidR="0087570F" w:rsidRPr="0025316A" w:rsidRDefault="0087570F" w:rsidP="0087570F">
      <w:pPr>
        <w:ind w:firstLine="720"/>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 xml:space="preserve">Tout </w:t>
      </w:r>
      <w:r w:rsidR="009E2DE2" w:rsidRPr="0025316A">
        <w:rPr>
          <w:rFonts w:asciiTheme="minorHAnsi" w:hAnsiTheme="minorHAnsi" w:cstheme="minorHAnsi"/>
          <w:sz w:val="22"/>
          <w:szCs w:val="22"/>
          <w:lang w:val="fr-FR"/>
        </w:rPr>
        <w:t xml:space="preserve">contrat ou </w:t>
      </w:r>
      <w:r w:rsidRPr="0025316A">
        <w:rPr>
          <w:rFonts w:asciiTheme="minorHAnsi" w:hAnsiTheme="minorHAnsi" w:cstheme="minorHAnsi"/>
          <w:sz w:val="22"/>
          <w:szCs w:val="22"/>
          <w:lang w:val="fr-FR"/>
        </w:rPr>
        <w:t xml:space="preserve">bon de commande qui sera </w:t>
      </w:r>
      <w:r w:rsidR="00966760" w:rsidRPr="0025316A">
        <w:rPr>
          <w:rFonts w:asciiTheme="minorHAnsi" w:hAnsiTheme="minorHAnsi" w:cstheme="minorHAnsi"/>
          <w:sz w:val="22"/>
          <w:szCs w:val="22"/>
          <w:lang w:val="fr-FR"/>
        </w:rPr>
        <w:t>délivré</w:t>
      </w:r>
      <w:r w:rsidRPr="0025316A">
        <w:rPr>
          <w:rFonts w:asciiTheme="minorHAnsi" w:hAnsiTheme="minorHAnsi" w:cstheme="minorHAnsi"/>
          <w:sz w:val="22"/>
          <w:szCs w:val="22"/>
          <w:lang w:val="fr-FR"/>
        </w:rPr>
        <w:t xml:space="preserve"> au titre de la présente RF</w:t>
      </w:r>
      <w:r w:rsidR="00966760" w:rsidRPr="0025316A">
        <w:rPr>
          <w:rFonts w:asciiTheme="minorHAnsi" w:hAnsiTheme="minorHAnsi" w:cstheme="minorHAnsi"/>
          <w:sz w:val="22"/>
          <w:szCs w:val="22"/>
          <w:lang w:val="fr-FR"/>
        </w:rPr>
        <w:t>P</w:t>
      </w:r>
      <w:r w:rsidRPr="0025316A">
        <w:rPr>
          <w:rFonts w:asciiTheme="minorHAnsi" w:hAnsiTheme="minorHAnsi" w:cstheme="minorHAnsi"/>
          <w:sz w:val="22"/>
          <w:szCs w:val="22"/>
          <w:lang w:val="fr-FR"/>
        </w:rPr>
        <w:t xml:space="preserve"> sera soumis aux conditions gén</w:t>
      </w:r>
      <w:r w:rsidR="00B019A9" w:rsidRPr="0025316A">
        <w:rPr>
          <w:rFonts w:asciiTheme="minorHAnsi" w:hAnsiTheme="minorHAnsi" w:cstheme="minorHAnsi"/>
          <w:sz w:val="22"/>
          <w:szCs w:val="22"/>
          <w:lang w:val="fr-FR"/>
        </w:rPr>
        <w:t>érales jointes aux présentes. Le</w:t>
      </w:r>
      <w:r w:rsidRPr="0025316A">
        <w:rPr>
          <w:rFonts w:asciiTheme="minorHAnsi" w:hAnsiTheme="minorHAnsi" w:cstheme="minorHAnsi"/>
          <w:sz w:val="22"/>
          <w:szCs w:val="22"/>
          <w:lang w:val="fr-FR"/>
        </w:rPr>
        <w:t xml:space="preserve"> simple </w:t>
      </w:r>
      <w:r w:rsidR="00B019A9" w:rsidRPr="0025316A">
        <w:rPr>
          <w:rFonts w:asciiTheme="minorHAnsi" w:hAnsiTheme="minorHAnsi" w:cstheme="minorHAnsi"/>
          <w:sz w:val="22"/>
          <w:szCs w:val="22"/>
          <w:lang w:val="fr-FR"/>
        </w:rPr>
        <w:t xml:space="preserve">dépôt </w:t>
      </w:r>
      <w:r w:rsidRPr="0025316A">
        <w:rPr>
          <w:rFonts w:asciiTheme="minorHAnsi" w:hAnsiTheme="minorHAnsi" w:cstheme="minorHAnsi"/>
          <w:sz w:val="22"/>
          <w:szCs w:val="22"/>
          <w:lang w:val="fr-FR"/>
        </w:rPr>
        <w:t xml:space="preserve">d’une </w:t>
      </w:r>
      <w:r w:rsidR="00966760" w:rsidRPr="0025316A">
        <w:rPr>
          <w:rFonts w:asciiTheme="minorHAnsi" w:hAnsiTheme="minorHAnsi" w:cstheme="minorHAnsi"/>
          <w:sz w:val="22"/>
          <w:szCs w:val="22"/>
          <w:lang w:val="fr-FR"/>
        </w:rPr>
        <w:t xml:space="preserve">soumission </w:t>
      </w:r>
      <w:r w:rsidRPr="0025316A">
        <w:rPr>
          <w:rFonts w:asciiTheme="minorHAnsi" w:hAnsiTheme="minorHAnsi" w:cstheme="minorHAnsi"/>
          <w:sz w:val="22"/>
          <w:szCs w:val="22"/>
          <w:lang w:val="fr-FR"/>
        </w:rPr>
        <w:t>emporte acceptation sans r</w:t>
      </w:r>
      <w:r w:rsidR="0011703D" w:rsidRPr="0025316A">
        <w:rPr>
          <w:rFonts w:asciiTheme="minorHAnsi" w:hAnsiTheme="minorHAnsi" w:cstheme="minorHAnsi"/>
          <w:sz w:val="22"/>
          <w:szCs w:val="22"/>
          <w:lang w:val="fr-FR"/>
        </w:rPr>
        <w:t>éserve</w:t>
      </w:r>
      <w:r w:rsidRPr="0025316A">
        <w:rPr>
          <w:rFonts w:asciiTheme="minorHAnsi" w:hAnsiTheme="minorHAnsi" w:cstheme="minorHAnsi"/>
          <w:sz w:val="22"/>
          <w:szCs w:val="22"/>
          <w:lang w:val="fr-FR"/>
        </w:rPr>
        <w:t xml:space="preserve"> par le </w:t>
      </w:r>
      <w:r w:rsidR="00552A39" w:rsidRPr="0025316A">
        <w:rPr>
          <w:rFonts w:asciiTheme="minorHAnsi" w:hAnsiTheme="minorHAnsi" w:cstheme="minorHAnsi"/>
          <w:sz w:val="22"/>
          <w:szCs w:val="22"/>
          <w:lang w:val="fr-FR"/>
        </w:rPr>
        <w:t xml:space="preserve">prestataire de services </w:t>
      </w:r>
      <w:r w:rsidRPr="0025316A">
        <w:rPr>
          <w:rFonts w:asciiTheme="minorHAnsi" w:hAnsiTheme="minorHAnsi" w:cstheme="minorHAnsi"/>
          <w:sz w:val="22"/>
          <w:szCs w:val="22"/>
          <w:lang w:val="fr-FR"/>
        </w:rPr>
        <w:t>des conditions générales du PNUD figurant à l’annexe 3 des présentes.</w:t>
      </w:r>
    </w:p>
    <w:p w14:paraId="3B3833D4" w14:textId="77777777" w:rsidR="0087570F" w:rsidRPr="0025316A" w:rsidRDefault="0087570F" w:rsidP="0087570F">
      <w:pPr>
        <w:ind w:firstLine="720"/>
        <w:rPr>
          <w:rFonts w:asciiTheme="minorHAnsi" w:hAnsiTheme="minorHAnsi" w:cstheme="minorHAnsi"/>
          <w:sz w:val="22"/>
          <w:szCs w:val="22"/>
          <w:lang w:val="fr-FR"/>
        </w:rPr>
      </w:pPr>
    </w:p>
    <w:p w14:paraId="7629288D" w14:textId="77777777" w:rsidR="0087570F" w:rsidRPr="0025316A" w:rsidRDefault="006910DB" w:rsidP="0087570F">
      <w:pPr>
        <w:ind w:firstLine="720"/>
        <w:jc w:val="both"/>
        <w:rPr>
          <w:rFonts w:asciiTheme="minorHAnsi" w:hAnsiTheme="minorHAnsi" w:cstheme="minorHAnsi"/>
          <w:sz w:val="22"/>
          <w:szCs w:val="22"/>
          <w:lang w:val="fr-FR"/>
        </w:rPr>
      </w:pPr>
      <w:r w:rsidRPr="0025316A">
        <w:rPr>
          <w:rFonts w:asciiTheme="minorHAnsi" w:hAnsiTheme="minorHAnsi" w:cstheme="minorHAnsi"/>
          <w:snapToGrid w:val="0"/>
          <w:sz w:val="22"/>
          <w:szCs w:val="22"/>
          <w:lang w:val="fr-FR"/>
        </w:rPr>
        <w:t>Veuillez noter que l</w:t>
      </w:r>
      <w:r w:rsidR="0087570F" w:rsidRPr="0025316A">
        <w:rPr>
          <w:rFonts w:asciiTheme="minorHAnsi" w:hAnsiTheme="minorHAnsi" w:cstheme="minorHAnsi"/>
          <w:snapToGrid w:val="0"/>
          <w:sz w:val="22"/>
          <w:szCs w:val="22"/>
          <w:lang w:val="fr-FR"/>
        </w:rPr>
        <w:t xml:space="preserve">e PNUD n’est pas tenu d’accepter une quelconque </w:t>
      </w:r>
      <w:r w:rsidR="00554973" w:rsidRPr="0025316A">
        <w:rPr>
          <w:rFonts w:asciiTheme="minorHAnsi" w:hAnsiTheme="minorHAnsi" w:cstheme="minorHAnsi"/>
          <w:snapToGrid w:val="0"/>
          <w:sz w:val="22"/>
          <w:szCs w:val="22"/>
          <w:lang w:val="fr-FR"/>
        </w:rPr>
        <w:t xml:space="preserve">soumission </w:t>
      </w:r>
      <w:r w:rsidR="0087570F" w:rsidRPr="0025316A">
        <w:rPr>
          <w:rFonts w:asciiTheme="minorHAnsi" w:hAnsiTheme="minorHAnsi" w:cstheme="minorHAnsi"/>
          <w:snapToGrid w:val="0"/>
          <w:sz w:val="22"/>
          <w:szCs w:val="22"/>
          <w:lang w:val="fr-FR"/>
        </w:rPr>
        <w:t xml:space="preserve">ou d’attribuer un contrat/bon de commande et n’est pas responsable des coûts liés à la préparation et </w:t>
      </w:r>
      <w:r w:rsidR="002D50EB" w:rsidRPr="0025316A">
        <w:rPr>
          <w:rFonts w:asciiTheme="minorHAnsi" w:hAnsiTheme="minorHAnsi" w:cstheme="minorHAnsi"/>
          <w:snapToGrid w:val="0"/>
          <w:sz w:val="22"/>
          <w:szCs w:val="22"/>
          <w:lang w:val="fr-FR"/>
        </w:rPr>
        <w:t>au dépôt</w:t>
      </w:r>
      <w:r w:rsidR="0087570F" w:rsidRPr="0025316A">
        <w:rPr>
          <w:rFonts w:asciiTheme="minorHAnsi" w:hAnsiTheme="minorHAnsi" w:cstheme="minorHAnsi"/>
          <w:snapToGrid w:val="0"/>
          <w:sz w:val="22"/>
          <w:szCs w:val="22"/>
          <w:lang w:val="fr-FR"/>
        </w:rPr>
        <w:t xml:space="preserve"> </w:t>
      </w:r>
      <w:r w:rsidR="008C6EBB" w:rsidRPr="0025316A">
        <w:rPr>
          <w:rFonts w:asciiTheme="minorHAnsi" w:hAnsiTheme="minorHAnsi" w:cstheme="minorHAnsi"/>
          <w:snapToGrid w:val="0"/>
          <w:sz w:val="22"/>
          <w:szCs w:val="22"/>
          <w:lang w:val="fr-FR"/>
        </w:rPr>
        <w:t xml:space="preserve">d’une soumission </w:t>
      </w:r>
      <w:r w:rsidR="0087570F" w:rsidRPr="0025316A">
        <w:rPr>
          <w:rFonts w:asciiTheme="minorHAnsi" w:hAnsiTheme="minorHAnsi" w:cstheme="minorHAnsi"/>
          <w:snapToGrid w:val="0"/>
          <w:sz w:val="22"/>
          <w:szCs w:val="22"/>
          <w:lang w:val="fr-FR"/>
        </w:rPr>
        <w:t xml:space="preserve">par le </w:t>
      </w:r>
      <w:r w:rsidR="000F622B" w:rsidRPr="0025316A">
        <w:rPr>
          <w:rFonts w:asciiTheme="minorHAnsi" w:hAnsiTheme="minorHAnsi" w:cstheme="minorHAnsi"/>
          <w:snapToGrid w:val="0"/>
          <w:sz w:val="22"/>
          <w:szCs w:val="22"/>
          <w:lang w:val="fr-FR"/>
        </w:rPr>
        <w:t>prestataire de services</w:t>
      </w:r>
      <w:r w:rsidR="0087570F" w:rsidRPr="0025316A">
        <w:rPr>
          <w:rFonts w:asciiTheme="minorHAnsi" w:hAnsiTheme="minorHAnsi" w:cstheme="minorHAnsi"/>
          <w:snapToGrid w:val="0"/>
          <w:sz w:val="22"/>
          <w:szCs w:val="22"/>
          <w:lang w:val="fr-FR"/>
        </w:rPr>
        <w:t>, quels que soient le résultat ou les modalités du processus de sélection.</w:t>
      </w:r>
    </w:p>
    <w:p w14:paraId="24058F94" w14:textId="77777777" w:rsidR="0087570F" w:rsidRPr="0025316A" w:rsidRDefault="0087570F" w:rsidP="0087570F">
      <w:pPr>
        <w:ind w:firstLine="720"/>
        <w:jc w:val="both"/>
        <w:rPr>
          <w:rFonts w:asciiTheme="minorHAnsi" w:hAnsiTheme="minorHAnsi" w:cstheme="minorHAnsi"/>
          <w:sz w:val="22"/>
          <w:szCs w:val="22"/>
          <w:lang w:val="fr-FR"/>
        </w:rPr>
      </w:pPr>
    </w:p>
    <w:p w14:paraId="0461D90A" w14:textId="77777777" w:rsidR="00B26DD5" w:rsidRPr="0025316A" w:rsidRDefault="0087570F" w:rsidP="0087570F">
      <w:pPr>
        <w:jc w:val="both"/>
        <w:rPr>
          <w:rFonts w:asciiTheme="minorHAnsi" w:hAnsiTheme="minorHAnsi" w:cstheme="minorHAnsi"/>
          <w:iCs/>
          <w:sz w:val="22"/>
          <w:szCs w:val="22"/>
          <w:lang w:val="fr-FR"/>
        </w:rPr>
      </w:pPr>
      <w:r w:rsidRPr="0025316A">
        <w:rPr>
          <w:rFonts w:asciiTheme="minorHAnsi" w:hAnsiTheme="minorHAnsi" w:cstheme="minorHAnsi"/>
          <w:iCs/>
          <w:sz w:val="22"/>
          <w:szCs w:val="22"/>
          <w:lang w:val="fr-FR"/>
        </w:rPr>
        <w:tab/>
      </w:r>
      <w:r w:rsidR="005439BE" w:rsidRPr="0025316A">
        <w:rPr>
          <w:rFonts w:asciiTheme="minorHAnsi" w:hAnsiTheme="minorHAnsi" w:cstheme="minorHAnsi"/>
          <w:iCs/>
          <w:sz w:val="22"/>
          <w:szCs w:val="22"/>
          <w:lang w:val="fr-FR"/>
        </w:rPr>
        <w:t>L</w:t>
      </w:r>
      <w:r w:rsidRPr="0025316A">
        <w:rPr>
          <w:rFonts w:asciiTheme="minorHAnsi" w:hAnsiTheme="minorHAnsi" w:cstheme="minorHAnsi"/>
          <w:iCs/>
          <w:sz w:val="22"/>
          <w:szCs w:val="22"/>
          <w:lang w:val="fr-FR"/>
        </w:rPr>
        <w:t xml:space="preserve">a procédure de contestation </w:t>
      </w:r>
      <w:r w:rsidR="00770875" w:rsidRPr="0025316A">
        <w:rPr>
          <w:rFonts w:asciiTheme="minorHAnsi" w:hAnsiTheme="minorHAnsi" w:cstheme="minorHAnsi"/>
          <w:iCs/>
          <w:sz w:val="22"/>
          <w:szCs w:val="22"/>
          <w:lang w:val="fr-FR"/>
        </w:rPr>
        <w:t>que le</w:t>
      </w:r>
      <w:r w:rsidRPr="0025316A">
        <w:rPr>
          <w:rFonts w:asciiTheme="minorHAnsi" w:hAnsiTheme="minorHAnsi" w:cstheme="minorHAnsi"/>
          <w:iCs/>
          <w:sz w:val="22"/>
          <w:szCs w:val="22"/>
          <w:lang w:val="fr-FR"/>
        </w:rPr>
        <w:t xml:space="preserve"> PNUD </w:t>
      </w:r>
      <w:r w:rsidR="00770875" w:rsidRPr="0025316A">
        <w:rPr>
          <w:rFonts w:asciiTheme="minorHAnsi" w:hAnsiTheme="minorHAnsi" w:cstheme="minorHAnsi"/>
          <w:iCs/>
          <w:sz w:val="22"/>
          <w:szCs w:val="22"/>
          <w:lang w:val="fr-FR"/>
        </w:rPr>
        <w:t>met à la disposition des</w:t>
      </w:r>
      <w:r w:rsidRPr="0025316A">
        <w:rPr>
          <w:rFonts w:asciiTheme="minorHAnsi" w:hAnsiTheme="minorHAnsi" w:cstheme="minorHAnsi"/>
          <w:iCs/>
          <w:sz w:val="22"/>
          <w:szCs w:val="22"/>
          <w:lang w:val="fr-FR"/>
        </w:rPr>
        <w:t xml:space="preserve"> fournisseurs a pour but de permettre aux personnes ou entreprises non retenues pour l’attribution d’un bon de commande ou d’un contrat de faire appel dans le cadre d’une procédure de mise en concurrence. Si vous estimez que vous n’avez pas été traité de manière équitable, vous pouvez obtenir des informations </w:t>
      </w:r>
      <w:r w:rsidR="005439BE" w:rsidRPr="0025316A">
        <w:rPr>
          <w:rFonts w:asciiTheme="minorHAnsi" w:hAnsiTheme="minorHAnsi" w:cstheme="minorHAnsi"/>
          <w:iCs/>
          <w:sz w:val="22"/>
          <w:szCs w:val="22"/>
          <w:lang w:val="fr-FR"/>
        </w:rPr>
        <w:t xml:space="preserve">détaillées </w:t>
      </w:r>
      <w:r w:rsidRPr="0025316A">
        <w:rPr>
          <w:rFonts w:asciiTheme="minorHAnsi" w:hAnsiTheme="minorHAnsi" w:cstheme="minorHAnsi"/>
          <w:iCs/>
          <w:sz w:val="22"/>
          <w:szCs w:val="22"/>
          <w:lang w:val="fr-FR"/>
        </w:rPr>
        <w:t>sur les procédures de contestation ouvertes aux fournisseurs à l’adresse suivante :</w:t>
      </w:r>
    </w:p>
    <w:p w14:paraId="38D017EB" w14:textId="77777777" w:rsidR="00B26DD5" w:rsidRPr="0025316A" w:rsidRDefault="00E23C37" w:rsidP="0087570F">
      <w:pPr>
        <w:jc w:val="both"/>
        <w:rPr>
          <w:rFonts w:asciiTheme="minorHAnsi" w:hAnsiTheme="minorHAnsi" w:cstheme="minorHAnsi"/>
          <w:sz w:val="22"/>
          <w:szCs w:val="22"/>
          <w:lang w:val="fr-FR"/>
        </w:rPr>
      </w:pPr>
      <w:hyperlink r:id="rId15" w:history="1">
        <w:r w:rsidR="00B26DD5" w:rsidRPr="0025316A">
          <w:rPr>
            <w:rStyle w:val="Lienhypertexte"/>
            <w:rFonts w:asciiTheme="minorHAnsi" w:hAnsiTheme="minorHAnsi" w:cstheme="minorHAnsi"/>
            <w:sz w:val="22"/>
            <w:szCs w:val="22"/>
            <w:lang w:val="fr-FR"/>
          </w:rPr>
          <w:t>http://www.undp.org/content/undp/en/home/operations/procurement/protestandsanctions/</w:t>
        </w:r>
      </w:hyperlink>
      <w:r w:rsidR="00B26DD5" w:rsidRPr="0025316A">
        <w:rPr>
          <w:rFonts w:asciiTheme="minorHAnsi" w:hAnsiTheme="minorHAnsi" w:cstheme="minorHAnsi"/>
          <w:sz w:val="22"/>
          <w:szCs w:val="22"/>
          <w:lang w:val="fr-FR"/>
        </w:rPr>
        <w:t>.</w:t>
      </w:r>
    </w:p>
    <w:p w14:paraId="2232708F" w14:textId="77777777" w:rsidR="0087570F" w:rsidRPr="0025316A" w:rsidRDefault="0087570F" w:rsidP="0087570F">
      <w:pPr>
        <w:jc w:val="both"/>
        <w:rPr>
          <w:rStyle w:val="lev"/>
          <w:rFonts w:asciiTheme="minorHAnsi" w:hAnsiTheme="minorHAnsi" w:cstheme="minorHAnsi"/>
          <w:b w:val="0"/>
          <w:iCs/>
          <w:sz w:val="22"/>
          <w:szCs w:val="22"/>
          <w:lang w:val="fr-FR"/>
        </w:rPr>
      </w:pPr>
      <w:r w:rsidRPr="0025316A">
        <w:rPr>
          <w:rStyle w:val="lev"/>
          <w:rFonts w:asciiTheme="minorHAnsi" w:hAnsiTheme="minorHAnsi" w:cstheme="minorHAnsi"/>
          <w:b w:val="0"/>
          <w:iCs/>
          <w:sz w:val="22"/>
          <w:szCs w:val="22"/>
          <w:lang w:val="fr-FR"/>
        </w:rPr>
        <w:tab/>
      </w:r>
    </w:p>
    <w:p w14:paraId="0414DDCB" w14:textId="77777777" w:rsidR="0087570F" w:rsidRPr="0025316A" w:rsidRDefault="0087570F" w:rsidP="0087570F">
      <w:pPr>
        <w:ind w:firstLine="720"/>
        <w:jc w:val="both"/>
        <w:rPr>
          <w:rStyle w:val="lev"/>
          <w:rFonts w:asciiTheme="minorHAnsi" w:hAnsiTheme="minorHAnsi" w:cstheme="minorHAnsi"/>
          <w:b w:val="0"/>
          <w:iCs/>
          <w:sz w:val="22"/>
          <w:szCs w:val="22"/>
          <w:lang w:val="fr-FR"/>
        </w:rPr>
      </w:pPr>
      <w:r w:rsidRPr="0025316A">
        <w:rPr>
          <w:rStyle w:val="lev"/>
          <w:rFonts w:asciiTheme="minorHAnsi" w:hAnsiTheme="minorHAnsi" w:cstheme="minorHAnsi"/>
          <w:b w:val="0"/>
          <w:iCs/>
          <w:sz w:val="22"/>
          <w:szCs w:val="22"/>
          <w:lang w:val="fr-FR"/>
        </w:rPr>
        <w:t xml:space="preserve">Le PNUD encourage chaque </w:t>
      </w:r>
      <w:r w:rsidR="00525DBB" w:rsidRPr="0025316A">
        <w:rPr>
          <w:rStyle w:val="lev"/>
          <w:rFonts w:asciiTheme="minorHAnsi" w:hAnsiTheme="minorHAnsi" w:cstheme="minorHAnsi"/>
          <w:b w:val="0"/>
          <w:iCs/>
          <w:sz w:val="22"/>
          <w:szCs w:val="22"/>
          <w:lang w:val="fr-FR"/>
        </w:rPr>
        <w:t xml:space="preserve">prestataire de services </w:t>
      </w:r>
      <w:r w:rsidRPr="0025316A">
        <w:rPr>
          <w:rStyle w:val="lev"/>
          <w:rFonts w:asciiTheme="minorHAnsi" w:hAnsiTheme="minorHAnsi" w:cstheme="minorHAnsi"/>
          <w:b w:val="0"/>
          <w:iCs/>
          <w:sz w:val="22"/>
          <w:szCs w:val="22"/>
          <w:lang w:val="fr-FR"/>
        </w:rPr>
        <w:t>potentiel à éviter et à prévenir les conflits d’intérêts en indiquant au PNUD si vous-même, l’une de vos sociétés affiliées ou un membre de votre personnel a participé à la préparation des exigences, du projet, des spécifications, des estimations des coûts et des autres informations utilisées dans la présente RF</w:t>
      </w:r>
      <w:r w:rsidR="003879A8" w:rsidRPr="0025316A">
        <w:rPr>
          <w:rStyle w:val="lev"/>
          <w:rFonts w:asciiTheme="minorHAnsi" w:hAnsiTheme="minorHAnsi" w:cstheme="minorHAnsi"/>
          <w:b w:val="0"/>
          <w:iCs/>
          <w:sz w:val="22"/>
          <w:szCs w:val="22"/>
          <w:lang w:val="fr-FR"/>
        </w:rPr>
        <w:t>P</w:t>
      </w:r>
      <w:r w:rsidRPr="0025316A">
        <w:rPr>
          <w:rStyle w:val="lev"/>
          <w:rFonts w:asciiTheme="minorHAnsi" w:hAnsiTheme="minorHAnsi" w:cstheme="minorHAnsi"/>
          <w:b w:val="0"/>
          <w:iCs/>
          <w:sz w:val="22"/>
          <w:szCs w:val="22"/>
          <w:lang w:val="fr-FR"/>
        </w:rPr>
        <w:t>.</w:t>
      </w:r>
    </w:p>
    <w:p w14:paraId="2F8D5EEF" w14:textId="77777777" w:rsidR="0087570F" w:rsidRPr="0025316A" w:rsidRDefault="0087570F" w:rsidP="0087570F">
      <w:pPr>
        <w:jc w:val="both"/>
        <w:rPr>
          <w:rFonts w:asciiTheme="minorHAnsi" w:hAnsiTheme="minorHAnsi" w:cstheme="minorHAnsi"/>
          <w:sz w:val="22"/>
          <w:szCs w:val="22"/>
          <w:lang w:val="fr-FR"/>
        </w:rPr>
      </w:pPr>
    </w:p>
    <w:p w14:paraId="5D7FB46A" w14:textId="77777777" w:rsidR="0087570F" w:rsidRPr="0025316A" w:rsidRDefault="0087570F" w:rsidP="0087570F">
      <w:pPr>
        <w:ind w:firstLine="720"/>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 xml:space="preserve">Le PNUD applique une politique de tolérance zéro vis-à-vis des fraudes et autres pratiques interdites et s’est engagé à </w:t>
      </w:r>
      <w:r w:rsidR="0051308D" w:rsidRPr="0025316A">
        <w:rPr>
          <w:rFonts w:asciiTheme="minorHAnsi" w:hAnsiTheme="minorHAnsi" w:cstheme="minorHAnsi"/>
          <w:sz w:val="22"/>
          <w:szCs w:val="22"/>
          <w:lang w:val="fr-FR"/>
        </w:rPr>
        <w:t xml:space="preserve">prévenir, </w:t>
      </w:r>
      <w:r w:rsidRPr="0025316A">
        <w:rPr>
          <w:rFonts w:asciiTheme="minorHAnsi" w:hAnsiTheme="minorHAnsi" w:cstheme="minorHAnsi"/>
          <w:sz w:val="22"/>
          <w:szCs w:val="22"/>
          <w:lang w:val="fr-FR"/>
        </w:rPr>
        <w:t xml:space="preserve">identifier et </w:t>
      </w:r>
      <w:r w:rsidR="00563777" w:rsidRPr="0025316A">
        <w:rPr>
          <w:rFonts w:asciiTheme="minorHAnsi" w:hAnsiTheme="minorHAnsi" w:cstheme="minorHAnsi"/>
          <w:sz w:val="22"/>
          <w:szCs w:val="22"/>
          <w:lang w:val="fr-FR"/>
        </w:rPr>
        <w:t>sanctionner</w:t>
      </w:r>
      <w:r w:rsidRPr="0025316A">
        <w:rPr>
          <w:rFonts w:asciiTheme="minorHAnsi" w:hAnsiTheme="minorHAnsi" w:cstheme="minorHAnsi"/>
          <w:sz w:val="22"/>
          <w:szCs w:val="22"/>
          <w:lang w:val="fr-FR"/>
        </w:rPr>
        <w:t xml:space="preserve"> l’ensemble de ces actes et pratiques préjudiciables au PNUD, ainsi qu’aux tiers participant aux activités du PNUD. Le PNUD attend de ses fournisseurs qu’ils respectent le code de conduite à l’intention des fournisseurs de l’Organisation des Nations Unies qui peut être consulté par l’intermédiaire du lien suivant : </w:t>
      </w:r>
      <w:hyperlink r:id="rId16" w:history="1">
        <w:r w:rsidRPr="0025316A">
          <w:rPr>
            <w:rStyle w:val="Lienhypertexte"/>
            <w:rFonts w:asciiTheme="minorHAnsi" w:hAnsiTheme="minorHAnsi" w:cstheme="minorHAnsi"/>
            <w:sz w:val="22"/>
            <w:szCs w:val="22"/>
            <w:lang w:val="fr-FR"/>
          </w:rPr>
          <w:t>http://www.un.org/depts/ptd/pdf/conduct_english.pdf</w:t>
        </w:r>
      </w:hyperlink>
      <w:r w:rsidRPr="0025316A">
        <w:rPr>
          <w:rFonts w:asciiTheme="minorHAnsi" w:hAnsiTheme="minorHAnsi" w:cstheme="minorHAnsi"/>
          <w:sz w:val="22"/>
          <w:szCs w:val="22"/>
          <w:lang w:val="fr-FR"/>
        </w:rPr>
        <w:t xml:space="preserve"> </w:t>
      </w:r>
    </w:p>
    <w:p w14:paraId="07392C30" w14:textId="77777777" w:rsidR="0087570F" w:rsidRPr="0025316A" w:rsidRDefault="0087570F" w:rsidP="0087570F">
      <w:pPr>
        <w:rPr>
          <w:rFonts w:asciiTheme="minorHAnsi" w:hAnsiTheme="minorHAnsi" w:cstheme="minorHAnsi"/>
          <w:sz w:val="22"/>
          <w:szCs w:val="22"/>
          <w:lang w:val="fr-FR"/>
        </w:rPr>
      </w:pPr>
    </w:p>
    <w:p w14:paraId="3760F392" w14:textId="77777777" w:rsidR="0087570F" w:rsidRPr="0025316A" w:rsidRDefault="0087570F" w:rsidP="0087570F">
      <w:pPr>
        <w:ind w:left="720"/>
        <w:rPr>
          <w:rStyle w:val="lev"/>
          <w:rFonts w:asciiTheme="minorHAnsi" w:hAnsiTheme="minorHAnsi" w:cstheme="minorHAnsi"/>
          <w:b w:val="0"/>
          <w:iCs/>
          <w:sz w:val="22"/>
          <w:szCs w:val="22"/>
          <w:lang w:val="fr-FR"/>
        </w:rPr>
      </w:pPr>
      <w:r w:rsidRPr="0025316A">
        <w:rPr>
          <w:rStyle w:val="lev"/>
          <w:rFonts w:asciiTheme="minorHAnsi" w:hAnsiTheme="minorHAnsi" w:cstheme="minorHAnsi"/>
          <w:b w:val="0"/>
          <w:iCs/>
          <w:sz w:val="22"/>
          <w:szCs w:val="22"/>
          <w:lang w:val="fr-FR"/>
        </w:rPr>
        <w:t>Nous vous remercions et attendons avec intérêt votre</w:t>
      </w:r>
      <w:r w:rsidR="00692233" w:rsidRPr="0025316A">
        <w:rPr>
          <w:rStyle w:val="lev"/>
          <w:rFonts w:asciiTheme="minorHAnsi" w:hAnsiTheme="minorHAnsi" w:cstheme="minorHAnsi"/>
          <w:b w:val="0"/>
          <w:iCs/>
          <w:sz w:val="22"/>
          <w:szCs w:val="22"/>
          <w:lang w:val="fr-FR"/>
        </w:rPr>
        <w:t xml:space="preserve"> soumission</w:t>
      </w:r>
      <w:r w:rsidRPr="0025316A">
        <w:rPr>
          <w:rStyle w:val="lev"/>
          <w:rFonts w:asciiTheme="minorHAnsi" w:hAnsiTheme="minorHAnsi" w:cstheme="minorHAnsi"/>
          <w:b w:val="0"/>
          <w:iCs/>
          <w:sz w:val="22"/>
          <w:szCs w:val="22"/>
          <w:lang w:val="fr-FR"/>
        </w:rPr>
        <w:t>.</w:t>
      </w:r>
    </w:p>
    <w:p w14:paraId="1D6D027B" w14:textId="77777777" w:rsidR="0087570F" w:rsidRPr="0025316A" w:rsidRDefault="0087570F" w:rsidP="0087570F">
      <w:pPr>
        <w:ind w:left="5760" w:firstLine="720"/>
        <w:jc w:val="both"/>
        <w:rPr>
          <w:rFonts w:asciiTheme="minorHAnsi" w:hAnsiTheme="minorHAnsi" w:cstheme="minorHAnsi"/>
          <w:iCs/>
          <w:snapToGrid w:val="0"/>
          <w:sz w:val="22"/>
          <w:szCs w:val="22"/>
          <w:lang w:val="fr-FR"/>
        </w:rPr>
      </w:pPr>
      <w:r w:rsidRPr="0025316A">
        <w:rPr>
          <w:rStyle w:val="lev"/>
          <w:rFonts w:asciiTheme="minorHAnsi" w:hAnsiTheme="minorHAnsi" w:cstheme="minorHAnsi"/>
          <w:b w:val="0"/>
          <w:iCs/>
          <w:sz w:val="22"/>
          <w:szCs w:val="22"/>
          <w:lang w:val="fr-FR"/>
        </w:rPr>
        <w:t>Cordialement,</w:t>
      </w:r>
    </w:p>
    <w:p w14:paraId="459B8EB1" w14:textId="1F76B726" w:rsidR="0087570F" w:rsidRPr="0025316A" w:rsidRDefault="00946079" w:rsidP="0087570F">
      <w:pPr>
        <w:ind w:left="5760" w:firstLine="720"/>
        <w:jc w:val="both"/>
        <w:rPr>
          <w:rFonts w:asciiTheme="minorHAnsi" w:hAnsiTheme="minorHAnsi" w:cstheme="minorHAnsi"/>
          <w:i/>
          <w:iCs/>
          <w:snapToGrid w:val="0"/>
          <w:sz w:val="22"/>
          <w:szCs w:val="22"/>
          <w:lang w:val="fr-FR"/>
        </w:rPr>
      </w:pPr>
      <w:r w:rsidRPr="0025316A">
        <w:rPr>
          <w:rFonts w:asciiTheme="minorHAnsi" w:hAnsiTheme="minorHAnsi" w:cstheme="minorHAnsi"/>
          <w:i/>
          <w:iCs/>
          <w:snapToGrid w:val="0"/>
          <w:sz w:val="22"/>
          <w:szCs w:val="22"/>
          <w:lang w:val="fr-FR"/>
        </w:rPr>
        <w:t xml:space="preserve">Le </w:t>
      </w:r>
      <w:proofErr w:type="spellStart"/>
      <w:r w:rsidRPr="0025316A">
        <w:rPr>
          <w:rFonts w:asciiTheme="minorHAnsi" w:hAnsiTheme="minorHAnsi" w:cstheme="minorHAnsi"/>
          <w:i/>
          <w:iCs/>
          <w:snapToGrid w:val="0"/>
          <w:sz w:val="22"/>
          <w:szCs w:val="22"/>
          <w:lang w:val="fr-FR"/>
        </w:rPr>
        <w:t>procurement</w:t>
      </w:r>
      <w:proofErr w:type="spellEnd"/>
      <w:r w:rsidRPr="0025316A">
        <w:rPr>
          <w:rFonts w:asciiTheme="minorHAnsi" w:hAnsiTheme="minorHAnsi" w:cstheme="minorHAnsi"/>
          <w:i/>
          <w:iCs/>
          <w:snapToGrid w:val="0"/>
          <w:sz w:val="22"/>
          <w:szCs w:val="22"/>
          <w:lang w:val="fr-FR"/>
        </w:rPr>
        <w:t xml:space="preserve"> </w:t>
      </w:r>
      <w:proofErr w:type="spellStart"/>
      <w:r w:rsidRPr="0025316A">
        <w:rPr>
          <w:rFonts w:asciiTheme="minorHAnsi" w:hAnsiTheme="minorHAnsi" w:cstheme="minorHAnsi"/>
          <w:i/>
          <w:iCs/>
          <w:snapToGrid w:val="0"/>
          <w:sz w:val="22"/>
          <w:szCs w:val="22"/>
          <w:lang w:val="fr-FR"/>
        </w:rPr>
        <w:t>Specialist</w:t>
      </w:r>
      <w:proofErr w:type="spellEnd"/>
    </w:p>
    <w:p w14:paraId="12BDE629" w14:textId="63F56DAE" w:rsidR="00946079" w:rsidRPr="0025316A" w:rsidRDefault="00946079" w:rsidP="00904CF7">
      <w:pPr>
        <w:ind w:firstLine="720"/>
        <w:jc w:val="right"/>
        <w:rPr>
          <w:rFonts w:asciiTheme="minorHAnsi" w:hAnsiTheme="minorHAnsi" w:cstheme="minorHAnsi"/>
          <w:b/>
          <w:sz w:val="22"/>
          <w:szCs w:val="22"/>
          <w:lang w:val="fr-FR"/>
        </w:rPr>
      </w:pPr>
    </w:p>
    <w:p w14:paraId="597D958F" w14:textId="41DF77A0" w:rsidR="00506CD6" w:rsidRPr="0025316A" w:rsidRDefault="00506CD6" w:rsidP="00904CF7">
      <w:pPr>
        <w:ind w:firstLine="720"/>
        <w:jc w:val="right"/>
        <w:rPr>
          <w:rFonts w:asciiTheme="minorHAnsi" w:hAnsiTheme="minorHAnsi" w:cstheme="minorHAnsi"/>
          <w:b/>
          <w:sz w:val="22"/>
          <w:szCs w:val="22"/>
          <w:lang w:val="fr-FR"/>
        </w:rPr>
      </w:pPr>
    </w:p>
    <w:p w14:paraId="34FD0573" w14:textId="69C6DBD3" w:rsidR="00506CD6" w:rsidRPr="0025316A" w:rsidRDefault="00506CD6" w:rsidP="00904CF7">
      <w:pPr>
        <w:ind w:firstLine="720"/>
        <w:jc w:val="right"/>
        <w:rPr>
          <w:rFonts w:asciiTheme="minorHAnsi" w:hAnsiTheme="minorHAnsi" w:cstheme="minorHAnsi"/>
          <w:b/>
          <w:sz w:val="22"/>
          <w:szCs w:val="22"/>
          <w:lang w:val="fr-FR"/>
        </w:rPr>
      </w:pPr>
    </w:p>
    <w:p w14:paraId="0CEC1FB2" w14:textId="5988B4AC" w:rsidR="00506CD6" w:rsidRPr="0025316A" w:rsidRDefault="00506CD6" w:rsidP="00904CF7">
      <w:pPr>
        <w:ind w:firstLine="720"/>
        <w:jc w:val="right"/>
        <w:rPr>
          <w:rFonts w:asciiTheme="minorHAnsi" w:hAnsiTheme="minorHAnsi" w:cstheme="minorHAnsi"/>
          <w:b/>
          <w:sz w:val="22"/>
          <w:szCs w:val="22"/>
          <w:lang w:val="fr-FR"/>
        </w:rPr>
      </w:pPr>
    </w:p>
    <w:p w14:paraId="6C880F7C" w14:textId="77777777" w:rsidR="00506CD6" w:rsidRPr="0025316A" w:rsidRDefault="00506CD6" w:rsidP="00904CF7">
      <w:pPr>
        <w:ind w:firstLine="720"/>
        <w:jc w:val="right"/>
        <w:rPr>
          <w:rFonts w:asciiTheme="minorHAnsi" w:hAnsiTheme="minorHAnsi" w:cstheme="minorHAnsi"/>
          <w:b/>
          <w:sz w:val="22"/>
          <w:szCs w:val="22"/>
          <w:lang w:val="fr-FR"/>
        </w:rPr>
      </w:pPr>
    </w:p>
    <w:p w14:paraId="4343E128" w14:textId="77777777" w:rsidR="00946079" w:rsidRPr="0025316A" w:rsidRDefault="00946079" w:rsidP="00904CF7">
      <w:pPr>
        <w:ind w:firstLine="720"/>
        <w:jc w:val="right"/>
        <w:rPr>
          <w:rFonts w:asciiTheme="minorHAnsi" w:hAnsiTheme="minorHAnsi" w:cstheme="minorHAnsi"/>
          <w:b/>
          <w:sz w:val="22"/>
          <w:szCs w:val="22"/>
          <w:lang w:val="fr-FR"/>
        </w:rPr>
      </w:pPr>
    </w:p>
    <w:p w14:paraId="56C0BD82" w14:textId="77777777" w:rsidR="0037529E" w:rsidRDefault="0037529E">
      <w:pPr>
        <w:rPr>
          <w:rFonts w:asciiTheme="minorHAnsi" w:hAnsiTheme="minorHAnsi" w:cstheme="minorHAnsi"/>
          <w:b/>
          <w:sz w:val="22"/>
          <w:szCs w:val="22"/>
          <w:lang w:val="fr-FR"/>
        </w:rPr>
      </w:pPr>
      <w:r>
        <w:rPr>
          <w:rFonts w:asciiTheme="minorHAnsi" w:hAnsiTheme="minorHAnsi" w:cstheme="minorHAnsi"/>
          <w:b/>
          <w:sz w:val="22"/>
          <w:szCs w:val="22"/>
          <w:lang w:val="fr-FR"/>
        </w:rPr>
        <w:br w:type="page"/>
      </w:r>
    </w:p>
    <w:p w14:paraId="7BBDF935" w14:textId="50228121" w:rsidR="00904CF7" w:rsidRPr="0025316A" w:rsidRDefault="00904CF7" w:rsidP="00904CF7">
      <w:pPr>
        <w:ind w:firstLine="720"/>
        <w:jc w:val="right"/>
        <w:rPr>
          <w:rFonts w:asciiTheme="minorHAnsi" w:hAnsiTheme="minorHAnsi" w:cstheme="minorHAnsi"/>
          <w:b/>
          <w:sz w:val="22"/>
          <w:szCs w:val="22"/>
          <w:lang w:val="fr-FR"/>
        </w:rPr>
      </w:pPr>
      <w:r w:rsidRPr="0025316A">
        <w:rPr>
          <w:rFonts w:asciiTheme="minorHAnsi" w:hAnsiTheme="minorHAnsi" w:cstheme="minorHAnsi"/>
          <w:b/>
          <w:sz w:val="22"/>
          <w:szCs w:val="22"/>
          <w:lang w:val="fr-FR"/>
        </w:rPr>
        <w:lastRenderedPageBreak/>
        <w:t>Annex</w:t>
      </w:r>
      <w:r w:rsidR="00B043BB" w:rsidRPr="0025316A">
        <w:rPr>
          <w:rFonts w:asciiTheme="minorHAnsi" w:hAnsiTheme="minorHAnsi" w:cstheme="minorHAnsi"/>
          <w:b/>
          <w:sz w:val="22"/>
          <w:szCs w:val="22"/>
          <w:lang w:val="fr-FR"/>
        </w:rPr>
        <w:t>e</w:t>
      </w:r>
      <w:r w:rsidRPr="0025316A">
        <w:rPr>
          <w:rFonts w:asciiTheme="minorHAnsi" w:hAnsiTheme="minorHAnsi" w:cstheme="minorHAnsi"/>
          <w:b/>
          <w:sz w:val="22"/>
          <w:szCs w:val="22"/>
          <w:lang w:val="fr-FR"/>
        </w:rPr>
        <w:t xml:space="preserve"> 1</w:t>
      </w:r>
    </w:p>
    <w:p w14:paraId="4016E27D" w14:textId="77777777" w:rsidR="00904CF7" w:rsidRPr="0025316A" w:rsidRDefault="00904CF7" w:rsidP="00904CF7">
      <w:pPr>
        <w:jc w:val="center"/>
        <w:rPr>
          <w:rFonts w:asciiTheme="minorHAnsi" w:hAnsiTheme="minorHAnsi" w:cstheme="minorHAnsi"/>
          <w:b/>
          <w:sz w:val="28"/>
          <w:lang w:val="fr-FR"/>
        </w:rPr>
      </w:pPr>
      <w:r w:rsidRPr="0025316A">
        <w:rPr>
          <w:rFonts w:asciiTheme="minorHAnsi" w:hAnsiTheme="minorHAnsi" w:cstheme="minorHAnsi"/>
          <w:b/>
          <w:sz w:val="28"/>
          <w:lang w:val="fr-FR"/>
        </w:rPr>
        <w:t xml:space="preserve">Description </w:t>
      </w:r>
      <w:r w:rsidR="00B043BB" w:rsidRPr="0025316A">
        <w:rPr>
          <w:rFonts w:asciiTheme="minorHAnsi" w:hAnsiTheme="minorHAnsi" w:cstheme="minorHAnsi"/>
          <w:b/>
          <w:sz w:val="28"/>
          <w:lang w:val="fr-FR"/>
        </w:rPr>
        <w:t>des exigences</w:t>
      </w:r>
      <w:r w:rsidRPr="0025316A">
        <w:rPr>
          <w:rFonts w:asciiTheme="minorHAnsi" w:hAnsiTheme="minorHAnsi" w:cstheme="minorHAnsi"/>
          <w:b/>
          <w:sz w:val="28"/>
          <w:lang w:val="fr-FR"/>
        </w:rPr>
        <w:t xml:space="preserve"> </w:t>
      </w:r>
    </w:p>
    <w:p w14:paraId="48FBA61C" w14:textId="77777777" w:rsidR="00904CF7" w:rsidRPr="0025316A" w:rsidRDefault="00904CF7" w:rsidP="00904CF7">
      <w:pPr>
        <w:jc w:val="both"/>
        <w:rPr>
          <w:rFonts w:asciiTheme="minorHAnsi" w:hAnsiTheme="minorHAnsi" w:cstheme="minorHAnsi"/>
          <w:bCs/>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5"/>
        <w:gridCol w:w="6365"/>
      </w:tblGrid>
      <w:tr w:rsidR="00904CF7" w:rsidRPr="0037529E" w14:paraId="43636F30" w14:textId="77777777" w:rsidTr="00083AB9">
        <w:tc>
          <w:tcPr>
            <w:tcW w:w="2985" w:type="dxa"/>
            <w:shd w:val="clear" w:color="auto" w:fill="auto"/>
          </w:tcPr>
          <w:p w14:paraId="79204BB2" w14:textId="77777777" w:rsidR="00904CF7" w:rsidRPr="0025316A" w:rsidRDefault="001B50C4" w:rsidP="001B50C4">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Contexte</w:t>
            </w:r>
          </w:p>
        </w:tc>
        <w:tc>
          <w:tcPr>
            <w:tcW w:w="6365" w:type="dxa"/>
            <w:shd w:val="clear" w:color="auto" w:fill="auto"/>
          </w:tcPr>
          <w:p w14:paraId="44814F6E" w14:textId="08FB31AC" w:rsidR="00346861" w:rsidRPr="0025316A" w:rsidRDefault="00346861" w:rsidP="00506CD6">
            <w:pPr>
              <w:jc w:val="both"/>
              <w:rPr>
                <w:rStyle w:val="fontstyle01"/>
                <w:rFonts w:asciiTheme="minorHAnsi" w:hAnsiTheme="minorHAnsi" w:cstheme="minorHAnsi"/>
                <w:lang w:val="fr-FR"/>
              </w:rPr>
            </w:pPr>
            <w:r w:rsidRPr="0025316A">
              <w:rPr>
                <w:rStyle w:val="fontstyle01"/>
                <w:rFonts w:asciiTheme="minorHAnsi" w:hAnsiTheme="minorHAnsi" w:cstheme="minorHAnsi"/>
                <w:lang w:val="fr-FR"/>
              </w:rPr>
              <w:t xml:space="preserve">A travers le Ministère de l’Environnement, et du développement durable (MEDD) a bénéficié de l’appui financier du Fonds pour l’Environnement Mondial (FEM/LDCF) et du Programme des Nations Unies pour le Développement (PNUD) pour mettre en œuvre le projet intitulé « Amélioration des capacités d’adaptation et de résilience des communautés rurales face au changement climatique (PACARC) dans les Régions </w:t>
            </w:r>
            <w:proofErr w:type="spellStart"/>
            <w:r w:rsidRPr="0025316A">
              <w:rPr>
                <w:rStyle w:val="fontstyle01"/>
                <w:rFonts w:asciiTheme="minorHAnsi" w:hAnsiTheme="minorHAnsi" w:cstheme="minorHAnsi"/>
                <w:lang w:val="fr-FR"/>
              </w:rPr>
              <w:t>Analamanga</w:t>
            </w:r>
            <w:proofErr w:type="spellEnd"/>
            <w:r w:rsidRPr="0025316A">
              <w:rPr>
                <w:rStyle w:val="fontstyle01"/>
                <w:rFonts w:asciiTheme="minorHAnsi" w:hAnsiTheme="minorHAnsi" w:cstheme="minorHAnsi"/>
                <w:lang w:val="fr-FR"/>
              </w:rPr>
              <w:t xml:space="preserve">, </w:t>
            </w:r>
            <w:proofErr w:type="spellStart"/>
            <w:r w:rsidRPr="0025316A">
              <w:rPr>
                <w:rStyle w:val="fontstyle01"/>
                <w:rFonts w:asciiTheme="minorHAnsi" w:hAnsiTheme="minorHAnsi" w:cstheme="minorHAnsi"/>
                <w:lang w:val="fr-FR"/>
              </w:rPr>
              <w:t>Atsinanana</w:t>
            </w:r>
            <w:proofErr w:type="spellEnd"/>
            <w:r w:rsidRPr="0025316A">
              <w:rPr>
                <w:rStyle w:val="fontstyle01"/>
                <w:rFonts w:asciiTheme="minorHAnsi" w:hAnsiTheme="minorHAnsi" w:cstheme="minorHAnsi"/>
                <w:lang w:val="fr-FR"/>
              </w:rPr>
              <w:t xml:space="preserve">, </w:t>
            </w:r>
            <w:proofErr w:type="spellStart"/>
            <w:r w:rsidRPr="0025316A">
              <w:rPr>
                <w:rStyle w:val="fontstyle01"/>
                <w:rFonts w:asciiTheme="minorHAnsi" w:hAnsiTheme="minorHAnsi" w:cstheme="minorHAnsi"/>
                <w:lang w:val="fr-FR"/>
              </w:rPr>
              <w:t>Anosy</w:t>
            </w:r>
            <w:proofErr w:type="spellEnd"/>
            <w:r w:rsidRPr="0025316A">
              <w:rPr>
                <w:rStyle w:val="fontstyle01"/>
                <w:rFonts w:asciiTheme="minorHAnsi" w:hAnsiTheme="minorHAnsi" w:cstheme="minorHAnsi"/>
                <w:lang w:val="fr-FR"/>
              </w:rPr>
              <w:t xml:space="preserve">, Androy, Atsimo </w:t>
            </w:r>
            <w:proofErr w:type="spellStart"/>
            <w:r w:rsidRPr="0025316A">
              <w:rPr>
                <w:rStyle w:val="fontstyle01"/>
                <w:rFonts w:asciiTheme="minorHAnsi" w:hAnsiTheme="minorHAnsi" w:cstheme="minorHAnsi"/>
                <w:lang w:val="fr-FR"/>
              </w:rPr>
              <w:t>Andrefana</w:t>
            </w:r>
            <w:proofErr w:type="spellEnd"/>
            <w:r w:rsidRPr="0025316A">
              <w:rPr>
                <w:rStyle w:val="fontstyle01"/>
                <w:rFonts w:asciiTheme="minorHAnsi" w:hAnsiTheme="minorHAnsi" w:cstheme="minorHAnsi"/>
                <w:lang w:val="fr-FR"/>
              </w:rPr>
              <w:t xml:space="preserve">» à Madagascar, dont la structure de rattachement est le Bureau National des Changements Climatiques et de la Réduction des émissions dues à la Déforestation et à la Dégradation des forêts (BNCCREDD+). Ce projet contribue aux priorités du PANA ou Programme d’Action Nationale d’Adaptation au changement climatique en visant l’objectif global de renforcer les capacités des communautés vulnérables des cinq régions, notamment Androy, </w:t>
            </w:r>
            <w:proofErr w:type="spellStart"/>
            <w:r w:rsidRPr="0025316A">
              <w:rPr>
                <w:rStyle w:val="fontstyle01"/>
                <w:rFonts w:asciiTheme="minorHAnsi" w:hAnsiTheme="minorHAnsi" w:cstheme="minorHAnsi"/>
                <w:lang w:val="fr-FR"/>
              </w:rPr>
              <w:t>Anosy</w:t>
            </w:r>
            <w:proofErr w:type="spellEnd"/>
            <w:r w:rsidRPr="0025316A">
              <w:rPr>
                <w:rStyle w:val="fontstyle01"/>
                <w:rFonts w:asciiTheme="minorHAnsi" w:hAnsiTheme="minorHAnsi" w:cstheme="minorHAnsi"/>
                <w:lang w:val="fr-FR"/>
              </w:rPr>
              <w:t xml:space="preserve">, </w:t>
            </w:r>
            <w:proofErr w:type="spellStart"/>
            <w:r w:rsidRPr="0025316A">
              <w:rPr>
                <w:rStyle w:val="fontstyle01"/>
                <w:rFonts w:asciiTheme="minorHAnsi" w:hAnsiTheme="minorHAnsi" w:cstheme="minorHAnsi"/>
                <w:lang w:val="fr-FR"/>
              </w:rPr>
              <w:t>Atsinanana</w:t>
            </w:r>
            <w:proofErr w:type="spellEnd"/>
            <w:r w:rsidRPr="0025316A">
              <w:rPr>
                <w:rStyle w:val="fontstyle01"/>
                <w:rFonts w:asciiTheme="minorHAnsi" w:hAnsiTheme="minorHAnsi" w:cstheme="minorHAnsi"/>
                <w:lang w:val="fr-FR"/>
              </w:rPr>
              <w:t xml:space="preserve">, </w:t>
            </w:r>
            <w:proofErr w:type="spellStart"/>
            <w:r w:rsidRPr="0025316A">
              <w:rPr>
                <w:rStyle w:val="fontstyle01"/>
                <w:rFonts w:asciiTheme="minorHAnsi" w:hAnsiTheme="minorHAnsi" w:cstheme="minorHAnsi"/>
                <w:lang w:val="fr-FR"/>
              </w:rPr>
              <w:t>Analamanga</w:t>
            </w:r>
            <w:proofErr w:type="spellEnd"/>
            <w:r w:rsidRPr="0025316A">
              <w:rPr>
                <w:rStyle w:val="fontstyle01"/>
                <w:rFonts w:asciiTheme="minorHAnsi" w:hAnsiTheme="minorHAnsi" w:cstheme="minorHAnsi"/>
                <w:lang w:val="fr-FR"/>
              </w:rPr>
              <w:t xml:space="preserve"> et Atsimo </w:t>
            </w:r>
            <w:proofErr w:type="spellStart"/>
            <w:r w:rsidRPr="0025316A">
              <w:rPr>
                <w:rStyle w:val="fontstyle01"/>
                <w:rFonts w:asciiTheme="minorHAnsi" w:hAnsiTheme="minorHAnsi" w:cstheme="minorHAnsi"/>
                <w:lang w:val="fr-FR"/>
              </w:rPr>
              <w:t>Andrefana</w:t>
            </w:r>
            <w:proofErr w:type="spellEnd"/>
            <w:r w:rsidRPr="0025316A">
              <w:rPr>
                <w:rStyle w:val="fontstyle01"/>
                <w:rFonts w:asciiTheme="minorHAnsi" w:hAnsiTheme="minorHAnsi" w:cstheme="minorHAnsi"/>
                <w:lang w:val="fr-FR"/>
              </w:rPr>
              <w:t xml:space="preserve">, confrontées aux menaces supplémentaires dues au changement et à la variabilité climatiques sur les opportunités de moyens de subsistance. </w:t>
            </w:r>
          </w:p>
          <w:p w14:paraId="2FD0FDB6" w14:textId="77777777" w:rsidR="00346861" w:rsidRPr="0025316A" w:rsidRDefault="00346861" w:rsidP="00506CD6">
            <w:pPr>
              <w:jc w:val="both"/>
              <w:rPr>
                <w:rStyle w:val="fontstyle01"/>
                <w:rFonts w:asciiTheme="minorHAnsi" w:hAnsiTheme="minorHAnsi" w:cstheme="minorHAnsi"/>
                <w:lang w:val="fr-FR"/>
              </w:rPr>
            </w:pPr>
            <w:r w:rsidRPr="0025316A">
              <w:rPr>
                <w:rStyle w:val="fontstyle01"/>
                <w:rFonts w:asciiTheme="minorHAnsi" w:hAnsiTheme="minorHAnsi" w:cstheme="minorHAnsi"/>
                <w:lang w:val="fr-FR"/>
              </w:rPr>
              <w:t xml:space="preserve">Dans son deuxième résultat, le projet va apporter son appui pour le renforcement de capacité de la Direction Générale de la Météorologie, et vise à assurer la collecte et la production d'informations climatiques et météorologiques fiables. Diffuser cette information de manière qui répond aux besoins des utilisateurs finaux favorisera la prise de décisions éclairées en ce qui concerne le climat et les conditions météorologiques. </w:t>
            </w:r>
          </w:p>
          <w:p w14:paraId="6704EF76" w14:textId="7FA20548" w:rsidR="00904CF7" w:rsidRPr="0025316A" w:rsidRDefault="00346861" w:rsidP="00506CD6">
            <w:pPr>
              <w:jc w:val="both"/>
              <w:rPr>
                <w:rFonts w:asciiTheme="minorHAnsi" w:hAnsiTheme="minorHAnsi" w:cstheme="minorHAnsi"/>
                <w:bCs/>
                <w:i/>
                <w:color w:val="FF0000"/>
                <w:sz w:val="22"/>
                <w:szCs w:val="22"/>
                <w:lang w:val="fr-FR"/>
              </w:rPr>
            </w:pPr>
            <w:r w:rsidRPr="0025316A">
              <w:rPr>
                <w:rStyle w:val="fontstyle01"/>
                <w:rFonts w:asciiTheme="minorHAnsi" w:hAnsiTheme="minorHAnsi" w:cstheme="minorHAnsi"/>
                <w:lang w:val="fr-FR"/>
              </w:rPr>
              <w:t>Dans le cadre de la mise en œuvre de cette deuxième composante du projet, un bureau d’études sera recruté par le projet pour l’élaboration de la politique nationale sur la météorologie</w:t>
            </w:r>
          </w:p>
        </w:tc>
      </w:tr>
      <w:tr w:rsidR="00904CF7" w:rsidRPr="0025316A" w14:paraId="22D2BC69" w14:textId="77777777" w:rsidTr="00083AB9">
        <w:tc>
          <w:tcPr>
            <w:tcW w:w="2985" w:type="dxa"/>
            <w:shd w:val="clear" w:color="auto" w:fill="auto"/>
          </w:tcPr>
          <w:p w14:paraId="58AD5ECD" w14:textId="77777777" w:rsidR="00904CF7" w:rsidRPr="0025316A" w:rsidRDefault="006A5D93" w:rsidP="006A5D93">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Partenaire de réalisation du PNUD</w:t>
            </w:r>
          </w:p>
        </w:tc>
        <w:tc>
          <w:tcPr>
            <w:tcW w:w="6365" w:type="dxa"/>
            <w:shd w:val="clear" w:color="auto" w:fill="auto"/>
          </w:tcPr>
          <w:p w14:paraId="0E1ABA90" w14:textId="77777777" w:rsidR="00904CF7" w:rsidRPr="0025316A" w:rsidRDefault="00904CF7" w:rsidP="00EF0762">
            <w:pPr>
              <w:rPr>
                <w:rFonts w:asciiTheme="minorHAnsi" w:hAnsiTheme="minorHAnsi" w:cstheme="minorHAnsi"/>
                <w:bCs/>
                <w:sz w:val="22"/>
                <w:szCs w:val="22"/>
                <w:lang w:val="fr-FR"/>
              </w:rPr>
            </w:pPr>
          </w:p>
          <w:p w14:paraId="4DF95A12" w14:textId="5C4806D4" w:rsidR="00946079" w:rsidRPr="0025316A" w:rsidRDefault="00346861" w:rsidP="00946079">
            <w:pPr>
              <w:rPr>
                <w:rFonts w:asciiTheme="minorHAnsi" w:hAnsiTheme="minorHAnsi" w:cstheme="minorHAnsi"/>
                <w:lang w:val="fr-FR"/>
              </w:rPr>
            </w:pPr>
            <w:r w:rsidRPr="0025316A">
              <w:rPr>
                <w:rFonts w:asciiTheme="minorHAnsi" w:hAnsiTheme="minorHAnsi" w:cstheme="minorHAnsi"/>
                <w:bCs/>
                <w:sz w:val="22"/>
                <w:szCs w:val="22"/>
                <w:lang w:val="fr-FR"/>
              </w:rPr>
              <w:t>Ministère de l’</w:t>
            </w:r>
            <w:proofErr w:type="spellStart"/>
            <w:r w:rsidRPr="0025316A">
              <w:rPr>
                <w:rFonts w:asciiTheme="minorHAnsi" w:hAnsiTheme="minorHAnsi" w:cstheme="minorHAnsi"/>
                <w:bCs/>
                <w:sz w:val="22"/>
                <w:szCs w:val="22"/>
                <w:lang w:val="fr-FR"/>
              </w:rPr>
              <w:t>envireonnement</w:t>
            </w:r>
            <w:proofErr w:type="spellEnd"/>
            <w:r w:rsidRPr="0025316A">
              <w:rPr>
                <w:rFonts w:asciiTheme="minorHAnsi" w:hAnsiTheme="minorHAnsi" w:cstheme="minorHAnsi"/>
                <w:bCs/>
                <w:sz w:val="22"/>
                <w:szCs w:val="22"/>
                <w:lang w:val="fr-FR"/>
              </w:rPr>
              <w:t xml:space="preserve"> et PACARC</w:t>
            </w:r>
          </w:p>
          <w:p w14:paraId="3273E2DB" w14:textId="5C6B8988" w:rsidR="00904CF7" w:rsidRPr="0025316A" w:rsidRDefault="00904CF7" w:rsidP="00EF0762">
            <w:pPr>
              <w:rPr>
                <w:rFonts w:asciiTheme="minorHAnsi" w:hAnsiTheme="minorHAnsi" w:cstheme="minorHAnsi"/>
                <w:bCs/>
                <w:sz w:val="22"/>
                <w:szCs w:val="22"/>
                <w:lang w:val="fr-FR"/>
              </w:rPr>
            </w:pPr>
          </w:p>
        </w:tc>
      </w:tr>
      <w:tr w:rsidR="00904CF7" w:rsidRPr="0037529E" w14:paraId="302E8CB1" w14:textId="77777777" w:rsidTr="00083AB9">
        <w:tc>
          <w:tcPr>
            <w:tcW w:w="2985" w:type="dxa"/>
            <w:shd w:val="clear" w:color="auto" w:fill="auto"/>
          </w:tcPr>
          <w:p w14:paraId="0992BB40" w14:textId="77777777" w:rsidR="00904CF7" w:rsidRPr="0025316A" w:rsidRDefault="001A10DE" w:rsidP="001A10DE">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Brève description des services requis</w:t>
            </w:r>
            <w:r w:rsidR="00904CF7" w:rsidRPr="0025316A">
              <w:rPr>
                <w:rStyle w:val="Appelnotedebasdep"/>
                <w:rFonts w:asciiTheme="minorHAnsi" w:hAnsiTheme="minorHAnsi" w:cstheme="minorHAnsi"/>
                <w:bCs/>
                <w:sz w:val="22"/>
                <w:szCs w:val="22"/>
                <w:lang w:val="fr-FR"/>
              </w:rPr>
              <w:footnoteReference w:id="1"/>
            </w:r>
          </w:p>
        </w:tc>
        <w:tc>
          <w:tcPr>
            <w:tcW w:w="6365" w:type="dxa"/>
            <w:shd w:val="clear" w:color="auto" w:fill="auto"/>
          </w:tcPr>
          <w:p w14:paraId="793DCCDD" w14:textId="77777777" w:rsidR="00346861" w:rsidRPr="0025316A" w:rsidRDefault="00346861" w:rsidP="00346861">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L’objectif global de la consultation est d’élaborer l’avant-projet de Politique Nationale en matière de météorologie.</w:t>
            </w:r>
          </w:p>
          <w:p w14:paraId="52E924E8" w14:textId="77777777" w:rsidR="00346861" w:rsidRPr="0025316A" w:rsidRDefault="00346861" w:rsidP="00346861">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Les objectifs spécifiques du mandat sont :</w:t>
            </w:r>
          </w:p>
          <w:p w14:paraId="5539C467" w14:textId="77777777" w:rsidR="00346861" w:rsidRPr="0025316A" w:rsidRDefault="00346861" w:rsidP="00346861">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w:t>
            </w:r>
            <w:r w:rsidRPr="0025316A">
              <w:rPr>
                <w:rFonts w:asciiTheme="minorHAnsi" w:hAnsiTheme="minorHAnsi" w:cstheme="minorHAnsi"/>
                <w:bCs/>
                <w:sz w:val="22"/>
                <w:szCs w:val="22"/>
                <w:lang w:val="fr-FR"/>
              </w:rPr>
              <w:tab/>
              <w:t>Contribuer, en concertation avec les acteurs concernés, à la conception et à la rédaction d’un texte de politique dans le domaine de la météorologie de Madagascar ;</w:t>
            </w:r>
          </w:p>
          <w:p w14:paraId="24308161" w14:textId="77777777" w:rsidR="00346861" w:rsidRPr="0025316A" w:rsidRDefault="00346861" w:rsidP="00346861">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w:t>
            </w:r>
            <w:r w:rsidRPr="0025316A">
              <w:rPr>
                <w:rFonts w:asciiTheme="minorHAnsi" w:hAnsiTheme="minorHAnsi" w:cstheme="minorHAnsi"/>
                <w:bCs/>
                <w:sz w:val="22"/>
                <w:szCs w:val="22"/>
                <w:lang w:val="fr-FR"/>
              </w:rPr>
              <w:tab/>
              <w:t>Proposer une feuille de route pour les actions à mener pour l’adoption de la politique par les autorités compétentes ainsi que à la prise en compte effective, dans la politique nationale, des mesures identifiés comme étant des priorités ;</w:t>
            </w:r>
          </w:p>
          <w:p w14:paraId="1DCF2E43" w14:textId="73E03788" w:rsidR="00904CF7" w:rsidRPr="0025316A" w:rsidRDefault="00346861" w:rsidP="00346861">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w:t>
            </w:r>
            <w:r w:rsidRPr="0025316A">
              <w:rPr>
                <w:rFonts w:asciiTheme="minorHAnsi" w:hAnsiTheme="minorHAnsi" w:cstheme="minorHAnsi"/>
                <w:bCs/>
                <w:sz w:val="22"/>
                <w:szCs w:val="22"/>
                <w:lang w:val="fr-FR"/>
              </w:rPr>
              <w:tab/>
              <w:t xml:space="preserve">Proposer une ébauche (note conceptuelle) de projet relatif au financement des services de la météorologie et le climat ainsi </w:t>
            </w:r>
            <w:r w:rsidRPr="0025316A">
              <w:rPr>
                <w:rFonts w:asciiTheme="minorHAnsi" w:hAnsiTheme="minorHAnsi" w:cstheme="minorHAnsi"/>
                <w:bCs/>
                <w:sz w:val="22"/>
                <w:szCs w:val="22"/>
                <w:lang w:val="fr-FR"/>
              </w:rPr>
              <w:lastRenderedPageBreak/>
              <w:t>que la maitrise et pérennisation financière et budgétaire à soumettre à des bailleurs de fonds potentiels</w:t>
            </w:r>
          </w:p>
        </w:tc>
      </w:tr>
      <w:tr w:rsidR="00904CF7" w:rsidRPr="0037529E" w14:paraId="43176E6E" w14:textId="77777777" w:rsidTr="00083AB9">
        <w:tc>
          <w:tcPr>
            <w:tcW w:w="2985" w:type="dxa"/>
            <w:shd w:val="clear" w:color="auto" w:fill="auto"/>
          </w:tcPr>
          <w:p w14:paraId="04D83FAA" w14:textId="77777777" w:rsidR="00904CF7" w:rsidRPr="0025316A" w:rsidRDefault="001A10DE" w:rsidP="001A10DE">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lastRenderedPageBreak/>
              <w:t>Liste et description des prestations attendues</w:t>
            </w:r>
          </w:p>
        </w:tc>
        <w:tc>
          <w:tcPr>
            <w:tcW w:w="6365" w:type="dxa"/>
            <w:shd w:val="clear" w:color="auto" w:fill="auto"/>
          </w:tcPr>
          <w:p w14:paraId="3A1141D5" w14:textId="15F0348A" w:rsidR="00904CF7" w:rsidRPr="0025316A" w:rsidRDefault="0025316A" w:rsidP="0025316A">
            <w:pPr>
              <w:jc w:val="both"/>
              <w:rPr>
                <w:rFonts w:asciiTheme="minorHAnsi" w:hAnsiTheme="minorHAnsi" w:cstheme="minorHAnsi"/>
                <w:bCs/>
                <w:sz w:val="22"/>
                <w:szCs w:val="22"/>
                <w:lang w:val="fr-FR"/>
              </w:rPr>
            </w:pPr>
            <w:r w:rsidRPr="0025316A">
              <w:rPr>
                <w:rFonts w:asciiTheme="minorHAnsi" w:hAnsiTheme="minorHAnsi" w:cstheme="minorHAnsi"/>
                <w:sz w:val="22"/>
                <w:szCs w:val="22"/>
                <w:lang w:val="fr-BE"/>
              </w:rPr>
              <w:t xml:space="preserve">Le prestataire devra présenter un avant-projet de politique dans le domaine de la météo à Madagascar à faire adopter par le gouvernement, accompagné d’une feuille de route tenant compte de l’ensemble des éléments requis (Résultats), ainsi qu’une ébauche de projet ou note conceptuelle relatif au financement des services de la météorologie et le climat. </w:t>
            </w:r>
          </w:p>
        </w:tc>
      </w:tr>
      <w:tr w:rsidR="00904CF7" w:rsidRPr="0037529E" w14:paraId="2A592791" w14:textId="77777777" w:rsidTr="00083AB9">
        <w:tc>
          <w:tcPr>
            <w:tcW w:w="2985" w:type="dxa"/>
            <w:shd w:val="clear" w:color="auto" w:fill="auto"/>
          </w:tcPr>
          <w:p w14:paraId="74F45AEF" w14:textId="77777777" w:rsidR="00904CF7" w:rsidRPr="0025316A" w:rsidRDefault="001A10DE" w:rsidP="00EF0762">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Personne devant superviser le travail/les prestations du prestataire de services</w:t>
            </w:r>
          </w:p>
        </w:tc>
        <w:tc>
          <w:tcPr>
            <w:tcW w:w="6365" w:type="dxa"/>
            <w:shd w:val="clear" w:color="auto" w:fill="auto"/>
          </w:tcPr>
          <w:p w14:paraId="181CF7BF" w14:textId="450E4EE2" w:rsidR="00904CF7" w:rsidRPr="0025316A" w:rsidRDefault="00946079" w:rsidP="001A10DE">
            <w:pPr>
              <w:rPr>
                <w:rFonts w:asciiTheme="minorHAnsi" w:hAnsiTheme="minorHAnsi" w:cstheme="minorHAnsi"/>
                <w:bCs/>
                <w:i/>
                <w:color w:val="FF0000"/>
                <w:sz w:val="22"/>
                <w:szCs w:val="22"/>
                <w:lang w:val="fr-FR"/>
              </w:rPr>
            </w:pPr>
            <w:r w:rsidRPr="0025316A">
              <w:rPr>
                <w:rFonts w:asciiTheme="minorHAnsi" w:hAnsiTheme="minorHAnsi" w:cstheme="minorHAnsi"/>
                <w:bCs/>
                <w:sz w:val="22"/>
                <w:szCs w:val="22"/>
                <w:lang w:val="fr-FR"/>
              </w:rPr>
              <w:t>L</w:t>
            </w:r>
            <w:r w:rsidRPr="0025316A">
              <w:rPr>
                <w:rFonts w:asciiTheme="minorHAnsi" w:hAnsiTheme="minorHAnsi" w:cstheme="minorHAnsi"/>
                <w:bCs/>
                <w:lang w:val="fr-FR"/>
              </w:rPr>
              <w:t>e Coordonnateur du projet</w:t>
            </w:r>
            <w:r w:rsidR="00866549" w:rsidRPr="0025316A">
              <w:rPr>
                <w:rFonts w:asciiTheme="minorHAnsi" w:hAnsiTheme="minorHAnsi" w:cstheme="minorHAnsi"/>
                <w:bCs/>
                <w:lang w:val="fr-FR"/>
              </w:rPr>
              <w:t xml:space="preserve"> et du Ministère</w:t>
            </w:r>
          </w:p>
        </w:tc>
      </w:tr>
      <w:tr w:rsidR="00904CF7" w:rsidRPr="0037529E" w14:paraId="71259E76" w14:textId="77777777" w:rsidTr="00083AB9">
        <w:tc>
          <w:tcPr>
            <w:tcW w:w="2985" w:type="dxa"/>
            <w:shd w:val="clear" w:color="auto" w:fill="auto"/>
          </w:tcPr>
          <w:p w14:paraId="394F9C99" w14:textId="77777777" w:rsidR="00904CF7" w:rsidRPr="0025316A" w:rsidRDefault="001A10DE" w:rsidP="001A10DE">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Fréquence des rapports</w:t>
            </w:r>
          </w:p>
        </w:tc>
        <w:tc>
          <w:tcPr>
            <w:tcW w:w="6365" w:type="dxa"/>
            <w:shd w:val="clear" w:color="auto" w:fill="auto"/>
          </w:tcPr>
          <w:tbl>
            <w:tblPr>
              <w:tblW w:w="6054" w:type="dxa"/>
              <w:tblLook w:val="0000" w:firstRow="0" w:lastRow="0" w:firstColumn="0" w:lastColumn="0" w:noHBand="0" w:noVBand="0"/>
            </w:tblPr>
            <w:tblGrid>
              <w:gridCol w:w="990"/>
              <w:gridCol w:w="4085"/>
              <w:gridCol w:w="979"/>
            </w:tblGrid>
            <w:tr w:rsidR="00506CD6" w:rsidRPr="0025316A" w14:paraId="7770CF13" w14:textId="77777777" w:rsidTr="007B117B">
              <w:trPr>
                <w:trHeight w:val="293"/>
              </w:trPr>
              <w:tc>
                <w:tcPr>
                  <w:tcW w:w="993" w:type="dxa"/>
                  <w:tcBorders>
                    <w:right w:val="single" w:sz="4" w:space="0" w:color="000000"/>
                  </w:tcBorders>
                  <w:shd w:val="clear" w:color="auto" w:fill="auto"/>
                </w:tcPr>
                <w:p w14:paraId="47BC6EC1" w14:textId="77777777" w:rsidR="00506CD6" w:rsidRPr="0025316A" w:rsidRDefault="00506CD6" w:rsidP="00506CD6">
                  <w:pPr>
                    <w:spacing w:after="60"/>
                    <w:jc w:val="both"/>
                    <w:rPr>
                      <w:rFonts w:asciiTheme="minorHAnsi" w:eastAsia="Calibri" w:hAnsiTheme="minorHAnsi" w:cstheme="minorHAnsi"/>
                      <w:b/>
                    </w:rPr>
                  </w:pPr>
                </w:p>
              </w:tc>
              <w:tc>
                <w:tcPr>
                  <w:tcW w:w="4133" w:type="dxa"/>
                  <w:tcBorders>
                    <w:top w:val="single" w:sz="4" w:space="0" w:color="000000"/>
                    <w:left w:val="single" w:sz="4" w:space="0" w:color="000000"/>
                    <w:bottom w:val="single" w:sz="4" w:space="0" w:color="000000"/>
                  </w:tcBorders>
                  <w:shd w:val="clear" w:color="auto" w:fill="auto"/>
                </w:tcPr>
                <w:p w14:paraId="22F1BEF4" w14:textId="77777777" w:rsidR="00506CD6" w:rsidRPr="0025316A" w:rsidRDefault="00506CD6" w:rsidP="00506CD6">
                  <w:pPr>
                    <w:spacing w:after="60"/>
                    <w:jc w:val="both"/>
                    <w:rPr>
                      <w:rFonts w:asciiTheme="minorHAnsi" w:eastAsia="Calibri" w:hAnsiTheme="minorHAnsi" w:cstheme="minorHAnsi"/>
                      <w:b/>
                    </w:rPr>
                  </w:pPr>
                  <w:proofErr w:type="spellStart"/>
                  <w:r w:rsidRPr="0025316A">
                    <w:rPr>
                      <w:rFonts w:asciiTheme="minorHAnsi" w:eastAsia="Calibri" w:hAnsiTheme="minorHAnsi" w:cstheme="minorHAnsi"/>
                      <w:b/>
                    </w:rPr>
                    <w:t>Produits</w:t>
                  </w:r>
                  <w:proofErr w:type="spellEnd"/>
                  <w:r w:rsidRPr="0025316A">
                    <w:rPr>
                      <w:rFonts w:asciiTheme="minorHAnsi" w:eastAsia="Calibri" w:hAnsiTheme="minorHAnsi" w:cstheme="minorHAnsi"/>
                      <w:b/>
                    </w:rPr>
                    <w:t xml:space="preserve"> </w:t>
                  </w:r>
                  <w:proofErr w:type="spellStart"/>
                  <w:r w:rsidRPr="0025316A">
                    <w:rPr>
                      <w:rFonts w:asciiTheme="minorHAnsi" w:eastAsia="Calibri" w:hAnsiTheme="minorHAnsi" w:cstheme="minorHAnsi"/>
                      <w:b/>
                    </w:rPr>
                    <w:t>livrables</w:t>
                  </w:r>
                  <w:proofErr w:type="spellEnd"/>
                </w:p>
              </w:tc>
              <w:tc>
                <w:tcPr>
                  <w:tcW w:w="928" w:type="dxa"/>
                  <w:tcBorders>
                    <w:top w:val="single" w:sz="4" w:space="0" w:color="000000"/>
                    <w:left w:val="single" w:sz="4" w:space="0" w:color="000000"/>
                    <w:bottom w:val="single" w:sz="4" w:space="0" w:color="000000"/>
                    <w:right w:val="single" w:sz="4" w:space="0" w:color="auto"/>
                  </w:tcBorders>
                  <w:shd w:val="clear" w:color="auto" w:fill="auto"/>
                </w:tcPr>
                <w:p w14:paraId="2F374C24" w14:textId="77777777" w:rsidR="00506CD6" w:rsidRPr="0025316A" w:rsidRDefault="00506CD6" w:rsidP="00506CD6">
                  <w:pPr>
                    <w:spacing w:after="60"/>
                    <w:jc w:val="both"/>
                    <w:rPr>
                      <w:rFonts w:asciiTheme="minorHAnsi" w:eastAsia="Calibri" w:hAnsiTheme="minorHAnsi" w:cstheme="minorHAnsi"/>
                      <w:b/>
                    </w:rPr>
                  </w:pPr>
                  <w:proofErr w:type="spellStart"/>
                  <w:r w:rsidRPr="0025316A">
                    <w:rPr>
                      <w:rFonts w:asciiTheme="minorHAnsi" w:eastAsia="Calibri" w:hAnsiTheme="minorHAnsi" w:cstheme="minorHAnsi"/>
                      <w:b/>
                    </w:rPr>
                    <w:t>Délais</w:t>
                  </w:r>
                  <w:proofErr w:type="spellEnd"/>
                </w:p>
              </w:tc>
            </w:tr>
            <w:tr w:rsidR="00506CD6" w:rsidRPr="0025316A" w14:paraId="1937E959" w14:textId="77777777" w:rsidTr="007B117B">
              <w:trPr>
                <w:trHeight w:val="1318"/>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C50F7A" w14:textId="77777777" w:rsidR="00506CD6" w:rsidRPr="0025316A" w:rsidRDefault="00506CD6" w:rsidP="00506CD6">
                  <w:pPr>
                    <w:spacing w:after="60"/>
                    <w:jc w:val="both"/>
                    <w:rPr>
                      <w:rFonts w:asciiTheme="minorHAnsi" w:eastAsia="Calibri" w:hAnsiTheme="minorHAnsi" w:cstheme="minorHAnsi"/>
                    </w:rPr>
                  </w:pPr>
                  <w:proofErr w:type="spellStart"/>
                  <w:r w:rsidRPr="0025316A">
                    <w:rPr>
                      <w:rFonts w:asciiTheme="minorHAnsi" w:eastAsia="Calibri" w:hAnsiTheme="minorHAnsi" w:cstheme="minorHAnsi"/>
                    </w:rPr>
                    <w:t>Livrable</w:t>
                  </w:r>
                  <w:proofErr w:type="spellEnd"/>
                  <w:r w:rsidRPr="0025316A">
                    <w:rPr>
                      <w:rFonts w:asciiTheme="minorHAnsi" w:eastAsia="Calibri" w:hAnsiTheme="minorHAnsi" w:cstheme="minorHAnsi"/>
                    </w:rPr>
                    <w:t xml:space="preserve"> 1</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EF93A9" w14:textId="77777777" w:rsidR="00506CD6" w:rsidRPr="0025316A" w:rsidRDefault="00506CD6" w:rsidP="00506CD6">
                  <w:pPr>
                    <w:spacing w:after="60"/>
                    <w:jc w:val="both"/>
                    <w:rPr>
                      <w:rFonts w:asciiTheme="minorHAnsi" w:eastAsia="Calibri" w:hAnsiTheme="minorHAnsi" w:cstheme="minorHAnsi"/>
                      <w:lang w:val="fr-FR"/>
                    </w:rPr>
                  </w:pPr>
                  <w:r w:rsidRPr="0025316A">
                    <w:rPr>
                      <w:rFonts w:asciiTheme="minorHAnsi" w:eastAsia="Calibri" w:hAnsiTheme="minorHAnsi" w:cstheme="minorHAnsi"/>
                      <w:lang w:val="fr-FR"/>
                    </w:rPr>
                    <w:t>- Note de cadrage comprenant la version finale de la méthodologie d’approche, du délai des étapes /activités et du chronogramme d’exécution comprenant les trois tâches mentionnées ci-dessus ;</w:t>
                  </w:r>
                </w:p>
                <w:p w14:paraId="41009A27" w14:textId="77777777" w:rsidR="00506CD6" w:rsidRPr="0025316A" w:rsidRDefault="00506CD6" w:rsidP="00506CD6">
                  <w:pPr>
                    <w:spacing w:after="60"/>
                    <w:jc w:val="both"/>
                    <w:rPr>
                      <w:rFonts w:asciiTheme="minorHAnsi" w:eastAsia="Calibri" w:hAnsiTheme="minorHAnsi" w:cstheme="minorHAnsi"/>
                      <w:lang w:val="fr-FR"/>
                    </w:rPr>
                  </w:pPr>
                  <w:r w:rsidRPr="0025316A">
                    <w:rPr>
                      <w:rFonts w:asciiTheme="minorHAnsi" w:eastAsia="Calibri" w:hAnsiTheme="minorHAnsi" w:cstheme="minorHAnsi"/>
                      <w:lang w:val="fr-FR"/>
                    </w:rPr>
                    <w:t>- Un canevas d’élaboration de la Politique Nationale en matière de météorologie au contexte de Madagascar en tenant compte des aspects d’adaptation au changement climatique comprenant les axes stratégiques de la future politique.</w:t>
                  </w: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26A940" w14:textId="77777777" w:rsidR="00506CD6" w:rsidRPr="0025316A" w:rsidRDefault="00506CD6" w:rsidP="00506CD6">
                  <w:pPr>
                    <w:spacing w:after="60"/>
                    <w:jc w:val="both"/>
                    <w:rPr>
                      <w:rFonts w:asciiTheme="minorHAnsi" w:eastAsia="Calibri" w:hAnsiTheme="minorHAnsi" w:cstheme="minorHAnsi"/>
                    </w:rPr>
                  </w:pPr>
                  <w:r w:rsidRPr="0025316A">
                    <w:rPr>
                      <w:rFonts w:asciiTheme="minorHAnsi" w:eastAsia="Calibri" w:hAnsiTheme="minorHAnsi" w:cstheme="minorHAnsi"/>
                    </w:rPr>
                    <w:t xml:space="preserve">2 </w:t>
                  </w:r>
                  <w:proofErr w:type="spellStart"/>
                  <w:r w:rsidRPr="0025316A">
                    <w:rPr>
                      <w:rFonts w:asciiTheme="minorHAnsi" w:eastAsia="Calibri" w:hAnsiTheme="minorHAnsi" w:cstheme="minorHAnsi"/>
                    </w:rPr>
                    <w:t>semaines</w:t>
                  </w:r>
                  <w:proofErr w:type="spellEnd"/>
                </w:p>
              </w:tc>
            </w:tr>
            <w:tr w:rsidR="00506CD6" w:rsidRPr="0025316A" w14:paraId="40913741" w14:textId="77777777" w:rsidTr="007B117B">
              <w:trPr>
                <w:trHeight w:val="252"/>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FFC0CB" w14:textId="77777777" w:rsidR="00506CD6" w:rsidRPr="0025316A" w:rsidRDefault="00506CD6" w:rsidP="00506CD6">
                  <w:pPr>
                    <w:spacing w:after="60"/>
                    <w:jc w:val="both"/>
                    <w:rPr>
                      <w:rFonts w:asciiTheme="minorHAnsi" w:eastAsia="Calibri" w:hAnsiTheme="minorHAnsi" w:cstheme="minorHAnsi"/>
                    </w:rPr>
                  </w:pPr>
                  <w:proofErr w:type="spellStart"/>
                  <w:r w:rsidRPr="0025316A">
                    <w:rPr>
                      <w:rFonts w:asciiTheme="minorHAnsi" w:eastAsia="Calibri" w:hAnsiTheme="minorHAnsi" w:cstheme="minorHAnsi"/>
                    </w:rPr>
                    <w:t>Livrable</w:t>
                  </w:r>
                  <w:proofErr w:type="spellEnd"/>
                  <w:r w:rsidRPr="0025316A">
                    <w:rPr>
                      <w:rFonts w:asciiTheme="minorHAnsi" w:eastAsia="Calibri" w:hAnsiTheme="minorHAnsi" w:cstheme="minorHAnsi"/>
                    </w:rPr>
                    <w:t xml:space="preserve"> 2</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93EDD5" w14:textId="77777777" w:rsidR="00506CD6" w:rsidRPr="0025316A" w:rsidRDefault="00506CD6" w:rsidP="00506CD6">
                  <w:pPr>
                    <w:spacing w:after="60"/>
                    <w:jc w:val="both"/>
                    <w:rPr>
                      <w:rFonts w:asciiTheme="minorHAnsi" w:eastAsia="Calibri" w:hAnsiTheme="minorHAnsi" w:cstheme="minorHAnsi"/>
                      <w:lang w:val="fr-FR"/>
                    </w:rPr>
                  </w:pPr>
                  <w:r w:rsidRPr="0025316A">
                    <w:rPr>
                      <w:rFonts w:asciiTheme="minorHAnsi" w:eastAsia="Calibri" w:hAnsiTheme="minorHAnsi" w:cstheme="minorHAnsi"/>
                      <w:lang w:val="fr-FR"/>
                    </w:rPr>
                    <w:t>- Les documents pré-validé par la DGM et l’équipe du projet : (i) l’Avant-projet de la Politique nationale, (ii) le Premier draft de la feuille de route, et (iii) le Premier draft de projet (ou note conceptuelle) ;</w:t>
                  </w:r>
                </w:p>
                <w:p w14:paraId="4C17E629" w14:textId="77777777" w:rsidR="00506CD6" w:rsidRPr="0025316A" w:rsidRDefault="00506CD6" w:rsidP="00506CD6">
                  <w:pPr>
                    <w:spacing w:after="60"/>
                    <w:jc w:val="both"/>
                    <w:rPr>
                      <w:rFonts w:asciiTheme="minorHAnsi" w:eastAsia="Calibri" w:hAnsiTheme="minorHAnsi" w:cstheme="minorHAnsi"/>
                      <w:lang w:val="fr-FR"/>
                    </w:rPr>
                  </w:pPr>
                  <w:r w:rsidRPr="0025316A">
                    <w:rPr>
                      <w:rFonts w:asciiTheme="minorHAnsi" w:eastAsia="Calibri" w:hAnsiTheme="minorHAnsi" w:cstheme="minorHAnsi"/>
                      <w:lang w:val="fr-FR"/>
                    </w:rPr>
                    <w:t>- Rapports des commentaires/remarques et observations émises par la DGM et l’équipe du projet, et leur intégration dans (i) l’avant-projet de politique</w:t>
                  </w:r>
                  <w:r w:rsidRPr="0025316A">
                    <w:rPr>
                      <w:rFonts w:asciiTheme="minorHAnsi" w:eastAsia="Calibri" w:hAnsiTheme="minorHAnsi" w:cstheme="minorHAnsi"/>
                      <w:bCs/>
                      <w:lang w:val="fr-FR"/>
                    </w:rPr>
                    <w:t>, (ii) de la feuille de route et (iii) du draft de projet (ou note conceptuelle).</w:t>
                  </w: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E58E4F" w14:textId="77777777" w:rsidR="00506CD6" w:rsidRPr="0025316A" w:rsidRDefault="00506CD6" w:rsidP="00506CD6">
                  <w:pPr>
                    <w:spacing w:after="60"/>
                    <w:jc w:val="both"/>
                    <w:rPr>
                      <w:rFonts w:asciiTheme="minorHAnsi" w:eastAsia="Calibri" w:hAnsiTheme="minorHAnsi" w:cstheme="minorHAnsi"/>
                    </w:rPr>
                  </w:pPr>
                  <w:r w:rsidRPr="0025316A">
                    <w:rPr>
                      <w:rFonts w:asciiTheme="minorHAnsi" w:eastAsia="Calibri" w:hAnsiTheme="minorHAnsi" w:cstheme="minorHAnsi"/>
                    </w:rPr>
                    <w:t xml:space="preserve">6 </w:t>
                  </w:r>
                  <w:proofErr w:type="spellStart"/>
                  <w:r w:rsidRPr="0025316A">
                    <w:rPr>
                      <w:rFonts w:asciiTheme="minorHAnsi" w:eastAsia="Calibri" w:hAnsiTheme="minorHAnsi" w:cstheme="minorHAnsi"/>
                    </w:rPr>
                    <w:t>semaines</w:t>
                  </w:r>
                  <w:proofErr w:type="spellEnd"/>
                </w:p>
              </w:tc>
            </w:tr>
            <w:tr w:rsidR="00506CD6" w:rsidRPr="0025316A" w14:paraId="0C7BEC37" w14:textId="77777777" w:rsidTr="007B117B">
              <w:trPr>
                <w:trHeight w:val="252"/>
              </w:trPr>
              <w:tc>
                <w:tcPr>
                  <w:tcW w:w="993" w:type="dxa"/>
                  <w:tcBorders>
                    <w:top w:val="single" w:sz="4" w:space="0" w:color="000000"/>
                    <w:left w:val="single" w:sz="4" w:space="0" w:color="000000"/>
                    <w:bottom w:val="single" w:sz="4" w:space="0" w:color="000000"/>
                  </w:tcBorders>
                  <w:shd w:val="clear" w:color="auto" w:fill="auto"/>
                </w:tcPr>
                <w:p w14:paraId="1E018831" w14:textId="77777777" w:rsidR="00506CD6" w:rsidRPr="0025316A" w:rsidRDefault="00506CD6" w:rsidP="00506CD6">
                  <w:pPr>
                    <w:spacing w:after="60"/>
                    <w:jc w:val="both"/>
                    <w:rPr>
                      <w:rFonts w:asciiTheme="minorHAnsi" w:eastAsia="Calibri" w:hAnsiTheme="minorHAnsi" w:cstheme="minorHAnsi"/>
                      <w:b/>
                    </w:rPr>
                  </w:pPr>
                  <w:proofErr w:type="spellStart"/>
                  <w:r w:rsidRPr="0025316A">
                    <w:rPr>
                      <w:rFonts w:asciiTheme="minorHAnsi" w:eastAsia="Calibri" w:hAnsiTheme="minorHAnsi" w:cstheme="minorHAnsi"/>
                      <w:b/>
                    </w:rPr>
                    <w:t>Livrable</w:t>
                  </w:r>
                  <w:proofErr w:type="spellEnd"/>
                  <w:r w:rsidRPr="0025316A">
                    <w:rPr>
                      <w:rFonts w:asciiTheme="minorHAnsi" w:eastAsia="Calibri" w:hAnsiTheme="minorHAnsi" w:cstheme="minorHAnsi"/>
                      <w:b/>
                    </w:rPr>
                    <w:t xml:space="preserve"> 3</w:t>
                  </w:r>
                </w:p>
              </w:tc>
              <w:tc>
                <w:tcPr>
                  <w:tcW w:w="4133" w:type="dxa"/>
                  <w:tcBorders>
                    <w:top w:val="single" w:sz="4" w:space="0" w:color="000000"/>
                    <w:left w:val="single" w:sz="4" w:space="0" w:color="000000"/>
                    <w:bottom w:val="single" w:sz="4" w:space="0" w:color="000000"/>
                  </w:tcBorders>
                  <w:shd w:val="clear" w:color="auto" w:fill="auto"/>
                </w:tcPr>
                <w:p w14:paraId="3BD26F88" w14:textId="77777777" w:rsidR="00506CD6" w:rsidRPr="0025316A" w:rsidRDefault="00506CD6" w:rsidP="00506CD6">
                  <w:pPr>
                    <w:spacing w:after="60"/>
                    <w:jc w:val="both"/>
                    <w:rPr>
                      <w:rFonts w:asciiTheme="minorHAnsi" w:eastAsia="Calibri" w:hAnsiTheme="minorHAnsi" w:cstheme="minorHAnsi"/>
                      <w:bCs/>
                      <w:lang w:val="fr-FR"/>
                    </w:rPr>
                  </w:pPr>
                  <w:r w:rsidRPr="0025316A">
                    <w:rPr>
                      <w:rFonts w:asciiTheme="minorHAnsi" w:eastAsia="Calibri" w:hAnsiTheme="minorHAnsi" w:cstheme="minorHAnsi"/>
                      <w:bCs/>
                      <w:lang w:val="fr-FR"/>
                    </w:rPr>
                    <w:t xml:space="preserve">- Rapport de validation des livrables : </w:t>
                  </w:r>
                </w:p>
                <w:p w14:paraId="130D82EF" w14:textId="77777777" w:rsidR="00506CD6" w:rsidRPr="0025316A" w:rsidRDefault="00506CD6" w:rsidP="00506CD6">
                  <w:pPr>
                    <w:spacing w:after="60"/>
                    <w:jc w:val="both"/>
                    <w:rPr>
                      <w:rFonts w:asciiTheme="minorHAnsi" w:eastAsia="Calibri" w:hAnsiTheme="minorHAnsi" w:cstheme="minorHAnsi"/>
                      <w:bCs/>
                      <w:lang w:val="fr-FR"/>
                    </w:rPr>
                  </w:pPr>
                  <w:r w:rsidRPr="0025316A">
                    <w:rPr>
                      <w:rFonts w:asciiTheme="minorHAnsi" w:eastAsia="Calibri" w:hAnsiTheme="minorHAnsi" w:cstheme="minorHAnsi"/>
                      <w:bCs/>
                      <w:lang w:val="fr-FR"/>
                    </w:rPr>
                    <w:t>(i) l’avant-projet de Politique (Rapport d’atelier ou autres processus suivant le contexte sécuritaire) intégrant les commentaires/remarques et observations émises et leur intégration, (ii) la feuille de route et (iii) le projet (ou note conceptuelle) ;</w:t>
                  </w:r>
                </w:p>
                <w:p w14:paraId="0864CC17" w14:textId="77777777" w:rsidR="00506CD6" w:rsidRPr="0025316A" w:rsidRDefault="00506CD6" w:rsidP="00506CD6">
                  <w:pPr>
                    <w:spacing w:after="60"/>
                    <w:jc w:val="both"/>
                    <w:rPr>
                      <w:rFonts w:asciiTheme="minorHAnsi" w:eastAsia="Calibri" w:hAnsiTheme="minorHAnsi" w:cstheme="minorHAnsi"/>
                      <w:bCs/>
                      <w:lang w:val="fr-FR"/>
                    </w:rPr>
                  </w:pPr>
                  <w:r w:rsidRPr="0025316A">
                    <w:rPr>
                      <w:rFonts w:asciiTheme="minorHAnsi" w:eastAsia="Calibri" w:hAnsiTheme="minorHAnsi" w:cstheme="minorHAnsi"/>
                      <w:bCs/>
                      <w:lang w:val="fr-FR"/>
                    </w:rPr>
                    <w:t>- Les documents validés par les parties prenantes : (i) l’avant-projet de Politique, (ii) la feuille de route et (iii) le projet (ou note conceptuelle).</w:t>
                  </w:r>
                </w:p>
              </w:tc>
              <w:tc>
                <w:tcPr>
                  <w:tcW w:w="928" w:type="dxa"/>
                  <w:tcBorders>
                    <w:top w:val="single" w:sz="4" w:space="0" w:color="000000"/>
                    <w:left w:val="single" w:sz="4" w:space="0" w:color="000000"/>
                    <w:bottom w:val="single" w:sz="4" w:space="0" w:color="000000"/>
                    <w:right w:val="single" w:sz="4" w:space="0" w:color="auto"/>
                  </w:tcBorders>
                  <w:shd w:val="clear" w:color="auto" w:fill="auto"/>
                </w:tcPr>
                <w:p w14:paraId="1DF649DA" w14:textId="77777777" w:rsidR="00506CD6" w:rsidRPr="0025316A" w:rsidRDefault="00506CD6" w:rsidP="00506CD6">
                  <w:pPr>
                    <w:spacing w:after="60"/>
                    <w:jc w:val="both"/>
                    <w:rPr>
                      <w:rFonts w:asciiTheme="minorHAnsi" w:eastAsia="Calibri" w:hAnsiTheme="minorHAnsi" w:cstheme="minorHAnsi"/>
                    </w:rPr>
                  </w:pPr>
                  <w:r w:rsidRPr="0025316A">
                    <w:rPr>
                      <w:rFonts w:asciiTheme="minorHAnsi" w:eastAsia="Calibri" w:hAnsiTheme="minorHAnsi" w:cstheme="minorHAnsi"/>
                    </w:rPr>
                    <w:t xml:space="preserve">10 </w:t>
                  </w:r>
                  <w:proofErr w:type="spellStart"/>
                  <w:r w:rsidRPr="0025316A">
                    <w:rPr>
                      <w:rFonts w:asciiTheme="minorHAnsi" w:eastAsia="Calibri" w:hAnsiTheme="minorHAnsi" w:cstheme="minorHAnsi"/>
                    </w:rPr>
                    <w:t>semaines</w:t>
                  </w:r>
                  <w:proofErr w:type="spellEnd"/>
                </w:p>
              </w:tc>
            </w:tr>
            <w:tr w:rsidR="00506CD6" w:rsidRPr="0037529E" w14:paraId="110E696F" w14:textId="77777777" w:rsidTr="007B117B">
              <w:trPr>
                <w:trHeight w:val="274"/>
              </w:trPr>
              <w:tc>
                <w:tcPr>
                  <w:tcW w:w="993" w:type="dxa"/>
                  <w:tcBorders>
                    <w:top w:val="single" w:sz="4" w:space="0" w:color="000000"/>
                    <w:left w:val="single" w:sz="4" w:space="0" w:color="000000"/>
                    <w:bottom w:val="single" w:sz="4" w:space="0" w:color="000000"/>
                  </w:tcBorders>
                  <w:shd w:val="clear" w:color="auto" w:fill="auto"/>
                </w:tcPr>
                <w:p w14:paraId="0921C06B" w14:textId="77777777" w:rsidR="00506CD6" w:rsidRPr="0025316A" w:rsidRDefault="00506CD6" w:rsidP="00506CD6">
                  <w:pPr>
                    <w:spacing w:after="60"/>
                    <w:jc w:val="both"/>
                    <w:rPr>
                      <w:rFonts w:asciiTheme="minorHAnsi" w:eastAsia="Calibri" w:hAnsiTheme="minorHAnsi" w:cstheme="minorHAnsi"/>
                      <w:b/>
                    </w:rPr>
                  </w:pPr>
                  <w:proofErr w:type="spellStart"/>
                  <w:r w:rsidRPr="0025316A">
                    <w:rPr>
                      <w:rFonts w:asciiTheme="minorHAnsi" w:eastAsia="Calibri" w:hAnsiTheme="minorHAnsi" w:cstheme="minorHAnsi"/>
                      <w:b/>
                      <w:bCs/>
                    </w:rPr>
                    <w:t>Livrable</w:t>
                  </w:r>
                  <w:proofErr w:type="spellEnd"/>
                  <w:r w:rsidRPr="0025316A">
                    <w:rPr>
                      <w:rFonts w:asciiTheme="minorHAnsi" w:eastAsia="Calibri" w:hAnsiTheme="minorHAnsi" w:cstheme="minorHAnsi"/>
                      <w:b/>
                      <w:bCs/>
                    </w:rPr>
                    <w:t xml:space="preserve"> 4</w:t>
                  </w:r>
                </w:p>
              </w:tc>
              <w:tc>
                <w:tcPr>
                  <w:tcW w:w="4133" w:type="dxa"/>
                  <w:tcBorders>
                    <w:top w:val="single" w:sz="4" w:space="0" w:color="000000"/>
                    <w:left w:val="single" w:sz="4" w:space="0" w:color="000000"/>
                    <w:bottom w:val="single" w:sz="4" w:space="0" w:color="000000"/>
                  </w:tcBorders>
                  <w:shd w:val="clear" w:color="auto" w:fill="auto"/>
                </w:tcPr>
                <w:p w14:paraId="6EDF7274" w14:textId="77777777" w:rsidR="00506CD6" w:rsidRPr="0025316A" w:rsidRDefault="00506CD6" w:rsidP="00506CD6">
                  <w:pPr>
                    <w:spacing w:after="60"/>
                    <w:jc w:val="both"/>
                    <w:rPr>
                      <w:rFonts w:asciiTheme="minorHAnsi" w:eastAsia="Calibri" w:hAnsiTheme="minorHAnsi" w:cstheme="minorHAnsi"/>
                      <w:bCs/>
                      <w:lang w:val="fr-FR"/>
                    </w:rPr>
                  </w:pPr>
                  <w:r w:rsidRPr="0025316A">
                    <w:rPr>
                      <w:rFonts w:asciiTheme="minorHAnsi" w:eastAsia="Calibri" w:hAnsiTheme="minorHAnsi" w:cstheme="minorHAnsi"/>
                      <w:bCs/>
                      <w:lang w:val="fr-FR"/>
                    </w:rPr>
                    <w:t>- Avant-projet de la Politique nationale de la météorologie prête à être adoptée par le gouvernement</w:t>
                  </w:r>
                </w:p>
                <w:p w14:paraId="0D36C514" w14:textId="77777777" w:rsidR="00506CD6" w:rsidRPr="0025316A" w:rsidRDefault="00506CD6" w:rsidP="00506CD6">
                  <w:pPr>
                    <w:spacing w:after="60"/>
                    <w:jc w:val="both"/>
                    <w:rPr>
                      <w:rFonts w:asciiTheme="minorHAnsi" w:eastAsia="Calibri" w:hAnsiTheme="minorHAnsi" w:cstheme="minorHAnsi"/>
                      <w:bCs/>
                      <w:lang w:val="fr-FR"/>
                    </w:rPr>
                  </w:pPr>
                  <w:r w:rsidRPr="0025316A">
                    <w:rPr>
                      <w:rFonts w:asciiTheme="minorHAnsi" w:eastAsia="Calibri" w:hAnsiTheme="minorHAnsi" w:cstheme="minorHAnsi"/>
                      <w:bCs/>
                      <w:lang w:val="fr-FR"/>
                    </w:rPr>
                    <w:lastRenderedPageBreak/>
                    <w:t>- Une feuille de route définitive, telle que définie dans les résultats</w:t>
                  </w:r>
                </w:p>
                <w:p w14:paraId="09334A57" w14:textId="77777777" w:rsidR="00506CD6" w:rsidRPr="0025316A" w:rsidRDefault="00506CD6" w:rsidP="00506CD6">
                  <w:pPr>
                    <w:spacing w:after="60"/>
                    <w:jc w:val="both"/>
                    <w:rPr>
                      <w:rFonts w:asciiTheme="minorHAnsi" w:eastAsia="Calibri" w:hAnsiTheme="minorHAnsi" w:cstheme="minorHAnsi"/>
                      <w:bCs/>
                      <w:lang w:val="fr-FR"/>
                    </w:rPr>
                  </w:pPr>
                  <w:r w:rsidRPr="0025316A">
                    <w:rPr>
                      <w:rFonts w:asciiTheme="minorHAnsi" w:eastAsia="Calibri" w:hAnsiTheme="minorHAnsi" w:cstheme="minorHAnsi"/>
                      <w:bCs/>
                      <w:lang w:val="fr-FR"/>
                    </w:rPr>
                    <w:t>- Une ébauche de proposition de projet (ou note conceptuelle)</w:t>
                  </w:r>
                </w:p>
              </w:tc>
              <w:tc>
                <w:tcPr>
                  <w:tcW w:w="928" w:type="dxa"/>
                  <w:tcBorders>
                    <w:top w:val="single" w:sz="4" w:space="0" w:color="000000"/>
                    <w:left w:val="single" w:sz="4" w:space="0" w:color="000000"/>
                    <w:bottom w:val="single" w:sz="4" w:space="0" w:color="000000"/>
                    <w:right w:val="single" w:sz="4" w:space="0" w:color="auto"/>
                  </w:tcBorders>
                  <w:shd w:val="clear" w:color="auto" w:fill="auto"/>
                </w:tcPr>
                <w:p w14:paraId="0FB79651" w14:textId="77777777" w:rsidR="00506CD6" w:rsidRPr="0025316A" w:rsidRDefault="00506CD6" w:rsidP="00506CD6">
                  <w:pPr>
                    <w:spacing w:after="60"/>
                    <w:jc w:val="both"/>
                    <w:rPr>
                      <w:rFonts w:asciiTheme="minorHAnsi" w:eastAsia="Calibri" w:hAnsiTheme="minorHAnsi" w:cstheme="minorHAnsi"/>
                      <w:lang w:val="fr-FR"/>
                    </w:rPr>
                  </w:pPr>
                  <w:r w:rsidRPr="0025316A">
                    <w:rPr>
                      <w:rFonts w:asciiTheme="minorHAnsi" w:eastAsia="Calibri" w:hAnsiTheme="minorHAnsi" w:cstheme="minorHAnsi"/>
                      <w:lang w:val="fr-FR"/>
                    </w:rPr>
                    <w:lastRenderedPageBreak/>
                    <w:t xml:space="preserve">3 mois après le début de </w:t>
                  </w:r>
                  <w:r w:rsidRPr="0025316A">
                    <w:rPr>
                      <w:rFonts w:asciiTheme="minorHAnsi" w:eastAsia="Calibri" w:hAnsiTheme="minorHAnsi" w:cstheme="minorHAnsi"/>
                      <w:lang w:val="fr-FR"/>
                    </w:rPr>
                    <w:lastRenderedPageBreak/>
                    <w:t>la mission</w:t>
                  </w:r>
                </w:p>
              </w:tc>
            </w:tr>
            <w:tr w:rsidR="00506CD6" w:rsidRPr="0037529E" w14:paraId="21B9F344" w14:textId="77777777" w:rsidTr="007B117B">
              <w:trPr>
                <w:trHeight w:val="252"/>
              </w:trPr>
              <w:tc>
                <w:tcPr>
                  <w:tcW w:w="993" w:type="dxa"/>
                  <w:tcBorders>
                    <w:top w:val="single" w:sz="4" w:space="0" w:color="000000"/>
                    <w:left w:val="single" w:sz="4" w:space="0" w:color="000000"/>
                    <w:bottom w:val="single" w:sz="4" w:space="0" w:color="000000"/>
                  </w:tcBorders>
                  <w:shd w:val="clear" w:color="auto" w:fill="auto"/>
                </w:tcPr>
                <w:p w14:paraId="70EF9027" w14:textId="77777777" w:rsidR="00506CD6" w:rsidRPr="0025316A" w:rsidRDefault="00506CD6" w:rsidP="00506CD6">
                  <w:pPr>
                    <w:spacing w:after="60"/>
                    <w:jc w:val="both"/>
                    <w:rPr>
                      <w:rFonts w:asciiTheme="minorHAnsi" w:eastAsia="Calibri" w:hAnsiTheme="minorHAnsi" w:cstheme="minorHAnsi"/>
                      <w:b/>
                      <w:bCs/>
                    </w:rPr>
                  </w:pPr>
                  <w:proofErr w:type="spellStart"/>
                  <w:r w:rsidRPr="0025316A">
                    <w:rPr>
                      <w:rFonts w:asciiTheme="minorHAnsi" w:eastAsia="Calibri" w:hAnsiTheme="minorHAnsi" w:cstheme="minorHAnsi"/>
                      <w:b/>
                      <w:bCs/>
                    </w:rPr>
                    <w:t>Livrable</w:t>
                  </w:r>
                  <w:proofErr w:type="spellEnd"/>
                  <w:r w:rsidRPr="0025316A">
                    <w:rPr>
                      <w:rFonts w:asciiTheme="minorHAnsi" w:eastAsia="Calibri" w:hAnsiTheme="minorHAnsi" w:cstheme="minorHAnsi"/>
                      <w:b/>
                      <w:bCs/>
                    </w:rPr>
                    <w:t xml:space="preserve"> 5</w:t>
                  </w:r>
                </w:p>
              </w:tc>
              <w:tc>
                <w:tcPr>
                  <w:tcW w:w="4133" w:type="dxa"/>
                  <w:tcBorders>
                    <w:top w:val="single" w:sz="4" w:space="0" w:color="000000"/>
                    <w:left w:val="single" w:sz="4" w:space="0" w:color="000000"/>
                    <w:bottom w:val="single" w:sz="4" w:space="0" w:color="000000"/>
                  </w:tcBorders>
                  <w:shd w:val="clear" w:color="auto" w:fill="auto"/>
                </w:tcPr>
                <w:p w14:paraId="317A174A" w14:textId="77777777" w:rsidR="00506CD6" w:rsidRPr="0025316A" w:rsidRDefault="00506CD6" w:rsidP="00506CD6">
                  <w:pPr>
                    <w:spacing w:after="60"/>
                    <w:jc w:val="both"/>
                    <w:rPr>
                      <w:rFonts w:asciiTheme="minorHAnsi" w:eastAsia="Calibri" w:hAnsiTheme="minorHAnsi" w:cstheme="minorHAnsi"/>
                      <w:bCs/>
                      <w:lang w:val="fr-FR"/>
                    </w:rPr>
                  </w:pPr>
                  <w:r w:rsidRPr="0025316A">
                    <w:rPr>
                      <w:rFonts w:asciiTheme="minorHAnsi" w:eastAsia="Calibri" w:hAnsiTheme="minorHAnsi" w:cstheme="minorHAnsi"/>
                      <w:bCs/>
                      <w:lang w:val="fr-FR"/>
                    </w:rPr>
                    <w:t>- Rapport final de mission correspondant au rapportage final relatif aux trois tâches mentionnées ci-dessus, avec toutes les annexes relatives au processus.</w:t>
                  </w:r>
                </w:p>
              </w:tc>
              <w:tc>
                <w:tcPr>
                  <w:tcW w:w="928" w:type="dxa"/>
                  <w:tcBorders>
                    <w:top w:val="single" w:sz="4" w:space="0" w:color="000000"/>
                    <w:left w:val="single" w:sz="4" w:space="0" w:color="000000"/>
                    <w:bottom w:val="single" w:sz="4" w:space="0" w:color="000000"/>
                    <w:right w:val="single" w:sz="4" w:space="0" w:color="auto"/>
                  </w:tcBorders>
                  <w:shd w:val="clear" w:color="auto" w:fill="auto"/>
                </w:tcPr>
                <w:p w14:paraId="33DC33BF" w14:textId="77777777" w:rsidR="00506CD6" w:rsidRPr="0025316A" w:rsidRDefault="00506CD6" w:rsidP="00506CD6">
                  <w:pPr>
                    <w:spacing w:after="60"/>
                    <w:jc w:val="both"/>
                    <w:rPr>
                      <w:rFonts w:asciiTheme="minorHAnsi" w:eastAsia="Calibri" w:hAnsiTheme="minorHAnsi" w:cstheme="minorHAnsi"/>
                      <w:lang w:val="fr-FR"/>
                    </w:rPr>
                  </w:pPr>
                  <w:r w:rsidRPr="0025316A">
                    <w:rPr>
                      <w:rFonts w:asciiTheme="minorHAnsi" w:eastAsia="Calibri" w:hAnsiTheme="minorHAnsi" w:cstheme="minorHAnsi"/>
                      <w:lang w:val="fr-FR"/>
                    </w:rPr>
                    <w:t>3 mois après le début de la mission</w:t>
                  </w:r>
                </w:p>
              </w:tc>
            </w:tr>
          </w:tbl>
          <w:p w14:paraId="3E3778E4" w14:textId="254E6A95" w:rsidR="00904CF7" w:rsidRPr="0025316A" w:rsidRDefault="00904CF7" w:rsidP="00263248">
            <w:pPr>
              <w:rPr>
                <w:rFonts w:asciiTheme="minorHAnsi" w:hAnsiTheme="minorHAnsi" w:cstheme="minorHAnsi"/>
                <w:bCs/>
                <w:i/>
                <w:color w:val="FF0000"/>
                <w:sz w:val="22"/>
                <w:szCs w:val="22"/>
                <w:lang w:val="fr-FR"/>
              </w:rPr>
            </w:pPr>
          </w:p>
        </w:tc>
      </w:tr>
      <w:tr w:rsidR="00904CF7" w:rsidRPr="0025316A" w14:paraId="109307F2" w14:textId="77777777" w:rsidTr="00083AB9">
        <w:tc>
          <w:tcPr>
            <w:tcW w:w="2985" w:type="dxa"/>
            <w:shd w:val="clear" w:color="auto" w:fill="auto"/>
          </w:tcPr>
          <w:p w14:paraId="4B3D1AB0" w14:textId="77777777" w:rsidR="00904CF7" w:rsidRPr="0025316A" w:rsidRDefault="00EB67C6" w:rsidP="00EF0762">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lastRenderedPageBreak/>
              <w:t>Exigences en matière de rapport d’avancement</w:t>
            </w:r>
          </w:p>
        </w:tc>
        <w:tc>
          <w:tcPr>
            <w:tcW w:w="6365" w:type="dxa"/>
            <w:shd w:val="clear" w:color="auto" w:fill="auto"/>
          </w:tcPr>
          <w:p w14:paraId="0235BBAA" w14:textId="561518CD" w:rsidR="00904CF7" w:rsidRPr="0025316A" w:rsidRDefault="00946079" w:rsidP="00EF0762">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Oui</w:t>
            </w:r>
          </w:p>
          <w:p w14:paraId="626D278C" w14:textId="77777777" w:rsidR="00904CF7" w:rsidRPr="0025316A" w:rsidRDefault="00904CF7" w:rsidP="00EF0762">
            <w:pPr>
              <w:rPr>
                <w:rFonts w:asciiTheme="minorHAnsi" w:hAnsiTheme="minorHAnsi" w:cstheme="minorHAnsi"/>
                <w:bCs/>
                <w:sz w:val="22"/>
                <w:szCs w:val="22"/>
                <w:lang w:val="fr-FR"/>
              </w:rPr>
            </w:pPr>
          </w:p>
        </w:tc>
      </w:tr>
      <w:tr w:rsidR="00904CF7" w:rsidRPr="0037529E" w14:paraId="32BE8D6A" w14:textId="77777777" w:rsidTr="00083AB9">
        <w:tc>
          <w:tcPr>
            <w:tcW w:w="2985" w:type="dxa"/>
            <w:shd w:val="clear" w:color="auto" w:fill="auto"/>
          </w:tcPr>
          <w:p w14:paraId="73A49079" w14:textId="77777777" w:rsidR="00904CF7" w:rsidRPr="0025316A" w:rsidRDefault="00EB67C6" w:rsidP="00EB67C6">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Lieu des prestations</w:t>
            </w:r>
          </w:p>
        </w:tc>
        <w:tc>
          <w:tcPr>
            <w:tcW w:w="6365" w:type="dxa"/>
            <w:shd w:val="clear" w:color="auto" w:fill="auto"/>
          </w:tcPr>
          <w:p w14:paraId="4E9484FC" w14:textId="7C49A092" w:rsidR="00904CF7" w:rsidRPr="0025316A" w:rsidRDefault="00940979" w:rsidP="00940979">
            <w:pPr>
              <w:pStyle w:val="BankNormal"/>
              <w:numPr>
                <w:ilvl w:val="2"/>
                <w:numId w:val="5"/>
              </w:numPr>
              <w:spacing w:after="0"/>
              <w:ind w:left="342" w:hanging="342"/>
              <w:rPr>
                <w:rFonts w:asciiTheme="minorHAnsi" w:hAnsiTheme="minorHAnsi" w:cstheme="minorHAnsi"/>
                <w:snapToGrid w:val="0"/>
                <w:sz w:val="22"/>
                <w:szCs w:val="22"/>
                <w:lang w:val="fr-FR"/>
              </w:rPr>
            </w:pPr>
            <w:r w:rsidRPr="0025316A">
              <w:rPr>
                <w:rFonts w:asciiTheme="minorHAnsi" w:hAnsiTheme="minorHAnsi" w:cstheme="minorHAnsi"/>
                <w:snapToGrid w:val="0"/>
                <w:sz w:val="22"/>
                <w:szCs w:val="22"/>
                <w:lang w:val="fr-FR"/>
              </w:rPr>
              <w:t>Au siège du prestataire</w:t>
            </w:r>
            <w:r w:rsidR="00904CF7" w:rsidRPr="0025316A">
              <w:rPr>
                <w:rFonts w:asciiTheme="minorHAnsi" w:hAnsiTheme="minorHAnsi" w:cstheme="minorHAnsi"/>
                <w:snapToGrid w:val="0"/>
                <w:sz w:val="22"/>
                <w:szCs w:val="22"/>
                <w:lang w:val="fr-FR"/>
              </w:rPr>
              <w:t xml:space="preserve"> </w:t>
            </w:r>
            <w:r w:rsidR="00866549" w:rsidRPr="0025316A">
              <w:rPr>
                <w:rFonts w:asciiTheme="minorHAnsi" w:hAnsiTheme="minorHAnsi" w:cstheme="minorHAnsi"/>
                <w:snapToGrid w:val="0"/>
                <w:sz w:val="22"/>
                <w:szCs w:val="22"/>
                <w:lang w:val="fr-FR"/>
              </w:rPr>
              <w:t>et au Ministère</w:t>
            </w:r>
          </w:p>
        </w:tc>
      </w:tr>
      <w:tr w:rsidR="00904CF7" w:rsidRPr="0025316A" w14:paraId="7F47CFC9" w14:textId="77777777" w:rsidTr="00083AB9">
        <w:tc>
          <w:tcPr>
            <w:tcW w:w="2985" w:type="dxa"/>
            <w:shd w:val="clear" w:color="auto" w:fill="auto"/>
          </w:tcPr>
          <w:p w14:paraId="5343FB7D" w14:textId="77777777" w:rsidR="00904CF7" w:rsidRPr="0025316A" w:rsidRDefault="00884D49" w:rsidP="00EF0762">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Durée prévue des prestations</w:t>
            </w:r>
          </w:p>
        </w:tc>
        <w:tc>
          <w:tcPr>
            <w:tcW w:w="6365" w:type="dxa"/>
            <w:shd w:val="clear" w:color="auto" w:fill="auto"/>
          </w:tcPr>
          <w:p w14:paraId="44A67885" w14:textId="5EE38A34" w:rsidR="00946079" w:rsidRPr="0025316A" w:rsidRDefault="00506CD6" w:rsidP="00946079">
            <w:pPr>
              <w:rPr>
                <w:rFonts w:asciiTheme="minorHAnsi" w:hAnsiTheme="minorHAnsi" w:cstheme="minorHAnsi"/>
                <w:lang w:val="fr-FR"/>
              </w:rPr>
            </w:pPr>
            <w:r w:rsidRPr="0025316A">
              <w:rPr>
                <w:rStyle w:val="fontstyle01"/>
                <w:rFonts w:asciiTheme="minorHAnsi" w:hAnsiTheme="minorHAnsi" w:cstheme="minorHAnsi"/>
              </w:rPr>
              <w:t xml:space="preserve">3 </w:t>
            </w:r>
            <w:proofErr w:type="spellStart"/>
            <w:r w:rsidRPr="0025316A">
              <w:rPr>
                <w:rStyle w:val="fontstyle01"/>
                <w:rFonts w:asciiTheme="minorHAnsi" w:hAnsiTheme="minorHAnsi" w:cstheme="minorHAnsi"/>
              </w:rPr>
              <w:t>mois</w:t>
            </w:r>
            <w:proofErr w:type="spellEnd"/>
          </w:p>
          <w:p w14:paraId="7213DE65" w14:textId="77777777" w:rsidR="00904CF7" w:rsidRPr="0025316A" w:rsidRDefault="00904CF7" w:rsidP="00EF0762">
            <w:pPr>
              <w:rPr>
                <w:rFonts w:asciiTheme="minorHAnsi" w:hAnsiTheme="minorHAnsi" w:cstheme="minorHAnsi"/>
                <w:bCs/>
                <w:sz w:val="22"/>
                <w:szCs w:val="22"/>
                <w:lang w:val="fr-FR"/>
              </w:rPr>
            </w:pPr>
          </w:p>
        </w:tc>
      </w:tr>
      <w:tr w:rsidR="00904CF7" w:rsidRPr="0025316A" w14:paraId="55FC2C7D" w14:textId="77777777" w:rsidTr="00083AB9">
        <w:tc>
          <w:tcPr>
            <w:tcW w:w="2985" w:type="dxa"/>
            <w:shd w:val="clear" w:color="auto" w:fill="auto"/>
          </w:tcPr>
          <w:p w14:paraId="00FB3F0B" w14:textId="77777777" w:rsidR="00904CF7" w:rsidRPr="0025316A" w:rsidRDefault="00884D49" w:rsidP="00563777">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Date</w:t>
            </w:r>
            <w:r w:rsidR="00563777" w:rsidRPr="0025316A">
              <w:rPr>
                <w:rFonts w:asciiTheme="minorHAnsi" w:hAnsiTheme="minorHAnsi" w:cstheme="minorHAnsi"/>
                <w:bCs/>
                <w:sz w:val="22"/>
                <w:szCs w:val="22"/>
                <w:lang w:val="fr-FR"/>
              </w:rPr>
              <w:t xml:space="preserve"> </w:t>
            </w:r>
            <w:r w:rsidRPr="0025316A">
              <w:rPr>
                <w:rFonts w:asciiTheme="minorHAnsi" w:hAnsiTheme="minorHAnsi" w:cstheme="minorHAnsi"/>
                <w:bCs/>
                <w:sz w:val="22"/>
                <w:szCs w:val="22"/>
                <w:lang w:val="fr-FR"/>
              </w:rPr>
              <w:t>de commencement</w:t>
            </w:r>
            <w:r w:rsidR="00563777" w:rsidRPr="0025316A">
              <w:rPr>
                <w:rFonts w:asciiTheme="minorHAnsi" w:hAnsiTheme="minorHAnsi" w:cstheme="minorHAnsi"/>
                <w:bCs/>
                <w:sz w:val="22"/>
                <w:szCs w:val="22"/>
                <w:lang w:val="fr-FR"/>
              </w:rPr>
              <w:t xml:space="preserve"> prévue</w:t>
            </w:r>
          </w:p>
        </w:tc>
        <w:tc>
          <w:tcPr>
            <w:tcW w:w="6365" w:type="dxa"/>
            <w:shd w:val="clear" w:color="auto" w:fill="auto"/>
          </w:tcPr>
          <w:p w14:paraId="41AE4790" w14:textId="2F3B5E2B" w:rsidR="00904CF7" w:rsidRPr="0025316A" w:rsidRDefault="00043658" w:rsidP="00EF0762">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 xml:space="preserve">Début </w:t>
            </w:r>
            <w:r w:rsidR="0037529E">
              <w:rPr>
                <w:rFonts w:asciiTheme="minorHAnsi" w:hAnsiTheme="minorHAnsi" w:cstheme="minorHAnsi"/>
                <w:bCs/>
                <w:sz w:val="22"/>
                <w:szCs w:val="22"/>
                <w:lang w:val="fr-FR"/>
              </w:rPr>
              <w:t>octobre</w:t>
            </w:r>
            <w:r w:rsidR="004E02F7" w:rsidRPr="0025316A">
              <w:rPr>
                <w:rFonts w:asciiTheme="minorHAnsi" w:hAnsiTheme="minorHAnsi" w:cstheme="minorHAnsi"/>
                <w:bCs/>
                <w:sz w:val="22"/>
                <w:szCs w:val="22"/>
                <w:lang w:val="fr-FR"/>
              </w:rPr>
              <w:t xml:space="preserve"> 2021</w:t>
            </w:r>
          </w:p>
        </w:tc>
      </w:tr>
      <w:tr w:rsidR="00904CF7" w:rsidRPr="0025316A" w14:paraId="3A9A285E" w14:textId="77777777" w:rsidTr="00083AB9">
        <w:tc>
          <w:tcPr>
            <w:tcW w:w="2985" w:type="dxa"/>
            <w:shd w:val="clear" w:color="auto" w:fill="auto"/>
          </w:tcPr>
          <w:p w14:paraId="4643A029" w14:textId="77777777" w:rsidR="00904CF7" w:rsidRPr="0025316A" w:rsidRDefault="00884D49" w:rsidP="00EF0762">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Date-limite d’achèvement</w:t>
            </w:r>
          </w:p>
        </w:tc>
        <w:tc>
          <w:tcPr>
            <w:tcW w:w="6365" w:type="dxa"/>
            <w:shd w:val="clear" w:color="auto" w:fill="auto"/>
          </w:tcPr>
          <w:p w14:paraId="2B641C30" w14:textId="4EAEED20" w:rsidR="00904CF7" w:rsidRPr="0025316A" w:rsidRDefault="004E02F7" w:rsidP="00EF0762">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 xml:space="preserve">Fin </w:t>
            </w:r>
            <w:r w:rsidR="0037529E">
              <w:rPr>
                <w:rFonts w:asciiTheme="minorHAnsi" w:hAnsiTheme="minorHAnsi" w:cstheme="minorHAnsi"/>
                <w:bCs/>
                <w:sz w:val="22"/>
                <w:szCs w:val="22"/>
                <w:lang w:val="fr-FR"/>
              </w:rPr>
              <w:t>décembre</w:t>
            </w:r>
            <w:r w:rsidR="00506CD6" w:rsidRPr="0025316A">
              <w:rPr>
                <w:rFonts w:asciiTheme="minorHAnsi" w:hAnsiTheme="minorHAnsi" w:cstheme="minorHAnsi"/>
                <w:bCs/>
                <w:sz w:val="22"/>
                <w:szCs w:val="22"/>
                <w:lang w:val="fr-FR"/>
              </w:rPr>
              <w:t xml:space="preserve"> </w:t>
            </w:r>
            <w:r w:rsidRPr="0025316A">
              <w:rPr>
                <w:rFonts w:asciiTheme="minorHAnsi" w:hAnsiTheme="minorHAnsi" w:cstheme="minorHAnsi"/>
                <w:bCs/>
                <w:sz w:val="22"/>
                <w:szCs w:val="22"/>
                <w:lang w:val="fr-FR"/>
              </w:rPr>
              <w:t>2021</w:t>
            </w:r>
          </w:p>
        </w:tc>
      </w:tr>
      <w:tr w:rsidR="00904CF7" w:rsidRPr="0037529E" w14:paraId="5553D00B" w14:textId="77777777" w:rsidTr="00083AB9">
        <w:tc>
          <w:tcPr>
            <w:tcW w:w="2985" w:type="dxa"/>
            <w:shd w:val="clear" w:color="auto" w:fill="auto"/>
          </w:tcPr>
          <w:p w14:paraId="470B6A33" w14:textId="77777777" w:rsidR="00904CF7" w:rsidRPr="0025316A" w:rsidRDefault="00884D49" w:rsidP="00884D49">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Déplacements prévus</w:t>
            </w:r>
            <w:r w:rsidR="00904CF7" w:rsidRPr="0025316A">
              <w:rPr>
                <w:rFonts w:asciiTheme="minorHAnsi" w:hAnsiTheme="minorHAnsi" w:cstheme="minorHAnsi"/>
                <w:bCs/>
                <w:sz w:val="22"/>
                <w:szCs w:val="22"/>
                <w:lang w:val="fr-FR"/>
              </w:rPr>
              <w:t xml:space="preserve"> </w:t>
            </w:r>
          </w:p>
        </w:tc>
        <w:tc>
          <w:tcPr>
            <w:tcW w:w="6365" w:type="dxa"/>
            <w:shd w:val="clear" w:color="auto" w:fill="auto"/>
          </w:tcPr>
          <w:p w14:paraId="3D286910" w14:textId="77777777" w:rsidR="00904CF7" w:rsidRPr="0025316A" w:rsidRDefault="004E02F7" w:rsidP="00EF0762">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Antananarivo ville</w:t>
            </w:r>
          </w:p>
          <w:p w14:paraId="2ED8FC4D" w14:textId="282423CB" w:rsidR="004E02F7" w:rsidRPr="0025316A" w:rsidRDefault="004E02F7" w:rsidP="00EF0762">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 xml:space="preserve">Les déplacements et indemnités hors de la Région </w:t>
            </w:r>
            <w:proofErr w:type="spellStart"/>
            <w:r w:rsidRPr="0025316A">
              <w:rPr>
                <w:rFonts w:asciiTheme="minorHAnsi" w:hAnsiTheme="minorHAnsi" w:cstheme="minorHAnsi"/>
                <w:bCs/>
                <w:sz w:val="22"/>
                <w:szCs w:val="22"/>
                <w:lang w:val="fr-FR"/>
              </w:rPr>
              <w:t>Analamanga</w:t>
            </w:r>
            <w:proofErr w:type="spellEnd"/>
            <w:r w:rsidRPr="0025316A">
              <w:rPr>
                <w:rFonts w:asciiTheme="minorHAnsi" w:hAnsiTheme="minorHAnsi" w:cstheme="minorHAnsi"/>
                <w:bCs/>
                <w:sz w:val="22"/>
                <w:szCs w:val="22"/>
                <w:lang w:val="fr-FR"/>
              </w:rPr>
              <w:t xml:space="preserve"> seront pris en charge par le projet (s’il y en a)</w:t>
            </w:r>
          </w:p>
        </w:tc>
      </w:tr>
      <w:tr w:rsidR="00904CF7" w:rsidRPr="0037529E" w14:paraId="30903238" w14:textId="77777777" w:rsidTr="00083AB9">
        <w:tblPrEx>
          <w:tblLook w:val="0000" w:firstRow="0" w:lastRow="0" w:firstColumn="0" w:lastColumn="0" w:noHBand="0" w:noVBand="0"/>
        </w:tblPrEx>
        <w:tc>
          <w:tcPr>
            <w:tcW w:w="2985" w:type="dxa"/>
          </w:tcPr>
          <w:p w14:paraId="0B610712" w14:textId="77777777" w:rsidR="00904CF7" w:rsidRPr="0025316A" w:rsidRDefault="00884D49" w:rsidP="00884D49">
            <w:pPr>
              <w:rPr>
                <w:rFonts w:asciiTheme="minorHAnsi" w:hAnsiTheme="minorHAnsi" w:cstheme="minorHAnsi"/>
                <w:sz w:val="22"/>
                <w:szCs w:val="22"/>
                <w:lang w:val="fr-FR"/>
              </w:rPr>
            </w:pPr>
            <w:r w:rsidRPr="0025316A">
              <w:rPr>
                <w:rFonts w:asciiTheme="minorHAnsi" w:hAnsiTheme="minorHAnsi" w:cstheme="minorHAnsi"/>
                <w:sz w:val="22"/>
                <w:szCs w:val="22"/>
                <w:lang w:val="fr-FR"/>
              </w:rPr>
              <w:t>Exigences particulières en matière de sécurité</w:t>
            </w:r>
            <w:r w:rsidR="00904CF7" w:rsidRPr="0025316A">
              <w:rPr>
                <w:rFonts w:asciiTheme="minorHAnsi" w:hAnsiTheme="minorHAnsi" w:cstheme="minorHAnsi"/>
                <w:sz w:val="22"/>
                <w:szCs w:val="22"/>
                <w:lang w:val="fr-FR"/>
              </w:rPr>
              <w:t xml:space="preserve"> </w:t>
            </w:r>
          </w:p>
        </w:tc>
        <w:tc>
          <w:tcPr>
            <w:tcW w:w="6365" w:type="dxa"/>
          </w:tcPr>
          <w:p w14:paraId="76F3130E" w14:textId="12410043" w:rsidR="00904CF7" w:rsidRPr="0025316A" w:rsidRDefault="00E50EC3" w:rsidP="00EF0762">
            <w:pPr>
              <w:numPr>
                <w:ilvl w:val="0"/>
                <w:numId w:val="7"/>
              </w:numPr>
              <w:ind w:left="432"/>
              <w:rPr>
                <w:rFonts w:asciiTheme="minorHAnsi" w:hAnsiTheme="minorHAnsi" w:cstheme="minorHAnsi"/>
                <w:sz w:val="22"/>
                <w:szCs w:val="22"/>
                <w:lang w:val="fr-FR"/>
              </w:rPr>
            </w:pPr>
            <w:r w:rsidRPr="0025316A">
              <w:rPr>
                <w:rFonts w:asciiTheme="minorHAnsi" w:hAnsiTheme="minorHAnsi" w:cstheme="minorHAnsi"/>
                <w:sz w:val="22"/>
                <w:szCs w:val="22"/>
                <w:lang w:val="fr-FR"/>
              </w:rPr>
              <w:t>Assurance voyage multirisque</w:t>
            </w:r>
          </w:p>
          <w:p w14:paraId="662EE83C" w14:textId="4FEC094D" w:rsidR="00904CF7" w:rsidRPr="0025316A" w:rsidRDefault="004E02F7" w:rsidP="00E50EC3">
            <w:pPr>
              <w:numPr>
                <w:ilvl w:val="0"/>
                <w:numId w:val="7"/>
              </w:numPr>
              <w:ind w:left="432"/>
              <w:rPr>
                <w:rFonts w:asciiTheme="minorHAnsi" w:hAnsiTheme="minorHAnsi" w:cstheme="minorHAnsi"/>
                <w:sz w:val="22"/>
                <w:szCs w:val="22"/>
                <w:lang w:val="fr-FR"/>
              </w:rPr>
            </w:pPr>
            <w:r w:rsidRPr="0025316A">
              <w:rPr>
                <w:rFonts w:asciiTheme="minorHAnsi" w:hAnsiTheme="minorHAnsi" w:cstheme="minorHAnsi"/>
                <w:sz w:val="22"/>
                <w:szCs w:val="22"/>
                <w:lang w:val="fr-FR"/>
              </w:rPr>
              <w:t xml:space="preserve">X </w:t>
            </w:r>
            <w:r w:rsidR="00E50EC3" w:rsidRPr="0025316A">
              <w:rPr>
                <w:rFonts w:asciiTheme="minorHAnsi" w:hAnsiTheme="minorHAnsi" w:cstheme="minorHAnsi"/>
                <w:sz w:val="22"/>
                <w:szCs w:val="22"/>
                <w:lang w:val="fr-FR"/>
              </w:rPr>
              <w:t xml:space="preserve">Autres </w:t>
            </w:r>
            <w:r w:rsidRPr="0025316A">
              <w:rPr>
                <w:rFonts w:asciiTheme="minorHAnsi" w:hAnsiTheme="minorHAnsi" w:cstheme="minorHAnsi"/>
                <w:i/>
                <w:sz w:val="22"/>
                <w:szCs w:val="22"/>
                <w:lang w:val="fr-FR"/>
              </w:rPr>
              <w:t>Le cabinet prend en charge l’assurance de ses personnels</w:t>
            </w:r>
          </w:p>
        </w:tc>
      </w:tr>
      <w:tr w:rsidR="00904CF7" w:rsidRPr="0025316A" w14:paraId="30DFC3B5" w14:textId="77777777" w:rsidTr="00083AB9">
        <w:tblPrEx>
          <w:tblLook w:val="0000" w:firstRow="0" w:lastRow="0" w:firstColumn="0" w:lastColumn="0" w:noHBand="0" w:noVBand="0"/>
        </w:tblPrEx>
        <w:tc>
          <w:tcPr>
            <w:tcW w:w="2985" w:type="dxa"/>
          </w:tcPr>
          <w:p w14:paraId="26E361D1" w14:textId="77777777" w:rsidR="00904CF7" w:rsidRPr="0025316A" w:rsidRDefault="00D51200" w:rsidP="00D51200">
            <w:pPr>
              <w:rPr>
                <w:rFonts w:asciiTheme="minorHAnsi" w:hAnsiTheme="minorHAnsi" w:cstheme="minorHAnsi"/>
                <w:sz w:val="22"/>
                <w:szCs w:val="22"/>
                <w:lang w:val="fr-FR"/>
              </w:rPr>
            </w:pPr>
            <w:r w:rsidRPr="0025316A">
              <w:rPr>
                <w:rFonts w:asciiTheme="minorHAnsi" w:hAnsiTheme="minorHAnsi" w:cstheme="minorHAnsi"/>
                <w:sz w:val="22"/>
                <w:szCs w:val="22"/>
                <w:lang w:val="fr-FR"/>
              </w:rPr>
              <w:t>Equipements à fournir par le PNUD</w:t>
            </w:r>
            <w:r w:rsidR="00904CF7" w:rsidRPr="0025316A">
              <w:rPr>
                <w:rFonts w:asciiTheme="minorHAnsi" w:hAnsiTheme="minorHAnsi" w:cstheme="minorHAnsi"/>
                <w:sz w:val="22"/>
                <w:szCs w:val="22"/>
                <w:lang w:val="fr-FR"/>
              </w:rPr>
              <w:t xml:space="preserve"> (</w:t>
            </w:r>
            <w:r w:rsidRPr="0025316A">
              <w:rPr>
                <w:rFonts w:asciiTheme="minorHAnsi" w:hAnsiTheme="minorHAnsi" w:cstheme="minorHAnsi"/>
                <w:sz w:val="22"/>
                <w:szCs w:val="22"/>
                <w:lang w:val="fr-FR"/>
              </w:rPr>
              <w:t>doivent être exclus du prix offert</w:t>
            </w:r>
            <w:r w:rsidR="00904CF7" w:rsidRPr="0025316A">
              <w:rPr>
                <w:rFonts w:asciiTheme="minorHAnsi" w:hAnsiTheme="minorHAnsi" w:cstheme="minorHAnsi"/>
                <w:sz w:val="22"/>
                <w:szCs w:val="22"/>
                <w:lang w:val="fr-FR"/>
              </w:rPr>
              <w:t>)</w:t>
            </w:r>
          </w:p>
        </w:tc>
        <w:tc>
          <w:tcPr>
            <w:tcW w:w="6365" w:type="dxa"/>
          </w:tcPr>
          <w:p w14:paraId="7C2C4FBC" w14:textId="55F0C04F" w:rsidR="00904CF7" w:rsidRPr="0025316A" w:rsidRDefault="004E02F7" w:rsidP="00EF0762">
            <w:pPr>
              <w:numPr>
                <w:ilvl w:val="0"/>
                <w:numId w:val="7"/>
              </w:numPr>
              <w:ind w:left="432"/>
              <w:rPr>
                <w:rFonts w:asciiTheme="minorHAnsi" w:hAnsiTheme="minorHAnsi" w:cstheme="minorHAnsi"/>
                <w:sz w:val="22"/>
                <w:szCs w:val="22"/>
                <w:lang w:val="fr-FR"/>
              </w:rPr>
            </w:pPr>
            <w:r w:rsidRPr="0025316A">
              <w:rPr>
                <w:rFonts w:asciiTheme="minorHAnsi" w:hAnsiTheme="minorHAnsi" w:cstheme="minorHAnsi"/>
                <w:sz w:val="22"/>
                <w:szCs w:val="22"/>
                <w:lang w:val="fr-FR"/>
              </w:rPr>
              <w:t xml:space="preserve">X </w:t>
            </w:r>
            <w:r w:rsidR="00D51200" w:rsidRPr="0025316A">
              <w:rPr>
                <w:rFonts w:asciiTheme="minorHAnsi" w:hAnsiTheme="minorHAnsi" w:cstheme="minorHAnsi"/>
                <w:sz w:val="22"/>
                <w:szCs w:val="22"/>
                <w:lang w:val="fr-FR"/>
              </w:rPr>
              <w:t>Espaces et équipements</w:t>
            </w:r>
            <w:r w:rsidR="003E0892" w:rsidRPr="0025316A">
              <w:rPr>
                <w:rFonts w:asciiTheme="minorHAnsi" w:hAnsiTheme="minorHAnsi" w:cstheme="minorHAnsi"/>
                <w:sz w:val="22"/>
                <w:szCs w:val="22"/>
                <w:lang w:val="fr-FR"/>
              </w:rPr>
              <w:t xml:space="preserve"> de bureau</w:t>
            </w:r>
          </w:p>
          <w:p w14:paraId="4AFBE412" w14:textId="77777777" w:rsidR="00904CF7" w:rsidRPr="0025316A" w:rsidRDefault="00D51200" w:rsidP="00EF0762">
            <w:pPr>
              <w:numPr>
                <w:ilvl w:val="0"/>
                <w:numId w:val="7"/>
              </w:numPr>
              <w:ind w:left="432"/>
              <w:rPr>
                <w:rFonts w:asciiTheme="minorHAnsi" w:hAnsiTheme="minorHAnsi" w:cstheme="minorHAnsi"/>
                <w:sz w:val="22"/>
                <w:szCs w:val="22"/>
                <w:lang w:val="fr-FR"/>
              </w:rPr>
            </w:pPr>
            <w:r w:rsidRPr="0025316A">
              <w:rPr>
                <w:rFonts w:asciiTheme="minorHAnsi" w:hAnsiTheme="minorHAnsi" w:cstheme="minorHAnsi"/>
                <w:sz w:val="22"/>
                <w:szCs w:val="22"/>
                <w:lang w:val="fr-FR"/>
              </w:rPr>
              <w:t>Transport terrestre</w:t>
            </w:r>
            <w:r w:rsidR="00904CF7" w:rsidRPr="0025316A">
              <w:rPr>
                <w:rFonts w:asciiTheme="minorHAnsi" w:hAnsiTheme="minorHAnsi" w:cstheme="minorHAnsi"/>
                <w:sz w:val="22"/>
                <w:szCs w:val="22"/>
                <w:lang w:val="fr-FR"/>
              </w:rPr>
              <w:t xml:space="preserve"> </w:t>
            </w:r>
          </w:p>
          <w:p w14:paraId="3C695B49" w14:textId="2AE2F0DA" w:rsidR="00904CF7" w:rsidRPr="0025316A" w:rsidRDefault="00D51200" w:rsidP="00B47E8A">
            <w:pPr>
              <w:numPr>
                <w:ilvl w:val="0"/>
                <w:numId w:val="7"/>
              </w:numPr>
              <w:ind w:left="432"/>
              <w:rPr>
                <w:rFonts w:asciiTheme="minorHAnsi" w:hAnsiTheme="minorHAnsi" w:cstheme="minorHAnsi"/>
                <w:sz w:val="22"/>
                <w:szCs w:val="22"/>
                <w:lang w:val="fr-FR"/>
              </w:rPr>
            </w:pPr>
            <w:r w:rsidRPr="0025316A">
              <w:rPr>
                <w:rFonts w:asciiTheme="minorHAnsi" w:hAnsiTheme="minorHAnsi" w:cstheme="minorHAnsi"/>
                <w:sz w:val="22"/>
                <w:szCs w:val="22"/>
                <w:lang w:val="fr-FR"/>
              </w:rPr>
              <w:t xml:space="preserve">Autres </w:t>
            </w:r>
          </w:p>
        </w:tc>
      </w:tr>
      <w:tr w:rsidR="00904CF7" w:rsidRPr="0025316A" w14:paraId="1575A53F" w14:textId="77777777" w:rsidTr="00083AB9">
        <w:tblPrEx>
          <w:tblLook w:val="0000" w:firstRow="0" w:lastRow="0" w:firstColumn="0" w:lastColumn="0" w:noHBand="0" w:noVBand="0"/>
        </w:tblPrEx>
        <w:tc>
          <w:tcPr>
            <w:tcW w:w="2985" w:type="dxa"/>
          </w:tcPr>
          <w:p w14:paraId="1363B579" w14:textId="77777777" w:rsidR="00904CF7" w:rsidRPr="0025316A" w:rsidRDefault="006C4970" w:rsidP="006C4970">
            <w:pPr>
              <w:rPr>
                <w:rFonts w:asciiTheme="minorHAnsi" w:hAnsiTheme="minorHAnsi" w:cstheme="minorHAnsi"/>
                <w:sz w:val="22"/>
                <w:szCs w:val="22"/>
                <w:lang w:val="fr-FR"/>
              </w:rPr>
            </w:pPr>
            <w:r w:rsidRPr="0025316A">
              <w:rPr>
                <w:rFonts w:asciiTheme="minorHAnsi" w:hAnsiTheme="minorHAnsi" w:cstheme="minorHAnsi"/>
                <w:sz w:val="22"/>
                <w:szCs w:val="22"/>
                <w:lang w:val="fr-FR"/>
              </w:rPr>
              <w:t xml:space="preserve">Calendrier d’exécution indiquant </w:t>
            </w:r>
            <w:r w:rsidR="00A077FC" w:rsidRPr="0025316A">
              <w:rPr>
                <w:rFonts w:asciiTheme="minorHAnsi" w:hAnsiTheme="minorHAnsi" w:cstheme="minorHAnsi"/>
                <w:sz w:val="22"/>
                <w:szCs w:val="22"/>
                <w:lang w:val="fr-FR"/>
              </w:rPr>
              <w:t xml:space="preserve">la composition et </w:t>
            </w:r>
            <w:r w:rsidRPr="0025316A">
              <w:rPr>
                <w:rFonts w:asciiTheme="minorHAnsi" w:hAnsiTheme="minorHAnsi" w:cstheme="minorHAnsi"/>
                <w:sz w:val="22"/>
                <w:szCs w:val="22"/>
                <w:lang w:val="fr-FR"/>
              </w:rPr>
              <w:t>la chronologie des activités/sous-activités</w:t>
            </w:r>
          </w:p>
        </w:tc>
        <w:tc>
          <w:tcPr>
            <w:tcW w:w="6365" w:type="dxa"/>
          </w:tcPr>
          <w:p w14:paraId="733597B4" w14:textId="7FEE1764" w:rsidR="00904CF7" w:rsidRPr="0025316A" w:rsidRDefault="00F87E32" w:rsidP="00EF0762">
            <w:pPr>
              <w:numPr>
                <w:ilvl w:val="0"/>
                <w:numId w:val="7"/>
              </w:numPr>
              <w:ind w:left="432"/>
              <w:rPr>
                <w:rFonts w:asciiTheme="minorHAnsi" w:hAnsiTheme="minorHAnsi" w:cstheme="minorHAnsi"/>
                <w:sz w:val="22"/>
                <w:szCs w:val="22"/>
                <w:lang w:val="fr-FR"/>
              </w:rPr>
            </w:pPr>
            <w:r w:rsidRPr="0025316A">
              <w:rPr>
                <w:rFonts w:asciiTheme="minorHAnsi" w:hAnsiTheme="minorHAnsi" w:cstheme="minorHAnsi"/>
                <w:sz w:val="22"/>
                <w:szCs w:val="22"/>
                <w:lang w:val="fr-FR"/>
              </w:rPr>
              <w:t xml:space="preserve">X </w:t>
            </w:r>
            <w:r w:rsidR="006C4970" w:rsidRPr="0025316A">
              <w:rPr>
                <w:rFonts w:asciiTheme="minorHAnsi" w:hAnsiTheme="minorHAnsi" w:cstheme="minorHAnsi"/>
                <w:sz w:val="22"/>
                <w:szCs w:val="22"/>
                <w:lang w:val="fr-FR"/>
              </w:rPr>
              <w:t>Requis</w:t>
            </w:r>
          </w:p>
          <w:p w14:paraId="6A09CFCC" w14:textId="055C7E8A" w:rsidR="00904CF7" w:rsidRPr="0025316A" w:rsidRDefault="00904CF7" w:rsidP="00F87E32">
            <w:pPr>
              <w:ind w:left="432"/>
              <w:rPr>
                <w:rFonts w:asciiTheme="minorHAnsi" w:hAnsiTheme="minorHAnsi" w:cstheme="minorHAnsi"/>
                <w:sz w:val="22"/>
                <w:szCs w:val="22"/>
                <w:lang w:val="fr-FR"/>
              </w:rPr>
            </w:pPr>
          </w:p>
        </w:tc>
      </w:tr>
      <w:tr w:rsidR="00904CF7" w:rsidRPr="0025316A" w14:paraId="44F58315" w14:textId="77777777" w:rsidTr="00083AB9">
        <w:tblPrEx>
          <w:tblLook w:val="0000" w:firstRow="0" w:lastRow="0" w:firstColumn="0" w:lastColumn="0" w:noHBand="0" w:noVBand="0"/>
        </w:tblPrEx>
        <w:tc>
          <w:tcPr>
            <w:tcW w:w="2985" w:type="dxa"/>
          </w:tcPr>
          <w:p w14:paraId="5D511716" w14:textId="77777777" w:rsidR="00904CF7" w:rsidRPr="0025316A" w:rsidRDefault="00904CF7" w:rsidP="0039673B">
            <w:pPr>
              <w:rPr>
                <w:rFonts w:asciiTheme="minorHAnsi" w:hAnsiTheme="minorHAnsi" w:cstheme="minorHAnsi"/>
                <w:sz w:val="22"/>
                <w:szCs w:val="22"/>
                <w:lang w:val="fr-FR"/>
              </w:rPr>
            </w:pPr>
            <w:r w:rsidRPr="0025316A">
              <w:rPr>
                <w:rFonts w:asciiTheme="minorHAnsi" w:hAnsiTheme="minorHAnsi" w:cstheme="minorHAnsi"/>
                <w:sz w:val="22"/>
                <w:szCs w:val="22"/>
                <w:lang w:val="fr-FR"/>
              </w:rPr>
              <w:t>N</w:t>
            </w:r>
            <w:r w:rsidR="0039673B" w:rsidRPr="0025316A">
              <w:rPr>
                <w:rFonts w:asciiTheme="minorHAnsi" w:hAnsiTheme="minorHAnsi" w:cstheme="minorHAnsi"/>
                <w:sz w:val="22"/>
                <w:szCs w:val="22"/>
                <w:lang w:val="fr-FR"/>
              </w:rPr>
              <w:t>om</w:t>
            </w:r>
            <w:r w:rsidRPr="0025316A">
              <w:rPr>
                <w:rFonts w:asciiTheme="minorHAnsi" w:hAnsiTheme="minorHAnsi" w:cstheme="minorHAnsi"/>
                <w:sz w:val="22"/>
                <w:szCs w:val="22"/>
                <w:lang w:val="fr-FR"/>
              </w:rPr>
              <w:t xml:space="preserve">s </w:t>
            </w:r>
            <w:r w:rsidR="0039673B" w:rsidRPr="0025316A">
              <w:rPr>
                <w:rFonts w:asciiTheme="minorHAnsi" w:hAnsiTheme="minorHAnsi" w:cstheme="minorHAnsi"/>
                <w:sz w:val="22"/>
                <w:szCs w:val="22"/>
                <w:lang w:val="fr-FR"/>
              </w:rPr>
              <w:t>et</w:t>
            </w:r>
            <w:r w:rsidRPr="0025316A">
              <w:rPr>
                <w:rFonts w:asciiTheme="minorHAnsi" w:hAnsiTheme="minorHAnsi" w:cstheme="minorHAnsi"/>
                <w:sz w:val="22"/>
                <w:szCs w:val="22"/>
                <w:lang w:val="fr-FR"/>
              </w:rPr>
              <w:t xml:space="preserve"> curriculum vitae </w:t>
            </w:r>
            <w:r w:rsidR="0039673B" w:rsidRPr="0025316A">
              <w:rPr>
                <w:rFonts w:asciiTheme="minorHAnsi" w:hAnsiTheme="minorHAnsi" w:cstheme="minorHAnsi"/>
                <w:sz w:val="22"/>
                <w:szCs w:val="22"/>
                <w:lang w:val="fr-FR"/>
              </w:rPr>
              <w:t>des personnes qui participeront à la fourniture des services</w:t>
            </w:r>
          </w:p>
        </w:tc>
        <w:tc>
          <w:tcPr>
            <w:tcW w:w="6365" w:type="dxa"/>
          </w:tcPr>
          <w:p w14:paraId="0AEF7F7C" w14:textId="6D136971" w:rsidR="00904CF7" w:rsidRPr="0025316A" w:rsidRDefault="00F87E32" w:rsidP="00EF0762">
            <w:pPr>
              <w:numPr>
                <w:ilvl w:val="0"/>
                <w:numId w:val="7"/>
              </w:numPr>
              <w:ind w:left="432"/>
              <w:rPr>
                <w:rFonts w:asciiTheme="minorHAnsi" w:hAnsiTheme="minorHAnsi" w:cstheme="minorHAnsi"/>
                <w:sz w:val="22"/>
                <w:szCs w:val="22"/>
                <w:lang w:val="fr-FR"/>
              </w:rPr>
            </w:pPr>
            <w:r w:rsidRPr="0025316A">
              <w:rPr>
                <w:rFonts w:asciiTheme="minorHAnsi" w:hAnsiTheme="minorHAnsi" w:cstheme="minorHAnsi"/>
                <w:sz w:val="22"/>
                <w:szCs w:val="22"/>
                <w:lang w:val="fr-FR"/>
              </w:rPr>
              <w:t xml:space="preserve">X </w:t>
            </w:r>
            <w:r w:rsidR="00904CF7" w:rsidRPr="0025316A">
              <w:rPr>
                <w:rFonts w:asciiTheme="minorHAnsi" w:hAnsiTheme="minorHAnsi" w:cstheme="minorHAnsi"/>
                <w:sz w:val="22"/>
                <w:szCs w:val="22"/>
                <w:lang w:val="fr-FR"/>
              </w:rPr>
              <w:t>Requi</w:t>
            </w:r>
            <w:r w:rsidR="0039673B" w:rsidRPr="0025316A">
              <w:rPr>
                <w:rFonts w:asciiTheme="minorHAnsi" w:hAnsiTheme="minorHAnsi" w:cstheme="minorHAnsi"/>
                <w:sz w:val="22"/>
                <w:szCs w:val="22"/>
                <w:lang w:val="fr-FR"/>
              </w:rPr>
              <w:t>s</w:t>
            </w:r>
          </w:p>
          <w:p w14:paraId="20FA7F61" w14:textId="1A45DDD9" w:rsidR="00904CF7" w:rsidRPr="0025316A" w:rsidRDefault="00904CF7" w:rsidP="00F87E32">
            <w:pPr>
              <w:ind w:left="432"/>
              <w:rPr>
                <w:rFonts w:asciiTheme="minorHAnsi" w:hAnsiTheme="minorHAnsi" w:cstheme="minorHAnsi"/>
                <w:sz w:val="22"/>
                <w:szCs w:val="22"/>
                <w:lang w:val="fr-FR"/>
              </w:rPr>
            </w:pPr>
          </w:p>
        </w:tc>
      </w:tr>
      <w:tr w:rsidR="00904CF7" w:rsidRPr="0037529E" w14:paraId="68BD5156" w14:textId="77777777" w:rsidTr="00083AB9">
        <w:tc>
          <w:tcPr>
            <w:tcW w:w="2985" w:type="dxa"/>
            <w:shd w:val="clear" w:color="auto" w:fill="auto"/>
          </w:tcPr>
          <w:p w14:paraId="19B2841D" w14:textId="77777777" w:rsidR="00904CF7" w:rsidRPr="0025316A" w:rsidRDefault="0039673B" w:rsidP="0039673B">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Devise de la soumission</w:t>
            </w:r>
          </w:p>
        </w:tc>
        <w:tc>
          <w:tcPr>
            <w:tcW w:w="6365" w:type="dxa"/>
            <w:shd w:val="clear" w:color="auto" w:fill="auto"/>
          </w:tcPr>
          <w:p w14:paraId="59172A44" w14:textId="6ADC7B05" w:rsidR="00904CF7" w:rsidRPr="0025316A" w:rsidRDefault="00F87E32" w:rsidP="00F87E32">
            <w:pPr>
              <w:pStyle w:val="BankNormal"/>
              <w:spacing w:after="0"/>
              <w:rPr>
                <w:rFonts w:asciiTheme="minorHAnsi" w:hAnsiTheme="minorHAnsi" w:cstheme="minorHAnsi"/>
                <w:snapToGrid w:val="0"/>
                <w:sz w:val="22"/>
                <w:szCs w:val="22"/>
                <w:lang w:val="fr-FR"/>
              </w:rPr>
            </w:pPr>
            <w:r w:rsidRPr="0025316A">
              <w:rPr>
                <w:rFonts w:asciiTheme="minorHAnsi" w:hAnsiTheme="minorHAnsi" w:cstheme="minorHAnsi"/>
                <w:snapToGrid w:val="0"/>
                <w:sz w:val="22"/>
                <w:szCs w:val="22"/>
                <w:lang w:val="fr-FR"/>
              </w:rPr>
              <w:t>X En MGA (Ariary)</w:t>
            </w:r>
            <w:r w:rsidR="00506CD6" w:rsidRPr="0025316A">
              <w:rPr>
                <w:rFonts w:asciiTheme="minorHAnsi" w:hAnsiTheme="minorHAnsi" w:cstheme="minorHAnsi"/>
                <w:snapToGrid w:val="0"/>
                <w:sz w:val="22"/>
                <w:szCs w:val="22"/>
                <w:lang w:val="fr-FR"/>
              </w:rPr>
              <w:t>/USD/</w:t>
            </w:r>
            <w:proofErr w:type="spellStart"/>
            <w:r w:rsidR="00506CD6" w:rsidRPr="0025316A">
              <w:rPr>
                <w:rFonts w:asciiTheme="minorHAnsi" w:hAnsiTheme="minorHAnsi" w:cstheme="minorHAnsi"/>
                <w:snapToGrid w:val="0"/>
                <w:sz w:val="22"/>
                <w:szCs w:val="22"/>
                <w:lang w:val="fr-FR"/>
              </w:rPr>
              <w:t>Eur</w:t>
            </w:r>
            <w:proofErr w:type="spellEnd"/>
          </w:p>
        </w:tc>
      </w:tr>
      <w:tr w:rsidR="006D5644" w:rsidRPr="0037529E" w14:paraId="53C190CB" w14:textId="77777777" w:rsidTr="00083AB9">
        <w:tblPrEx>
          <w:tblLook w:val="0000" w:firstRow="0" w:lastRow="0" w:firstColumn="0" w:lastColumn="0" w:noHBand="0" w:noVBand="0"/>
        </w:tblPrEx>
        <w:tc>
          <w:tcPr>
            <w:tcW w:w="2985" w:type="dxa"/>
          </w:tcPr>
          <w:p w14:paraId="41E639E4" w14:textId="77777777" w:rsidR="006D5644" w:rsidRPr="0025316A" w:rsidRDefault="006D5644" w:rsidP="00E91539">
            <w:pPr>
              <w:rPr>
                <w:rFonts w:asciiTheme="minorHAnsi" w:hAnsiTheme="minorHAnsi" w:cstheme="minorHAnsi"/>
                <w:sz w:val="22"/>
                <w:szCs w:val="22"/>
                <w:lang w:val="fr-FR"/>
              </w:rPr>
            </w:pPr>
            <w:r w:rsidRPr="0025316A">
              <w:rPr>
                <w:rFonts w:asciiTheme="minorHAnsi" w:hAnsiTheme="minorHAnsi" w:cstheme="minorHAnsi"/>
                <w:sz w:val="22"/>
                <w:szCs w:val="22"/>
                <w:lang w:val="fr-FR"/>
              </w:rPr>
              <w:t>Taxe sur la valeur ajoutée applicable au prix offert</w:t>
            </w:r>
            <w:r w:rsidRPr="0025316A">
              <w:rPr>
                <w:rStyle w:val="Appelnotedebasdep"/>
                <w:rFonts w:asciiTheme="minorHAnsi" w:hAnsiTheme="minorHAnsi" w:cstheme="minorHAnsi"/>
                <w:sz w:val="22"/>
                <w:szCs w:val="22"/>
                <w:lang w:val="fr-FR"/>
              </w:rPr>
              <w:footnoteReference w:id="2"/>
            </w:r>
          </w:p>
        </w:tc>
        <w:tc>
          <w:tcPr>
            <w:tcW w:w="6365" w:type="dxa"/>
          </w:tcPr>
          <w:p w14:paraId="33515F4B" w14:textId="213D7D4A" w:rsidR="006D5644" w:rsidRPr="0025316A" w:rsidRDefault="00F87E32" w:rsidP="00866549">
            <w:pPr>
              <w:rPr>
                <w:rFonts w:asciiTheme="minorHAnsi" w:hAnsiTheme="minorHAnsi" w:cstheme="minorHAnsi"/>
                <w:sz w:val="22"/>
                <w:szCs w:val="22"/>
                <w:lang w:val="fr-FR"/>
              </w:rPr>
            </w:pPr>
            <w:r w:rsidRPr="0025316A">
              <w:rPr>
                <w:rFonts w:asciiTheme="minorHAnsi" w:hAnsiTheme="minorHAnsi" w:cstheme="minorHAnsi"/>
                <w:sz w:val="22"/>
                <w:szCs w:val="22"/>
                <w:lang w:val="fr-FR"/>
              </w:rPr>
              <w:t xml:space="preserve">X </w:t>
            </w:r>
            <w:r w:rsidR="006D5644" w:rsidRPr="0025316A">
              <w:rPr>
                <w:rFonts w:asciiTheme="minorHAnsi" w:hAnsiTheme="minorHAnsi" w:cstheme="minorHAnsi"/>
                <w:sz w:val="22"/>
                <w:szCs w:val="22"/>
                <w:lang w:val="fr-FR"/>
              </w:rPr>
              <w:t>Doit exclure la TVA et autres impôts indirects applicables</w:t>
            </w:r>
          </w:p>
        </w:tc>
      </w:tr>
      <w:tr w:rsidR="006D5644" w:rsidRPr="0037529E" w14:paraId="57FA1B94" w14:textId="77777777" w:rsidTr="00083AB9">
        <w:tc>
          <w:tcPr>
            <w:tcW w:w="2985" w:type="dxa"/>
            <w:shd w:val="clear" w:color="auto" w:fill="auto"/>
          </w:tcPr>
          <w:p w14:paraId="43DC9FB3" w14:textId="77777777" w:rsidR="006D5644" w:rsidRPr="0025316A" w:rsidRDefault="006D5644" w:rsidP="00EF0762">
            <w:pPr>
              <w:rPr>
                <w:rFonts w:asciiTheme="minorHAnsi" w:hAnsiTheme="minorHAnsi" w:cstheme="minorHAnsi"/>
                <w:sz w:val="22"/>
                <w:szCs w:val="22"/>
                <w:lang w:val="fr-FR"/>
              </w:rPr>
            </w:pPr>
          </w:p>
          <w:p w14:paraId="01E77BB6" w14:textId="77777777" w:rsidR="006D5644" w:rsidRPr="0025316A" w:rsidRDefault="006D5644" w:rsidP="006D5644">
            <w:pPr>
              <w:rPr>
                <w:rFonts w:asciiTheme="minorHAnsi" w:hAnsiTheme="minorHAnsi" w:cstheme="minorHAnsi"/>
                <w:sz w:val="22"/>
                <w:szCs w:val="22"/>
                <w:lang w:val="fr-FR"/>
              </w:rPr>
            </w:pPr>
            <w:r w:rsidRPr="0025316A">
              <w:rPr>
                <w:rFonts w:asciiTheme="minorHAnsi" w:hAnsiTheme="minorHAnsi" w:cstheme="minorHAnsi"/>
                <w:sz w:val="22"/>
                <w:szCs w:val="22"/>
                <w:lang w:val="fr-FR"/>
              </w:rPr>
              <w:t>Durée de validité des soumissions (à compter du dernier jour de dépôt des soumissions)</w:t>
            </w:r>
          </w:p>
        </w:tc>
        <w:tc>
          <w:tcPr>
            <w:tcW w:w="6365" w:type="dxa"/>
            <w:shd w:val="clear" w:color="auto" w:fill="auto"/>
          </w:tcPr>
          <w:p w14:paraId="542B71FA" w14:textId="3D8A33BD" w:rsidR="006D5644" w:rsidRPr="0025316A" w:rsidRDefault="00F87E32" w:rsidP="00EF0762">
            <w:pPr>
              <w:tabs>
                <w:tab w:val="left" w:pos="940"/>
              </w:tabs>
              <w:rPr>
                <w:rFonts w:asciiTheme="minorHAnsi" w:hAnsiTheme="minorHAnsi" w:cstheme="minorHAnsi"/>
                <w:sz w:val="22"/>
                <w:szCs w:val="22"/>
                <w:lang w:val="fr-FR"/>
              </w:rPr>
            </w:pPr>
            <w:r w:rsidRPr="0025316A">
              <w:rPr>
                <w:rFonts w:asciiTheme="minorHAnsi" w:hAnsiTheme="minorHAnsi" w:cstheme="minorHAnsi"/>
                <w:sz w:val="22"/>
                <w:szCs w:val="22"/>
                <w:lang w:val="fr-FR"/>
              </w:rPr>
              <w:sym w:font="Marlett" w:char="F072"/>
            </w:r>
            <w:r w:rsidR="006D5644" w:rsidRPr="0025316A">
              <w:rPr>
                <w:rFonts w:asciiTheme="minorHAnsi" w:hAnsiTheme="minorHAnsi" w:cstheme="minorHAnsi"/>
                <w:sz w:val="22"/>
                <w:szCs w:val="22"/>
                <w:lang w:val="fr-FR"/>
              </w:rPr>
              <w:t xml:space="preserve"> 120 jours</w:t>
            </w:r>
          </w:p>
          <w:p w14:paraId="6B37D52D" w14:textId="77777777" w:rsidR="006D5644" w:rsidRPr="0025316A" w:rsidRDefault="006D5644" w:rsidP="006D5644">
            <w:pPr>
              <w:tabs>
                <w:tab w:val="left" w:pos="940"/>
              </w:tabs>
              <w:rPr>
                <w:rFonts w:asciiTheme="minorHAnsi" w:hAnsiTheme="minorHAnsi" w:cstheme="minorHAnsi"/>
                <w:sz w:val="22"/>
                <w:szCs w:val="22"/>
                <w:lang w:val="fr-FR"/>
              </w:rPr>
            </w:pPr>
            <w:r w:rsidRPr="0025316A">
              <w:rPr>
                <w:rFonts w:asciiTheme="minorHAnsi" w:hAnsiTheme="minorHAnsi" w:cstheme="minorHAnsi"/>
                <w:iCs/>
                <w:sz w:val="22"/>
                <w:szCs w:val="22"/>
                <w:lang w:val="fr-FR"/>
              </w:rPr>
              <w:t>Dans certaines circonstances exceptionnelles, le PNUD pourra demander au soumissionnaire de proroger la durée de validité de sa soumission au-delà de qui aura été initialement indiqué dans la présente RFP. La soumission devra alors confirmer par écrit la prorogation, sans aucune modification de la soumission.</w:t>
            </w:r>
          </w:p>
        </w:tc>
      </w:tr>
      <w:tr w:rsidR="00FD6065" w:rsidRPr="0025316A" w14:paraId="4E028B3C" w14:textId="77777777" w:rsidTr="00083AB9">
        <w:tblPrEx>
          <w:tblLook w:val="0000" w:firstRow="0" w:lastRow="0" w:firstColumn="0" w:lastColumn="0" w:noHBand="0" w:noVBand="0"/>
        </w:tblPrEx>
        <w:tc>
          <w:tcPr>
            <w:tcW w:w="2985" w:type="dxa"/>
            <w:tcBorders>
              <w:top w:val="single" w:sz="4" w:space="0" w:color="auto"/>
              <w:left w:val="single" w:sz="4" w:space="0" w:color="auto"/>
              <w:bottom w:val="single" w:sz="4" w:space="0" w:color="auto"/>
              <w:right w:val="single" w:sz="4" w:space="0" w:color="auto"/>
            </w:tcBorders>
          </w:tcPr>
          <w:p w14:paraId="3100DCE6" w14:textId="77777777" w:rsidR="00FD6065" w:rsidRPr="0025316A" w:rsidRDefault="00FD6065" w:rsidP="00EF0762">
            <w:pPr>
              <w:rPr>
                <w:rFonts w:asciiTheme="minorHAnsi" w:hAnsiTheme="minorHAnsi" w:cstheme="minorHAnsi"/>
                <w:sz w:val="22"/>
                <w:szCs w:val="22"/>
                <w:lang w:val="fr-FR"/>
              </w:rPr>
            </w:pPr>
          </w:p>
          <w:p w14:paraId="09273F1F" w14:textId="77777777" w:rsidR="00FD6065" w:rsidRPr="0025316A" w:rsidRDefault="00FD6065" w:rsidP="00FD6065">
            <w:pPr>
              <w:rPr>
                <w:rFonts w:asciiTheme="minorHAnsi" w:hAnsiTheme="minorHAnsi" w:cstheme="minorHAnsi"/>
                <w:sz w:val="22"/>
                <w:szCs w:val="22"/>
                <w:lang w:val="fr-FR"/>
              </w:rPr>
            </w:pPr>
            <w:r w:rsidRPr="0025316A">
              <w:rPr>
                <w:rFonts w:asciiTheme="minorHAnsi" w:hAnsiTheme="minorHAnsi" w:cstheme="minorHAnsi"/>
                <w:sz w:val="22"/>
                <w:szCs w:val="22"/>
                <w:lang w:val="fr-FR"/>
              </w:rPr>
              <w:t>Soumissions partielles</w:t>
            </w:r>
          </w:p>
        </w:tc>
        <w:tc>
          <w:tcPr>
            <w:tcW w:w="6365" w:type="dxa"/>
            <w:tcBorders>
              <w:top w:val="single" w:sz="4" w:space="0" w:color="auto"/>
              <w:left w:val="single" w:sz="4" w:space="0" w:color="auto"/>
              <w:bottom w:val="single" w:sz="4" w:space="0" w:color="auto"/>
              <w:right w:val="single" w:sz="4" w:space="0" w:color="auto"/>
            </w:tcBorders>
          </w:tcPr>
          <w:p w14:paraId="41AD3A64" w14:textId="7C24E2E7" w:rsidR="00FD6065" w:rsidRPr="0025316A" w:rsidRDefault="00F87E32" w:rsidP="00EF0762">
            <w:pPr>
              <w:rPr>
                <w:rFonts w:asciiTheme="minorHAnsi" w:hAnsiTheme="minorHAnsi" w:cstheme="minorHAnsi"/>
                <w:sz w:val="22"/>
                <w:szCs w:val="22"/>
                <w:lang w:val="fr-FR"/>
              </w:rPr>
            </w:pPr>
            <w:r w:rsidRPr="0025316A">
              <w:rPr>
                <w:rFonts w:asciiTheme="minorHAnsi" w:hAnsiTheme="minorHAnsi" w:cstheme="minorHAnsi"/>
                <w:sz w:val="22"/>
                <w:szCs w:val="22"/>
                <w:lang w:val="fr-FR"/>
              </w:rPr>
              <w:sym w:font="Marlett" w:char="F072"/>
            </w:r>
            <w:r w:rsidR="00FD6065" w:rsidRPr="0025316A">
              <w:rPr>
                <w:rFonts w:asciiTheme="minorHAnsi" w:hAnsiTheme="minorHAnsi" w:cstheme="minorHAnsi"/>
                <w:sz w:val="22"/>
                <w:szCs w:val="22"/>
                <w:lang w:val="fr-FR"/>
              </w:rPr>
              <w:t xml:space="preserve"> Interdites</w:t>
            </w:r>
          </w:p>
          <w:p w14:paraId="2DA5D5A9" w14:textId="2E21A2D8" w:rsidR="00FD6065" w:rsidRPr="0025316A" w:rsidRDefault="00FD6065" w:rsidP="00C92E09">
            <w:pPr>
              <w:rPr>
                <w:rFonts w:asciiTheme="minorHAnsi" w:hAnsiTheme="minorHAnsi" w:cstheme="minorHAnsi"/>
                <w:sz w:val="22"/>
                <w:szCs w:val="22"/>
                <w:lang w:val="fr-FR"/>
              </w:rPr>
            </w:pPr>
          </w:p>
        </w:tc>
      </w:tr>
      <w:tr w:rsidR="00904CF7" w:rsidRPr="0037529E" w14:paraId="6D5C6414" w14:textId="77777777" w:rsidTr="00083AB9">
        <w:tc>
          <w:tcPr>
            <w:tcW w:w="2985" w:type="dxa"/>
            <w:shd w:val="clear" w:color="auto" w:fill="auto"/>
          </w:tcPr>
          <w:p w14:paraId="52A46AA4" w14:textId="77777777" w:rsidR="00904CF7" w:rsidRPr="0025316A" w:rsidRDefault="00C92E09" w:rsidP="00C92E09">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lastRenderedPageBreak/>
              <w:t>Conditions de paiement</w:t>
            </w:r>
            <w:r w:rsidR="00904CF7" w:rsidRPr="0025316A">
              <w:rPr>
                <w:rStyle w:val="Appelnotedebasdep"/>
                <w:rFonts w:asciiTheme="minorHAnsi" w:hAnsiTheme="minorHAnsi" w:cstheme="minorHAnsi"/>
                <w:bCs/>
                <w:sz w:val="22"/>
                <w:szCs w:val="22"/>
                <w:lang w:val="fr-FR"/>
              </w:rPr>
              <w:footnoteReference w:id="3"/>
            </w:r>
          </w:p>
        </w:tc>
        <w:tc>
          <w:tcPr>
            <w:tcW w:w="6365" w:type="dxa"/>
            <w:shd w:val="clear" w:color="auto" w:fill="auto"/>
          </w:tcPr>
          <w:p w14:paraId="5A39E287" w14:textId="77777777" w:rsidR="00506CD6" w:rsidRPr="0025316A" w:rsidRDefault="00506CD6" w:rsidP="00506CD6">
            <w:pPr>
              <w:pStyle w:val="Paragraphedeliste"/>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jc w:val="both"/>
              <w:rPr>
                <w:rFonts w:cstheme="minorHAnsi"/>
                <w:lang w:eastAsia="en-TT"/>
              </w:rPr>
            </w:pPr>
            <w:r w:rsidRPr="0025316A">
              <w:rPr>
                <w:rFonts w:cstheme="minorHAnsi"/>
                <w:lang w:eastAsia="en-TT"/>
              </w:rPr>
              <w:t xml:space="preserve">20% </w:t>
            </w:r>
            <w:r w:rsidRPr="0025316A">
              <w:rPr>
                <w:rFonts w:cstheme="minorHAnsi"/>
                <w:lang w:eastAsia="en-TT"/>
              </w:rPr>
              <w:tab/>
              <w:t>à la validation du livrable 1 : note de cadrage, et canevas de l’élaboration de l’avant-projet de Politique ;</w:t>
            </w:r>
          </w:p>
          <w:p w14:paraId="79B4359F" w14:textId="77777777" w:rsidR="00506CD6" w:rsidRPr="0025316A" w:rsidRDefault="00506CD6" w:rsidP="00506CD6">
            <w:pPr>
              <w:pStyle w:val="Paragraphedeliste"/>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jc w:val="both"/>
              <w:rPr>
                <w:rFonts w:cstheme="minorHAnsi"/>
                <w:i/>
                <w:iCs/>
                <w:lang w:eastAsia="en-TT"/>
              </w:rPr>
            </w:pPr>
            <w:r w:rsidRPr="0025316A">
              <w:rPr>
                <w:rFonts w:cstheme="minorHAnsi"/>
                <w:lang w:eastAsia="en-TT"/>
              </w:rPr>
              <w:t xml:space="preserve"> 25% </w:t>
            </w:r>
            <w:r w:rsidRPr="0025316A">
              <w:rPr>
                <w:rFonts w:cstheme="minorHAnsi"/>
                <w:lang w:eastAsia="en-TT"/>
              </w:rPr>
              <w:tab/>
              <w:t>à la validation du livrable 2 : l’avant-projet de Politique, la feuille de route, et le projet (ou note conceptuelle) pré-validé par la DGM et l’équipe du projet ; et le rapport de commentaires ;</w:t>
            </w:r>
          </w:p>
          <w:p w14:paraId="117A1A23" w14:textId="77777777" w:rsidR="00506CD6" w:rsidRPr="0025316A" w:rsidRDefault="00506CD6" w:rsidP="00506CD6">
            <w:pPr>
              <w:pStyle w:val="Paragraphedeliste"/>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jc w:val="both"/>
              <w:rPr>
                <w:rFonts w:cstheme="minorHAnsi"/>
                <w:i/>
                <w:iCs/>
                <w:lang w:eastAsia="en-TT"/>
              </w:rPr>
            </w:pPr>
            <w:r w:rsidRPr="0025316A">
              <w:rPr>
                <w:rFonts w:cstheme="minorHAnsi"/>
                <w:iCs/>
                <w:lang w:eastAsia="en-TT"/>
              </w:rPr>
              <w:t xml:space="preserve"> 25 % à la validation du livrable 3 : l’avant-projet de Politique nationale </w:t>
            </w:r>
            <w:r w:rsidRPr="0025316A">
              <w:rPr>
                <w:rFonts w:cstheme="minorHAnsi"/>
                <w:lang w:eastAsia="en-TT"/>
              </w:rPr>
              <w:t xml:space="preserve">la feuille de route, et le projet (ou note conceptuelle) </w:t>
            </w:r>
            <w:r w:rsidRPr="0025316A">
              <w:rPr>
                <w:rFonts w:cstheme="minorHAnsi"/>
                <w:iCs/>
                <w:lang w:eastAsia="en-TT"/>
              </w:rPr>
              <w:t>validée par les parties prenantes et du rapport de l’atelier ;</w:t>
            </w:r>
          </w:p>
          <w:p w14:paraId="1449707B" w14:textId="77777777" w:rsidR="00506CD6" w:rsidRPr="0025316A" w:rsidRDefault="00506CD6" w:rsidP="00506CD6">
            <w:pPr>
              <w:pStyle w:val="Paragraphedeliste"/>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jc w:val="both"/>
              <w:rPr>
                <w:rFonts w:cstheme="minorHAnsi"/>
                <w:u w:val="single"/>
              </w:rPr>
            </w:pPr>
            <w:r w:rsidRPr="0025316A">
              <w:rPr>
                <w:rFonts w:cstheme="minorHAnsi"/>
                <w:lang w:eastAsia="en-TT"/>
              </w:rPr>
              <w:t xml:space="preserve"> 20% </w:t>
            </w:r>
            <w:r w:rsidRPr="0025316A">
              <w:rPr>
                <w:rFonts w:cstheme="minorHAnsi"/>
                <w:lang w:eastAsia="en-TT"/>
              </w:rPr>
              <w:tab/>
              <w:t>à la validation du livrable 4 : présentation du document final de l’avant-projet de politique nationale tenant compte des commentaires/remarques lors de la validation, de la feuille de route et du projet (ou note conceptuelle)</w:t>
            </w:r>
          </w:p>
          <w:p w14:paraId="606CE843" w14:textId="77777777" w:rsidR="00506CD6" w:rsidRPr="0025316A" w:rsidRDefault="00506CD6" w:rsidP="00506CD6">
            <w:pPr>
              <w:pStyle w:val="Paragraphedeliste"/>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jc w:val="both"/>
              <w:rPr>
                <w:rFonts w:cstheme="minorHAnsi"/>
                <w:u w:val="single"/>
              </w:rPr>
            </w:pPr>
            <w:r w:rsidRPr="0025316A">
              <w:rPr>
                <w:rFonts w:cstheme="minorHAnsi"/>
                <w:lang w:eastAsia="en-TT"/>
              </w:rPr>
              <w:t xml:space="preserve"> 20% à l’approbation du rapport final (livrable 5) </w:t>
            </w:r>
          </w:p>
          <w:p w14:paraId="7E9320C0" w14:textId="77777777" w:rsidR="00904CF7" w:rsidRPr="0025316A" w:rsidRDefault="00904CF7" w:rsidP="00EF0762">
            <w:pPr>
              <w:rPr>
                <w:rFonts w:asciiTheme="minorHAnsi" w:hAnsiTheme="minorHAnsi" w:cstheme="minorHAnsi"/>
                <w:bCs/>
                <w:sz w:val="22"/>
                <w:szCs w:val="22"/>
                <w:lang w:val="fr-FR"/>
              </w:rPr>
            </w:pPr>
          </w:p>
        </w:tc>
      </w:tr>
      <w:tr w:rsidR="00904CF7" w:rsidRPr="0037529E" w14:paraId="7D72B91E" w14:textId="77777777" w:rsidTr="00083AB9">
        <w:tc>
          <w:tcPr>
            <w:tcW w:w="2985" w:type="dxa"/>
            <w:shd w:val="clear" w:color="auto" w:fill="auto"/>
          </w:tcPr>
          <w:p w14:paraId="0C7836B3" w14:textId="77777777" w:rsidR="00904CF7" w:rsidRPr="0025316A" w:rsidRDefault="00F93B8B" w:rsidP="00EF0762">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Personne(s) devant examiner/inspecter/approuver les prestations/les services achevés et autoriser le versement du paiement</w:t>
            </w:r>
          </w:p>
        </w:tc>
        <w:tc>
          <w:tcPr>
            <w:tcW w:w="6365" w:type="dxa"/>
            <w:shd w:val="clear" w:color="auto" w:fill="auto"/>
          </w:tcPr>
          <w:p w14:paraId="7AD72600" w14:textId="77777777" w:rsidR="00904CF7" w:rsidRPr="0025316A" w:rsidRDefault="00904CF7" w:rsidP="00EF0762">
            <w:pPr>
              <w:rPr>
                <w:rFonts w:asciiTheme="minorHAnsi" w:hAnsiTheme="minorHAnsi" w:cstheme="minorHAnsi"/>
                <w:bCs/>
                <w:i/>
                <w:color w:val="FF0000"/>
                <w:sz w:val="22"/>
                <w:szCs w:val="22"/>
                <w:lang w:val="fr-FR"/>
              </w:rPr>
            </w:pPr>
          </w:p>
          <w:p w14:paraId="2AD9B7F3" w14:textId="2663E7B6" w:rsidR="00904CF7" w:rsidRPr="0025316A" w:rsidRDefault="00F87E32" w:rsidP="00F87E32">
            <w:pPr>
              <w:pStyle w:val="BankNormal"/>
              <w:numPr>
                <w:ilvl w:val="2"/>
                <w:numId w:val="5"/>
              </w:numPr>
              <w:spacing w:after="0"/>
              <w:ind w:left="342" w:hanging="342"/>
              <w:rPr>
                <w:rFonts w:asciiTheme="minorHAnsi" w:hAnsiTheme="minorHAnsi" w:cstheme="minorHAnsi"/>
                <w:bCs/>
                <w:sz w:val="22"/>
                <w:szCs w:val="22"/>
                <w:lang w:val="fr-FR"/>
              </w:rPr>
            </w:pPr>
            <w:r w:rsidRPr="0025316A">
              <w:rPr>
                <w:rFonts w:asciiTheme="minorHAnsi" w:hAnsiTheme="minorHAnsi" w:cstheme="minorHAnsi"/>
                <w:snapToGrid w:val="0"/>
                <w:sz w:val="22"/>
                <w:szCs w:val="22"/>
                <w:lang w:val="fr-FR"/>
              </w:rPr>
              <w:t>Le Coordonnateur du projet</w:t>
            </w:r>
            <w:r w:rsidR="00866549" w:rsidRPr="0025316A">
              <w:rPr>
                <w:rFonts w:asciiTheme="minorHAnsi" w:hAnsiTheme="minorHAnsi" w:cstheme="minorHAnsi"/>
                <w:snapToGrid w:val="0"/>
                <w:sz w:val="22"/>
                <w:szCs w:val="22"/>
                <w:lang w:val="fr-FR"/>
              </w:rPr>
              <w:t xml:space="preserve"> et le Ministère</w:t>
            </w:r>
          </w:p>
        </w:tc>
      </w:tr>
      <w:tr w:rsidR="00904CF7" w:rsidRPr="0025316A" w14:paraId="063A98D6" w14:textId="77777777" w:rsidTr="00083AB9">
        <w:tc>
          <w:tcPr>
            <w:tcW w:w="2985" w:type="dxa"/>
            <w:shd w:val="clear" w:color="auto" w:fill="auto"/>
          </w:tcPr>
          <w:p w14:paraId="3534BDEB" w14:textId="77777777" w:rsidR="00904CF7" w:rsidRPr="0025316A" w:rsidRDefault="005D5E9A" w:rsidP="00EF0762">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Type de contrat devant être signé</w:t>
            </w:r>
          </w:p>
        </w:tc>
        <w:tc>
          <w:tcPr>
            <w:tcW w:w="6365" w:type="dxa"/>
            <w:shd w:val="clear" w:color="auto" w:fill="auto"/>
          </w:tcPr>
          <w:p w14:paraId="42F0EE74" w14:textId="77777777" w:rsidR="00904CF7" w:rsidRPr="0025316A" w:rsidRDefault="00570CE3" w:rsidP="00EF0762">
            <w:pPr>
              <w:pStyle w:val="BankNormal"/>
              <w:numPr>
                <w:ilvl w:val="2"/>
                <w:numId w:val="5"/>
              </w:numPr>
              <w:spacing w:after="0"/>
              <w:ind w:left="342" w:hanging="342"/>
              <w:rPr>
                <w:rFonts w:asciiTheme="minorHAnsi" w:hAnsiTheme="minorHAnsi" w:cstheme="minorHAnsi"/>
                <w:snapToGrid w:val="0"/>
                <w:sz w:val="22"/>
                <w:szCs w:val="22"/>
                <w:lang w:val="fr-FR"/>
              </w:rPr>
            </w:pPr>
            <w:r w:rsidRPr="0025316A">
              <w:rPr>
                <w:rFonts w:asciiTheme="minorHAnsi" w:hAnsiTheme="minorHAnsi" w:cstheme="minorHAnsi"/>
                <w:snapToGrid w:val="0"/>
                <w:sz w:val="22"/>
                <w:szCs w:val="22"/>
                <w:lang w:val="fr-FR"/>
              </w:rPr>
              <w:t>Contrat de services professionnels</w:t>
            </w:r>
          </w:p>
          <w:p w14:paraId="70ABB48E" w14:textId="59C353CD" w:rsidR="00904CF7" w:rsidRPr="0025316A" w:rsidRDefault="00904CF7" w:rsidP="005C525D">
            <w:pPr>
              <w:pStyle w:val="BankNormal"/>
              <w:spacing w:after="0"/>
              <w:ind w:left="342"/>
              <w:rPr>
                <w:rFonts w:asciiTheme="minorHAnsi" w:hAnsiTheme="minorHAnsi" w:cstheme="minorHAnsi"/>
                <w:snapToGrid w:val="0"/>
                <w:sz w:val="22"/>
                <w:szCs w:val="22"/>
                <w:lang w:val="fr-FR"/>
              </w:rPr>
            </w:pPr>
            <w:r w:rsidRPr="0025316A">
              <w:rPr>
                <w:rFonts w:asciiTheme="minorHAnsi" w:hAnsiTheme="minorHAnsi" w:cstheme="minorHAnsi"/>
                <w:snapToGrid w:val="0"/>
                <w:sz w:val="22"/>
                <w:szCs w:val="22"/>
                <w:lang w:val="fr-FR"/>
              </w:rPr>
              <w:t xml:space="preserve"> </w:t>
            </w:r>
          </w:p>
        </w:tc>
      </w:tr>
      <w:tr w:rsidR="00904CF7" w:rsidRPr="0037529E" w14:paraId="4552E66C" w14:textId="77777777" w:rsidTr="00083AB9">
        <w:tc>
          <w:tcPr>
            <w:tcW w:w="2985" w:type="dxa"/>
            <w:shd w:val="clear" w:color="auto" w:fill="auto"/>
          </w:tcPr>
          <w:p w14:paraId="1105F6ED" w14:textId="77777777" w:rsidR="00904CF7" w:rsidRPr="0025316A" w:rsidRDefault="00904CF7" w:rsidP="006F6B46">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Crit</w:t>
            </w:r>
            <w:r w:rsidR="006F6B46" w:rsidRPr="0025316A">
              <w:rPr>
                <w:rFonts w:asciiTheme="minorHAnsi" w:hAnsiTheme="minorHAnsi" w:cstheme="minorHAnsi"/>
                <w:bCs/>
                <w:sz w:val="22"/>
                <w:szCs w:val="22"/>
                <w:lang w:val="fr-FR"/>
              </w:rPr>
              <w:t>ère d’attribution du contrat</w:t>
            </w:r>
          </w:p>
        </w:tc>
        <w:tc>
          <w:tcPr>
            <w:tcW w:w="6365" w:type="dxa"/>
            <w:shd w:val="clear" w:color="auto" w:fill="auto"/>
          </w:tcPr>
          <w:p w14:paraId="7527F706" w14:textId="3EAF50E2" w:rsidR="00904CF7" w:rsidRPr="0025316A" w:rsidRDefault="005C525D" w:rsidP="005C525D">
            <w:pPr>
              <w:pStyle w:val="BankNormal"/>
              <w:spacing w:after="0"/>
              <w:rPr>
                <w:rFonts w:asciiTheme="minorHAnsi" w:hAnsiTheme="minorHAnsi" w:cstheme="minorHAnsi"/>
                <w:snapToGrid w:val="0"/>
                <w:sz w:val="22"/>
                <w:szCs w:val="22"/>
                <w:lang w:val="fr-FR"/>
              </w:rPr>
            </w:pPr>
            <w:r w:rsidRPr="0025316A">
              <w:rPr>
                <w:rFonts w:asciiTheme="minorHAnsi" w:hAnsiTheme="minorHAnsi" w:cstheme="minorHAnsi"/>
                <w:snapToGrid w:val="0"/>
                <w:sz w:val="22"/>
                <w:szCs w:val="22"/>
                <w:lang w:val="fr-FR"/>
              </w:rPr>
              <w:t xml:space="preserve">X </w:t>
            </w:r>
            <w:r w:rsidR="006F6B46" w:rsidRPr="0025316A">
              <w:rPr>
                <w:rFonts w:asciiTheme="minorHAnsi" w:hAnsiTheme="minorHAnsi" w:cstheme="minorHAnsi"/>
                <w:snapToGrid w:val="0"/>
                <w:sz w:val="22"/>
                <w:szCs w:val="22"/>
                <w:lang w:val="fr-FR"/>
              </w:rPr>
              <w:t>Score combiné le plus élevé</w:t>
            </w:r>
            <w:r w:rsidR="00904CF7" w:rsidRPr="0025316A">
              <w:rPr>
                <w:rFonts w:asciiTheme="minorHAnsi" w:hAnsiTheme="minorHAnsi" w:cstheme="minorHAnsi"/>
                <w:snapToGrid w:val="0"/>
                <w:sz w:val="22"/>
                <w:szCs w:val="22"/>
                <w:lang w:val="fr-FR"/>
              </w:rPr>
              <w:t xml:space="preserve"> (</w:t>
            </w:r>
            <w:r w:rsidR="0011703D" w:rsidRPr="0025316A">
              <w:rPr>
                <w:rFonts w:asciiTheme="minorHAnsi" w:hAnsiTheme="minorHAnsi" w:cstheme="minorHAnsi"/>
                <w:snapToGrid w:val="0"/>
                <w:sz w:val="22"/>
                <w:szCs w:val="22"/>
                <w:lang w:val="fr-FR"/>
              </w:rPr>
              <w:t>l’offre technique comptant pour 70 % et le prix pour 30 %</w:t>
            </w:r>
            <w:r w:rsidR="00904CF7" w:rsidRPr="0025316A">
              <w:rPr>
                <w:rFonts w:asciiTheme="minorHAnsi" w:hAnsiTheme="minorHAnsi" w:cstheme="minorHAnsi"/>
                <w:snapToGrid w:val="0"/>
                <w:sz w:val="22"/>
                <w:szCs w:val="22"/>
                <w:lang w:val="fr-FR"/>
              </w:rPr>
              <w:t>)</w:t>
            </w:r>
            <w:r w:rsidR="00904CF7" w:rsidRPr="0025316A">
              <w:rPr>
                <w:rFonts w:asciiTheme="minorHAnsi" w:hAnsiTheme="minorHAnsi" w:cstheme="minorHAnsi"/>
                <w:sz w:val="22"/>
                <w:szCs w:val="22"/>
                <w:lang w:val="fr-FR"/>
              </w:rPr>
              <w:t xml:space="preserve"> </w:t>
            </w:r>
          </w:p>
          <w:p w14:paraId="193C9CAA" w14:textId="634014A1" w:rsidR="00904CF7" w:rsidRPr="0025316A" w:rsidRDefault="005C525D" w:rsidP="005C525D">
            <w:pPr>
              <w:pStyle w:val="BankNormal"/>
              <w:spacing w:after="0"/>
              <w:rPr>
                <w:rFonts w:asciiTheme="minorHAnsi" w:hAnsiTheme="minorHAnsi" w:cstheme="minorHAnsi"/>
                <w:snapToGrid w:val="0"/>
                <w:sz w:val="22"/>
                <w:szCs w:val="22"/>
                <w:lang w:val="fr-FR"/>
              </w:rPr>
            </w:pPr>
            <w:r w:rsidRPr="0025316A">
              <w:rPr>
                <w:rFonts w:asciiTheme="minorHAnsi" w:hAnsiTheme="minorHAnsi" w:cstheme="minorHAnsi"/>
                <w:sz w:val="22"/>
                <w:szCs w:val="22"/>
                <w:lang w:val="fr-FR"/>
              </w:rPr>
              <w:t xml:space="preserve">X </w:t>
            </w:r>
            <w:r w:rsidR="0011703D" w:rsidRPr="0025316A">
              <w:rPr>
                <w:rFonts w:asciiTheme="minorHAnsi" w:hAnsiTheme="minorHAnsi" w:cstheme="minorHAnsi"/>
                <w:sz w:val="22"/>
                <w:szCs w:val="22"/>
                <w:lang w:val="fr-FR"/>
              </w:rPr>
              <w:t>Acceptation sans réserve des conditions générales du contrat du PNUD (CGC). Il s’agit d’un critère obligatoire</w:t>
            </w:r>
            <w:r w:rsidR="0068468D" w:rsidRPr="0025316A">
              <w:rPr>
                <w:rFonts w:asciiTheme="minorHAnsi" w:hAnsiTheme="minorHAnsi" w:cstheme="minorHAnsi"/>
                <w:sz w:val="22"/>
                <w:szCs w:val="22"/>
                <w:lang w:val="fr-FR"/>
              </w:rPr>
              <w:t xml:space="preserve"> qui ne peut pas être supprimé, quelle que soit la nature des services demandés. La non</w:t>
            </w:r>
            <w:r w:rsidR="00B76F41" w:rsidRPr="0025316A">
              <w:rPr>
                <w:rFonts w:asciiTheme="minorHAnsi" w:hAnsiTheme="minorHAnsi" w:cstheme="minorHAnsi"/>
                <w:sz w:val="22"/>
                <w:szCs w:val="22"/>
                <w:lang w:val="fr-FR"/>
              </w:rPr>
              <w:t>-</w:t>
            </w:r>
            <w:r w:rsidR="0068468D" w:rsidRPr="0025316A">
              <w:rPr>
                <w:rFonts w:asciiTheme="minorHAnsi" w:hAnsiTheme="minorHAnsi" w:cstheme="minorHAnsi"/>
                <w:sz w:val="22"/>
                <w:szCs w:val="22"/>
                <w:lang w:val="fr-FR"/>
              </w:rPr>
              <w:t>acceptation des CGC peut constituer un motif de rejet de la soumission.</w:t>
            </w:r>
          </w:p>
        </w:tc>
      </w:tr>
      <w:tr w:rsidR="00904CF7" w:rsidRPr="0037529E" w14:paraId="66DD69AE" w14:textId="77777777" w:rsidTr="00083AB9">
        <w:tc>
          <w:tcPr>
            <w:tcW w:w="2985" w:type="dxa"/>
            <w:shd w:val="clear" w:color="auto" w:fill="auto"/>
          </w:tcPr>
          <w:p w14:paraId="185E8DB6" w14:textId="77777777" w:rsidR="00904CF7" w:rsidRPr="0025316A" w:rsidRDefault="00904CF7" w:rsidP="00B76F41">
            <w:pPr>
              <w:rPr>
                <w:rFonts w:asciiTheme="minorHAnsi" w:hAnsiTheme="minorHAnsi" w:cstheme="minorHAnsi"/>
                <w:bCs/>
                <w:sz w:val="22"/>
                <w:szCs w:val="22"/>
                <w:lang w:val="fr-FR"/>
              </w:rPr>
            </w:pPr>
            <w:r w:rsidRPr="0025316A">
              <w:rPr>
                <w:rFonts w:asciiTheme="minorHAnsi" w:hAnsiTheme="minorHAnsi" w:cstheme="minorHAnsi"/>
                <w:bCs/>
                <w:sz w:val="22"/>
                <w:szCs w:val="22"/>
                <w:lang w:val="fr-FR"/>
              </w:rPr>
              <w:t>Crit</w:t>
            </w:r>
            <w:r w:rsidR="00B76F41" w:rsidRPr="0025316A">
              <w:rPr>
                <w:rFonts w:asciiTheme="minorHAnsi" w:hAnsiTheme="minorHAnsi" w:cstheme="minorHAnsi"/>
                <w:bCs/>
                <w:sz w:val="22"/>
                <w:szCs w:val="22"/>
                <w:lang w:val="fr-FR"/>
              </w:rPr>
              <w:t>ère d’évalu</w:t>
            </w:r>
            <w:r w:rsidR="00D02F0E" w:rsidRPr="0025316A">
              <w:rPr>
                <w:rFonts w:asciiTheme="minorHAnsi" w:hAnsiTheme="minorHAnsi" w:cstheme="minorHAnsi"/>
                <w:bCs/>
                <w:sz w:val="22"/>
                <w:szCs w:val="22"/>
                <w:lang w:val="fr-FR"/>
              </w:rPr>
              <w:t>a</w:t>
            </w:r>
            <w:r w:rsidR="00B76F41" w:rsidRPr="0025316A">
              <w:rPr>
                <w:rFonts w:asciiTheme="minorHAnsi" w:hAnsiTheme="minorHAnsi" w:cstheme="minorHAnsi"/>
                <w:bCs/>
                <w:sz w:val="22"/>
                <w:szCs w:val="22"/>
                <w:lang w:val="fr-FR"/>
              </w:rPr>
              <w:t>tion de la soumission</w:t>
            </w:r>
            <w:r w:rsidRPr="0025316A">
              <w:rPr>
                <w:rFonts w:asciiTheme="minorHAnsi" w:hAnsiTheme="minorHAnsi" w:cstheme="minorHAnsi"/>
                <w:bCs/>
                <w:sz w:val="22"/>
                <w:szCs w:val="22"/>
                <w:lang w:val="fr-FR"/>
              </w:rPr>
              <w:t xml:space="preserve"> </w:t>
            </w:r>
          </w:p>
        </w:tc>
        <w:tc>
          <w:tcPr>
            <w:tcW w:w="6365" w:type="dxa"/>
            <w:shd w:val="clear" w:color="auto" w:fill="auto"/>
          </w:tcPr>
          <w:p w14:paraId="0BDB1A4C" w14:textId="14BE1D8F" w:rsidR="00904CF7" w:rsidRPr="0025316A" w:rsidRDefault="00B76F41" w:rsidP="00EF0762">
            <w:pPr>
              <w:pStyle w:val="BankNormal"/>
              <w:spacing w:after="0"/>
              <w:rPr>
                <w:rFonts w:asciiTheme="minorHAnsi" w:hAnsiTheme="minorHAnsi" w:cstheme="minorHAnsi"/>
                <w:b/>
                <w:snapToGrid w:val="0"/>
                <w:sz w:val="22"/>
                <w:szCs w:val="22"/>
                <w:u w:val="single"/>
                <w:lang w:val="fr-FR"/>
              </w:rPr>
            </w:pPr>
            <w:r w:rsidRPr="0025316A">
              <w:rPr>
                <w:rFonts w:asciiTheme="minorHAnsi" w:hAnsiTheme="minorHAnsi" w:cstheme="minorHAnsi"/>
                <w:b/>
                <w:snapToGrid w:val="0"/>
                <w:sz w:val="22"/>
                <w:szCs w:val="22"/>
                <w:u w:val="single"/>
                <w:lang w:val="fr-FR"/>
              </w:rPr>
              <w:t>Soumission techniq</w:t>
            </w:r>
            <w:r w:rsidR="007F6448" w:rsidRPr="0025316A">
              <w:rPr>
                <w:rFonts w:asciiTheme="minorHAnsi" w:hAnsiTheme="minorHAnsi" w:cstheme="minorHAnsi"/>
                <w:b/>
                <w:snapToGrid w:val="0"/>
                <w:sz w:val="22"/>
                <w:szCs w:val="22"/>
                <w:u w:val="single"/>
                <w:lang w:val="fr-FR"/>
              </w:rPr>
              <w:t>u</w:t>
            </w:r>
            <w:r w:rsidRPr="0025316A">
              <w:rPr>
                <w:rFonts w:asciiTheme="minorHAnsi" w:hAnsiTheme="minorHAnsi" w:cstheme="minorHAnsi"/>
                <w:b/>
                <w:snapToGrid w:val="0"/>
                <w:sz w:val="22"/>
                <w:szCs w:val="22"/>
                <w:u w:val="single"/>
                <w:lang w:val="fr-FR"/>
              </w:rPr>
              <w:t>e</w:t>
            </w:r>
            <w:r w:rsidR="00904CF7" w:rsidRPr="0025316A">
              <w:rPr>
                <w:rFonts w:asciiTheme="minorHAnsi" w:hAnsiTheme="minorHAnsi" w:cstheme="minorHAnsi"/>
                <w:b/>
                <w:snapToGrid w:val="0"/>
                <w:sz w:val="22"/>
                <w:szCs w:val="22"/>
                <w:u w:val="single"/>
                <w:lang w:val="fr-FR"/>
              </w:rPr>
              <w:t xml:space="preserve"> (70</w:t>
            </w:r>
            <w:r w:rsidRPr="0025316A">
              <w:rPr>
                <w:rFonts w:asciiTheme="minorHAnsi" w:hAnsiTheme="minorHAnsi" w:cstheme="minorHAnsi"/>
                <w:b/>
                <w:snapToGrid w:val="0"/>
                <w:sz w:val="22"/>
                <w:szCs w:val="22"/>
                <w:u w:val="single"/>
                <w:lang w:val="fr-FR"/>
              </w:rPr>
              <w:t xml:space="preserve"> </w:t>
            </w:r>
            <w:r w:rsidR="00904CF7" w:rsidRPr="0025316A">
              <w:rPr>
                <w:rFonts w:asciiTheme="minorHAnsi" w:hAnsiTheme="minorHAnsi" w:cstheme="minorHAnsi"/>
                <w:b/>
                <w:snapToGrid w:val="0"/>
                <w:sz w:val="22"/>
                <w:szCs w:val="22"/>
                <w:u w:val="single"/>
                <w:lang w:val="fr-FR"/>
              </w:rPr>
              <w:t>%)</w:t>
            </w:r>
          </w:p>
          <w:tbl>
            <w:tblPr>
              <w:tblW w:w="58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4"/>
              <w:gridCol w:w="1016"/>
            </w:tblGrid>
            <w:tr w:rsidR="00043658" w:rsidRPr="0025316A" w14:paraId="5C2FF36C" w14:textId="77777777" w:rsidTr="00043658">
              <w:trPr>
                <w:jc w:val="center"/>
              </w:trPr>
              <w:tc>
                <w:tcPr>
                  <w:tcW w:w="4929" w:type="dxa"/>
                  <w:tcBorders>
                    <w:top w:val="single" w:sz="4" w:space="0" w:color="000000"/>
                    <w:left w:val="single" w:sz="4" w:space="0" w:color="000000"/>
                    <w:bottom w:val="single" w:sz="4" w:space="0" w:color="000000"/>
                    <w:right w:val="single" w:sz="4" w:space="0" w:color="000000"/>
                  </w:tcBorders>
                  <w:shd w:val="clear" w:color="auto" w:fill="D9E2F3"/>
                  <w:tcMar>
                    <w:top w:w="28" w:type="dxa"/>
                    <w:left w:w="108" w:type="dxa"/>
                    <w:bottom w:w="28" w:type="dxa"/>
                    <w:right w:w="108" w:type="dxa"/>
                  </w:tcMar>
                  <w:vAlign w:val="center"/>
                  <w:hideMark/>
                </w:tcPr>
                <w:p w14:paraId="0BD6AAF2" w14:textId="77777777" w:rsidR="00043658" w:rsidRPr="0025316A" w:rsidRDefault="00043658" w:rsidP="00043658">
                  <w:pPr>
                    <w:spacing w:after="200" w:line="276" w:lineRule="auto"/>
                    <w:contextualSpacing/>
                    <w:jc w:val="both"/>
                    <w:rPr>
                      <w:rFonts w:asciiTheme="minorHAnsi" w:eastAsia="Calibri" w:hAnsiTheme="minorHAnsi" w:cstheme="minorHAnsi"/>
                      <w:b/>
                    </w:rPr>
                  </w:pPr>
                  <w:proofErr w:type="spellStart"/>
                  <w:r w:rsidRPr="0025316A">
                    <w:rPr>
                      <w:rFonts w:asciiTheme="minorHAnsi" w:eastAsia="Calibri" w:hAnsiTheme="minorHAnsi" w:cstheme="minorHAnsi"/>
                      <w:b/>
                      <w:bCs/>
                    </w:rPr>
                    <w:t>Critères</w:t>
                  </w:r>
                  <w:proofErr w:type="spellEnd"/>
                  <w:r w:rsidRPr="0025316A">
                    <w:rPr>
                      <w:rFonts w:asciiTheme="minorHAnsi" w:eastAsia="Calibri" w:hAnsiTheme="minorHAnsi" w:cstheme="minorHAnsi"/>
                      <w:b/>
                      <w:bCs/>
                    </w:rPr>
                    <w:t xml:space="preserve"> </w:t>
                  </w:r>
                  <w:proofErr w:type="spellStart"/>
                  <w:r w:rsidRPr="0025316A">
                    <w:rPr>
                      <w:rFonts w:asciiTheme="minorHAnsi" w:eastAsia="Calibri" w:hAnsiTheme="minorHAnsi" w:cstheme="minorHAnsi"/>
                      <w:b/>
                      <w:bCs/>
                    </w:rPr>
                    <w:t>d’évaluation</w:t>
                  </w:r>
                  <w:proofErr w:type="spellEnd"/>
                </w:p>
              </w:tc>
              <w:tc>
                <w:tcPr>
                  <w:tcW w:w="891" w:type="dxa"/>
                  <w:tcBorders>
                    <w:top w:val="single" w:sz="4" w:space="0" w:color="000000"/>
                    <w:left w:val="single" w:sz="4" w:space="0" w:color="000000"/>
                    <w:bottom w:val="single" w:sz="4" w:space="0" w:color="000000"/>
                    <w:right w:val="single" w:sz="4" w:space="0" w:color="000000"/>
                  </w:tcBorders>
                  <w:shd w:val="clear" w:color="auto" w:fill="D9E2F3"/>
                  <w:tcMar>
                    <w:top w:w="28" w:type="dxa"/>
                    <w:left w:w="108" w:type="dxa"/>
                    <w:bottom w:w="28" w:type="dxa"/>
                    <w:right w:w="108" w:type="dxa"/>
                  </w:tcMar>
                  <w:vAlign w:val="center"/>
                  <w:hideMark/>
                </w:tcPr>
                <w:p w14:paraId="4568AFE0" w14:textId="77777777" w:rsidR="00043658" w:rsidRPr="0025316A" w:rsidRDefault="00043658" w:rsidP="00043658">
                  <w:pPr>
                    <w:spacing w:after="200" w:line="276" w:lineRule="auto"/>
                    <w:contextualSpacing/>
                    <w:jc w:val="both"/>
                    <w:rPr>
                      <w:rFonts w:asciiTheme="minorHAnsi" w:eastAsia="Calibri" w:hAnsiTheme="minorHAnsi" w:cstheme="minorHAnsi"/>
                      <w:b/>
                    </w:rPr>
                  </w:pPr>
                  <w:r w:rsidRPr="0025316A">
                    <w:rPr>
                      <w:rFonts w:asciiTheme="minorHAnsi" w:eastAsia="Calibri" w:hAnsiTheme="minorHAnsi" w:cstheme="minorHAnsi"/>
                      <w:b/>
                    </w:rPr>
                    <w:t>Note/100</w:t>
                  </w:r>
                </w:p>
              </w:tc>
            </w:tr>
            <w:tr w:rsidR="00043658" w:rsidRPr="0025316A" w14:paraId="62200D79" w14:textId="77777777" w:rsidTr="00043658">
              <w:trPr>
                <w:jc w:val="center"/>
              </w:trPr>
              <w:tc>
                <w:tcPr>
                  <w:tcW w:w="4929"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vAlign w:val="center"/>
                </w:tcPr>
                <w:p w14:paraId="369A6847" w14:textId="77777777" w:rsidR="00043658" w:rsidRPr="0025316A" w:rsidRDefault="00043658" w:rsidP="00043658">
                  <w:pPr>
                    <w:shd w:val="clear" w:color="auto" w:fill="FFFFFF"/>
                    <w:spacing w:before="100" w:beforeAutospacing="1" w:after="100" w:afterAutospacing="1" w:line="215" w:lineRule="atLeast"/>
                    <w:jc w:val="both"/>
                    <w:rPr>
                      <w:rFonts w:asciiTheme="minorHAnsi" w:eastAsia="Calibri" w:hAnsiTheme="minorHAnsi" w:cstheme="minorHAnsi"/>
                      <w:b/>
                      <w:lang w:val="fr-FR"/>
                    </w:rPr>
                  </w:pPr>
                  <w:r w:rsidRPr="0025316A">
                    <w:rPr>
                      <w:rFonts w:asciiTheme="minorHAnsi" w:eastAsia="Calibri" w:hAnsiTheme="minorHAnsi" w:cstheme="minorHAnsi"/>
                      <w:b/>
                      <w:lang w:val="fr-FR"/>
                    </w:rPr>
                    <w:t>Qualification, capacités et expérience du soumissionnaire</w:t>
                  </w:r>
                </w:p>
              </w:tc>
              <w:tc>
                <w:tcPr>
                  <w:tcW w:w="891"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vAlign w:val="center"/>
                </w:tcPr>
                <w:p w14:paraId="5C9F30CD" w14:textId="77777777" w:rsidR="00043658" w:rsidRPr="0025316A" w:rsidRDefault="00043658" w:rsidP="00043658">
                  <w:pPr>
                    <w:spacing w:after="200" w:line="276" w:lineRule="auto"/>
                    <w:contextualSpacing/>
                    <w:jc w:val="both"/>
                    <w:rPr>
                      <w:rFonts w:asciiTheme="minorHAnsi" w:eastAsia="Calibri" w:hAnsiTheme="minorHAnsi" w:cstheme="minorHAnsi"/>
                      <w:b/>
                    </w:rPr>
                  </w:pPr>
                  <w:r w:rsidRPr="0025316A">
                    <w:rPr>
                      <w:rFonts w:asciiTheme="minorHAnsi" w:eastAsia="Calibri" w:hAnsiTheme="minorHAnsi" w:cstheme="minorHAnsi"/>
                      <w:b/>
                    </w:rPr>
                    <w:t>65 points</w:t>
                  </w:r>
                </w:p>
              </w:tc>
            </w:tr>
            <w:tr w:rsidR="00043658" w:rsidRPr="0025316A" w14:paraId="55F67560" w14:textId="77777777" w:rsidTr="00043658">
              <w:trPr>
                <w:jc w:val="center"/>
              </w:trPr>
              <w:tc>
                <w:tcPr>
                  <w:tcW w:w="4929"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vAlign w:val="center"/>
                </w:tcPr>
                <w:p w14:paraId="02B1D578" w14:textId="77777777" w:rsidR="00043658" w:rsidRPr="0025316A" w:rsidRDefault="00043658" w:rsidP="00043658">
                  <w:pPr>
                    <w:shd w:val="clear" w:color="auto" w:fill="FFFFFF"/>
                    <w:spacing w:before="100" w:beforeAutospacing="1" w:after="100" w:afterAutospacing="1" w:line="215" w:lineRule="atLeast"/>
                    <w:jc w:val="both"/>
                    <w:rPr>
                      <w:rFonts w:asciiTheme="minorHAnsi" w:eastAsia="Calibri" w:hAnsiTheme="minorHAnsi" w:cstheme="minorHAnsi"/>
                      <w:lang w:val="fr-FR"/>
                    </w:rPr>
                  </w:pPr>
                  <w:r w:rsidRPr="0025316A">
                    <w:rPr>
                      <w:rFonts w:asciiTheme="minorHAnsi" w:eastAsia="Calibri" w:hAnsiTheme="minorHAnsi" w:cstheme="minorHAnsi"/>
                      <w:lang w:val="fr-FR"/>
                    </w:rPr>
                    <w:t>Le consultant doit avoir des expériences dans la météorologie, le changement climatique, la finance climatique, et l’élaboration de politique publique.</w:t>
                  </w:r>
                </w:p>
              </w:tc>
              <w:tc>
                <w:tcPr>
                  <w:tcW w:w="891"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vAlign w:val="center"/>
                </w:tcPr>
                <w:p w14:paraId="7B570F64" w14:textId="77777777" w:rsidR="00043658" w:rsidRPr="0025316A" w:rsidRDefault="00043658" w:rsidP="00043658">
                  <w:pPr>
                    <w:spacing w:after="200" w:line="276" w:lineRule="auto"/>
                    <w:contextualSpacing/>
                    <w:jc w:val="both"/>
                    <w:rPr>
                      <w:rFonts w:asciiTheme="minorHAnsi" w:eastAsia="Calibri" w:hAnsiTheme="minorHAnsi" w:cstheme="minorHAnsi"/>
                    </w:rPr>
                  </w:pPr>
                  <w:r w:rsidRPr="0025316A">
                    <w:rPr>
                      <w:rFonts w:asciiTheme="minorHAnsi" w:eastAsia="Calibri" w:hAnsiTheme="minorHAnsi" w:cstheme="minorHAnsi"/>
                    </w:rPr>
                    <w:t>20</w:t>
                  </w:r>
                </w:p>
              </w:tc>
            </w:tr>
            <w:tr w:rsidR="00043658" w:rsidRPr="0025316A" w14:paraId="17E915A9" w14:textId="77777777" w:rsidTr="00043658">
              <w:trPr>
                <w:jc w:val="center"/>
              </w:trPr>
              <w:tc>
                <w:tcPr>
                  <w:tcW w:w="4929"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vAlign w:val="center"/>
                </w:tcPr>
                <w:p w14:paraId="6B01D2FE" w14:textId="77777777" w:rsidR="00043658" w:rsidRPr="0025316A" w:rsidRDefault="00043658" w:rsidP="00043658">
                  <w:pPr>
                    <w:shd w:val="clear" w:color="auto" w:fill="FFFFFF"/>
                    <w:spacing w:before="100" w:beforeAutospacing="1" w:after="100" w:afterAutospacing="1" w:line="215" w:lineRule="atLeast"/>
                    <w:jc w:val="both"/>
                    <w:rPr>
                      <w:rFonts w:asciiTheme="minorHAnsi" w:eastAsia="Calibri" w:hAnsiTheme="minorHAnsi" w:cstheme="minorHAnsi"/>
                      <w:lang w:val="fr-FR"/>
                    </w:rPr>
                  </w:pPr>
                  <w:r w:rsidRPr="0025316A">
                    <w:rPr>
                      <w:rFonts w:asciiTheme="minorHAnsi" w:eastAsia="Calibri" w:hAnsiTheme="minorHAnsi" w:cstheme="minorHAnsi"/>
                      <w:lang w:val="fr-FR"/>
                    </w:rPr>
                    <w:t xml:space="preserve">Avoir au moins 10 ans d'expériences professionnelles pour le chef de mission, dont au moins 5 années d’expériences sur des sujets liés à l’adaptation au changement climatique, la finance climatique, et </w:t>
                  </w:r>
                  <w:r w:rsidRPr="0025316A">
                    <w:rPr>
                      <w:rFonts w:asciiTheme="minorHAnsi" w:eastAsia="Calibri" w:hAnsiTheme="minorHAnsi" w:cstheme="minorHAnsi"/>
                      <w:lang w:val="fr-FR"/>
                    </w:rPr>
                    <w:lastRenderedPageBreak/>
                    <w:t>l’élaboration de politique publique pour l’ensemble de l’équipe.</w:t>
                  </w:r>
                </w:p>
              </w:tc>
              <w:tc>
                <w:tcPr>
                  <w:tcW w:w="891"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vAlign w:val="center"/>
                </w:tcPr>
                <w:p w14:paraId="4008426D" w14:textId="77777777" w:rsidR="00043658" w:rsidRPr="0025316A" w:rsidRDefault="00043658" w:rsidP="00043658">
                  <w:pPr>
                    <w:spacing w:after="200" w:line="276" w:lineRule="auto"/>
                    <w:contextualSpacing/>
                    <w:jc w:val="both"/>
                    <w:rPr>
                      <w:rFonts w:asciiTheme="minorHAnsi" w:eastAsia="Calibri" w:hAnsiTheme="minorHAnsi" w:cstheme="minorHAnsi"/>
                    </w:rPr>
                  </w:pPr>
                  <w:r w:rsidRPr="0025316A">
                    <w:rPr>
                      <w:rFonts w:asciiTheme="minorHAnsi" w:eastAsia="Calibri" w:hAnsiTheme="minorHAnsi" w:cstheme="minorHAnsi"/>
                    </w:rPr>
                    <w:lastRenderedPageBreak/>
                    <w:t>10</w:t>
                  </w:r>
                </w:p>
              </w:tc>
            </w:tr>
            <w:tr w:rsidR="00043658" w:rsidRPr="0025316A" w14:paraId="76B7D541" w14:textId="77777777" w:rsidTr="00043658">
              <w:trPr>
                <w:jc w:val="center"/>
              </w:trPr>
              <w:tc>
                <w:tcPr>
                  <w:tcW w:w="4929"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vAlign w:val="center"/>
                </w:tcPr>
                <w:p w14:paraId="63F0A180" w14:textId="77777777" w:rsidR="00043658" w:rsidRPr="0025316A" w:rsidRDefault="00043658" w:rsidP="00043658">
                  <w:pPr>
                    <w:shd w:val="clear" w:color="auto" w:fill="FFFFFF"/>
                    <w:spacing w:before="100" w:beforeAutospacing="1" w:after="100" w:afterAutospacing="1" w:line="215" w:lineRule="atLeast"/>
                    <w:jc w:val="both"/>
                    <w:rPr>
                      <w:rFonts w:asciiTheme="minorHAnsi" w:eastAsia="Calibri" w:hAnsiTheme="minorHAnsi" w:cstheme="minorHAnsi"/>
                      <w:color w:val="333333"/>
                      <w:lang w:val="fr-FR"/>
                    </w:rPr>
                  </w:pPr>
                  <w:r w:rsidRPr="0025316A">
                    <w:rPr>
                      <w:rFonts w:asciiTheme="minorHAnsi" w:eastAsia="Calibri" w:hAnsiTheme="minorHAnsi" w:cstheme="minorHAnsi"/>
                      <w:lang w:val="fr-FR"/>
                    </w:rPr>
                    <w:t xml:space="preserve">Expérience avérée de travail dans l’analyse, le conseil ou la mise en œuvre de services météorologiques et/ou climatiques, intégrant </w:t>
                  </w:r>
                  <w:proofErr w:type="gramStart"/>
                  <w:r w:rsidRPr="0025316A">
                    <w:rPr>
                      <w:rFonts w:asciiTheme="minorHAnsi" w:eastAsia="Calibri" w:hAnsiTheme="minorHAnsi" w:cstheme="minorHAnsi"/>
                      <w:lang w:val="fr-FR"/>
                    </w:rPr>
                    <w:t>entre autre</w:t>
                  </w:r>
                  <w:proofErr w:type="gramEnd"/>
                  <w:r w:rsidRPr="0025316A">
                    <w:rPr>
                      <w:rFonts w:asciiTheme="minorHAnsi" w:eastAsia="Calibri" w:hAnsiTheme="minorHAnsi" w:cstheme="minorHAnsi"/>
                      <w:lang w:val="fr-FR"/>
                    </w:rPr>
                    <w:t xml:space="preserve"> le code de la météorologie ainsi le plan d’action du Cadre Nationale pour les Services Climatiques.</w:t>
                  </w:r>
                </w:p>
              </w:tc>
              <w:tc>
                <w:tcPr>
                  <w:tcW w:w="891"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vAlign w:val="center"/>
                </w:tcPr>
                <w:p w14:paraId="217092AE" w14:textId="77777777" w:rsidR="00043658" w:rsidRPr="0025316A" w:rsidRDefault="00043658" w:rsidP="00043658">
                  <w:pPr>
                    <w:spacing w:after="200" w:line="276" w:lineRule="auto"/>
                    <w:contextualSpacing/>
                    <w:jc w:val="both"/>
                    <w:rPr>
                      <w:rFonts w:asciiTheme="minorHAnsi" w:eastAsia="Calibri" w:hAnsiTheme="minorHAnsi" w:cstheme="minorHAnsi"/>
                    </w:rPr>
                  </w:pPr>
                  <w:r w:rsidRPr="0025316A">
                    <w:rPr>
                      <w:rFonts w:asciiTheme="minorHAnsi" w:eastAsia="Calibri" w:hAnsiTheme="minorHAnsi" w:cstheme="minorHAnsi"/>
                    </w:rPr>
                    <w:t>10</w:t>
                  </w:r>
                </w:p>
              </w:tc>
            </w:tr>
            <w:tr w:rsidR="00043658" w:rsidRPr="0025316A" w14:paraId="4D0FCB47" w14:textId="77777777" w:rsidTr="00043658">
              <w:trPr>
                <w:jc w:val="center"/>
              </w:trPr>
              <w:tc>
                <w:tcPr>
                  <w:tcW w:w="4929"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14:paraId="057D19B9" w14:textId="77777777" w:rsidR="00043658" w:rsidRPr="0025316A" w:rsidRDefault="00043658" w:rsidP="00043658">
                  <w:pPr>
                    <w:spacing w:after="200" w:line="276" w:lineRule="auto"/>
                    <w:jc w:val="both"/>
                    <w:rPr>
                      <w:rFonts w:asciiTheme="minorHAnsi" w:eastAsia="Calibri" w:hAnsiTheme="minorHAnsi" w:cstheme="minorHAnsi"/>
                      <w:color w:val="0070C0"/>
                      <w:lang w:val="fr-FR"/>
                    </w:rPr>
                  </w:pPr>
                  <w:r w:rsidRPr="0025316A">
                    <w:rPr>
                      <w:rFonts w:asciiTheme="minorHAnsi" w:eastAsia="Calibri" w:hAnsiTheme="minorHAnsi" w:cstheme="minorHAnsi"/>
                      <w:lang w:val="fr-FR"/>
                    </w:rPr>
                    <w:t>Expérience en analyse de vulnérabilité des communautés rurales, d’animation de groupes de discussions et méthodes participatives.</w:t>
                  </w:r>
                </w:p>
              </w:tc>
              <w:tc>
                <w:tcPr>
                  <w:tcW w:w="891"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vAlign w:val="center"/>
                </w:tcPr>
                <w:p w14:paraId="2B509278" w14:textId="77777777" w:rsidR="00043658" w:rsidRPr="0025316A" w:rsidRDefault="00043658" w:rsidP="00043658">
                  <w:pPr>
                    <w:spacing w:after="200" w:line="276" w:lineRule="auto"/>
                    <w:contextualSpacing/>
                    <w:jc w:val="both"/>
                    <w:rPr>
                      <w:rFonts w:asciiTheme="minorHAnsi" w:eastAsia="Calibri" w:hAnsiTheme="minorHAnsi" w:cstheme="minorHAnsi"/>
                      <w:color w:val="0070C0"/>
                    </w:rPr>
                  </w:pPr>
                  <w:r w:rsidRPr="0025316A">
                    <w:rPr>
                      <w:rFonts w:asciiTheme="minorHAnsi" w:eastAsia="Calibri" w:hAnsiTheme="minorHAnsi" w:cstheme="minorHAnsi"/>
                    </w:rPr>
                    <w:t xml:space="preserve">05 </w:t>
                  </w:r>
                </w:p>
              </w:tc>
            </w:tr>
            <w:tr w:rsidR="00043658" w:rsidRPr="0025316A" w14:paraId="23580A3A" w14:textId="77777777" w:rsidTr="00043658">
              <w:trPr>
                <w:jc w:val="center"/>
              </w:trPr>
              <w:tc>
                <w:tcPr>
                  <w:tcW w:w="4929"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14:paraId="71F639C8" w14:textId="77777777" w:rsidR="00043658" w:rsidRPr="0025316A" w:rsidRDefault="00043658" w:rsidP="00043658">
                  <w:pPr>
                    <w:spacing w:after="200" w:line="276" w:lineRule="auto"/>
                    <w:jc w:val="both"/>
                    <w:rPr>
                      <w:rFonts w:asciiTheme="minorHAnsi" w:eastAsia="Calibri" w:hAnsiTheme="minorHAnsi" w:cstheme="minorHAnsi"/>
                      <w:lang w:val="fr-FR"/>
                    </w:rPr>
                  </w:pPr>
                  <w:r w:rsidRPr="0025316A">
                    <w:rPr>
                      <w:rFonts w:asciiTheme="minorHAnsi" w:eastAsia="Calibri" w:hAnsiTheme="minorHAnsi" w:cstheme="minorHAnsi"/>
                      <w:lang w:val="fr-FR"/>
                    </w:rPr>
                    <w:t>Connaissance des recherches et institutions internationales en matière d’adaptation au changement climatique dans le domaine de la météo.</w:t>
                  </w:r>
                </w:p>
              </w:tc>
              <w:tc>
                <w:tcPr>
                  <w:tcW w:w="891"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vAlign w:val="center"/>
                </w:tcPr>
                <w:p w14:paraId="0E13A971" w14:textId="77777777" w:rsidR="00043658" w:rsidRPr="0025316A" w:rsidRDefault="00043658" w:rsidP="00043658">
                  <w:pPr>
                    <w:spacing w:after="200" w:line="276" w:lineRule="auto"/>
                    <w:contextualSpacing/>
                    <w:jc w:val="both"/>
                    <w:rPr>
                      <w:rFonts w:asciiTheme="minorHAnsi" w:eastAsia="Calibri" w:hAnsiTheme="minorHAnsi" w:cstheme="minorHAnsi"/>
                      <w:color w:val="0070C0"/>
                    </w:rPr>
                  </w:pPr>
                  <w:r w:rsidRPr="0025316A">
                    <w:rPr>
                      <w:rFonts w:asciiTheme="minorHAnsi" w:eastAsia="Calibri" w:hAnsiTheme="minorHAnsi" w:cstheme="minorHAnsi"/>
                    </w:rPr>
                    <w:t>10</w:t>
                  </w:r>
                </w:p>
              </w:tc>
            </w:tr>
            <w:tr w:rsidR="00043658" w:rsidRPr="0025316A" w14:paraId="4BC72089" w14:textId="77777777" w:rsidTr="00043658">
              <w:trPr>
                <w:jc w:val="center"/>
              </w:trPr>
              <w:tc>
                <w:tcPr>
                  <w:tcW w:w="4929"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14:paraId="038D1310" w14:textId="77777777" w:rsidR="00043658" w:rsidRPr="0025316A" w:rsidRDefault="00043658" w:rsidP="00043658">
                  <w:pPr>
                    <w:spacing w:after="200" w:line="276" w:lineRule="auto"/>
                    <w:jc w:val="both"/>
                    <w:rPr>
                      <w:rFonts w:asciiTheme="minorHAnsi" w:eastAsia="Calibri" w:hAnsiTheme="minorHAnsi" w:cstheme="minorHAnsi"/>
                      <w:color w:val="0070C0"/>
                      <w:lang w:val="fr-FR"/>
                    </w:rPr>
                  </w:pPr>
                  <w:r w:rsidRPr="0025316A">
                    <w:rPr>
                      <w:rFonts w:asciiTheme="minorHAnsi" w:eastAsia="Calibri" w:hAnsiTheme="minorHAnsi" w:cstheme="minorHAnsi"/>
                      <w:lang w:val="fr-FR"/>
                    </w:rPr>
                    <w:t>Expérience avérée dans l’élaboration d’avant-projet de politique et de son adoption.</w:t>
                  </w:r>
                </w:p>
              </w:tc>
              <w:tc>
                <w:tcPr>
                  <w:tcW w:w="891"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vAlign w:val="center"/>
                </w:tcPr>
                <w:p w14:paraId="562104EF" w14:textId="77777777" w:rsidR="00043658" w:rsidRPr="0025316A" w:rsidRDefault="00043658" w:rsidP="00043658">
                  <w:pPr>
                    <w:spacing w:after="200" w:line="276" w:lineRule="auto"/>
                    <w:contextualSpacing/>
                    <w:jc w:val="both"/>
                    <w:rPr>
                      <w:rFonts w:asciiTheme="minorHAnsi" w:eastAsia="Calibri" w:hAnsiTheme="minorHAnsi" w:cstheme="minorHAnsi"/>
                      <w:color w:val="0070C0"/>
                    </w:rPr>
                  </w:pPr>
                  <w:r w:rsidRPr="0025316A">
                    <w:rPr>
                      <w:rFonts w:asciiTheme="minorHAnsi" w:eastAsia="Calibri" w:hAnsiTheme="minorHAnsi" w:cstheme="minorHAnsi"/>
                    </w:rPr>
                    <w:t>10</w:t>
                  </w:r>
                </w:p>
              </w:tc>
            </w:tr>
            <w:tr w:rsidR="00043658" w:rsidRPr="0025316A" w14:paraId="719779FD" w14:textId="77777777" w:rsidTr="00043658">
              <w:trPr>
                <w:jc w:val="center"/>
              </w:trPr>
              <w:tc>
                <w:tcPr>
                  <w:tcW w:w="4929"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14:paraId="31380E33" w14:textId="77777777" w:rsidR="00043658" w:rsidRPr="0025316A" w:rsidRDefault="00043658" w:rsidP="00043658">
                  <w:pPr>
                    <w:spacing w:after="200" w:line="276" w:lineRule="auto"/>
                    <w:jc w:val="both"/>
                    <w:rPr>
                      <w:rFonts w:asciiTheme="minorHAnsi" w:eastAsia="Calibri" w:hAnsiTheme="minorHAnsi" w:cstheme="minorHAnsi"/>
                      <w:b/>
                      <w:bCs/>
                      <w:lang w:val="fr-FR"/>
                    </w:rPr>
                  </w:pPr>
                  <w:r w:rsidRPr="0025316A">
                    <w:rPr>
                      <w:rFonts w:asciiTheme="minorHAnsi" w:eastAsia="Calibri" w:hAnsiTheme="minorHAnsi" w:cstheme="minorHAnsi"/>
                      <w:b/>
                      <w:bCs/>
                      <w:lang w:val="fr-FR"/>
                    </w:rPr>
                    <w:t>Méthodologie, approche et plan de mise en œuvre proposés</w:t>
                  </w:r>
                </w:p>
              </w:tc>
              <w:tc>
                <w:tcPr>
                  <w:tcW w:w="891"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vAlign w:val="center"/>
                </w:tcPr>
                <w:p w14:paraId="4E85799E" w14:textId="77777777" w:rsidR="00043658" w:rsidRPr="0025316A" w:rsidRDefault="00043658" w:rsidP="00043658">
                  <w:pPr>
                    <w:spacing w:after="200" w:line="276" w:lineRule="auto"/>
                    <w:contextualSpacing/>
                    <w:jc w:val="both"/>
                    <w:rPr>
                      <w:rFonts w:asciiTheme="minorHAnsi" w:eastAsia="Calibri" w:hAnsiTheme="minorHAnsi" w:cstheme="minorHAnsi"/>
                      <w:b/>
                      <w:bCs/>
                    </w:rPr>
                  </w:pPr>
                  <w:r w:rsidRPr="0025316A">
                    <w:rPr>
                      <w:rFonts w:asciiTheme="minorHAnsi" w:eastAsia="Calibri" w:hAnsiTheme="minorHAnsi" w:cstheme="minorHAnsi"/>
                      <w:b/>
                      <w:bCs/>
                    </w:rPr>
                    <w:t>35 points</w:t>
                  </w:r>
                </w:p>
              </w:tc>
            </w:tr>
            <w:tr w:rsidR="00043658" w:rsidRPr="0025316A" w14:paraId="4687EAB5" w14:textId="77777777" w:rsidTr="00043658">
              <w:trPr>
                <w:jc w:val="center"/>
              </w:trPr>
              <w:tc>
                <w:tcPr>
                  <w:tcW w:w="4929"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vAlign w:val="center"/>
                  <w:hideMark/>
                </w:tcPr>
                <w:p w14:paraId="5B2FC5B6" w14:textId="77777777" w:rsidR="00043658" w:rsidRPr="0025316A" w:rsidRDefault="00043658" w:rsidP="00043658">
                  <w:pPr>
                    <w:spacing w:after="200" w:line="276" w:lineRule="auto"/>
                    <w:contextualSpacing/>
                    <w:jc w:val="both"/>
                    <w:rPr>
                      <w:rFonts w:asciiTheme="minorHAnsi" w:eastAsia="Calibri" w:hAnsiTheme="minorHAnsi" w:cstheme="minorHAnsi"/>
                      <w:lang w:val="fr-FR"/>
                    </w:rPr>
                  </w:pPr>
                  <w:r w:rsidRPr="0025316A">
                    <w:rPr>
                      <w:rFonts w:asciiTheme="minorHAnsi" w:eastAsia="Calibri" w:hAnsiTheme="minorHAnsi" w:cstheme="minorHAnsi"/>
                      <w:lang w:val="fr-FR"/>
                    </w:rPr>
                    <w:t xml:space="preserve">La compréhension de la mission et cohérence de la proposition avec les </w:t>
                  </w:r>
                  <w:proofErr w:type="spellStart"/>
                  <w:r w:rsidRPr="0025316A">
                    <w:rPr>
                      <w:rFonts w:asciiTheme="minorHAnsi" w:eastAsia="Calibri" w:hAnsiTheme="minorHAnsi" w:cstheme="minorHAnsi"/>
                      <w:lang w:val="fr-FR"/>
                    </w:rPr>
                    <w:t>TdR</w:t>
                  </w:r>
                  <w:proofErr w:type="spellEnd"/>
                </w:p>
              </w:tc>
              <w:tc>
                <w:tcPr>
                  <w:tcW w:w="891"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vAlign w:val="center"/>
                  <w:hideMark/>
                </w:tcPr>
                <w:p w14:paraId="52C0B90C" w14:textId="77777777" w:rsidR="00043658" w:rsidRPr="0025316A" w:rsidRDefault="00043658" w:rsidP="00043658">
                  <w:pPr>
                    <w:spacing w:after="200" w:line="276" w:lineRule="auto"/>
                    <w:contextualSpacing/>
                    <w:jc w:val="both"/>
                    <w:rPr>
                      <w:rFonts w:asciiTheme="minorHAnsi" w:eastAsia="Calibri" w:hAnsiTheme="minorHAnsi" w:cstheme="minorHAnsi"/>
                    </w:rPr>
                  </w:pPr>
                  <w:r w:rsidRPr="0025316A">
                    <w:rPr>
                      <w:rFonts w:asciiTheme="minorHAnsi" w:eastAsia="Calibri" w:hAnsiTheme="minorHAnsi" w:cstheme="minorHAnsi"/>
                    </w:rPr>
                    <w:t xml:space="preserve">10 </w:t>
                  </w:r>
                </w:p>
              </w:tc>
            </w:tr>
            <w:tr w:rsidR="00043658" w:rsidRPr="0037529E" w14:paraId="13D23592" w14:textId="77777777" w:rsidTr="00043658">
              <w:trPr>
                <w:jc w:val="center"/>
              </w:trPr>
              <w:tc>
                <w:tcPr>
                  <w:tcW w:w="4929"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vAlign w:val="center"/>
                  <w:hideMark/>
                </w:tcPr>
                <w:p w14:paraId="67440A6D" w14:textId="77777777" w:rsidR="00043658" w:rsidRPr="0025316A" w:rsidRDefault="00043658" w:rsidP="00043658">
                  <w:pPr>
                    <w:spacing w:after="200" w:line="276" w:lineRule="auto"/>
                    <w:contextualSpacing/>
                    <w:jc w:val="both"/>
                    <w:rPr>
                      <w:rFonts w:asciiTheme="minorHAnsi" w:eastAsia="Calibri" w:hAnsiTheme="minorHAnsi" w:cstheme="minorHAnsi"/>
                      <w:lang w:val="fr-FR"/>
                    </w:rPr>
                  </w:pPr>
                  <w:r w:rsidRPr="0025316A">
                    <w:rPr>
                      <w:rFonts w:asciiTheme="minorHAnsi" w:eastAsia="Calibri" w:hAnsiTheme="minorHAnsi" w:cstheme="minorHAnsi"/>
                      <w:lang w:val="fr-FR"/>
                    </w:rPr>
                    <w:t>La clarté et la logique de la présentation de la méthodologie à utiliser pour obtenir les livrables</w:t>
                  </w:r>
                </w:p>
              </w:tc>
              <w:tc>
                <w:tcPr>
                  <w:tcW w:w="891"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vAlign w:val="center"/>
                  <w:hideMark/>
                </w:tcPr>
                <w:p w14:paraId="3850EE49" w14:textId="77777777" w:rsidR="00043658" w:rsidRPr="0025316A" w:rsidRDefault="00043658" w:rsidP="00043658">
                  <w:pPr>
                    <w:spacing w:after="200" w:line="276" w:lineRule="auto"/>
                    <w:contextualSpacing/>
                    <w:jc w:val="both"/>
                    <w:rPr>
                      <w:rFonts w:asciiTheme="minorHAnsi" w:eastAsia="Calibri" w:hAnsiTheme="minorHAnsi" w:cstheme="minorHAnsi"/>
                      <w:lang w:val="fr-FR"/>
                    </w:rPr>
                  </w:pPr>
                  <w:r w:rsidRPr="0025316A">
                    <w:rPr>
                      <w:rFonts w:asciiTheme="minorHAnsi" w:eastAsia="Calibri" w:hAnsiTheme="minorHAnsi" w:cstheme="minorHAnsi"/>
                      <w:lang w:val="fr-FR"/>
                    </w:rPr>
                    <w:t xml:space="preserve">25 </w:t>
                  </w:r>
                </w:p>
              </w:tc>
            </w:tr>
          </w:tbl>
          <w:p w14:paraId="5C80AF38" w14:textId="77777777" w:rsidR="00043658" w:rsidRPr="0025316A" w:rsidRDefault="00043658" w:rsidP="00EF0762">
            <w:pPr>
              <w:pStyle w:val="BankNormal"/>
              <w:spacing w:after="0"/>
              <w:rPr>
                <w:rFonts w:asciiTheme="minorHAnsi" w:hAnsiTheme="minorHAnsi" w:cstheme="minorHAnsi"/>
                <w:b/>
                <w:snapToGrid w:val="0"/>
                <w:sz w:val="22"/>
                <w:szCs w:val="22"/>
                <w:u w:val="single"/>
                <w:lang w:val="fr-FR"/>
              </w:rPr>
            </w:pPr>
          </w:p>
          <w:p w14:paraId="6F8C7CC9" w14:textId="77777777" w:rsidR="00904CF7" w:rsidRPr="0025316A" w:rsidRDefault="00914D4E" w:rsidP="00EF0762">
            <w:pPr>
              <w:pStyle w:val="BankNormal"/>
              <w:spacing w:after="0"/>
              <w:rPr>
                <w:rFonts w:asciiTheme="minorHAnsi" w:hAnsiTheme="minorHAnsi" w:cstheme="minorHAnsi"/>
                <w:b/>
                <w:snapToGrid w:val="0"/>
                <w:sz w:val="22"/>
                <w:szCs w:val="22"/>
                <w:u w:val="single"/>
                <w:lang w:val="fr-FR"/>
              </w:rPr>
            </w:pPr>
            <w:r w:rsidRPr="0025316A">
              <w:rPr>
                <w:rFonts w:asciiTheme="minorHAnsi" w:hAnsiTheme="minorHAnsi" w:cstheme="minorHAnsi"/>
                <w:b/>
                <w:snapToGrid w:val="0"/>
                <w:sz w:val="22"/>
                <w:szCs w:val="22"/>
                <w:u w:val="single"/>
                <w:lang w:val="fr-FR"/>
              </w:rPr>
              <w:t>Soumission financière</w:t>
            </w:r>
            <w:r w:rsidR="00904CF7" w:rsidRPr="0025316A">
              <w:rPr>
                <w:rFonts w:asciiTheme="minorHAnsi" w:hAnsiTheme="minorHAnsi" w:cstheme="minorHAnsi"/>
                <w:b/>
                <w:snapToGrid w:val="0"/>
                <w:sz w:val="22"/>
                <w:szCs w:val="22"/>
                <w:u w:val="single"/>
                <w:lang w:val="fr-FR"/>
              </w:rPr>
              <w:t xml:space="preserve"> (30</w:t>
            </w:r>
            <w:r w:rsidRPr="0025316A">
              <w:rPr>
                <w:rFonts w:asciiTheme="minorHAnsi" w:hAnsiTheme="minorHAnsi" w:cstheme="minorHAnsi"/>
                <w:b/>
                <w:snapToGrid w:val="0"/>
                <w:sz w:val="22"/>
                <w:szCs w:val="22"/>
                <w:u w:val="single"/>
                <w:lang w:val="fr-FR"/>
              </w:rPr>
              <w:t xml:space="preserve"> </w:t>
            </w:r>
            <w:r w:rsidR="00904CF7" w:rsidRPr="0025316A">
              <w:rPr>
                <w:rFonts w:asciiTheme="minorHAnsi" w:hAnsiTheme="minorHAnsi" w:cstheme="minorHAnsi"/>
                <w:b/>
                <w:snapToGrid w:val="0"/>
                <w:sz w:val="22"/>
                <w:szCs w:val="22"/>
                <w:u w:val="single"/>
                <w:lang w:val="fr-FR"/>
              </w:rPr>
              <w:t>%)</w:t>
            </w:r>
          </w:p>
          <w:p w14:paraId="7B9C1BE3" w14:textId="77777777" w:rsidR="00904CF7" w:rsidRPr="0025316A" w:rsidRDefault="00914D4E" w:rsidP="00EF0762">
            <w:pPr>
              <w:pStyle w:val="BankNormal"/>
              <w:spacing w:after="0"/>
              <w:rPr>
                <w:rFonts w:asciiTheme="minorHAnsi" w:hAnsiTheme="minorHAnsi" w:cstheme="minorHAnsi"/>
                <w:snapToGrid w:val="0"/>
                <w:sz w:val="22"/>
                <w:szCs w:val="22"/>
                <w:lang w:val="fr-FR"/>
              </w:rPr>
            </w:pPr>
            <w:r w:rsidRPr="0025316A">
              <w:rPr>
                <w:rFonts w:asciiTheme="minorHAnsi" w:hAnsiTheme="minorHAnsi" w:cstheme="minorHAnsi"/>
                <w:snapToGrid w:val="0"/>
                <w:sz w:val="22"/>
                <w:szCs w:val="22"/>
                <w:lang w:val="fr-FR"/>
              </w:rPr>
              <w:t>A calculer en comparant le prix de la soumission par rapport au prix le plus bas des soumissions reçues par le PNUD</w:t>
            </w:r>
            <w:r w:rsidR="00904CF7" w:rsidRPr="0025316A">
              <w:rPr>
                <w:rFonts w:asciiTheme="minorHAnsi" w:hAnsiTheme="minorHAnsi" w:cstheme="minorHAnsi"/>
                <w:snapToGrid w:val="0"/>
                <w:sz w:val="22"/>
                <w:szCs w:val="22"/>
                <w:lang w:val="fr-FR"/>
              </w:rPr>
              <w:t>.</w:t>
            </w:r>
          </w:p>
          <w:p w14:paraId="2EE6C9EE" w14:textId="77777777" w:rsidR="00904CF7" w:rsidRPr="0025316A" w:rsidRDefault="00904CF7" w:rsidP="00EF0762">
            <w:pPr>
              <w:pStyle w:val="BankNormal"/>
              <w:spacing w:after="0"/>
              <w:rPr>
                <w:rFonts w:asciiTheme="minorHAnsi" w:hAnsiTheme="minorHAnsi" w:cstheme="minorHAnsi"/>
                <w:snapToGrid w:val="0"/>
                <w:sz w:val="22"/>
                <w:szCs w:val="22"/>
                <w:lang w:val="fr-FR"/>
              </w:rPr>
            </w:pPr>
          </w:p>
        </w:tc>
      </w:tr>
      <w:tr w:rsidR="00914D4E" w:rsidRPr="0037529E" w14:paraId="500C52C5" w14:textId="77777777" w:rsidTr="00083AB9">
        <w:tc>
          <w:tcPr>
            <w:tcW w:w="2985" w:type="dxa"/>
            <w:shd w:val="clear" w:color="auto" w:fill="auto"/>
          </w:tcPr>
          <w:p w14:paraId="572C1738" w14:textId="77777777" w:rsidR="00914D4E" w:rsidRPr="0025316A" w:rsidRDefault="00914D4E" w:rsidP="00EF0762">
            <w:pPr>
              <w:pStyle w:val="BankNormal"/>
              <w:tabs>
                <w:tab w:val="left" w:pos="5686"/>
                <w:tab w:val="right" w:pos="7218"/>
              </w:tabs>
              <w:spacing w:after="0"/>
              <w:rPr>
                <w:rFonts w:asciiTheme="minorHAnsi" w:hAnsiTheme="minorHAnsi" w:cstheme="minorHAnsi"/>
                <w:bCs/>
                <w:sz w:val="22"/>
                <w:szCs w:val="22"/>
                <w:lang w:val="fr-FR"/>
              </w:rPr>
            </w:pPr>
          </w:p>
          <w:p w14:paraId="5183A578" w14:textId="77777777" w:rsidR="00914D4E" w:rsidRPr="0025316A" w:rsidRDefault="00BE3DBF" w:rsidP="00BE3DBF">
            <w:pPr>
              <w:pStyle w:val="BankNormal"/>
              <w:tabs>
                <w:tab w:val="left" w:pos="5686"/>
                <w:tab w:val="right" w:pos="7218"/>
              </w:tabs>
              <w:spacing w:after="0"/>
              <w:rPr>
                <w:rFonts w:asciiTheme="minorHAnsi" w:hAnsiTheme="minorHAnsi" w:cstheme="minorHAnsi"/>
                <w:bCs/>
                <w:sz w:val="22"/>
                <w:szCs w:val="22"/>
                <w:lang w:val="fr-FR"/>
              </w:rPr>
            </w:pPr>
            <w:r w:rsidRPr="0025316A">
              <w:rPr>
                <w:rFonts w:asciiTheme="minorHAnsi" w:hAnsiTheme="minorHAnsi" w:cstheme="minorHAnsi"/>
                <w:bCs/>
                <w:sz w:val="22"/>
                <w:szCs w:val="22"/>
                <w:lang w:val="fr-FR"/>
              </w:rPr>
              <w:t>Le PNUD</w:t>
            </w:r>
            <w:r w:rsidR="00914D4E" w:rsidRPr="0025316A">
              <w:rPr>
                <w:rFonts w:asciiTheme="minorHAnsi" w:hAnsiTheme="minorHAnsi" w:cstheme="minorHAnsi"/>
                <w:bCs/>
                <w:sz w:val="22"/>
                <w:szCs w:val="22"/>
                <w:lang w:val="fr-FR"/>
              </w:rPr>
              <w:t xml:space="preserve"> attribuera le contrat à :</w:t>
            </w:r>
          </w:p>
        </w:tc>
        <w:tc>
          <w:tcPr>
            <w:tcW w:w="6365" w:type="dxa"/>
            <w:shd w:val="clear" w:color="auto" w:fill="auto"/>
          </w:tcPr>
          <w:p w14:paraId="426FDC89" w14:textId="77777777" w:rsidR="00914D4E" w:rsidRPr="0025316A" w:rsidRDefault="00914D4E" w:rsidP="00914D4E">
            <w:pPr>
              <w:pStyle w:val="BankNormal"/>
              <w:numPr>
                <w:ilvl w:val="0"/>
                <w:numId w:val="8"/>
              </w:numPr>
              <w:tabs>
                <w:tab w:val="left" w:pos="342"/>
                <w:tab w:val="right" w:pos="7218"/>
              </w:tabs>
              <w:spacing w:after="0"/>
              <w:ind w:left="378"/>
              <w:rPr>
                <w:rFonts w:asciiTheme="minorHAnsi" w:hAnsiTheme="minorHAnsi" w:cstheme="minorHAnsi"/>
                <w:bCs/>
                <w:sz w:val="22"/>
                <w:szCs w:val="22"/>
                <w:lang w:val="fr-FR"/>
              </w:rPr>
            </w:pPr>
            <w:r w:rsidRPr="0025316A">
              <w:rPr>
                <w:rFonts w:asciiTheme="minorHAnsi" w:hAnsiTheme="minorHAnsi" w:cstheme="minorHAnsi"/>
                <w:sz w:val="22"/>
                <w:szCs w:val="22"/>
                <w:lang w:val="fr-FR"/>
              </w:rPr>
              <w:t>Un seul et unique prestataire de services</w:t>
            </w:r>
          </w:p>
          <w:p w14:paraId="586C5BD8" w14:textId="4F039E65" w:rsidR="00914D4E" w:rsidRPr="0025316A" w:rsidRDefault="00914D4E" w:rsidP="00BB5AC0">
            <w:pPr>
              <w:pStyle w:val="BankNormal"/>
              <w:tabs>
                <w:tab w:val="left" w:pos="342"/>
                <w:tab w:val="right" w:pos="7218"/>
              </w:tabs>
              <w:spacing w:after="0"/>
              <w:ind w:left="378"/>
              <w:rPr>
                <w:rFonts w:asciiTheme="minorHAnsi" w:hAnsiTheme="minorHAnsi" w:cstheme="minorHAnsi"/>
                <w:bCs/>
                <w:sz w:val="22"/>
                <w:szCs w:val="22"/>
                <w:lang w:val="fr-FR"/>
              </w:rPr>
            </w:pPr>
          </w:p>
        </w:tc>
      </w:tr>
      <w:tr w:rsidR="00904CF7" w:rsidRPr="0025316A" w14:paraId="06680699" w14:textId="77777777" w:rsidTr="00083AB9">
        <w:tblPrEx>
          <w:tblLook w:val="0000" w:firstRow="0" w:lastRow="0" w:firstColumn="0" w:lastColumn="0" w:noHBand="0" w:noVBand="0"/>
        </w:tblPrEx>
        <w:trPr>
          <w:cantSplit/>
          <w:trHeight w:val="460"/>
        </w:trPr>
        <w:tc>
          <w:tcPr>
            <w:tcW w:w="2985" w:type="dxa"/>
          </w:tcPr>
          <w:p w14:paraId="03D03F97" w14:textId="77777777" w:rsidR="00904CF7" w:rsidRPr="0025316A" w:rsidRDefault="00904CF7" w:rsidP="00BF5996">
            <w:pPr>
              <w:rPr>
                <w:rFonts w:asciiTheme="minorHAnsi" w:hAnsiTheme="minorHAnsi" w:cstheme="minorHAnsi"/>
                <w:sz w:val="22"/>
                <w:szCs w:val="22"/>
                <w:lang w:val="fr-FR"/>
              </w:rPr>
            </w:pPr>
            <w:r w:rsidRPr="0025316A">
              <w:rPr>
                <w:rFonts w:asciiTheme="minorHAnsi" w:hAnsiTheme="minorHAnsi" w:cstheme="minorHAnsi"/>
                <w:sz w:val="22"/>
                <w:szCs w:val="22"/>
                <w:lang w:val="fr-FR"/>
              </w:rPr>
              <w:t xml:space="preserve">Annexes </w:t>
            </w:r>
            <w:r w:rsidR="00BF5996" w:rsidRPr="0025316A">
              <w:rPr>
                <w:rFonts w:asciiTheme="minorHAnsi" w:hAnsiTheme="minorHAnsi" w:cstheme="minorHAnsi"/>
                <w:sz w:val="22"/>
                <w:szCs w:val="22"/>
                <w:lang w:val="fr-FR"/>
              </w:rPr>
              <w:t>de la présente</w:t>
            </w:r>
            <w:r w:rsidRPr="0025316A">
              <w:rPr>
                <w:rFonts w:asciiTheme="minorHAnsi" w:hAnsiTheme="minorHAnsi" w:cstheme="minorHAnsi"/>
                <w:sz w:val="22"/>
                <w:szCs w:val="22"/>
                <w:lang w:val="fr-FR"/>
              </w:rPr>
              <w:t xml:space="preserve"> RFP</w:t>
            </w:r>
            <w:r w:rsidRPr="0025316A">
              <w:rPr>
                <w:rStyle w:val="Appelnotedebasdep"/>
                <w:rFonts w:asciiTheme="minorHAnsi" w:hAnsiTheme="minorHAnsi" w:cstheme="minorHAnsi"/>
                <w:sz w:val="22"/>
                <w:szCs w:val="22"/>
                <w:lang w:val="fr-FR"/>
              </w:rPr>
              <w:footnoteReference w:id="4"/>
            </w:r>
          </w:p>
        </w:tc>
        <w:tc>
          <w:tcPr>
            <w:tcW w:w="6365" w:type="dxa"/>
          </w:tcPr>
          <w:p w14:paraId="6724262C" w14:textId="77777777" w:rsidR="00904CF7" w:rsidRPr="0025316A" w:rsidRDefault="00904CF7" w:rsidP="00EF0762">
            <w:pPr>
              <w:numPr>
                <w:ilvl w:val="0"/>
                <w:numId w:val="6"/>
              </w:numPr>
              <w:ind w:left="342"/>
              <w:rPr>
                <w:rFonts w:asciiTheme="minorHAnsi" w:hAnsiTheme="minorHAnsi" w:cstheme="minorHAnsi"/>
                <w:sz w:val="22"/>
                <w:szCs w:val="22"/>
                <w:lang w:val="fr-FR"/>
              </w:rPr>
            </w:pPr>
            <w:r w:rsidRPr="0025316A">
              <w:rPr>
                <w:rFonts w:asciiTheme="minorHAnsi" w:hAnsiTheme="minorHAnsi" w:cstheme="minorHAnsi"/>
                <w:sz w:val="22"/>
                <w:szCs w:val="22"/>
                <w:lang w:val="fr-FR"/>
              </w:rPr>
              <w:t>Form</w:t>
            </w:r>
            <w:r w:rsidR="00BF5996" w:rsidRPr="0025316A">
              <w:rPr>
                <w:rFonts w:asciiTheme="minorHAnsi" w:hAnsiTheme="minorHAnsi" w:cstheme="minorHAnsi"/>
                <w:sz w:val="22"/>
                <w:szCs w:val="22"/>
                <w:lang w:val="fr-FR"/>
              </w:rPr>
              <w:t>ulaire</w:t>
            </w:r>
            <w:r w:rsidR="0044148F" w:rsidRPr="0025316A">
              <w:rPr>
                <w:rFonts w:asciiTheme="minorHAnsi" w:hAnsiTheme="minorHAnsi" w:cstheme="minorHAnsi"/>
                <w:sz w:val="22"/>
                <w:szCs w:val="22"/>
                <w:lang w:val="fr-FR"/>
              </w:rPr>
              <w:t xml:space="preserve"> de présentation</w:t>
            </w:r>
            <w:r w:rsidR="002E472D" w:rsidRPr="0025316A">
              <w:rPr>
                <w:rFonts w:asciiTheme="minorHAnsi" w:hAnsiTheme="minorHAnsi" w:cstheme="minorHAnsi"/>
                <w:sz w:val="22"/>
                <w:szCs w:val="22"/>
                <w:lang w:val="fr-FR"/>
              </w:rPr>
              <w:t xml:space="preserve"> </w:t>
            </w:r>
            <w:r w:rsidR="00BF5996" w:rsidRPr="0025316A">
              <w:rPr>
                <w:rFonts w:asciiTheme="minorHAnsi" w:hAnsiTheme="minorHAnsi" w:cstheme="minorHAnsi"/>
                <w:sz w:val="22"/>
                <w:szCs w:val="22"/>
                <w:lang w:val="fr-FR"/>
              </w:rPr>
              <w:t xml:space="preserve">de </w:t>
            </w:r>
            <w:r w:rsidR="002E472D" w:rsidRPr="0025316A">
              <w:rPr>
                <w:rFonts w:asciiTheme="minorHAnsi" w:hAnsiTheme="minorHAnsi" w:cstheme="minorHAnsi"/>
                <w:sz w:val="22"/>
                <w:szCs w:val="22"/>
                <w:lang w:val="fr-FR"/>
              </w:rPr>
              <w:t xml:space="preserve">la </w:t>
            </w:r>
            <w:r w:rsidR="00BF5996" w:rsidRPr="0025316A">
              <w:rPr>
                <w:rFonts w:asciiTheme="minorHAnsi" w:hAnsiTheme="minorHAnsi" w:cstheme="minorHAnsi"/>
                <w:sz w:val="22"/>
                <w:szCs w:val="22"/>
                <w:lang w:val="fr-FR"/>
              </w:rPr>
              <w:t>soumission</w:t>
            </w:r>
            <w:r w:rsidRPr="0025316A">
              <w:rPr>
                <w:rFonts w:asciiTheme="minorHAnsi" w:hAnsiTheme="minorHAnsi" w:cstheme="minorHAnsi"/>
                <w:sz w:val="22"/>
                <w:szCs w:val="22"/>
                <w:lang w:val="fr-FR"/>
              </w:rPr>
              <w:t xml:space="preserve"> (</w:t>
            </w:r>
            <w:r w:rsidR="00BF5996" w:rsidRPr="0025316A">
              <w:rPr>
                <w:rFonts w:asciiTheme="minorHAnsi" w:hAnsiTheme="minorHAnsi" w:cstheme="minorHAnsi"/>
                <w:sz w:val="22"/>
                <w:szCs w:val="22"/>
                <w:lang w:val="fr-FR"/>
              </w:rPr>
              <w:t>a</w:t>
            </w:r>
            <w:r w:rsidRPr="0025316A">
              <w:rPr>
                <w:rFonts w:asciiTheme="minorHAnsi" w:hAnsiTheme="minorHAnsi" w:cstheme="minorHAnsi"/>
                <w:sz w:val="22"/>
                <w:szCs w:val="22"/>
                <w:lang w:val="fr-FR"/>
              </w:rPr>
              <w:t>nnex</w:t>
            </w:r>
            <w:r w:rsidR="00BF5996" w:rsidRPr="0025316A">
              <w:rPr>
                <w:rFonts w:asciiTheme="minorHAnsi" w:hAnsiTheme="minorHAnsi" w:cstheme="minorHAnsi"/>
                <w:sz w:val="22"/>
                <w:szCs w:val="22"/>
                <w:lang w:val="fr-FR"/>
              </w:rPr>
              <w:t>e</w:t>
            </w:r>
            <w:r w:rsidRPr="0025316A">
              <w:rPr>
                <w:rFonts w:asciiTheme="minorHAnsi" w:hAnsiTheme="minorHAnsi" w:cstheme="minorHAnsi"/>
                <w:sz w:val="22"/>
                <w:szCs w:val="22"/>
                <w:lang w:val="fr-FR"/>
              </w:rPr>
              <w:t xml:space="preserve"> 2)</w:t>
            </w:r>
          </w:p>
          <w:p w14:paraId="70D9472A" w14:textId="77777777" w:rsidR="00904CF7" w:rsidRPr="0025316A" w:rsidRDefault="00BF5996" w:rsidP="00EF0762">
            <w:pPr>
              <w:numPr>
                <w:ilvl w:val="0"/>
                <w:numId w:val="6"/>
              </w:numPr>
              <w:ind w:left="342"/>
              <w:rPr>
                <w:rFonts w:asciiTheme="minorHAnsi" w:hAnsiTheme="minorHAnsi" w:cstheme="minorHAnsi"/>
                <w:sz w:val="22"/>
                <w:szCs w:val="22"/>
                <w:lang w:val="fr-FR"/>
              </w:rPr>
            </w:pPr>
            <w:r w:rsidRPr="0025316A">
              <w:rPr>
                <w:rFonts w:asciiTheme="minorHAnsi" w:hAnsiTheme="minorHAnsi" w:cstheme="minorHAnsi"/>
                <w:sz w:val="22"/>
                <w:szCs w:val="22"/>
                <w:lang w:val="fr-FR"/>
              </w:rPr>
              <w:t>Conditions générales</w:t>
            </w:r>
            <w:r w:rsidR="00904CF7" w:rsidRPr="0025316A">
              <w:rPr>
                <w:rFonts w:asciiTheme="minorHAnsi" w:hAnsiTheme="minorHAnsi" w:cstheme="minorHAnsi"/>
                <w:sz w:val="22"/>
                <w:szCs w:val="22"/>
                <w:lang w:val="fr-FR"/>
              </w:rPr>
              <w:t xml:space="preserve"> / Conditions </w:t>
            </w:r>
            <w:r w:rsidRPr="0025316A">
              <w:rPr>
                <w:rFonts w:asciiTheme="minorHAnsi" w:hAnsiTheme="minorHAnsi" w:cstheme="minorHAnsi"/>
                <w:sz w:val="22"/>
                <w:szCs w:val="22"/>
                <w:lang w:val="fr-FR"/>
              </w:rPr>
              <w:t xml:space="preserve">particulières </w:t>
            </w:r>
            <w:r w:rsidR="00904CF7" w:rsidRPr="0025316A">
              <w:rPr>
                <w:rFonts w:asciiTheme="minorHAnsi" w:hAnsiTheme="minorHAnsi" w:cstheme="minorHAnsi"/>
                <w:sz w:val="22"/>
                <w:szCs w:val="22"/>
                <w:lang w:val="fr-FR"/>
              </w:rPr>
              <w:t>(</w:t>
            </w:r>
            <w:r w:rsidRPr="0025316A">
              <w:rPr>
                <w:rFonts w:asciiTheme="minorHAnsi" w:hAnsiTheme="minorHAnsi" w:cstheme="minorHAnsi"/>
                <w:sz w:val="22"/>
                <w:szCs w:val="22"/>
                <w:lang w:val="fr-FR"/>
              </w:rPr>
              <w:t>a</w:t>
            </w:r>
            <w:r w:rsidR="00904CF7" w:rsidRPr="0025316A">
              <w:rPr>
                <w:rFonts w:asciiTheme="minorHAnsi" w:hAnsiTheme="minorHAnsi" w:cstheme="minorHAnsi"/>
                <w:sz w:val="22"/>
                <w:szCs w:val="22"/>
                <w:lang w:val="fr-FR"/>
              </w:rPr>
              <w:t>nnex</w:t>
            </w:r>
            <w:r w:rsidRPr="0025316A">
              <w:rPr>
                <w:rFonts w:asciiTheme="minorHAnsi" w:hAnsiTheme="minorHAnsi" w:cstheme="minorHAnsi"/>
                <w:sz w:val="22"/>
                <w:szCs w:val="22"/>
                <w:lang w:val="fr-FR"/>
              </w:rPr>
              <w:t>e</w:t>
            </w:r>
            <w:r w:rsidR="00904CF7" w:rsidRPr="0025316A">
              <w:rPr>
                <w:rFonts w:asciiTheme="minorHAnsi" w:hAnsiTheme="minorHAnsi" w:cstheme="minorHAnsi"/>
                <w:sz w:val="22"/>
                <w:szCs w:val="22"/>
                <w:lang w:val="fr-FR"/>
              </w:rPr>
              <w:t xml:space="preserve"> 3)</w:t>
            </w:r>
            <w:r w:rsidR="00904CF7" w:rsidRPr="0025316A">
              <w:rPr>
                <w:rStyle w:val="Appelnotedebasdep"/>
                <w:rFonts w:asciiTheme="minorHAnsi" w:hAnsiTheme="minorHAnsi" w:cstheme="minorHAnsi"/>
                <w:sz w:val="22"/>
                <w:szCs w:val="22"/>
                <w:lang w:val="fr-FR"/>
              </w:rPr>
              <w:footnoteReference w:id="5"/>
            </w:r>
          </w:p>
          <w:p w14:paraId="5A8C06A6" w14:textId="1A97B8D7" w:rsidR="00904CF7" w:rsidRPr="0025316A" w:rsidRDefault="00904CF7" w:rsidP="00EF0762">
            <w:pPr>
              <w:numPr>
                <w:ilvl w:val="0"/>
                <w:numId w:val="6"/>
              </w:numPr>
              <w:ind w:left="342"/>
              <w:rPr>
                <w:rFonts w:asciiTheme="minorHAnsi" w:hAnsiTheme="minorHAnsi" w:cstheme="minorHAnsi"/>
                <w:sz w:val="22"/>
                <w:szCs w:val="22"/>
                <w:lang w:val="fr-FR"/>
              </w:rPr>
            </w:pPr>
            <w:r w:rsidRPr="0025316A">
              <w:rPr>
                <w:rFonts w:asciiTheme="minorHAnsi" w:hAnsiTheme="minorHAnsi" w:cstheme="minorHAnsi"/>
                <w:sz w:val="22"/>
                <w:szCs w:val="22"/>
                <w:lang w:val="fr-FR"/>
              </w:rPr>
              <w:t xml:space="preserve">TOR </w:t>
            </w:r>
            <w:r w:rsidR="00BF5996" w:rsidRPr="0025316A">
              <w:rPr>
                <w:rFonts w:asciiTheme="minorHAnsi" w:hAnsiTheme="minorHAnsi" w:cstheme="minorHAnsi"/>
                <w:sz w:val="22"/>
                <w:szCs w:val="22"/>
                <w:lang w:val="fr-FR"/>
              </w:rPr>
              <w:t xml:space="preserve">détaillés </w:t>
            </w:r>
          </w:p>
          <w:p w14:paraId="48E7F9D4" w14:textId="499AD51D" w:rsidR="00904CF7" w:rsidRPr="0025316A" w:rsidRDefault="00904CF7" w:rsidP="00083AB9">
            <w:pPr>
              <w:ind w:left="342"/>
              <w:rPr>
                <w:rFonts w:asciiTheme="minorHAnsi" w:hAnsiTheme="minorHAnsi" w:cstheme="minorHAnsi"/>
                <w:sz w:val="22"/>
                <w:szCs w:val="22"/>
                <w:lang w:val="fr-FR"/>
              </w:rPr>
            </w:pPr>
          </w:p>
        </w:tc>
      </w:tr>
      <w:tr w:rsidR="00A664EA" w:rsidRPr="0037529E" w14:paraId="5A2826F0" w14:textId="77777777" w:rsidTr="00083AB9">
        <w:tblPrEx>
          <w:tblLook w:val="0000" w:firstRow="0" w:lastRow="0" w:firstColumn="0" w:lastColumn="0" w:noHBand="0" w:noVBand="0"/>
        </w:tblPrEx>
        <w:trPr>
          <w:cantSplit/>
          <w:trHeight w:val="460"/>
        </w:trPr>
        <w:tc>
          <w:tcPr>
            <w:tcW w:w="2985" w:type="dxa"/>
          </w:tcPr>
          <w:p w14:paraId="5FD1C11F" w14:textId="77777777" w:rsidR="00A664EA" w:rsidRPr="0025316A" w:rsidRDefault="00A664EA" w:rsidP="00A664EA">
            <w:pPr>
              <w:rPr>
                <w:rFonts w:asciiTheme="minorHAnsi" w:hAnsiTheme="minorHAnsi" w:cstheme="minorHAnsi"/>
                <w:sz w:val="22"/>
                <w:szCs w:val="22"/>
                <w:lang w:val="fr-FR"/>
              </w:rPr>
            </w:pPr>
            <w:r w:rsidRPr="0025316A">
              <w:rPr>
                <w:rFonts w:asciiTheme="minorHAnsi" w:hAnsiTheme="minorHAnsi" w:cstheme="minorHAnsi"/>
                <w:sz w:val="22"/>
                <w:szCs w:val="22"/>
                <w:lang w:val="fr-FR"/>
              </w:rPr>
              <w:lastRenderedPageBreak/>
              <w:t>Personnes à contacter pour les demandes de renseignements</w:t>
            </w:r>
          </w:p>
          <w:p w14:paraId="0CEA9C2E" w14:textId="77777777" w:rsidR="00A664EA" w:rsidRPr="0025316A" w:rsidRDefault="00A664EA" w:rsidP="00A664EA">
            <w:pPr>
              <w:rPr>
                <w:rFonts w:asciiTheme="minorHAnsi" w:hAnsiTheme="minorHAnsi" w:cstheme="minorHAnsi"/>
                <w:sz w:val="22"/>
                <w:szCs w:val="22"/>
                <w:lang w:val="fr-FR"/>
              </w:rPr>
            </w:pPr>
            <w:r w:rsidRPr="0025316A">
              <w:rPr>
                <w:rFonts w:asciiTheme="minorHAnsi" w:hAnsiTheme="minorHAnsi" w:cstheme="minorHAnsi"/>
                <w:sz w:val="22"/>
                <w:szCs w:val="22"/>
                <w:lang w:val="fr-FR"/>
              </w:rPr>
              <w:t>(Demandes de renseignements écrites uniquement)</w:t>
            </w:r>
            <w:r w:rsidRPr="0025316A">
              <w:rPr>
                <w:rStyle w:val="Appelnotedebasdep"/>
                <w:rFonts w:asciiTheme="minorHAnsi" w:hAnsiTheme="minorHAnsi" w:cstheme="minorHAnsi"/>
                <w:sz w:val="22"/>
                <w:szCs w:val="22"/>
                <w:lang w:val="fr-FR"/>
              </w:rPr>
              <w:footnoteReference w:id="6"/>
            </w:r>
          </w:p>
        </w:tc>
        <w:tc>
          <w:tcPr>
            <w:tcW w:w="6365" w:type="dxa"/>
          </w:tcPr>
          <w:p w14:paraId="4570E850" w14:textId="4E450A90" w:rsidR="00A664EA" w:rsidRPr="0025316A" w:rsidRDefault="00083AB9" w:rsidP="00EF0762">
            <w:pPr>
              <w:rPr>
                <w:rFonts w:asciiTheme="minorHAnsi" w:hAnsiTheme="minorHAnsi" w:cstheme="minorHAnsi"/>
                <w:i/>
                <w:color w:val="FF0000"/>
                <w:sz w:val="22"/>
                <w:szCs w:val="22"/>
                <w:lang w:val="fr-FR"/>
              </w:rPr>
            </w:pPr>
            <w:r w:rsidRPr="0025316A">
              <w:rPr>
                <w:rFonts w:asciiTheme="minorHAnsi" w:hAnsiTheme="minorHAnsi" w:cstheme="minorHAnsi"/>
                <w:snapToGrid w:val="0"/>
                <w:sz w:val="22"/>
                <w:szCs w:val="22"/>
                <w:lang w:val="fr-FR"/>
              </w:rPr>
              <w:t>Toutes les demandes d’éclaircissement seront à envoyer à l’adresse</w:t>
            </w:r>
            <w:r w:rsidRPr="0025316A">
              <w:rPr>
                <w:rFonts w:asciiTheme="minorHAnsi" w:hAnsiTheme="minorHAnsi" w:cstheme="minorHAnsi"/>
                <w:i/>
                <w:color w:val="FF0000"/>
                <w:sz w:val="22"/>
                <w:szCs w:val="22"/>
                <w:lang w:val="fr-FR"/>
              </w:rPr>
              <w:t xml:space="preserve"> </w:t>
            </w:r>
            <w:hyperlink r:id="rId17" w:history="1">
              <w:r w:rsidRPr="0025316A">
                <w:rPr>
                  <w:rStyle w:val="Lienhypertexte"/>
                  <w:rFonts w:asciiTheme="minorHAnsi" w:hAnsiTheme="minorHAnsi" w:cstheme="minorHAnsi"/>
                  <w:i/>
                  <w:sz w:val="22"/>
                  <w:szCs w:val="22"/>
                  <w:lang w:val="fr-FR"/>
                </w:rPr>
                <w:t>upm.mg@undp.org</w:t>
              </w:r>
            </w:hyperlink>
            <w:r w:rsidRPr="0025316A">
              <w:rPr>
                <w:rFonts w:asciiTheme="minorHAnsi" w:hAnsiTheme="minorHAnsi" w:cstheme="minorHAnsi"/>
                <w:i/>
                <w:color w:val="FF0000"/>
                <w:sz w:val="22"/>
                <w:szCs w:val="22"/>
                <w:lang w:val="fr-FR"/>
              </w:rPr>
              <w:t xml:space="preserve"> </w:t>
            </w:r>
          </w:p>
          <w:p w14:paraId="178D0D4C" w14:textId="77777777" w:rsidR="00A664EA" w:rsidRPr="0025316A" w:rsidRDefault="00A664EA" w:rsidP="00EF0762">
            <w:pPr>
              <w:rPr>
                <w:rFonts w:asciiTheme="minorHAnsi" w:hAnsiTheme="minorHAnsi" w:cstheme="minorHAnsi"/>
                <w:i/>
                <w:color w:val="FF0000"/>
                <w:sz w:val="22"/>
                <w:szCs w:val="22"/>
                <w:lang w:val="fr-FR"/>
              </w:rPr>
            </w:pPr>
          </w:p>
          <w:p w14:paraId="1943D3FC" w14:textId="77777777" w:rsidR="00A664EA" w:rsidRPr="0025316A" w:rsidRDefault="00A664EA" w:rsidP="00A664EA">
            <w:pPr>
              <w:rPr>
                <w:rFonts w:asciiTheme="minorHAnsi" w:hAnsiTheme="minorHAnsi" w:cstheme="minorHAnsi"/>
                <w:sz w:val="22"/>
                <w:szCs w:val="22"/>
                <w:lang w:val="fr-FR"/>
              </w:rPr>
            </w:pPr>
            <w:r w:rsidRPr="0025316A">
              <w:rPr>
                <w:rFonts w:asciiTheme="minorHAnsi" w:hAnsiTheme="minorHAnsi" w:cstheme="minorHAnsi"/>
                <w:snapToGrid w:val="0"/>
                <w:sz w:val="22"/>
                <w:szCs w:val="22"/>
                <w:lang w:val="fr-FR"/>
              </w:rPr>
              <w:t>Les réponses tardives du PNUD ne pourront pas servir de prétexte à la prorogation de la date-limite de dépôt des soumissions, sauf si le PNUD estime qu’une telle prorogation est nécessaire et communique une nouvelle date-limite aux soumissionnaires.</w:t>
            </w:r>
          </w:p>
        </w:tc>
      </w:tr>
    </w:tbl>
    <w:p w14:paraId="47AD5882" w14:textId="77777777" w:rsidR="00904CF7" w:rsidRPr="0025316A" w:rsidRDefault="00904CF7" w:rsidP="00904CF7">
      <w:pPr>
        <w:rPr>
          <w:rFonts w:asciiTheme="minorHAnsi" w:hAnsiTheme="minorHAnsi" w:cstheme="minorHAnsi"/>
          <w:lang w:val="fr-FR"/>
        </w:rPr>
      </w:pPr>
      <w:r w:rsidRPr="0025316A">
        <w:rPr>
          <w:rFonts w:asciiTheme="minorHAnsi" w:hAnsiTheme="minorHAnsi" w:cstheme="minorHAnsi"/>
          <w:lang w:val="fr-FR"/>
        </w:rPr>
        <w:br w:type="page"/>
      </w:r>
    </w:p>
    <w:p w14:paraId="326DB7BE" w14:textId="2077DC0E" w:rsidR="00866549" w:rsidRPr="0025316A" w:rsidRDefault="00043658" w:rsidP="00043658">
      <w:pPr>
        <w:spacing w:line="276" w:lineRule="auto"/>
        <w:jc w:val="center"/>
        <w:rPr>
          <w:rFonts w:asciiTheme="minorHAnsi" w:hAnsiTheme="minorHAnsi" w:cstheme="minorHAnsi"/>
          <w:b/>
          <w:sz w:val="22"/>
          <w:szCs w:val="22"/>
          <w:u w:val="single"/>
          <w:lang w:val="fr-FR"/>
        </w:rPr>
      </w:pPr>
      <w:r w:rsidRPr="0025316A">
        <w:rPr>
          <w:rFonts w:asciiTheme="minorHAnsi" w:hAnsiTheme="minorHAnsi" w:cstheme="minorHAnsi"/>
          <w:noProof/>
          <w:sz w:val="22"/>
          <w:szCs w:val="22"/>
          <w:lang w:eastAsia="fr-FR"/>
        </w:rPr>
        <w:lastRenderedPageBreak/>
        <w:drawing>
          <wp:anchor distT="0" distB="0" distL="114300" distR="114300" simplePos="0" relativeHeight="251663360" behindDoc="1" locked="0" layoutInCell="1" allowOverlap="1" wp14:anchorId="68E02FEC" wp14:editId="700E1A29">
            <wp:simplePos x="0" y="0"/>
            <wp:positionH relativeFrom="margin">
              <wp:posOffset>5581650</wp:posOffset>
            </wp:positionH>
            <wp:positionV relativeFrom="paragraph">
              <wp:posOffset>-268605</wp:posOffset>
            </wp:positionV>
            <wp:extent cx="361950" cy="993438"/>
            <wp:effectExtent l="0" t="0" r="0" b="0"/>
            <wp:wrapNone/>
            <wp:docPr id="19" name="Image 2" descr="PNUD_Logo-Bleu-Tagline-Bleu c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NUD_Logo-Bleu-Tagline-Bleu copie"/>
                    <pic:cNvPicPr>
                      <a:picLocks noChangeAspect="1" noChangeArrowheads="1"/>
                    </pic:cNvPicPr>
                  </pic:nvPicPr>
                  <pic:blipFill>
                    <a:blip r:embed="rId18" cstate="print"/>
                    <a:srcRect/>
                    <a:stretch>
                      <a:fillRect/>
                    </a:stretch>
                  </pic:blipFill>
                  <pic:spPr bwMode="auto">
                    <a:xfrm>
                      <a:off x="0" y="0"/>
                      <a:ext cx="361950" cy="993438"/>
                    </a:xfrm>
                    <a:prstGeom prst="rect">
                      <a:avLst/>
                    </a:prstGeom>
                    <a:noFill/>
                  </pic:spPr>
                </pic:pic>
              </a:graphicData>
            </a:graphic>
            <wp14:sizeRelH relativeFrom="margin">
              <wp14:pctWidth>0</wp14:pctWidth>
            </wp14:sizeRelH>
            <wp14:sizeRelV relativeFrom="margin">
              <wp14:pctHeight>0</wp14:pctHeight>
            </wp14:sizeRelV>
          </wp:anchor>
        </w:drawing>
      </w:r>
      <w:r w:rsidR="00866549" w:rsidRPr="0025316A">
        <w:rPr>
          <w:rFonts w:asciiTheme="minorHAnsi" w:hAnsiTheme="minorHAnsi" w:cstheme="minorHAnsi"/>
          <w:b/>
          <w:bCs/>
          <w:sz w:val="22"/>
          <w:szCs w:val="22"/>
          <w:lang w:val="fr-FR"/>
        </w:rPr>
        <w:t>United Nations Development Programme</w:t>
      </w:r>
    </w:p>
    <w:p w14:paraId="362ED31C" w14:textId="7881F8A1" w:rsidR="00866549" w:rsidRPr="0025316A" w:rsidRDefault="00866549" w:rsidP="00866549">
      <w:pPr>
        <w:spacing w:line="276" w:lineRule="auto"/>
        <w:rPr>
          <w:rFonts w:asciiTheme="minorHAnsi" w:hAnsiTheme="minorHAnsi" w:cstheme="minorHAnsi"/>
          <w:sz w:val="22"/>
          <w:szCs w:val="22"/>
          <w:lang w:val="fr-FR"/>
        </w:rPr>
      </w:pPr>
    </w:p>
    <w:p w14:paraId="3D65B6E8" w14:textId="77777777" w:rsidR="00866549" w:rsidRPr="0025316A" w:rsidRDefault="00866549" w:rsidP="00866549">
      <w:pPr>
        <w:spacing w:line="276" w:lineRule="auto"/>
        <w:rPr>
          <w:rFonts w:asciiTheme="minorHAnsi" w:hAnsiTheme="minorHAnsi" w:cstheme="minorHAnsi"/>
          <w:sz w:val="22"/>
          <w:szCs w:val="22"/>
          <w:lang w:val="fr-FR"/>
        </w:rPr>
      </w:pPr>
    </w:p>
    <w:p w14:paraId="0226C50A" w14:textId="77777777" w:rsidR="00866549" w:rsidRPr="0025316A" w:rsidRDefault="00866549" w:rsidP="00866549">
      <w:pPr>
        <w:spacing w:line="276" w:lineRule="auto"/>
        <w:rPr>
          <w:rFonts w:asciiTheme="minorHAnsi" w:hAnsiTheme="minorHAnsi" w:cstheme="minorHAnsi"/>
          <w:sz w:val="22"/>
          <w:szCs w:val="22"/>
          <w:lang w:val="fr-FR"/>
        </w:rPr>
      </w:pPr>
    </w:p>
    <w:p w14:paraId="2461D38C" w14:textId="77777777" w:rsidR="00866549" w:rsidRPr="0025316A" w:rsidRDefault="00866549" w:rsidP="00866549">
      <w:pPr>
        <w:spacing w:line="276" w:lineRule="auto"/>
        <w:rPr>
          <w:rFonts w:asciiTheme="minorHAnsi" w:hAnsiTheme="minorHAnsi" w:cstheme="minorHAnsi"/>
          <w:sz w:val="22"/>
          <w:szCs w:val="22"/>
          <w:lang w:val="fr-FR"/>
        </w:rPr>
      </w:pPr>
    </w:p>
    <w:p w14:paraId="7EE9E78C" w14:textId="009CF536" w:rsidR="00043658" w:rsidRPr="0025316A" w:rsidRDefault="00043658" w:rsidP="00043658">
      <w:pPr>
        <w:pStyle w:val="Sansinterligne"/>
        <w:spacing w:line="360" w:lineRule="auto"/>
        <w:jc w:val="center"/>
        <w:rPr>
          <w:rFonts w:asciiTheme="minorHAnsi" w:hAnsiTheme="minorHAnsi" w:cstheme="minorHAnsi"/>
          <w:b/>
          <w:bCs/>
          <w:i/>
          <w:lang w:val="fr-BE"/>
        </w:rPr>
      </w:pPr>
      <w:bookmarkStart w:id="0" w:name="Annex1"/>
      <w:r w:rsidRPr="0025316A">
        <w:rPr>
          <w:rFonts w:asciiTheme="minorHAnsi" w:hAnsiTheme="minorHAnsi" w:cstheme="minorHAnsi"/>
          <w:b/>
          <w:noProof/>
          <w:lang w:eastAsia="fr-FR"/>
        </w:rPr>
        <w:drawing>
          <wp:anchor distT="0" distB="0" distL="114300" distR="114300" simplePos="0" relativeHeight="251664384" behindDoc="0" locked="0" layoutInCell="1" allowOverlap="1" wp14:anchorId="72EB1226" wp14:editId="6E97893B">
            <wp:simplePos x="0" y="0"/>
            <wp:positionH relativeFrom="column">
              <wp:posOffset>2436495</wp:posOffset>
            </wp:positionH>
            <wp:positionV relativeFrom="paragraph">
              <wp:posOffset>-448310</wp:posOffset>
            </wp:positionV>
            <wp:extent cx="2182671" cy="438150"/>
            <wp:effectExtent l="0" t="0" r="8255" b="0"/>
            <wp:wrapNone/>
            <wp:docPr id="6" name="Picture 3" descr="home">
              <a:hlinkClick xmlns:a="http://schemas.openxmlformats.org/drawingml/2006/main" r:id="rId19"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mage" descr="home">
                      <a:hlinkClick r:id="rId19" tooltip="&quot;Home&quot;"/>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87187" cy="43905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5316A">
        <w:rPr>
          <w:rFonts w:asciiTheme="minorHAnsi" w:hAnsiTheme="minorHAnsi" w:cstheme="minorHAnsi"/>
          <w:b/>
          <w:bCs/>
          <w:i/>
          <w:lang w:val="fr-BE"/>
        </w:rPr>
        <w:t>Projet Amélioration des capacités d’adaptation et de résilience des communautés rurales face au changement climatique</w:t>
      </w:r>
    </w:p>
    <w:p w14:paraId="6E64F0C6" w14:textId="77777777" w:rsidR="00043658" w:rsidRPr="0025316A" w:rsidRDefault="00043658" w:rsidP="00043658">
      <w:pPr>
        <w:pStyle w:val="NormalWeb"/>
        <w:spacing w:before="0" w:beforeAutospacing="0" w:after="0" w:afterAutospacing="0"/>
        <w:rPr>
          <w:rFonts w:asciiTheme="minorHAnsi" w:hAnsiTheme="minorHAnsi" w:cstheme="minorHAnsi"/>
          <w:b/>
          <w:sz w:val="22"/>
          <w:szCs w:val="22"/>
          <w:lang w:val="fr-FR"/>
        </w:rPr>
      </w:pPr>
    </w:p>
    <w:p w14:paraId="3175D324" w14:textId="77777777" w:rsidR="00043658" w:rsidRPr="0025316A" w:rsidRDefault="00043658" w:rsidP="00043658">
      <w:pPr>
        <w:pStyle w:val="NormalWeb"/>
        <w:spacing w:before="0" w:beforeAutospacing="0" w:after="0" w:afterAutospacing="0"/>
        <w:jc w:val="center"/>
        <w:rPr>
          <w:rFonts w:asciiTheme="minorHAnsi" w:hAnsiTheme="minorHAnsi" w:cstheme="minorHAnsi"/>
          <w:b/>
          <w:sz w:val="22"/>
          <w:szCs w:val="22"/>
          <w:lang w:val="fr-FR"/>
        </w:rPr>
      </w:pPr>
      <w:r w:rsidRPr="0025316A">
        <w:rPr>
          <w:rFonts w:asciiTheme="minorHAnsi" w:hAnsiTheme="minorHAnsi" w:cstheme="minorHAnsi"/>
          <w:b/>
          <w:sz w:val="22"/>
          <w:szCs w:val="22"/>
          <w:lang w:val="fr-FR"/>
        </w:rPr>
        <w:t>Termes de référence</w:t>
      </w:r>
    </w:p>
    <w:p w14:paraId="1031E59F" w14:textId="77777777" w:rsidR="00043658" w:rsidRPr="0025316A" w:rsidRDefault="00043658" w:rsidP="00043658">
      <w:pPr>
        <w:jc w:val="center"/>
        <w:rPr>
          <w:rFonts w:asciiTheme="minorHAnsi" w:hAnsiTheme="minorHAnsi" w:cstheme="minorHAnsi"/>
          <w:b/>
          <w:bCs/>
          <w:sz w:val="22"/>
          <w:szCs w:val="22"/>
          <w:lang w:val="fr-BE"/>
        </w:rPr>
      </w:pPr>
      <w:r w:rsidRPr="0025316A">
        <w:rPr>
          <w:rFonts w:asciiTheme="minorHAnsi" w:hAnsiTheme="minorHAnsi" w:cstheme="minorHAnsi"/>
          <w:b/>
          <w:bCs/>
          <w:sz w:val="22"/>
          <w:szCs w:val="22"/>
          <w:lang w:val="fr-BE"/>
        </w:rPr>
        <w:t>Recrutement d’un cabinet d’études national ou international pour l’élaboration de la politique nationale sur la météorologie à Madagascar.</w:t>
      </w:r>
    </w:p>
    <w:p w14:paraId="6542BA8F" w14:textId="77777777" w:rsidR="00043658" w:rsidRPr="0025316A" w:rsidRDefault="00043658" w:rsidP="00043658">
      <w:pPr>
        <w:pStyle w:val="NormalWeb"/>
        <w:spacing w:before="0" w:beforeAutospacing="0" w:after="0" w:afterAutospacing="0"/>
        <w:rPr>
          <w:rFonts w:asciiTheme="minorHAnsi" w:hAnsiTheme="minorHAnsi" w:cstheme="minorHAnsi"/>
          <w:b/>
          <w:sz w:val="22"/>
          <w:szCs w:val="22"/>
          <w:lang w:val="fr-FR"/>
        </w:rPr>
      </w:pPr>
    </w:p>
    <w:p w14:paraId="4BFBE9D3" w14:textId="77777777" w:rsidR="00043658" w:rsidRPr="0025316A" w:rsidRDefault="00043658" w:rsidP="00043658">
      <w:pPr>
        <w:pStyle w:val="NormalWeb"/>
        <w:spacing w:before="0" w:beforeAutospacing="0" w:after="0" w:afterAutospacing="0"/>
        <w:rPr>
          <w:rFonts w:asciiTheme="minorHAnsi" w:hAnsiTheme="minorHAnsi" w:cstheme="minorHAnsi"/>
          <w:b/>
          <w:sz w:val="22"/>
          <w:szCs w:val="22"/>
          <w:lang w:val="fr-FR"/>
        </w:rPr>
      </w:pPr>
    </w:p>
    <w:bookmarkEnd w:id="0"/>
    <w:p w14:paraId="1A461062" w14:textId="77777777" w:rsidR="00043658" w:rsidRPr="0025316A" w:rsidRDefault="00043658" w:rsidP="00043658">
      <w:pPr>
        <w:pStyle w:val="Paragraphedeliste"/>
        <w:numPr>
          <w:ilvl w:val="0"/>
          <w:numId w:val="36"/>
        </w:numPr>
        <w:jc w:val="both"/>
        <w:rPr>
          <w:rFonts w:cstheme="minorHAnsi"/>
          <w:b/>
          <w:lang w:val="fr-BE"/>
        </w:rPr>
      </w:pPr>
      <w:r w:rsidRPr="0025316A">
        <w:rPr>
          <w:rFonts w:cstheme="minorHAnsi"/>
          <w:b/>
          <w:lang w:val="fr-BE"/>
        </w:rPr>
        <w:t xml:space="preserve">CONTEXTE ET JUSTIFICATION </w:t>
      </w:r>
    </w:p>
    <w:p w14:paraId="0CEF3315" w14:textId="77777777" w:rsidR="00043658" w:rsidRPr="0025316A" w:rsidRDefault="00043658" w:rsidP="00043658">
      <w:pPr>
        <w:spacing w:after="120"/>
        <w:jc w:val="both"/>
        <w:rPr>
          <w:rFonts w:asciiTheme="minorHAnsi" w:hAnsiTheme="minorHAnsi" w:cstheme="minorHAnsi"/>
          <w:bCs/>
          <w:sz w:val="22"/>
          <w:szCs w:val="22"/>
          <w:lang w:val="fr-BE"/>
        </w:rPr>
      </w:pPr>
      <w:r w:rsidRPr="0025316A">
        <w:rPr>
          <w:rFonts w:asciiTheme="minorHAnsi" w:hAnsiTheme="minorHAnsi" w:cstheme="minorHAnsi"/>
          <w:bCs/>
          <w:sz w:val="22"/>
          <w:szCs w:val="22"/>
          <w:lang w:val="fr-BE"/>
        </w:rPr>
        <w:t xml:space="preserve">A Madagascar, les secteurs économiques les plus touchés par les effets néfastes du changement climatique sont l'agriculture, l'élevage, la foresterie, les ressources en eau, la pêche et la santé. Pour profiter de moyens de subsistance durables dans un contexte de changement climatique, les populations locales des régions </w:t>
      </w:r>
      <w:proofErr w:type="spellStart"/>
      <w:r w:rsidRPr="0025316A">
        <w:rPr>
          <w:rFonts w:asciiTheme="minorHAnsi" w:hAnsiTheme="minorHAnsi" w:cstheme="minorHAnsi"/>
          <w:bCs/>
          <w:sz w:val="22"/>
          <w:szCs w:val="22"/>
          <w:lang w:val="fr-BE"/>
        </w:rPr>
        <w:t>Analamanga</w:t>
      </w:r>
      <w:proofErr w:type="spellEnd"/>
      <w:r w:rsidRPr="0025316A">
        <w:rPr>
          <w:rFonts w:asciiTheme="minorHAnsi" w:hAnsiTheme="minorHAnsi" w:cstheme="minorHAnsi"/>
          <w:bCs/>
          <w:sz w:val="22"/>
          <w:szCs w:val="22"/>
          <w:lang w:val="fr-BE"/>
        </w:rPr>
        <w:t xml:space="preserve">, </w:t>
      </w:r>
      <w:proofErr w:type="spellStart"/>
      <w:r w:rsidRPr="0025316A">
        <w:rPr>
          <w:rFonts w:asciiTheme="minorHAnsi" w:hAnsiTheme="minorHAnsi" w:cstheme="minorHAnsi"/>
          <w:bCs/>
          <w:sz w:val="22"/>
          <w:szCs w:val="22"/>
          <w:lang w:val="fr-BE"/>
        </w:rPr>
        <w:t>Atsinanana</w:t>
      </w:r>
      <w:proofErr w:type="spellEnd"/>
      <w:r w:rsidRPr="0025316A">
        <w:rPr>
          <w:rFonts w:asciiTheme="minorHAnsi" w:hAnsiTheme="minorHAnsi" w:cstheme="minorHAnsi"/>
          <w:bCs/>
          <w:sz w:val="22"/>
          <w:szCs w:val="22"/>
          <w:lang w:val="fr-BE"/>
        </w:rPr>
        <w:t xml:space="preserve">, </w:t>
      </w:r>
      <w:proofErr w:type="spellStart"/>
      <w:r w:rsidRPr="0025316A">
        <w:rPr>
          <w:rFonts w:asciiTheme="minorHAnsi" w:hAnsiTheme="minorHAnsi" w:cstheme="minorHAnsi"/>
          <w:bCs/>
          <w:sz w:val="22"/>
          <w:szCs w:val="22"/>
          <w:lang w:val="fr-BE"/>
        </w:rPr>
        <w:t>Androy</w:t>
      </w:r>
      <w:proofErr w:type="spellEnd"/>
      <w:r w:rsidRPr="0025316A">
        <w:rPr>
          <w:rFonts w:asciiTheme="minorHAnsi" w:hAnsiTheme="minorHAnsi" w:cstheme="minorHAnsi"/>
          <w:bCs/>
          <w:sz w:val="22"/>
          <w:szCs w:val="22"/>
          <w:lang w:val="fr-BE"/>
        </w:rPr>
        <w:t xml:space="preserve">, </w:t>
      </w:r>
      <w:proofErr w:type="spellStart"/>
      <w:r w:rsidRPr="0025316A">
        <w:rPr>
          <w:rFonts w:asciiTheme="minorHAnsi" w:hAnsiTheme="minorHAnsi" w:cstheme="minorHAnsi"/>
          <w:bCs/>
          <w:sz w:val="22"/>
          <w:szCs w:val="22"/>
          <w:lang w:val="fr-BE"/>
        </w:rPr>
        <w:t>Anosy</w:t>
      </w:r>
      <w:proofErr w:type="spellEnd"/>
      <w:r w:rsidRPr="0025316A">
        <w:rPr>
          <w:rFonts w:asciiTheme="minorHAnsi" w:hAnsiTheme="minorHAnsi" w:cstheme="minorHAnsi"/>
          <w:bCs/>
          <w:sz w:val="22"/>
          <w:szCs w:val="22"/>
          <w:lang w:val="fr-BE"/>
        </w:rPr>
        <w:t xml:space="preserve"> et </w:t>
      </w:r>
      <w:proofErr w:type="spellStart"/>
      <w:r w:rsidRPr="0025316A">
        <w:rPr>
          <w:rFonts w:asciiTheme="minorHAnsi" w:hAnsiTheme="minorHAnsi" w:cstheme="minorHAnsi"/>
          <w:bCs/>
          <w:sz w:val="22"/>
          <w:szCs w:val="22"/>
          <w:lang w:val="fr-BE"/>
        </w:rPr>
        <w:t>Atsimo</w:t>
      </w:r>
      <w:proofErr w:type="spellEnd"/>
      <w:r w:rsidRPr="0025316A">
        <w:rPr>
          <w:rFonts w:asciiTheme="minorHAnsi" w:hAnsiTheme="minorHAnsi" w:cstheme="minorHAnsi"/>
          <w:bCs/>
          <w:sz w:val="22"/>
          <w:szCs w:val="22"/>
          <w:lang w:val="fr-BE"/>
        </w:rPr>
        <w:t xml:space="preserve"> </w:t>
      </w:r>
      <w:proofErr w:type="spellStart"/>
      <w:r w:rsidRPr="0025316A">
        <w:rPr>
          <w:rFonts w:asciiTheme="minorHAnsi" w:hAnsiTheme="minorHAnsi" w:cstheme="minorHAnsi"/>
          <w:bCs/>
          <w:sz w:val="22"/>
          <w:szCs w:val="22"/>
          <w:lang w:val="fr-BE"/>
        </w:rPr>
        <w:t>Andrefana</w:t>
      </w:r>
      <w:proofErr w:type="spellEnd"/>
      <w:r w:rsidRPr="0025316A">
        <w:rPr>
          <w:rFonts w:asciiTheme="minorHAnsi" w:hAnsiTheme="minorHAnsi" w:cstheme="minorHAnsi"/>
          <w:bCs/>
          <w:sz w:val="22"/>
          <w:szCs w:val="22"/>
          <w:lang w:val="fr-BE"/>
        </w:rPr>
        <w:t xml:space="preserve"> doivent trouver un moyen pour renforcer leurs capacités d'adaptation et de résilience, ce qui est l'objectif fixé par le projet proposé. À cet effet, plusieurs obstacles doivent être surmontés : la pression anthropique sur les ressources naturelles, le manque de capacités techniques et financières, l'accès difficile au crédit et aux intrants, le manque d'infrastructures d'eau et d'assainissement, l’insuffisance d'informations </w:t>
      </w:r>
      <w:proofErr w:type="spellStart"/>
      <w:r w:rsidRPr="0025316A">
        <w:rPr>
          <w:rFonts w:asciiTheme="minorHAnsi" w:hAnsiTheme="minorHAnsi" w:cstheme="minorHAnsi"/>
          <w:bCs/>
          <w:sz w:val="22"/>
          <w:szCs w:val="22"/>
          <w:lang w:val="fr-BE"/>
        </w:rPr>
        <w:t>agro-météorologiques</w:t>
      </w:r>
      <w:proofErr w:type="spellEnd"/>
      <w:r w:rsidRPr="0025316A">
        <w:rPr>
          <w:rFonts w:asciiTheme="minorHAnsi" w:hAnsiTheme="minorHAnsi" w:cstheme="minorHAnsi"/>
          <w:bCs/>
          <w:sz w:val="22"/>
          <w:szCs w:val="22"/>
          <w:lang w:val="fr-BE"/>
        </w:rPr>
        <w:t xml:space="preserve"> et climatiques pour informer les processus de décision sur l'adaptation au changement climatique, le manque d’information et d’éducation sur les impacts du changement climatique et des options d'adaptation possibles de la part des décideurs et l’insuffisance de coordination des interventions d'adaptation entre les secteurs.</w:t>
      </w:r>
    </w:p>
    <w:p w14:paraId="4F8757F0" w14:textId="77777777" w:rsidR="00043658" w:rsidRPr="0025316A" w:rsidRDefault="00043658" w:rsidP="00043658">
      <w:pPr>
        <w:spacing w:after="120"/>
        <w:jc w:val="both"/>
        <w:rPr>
          <w:rFonts w:asciiTheme="minorHAnsi" w:hAnsiTheme="minorHAnsi" w:cstheme="minorHAnsi"/>
          <w:bCs/>
          <w:sz w:val="22"/>
          <w:szCs w:val="22"/>
          <w:lang w:val="fr-BE"/>
        </w:rPr>
      </w:pPr>
      <w:r w:rsidRPr="0025316A">
        <w:rPr>
          <w:rFonts w:asciiTheme="minorHAnsi" w:hAnsiTheme="minorHAnsi" w:cstheme="minorHAnsi"/>
          <w:bCs/>
          <w:sz w:val="22"/>
          <w:szCs w:val="22"/>
          <w:lang w:val="fr-BE"/>
        </w:rPr>
        <w:t xml:space="preserve">C’est ainsi que le Gouvernement malagasy à travers le Ministère de l’Environnement, et du développement durable (MEDD) a bénéficié de l’appui financier du Fonds pour l’Environnement Mondial (FEM/LDCF) et du Programme des Nations Unies pour le Développement (PNUD) pour mettre en œuvre le projet intitulé « Amélioration des capacités d’adaptation et de résilience des communautés rurales face au changement climatique (PACARC) dans les Régions </w:t>
      </w:r>
      <w:proofErr w:type="spellStart"/>
      <w:r w:rsidRPr="0025316A">
        <w:rPr>
          <w:rFonts w:asciiTheme="minorHAnsi" w:hAnsiTheme="minorHAnsi" w:cstheme="minorHAnsi"/>
          <w:bCs/>
          <w:sz w:val="22"/>
          <w:szCs w:val="22"/>
          <w:lang w:val="fr-BE"/>
        </w:rPr>
        <w:t>Analamanga</w:t>
      </w:r>
      <w:proofErr w:type="spellEnd"/>
      <w:r w:rsidRPr="0025316A">
        <w:rPr>
          <w:rFonts w:asciiTheme="minorHAnsi" w:hAnsiTheme="minorHAnsi" w:cstheme="minorHAnsi"/>
          <w:bCs/>
          <w:sz w:val="22"/>
          <w:szCs w:val="22"/>
          <w:lang w:val="fr-BE"/>
        </w:rPr>
        <w:t xml:space="preserve">, </w:t>
      </w:r>
      <w:proofErr w:type="spellStart"/>
      <w:r w:rsidRPr="0025316A">
        <w:rPr>
          <w:rFonts w:asciiTheme="minorHAnsi" w:hAnsiTheme="minorHAnsi" w:cstheme="minorHAnsi"/>
          <w:bCs/>
          <w:sz w:val="22"/>
          <w:szCs w:val="22"/>
          <w:lang w:val="fr-BE"/>
        </w:rPr>
        <w:t>Atsinanana</w:t>
      </w:r>
      <w:proofErr w:type="spellEnd"/>
      <w:r w:rsidRPr="0025316A">
        <w:rPr>
          <w:rFonts w:asciiTheme="minorHAnsi" w:hAnsiTheme="minorHAnsi" w:cstheme="minorHAnsi"/>
          <w:bCs/>
          <w:sz w:val="22"/>
          <w:szCs w:val="22"/>
          <w:lang w:val="fr-BE"/>
        </w:rPr>
        <w:t xml:space="preserve">, </w:t>
      </w:r>
      <w:proofErr w:type="spellStart"/>
      <w:r w:rsidRPr="0025316A">
        <w:rPr>
          <w:rFonts w:asciiTheme="minorHAnsi" w:hAnsiTheme="minorHAnsi" w:cstheme="minorHAnsi"/>
          <w:bCs/>
          <w:sz w:val="22"/>
          <w:szCs w:val="22"/>
          <w:lang w:val="fr-BE"/>
        </w:rPr>
        <w:t>Anosy</w:t>
      </w:r>
      <w:proofErr w:type="spellEnd"/>
      <w:r w:rsidRPr="0025316A">
        <w:rPr>
          <w:rFonts w:asciiTheme="minorHAnsi" w:hAnsiTheme="minorHAnsi" w:cstheme="minorHAnsi"/>
          <w:bCs/>
          <w:sz w:val="22"/>
          <w:szCs w:val="22"/>
          <w:lang w:val="fr-BE"/>
        </w:rPr>
        <w:t xml:space="preserve">, </w:t>
      </w:r>
      <w:proofErr w:type="spellStart"/>
      <w:r w:rsidRPr="0025316A">
        <w:rPr>
          <w:rFonts w:asciiTheme="minorHAnsi" w:hAnsiTheme="minorHAnsi" w:cstheme="minorHAnsi"/>
          <w:bCs/>
          <w:sz w:val="22"/>
          <w:szCs w:val="22"/>
          <w:lang w:val="fr-BE"/>
        </w:rPr>
        <w:t>Androy</w:t>
      </w:r>
      <w:proofErr w:type="spellEnd"/>
      <w:r w:rsidRPr="0025316A">
        <w:rPr>
          <w:rFonts w:asciiTheme="minorHAnsi" w:hAnsiTheme="minorHAnsi" w:cstheme="minorHAnsi"/>
          <w:bCs/>
          <w:sz w:val="22"/>
          <w:szCs w:val="22"/>
          <w:lang w:val="fr-BE"/>
        </w:rPr>
        <w:t xml:space="preserve">, </w:t>
      </w:r>
      <w:proofErr w:type="spellStart"/>
      <w:r w:rsidRPr="0025316A">
        <w:rPr>
          <w:rFonts w:asciiTheme="minorHAnsi" w:hAnsiTheme="minorHAnsi" w:cstheme="minorHAnsi"/>
          <w:bCs/>
          <w:sz w:val="22"/>
          <w:szCs w:val="22"/>
          <w:lang w:val="fr-BE"/>
        </w:rPr>
        <w:t>Atsimo</w:t>
      </w:r>
      <w:proofErr w:type="spellEnd"/>
      <w:r w:rsidRPr="0025316A">
        <w:rPr>
          <w:rFonts w:asciiTheme="minorHAnsi" w:hAnsiTheme="minorHAnsi" w:cstheme="minorHAnsi"/>
          <w:bCs/>
          <w:sz w:val="22"/>
          <w:szCs w:val="22"/>
          <w:lang w:val="fr-BE"/>
        </w:rPr>
        <w:t xml:space="preserve"> </w:t>
      </w:r>
      <w:proofErr w:type="spellStart"/>
      <w:r w:rsidRPr="0025316A">
        <w:rPr>
          <w:rFonts w:asciiTheme="minorHAnsi" w:hAnsiTheme="minorHAnsi" w:cstheme="minorHAnsi"/>
          <w:bCs/>
          <w:sz w:val="22"/>
          <w:szCs w:val="22"/>
          <w:lang w:val="fr-BE"/>
        </w:rPr>
        <w:t>Andrefana</w:t>
      </w:r>
      <w:proofErr w:type="spellEnd"/>
      <w:r w:rsidRPr="0025316A">
        <w:rPr>
          <w:rFonts w:asciiTheme="minorHAnsi" w:hAnsiTheme="minorHAnsi" w:cstheme="minorHAnsi"/>
          <w:bCs/>
          <w:sz w:val="22"/>
          <w:szCs w:val="22"/>
          <w:lang w:val="fr-BE"/>
        </w:rPr>
        <w:t xml:space="preserve">» à Madagascar, dont la structure de rattachement est le Bureau National des Changements Climatiques et de la Réduction des émissions dues à la Déforestation et à la Dégradation des forêts (BNCCREDD+). Ce projet contribue aux priorités du PANA ou Programme d’Action Nationale d’Adaptation au changement climatique en visant l’objectif global de renforcer les capacités des communautés vulnérables des cinq régions, notamment </w:t>
      </w:r>
      <w:proofErr w:type="spellStart"/>
      <w:r w:rsidRPr="0025316A">
        <w:rPr>
          <w:rFonts w:asciiTheme="minorHAnsi" w:hAnsiTheme="minorHAnsi" w:cstheme="minorHAnsi"/>
          <w:bCs/>
          <w:sz w:val="22"/>
          <w:szCs w:val="22"/>
          <w:lang w:val="fr-BE"/>
        </w:rPr>
        <w:t>Androy</w:t>
      </w:r>
      <w:proofErr w:type="spellEnd"/>
      <w:r w:rsidRPr="0025316A">
        <w:rPr>
          <w:rFonts w:asciiTheme="minorHAnsi" w:hAnsiTheme="minorHAnsi" w:cstheme="minorHAnsi"/>
          <w:bCs/>
          <w:sz w:val="22"/>
          <w:szCs w:val="22"/>
          <w:lang w:val="fr-BE"/>
        </w:rPr>
        <w:t xml:space="preserve">, </w:t>
      </w:r>
      <w:proofErr w:type="spellStart"/>
      <w:r w:rsidRPr="0025316A">
        <w:rPr>
          <w:rFonts w:asciiTheme="minorHAnsi" w:hAnsiTheme="minorHAnsi" w:cstheme="minorHAnsi"/>
          <w:bCs/>
          <w:sz w:val="22"/>
          <w:szCs w:val="22"/>
          <w:lang w:val="fr-BE"/>
        </w:rPr>
        <w:t>Anosy</w:t>
      </w:r>
      <w:proofErr w:type="spellEnd"/>
      <w:r w:rsidRPr="0025316A">
        <w:rPr>
          <w:rFonts w:asciiTheme="minorHAnsi" w:hAnsiTheme="minorHAnsi" w:cstheme="minorHAnsi"/>
          <w:bCs/>
          <w:sz w:val="22"/>
          <w:szCs w:val="22"/>
          <w:lang w:val="fr-BE"/>
        </w:rPr>
        <w:t xml:space="preserve">, </w:t>
      </w:r>
      <w:proofErr w:type="spellStart"/>
      <w:r w:rsidRPr="0025316A">
        <w:rPr>
          <w:rFonts w:asciiTheme="minorHAnsi" w:hAnsiTheme="minorHAnsi" w:cstheme="minorHAnsi"/>
          <w:bCs/>
          <w:sz w:val="22"/>
          <w:szCs w:val="22"/>
          <w:lang w:val="fr-BE"/>
        </w:rPr>
        <w:t>Atsinanana</w:t>
      </w:r>
      <w:proofErr w:type="spellEnd"/>
      <w:r w:rsidRPr="0025316A">
        <w:rPr>
          <w:rFonts w:asciiTheme="minorHAnsi" w:hAnsiTheme="minorHAnsi" w:cstheme="minorHAnsi"/>
          <w:bCs/>
          <w:sz w:val="22"/>
          <w:szCs w:val="22"/>
          <w:lang w:val="fr-BE"/>
        </w:rPr>
        <w:t xml:space="preserve">, </w:t>
      </w:r>
      <w:proofErr w:type="spellStart"/>
      <w:r w:rsidRPr="0025316A">
        <w:rPr>
          <w:rFonts w:asciiTheme="minorHAnsi" w:hAnsiTheme="minorHAnsi" w:cstheme="minorHAnsi"/>
          <w:bCs/>
          <w:sz w:val="22"/>
          <w:szCs w:val="22"/>
          <w:lang w:val="fr-BE"/>
        </w:rPr>
        <w:t>Analamanga</w:t>
      </w:r>
      <w:proofErr w:type="spellEnd"/>
      <w:r w:rsidRPr="0025316A">
        <w:rPr>
          <w:rFonts w:asciiTheme="minorHAnsi" w:hAnsiTheme="minorHAnsi" w:cstheme="minorHAnsi"/>
          <w:bCs/>
          <w:sz w:val="22"/>
          <w:szCs w:val="22"/>
          <w:lang w:val="fr-BE"/>
        </w:rPr>
        <w:t xml:space="preserve"> et </w:t>
      </w:r>
      <w:proofErr w:type="spellStart"/>
      <w:r w:rsidRPr="0025316A">
        <w:rPr>
          <w:rFonts w:asciiTheme="minorHAnsi" w:hAnsiTheme="minorHAnsi" w:cstheme="minorHAnsi"/>
          <w:bCs/>
          <w:sz w:val="22"/>
          <w:szCs w:val="22"/>
          <w:lang w:val="fr-BE"/>
        </w:rPr>
        <w:t>Atsimo</w:t>
      </w:r>
      <w:proofErr w:type="spellEnd"/>
      <w:r w:rsidRPr="0025316A">
        <w:rPr>
          <w:rFonts w:asciiTheme="minorHAnsi" w:hAnsiTheme="minorHAnsi" w:cstheme="minorHAnsi"/>
          <w:bCs/>
          <w:sz w:val="22"/>
          <w:szCs w:val="22"/>
          <w:lang w:val="fr-BE"/>
        </w:rPr>
        <w:t xml:space="preserve"> </w:t>
      </w:r>
      <w:proofErr w:type="spellStart"/>
      <w:r w:rsidRPr="0025316A">
        <w:rPr>
          <w:rFonts w:asciiTheme="minorHAnsi" w:hAnsiTheme="minorHAnsi" w:cstheme="minorHAnsi"/>
          <w:bCs/>
          <w:sz w:val="22"/>
          <w:szCs w:val="22"/>
          <w:lang w:val="fr-BE"/>
        </w:rPr>
        <w:t>Andrefana</w:t>
      </w:r>
      <w:proofErr w:type="spellEnd"/>
      <w:r w:rsidRPr="0025316A">
        <w:rPr>
          <w:rFonts w:asciiTheme="minorHAnsi" w:hAnsiTheme="minorHAnsi" w:cstheme="minorHAnsi"/>
          <w:bCs/>
          <w:sz w:val="22"/>
          <w:szCs w:val="22"/>
          <w:lang w:val="fr-BE"/>
        </w:rPr>
        <w:t xml:space="preserve">, confrontées aux menaces supplémentaires dues au changement et à la variabilité climatiques sur les opportunités de moyens de subsistance. </w:t>
      </w:r>
    </w:p>
    <w:p w14:paraId="16456B94" w14:textId="77777777" w:rsidR="00043658" w:rsidRPr="0025316A" w:rsidRDefault="00043658" w:rsidP="00043658">
      <w:pPr>
        <w:spacing w:after="120"/>
        <w:jc w:val="both"/>
        <w:rPr>
          <w:rFonts w:asciiTheme="minorHAnsi" w:hAnsiTheme="minorHAnsi" w:cstheme="minorHAnsi"/>
          <w:bCs/>
          <w:sz w:val="22"/>
          <w:szCs w:val="22"/>
          <w:lang w:val="fr-BE"/>
        </w:rPr>
      </w:pPr>
      <w:r w:rsidRPr="0025316A">
        <w:rPr>
          <w:rFonts w:asciiTheme="minorHAnsi" w:hAnsiTheme="minorHAnsi" w:cstheme="minorHAnsi"/>
          <w:bCs/>
          <w:sz w:val="22"/>
          <w:szCs w:val="22"/>
          <w:lang w:val="fr-BE"/>
        </w:rPr>
        <w:t xml:space="preserve">Dans son deuxième résultat, le projet va apporter son appui pour le renforcement de capacité de la Direction Générale de la Météorologie, et vise à assurer la collecte et la production d'informations climatiques et météorologiques fiables. Diffuser cette information de manière qui répond aux besoins des utilisateurs finaux favorisera la prise de décisions éclairées en ce qui concerne le climat et les conditions météorologiques. </w:t>
      </w:r>
    </w:p>
    <w:p w14:paraId="003CDAFF" w14:textId="77777777" w:rsidR="00043658" w:rsidRPr="0025316A" w:rsidRDefault="00043658" w:rsidP="00043658">
      <w:pPr>
        <w:spacing w:after="120"/>
        <w:jc w:val="both"/>
        <w:rPr>
          <w:rFonts w:asciiTheme="minorHAnsi" w:hAnsiTheme="minorHAnsi" w:cstheme="minorHAnsi"/>
          <w:bCs/>
          <w:sz w:val="22"/>
          <w:szCs w:val="22"/>
          <w:lang w:val="fr-BE"/>
        </w:rPr>
      </w:pPr>
      <w:r w:rsidRPr="0025316A">
        <w:rPr>
          <w:rFonts w:asciiTheme="minorHAnsi" w:hAnsiTheme="minorHAnsi" w:cstheme="minorHAnsi"/>
          <w:bCs/>
          <w:sz w:val="22"/>
          <w:szCs w:val="22"/>
          <w:lang w:val="fr-BE"/>
        </w:rPr>
        <w:lastRenderedPageBreak/>
        <w:t>Dans le cadre de la mise en œuvre de cette deuxième composante du projet, un bureau d’études sera recruté par le projet pour l’élaboration de la politique nationale sur la météorologie.</w:t>
      </w:r>
    </w:p>
    <w:p w14:paraId="39AA0E07" w14:textId="77777777" w:rsidR="00043658" w:rsidRPr="0025316A" w:rsidRDefault="00043658" w:rsidP="00043658">
      <w:pPr>
        <w:jc w:val="both"/>
        <w:rPr>
          <w:rFonts w:asciiTheme="minorHAnsi" w:hAnsiTheme="minorHAnsi" w:cstheme="minorHAnsi"/>
          <w:bCs/>
          <w:sz w:val="22"/>
          <w:szCs w:val="22"/>
          <w:lang w:val="fr-BE"/>
        </w:rPr>
      </w:pPr>
    </w:p>
    <w:p w14:paraId="4BE8EE85" w14:textId="77777777" w:rsidR="00043658" w:rsidRPr="0025316A" w:rsidRDefault="00043658" w:rsidP="00043658">
      <w:pPr>
        <w:jc w:val="both"/>
        <w:rPr>
          <w:rFonts w:asciiTheme="minorHAnsi" w:hAnsiTheme="minorHAnsi" w:cstheme="minorHAnsi"/>
          <w:bCs/>
          <w:sz w:val="22"/>
          <w:szCs w:val="22"/>
          <w:lang w:val="fr-BE"/>
        </w:rPr>
      </w:pPr>
    </w:p>
    <w:p w14:paraId="42135396" w14:textId="77777777" w:rsidR="00043658" w:rsidRPr="0025316A" w:rsidRDefault="00043658" w:rsidP="00043658">
      <w:pPr>
        <w:pStyle w:val="Paragraphedeliste"/>
        <w:numPr>
          <w:ilvl w:val="0"/>
          <w:numId w:val="36"/>
        </w:numPr>
        <w:jc w:val="both"/>
        <w:rPr>
          <w:rFonts w:cstheme="minorHAnsi"/>
          <w:b/>
          <w:lang w:val="fr-BE"/>
        </w:rPr>
      </w:pPr>
      <w:r w:rsidRPr="0025316A">
        <w:rPr>
          <w:rFonts w:cstheme="minorHAnsi"/>
          <w:b/>
          <w:lang w:val="fr-BE"/>
        </w:rPr>
        <w:t>OBJECTIFS DU MANDAT</w:t>
      </w:r>
    </w:p>
    <w:p w14:paraId="7A7A7136" w14:textId="77777777" w:rsidR="00043658" w:rsidRPr="0025316A" w:rsidRDefault="00043658" w:rsidP="00043658">
      <w:pPr>
        <w:spacing w:after="120"/>
        <w:jc w:val="both"/>
        <w:rPr>
          <w:rFonts w:asciiTheme="minorHAnsi" w:hAnsiTheme="minorHAnsi" w:cstheme="minorHAnsi"/>
          <w:bCs/>
          <w:sz w:val="22"/>
          <w:szCs w:val="22"/>
          <w:lang w:val="fr-BE"/>
        </w:rPr>
      </w:pPr>
      <w:r w:rsidRPr="0025316A">
        <w:rPr>
          <w:rFonts w:asciiTheme="minorHAnsi" w:hAnsiTheme="minorHAnsi" w:cstheme="minorHAnsi"/>
          <w:bCs/>
          <w:sz w:val="22"/>
          <w:szCs w:val="22"/>
          <w:lang w:val="fr-BE"/>
        </w:rPr>
        <w:t>L’objectif global de la consultation est d’élaborer l’avant-projet de Politique Nationale en matière de météorologie.</w:t>
      </w:r>
    </w:p>
    <w:p w14:paraId="46562F02" w14:textId="77777777" w:rsidR="00043658" w:rsidRPr="0025316A" w:rsidRDefault="00043658" w:rsidP="00043658">
      <w:pPr>
        <w:spacing w:after="120"/>
        <w:jc w:val="both"/>
        <w:rPr>
          <w:rFonts w:asciiTheme="minorHAnsi" w:hAnsiTheme="minorHAnsi" w:cstheme="minorHAnsi"/>
          <w:bCs/>
          <w:sz w:val="22"/>
          <w:szCs w:val="22"/>
          <w:lang w:val="fr-BE"/>
        </w:rPr>
      </w:pPr>
      <w:r w:rsidRPr="0025316A">
        <w:rPr>
          <w:rFonts w:asciiTheme="minorHAnsi" w:hAnsiTheme="minorHAnsi" w:cstheme="minorHAnsi"/>
          <w:bCs/>
          <w:sz w:val="22"/>
          <w:szCs w:val="22"/>
          <w:lang w:val="fr-BE"/>
        </w:rPr>
        <w:t>Les objectifs spécifiques du mandat sont :</w:t>
      </w:r>
    </w:p>
    <w:p w14:paraId="73564C72" w14:textId="77777777" w:rsidR="00043658" w:rsidRPr="0025316A" w:rsidRDefault="00043658" w:rsidP="00043658">
      <w:pPr>
        <w:pStyle w:val="Paragraphedeliste"/>
        <w:numPr>
          <w:ilvl w:val="0"/>
          <w:numId w:val="40"/>
        </w:numPr>
        <w:spacing w:after="0" w:line="240" w:lineRule="auto"/>
        <w:jc w:val="both"/>
        <w:rPr>
          <w:rFonts w:cstheme="minorHAnsi"/>
          <w:bCs/>
          <w:lang w:val="fr-BE"/>
        </w:rPr>
      </w:pPr>
      <w:r w:rsidRPr="0025316A">
        <w:rPr>
          <w:rFonts w:cstheme="minorHAnsi"/>
          <w:bCs/>
          <w:lang w:val="fr-BE"/>
        </w:rPr>
        <w:t>Contribuer, en concertation avec les acteurs concernés, à la conception et à la rédaction d’un texte de politique dans le domaine de la météorologie de Madagascar ;</w:t>
      </w:r>
    </w:p>
    <w:p w14:paraId="50BFA0C2" w14:textId="77777777" w:rsidR="00043658" w:rsidRPr="0025316A" w:rsidRDefault="00043658" w:rsidP="00043658">
      <w:pPr>
        <w:pStyle w:val="Paragraphedeliste"/>
        <w:numPr>
          <w:ilvl w:val="0"/>
          <w:numId w:val="40"/>
        </w:numPr>
        <w:spacing w:after="0" w:line="240" w:lineRule="auto"/>
        <w:jc w:val="both"/>
        <w:rPr>
          <w:rFonts w:cstheme="minorHAnsi"/>
          <w:bCs/>
          <w:lang w:val="fr-BE"/>
        </w:rPr>
      </w:pPr>
      <w:r w:rsidRPr="0025316A">
        <w:rPr>
          <w:rFonts w:cstheme="minorHAnsi"/>
          <w:bCs/>
          <w:lang w:val="fr-BE"/>
        </w:rPr>
        <w:t>Proposer une feuille de route pour les actions à mener pour l’adoption de la politique par les autorités compétentes ainsi que à la prise en compte effective, dans la politique nationale, des mesures identifiés comme étant des priorités ;</w:t>
      </w:r>
    </w:p>
    <w:p w14:paraId="62870951" w14:textId="77777777" w:rsidR="00043658" w:rsidRPr="0025316A" w:rsidRDefault="00043658" w:rsidP="00043658">
      <w:pPr>
        <w:pStyle w:val="Paragraphedeliste"/>
        <w:numPr>
          <w:ilvl w:val="0"/>
          <w:numId w:val="40"/>
        </w:numPr>
        <w:spacing w:after="0" w:line="240" w:lineRule="auto"/>
        <w:jc w:val="both"/>
        <w:rPr>
          <w:rFonts w:cstheme="minorHAnsi"/>
          <w:bCs/>
          <w:lang w:val="fr-BE"/>
        </w:rPr>
      </w:pPr>
      <w:r w:rsidRPr="0025316A">
        <w:rPr>
          <w:rFonts w:cstheme="minorHAnsi"/>
          <w:bCs/>
          <w:lang w:val="fr-BE"/>
        </w:rPr>
        <w:t>Proposer une ébauche (note conceptuelle) de projet relatif au financement des services de la météorologie et le climat ainsi que la maitrise et pérennisation financière et budgétaire à soumettre à des bailleurs de fonds potentiels.</w:t>
      </w:r>
    </w:p>
    <w:p w14:paraId="717D5645" w14:textId="77777777" w:rsidR="00043658" w:rsidRPr="0025316A" w:rsidRDefault="00043658" w:rsidP="00043658">
      <w:pPr>
        <w:spacing w:before="120" w:after="120"/>
        <w:jc w:val="both"/>
        <w:rPr>
          <w:rFonts w:asciiTheme="minorHAnsi" w:hAnsiTheme="minorHAnsi" w:cstheme="minorHAnsi"/>
          <w:bCs/>
          <w:sz w:val="22"/>
          <w:szCs w:val="22"/>
          <w:lang w:val="fr-BE"/>
        </w:rPr>
      </w:pPr>
      <w:r w:rsidRPr="0025316A">
        <w:rPr>
          <w:rFonts w:asciiTheme="minorHAnsi" w:hAnsiTheme="minorHAnsi" w:cstheme="minorHAnsi"/>
          <w:bCs/>
          <w:sz w:val="22"/>
          <w:szCs w:val="22"/>
          <w:lang w:val="fr-BE"/>
        </w:rPr>
        <w:t xml:space="preserve">Le but est d’obtenir </w:t>
      </w:r>
      <w:r w:rsidRPr="0025316A">
        <w:rPr>
          <w:rFonts w:asciiTheme="minorHAnsi" w:hAnsiTheme="minorHAnsi" w:cstheme="minorHAnsi"/>
          <w:b/>
          <w:sz w:val="22"/>
          <w:szCs w:val="22"/>
          <w:lang w:val="fr-BE"/>
        </w:rPr>
        <w:t>un cadre institutionnel et réglementaire stable</w:t>
      </w:r>
      <w:r w:rsidRPr="0025316A">
        <w:rPr>
          <w:rFonts w:asciiTheme="minorHAnsi" w:hAnsiTheme="minorHAnsi" w:cstheme="minorHAnsi"/>
          <w:bCs/>
          <w:sz w:val="22"/>
          <w:szCs w:val="22"/>
          <w:lang w:val="fr-BE"/>
        </w:rPr>
        <w:t xml:space="preserve"> dans lequel les règles soient claires et effectives, définissant en cela les relations entre les institutions en charge des services météorologiques et les utilisateurs tenant compte des efforts de Madagascar pour la mise en œuvre de ses engagements régionaux et internationaux en matière de météorologie et du climat, notamment à la participation des Services météorologiques et hydrologiques nationaux au Service d’information météorologique mondiale de l’OMM. </w:t>
      </w:r>
    </w:p>
    <w:p w14:paraId="706379D8" w14:textId="77777777" w:rsidR="00043658" w:rsidRPr="0025316A" w:rsidRDefault="00043658" w:rsidP="00043658">
      <w:pPr>
        <w:jc w:val="both"/>
        <w:rPr>
          <w:rFonts w:asciiTheme="minorHAnsi" w:hAnsiTheme="minorHAnsi" w:cstheme="minorHAnsi"/>
          <w:bCs/>
          <w:sz w:val="22"/>
          <w:szCs w:val="22"/>
          <w:lang w:val="fr-BE"/>
        </w:rPr>
      </w:pPr>
      <w:r w:rsidRPr="0025316A">
        <w:rPr>
          <w:rFonts w:asciiTheme="minorHAnsi" w:hAnsiTheme="minorHAnsi" w:cstheme="minorHAnsi"/>
          <w:bCs/>
          <w:sz w:val="22"/>
          <w:szCs w:val="22"/>
          <w:lang w:val="fr-BE"/>
        </w:rPr>
        <w:t xml:space="preserve">Ce texte devra être le résultat d’un consensus national large sur la vision et les stratégies à mettre en œuvre dans ce secteur afin d’assurer le caractère durable des actions notamment à prendre en compte des besoins de produits et services d’information climatique et d’alerte précoce ainsi que </w:t>
      </w:r>
      <w:r w:rsidRPr="0025316A">
        <w:rPr>
          <w:rFonts w:asciiTheme="minorHAnsi" w:hAnsiTheme="minorHAnsi" w:cstheme="minorHAnsi"/>
          <w:b/>
          <w:sz w:val="22"/>
          <w:szCs w:val="22"/>
          <w:lang w:val="fr-BE"/>
        </w:rPr>
        <w:t>des risques et vulnérabilités climatiques et hydrologiques</w:t>
      </w:r>
      <w:r w:rsidRPr="0025316A">
        <w:rPr>
          <w:rFonts w:asciiTheme="minorHAnsi" w:hAnsiTheme="minorHAnsi" w:cstheme="minorHAnsi"/>
          <w:bCs/>
          <w:sz w:val="22"/>
          <w:szCs w:val="22"/>
          <w:lang w:val="fr-BE"/>
        </w:rPr>
        <w:t xml:space="preserve"> sur les différents secteurs et segments de la société et l'économie de Madagascar.</w:t>
      </w:r>
    </w:p>
    <w:p w14:paraId="33463926" w14:textId="77777777" w:rsidR="00043658" w:rsidRPr="0025316A" w:rsidRDefault="00043658" w:rsidP="00043658">
      <w:pPr>
        <w:jc w:val="both"/>
        <w:rPr>
          <w:rFonts w:asciiTheme="minorHAnsi" w:hAnsiTheme="minorHAnsi" w:cstheme="minorHAnsi"/>
          <w:bCs/>
          <w:sz w:val="22"/>
          <w:szCs w:val="22"/>
          <w:lang w:val="fr-BE"/>
        </w:rPr>
      </w:pPr>
    </w:p>
    <w:p w14:paraId="280B2D04" w14:textId="77777777" w:rsidR="00043658" w:rsidRPr="0025316A" w:rsidRDefault="00043658" w:rsidP="00043658">
      <w:pPr>
        <w:jc w:val="both"/>
        <w:rPr>
          <w:rFonts w:asciiTheme="minorHAnsi" w:hAnsiTheme="minorHAnsi" w:cstheme="minorHAnsi"/>
          <w:bCs/>
          <w:sz w:val="22"/>
          <w:szCs w:val="22"/>
          <w:lang w:val="fr-BE"/>
        </w:rPr>
      </w:pPr>
    </w:p>
    <w:p w14:paraId="4FCAAD7F" w14:textId="77777777" w:rsidR="00043658" w:rsidRPr="0025316A" w:rsidRDefault="00043658" w:rsidP="00043658">
      <w:pPr>
        <w:pStyle w:val="Paragraphedeliste"/>
        <w:numPr>
          <w:ilvl w:val="0"/>
          <w:numId w:val="36"/>
        </w:numPr>
        <w:jc w:val="both"/>
        <w:rPr>
          <w:rFonts w:cstheme="minorHAnsi"/>
          <w:b/>
          <w:bCs/>
          <w:lang w:val="fr-BE"/>
        </w:rPr>
      </w:pPr>
      <w:r w:rsidRPr="0025316A">
        <w:rPr>
          <w:rFonts w:cstheme="minorHAnsi"/>
          <w:b/>
          <w:bCs/>
          <w:lang w:val="fr-BE"/>
        </w:rPr>
        <w:t xml:space="preserve">DÉMARCHE À METTRE EN OEUVRE </w:t>
      </w:r>
    </w:p>
    <w:p w14:paraId="2D6EC013" w14:textId="77777777" w:rsidR="00043658" w:rsidRPr="0025316A" w:rsidRDefault="00043658" w:rsidP="00043658">
      <w:pPr>
        <w:spacing w:after="120"/>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La réflexion sur l’élaboration de la politique dans le domaine de la météorologie devra être conduite avec tous les partenaires. L’exercice consiste à rassembler toutes les initiatives en cours en un document unique de politique sectorielle. L’appropriation des résultats par le gouvernement fait partie intégrante des objectifs de la mission par la proposition d’une feuille de route pour son adoption y compris les mémoires pour la présentation de la politique au gouvernement.</w:t>
      </w:r>
    </w:p>
    <w:p w14:paraId="0CCB51B4" w14:textId="77850F50" w:rsidR="00043658" w:rsidRPr="0025316A" w:rsidRDefault="00043658" w:rsidP="00043658">
      <w:pPr>
        <w:spacing w:after="120"/>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 xml:space="preserve">Le </w:t>
      </w:r>
      <w:r w:rsidR="0025316A" w:rsidRPr="0025316A">
        <w:rPr>
          <w:rFonts w:asciiTheme="minorHAnsi" w:hAnsiTheme="minorHAnsi" w:cstheme="minorHAnsi"/>
          <w:sz w:val="22"/>
          <w:szCs w:val="22"/>
          <w:lang w:val="fr-BE"/>
        </w:rPr>
        <w:t>prestataire</w:t>
      </w:r>
      <w:r w:rsidRPr="0025316A">
        <w:rPr>
          <w:rFonts w:asciiTheme="minorHAnsi" w:hAnsiTheme="minorHAnsi" w:cstheme="minorHAnsi"/>
          <w:sz w:val="22"/>
          <w:szCs w:val="22"/>
          <w:lang w:val="fr-BE"/>
        </w:rPr>
        <w:t xml:space="preserve"> (représente ici le bureau d’études) devra obtenir de la part de l’Administration (DGM) une implication effective dans cette étude. Dans le cadre de ses prestations, le consultant devra sensibiliser et informer les parties prenantes sur les processus de réformes du secteur dans d’autres pays similaires à Madagascar en présentant les différentes réussites et échecs. </w:t>
      </w:r>
    </w:p>
    <w:p w14:paraId="6F0A0DBA" w14:textId="77777777" w:rsidR="00043658" w:rsidRPr="0025316A" w:rsidRDefault="00043658" w:rsidP="00043658">
      <w:pPr>
        <w:spacing w:after="120"/>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Une approche participative devra être mise en œuvre avec toutes les parties prenantes (institutions, groupes d’usagers, société civile) de manière à assurer que la politique élaborée réponde aux préoccupations des principales parties concernées. Le consultant proposera dans sa méthodologie les meilleures approches et stratégies pour ces consultations.</w:t>
      </w:r>
    </w:p>
    <w:p w14:paraId="6FBD8045" w14:textId="77777777" w:rsidR="00043658" w:rsidRPr="0025316A" w:rsidRDefault="00043658" w:rsidP="00043658">
      <w:pPr>
        <w:spacing w:after="120"/>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lastRenderedPageBreak/>
        <w:t xml:space="preserve">Pour le suivi de la politique sectorielle, une série d’indicateurs sera sélectionnée afin de permettre une évaluation/suivi à différents niveaux (institutionnel, opérationnel, environnemental, social, économique, financier). </w:t>
      </w:r>
    </w:p>
    <w:p w14:paraId="53EEBFE4" w14:textId="424A22C2" w:rsidR="00043658" w:rsidRPr="0025316A" w:rsidRDefault="00043658" w:rsidP="00043658">
      <w:pPr>
        <w:spacing w:after="120"/>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 xml:space="preserve">A la fin de la mission, le </w:t>
      </w:r>
      <w:r w:rsidR="0025316A" w:rsidRPr="0025316A">
        <w:rPr>
          <w:rFonts w:asciiTheme="minorHAnsi" w:hAnsiTheme="minorHAnsi" w:cstheme="minorHAnsi"/>
          <w:sz w:val="22"/>
          <w:szCs w:val="22"/>
          <w:lang w:val="fr-BE"/>
        </w:rPr>
        <w:t>prestataire</w:t>
      </w:r>
      <w:r w:rsidRPr="0025316A">
        <w:rPr>
          <w:rFonts w:asciiTheme="minorHAnsi" w:hAnsiTheme="minorHAnsi" w:cstheme="minorHAnsi"/>
          <w:sz w:val="22"/>
          <w:szCs w:val="22"/>
          <w:lang w:val="fr-BE"/>
        </w:rPr>
        <w:t xml:space="preserve"> devra présenter un avant-projet de politique dans le domaine de la météo à Madagascar à faire adopter par le gouvernement, accompagné d’une feuille de route tenant compte de l’ensemble des éléments requis (Résultats), ainsi qu’une ébauche de projet ou note conceptuelle relatif au financement des services de la météorologie et le climat. </w:t>
      </w:r>
    </w:p>
    <w:p w14:paraId="09446C2B" w14:textId="77777777" w:rsidR="00043658" w:rsidRPr="0025316A" w:rsidRDefault="00043658" w:rsidP="00043658">
      <w:pPr>
        <w:spacing w:after="120"/>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Les résultats de la mission feront l’objet d’une présentation au cours d’un atelier national avec la participation de toutes les parties prenantes pour leur permettre de l’évaluer conformément aux objectifs de la mission.</w:t>
      </w:r>
    </w:p>
    <w:p w14:paraId="20F65509" w14:textId="77777777" w:rsidR="00043658" w:rsidRPr="0025316A" w:rsidRDefault="00043658" w:rsidP="00043658">
      <w:pPr>
        <w:spacing w:after="120"/>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Cette mission sera suivie d’autres missions à déterminer pour la mise en œuvre de certains éléments de la feuille de route d’une part pour finaliser le document de politique sectorielle et d’autre part pour appuyer les autorités à la mise en œuvre effective des recommandations qui auront été identifiées comme devant être réalisées en priorité, notamment l’élaboration d’un plan stratégique de la DGM. Ces missions seront programmées selon les moyens existants et à la demande de la DGM aux différents partenaires traditionnels du pays pour leur financement.</w:t>
      </w:r>
    </w:p>
    <w:p w14:paraId="25290294" w14:textId="77777777" w:rsidR="00043658" w:rsidRPr="0025316A" w:rsidRDefault="00043658" w:rsidP="00043658">
      <w:pPr>
        <w:spacing w:after="120"/>
        <w:jc w:val="both"/>
        <w:rPr>
          <w:rFonts w:asciiTheme="minorHAnsi" w:hAnsiTheme="minorHAnsi" w:cstheme="minorHAnsi"/>
          <w:sz w:val="22"/>
          <w:szCs w:val="22"/>
          <w:lang w:val="fr-BE"/>
        </w:rPr>
      </w:pPr>
    </w:p>
    <w:p w14:paraId="3154A61B" w14:textId="77777777" w:rsidR="00043658" w:rsidRPr="0025316A" w:rsidRDefault="00043658" w:rsidP="00043658">
      <w:pPr>
        <w:pStyle w:val="Paragraphedeliste"/>
        <w:numPr>
          <w:ilvl w:val="0"/>
          <w:numId w:val="36"/>
        </w:numPr>
        <w:jc w:val="both"/>
        <w:rPr>
          <w:rFonts w:cstheme="minorHAnsi"/>
          <w:b/>
          <w:bCs/>
          <w:lang w:val="fr-BE"/>
        </w:rPr>
      </w:pPr>
      <w:r w:rsidRPr="0025316A">
        <w:rPr>
          <w:rFonts w:cstheme="minorHAnsi"/>
          <w:b/>
          <w:bCs/>
          <w:lang w:val="fr-BE"/>
        </w:rPr>
        <w:t>Résultats attendus de la mission :</w:t>
      </w:r>
    </w:p>
    <w:p w14:paraId="17753872"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Cette mission d’appui devra fournir un Document qui présentera les données suivantes :</w:t>
      </w:r>
    </w:p>
    <w:p w14:paraId="070330B4"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a)</w:t>
      </w:r>
      <w:r w:rsidRPr="0025316A">
        <w:rPr>
          <w:rFonts w:asciiTheme="minorHAnsi" w:hAnsiTheme="minorHAnsi" w:cstheme="minorHAnsi"/>
          <w:sz w:val="22"/>
          <w:szCs w:val="22"/>
          <w:lang w:val="fr-BE"/>
        </w:rPr>
        <w:tab/>
        <w:t>Un avant-projet de texte de politique nationale qui intègre les besoins de produits et services d’information climatique et d’alerte précoce ainsi que des risques et vulnérabilités climatiques et hydrologiques sur les différents secteurs et segments de la société et l'économie de Madagascar. La politique nationale doit être adaptée aux exigences des engagements régionaux et internationaux de Madagascar. Les éléments suivants devront notamment être pris en compte (liste non exhaustive) :</w:t>
      </w:r>
    </w:p>
    <w:p w14:paraId="20702137" w14:textId="77777777" w:rsidR="00043658" w:rsidRPr="0025316A" w:rsidRDefault="00043658" w:rsidP="00043658">
      <w:pPr>
        <w:ind w:left="1418" w:hanging="710"/>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i.</w:t>
      </w:r>
      <w:r w:rsidRPr="0025316A">
        <w:rPr>
          <w:rFonts w:asciiTheme="minorHAnsi" w:hAnsiTheme="minorHAnsi" w:cstheme="minorHAnsi"/>
          <w:sz w:val="22"/>
          <w:szCs w:val="22"/>
          <w:lang w:val="fr-BE"/>
        </w:rPr>
        <w:tab/>
        <w:t>La vision, les objectifs, les axes d’orientations stratégiques, le dispositif institutionnel de mise en œuvre et de suivi évaluation de la politique nationale</w:t>
      </w:r>
    </w:p>
    <w:p w14:paraId="08B6FAD3" w14:textId="77777777" w:rsidR="00043658" w:rsidRPr="0025316A" w:rsidRDefault="00043658" w:rsidP="00043658">
      <w:pPr>
        <w:ind w:left="1418" w:hanging="710"/>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ii.</w:t>
      </w:r>
      <w:r w:rsidRPr="0025316A">
        <w:rPr>
          <w:rFonts w:asciiTheme="minorHAnsi" w:hAnsiTheme="minorHAnsi" w:cstheme="minorHAnsi"/>
          <w:sz w:val="22"/>
          <w:szCs w:val="22"/>
          <w:lang w:val="fr-BE"/>
        </w:rPr>
        <w:tab/>
        <w:t>Une vision stratégique à moyen et long terme pour garantir l’accès à l’information et des données météorologiques à des conditions adéquates ;</w:t>
      </w:r>
    </w:p>
    <w:p w14:paraId="6EC11AD6" w14:textId="77777777" w:rsidR="00043658" w:rsidRPr="0025316A" w:rsidRDefault="00043658" w:rsidP="00043658">
      <w:pPr>
        <w:ind w:left="1418" w:hanging="710"/>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iii.</w:t>
      </w:r>
      <w:r w:rsidRPr="0025316A">
        <w:rPr>
          <w:rFonts w:asciiTheme="minorHAnsi" w:hAnsiTheme="minorHAnsi" w:cstheme="minorHAnsi"/>
          <w:sz w:val="22"/>
          <w:szCs w:val="22"/>
          <w:lang w:val="fr-BE"/>
        </w:rPr>
        <w:tab/>
        <w:t>Les instruments d’appui au secteur privé et à la société civile pour promouvoir leur participation active à la collecte et à l’utilisation des données ainsi qu’à la gestion des installations du secteur ;</w:t>
      </w:r>
    </w:p>
    <w:p w14:paraId="012F67B3" w14:textId="77777777" w:rsidR="00043658" w:rsidRPr="0025316A" w:rsidRDefault="00043658" w:rsidP="00043658">
      <w:pPr>
        <w:ind w:left="1418" w:hanging="710"/>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iv.</w:t>
      </w:r>
      <w:r w:rsidRPr="0025316A">
        <w:rPr>
          <w:rFonts w:asciiTheme="minorHAnsi" w:hAnsiTheme="minorHAnsi" w:cstheme="minorHAnsi"/>
          <w:sz w:val="22"/>
          <w:szCs w:val="22"/>
          <w:lang w:val="fr-BE"/>
        </w:rPr>
        <w:tab/>
        <w:t>Les instruments d’appui au secteur privé et à la société civile pour promouvoir leur participation active à la collecte et à l’utilisation des données ainsi qu’à la gestion des installations du secteur.</w:t>
      </w:r>
    </w:p>
    <w:p w14:paraId="12A9FD7F" w14:textId="77777777" w:rsidR="00043658" w:rsidRPr="0025316A" w:rsidRDefault="00043658" w:rsidP="00043658">
      <w:pPr>
        <w:ind w:left="708"/>
        <w:jc w:val="both"/>
        <w:rPr>
          <w:rFonts w:asciiTheme="minorHAnsi" w:hAnsiTheme="minorHAnsi" w:cstheme="minorHAnsi"/>
          <w:sz w:val="22"/>
          <w:szCs w:val="22"/>
          <w:lang w:val="fr-BE"/>
        </w:rPr>
      </w:pPr>
    </w:p>
    <w:p w14:paraId="1E6E9ED9"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b)</w:t>
      </w:r>
      <w:r w:rsidRPr="0025316A">
        <w:rPr>
          <w:rFonts w:asciiTheme="minorHAnsi" w:hAnsiTheme="minorHAnsi" w:cstheme="minorHAnsi"/>
          <w:sz w:val="22"/>
          <w:szCs w:val="22"/>
          <w:lang w:val="fr-BE"/>
        </w:rPr>
        <w:tab/>
        <w:t>Les recommandations sous forme de feuille de route y compris le calendrier sur :</w:t>
      </w:r>
    </w:p>
    <w:p w14:paraId="14D0A22B" w14:textId="77777777" w:rsidR="00043658" w:rsidRPr="0025316A" w:rsidRDefault="00043658" w:rsidP="00043658">
      <w:pPr>
        <w:pStyle w:val="Paragraphedeliste"/>
        <w:numPr>
          <w:ilvl w:val="0"/>
          <w:numId w:val="38"/>
        </w:numPr>
        <w:jc w:val="both"/>
        <w:rPr>
          <w:rFonts w:cstheme="minorHAnsi"/>
          <w:lang w:val="fr-BE"/>
        </w:rPr>
      </w:pPr>
      <w:r w:rsidRPr="0025316A">
        <w:rPr>
          <w:rFonts w:cstheme="minorHAnsi"/>
          <w:lang w:val="fr-BE"/>
        </w:rPr>
        <w:t>Les étapes à suivre pour l’adoption finale de la politique par le gouvernement y compris les mémoires de présentation de la politique au conseil des ministres ;</w:t>
      </w:r>
    </w:p>
    <w:p w14:paraId="22EA17B6" w14:textId="77777777" w:rsidR="00043658" w:rsidRPr="0025316A" w:rsidRDefault="00043658" w:rsidP="00043658">
      <w:pPr>
        <w:pStyle w:val="Paragraphedeliste"/>
        <w:numPr>
          <w:ilvl w:val="0"/>
          <w:numId w:val="38"/>
        </w:numPr>
        <w:jc w:val="both"/>
        <w:rPr>
          <w:rFonts w:cstheme="minorHAnsi"/>
          <w:lang w:val="fr-BE"/>
        </w:rPr>
      </w:pPr>
      <w:r w:rsidRPr="0025316A">
        <w:rPr>
          <w:rFonts w:cstheme="minorHAnsi"/>
          <w:lang w:val="fr-BE"/>
        </w:rPr>
        <w:t>Les étapes à suivre pour les études à réaliser pour l’élaboration d’un plan stratégique de la DGM et des mesures sur la pérennisation financière des structures existantes ou à mettre en place.</w:t>
      </w:r>
    </w:p>
    <w:p w14:paraId="099C7946" w14:textId="77777777" w:rsidR="00043658" w:rsidRPr="0025316A" w:rsidRDefault="00043658" w:rsidP="00043658">
      <w:pPr>
        <w:pStyle w:val="Paragraphedeliste"/>
        <w:numPr>
          <w:ilvl w:val="0"/>
          <w:numId w:val="38"/>
        </w:numPr>
        <w:jc w:val="both"/>
        <w:rPr>
          <w:rFonts w:cstheme="minorHAnsi"/>
          <w:lang w:val="fr-BE"/>
        </w:rPr>
      </w:pPr>
      <w:r w:rsidRPr="0025316A">
        <w:rPr>
          <w:rFonts w:cstheme="minorHAnsi"/>
          <w:lang w:val="fr-BE"/>
        </w:rPr>
        <w:t>Une liste des modifications nécessaires à la législation et la définition de projets de loi et des règlements d’application essentiels pour la mise en œuvre des réformes (ébauches) ;</w:t>
      </w:r>
    </w:p>
    <w:p w14:paraId="52E52D96" w14:textId="77777777" w:rsidR="00043658" w:rsidRPr="0025316A" w:rsidRDefault="00043658" w:rsidP="00043658">
      <w:pPr>
        <w:pStyle w:val="Paragraphedeliste"/>
        <w:numPr>
          <w:ilvl w:val="0"/>
          <w:numId w:val="38"/>
        </w:numPr>
        <w:jc w:val="both"/>
        <w:rPr>
          <w:rFonts w:cstheme="minorHAnsi"/>
          <w:lang w:val="fr-BE"/>
        </w:rPr>
      </w:pPr>
      <w:r w:rsidRPr="0025316A">
        <w:rPr>
          <w:rFonts w:cstheme="minorHAnsi"/>
          <w:lang w:val="fr-BE"/>
        </w:rPr>
        <w:lastRenderedPageBreak/>
        <w:t xml:space="preserve">Une matrice des mesures à réaliser avec la définition des responsabilités et le calendrier pour la mise en œuvre effective de cette politique sectorielle. Des indicateurs de performance fiables seront identifiés pour assurer le suivi de l’avancement et de la mise en œuvre de la nouvelle politique sectorielle ; </w:t>
      </w:r>
    </w:p>
    <w:p w14:paraId="3D12A9B3" w14:textId="77777777" w:rsidR="00043658" w:rsidRPr="0025316A" w:rsidRDefault="00043658" w:rsidP="00043658">
      <w:pPr>
        <w:pStyle w:val="Paragraphedeliste"/>
        <w:numPr>
          <w:ilvl w:val="0"/>
          <w:numId w:val="38"/>
        </w:numPr>
        <w:jc w:val="both"/>
        <w:rPr>
          <w:rFonts w:cstheme="minorHAnsi"/>
          <w:lang w:val="fr-BE"/>
        </w:rPr>
      </w:pPr>
      <w:r w:rsidRPr="0025316A">
        <w:rPr>
          <w:rFonts w:cstheme="minorHAnsi"/>
          <w:lang w:val="fr-BE"/>
        </w:rPr>
        <w:t>Une définition des mécanismes visant à améliorer la coordination entre les différents services de l’administration et les bailleurs de fonds ;</w:t>
      </w:r>
    </w:p>
    <w:p w14:paraId="1004FDDD" w14:textId="77777777" w:rsidR="00043658" w:rsidRPr="0025316A" w:rsidRDefault="00043658" w:rsidP="00043658">
      <w:pPr>
        <w:pStyle w:val="Paragraphedeliste"/>
        <w:numPr>
          <w:ilvl w:val="0"/>
          <w:numId w:val="38"/>
        </w:numPr>
        <w:jc w:val="both"/>
        <w:rPr>
          <w:rFonts w:cstheme="minorHAnsi"/>
          <w:lang w:val="fr-BE"/>
        </w:rPr>
      </w:pPr>
      <w:r w:rsidRPr="0025316A">
        <w:rPr>
          <w:rFonts w:cstheme="minorHAnsi"/>
          <w:lang w:val="fr-BE"/>
        </w:rPr>
        <w:t>L’identification des capacités ou mandats des différentes parties prenantes des derniers développements/connaissances en matière de politique météorologique.</w:t>
      </w:r>
    </w:p>
    <w:p w14:paraId="2A8BC5DA"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c)</w:t>
      </w:r>
      <w:r w:rsidRPr="0025316A">
        <w:rPr>
          <w:rFonts w:asciiTheme="minorHAnsi" w:hAnsiTheme="minorHAnsi" w:cstheme="minorHAnsi"/>
          <w:sz w:val="22"/>
          <w:szCs w:val="22"/>
          <w:lang w:val="fr-BE"/>
        </w:rPr>
        <w:tab/>
        <w:t>Un document de projet (note conceptuelle) déterminant les sources de financement des services de la météorologie et le climat ainsi que la maitrise et pérennisation financière et budgétaire de la météorologie.</w:t>
      </w:r>
    </w:p>
    <w:p w14:paraId="4F32095F" w14:textId="77777777" w:rsidR="00043658" w:rsidRPr="0025316A" w:rsidRDefault="00043658" w:rsidP="00043658">
      <w:pPr>
        <w:jc w:val="both"/>
        <w:rPr>
          <w:rFonts w:asciiTheme="minorHAnsi" w:hAnsiTheme="minorHAnsi" w:cstheme="minorHAnsi"/>
          <w:sz w:val="22"/>
          <w:szCs w:val="22"/>
          <w:lang w:val="fr-BE"/>
        </w:rPr>
      </w:pPr>
    </w:p>
    <w:p w14:paraId="4D9E5ECC" w14:textId="77777777" w:rsidR="00043658" w:rsidRPr="0025316A" w:rsidRDefault="00043658" w:rsidP="00043658">
      <w:pPr>
        <w:jc w:val="both"/>
        <w:rPr>
          <w:rFonts w:asciiTheme="minorHAnsi" w:hAnsiTheme="minorHAnsi" w:cstheme="minorHAnsi"/>
          <w:color w:val="FF0000"/>
          <w:sz w:val="22"/>
          <w:szCs w:val="22"/>
          <w:lang w:val="fr-BE"/>
        </w:rPr>
      </w:pPr>
    </w:p>
    <w:p w14:paraId="4FA7976B" w14:textId="5F4515C0" w:rsidR="00043658" w:rsidRPr="0025316A" w:rsidRDefault="00043658" w:rsidP="00043658">
      <w:pPr>
        <w:pStyle w:val="Paragraphedeliste"/>
        <w:numPr>
          <w:ilvl w:val="0"/>
          <w:numId w:val="36"/>
        </w:numPr>
        <w:jc w:val="both"/>
        <w:rPr>
          <w:rFonts w:cstheme="minorHAnsi"/>
          <w:b/>
          <w:bCs/>
          <w:lang w:val="fr-BE"/>
        </w:rPr>
      </w:pPr>
      <w:r w:rsidRPr="0025316A">
        <w:rPr>
          <w:rFonts w:cstheme="minorHAnsi"/>
          <w:b/>
          <w:bCs/>
          <w:lang w:val="fr-BE"/>
        </w:rPr>
        <w:t xml:space="preserve">DESCRIPTION DES TACHES DU </w:t>
      </w:r>
      <w:r w:rsidR="0025316A" w:rsidRPr="0025316A">
        <w:rPr>
          <w:rFonts w:cstheme="minorHAnsi"/>
          <w:b/>
          <w:bCs/>
          <w:lang w:val="fr-BE"/>
        </w:rPr>
        <w:t>PRESTATAIRE</w:t>
      </w:r>
    </w:p>
    <w:p w14:paraId="6B68BF82"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Une approche méthodologique adaptée aux circonstances actuelles (c.à.d. qui prend en compte les consignes contre le COVID 19) pourrait être adoptée, le cas échéant, en vue de la mise en œuvre des tâches indiquées ci-dessous. Cela inclut la réalisation d’un certain nombre d’activités telles les consultations et les ateliers, à distance moyennant des plateformes de vidéoconférence, ainsi que la limitation du nombre de participants aux événements en présentiel, dans le respect des consignes sanitaires nationales.</w:t>
      </w:r>
    </w:p>
    <w:p w14:paraId="2C87BDB0" w14:textId="77777777" w:rsidR="00043658" w:rsidRPr="0025316A" w:rsidRDefault="00043658" w:rsidP="00043658">
      <w:pPr>
        <w:jc w:val="both"/>
        <w:rPr>
          <w:rFonts w:asciiTheme="minorHAnsi" w:hAnsiTheme="minorHAnsi" w:cstheme="minorHAnsi"/>
          <w:sz w:val="22"/>
          <w:szCs w:val="22"/>
          <w:lang w:val="fr-BE"/>
        </w:rPr>
      </w:pPr>
    </w:p>
    <w:p w14:paraId="6E84CC4C" w14:textId="77777777" w:rsidR="00043658" w:rsidRPr="0025316A" w:rsidRDefault="00043658" w:rsidP="00043658">
      <w:pPr>
        <w:jc w:val="both"/>
        <w:rPr>
          <w:rFonts w:asciiTheme="minorHAnsi" w:hAnsiTheme="minorHAnsi" w:cstheme="minorHAnsi"/>
          <w:b/>
          <w:bCs/>
          <w:sz w:val="22"/>
          <w:szCs w:val="22"/>
          <w:lang w:val="fr-BE"/>
        </w:rPr>
      </w:pPr>
      <w:r w:rsidRPr="0025316A">
        <w:rPr>
          <w:rFonts w:asciiTheme="minorHAnsi" w:hAnsiTheme="minorHAnsi" w:cstheme="minorHAnsi"/>
          <w:b/>
          <w:bCs/>
          <w:sz w:val="22"/>
          <w:szCs w:val="22"/>
          <w:lang w:val="fr-BE"/>
        </w:rPr>
        <w:t>Tâche 1</w:t>
      </w:r>
      <w:r w:rsidRPr="0025316A">
        <w:rPr>
          <w:rFonts w:asciiTheme="minorHAnsi" w:hAnsiTheme="minorHAnsi" w:cstheme="minorHAnsi"/>
          <w:b/>
          <w:bCs/>
          <w:sz w:val="22"/>
          <w:szCs w:val="22"/>
          <w:lang w:val="fr-FR"/>
        </w:rPr>
        <w:t xml:space="preserve"> : </w:t>
      </w:r>
      <w:r w:rsidRPr="0025316A">
        <w:rPr>
          <w:rFonts w:asciiTheme="minorHAnsi" w:hAnsiTheme="minorHAnsi" w:cstheme="minorHAnsi"/>
          <w:b/>
          <w:bCs/>
          <w:sz w:val="22"/>
          <w:szCs w:val="22"/>
          <w:lang w:val="fr-BE"/>
        </w:rPr>
        <w:t>Elaboration d’un avant-projet de politique nationale de la météorologie</w:t>
      </w:r>
    </w:p>
    <w:p w14:paraId="779E64C2" w14:textId="77777777" w:rsidR="00043658" w:rsidRPr="0025316A" w:rsidRDefault="00043658" w:rsidP="00043658">
      <w:pPr>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L’Assistance Technique ici proposée vise à élaborer un avant-projet de politique nationale en matière de météorologie à Madagascar en vue de son adoption par les autorités du pays. Cela inclut, entre autres, l’analyse des politiques sectorielles connexes à la météorologie, ainsi que des recommandations sur les instruments opérationnels (indicateurs) à adopter en vue de l’intégration des risques et vulnérabilités climatiques et hydrologiques.</w:t>
      </w:r>
    </w:p>
    <w:p w14:paraId="128C6F13" w14:textId="77777777" w:rsidR="00043658" w:rsidRPr="0025316A" w:rsidRDefault="00043658" w:rsidP="00043658">
      <w:pPr>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Cette tâche comporte les activités suivantes :</w:t>
      </w:r>
    </w:p>
    <w:p w14:paraId="308DE479" w14:textId="77777777" w:rsidR="00043658" w:rsidRPr="0025316A" w:rsidRDefault="00043658" w:rsidP="00043658">
      <w:pPr>
        <w:numPr>
          <w:ilvl w:val="0"/>
          <w:numId w:val="30"/>
        </w:numPr>
        <w:spacing w:after="160" w:line="259" w:lineRule="auto"/>
        <w:jc w:val="both"/>
        <w:rPr>
          <w:rFonts w:asciiTheme="minorHAnsi" w:hAnsiTheme="minorHAnsi" w:cstheme="minorHAnsi"/>
          <w:sz w:val="22"/>
          <w:szCs w:val="22"/>
          <w:lang w:val="fr-BE"/>
        </w:rPr>
      </w:pPr>
      <w:r w:rsidRPr="0025316A">
        <w:rPr>
          <w:rFonts w:asciiTheme="minorHAnsi" w:hAnsiTheme="minorHAnsi" w:cstheme="minorHAnsi"/>
          <w:i/>
          <w:sz w:val="22"/>
          <w:szCs w:val="22"/>
          <w:lang w:val="fr-BE"/>
        </w:rPr>
        <w:t xml:space="preserve">(À domicile) </w:t>
      </w:r>
      <w:r w:rsidRPr="0025316A">
        <w:rPr>
          <w:rFonts w:asciiTheme="minorHAnsi" w:hAnsiTheme="minorHAnsi" w:cstheme="minorHAnsi"/>
          <w:b/>
          <w:sz w:val="22"/>
          <w:szCs w:val="22"/>
          <w:lang w:val="fr-BE"/>
        </w:rPr>
        <w:t>Travail préparatoire :</w:t>
      </w:r>
      <w:r w:rsidRPr="0025316A">
        <w:rPr>
          <w:rFonts w:asciiTheme="minorHAnsi" w:hAnsiTheme="minorHAnsi" w:cstheme="minorHAnsi"/>
          <w:sz w:val="22"/>
          <w:szCs w:val="22"/>
          <w:lang w:val="fr-BE"/>
        </w:rPr>
        <w:t xml:space="preserve"> effectuer une revue des plans, programmes et projets nationaux, ainsi que du cadre politique, institutionnel, législatif et réglementaire actuel relatif à la météorologie en tenant compte des risques et vulnérabilités climatiques et hydrologiques. Cette revue prendra en compte des conventions régionales et internationales relatives à la météorologie et au climat, les études et analyses pertinentes réalisées au cours des dernières années. Le résultat de l</w:t>
      </w:r>
      <w:r w:rsidRPr="0025316A">
        <w:rPr>
          <w:rFonts w:asciiTheme="minorHAnsi" w:hAnsiTheme="minorHAnsi" w:cstheme="minorHAnsi"/>
          <w:sz w:val="22"/>
          <w:szCs w:val="22"/>
          <w:lang w:val="fr-FR"/>
        </w:rPr>
        <w:t xml:space="preserve">’analyse </w:t>
      </w:r>
      <w:r w:rsidRPr="0025316A">
        <w:rPr>
          <w:rFonts w:asciiTheme="minorHAnsi" w:hAnsiTheme="minorHAnsi" w:cstheme="minorHAnsi"/>
          <w:sz w:val="22"/>
          <w:szCs w:val="22"/>
          <w:lang w:val="fr-BE"/>
        </w:rPr>
        <w:t xml:space="preserve">des documents consultés sera l’identification des mesures </w:t>
      </w:r>
      <w:r w:rsidRPr="0025316A">
        <w:rPr>
          <w:rFonts w:asciiTheme="minorHAnsi" w:hAnsiTheme="minorHAnsi" w:cstheme="minorHAnsi"/>
          <w:sz w:val="22"/>
          <w:szCs w:val="22"/>
          <w:lang w:val="fr-FR"/>
        </w:rPr>
        <w:t xml:space="preserve">(techniques et normatives) </w:t>
      </w:r>
      <w:r w:rsidRPr="0025316A">
        <w:rPr>
          <w:rFonts w:asciiTheme="minorHAnsi" w:hAnsiTheme="minorHAnsi" w:cstheme="minorHAnsi"/>
          <w:sz w:val="22"/>
          <w:szCs w:val="22"/>
          <w:lang w:val="fr-BE"/>
        </w:rPr>
        <w:t>nécessaires pour l’élaboration de l’avant-projet de politique nationale en matière de météorologie en tenant compte des priorités établies par le Gouvernement Malagasy.</w:t>
      </w:r>
    </w:p>
    <w:p w14:paraId="4E82D51E" w14:textId="77777777" w:rsidR="00043658" w:rsidRPr="0025316A" w:rsidRDefault="00043658" w:rsidP="00043658">
      <w:pPr>
        <w:jc w:val="both"/>
        <w:rPr>
          <w:rFonts w:asciiTheme="minorHAnsi" w:hAnsiTheme="minorHAnsi" w:cstheme="minorHAnsi"/>
          <w:color w:val="FF0000"/>
          <w:sz w:val="22"/>
          <w:szCs w:val="22"/>
          <w:lang w:val="fr-BE"/>
        </w:rPr>
      </w:pPr>
      <w:r w:rsidRPr="0025316A">
        <w:rPr>
          <w:rFonts w:asciiTheme="minorHAnsi" w:hAnsiTheme="minorHAnsi" w:cstheme="minorHAnsi"/>
          <w:sz w:val="22"/>
          <w:szCs w:val="22"/>
          <w:lang w:val="fr-BE"/>
        </w:rPr>
        <w:t xml:space="preserve">Le travail préparatoire se conclura par la rédaction d’un </w:t>
      </w:r>
      <w:r w:rsidRPr="0025316A">
        <w:rPr>
          <w:rFonts w:asciiTheme="minorHAnsi" w:hAnsiTheme="minorHAnsi" w:cstheme="minorHAnsi"/>
          <w:b/>
          <w:bCs/>
          <w:sz w:val="22"/>
          <w:szCs w:val="22"/>
          <w:lang w:val="fr-BE"/>
        </w:rPr>
        <w:t>plan de travail</w:t>
      </w:r>
      <w:r w:rsidRPr="0025316A">
        <w:rPr>
          <w:rFonts w:asciiTheme="minorHAnsi" w:hAnsiTheme="minorHAnsi" w:cstheme="minorHAnsi"/>
          <w:sz w:val="22"/>
          <w:szCs w:val="22"/>
          <w:lang w:val="fr-BE"/>
        </w:rPr>
        <w:t xml:space="preserve"> et d’un </w:t>
      </w:r>
      <w:r w:rsidRPr="0025316A">
        <w:rPr>
          <w:rFonts w:asciiTheme="minorHAnsi" w:hAnsiTheme="minorHAnsi" w:cstheme="minorHAnsi"/>
          <w:b/>
          <w:bCs/>
          <w:sz w:val="22"/>
          <w:szCs w:val="22"/>
          <w:lang w:val="fr-BE"/>
        </w:rPr>
        <w:t>document de synthèse</w:t>
      </w:r>
      <w:r w:rsidRPr="0025316A">
        <w:rPr>
          <w:rFonts w:asciiTheme="minorHAnsi" w:hAnsiTheme="minorHAnsi" w:cstheme="minorHAnsi"/>
          <w:sz w:val="22"/>
          <w:szCs w:val="22"/>
          <w:lang w:val="fr-BE"/>
        </w:rPr>
        <w:t xml:space="preserve"> des résultats de la revue pertinents pour la suite de la mission, qui identifiera également les aspects devant faire l’objet d’une recherche et/ou analyse plus approfondie. Ces documents seront rédigés de manière collaborative par les experts proposés par le bureau d’études.</w:t>
      </w:r>
    </w:p>
    <w:p w14:paraId="0C36AD9A" w14:textId="77777777" w:rsidR="00043658" w:rsidRPr="0025316A" w:rsidRDefault="00043658" w:rsidP="00043658">
      <w:pPr>
        <w:jc w:val="both"/>
        <w:rPr>
          <w:rFonts w:asciiTheme="minorHAnsi" w:hAnsiTheme="minorHAnsi" w:cstheme="minorHAnsi"/>
          <w:sz w:val="22"/>
          <w:szCs w:val="22"/>
          <w:lang w:val="fr-BE"/>
        </w:rPr>
      </w:pPr>
    </w:p>
    <w:p w14:paraId="28AEAE49" w14:textId="77777777" w:rsidR="00043658" w:rsidRPr="0025316A" w:rsidRDefault="00043658" w:rsidP="00043658">
      <w:pPr>
        <w:numPr>
          <w:ilvl w:val="0"/>
          <w:numId w:val="30"/>
        </w:numPr>
        <w:spacing w:after="160" w:line="259" w:lineRule="auto"/>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w:t>
      </w:r>
      <w:r w:rsidRPr="0025316A">
        <w:rPr>
          <w:rFonts w:asciiTheme="minorHAnsi" w:hAnsiTheme="minorHAnsi" w:cstheme="minorHAnsi"/>
          <w:i/>
          <w:sz w:val="22"/>
          <w:szCs w:val="22"/>
          <w:lang w:val="fr-BE"/>
        </w:rPr>
        <w:t>Dans le pays</w:t>
      </w:r>
      <w:r w:rsidRPr="0025316A">
        <w:rPr>
          <w:rFonts w:asciiTheme="minorHAnsi" w:hAnsiTheme="minorHAnsi" w:cstheme="minorHAnsi"/>
          <w:sz w:val="22"/>
          <w:szCs w:val="22"/>
          <w:lang w:val="fr-BE"/>
        </w:rPr>
        <w:t xml:space="preserve">) </w:t>
      </w:r>
      <w:r w:rsidRPr="0025316A">
        <w:rPr>
          <w:rFonts w:asciiTheme="minorHAnsi" w:hAnsiTheme="minorHAnsi" w:cstheme="minorHAnsi"/>
          <w:b/>
          <w:sz w:val="22"/>
          <w:szCs w:val="22"/>
          <w:lang w:val="fr-BE"/>
        </w:rPr>
        <w:t>Consultation des parties prenantes</w:t>
      </w:r>
      <w:r w:rsidRPr="0025316A">
        <w:rPr>
          <w:rFonts w:asciiTheme="minorHAnsi" w:hAnsiTheme="minorHAnsi" w:cstheme="minorHAnsi"/>
          <w:sz w:val="22"/>
          <w:szCs w:val="22"/>
          <w:lang w:val="fr-BE"/>
        </w:rPr>
        <w:t xml:space="preserve"> : Consulter, à travers le ministère en charge de la météorologie, la DGM, les acteurs clés publics et privés concernés, sur les éléments essentiels à prendre en compte dans le cadre de l’élaboration de l’avant-projet de la politique relative à la </w:t>
      </w:r>
      <w:r w:rsidRPr="0025316A">
        <w:rPr>
          <w:rFonts w:asciiTheme="minorHAnsi" w:hAnsiTheme="minorHAnsi" w:cstheme="minorHAnsi"/>
          <w:sz w:val="22"/>
          <w:szCs w:val="22"/>
          <w:lang w:val="fr-BE"/>
        </w:rPr>
        <w:lastRenderedPageBreak/>
        <w:t xml:space="preserve">météorologie mais aussi des politiques liées à l’adaptation au changement climatique, et leur intégration effective dans la politique nationale, ainsi que tout autre aspect pertinent identifié dans le cadre du travail préparatoire. Ces consultations seront </w:t>
      </w:r>
      <w:r w:rsidRPr="0025316A">
        <w:rPr>
          <w:rFonts w:asciiTheme="minorHAnsi" w:hAnsiTheme="minorHAnsi" w:cstheme="minorHAnsi"/>
          <w:sz w:val="22"/>
          <w:szCs w:val="22"/>
          <w:lang w:val="fr-FR"/>
        </w:rPr>
        <w:t>en ligne et/ou présentielles selon l’évolution de la situation COVID-19.</w:t>
      </w:r>
    </w:p>
    <w:p w14:paraId="5060E8FB" w14:textId="77777777" w:rsidR="00043658" w:rsidRPr="0025316A" w:rsidRDefault="00043658" w:rsidP="00043658">
      <w:pPr>
        <w:numPr>
          <w:ilvl w:val="0"/>
          <w:numId w:val="30"/>
        </w:numPr>
        <w:spacing w:after="160" w:line="259" w:lineRule="auto"/>
        <w:jc w:val="both"/>
        <w:rPr>
          <w:rFonts w:asciiTheme="minorHAnsi" w:hAnsiTheme="minorHAnsi" w:cstheme="minorHAnsi"/>
          <w:sz w:val="22"/>
          <w:szCs w:val="22"/>
          <w:lang w:val="fr-BE"/>
        </w:rPr>
      </w:pPr>
      <w:r w:rsidRPr="0025316A">
        <w:rPr>
          <w:rFonts w:asciiTheme="minorHAnsi" w:hAnsiTheme="minorHAnsi" w:cstheme="minorHAnsi"/>
          <w:i/>
          <w:sz w:val="22"/>
          <w:szCs w:val="22"/>
          <w:lang w:val="fr-BE"/>
        </w:rPr>
        <w:t xml:space="preserve">(À domicile) </w:t>
      </w:r>
      <w:r w:rsidRPr="0025316A">
        <w:rPr>
          <w:rFonts w:asciiTheme="minorHAnsi" w:hAnsiTheme="minorHAnsi" w:cstheme="minorHAnsi"/>
          <w:b/>
          <w:sz w:val="22"/>
          <w:szCs w:val="22"/>
          <w:lang w:val="fr-BE"/>
        </w:rPr>
        <w:t xml:space="preserve">Rédaction du rapport initial : </w:t>
      </w:r>
      <w:r w:rsidRPr="0025316A">
        <w:rPr>
          <w:rFonts w:asciiTheme="minorHAnsi" w:hAnsiTheme="minorHAnsi" w:cstheme="minorHAnsi"/>
          <w:sz w:val="22"/>
          <w:szCs w:val="22"/>
          <w:lang w:val="fr-BE"/>
        </w:rPr>
        <w:t xml:space="preserve">rédiger une version initiale du rapport relatif </w:t>
      </w:r>
      <w:r w:rsidRPr="0025316A">
        <w:rPr>
          <w:rFonts w:asciiTheme="minorHAnsi" w:hAnsiTheme="minorHAnsi" w:cstheme="minorHAnsi"/>
          <w:sz w:val="22"/>
          <w:szCs w:val="22"/>
          <w:lang w:val="fr-FR"/>
        </w:rPr>
        <w:t>à la Tâche 1</w:t>
      </w:r>
      <w:r w:rsidRPr="0025316A">
        <w:rPr>
          <w:rFonts w:asciiTheme="minorHAnsi" w:hAnsiTheme="minorHAnsi" w:cstheme="minorHAnsi"/>
          <w:sz w:val="22"/>
          <w:szCs w:val="22"/>
          <w:lang w:val="fr-BE"/>
        </w:rPr>
        <w:t>, intégrant : (i) les résultats des travaux préparatoires et (ii) les informations récoltées auprès des parties prenantes consultées.</w:t>
      </w:r>
    </w:p>
    <w:p w14:paraId="30D6C372" w14:textId="77777777" w:rsidR="00043658" w:rsidRPr="0025316A" w:rsidRDefault="00043658" w:rsidP="00043658">
      <w:pPr>
        <w:numPr>
          <w:ilvl w:val="0"/>
          <w:numId w:val="30"/>
        </w:numPr>
        <w:spacing w:after="160" w:line="259" w:lineRule="auto"/>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 xml:space="preserve">(À domicile) </w:t>
      </w:r>
      <w:r w:rsidRPr="0025316A">
        <w:rPr>
          <w:rFonts w:asciiTheme="minorHAnsi" w:hAnsiTheme="minorHAnsi" w:cstheme="minorHAnsi"/>
          <w:b/>
          <w:bCs/>
          <w:sz w:val="22"/>
          <w:szCs w:val="22"/>
          <w:lang w:val="fr-BE"/>
        </w:rPr>
        <w:t xml:space="preserve">Rédaction de l’avant-projet de la politique nationale : </w:t>
      </w:r>
      <w:r w:rsidRPr="0025316A">
        <w:rPr>
          <w:rFonts w:asciiTheme="minorHAnsi" w:hAnsiTheme="minorHAnsi" w:cstheme="minorHAnsi"/>
          <w:sz w:val="22"/>
          <w:szCs w:val="22"/>
          <w:lang w:val="fr-BE"/>
        </w:rPr>
        <w:t xml:space="preserve">rédiger une version initiale de l’avant-projet de la politique nationale intégrant les résultats des consultations effectuées auprès des parties prenantes. </w:t>
      </w:r>
    </w:p>
    <w:p w14:paraId="3A14B339" w14:textId="77777777" w:rsidR="00043658" w:rsidRPr="0025316A" w:rsidRDefault="00043658" w:rsidP="00043658">
      <w:pPr>
        <w:numPr>
          <w:ilvl w:val="0"/>
          <w:numId w:val="30"/>
        </w:numPr>
        <w:spacing w:after="160" w:line="259" w:lineRule="auto"/>
        <w:jc w:val="both"/>
        <w:rPr>
          <w:rFonts w:asciiTheme="minorHAnsi" w:hAnsiTheme="minorHAnsi" w:cstheme="minorHAnsi"/>
          <w:sz w:val="22"/>
          <w:szCs w:val="22"/>
          <w:lang w:val="fr-BE"/>
        </w:rPr>
      </w:pPr>
      <w:r w:rsidRPr="0025316A">
        <w:rPr>
          <w:rFonts w:asciiTheme="minorHAnsi" w:hAnsiTheme="minorHAnsi" w:cstheme="minorHAnsi"/>
          <w:i/>
          <w:sz w:val="22"/>
          <w:szCs w:val="22"/>
          <w:lang w:val="fr-BE"/>
        </w:rPr>
        <w:t xml:space="preserve">(À domicile) </w:t>
      </w:r>
      <w:r w:rsidRPr="0025316A">
        <w:rPr>
          <w:rFonts w:asciiTheme="minorHAnsi" w:hAnsiTheme="minorHAnsi" w:cstheme="minorHAnsi"/>
          <w:b/>
          <w:sz w:val="22"/>
          <w:szCs w:val="22"/>
          <w:lang w:val="fr-BE"/>
        </w:rPr>
        <w:t>Pré-validation de l’avant-projet :</w:t>
      </w:r>
      <w:r w:rsidRPr="0025316A">
        <w:rPr>
          <w:rFonts w:asciiTheme="minorHAnsi" w:hAnsiTheme="minorHAnsi" w:cstheme="minorHAnsi"/>
          <w:sz w:val="22"/>
          <w:szCs w:val="22"/>
          <w:lang w:val="fr-BE"/>
        </w:rPr>
        <w:t xml:space="preserve"> la version initiale de l’avant-projet de la politique nationale devra être pré-validée par le ministère en charge de la météorologie et de la DGM. </w:t>
      </w:r>
    </w:p>
    <w:p w14:paraId="472C5E22" w14:textId="77777777" w:rsidR="00043658" w:rsidRPr="0025316A" w:rsidRDefault="00043658" w:rsidP="00043658">
      <w:pPr>
        <w:numPr>
          <w:ilvl w:val="0"/>
          <w:numId w:val="30"/>
        </w:numPr>
        <w:spacing w:after="160" w:line="259" w:lineRule="auto"/>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 xml:space="preserve">(Dans le pays) </w:t>
      </w:r>
      <w:r w:rsidRPr="0025316A">
        <w:rPr>
          <w:rFonts w:asciiTheme="minorHAnsi" w:hAnsiTheme="minorHAnsi" w:cstheme="minorHAnsi"/>
          <w:b/>
          <w:bCs/>
          <w:sz w:val="22"/>
          <w:szCs w:val="22"/>
          <w:lang w:val="fr-BE"/>
        </w:rPr>
        <w:t>Validation de l’Avant-projet</w:t>
      </w:r>
      <w:r w:rsidRPr="0025316A">
        <w:rPr>
          <w:rFonts w:asciiTheme="minorHAnsi" w:hAnsiTheme="minorHAnsi" w:cstheme="minorHAnsi"/>
          <w:sz w:val="22"/>
          <w:szCs w:val="22"/>
          <w:lang w:val="fr-BE"/>
        </w:rPr>
        <w:t> : la version initiale validée par le ministère en charge de la météorologie et de la DGM, devra être validé par les parties prenantes au cours d’un atelier national qui réunira toutes les parties prenantes. Atelier de validation : préparer et animer, en collaboration avec la DGM, un atelier de validation de l’avant-projet. Cet atelier sera en ligne ou présentiel selon l’évolution de la situation COVID-19.</w:t>
      </w:r>
    </w:p>
    <w:p w14:paraId="0C2422AF" w14:textId="77777777" w:rsidR="00043658" w:rsidRPr="0025316A" w:rsidRDefault="00043658" w:rsidP="00043658">
      <w:pPr>
        <w:numPr>
          <w:ilvl w:val="0"/>
          <w:numId w:val="30"/>
        </w:numPr>
        <w:spacing w:after="160" w:line="259" w:lineRule="auto"/>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 xml:space="preserve">(À domicile) </w:t>
      </w:r>
      <w:r w:rsidRPr="0025316A">
        <w:rPr>
          <w:rFonts w:asciiTheme="minorHAnsi" w:hAnsiTheme="minorHAnsi" w:cstheme="minorHAnsi"/>
          <w:b/>
          <w:bCs/>
          <w:sz w:val="22"/>
          <w:szCs w:val="22"/>
          <w:lang w:val="fr-BE"/>
        </w:rPr>
        <w:t>Rédaction de l’avant-projet final</w:t>
      </w:r>
      <w:r w:rsidRPr="0025316A">
        <w:rPr>
          <w:rFonts w:asciiTheme="minorHAnsi" w:hAnsiTheme="minorHAnsi" w:cstheme="minorHAnsi"/>
          <w:sz w:val="22"/>
          <w:szCs w:val="22"/>
          <w:lang w:val="fr-BE"/>
        </w:rPr>
        <w:t> : rédiger la version finale de l’avant-projet de la politique à présenter au gouvernement pour son adoption finale, en y intégrant les recommandations et commentaires recueillis au cours de l’atelier national.</w:t>
      </w:r>
    </w:p>
    <w:p w14:paraId="61534F5E" w14:textId="77777777" w:rsidR="00043658" w:rsidRPr="0025316A" w:rsidRDefault="00043658" w:rsidP="00043658">
      <w:pPr>
        <w:numPr>
          <w:ilvl w:val="0"/>
          <w:numId w:val="30"/>
        </w:numPr>
        <w:spacing w:after="160" w:line="259" w:lineRule="auto"/>
        <w:jc w:val="both"/>
        <w:rPr>
          <w:rFonts w:asciiTheme="minorHAnsi" w:hAnsiTheme="minorHAnsi" w:cstheme="minorHAnsi"/>
          <w:sz w:val="22"/>
          <w:szCs w:val="22"/>
          <w:lang w:val="fr-BE"/>
        </w:rPr>
      </w:pPr>
      <w:r w:rsidRPr="0025316A">
        <w:rPr>
          <w:rFonts w:asciiTheme="minorHAnsi" w:hAnsiTheme="minorHAnsi" w:cstheme="minorHAnsi"/>
          <w:i/>
          <w:sz w:val="22"/>
          <w:szCs w:val="22"/>
          <w:lang w:val="fr-BE"/>
        </w:rPr>
        <w:t xml:space="preserve">(À domicile) </w:t>
      </w:r>
      <w:r w:rsidRPr="0025316A">
        <w:rPr>
          <w:rFonts w:asciiTheme="minorHAnsi" w:hAnsiTheme="minorHAnsi" w:cstheme="minorHAnsi"/>
          <w:b/>
          <w:sz w:val="22"/>
          <w:szCs w:val="22"/>
          <w:lang w:val="fr-BE"/>
        </w:rPr>
        <w:t>Rédaction du rapport final</w:t>
      </w:r>
      <w:r w:rsidRPr="0025316A">
        <w:rPr>
          <w:rFonts w:asciiTheme="minorHAnsi" w:hAnsiTheme="minorHAnsi" w:cstheme="minorHAnsi"/>
          <w:b/>
          <w:sz w:val="22"/>
          <w:szCs w:val="22"/>
          <w:lang w:val="fr-FR"/>
        </w:rPr>
        <w:t xml:space="preserve"> :</w:t>
      </w:r>
      <w:r w:rsidRPr="0025316A">
        <w:rPr>
          <w:rFonts w:asciiTheme="minorHAnsi" w:hAnsiTheme="minorHAnsi" w:cstheme="minorHAnsi"/>
          <w:b/>
          <w:sz w:val="22"/>
          <w:szCs w:val="22"/>
          <w:lang w:val="fr-BE"/>
        </w:rPr>
        <w:t xml:space="preserve"> </w:t>
      </w:r>
      <w:r w:rsidRPr="0025316A">
        <w:rPr>
          <w:rFonts w:asciiTheme="minorHAnsi" w:hAnsiTheme="minorHAnsi" w:cstheme="minorHAnsi"/>
          <w:sz w:val="22"/>
          <w:szCs w:val="22"/>
          <w:lang w:val="fr-BE"/>
        </w:rPr>
        <w:t xml:space="preserve">rédiger la version finale du rapport relatif </w:t>
      </w:r>
      <w:r w:rsidRPr="0025316A">
        <w:rPr>
          <w:rFonts w:asciiTheme="minorHAnsi" w:hAnsiTheme="minorHAnsi" w:cstheme="minorHAnsi"/>
          <w:sz w:val="22"/>
          <w:szCs w:val="22"/>
          <w:lang w:val="fr-FR"/>
        </w:rPr>
        <w:t>à la Tâche 1</w:t>
      </w:r>
      <w:r w:rsidRPr="0025316A">
        <w:rPr>
          <w:rFonts w:asciiTheme="minorHAnsi" w:hAnsiTheme="minorHAnsi" w:cstheme="minorHAnsi"/>
          <w:sz w:val="22"/>
          <w:szCs w:val="22"/>
          <w:lang w:val="fr-BE"/>
        </w:rPr>
        <w:t>, intégrant les commentaires du ministère en charge de la météorologie et de la DGM.</w:t>
      </w:r>
    </w:p>
    <w:p w14:paraId="5418A10A"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Toutes les activités seront menées en étroite coordination avec les cadres et experts de la DGM et, selon les besoins, avec les autres experts concernés selon les modalités convenues dans le plan de travail. Les experts veilleront à faire valider les livrables intermédiaires et finaux par la DGM, qui s’engage à avoir la disponibilité nécessaire pour fournir un feedback rapide. L’expert intégrera les commentaires reçus du ministère en charge de la météorologie et de la DGM dans les divers livrables.</w:t>
      </w:r>
    </w:p>
    <w:p w14:paraId="4FE6D8F2" w14:textId="77777777" w:rsidR="00043658" w:rsidRPr="0025316A" w:rsidRDefault="00043658" w:rsidP="00043658">
      <w:pPr>
        <w:jc w:val="both"/>
        <w:rPr>
          <w:rFonts w:asciiTheme="minorHAnsi" w:hAnsiTheme="minorHAnsi" w:cstheme="minorHAnsi"/>
          <w:b/>
          <w:bCs/>
          <w:sz w:val="22"/>
          <w:szCs w:val="22"/>
          <w:lang w:val="fr-BE"/>
        </w:rPr>
      </w:pPr>
      <w:r w:rsidRPr="0025316A">
        <w:rPr>
          <w:rFonts w:asciiTheme="minorHAnsi" w:hAnsiTheme="minorHAnsi" w:cstheme="minorHAnsi"/>
          <w:b/>
          <w:bCs/>
          <w:sz w:val="22"/>
          <w:szCs w:val="22"/>
          <w:lang w:val="fr-BE"/>
        </w:rPr>
        <w:t xml:space="preserve">Tâche 2 : Établir une feuille de route définissant les étapes à suivre en vue de l’adoption de la politique nationale ainsi que la mise œuvre de toutes les recommandations y compris celui de l’élaboration d’un plan stratégique de la DGM  </w:t>
      </w:r>
    </w:p>
    <w:p w14:paraId="661D8D5C" w14:textId="77777777" w:rsidR="00043658" w:rsidRPr="0025316A" w:rsidRDefault="00043658" w:rsidP="00043658">
      <w:pPr>
        <w:spacing w:after="120"/>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L’assistance technique établira une feuille de route pour l’adoption finale de l’avant-projet de la politique nationale par le gouvernement y compris les mémoires à présenter au Conseil des ministres, ainsi que d’autres d’activités relatives à l’élaboration d’un Plan Stratégique de la DGM en tenant comptes des actions de renforcement des capacités systémiques, institutionnelles et individuelles des structures en charges de la météorologie à Madagascar. Cet appui portera en particulier sur :</w:t>
      </w:r>
    </w:p>
    <w:p w14:paraId="16C4ED46" w14:textId="77777777" w:rsidR="00043658" w:rsidRPr="0025316A" w:rsidRDefault="00043658" w:rsidP="00043658">
      <w:pPr>
        <w:numPr>
          <w:ilvl w:val="0"/>
          <w:numId w:val="31"/>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L’analyse des problèmes et des parties prenantes, le choix des axes d’intervention du plan stratégique à définir, la définition du cadre de résultats et des activités ;</w:t>
      </w:r>
    </w:p>
    <w:p w14:paraId="1BCF4AA8" w14:textId="77777777" w:rsidR="00043658" w:rsidRPr="0025316A" w:rsidRDefault="00043658" w:rsidP="00043658">
      <w:pPr>
        <w:numPr>
          <w:ilvl w:val="0"/>
          <w:numId w:val="31"/>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L’établissement d’un calendrier réaliste des activités à mener pour :</w:t>
      </w:r>
    </w:p>
    <w:p w14:paraId="7A6FD9A8" w14:textId="77777777" w:rsidR="00043658" w:rsidRPr="0025316A" w:rsidRDefault="00043658" w:rsidP="00043658">
      <w:pPr>
        <w:pStyle w:val="Paragraphedeliste"/>
        <w:numPr>
          <w:ilvl w:val="0"/>
          <w:numId w:val="37"/>
        </w:numPr>
        <w:jc w:val="both"/>
        <w:rPr>
          <w:rFonts w:cstheme="minorHAnsi"/>
        </w:rPr>
      </w:pPr>
      <w:r w:rsidRPr="0025316A">
        <w:rPr>
          <w:rFonts w:cstheme="minorHAnsi"/>
        </w:rPr>
        <w:t>L’adoption définitive de l’avant-projet de la politique nationale par le gouvernement ;</w:t>
      </w:r>
    </w:p>
    <w:p w14:paraId="2FFDFEF0" w14:textId="77777777" w:rsidR="00043658" w:rsidRPr="0025316A" w:rsidRDefault="00043658" w:rsidP="00043658">
      <w:pPr>
        <w:pStyle w:val="Paragraphedeliste"/>
        <w:numPr>
          <w:ilvl w:val="0"/>
          <w:numId w:val="37"/>
        </w:numPr>
        <w:jc w:val="both"/>
        <w:rPr>
          <w:rFonts w:cstheme="minorHAnsi"/>
        </w:rPr>
      </w:pPr>
      <w:r w:rsidRPr="0025316A">
        <w:rPr>
          <w:rFonts w:cstheme="minorHAnsi"/>
        </w:rPr>
        <w:t>L’élaboration d’un plan stratégique de la DGM ;</w:t>
      </w:r>
    </w:p>
    <w:p w14:paraId="3E2A0F3C" w14:textId="77777777" w:rsidR="00043658" w:rsidRPr="0025316A" w:rsidRDefault="00043658" w:rsidP="00043658">
      <w:pPr>
        <w:pStyle w:val="Paragraphedeliste"/>
        <w:numPr>
          <w:ilvl w:val="0"/>
          <w:numId w:val="37"/>
        </w:numPr>
        <w:jc w:val="both"/>
        <w:rPr>
          <w:rFonts w:cstheme="minorHAnsi"/>
        </w:rPr>
      </w:pPr>
      <w:r w:rsidRPr="0025316A">
        <w:rPr>
          <w:rFonts w:cstheme="minorHAnsi"/>
        </w:rPr>
        <w:lastRenderedPageBreak/>
        <w:t>Toutes activités pertinentes visant à la réforme du système pour répondre aux obligations régionales et internationales du pays en matière de météorologie et du climat ;</w:t>
      </w:r>
    </w:p>
    <w:p w14:paraId="6E9746AA" w14:textId="77777777" w:rsidR="00043658" w:rsidRPr="0025316A" w:rsidRDefault="00043658" w:rsidP="00043658">
      <w:pPr>
        <w:pStyle w:val="Paragraphedeliste"/>
        <w:numPr>
          <w:ilvl w:val="0"/>
          <w:numId w:val="37"/>
        </w:numPr>
        <w:jc w:val="both"/>
        <w:rPr>
          <w:rFonts w:cstheme="minorHAnsi"/>
        </w:rPr>
      </w:pPr>
      <w:bookmarkStart w:id="1" w:name="_Hlk68860615"/>
      <w:r w:rsidRPr="0025316A">
        <w:rPr>
          <w:rFonts w:cstheme="minorHAnsi"/>
        </w:rPr>
        <w:t>Les étapes à mener pour finaliser er présenter le projet issu de la tâche 3 ci-dessous.</w:t>
      </w:r>
    </w:p>
    <w:bookmarkEnd w:id="1"/>
    <w:p w14:paraId="3C7EC7BE"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Cette tâche, menée en étroite collaboration avec la DGM ainsi que les institutions et organisation(s) de la société civile concernées par la météorologie et le climat, comporte les activités suivantes :</w:t>
      </w:r>
    </w:p>
    <w:p w14:paraId="66C191B9" w14:textId="77777777" w:rsidR="00043658" w:rsidRPr="0025316A" w:rsidRDefault="00043658" w:rsidP="00043658">
      <w:pPr>
        <w:numPr>
          <w:ilvl w:val="0"/>
          <w:numId w:val="32"/>
        </w:numPr>
        <w:spacing w:after="160" w:line="259" w:lineRule="auto"/>
        <w:jc w:val="both"/>
        <w:rPr>
          <w:rFonts w:asciiTheme="minorHAnsi" w:hAnsiTheme="minorHAnsi" w:cstheme="minorHAnsi"/>
          <w:bCs/>
          <w:sz w:val="22"/>
          <w:szCs w:val="22"/>
          <w:lang w:val="fr-FR"/>
        </w:rPr>
      </w:pPr>
      <w:r w:rsidRPr="0025316A">
        <w:rPr>
          <w:rFonts w:asciiTheme="minorHAnsi" w:hAnsiTheme="minorHAnsi" w:cstheme="minorHAnsi"/>
          <w:i/>
          <w:sz w:val="22"/>
          <w:szCs w:val="22"/>
          <w:lang w:val="fr-BE"/>
        </w:rPr>
        <w:t xml:space="preserve">(À domicile) </w:t>
      </w:r>
      <w:r w:rsidRPr="0025316A">
        <w:rPr>
          <w:rFonts w:asciiTheme="minorHAnsi" w:hAnsiTheme="minorHAnsi" w:cstheme="minorHAnsi"/>
          <w:b/>
          <w:sz w:val="22"/>
          <w:szCs w:val="22"/>
          <w:lang w:val="fr-FR"/>
        </w:rPr>
        <w:t xml:space="preserve">Identification des actions à mener en vue de l’adoption finale de l’avant-projet de la politique nationale par le gouvernement </w:t>
      </w:r>
      <w:r w:rsidRPr="0025316A">
        <w:rPr>
          <w:rFonts w:asciiTheme="minorHAnsi" w:hAnsiTheme="minorHAnsi" w:cstheme="minorHAnsi"/>
          <w:bCs/>
          <w:sz w:val="22"/>
          <w:szCs w:val="22"/>
          <w:lang w:val="fr-FR"/>
        </w:rPr>
        <w:t xml:space="preserve">pour ainsi établir un calendrier réaliste en identifiant les différents acteurs, et éventuellement les moyens nécessaires pour leur accomplissement. </w:t>
      </w:r>
    </w:p>
    <w:p w14:paraId="2B004DE9" w14:textId="77777777" w:rsidR="00043658" w:rsidRPr="0025316A" w:rsidRDefault="00043658" w:rsidP="00043658">
      <w:pPr>
        <w:numPr>
          <w:ilvl w:val="0"/>
          <w:numId w:val="32"/>
        </w:numPr>
        <w:spacing w:after="160" w:line="259" w:lineRule="auto"/>
        <w:jc w:val="both"/>
        <w:rPr>
          <w:rFonts w:asciiTheme="minorHAnsi" w:hAnsiTheme="minorHAnsi" w:cstheme="minorHAnsi"/>
          <w:bCs/>
          <w:sz w:val="22"/>
          <w:szCs w:val="22"/>
          <w:lang w:val="fr-FR"/>
        </w:rPr>
      </w:pPr>
      <w:r w:rsidRPr="0025316A">
        <w:rPr>
          <w:rFonts w:asciiTheme="minorHAnsi" w:hAnsiTheme="minorHAnsi" w:cstheme="minorHAnsi"/>
          <w:i/>
          <w:sz w:val="22"/>
          <w:szCs w:val="22"/>
          <w:lang w:val="fr-BE"/>
        </w:rPr>
        <w:t xml:space="preserve">(Dans le pays) </w:t>
      </w:r>
      <w:r w:rsidRPr="0025316A">
        <w:rPr>
          <w:rFonts w:asciiTheme="minorHAnsi" w:hAnsiTheme="minorHAnsi" w:cstheme="minorHAnsi"/>
          <w:b/>
          <w:sz w:val="22"/>
          <w:szCs w:val="22"/>
          <w:lang w:val="fr-FR"/>
        </w:rPr>
        <w:t>Consultation des parties prenantes</w:t>
      </w:r>
      <w:r w:rsidRPr="0025316A">
        <w:rPr>
          <w:rFonts w:asciiTheme="minorHAnsi" w:hAnsiTheme="minorHAnsi" w:cstheme="minorHAnsi"/>
          <w:sz w:val="22"/>
          <w:szCs w:val="22"/>
          <w:lang w:val="fr-FR"/>
        </w:rPr>
        <w:t xml:space="preserve"> de la météorologie et du climat.  Dans ce cadre, la DGM et l’expert veilleront notamment à consulter de manière appropriée les autorités locales concernées.</w:t>
      </w:r>
    </w:p>
    <w:p w14:paraId="45B9A61B" w14:textId="77777777" w:rsidR="00043658" w:rsidRPr="0025316A" w:rsidRDefault="00043658" w:rsidP="00043658">
      <w:pPr>
        <w:numPr>
          <w:ilvl w:val="0"/>
          <w:numId w:val="34"/>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i/>
          <w:sz w:val="22"/>
          <w:szCs w:val="22"/>
          <w:lang w:val="fr-BE"/>
        </w:rPr>
        <w:t xml:space="preserve">(À domicile) </w:t>
      </w:r>
      <w:r w:rsidRPr="0025316A">
        <w:rPr>
          <w:rFonts w:asciiTheme="minorHAnsi" w:hAnsiTheme="minorHAnsi" w:cstheme="minorHAnsi"/>
          <w:b/>
          <w:sz w:val="22"/>
          <w:szCs w:val="22"/>
          <w:lang w:val="fr-FR"/>
        </w:rPr>
        <w:t xml:space="preserve">Rédaction de la feuille de route </w:t>
      </w:r>
      <w:r w:rsidRPr="0025316A">
        <w:rPr>
          <w:rFonts w:asciiTheme="minorHAnsi" w:hAnsiTheme="minorHAnsi" w:cstheme="minorHAnsi"/>
          <w:sz w:val="22"/>
          <w:szCs w:val="22"/>
          <w:lang w:val="fr-FR"/>
        </w:rPr>
        <w:t>intégrant</w:t>
      </w:r>
      <w:r w:rsidRPr="0025316A">
        <w:rPr>
          <w:rFonts w:asciiTheme="minorHAnsi" w:hAnsiTheme="minorHAnsi" w:cstheme="minorHAnsi"/>
          <w:sz w:val="22"/>
          <w:szCs w:val="22"/>
          <w:lang w:val="fr-BE"/>
        </w:rPr>
        <w:t xml:space="preserve"> : (i) les résultats des consultations menées auprès la DGM et (ii) les informations récoltées auprès des parties prenantes consultées, </w:t>
      </w:r>
      <w:r w:rsidRPr="0025316A">
        <w:rPr>
          <w:rFonts w:asciiTheme="minorHAnsi" w:hAnsiTheme="minorHAnsi" w:cstheme="minorHAnsi"/>
          <w:sz w:val="22"/>
          <w:szCs w:val="22"/>
          <w:lang w:val="fr-FR"/>
        </w:rPr>
        <w:t>Le document comprendra au minimum les éléments suivants :</w:t>
      </w:r>
    </w:p>
    <w:p w14:paraId="7E263811" w14:textId="77777777" w:rsidR="00043658" w:rsidRPr="0025316A" w:rsidRDefault="00043658" w:rsidP="00043658">
      <w:pPr>
        <w:pStyle w:val="Paragraphedeliste"/>
        <w:numPr>
          <w:ilvl w:val="3"/>
          <w:numId w:val="33"/>
        </w:numPr>
        <w:ind w:left="1701"/>
        <w:jc w:val="both"/>
        <w:rPr>
          <w:rFonts w:cstheme="minorHAnsi"/>
        </w:rPr>
      </w:pPr>
      <w:r w:rsidRPr="0025316A">
        <w:rPr>
          <w:rFonts w:cstheme="minorHAnsi"/>
        </w:rPr>
        <w:t>L’analyse du contexte et des parties prenantes.</w:t>
      </w:r>
    </w:p>
    <w:p w14:paraId="1B41D159" w14:textId="77777777" w:rsidR="00043658" w:rsidRPr="0025316A" w:rsidRDefault="00043658" w:rsidP="00043658">
      <w:pPr>
        <w:pStyle w:val="Paragraphedeliste"/>
        <w:numPr>
          <w:ilvl w:val="3"/>
          <w:numId w:val="33"/>
        </w:numPr>
        <w:ind w:left="1701"/>
        <w:jc w:val="both"/>
        <w:rPr>
          <w:rFonts w:cstheme="minorHAnsi"/>
        </w:rPr>
      </w:pPr>
      <w:r w:rsidRPr="0025316A">
        <w:rPr>
          <w:rFonts w:cstheme="minorHAnsi"/>
        </w:rPr>
        <w:t>L’identification et l’organisation des différentes démarches pour l’adoption finale de la politique nationale, ainsi que du plan stratégique de la DGM.</w:t>
      </w:r>
    </w:p>
    <w:p w14:paraId="47090FD5" w14:textId="77777777" w:rsidR="00043658" w:rsidRPr="0025316A" w:rsidRDefault="00043658" w:rsidP="00043658">
      <w:pPr>
        <w:pStyle w:val="Paragraphedeliste"/>
        <w:numPr>
          <w:ilvl w:val="3"/>
          <w:numId w:val="33"/>
        </w:numPr>
        <w:ind w:left="1701"/>
        <w:jc w:val="both"/>
        <w:rPr>
          <w:rFonts w:cstheme="minorHAnsi"/>
        </w:rPr>
      </w:pPr>
      <w:r w:rsidRPr="0025316A">
        <w:rPr>
          <w:rFonts w:cstheme="minorHAnsi"/>
        </w:rPr>
        <w:t>L’identification et l’organisation des différentes démarches pour l’adoption finale de la politique nationale, ainsi que du plan stratégique de la DGM.</w:t>
      </w:r>
    </w:p>
    <w:p w14:paraId="41B149AD" w14:textId="77777777" w:rsidR="00043658" w:rsidRPr="0025316A" w:rsidRDefault="00043658" w:rsidP="00043658">
      <w:pPr>
        <w:pStyle w:val="Paragraphedeliste"/>
        <w:numPr>
          <w:ilvl w:val="3"/>
          <w:numId w:val="33"/>
        </w:numPr>
        <w:ind w:left="1701" w:hanging="357"/>
        <w:contextualSpacing w:val="0"/>
        <w:jc w:val="both"/>
        <w:rPr>
          <w:rFonts w:cstheme="minorHAnsi"/>
        </w:rPr>
      </w:pPr>
      <w:r w:rsidRPr="0025316A">
        <w:rPr>
          <w:rFonts w:cstheme="minorHAnsi"/>
        </w:rPr>
        <w:t>L’identification les activités spécifiques à mener, et fixer un calendrier et les ressources nécessaires pour mener à bien les activités précédentes.</w:t>
      </w:r>
    </w:p>
    <w:p w14:paraId="49644FE2" w14:textId="77777777" w:rsidR="00043658" w:rsidRPr="0025316A" w:rsidRDefault="00043658" w:rsidP="00043658">
      <w:pPr>
        <w:pStyle w:val="Paragraphedeliste"/>
        <w:numPr>
          <w:ilvl w:val="0"/>
          <w:numId w:val="35"/>
        </w:numPr>
        <w:spacing w:before="120"/>
        <w:ind w:left="709" w:hanging="357"/>
        <w:jc w:val="both"/>
        <w:rPr>
          <w:rFonts w:cstheme="minorHAnsi"/>
          <w:lang w:val="fr-BE"/>
        </w:rPr>
      </w:pPr>
      <w:r w:rsidRPr="0025316A">
        <w:rPr>
          <w:rFonts w:cstheme="minorHAnsi"/>
          <w:i/>
          <w:lang w:val="fr-BE"/>
        </w:rPr>
        <w:t>(À domicile) Finalisation</w:t>
      </w:r>
      <w:r w:rsidRPr="0025316A">
        <w:rPr>
          <w:rFonts w:cstheme="minorHAnsi"/>
          <w:b/>
        </w:rPr>
        <w:t xml:space="preserve"> de la rédaction de la feuille de route</w:t>
      </w:r>
      <w:r w:rsidRPr="0025316A">
        <w:rPr>
          <w:rFonts w:cstheme="minorHAnsi"/>
          <w:b/>
          <w:lang w:val="fr-BE"/>
        </w:rPr>
        <w:t xml:space="preserve"> : </w:t>
      </w:r>
      <w:r w:rsidRPr="0025316A">
        <w:rPr>
          <w:rFonts w:cstheme="minorHAnsi"/>
          <w:lang w:val="fr-BE"/>
        </w:rPr>
        <w:t xml:space="preserve">Rédiger une version finale de proposition de la feuille de route. La version finale de la proposition devra être validée par le DGM. </w:t>
      </w:r>
    </w:p>
    <w:p w14:paraId="2859695E" w14:textId="77777777" w:rsidR="00043658" w:rsidRPr="0025316A" w:rsidRDefault="00043658" w:rsidP="00043658">
      <w:pPr>
        <w:numPr>
          <w:ilvl w:val="0"/>
          <w:numId w:val="35"/>
        </w:numPr>
        <w:spacing w:after="160" w:line="259" w:lineRule="auto"/>
        <w:ind w:left="709"/>
        <w:jc w:val="both"/>
        <w:rPr>
          <w:rFonts w:asciiTheme="minorHAnsi" w:hAnsiTheme="minorHAnsi" w:cstheme="minorHAnsi"/>
          <w:sz w:val="22"/>
          <w:szCs w:val="22"/>
          <w:lang w:val="fr-BE"/>
        </w:rPr>
      </w:pPr>
      <w:r w:rsidRPr="0025316A">
        <w:rPr>
          <w:rFonts w:asciiTheme="minorHAnsi" w:hAnsiTheme="minorHAnsi" w:cstheme="minorHAnsi"/>
          <w:i/>
          <w:sz w:val="22"/>
          <w:szCs w:val="22"/>
          <w:lang w:val="fr-BE"/>
        </w:rPr>
        <w:t xml:space="preserve"> (À domicile) </w:t>
      </w:r>
      <w:r w:rsidRPr="0025316A">
        <w:rPr>
          <w:rFonts w:asciiTheme="minorHAnsi" w:hAnsiTheme="minorHAnsi" w:cstheme="minorHAnsi"/>
          <w:b/>
          <w:bCs/>
          <w:iCs/>
          <w:sz w:val="22"/>
          <w:szCs w:val="22"/>
          <w:lang w:val="fr-BE"/>
        </w:rPr>
        <w:t xml:space="preserve">Rédaction </w:t>
      </w:r>
      <w:r w:rsidRPr="0025316A">
        <w:rPr>
          <w:rFonts w:asciiTheme="minorHAnsi" w:hAnsiTheme="minorHAnsi" w:cstheme="minorHAnsi"/>
          <w:b/>
          <w:sz w:val="22"/>
          <w:szCs w:val="22"/>
          <w:lang w:val="fr-BE"/>
        </w:rPr>
        <w:t xml:space="preserve">du rapport de mission </w:t>
      </w:r>
    </w:p>
    <w:p w14:paraId="092C13F1"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Toutes les activités seront menées en étroite coordination avec les cadres et experts du ministère en charge de la météorologie et de la DGM et, selon les besoins, avec les autres experts concernés selon les modalités convenues dans le plan de travail. Le consultant veillera à faire valider les livrables intermédiaires et finaux par la DGM, qui s’engage à avoir la disponibilité nécessaire pour fournir un feedback rapide. Le consultant intégrera les commentaires reçus du ministère en charge de la météorologie, de la DGM et de l’équipe du projet PACARC dans les divers livrables.</w:t>
      </w:r>
    </w:p>
    <w:p w14:paraId="7B05C164" w14:textId="77777777" w:rsidR="00043658" w:rsidRPr="0025316A" w:rsidRDefault="00043658" w:rsidP="00043658">
      <w:pPr>
        <w:jc w:val="both"/>
        <w:rPr>
          <w:rFonts w:asciiTheme="minorHAnsi" w:hAnsiTheme="minorHAnsi" w:cstheme="minorHAnsi"/>
          <w:b/>
          <w:bCs/>
          <w:sz w:val="22"/>
          <w:szCs w:val="22"/>
          <w:lang w:val="fr-BE"/>
        </w:rPr>
      </w:pPr>
      <w:r w:rsidRPr="0025316A">
        <w:rPr>
          <w:rFonts w:asciiTheme="minorHAnsi" w:hAnsiTheme="minorHAnsi" w:cstheme="minorHAnsi"/>
          <w:b/>
          <w:bCs/>
          <w:sz w:val="22"/>
          <w:szCs w:val="22"/>
          <w:lang w:val="fr-BE"/>
        </w:rPr>
        <w:t>Tâche 3 : Renforcement des capacités en termes d’accès aux financements pour la météorologie et le climat ainsi que la maitrise et pérennisation financière et budgétaire : préparation d’une proposition d’</w:t>
      </w:r>
      <w:r w:rsidRPr="0025316A">
        <w:rPr>
          <w:rFonts w:asciiTheme="minorHAnsi" w:hAnsiTheme="minorHAnsi" w:cstheme="minorHAnsi"/>
          <w:sz w:val="22"/>
          <w:szCs w:val="22"/>
          <w:lang w:val="fr-FR"/>
        </w:rPr>
        <w:t>ébauche</w:t>
      </w:r>
      <w:r w:rsidRPr="0025316A">
        <w:rPr>
          <w:rFonts w:asciiTheme="minorHAnsi" w:hAnsiTheme="minorHAnsi" w:cstheme="minorHAnsi"/>
          <w:b/>
          <w:bCs/>
          <w:sz w:val="22"/>
          <w:szCs w:val="22"/>
          <w:lang w:val="fr-BE"/>
        </w:rPr>
        <w:t xml:space="preserve"> de projet (ou note conceptuelle) à soumettre à des bailleurs de fonds potentiels</w:t>
      </w:r>
    </w:p>
    <w:p w14:paraId="26D9060D" w14:textId="77777777" w:rsidR="00043658" w:rsidRPr="0025316A" w:rsidRDefault="00043658" w:rsidP="00043658">
      <w:pPr>
        <w:jc w:val="both"/>
        <w:rPr>
          <w:rFonts w:asciiTheme="minorHAnsi" w:hAnsiTheme="minorHAnsi" w:cstheme="minorHAnsi"/>
          <w:b/>
          <w:bCs/>
          <w:sz w:val="22"/>
          <w:szCs w:val="22"/>
          <w:lang w:val="fr-BE"/>
        </w:rPr>
      </w:pPr>
    </w:p>
    <w:p w14:paraId="6EC9E9C6" w14:textId="77777777" w:rsidR="00043658" w:rsidRPr="0025316A" w:rsidRDefault="00043658" w:rsidP="00043658">
      <w:pPr>
        <w:spacing w:after="120"/>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L’assistance technique apportera un appui à la DGM pour poursuivre l’élaboration d’une proposition de projet selon l’approche du cadre logique, axé</w:t>
      </w:r>
      <w:r w:rsidRPr="0025316A">
        <w:rPr>
          <w:rFonts w:asciiTheme="minorHAnsi" w:hAnsiTheme="minorHAnsi" w:cstheme="minorHAnsi"/>
          <w:sz w:val="22"/>
          <w:szCs w:val="22"/>
          <w:lang w:val="fr-FR"/>
        </w:rPr>
        <w:t>é</w:t>
      </w:r>
      <w:r w:rsidRPr="0025316A">
        <w:rPr>
          <w:rFonts w:asciiTheme="minorHAnsi" w:hAnsiTheme="minorHAnsi" w:cstheme="minorHAnsi"/>
          <w:sz w:val="22"/>
          <w:szCs w:val="22"/>
          <w:lang w:val="fr-BE"/>
        </w:rPr>
        <w:t xml:space="preserve"> sur La mise en place d’activités relatives à l’établissement d’un fond qui sera destiné aux investissements et à la maintenance des équipements de la météorologie, ainsi qu’à l’identification des sources de financements accessibles de manière réaliste auxquelles soumettre une proposition de projet.</w:t>
      </w:r>
    </w:p>
    <w:p w14:paraId="531A54F4"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Cet appui portera en particulier sur :</w:t>
      </w:r>
    </w:p>
    <w:p w14:paraId="3439F094" w14:textId="77777777" w:rsidR="00043658" w:rsidRPr="0025316A" w:rsidRDefault="00043658" w:rsidP="00043658">
      <w:pPr>
        <w:numPr>
          <w:ilvl w:val="0"/>
          <w:numId w:val="31"/>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lastRenderedPageBreak/>
        <w:t>L’analyse des problèmes et des parties prenantes, le choix des axes d’intervention du projet, la définition du cadre de résultats et des activités ;</w:t>
      </w:r>
    </w:p>
    <w:p w14:paraId="2DCF32BC" w14:textId="77777777" w:rsidR="00043658" w:rsidRPr="0025316A" w:rsidRDefault="00043658" w:rsidP="00043658">
      <w:pPr>
        <w:numPr>
          <w:ilvl w:val="0"/>
          <w:numId w:val="31"/>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L’identification concrète d’une ou 2 sources de financement possibles, accessibles de manière réaliste, à laquelle ou auxquelles soumettre une proposition de projet. Ceci constitue une étape essentielle, dans la mesure où le choix fait à ce stade conditionnera le budget du projet à élaborer ; le format de la proposition de projet ; et les études / démarches complémentaires à entreprendre (à considérer dans la feuille de route dans la tâche 2) en vue de constituer toutes les annexes requises ;</w:t>
      </w:r>
    </w:p>
    <w:p w14:paraId="00DA2F64" w14:textId="77777777" w:rsidR="00043658" w:rsidRPr="0025316A" w:rsidRDefault="00043658" w:rsidP="00043658">
      <w:pPr>
        <w:numPr>
          <w:ilvl w:val="0"/>
          <w:numId w:val="31"/>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La préparation d’une proposition de projet sur la base des points mentionnés ci-dessus ;</w:t>
      </w:r>
    </w:p>
    <w:p w14:paraId="4D58C1AE"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Cette tâche, menée en étroite collaboration avec la DGM ainsi que les institutions et organisation(s) de la société civile concernées par le projet dans les zones ciblées, comporte les activités suivantes :</w:t>
      </w:r>
    </w:p>
    <w:p w14:paraId="610B0C72" w14:textId="77777777" w:rsidR="00043658" w:rsidRPr="0025316A" w:rsidRDefault="00043658" w:rsidP="00043658">
      <w:pPr>
        <w:numPr>
          <w:ilvl w:val="0"/>
          <w:numId w:val="32"/>
        </w:numPr>
        <w:spacing w:after="160" w:line="259" w:lineRule="auto"/>
        <w:jc w:val="both"/>
        <w:rPr>
          <w:rFonts w:asciiTheme="minorHAnsi" w:hAnsiTheme="minorHAnsi" w:cstheme="minorHAnsi"/>
          <w:sz w:val="22"/>
          <w:szCs w:val="22"/>
        </w:rPr>
      </w:pPr>
      <w:r w:rsidRPr="0025316A">
        <w:rPr>
          <w:rFonts w:asciiTheme="minorHAnsi" w:hAnsiTheme="minorHAnsi" w:cstheme="minorHAnsi"/>
          <w:i/>
          <w:sz w:val="22"/>
          <w:szCs w:val="22"/>
          <w:lang w:val="fr-BE"/>
        </w:rPr>
        <w:t xml:space="preserve">(À domicile) </w:t>
      </w:r>
      <w:r w:rsidRPr="0025316A">
        <w:rPr>
          <w:rFonts w:asciiTheme="minorHAnsi" w:hAnsiTheme="minorHAnsi" w:cstheme="minorHAnsi"/>
          <w:b/>
          <w:sz w:val="22"/>
          <w:szCs w:val="22"/>
          <w:lang w:val="fr-FR"/>
        </w:rPr>
        <w:t xml:space="preserve">Identification d’une ou 2 sources de financement </w:t>
      </w:r>
      <w:r w:rsidRPr="0025316A">
        <w:rPr>
          <w:rFonts w:asciiTheme="minorHAnsi" w:hAnsiTheme="minorHAnsi" w:cstheme="minorHAnsi"/>
          <w:sz w:val="22"/>
          <w:szCs w:val="22"/>
          <w:lang w:val="fr-FR"/>
        </w:rPr>
        <w:t xml:space="preserve">à laquelle ou auxquelles soumettre la proposition de projet. </w:t>
      </w:r>
      <w:proofErr w:type="spellStart"/>
      <w:r w:rsidRPr="0025316A">
        <w:rPr>
          <w:rFonts w:asciiTheme="minorHAnsi" w:hAnsiTheme="minorHAnsi" w:cstheme="minorHAnsi"/>
          <w:sz w:val="22"/>
          <w:szCs w:val="22"/>
        </w:rPr>
        <w:t>Ceci</w:t>
      </w:r>
      <w:proofErr w:type="spellEnd"/>
      <w:r w:rsidRPr="0025316A">
        <w:rPr>
          <w:rFonts w:asciiTheme="minorHAnsi" w:hAnsiTheme="minorHAnsi" w:cstheme="minorHAnsi"/>
          <w:sz w:val="22"/>
          <w:szCs w:val="22"/>
        </w:rPr>
        <w:t xml:space="preserve"> </w:t>
      </w:r>
      <w:proofErr w:type="spellStart"/>
      <w:proofErr w:type="gramStart"/>
      <w:r w:rsidRPr="0025316A">
        <w:rPr>
          <w:rFonts w:asciiTheme="minorHAnsi" w:hAnsiTheme="minorHAnsi" w:cstheme="minorHAnsi"/>
          <w:sz w:val="22"/>
          <w:szCs w:val="22"/>
        </w:rPr>
        <w:t>implique</w:t>
      </w:r>
      <w:proofErr w:type="spellEnd"/>
      <w:r w:rsidRPr="0025316A">
        <w:rPr>
          <w:rFonts w:asciiTheme="minorHAnsi" w:hAnsiTheme="minorHAnsi" w:cstheme="minorHAnsi"/>
          <w:sz w:val="22"/>
          <w:szCs w:val="22"/>
        </w:rPr>
        <w:t> :</w:t>
      </w:r>
      <w:proofErr w:type="gramEnd"/>
      <w:r w:rsidRPr="0025316A">
        <w:rPr>
          <w:rFonts w:asciiTheme="minorHAnsi" w:hAnsiTheme="minorHAnsi" w:cstheme="minorHAnsi"/>
          <w:sz w:val="22"/>
          <w:szCs w:val="22"/>
        </w:rPr>
        <w:t xml:space="preserve"> </w:t>
      </w:r>
    </w:p>
    <w:p w14:paraId="7FE96DB7" w14:textId="77777777" w:rsidR="00043658" w:rsidRPr="0025316A" w:rsidRDefault="00043658" w:rsidP="00043658">
      <w:pPr>
        <w:numPr>
          <w:ilvl w:val="1"/>
          <w:numId w:val="33"/>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 xml:space="preserve">L’élaboration d’une liste des principales sources de financement ouvertes à des projets sue la météorologie et le climat à Madagascar. </w:t>
      </w:r>
    </w:p>
    <w:p w14:paraId="392312CC" w14:textId="77777777" w:rsidR="00043658" w:rsidRPr="0025316A" w:rsidRDefault="00043658" w:rsidP="00043658">
      <w:pPr>
        <w:numPr>
          <w:ilvl w:val="1"/>
          <w:numId w:val="33"/>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Des contacts, et si possible des rencontres, avec les institutions ou organisations concernées afin de déterminer les conditions d’éligibilité, critères de sélection, montants potentiellement alloués, études éventuelles à mener, exigences éventuelles en matière de co-financement, modalités pratiques d’accès (formulaires à remplir et annexes à fournir, périodes durant lesquelles des demandes de financement peuvent être introduites, étapes du processus d’examen et de sélection des propositions, …).</w:t>
      </w:r>
    </w:p>
    <w:p w14:paraId="1194E5C4" w14:textId="77777777" w:rsidR="00043658" w:rsidRPr="0025316A" w:rsidRDefault="00043658" w:rsidP="00043658">
      <w:pPr>
        <w:numPr>
          <w:ilvl w:val="1"/>
          <w:numId w:val="33"/>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La rédaction d’un bref rapport synthétisant (éventuellement sous la forme d’un tableau) le résultat des démarches entreprises et justifiant la sélection de la / des source(s) de financement retenue(s) ainsi que le rejet des sources non retenues.</w:t>
      </w:r>
    </w:p>
    <w:p w14:paraId="183F58E3" w14:textId="77777777" w:rsidR="00043658" w:rsidRPr="0025316A" w:rsidRDefault="00043658" w:rsidP="00043658">
      <w:pPr>
        <w:numPr>
          <w:ilvl w:val="0"/>
          <w:numId w:val="34"/>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i/>
          <w:sz w:val="22"/>
          <w:szCs w:val="22"/>
          <w:lang w:val="fr-BE"/>
        </w:rPr>
        <w:t xml:space="preserve">(Dans le pays) </w:t>
      </w:r>
      <w:r w:rsidRPr="0025316A">
        <w:rPr>
          <w:rFonts w:asciiTheme="minorHAnsi" w:hAnsiTheme="minorHAnsi" w:cstheme="minorHAnsi"/>
          <w:b/>
          <w:sz w:val="22"/>
          <w:szCs w:val="22"/>
          <w:lang w:val="fr-FR"/>
        </w:rPr>
        <w:t>Consultation des parties prenantes</w:t>
      </w:r>
      <w:r w:rsidRPr="0025316A">
        <w:rPr>
          <w:rFonts w:asciiTheme="minorHAnsi" w:hAnsiTheme="minorHAnsi" w:cstheme="minorHAnsi"/>
          <w:sz w:val="22"/>
          <w:szCs w:val="22"/>
          <w:lang w:val="fr-FR"/>
        </w:rPr>
        <w:t xml:space="preserve"> au projet, dans les localités à définir.  Dans ce cadre, le ministère en charge de la météorologie, la DGM et l’expert veilleront notamment à consulter de manière appropriée les autorités locales concernées.</w:t>
      </w:r>
    </w:p>
    <w:p w14:paraId="5141B748" w14:textId="77777777" w:rsidR="00043658" w:rsidRPr="0025316A" w:rsidRDefault="00043658" w:rsidP="00043658">
      <w:pPr>
        <w:numPr>
          <w:ilvl w:val="0"/>
          <w:numId w:val="34"/>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i/>
          <w:sz w:val="22"/>
          <w:szCs w:val="22"/>
          <w:lang w:val="fr-BE"/>
        </w:rPr>
        <w:t xml:space="preserve">(À domicile) </w:t>
      </w:r>
      <w:r w:rsidRPr="0025316A">
        <w:rPr>
          <w:rFonts w:asciiTheme="minorHAnsi" w:hAnsiTheme="minorHAnsi" w:cstheme="minorHAnsi"/>
          <w:b/>
          <w:sz w:val="22"/>
          <w:szCs w:val="22"/>
          <w:lang w:val="fr-FR"/>
        </w:rPr>
        <w:t xml:space="preserve">Rédaction d’une ébauche de proposition de projet (ou note conceptuelle) </w:t>
      </w:r>
      <w:r w:rsidRPr="0025316A">
        <w:rPr>
          <w:rFonts w:asciiTheme="minorHAnsi" w:hAnsiTheme="minorHAnsi" w:cstheme="minorHAnsi"/>
          <w:sz w:val="22"/>
          <w:szCs w:val="22"/>
          <w:lang w:val="fr-FR"/>
        </w:rPr>
        <w:t>intégrant</w:t>
      </w:r>
      <w:r w:rsidRPr="0025316A">
        <w:rPr>
          <w:rFonts w:asciiTheme="minorHAnsi" w:hAnsiTheme="minorHAnsi" w:cstheme="minorHAnsi"/>
          <w:sz w:val="22"/>
          <w:szCs w:val="22"/>
          <w:lang w:val="fr-BE"/>
        </w:rPr>
        <w:t xml:space="preserve"> : (i) les résultats des travaux préparatoires et (ii) les informations récoltées auprès des parties prenantes consultées, </w:t>
      </w:r>
      <w:r w:rsidRPr="0025316A">
        <w:rPr>
          <w:rFonts w:asciiTheme="minorHAnsi" w:hAnsiTheme="minorHAnsi" w:cstheme="minorHAnsi"/>
          <w:sz w:val="22"/>
          <w:szCs w:val="22"/>
          <w:lang w:val="fr-FR"/>
        </w:rPr>
        <w:t>Le document comprendra au minimum les éléments suivants :</w:t>
      </w:r>
    </w:p>
    <w:p w14:paraId="6121358C" w14:textId="77777777" w:rsidR="00043658" w:rsidRPr="0025316A" w:rsidRDefault="00043658" w:rsidP="00043658">
      <w:pPr>
        <w:numPr>
          <w:ilvl w:val="2"/>
          <w:numId w:val="33"/>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L’analyse du contexte et des parties prenantes.</w:t>
      </w:r>
    </w:p>
    <w:p w14:paraId="52102761" w14:textId="77777777" w:rsidR="00043658" w:rsidRPr="0025316A" w:rsidRDefault="00043658" w:rsidP="00043658">
      <w:pPr>
        <w:numPr>
          <w:ilvl w:val="2"/>
          <w:numId w:val="33"/>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Les axes d’intervention du projet.</w:t>
      </w:r>
    </w:p>
    <w:p w14:paraId="50C3A72D" w14:textId="77777777" w:rsidR="00043658" w:rsidRPr="0025316A" w:rsidRDefault="00043658" w:rsidP="00043658">
      <w:pPr>
        <w:numPr>
          <w:ilvl w:val="2"/>
          <w:numId w:val="33"/>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Les lieux d’intervention du projet, et la raison de leur choix.</w:t>
      </w:r>
    </w:p>
    <w:p w14:paraId="7CF15B9C" w14:textId="77777777" w:rsidR="00043658" w:rsidRPr="0025316A" w:rsidRDefault="00043658" w:rsidP="00043658">
      <w:pPr>
        <w:numPr>
          <w:ilvl w:val="2"/>
          <w:numId w:val="33"/>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Les objectifs et résultats attendus du projet.</w:t>
      </w:r>
    </w:p>
    <w:p w14:paraId="52546FF3" w14:textId="77777777" w:rsidR="00043658" w:rsidRPr="0025316A" w:rsidRDefault="00043658" w:rsidP="00043658">
      <w:pPr>
        <w:numPr>
          <w:ilvl w:val="2"/>
          <w:numId w:val="33"/>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Les activités proposées (première ébauche).</w:t>
      </w:r>
    </w:p>
    <w:p w14:paraId="0C5795EC" w14:textId="77777777" w:rsidR="00043658" w:rsidRPr="0025316A" w:rsidRDefault="00043658" w:rsidP="00043658">
      <w:pPr>
        <w:numPr>
          <w:ilvl w:val="2"/>
          <w:numId w:val="33"/>
        </w:numPr>
        <w:spacing w:after="160" w:line="259" w:lineRule="auto"/>
        <w:jc w:val="both"/>
        <w:rPr>
          <w:rFonts w:asciiTheme="minorHAnsi" w:hAnsiTheme="minorHAnsi" w:cstheme="minorHAnsi"/>
          <w:sz w:val="22"/>
          <w:szCs w:val="22"/>
          <w:lang w:val="fr-FR"/>
        </w:rPr>
      </w:pPr>
      <w:r w:rsidRPr="0025316A">
        <w:rPr>
          <w:rFonts w:asciiTheme="minorHAnsi" w:hAnsiTheme="minorHAnsi" w:cstheme="minorHAnsi"/>
          <w:sz w:val="22"/>
          <w:szCs w:val="22"/>
          <w:lang w:val="fr-FR"/>
        </w:rPr>
        <w:t>Un projet de cadre de résultats (y compris le choix d’indicateurs de résultats).</w:t>
      </w:r>
    </w:p>
    <w:p w14:paraId="171F2DA4"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lastRenderedPageBreak/>
        <w:t xml:space="preserve">Tout ceci dans un format déjà autant que possible aligné sur les exigences de la / des source(s) de financement visée(s). </w:t>
      </w:r>
    </w:p>
    <w:p w14:paraId="2226BB2E" w14:textId="77777777" w:rsidR="00043658" w:rsidRPr="0025316A" w:rsidRDefault="00043658" w:rsidP="00043658">
      <w:pPr>
        <w:numPr>
          <w:ilvl w:val="0"/>
          <w:numId w:val="35"/>
        </w:numPr>
        <w:spacing w:after="160" w:line="259" w:lineRule="auto"/>
        <w:jc w:val="both"/>
        <w:rPr>
          <w:rFonts w:asciiTheme="minorHAnsi" w:hAnsiTheme="minorHAnsi" w:cstheme="minorHAnsi"/>
          <w:sz w:val="22"/>
          <w:szCs w:val="22"/>
          <w:lang w:val="fr-BE"/>
        </w:rPr>
      </w:pPr>
      <w:r w:rsidRPr="0025316A">
        <w:rPr>
          <w:rFonts w:asciiTheme="minorHAnsi" w:hAnsiTheme="minorHAnsi" w:cstheme="minorHAnsi"/>
          <w:i/>
          <w:sz w:val="22"/>
          <w:szCs w:val="22"/>
          <w:lang w:val="fr-BE"/>
        </w:rPr>
        <w:t xml:space="preserve">(Dans le pays) </w:t>
      </w:r>
      <w:r w:rsidRPr="0025316A">
        <w:rPr>
          <w:rFonts w:asciiTheme="minorHAnsi" w:hAnsiTheme="minorHAnsi" w:cstheme="minorHAnsi"/>
          <w:b/>
          <w:sz w:val="22"/>
          <w:szCs w:val="22"/>
          <w:lang w:val="fr-BE"/>
        </w:rPr>
        <w:t>Atelier de validation</w:t>
      </w:r>
      <w:r w:rsidRPr="0025316A">
        <w:rPr>
          <w:rFonts w:asciiTheme="minorHAnsi" w:hAnsiTheme="minorHAnsi" w:cstheme="minorHAnsi"/>
          <w:sz w:val="22"/>
          <w:szCs w:val="22"/>
          <w:lang w:val="fr-BE"/>
        </w:rPr>
        <w:t xml:space="preserve"> : préparer et animer, en collaboration avec la DGM, un atelier de validation du rapport. </w:t>
      </w:r>
      <w:r w:rsidRPr="0025316A">
        <w:rPr>
          <w:rFonts w:asciiTheme="minorHAnsi" w:hAnsiTheme="minorHAnsi" w:cstheme="minorHAnsi"/>
          <w:sz w:val="22"/>
          <w:szCs w:val="22"/>
          <w:lang w:val="fr-FR"/>
        </w:rPr>
        <w:t xml:space="preserve">Cet atelier sera en ligne ou présentiel selon l’évolution de la situation COVID-19. </w:t>
      </w:r>
    </w:p>
    <w:p w14:paraId="42E79BF1" w14:textId="77777777" w:rsidR="00043658" w:rsidRPr="0025316A" w:rsidRDefault="00043658" w:rsidP="00043658">
      <w:pPr>
        <w:numPr>
          <w:ilvl w:val="0"/>
          <w:numId w:val="35"/>
        </w:numPr>
        <w:spacing w:after="160" w:line="259" w:lineRule="auto"/>
        <w:jc w:val="both"/>
        <w:rPr>
          <w:rFonts w:asciiTheme="minorHAnsi" w:hAnsiTheme="minorHAnsi" w:cstheme="minorHAnsi"/>
          <w:sz w:val="22"/>
          <w:szCs w:val="22"/>
          <w:lang w:val="fr-BE"/>
        </w:rPr>
      </w:pPr>
      <w:r w:rsidRPr="0025316A">
        <w:rPr>
          <w:rFonts w:asciiTheme="minorHAnsi" w:hAnsiTheme="minorHAnsi" w:cstheme="minorHAnsi"/>
          <w:i/>
          <w:sz w:val="22"/>
          <w:szCs w:val="22"/>
          <w:lang w:val="fr-BE"/>
        </w:rPr>
        <w:t>(À domicile) Finalisation</w:t>
      </w:r>
      <w:r w:rsidRPr="0025316A">
        <w:rPr>
          <w:rFonts w:asciiTheme="minorHAnsi" w:hAnsiTheme="minorHAnsi" w:cstheme="minorHAnsi"/>
          <w:b/>
          <w:sz w:val="22"/>
          <w:szCs w:val="22"/>
          <w:lang w:val="fr-FR"/>
        </w:rPr>
        <w:t xml:space="preserve"> de la proposition de projet complète</w:t>
      </w:r>
      <w:r w:rsidRPr="0025316A">
        <w:rPr>
          <w:rFonts w:asciiTheme="minorHAnsi" w:hAnsiTheme="minorHAnsi" w:cstheme="minorHAnsi"/>
          <w:b/>
          <w:sz w:val="22"/>
          <w:szCs w:val="22"/>
          <w:lang w:val="fr-BE"/>
        </w:rPr>
        <w:t xml:space="preserve"> : </w:t>
      </w:r>
      <w:r w:rsidRPr="0025316A">
        <w:rPr>
          <w:rFonts w:asciiTheme="minorHAnsi" w:hAnsiTheme="minorHAnsi" w:cstheme="minorHAnsi"/>
          <w:sz w:val="22"/>
          <w:szCs w:val="22"/>
          <w:lang w:val="fr-BE"/>
        </w:rPr>
        <w:t>Rédiger une version finale de proposition de projet</w:t>
      </w:r>
      <w:r w:rsidRPr="0025316A">
        <w:rPr>
          <w:rFonts w:asciiTheme="minorHAnsi" w:hAnsiTheme="minorHAnsi" w:cstheme="minorHAnsi"/>
          <w:sz w:val="22"/>
          <w:szCs w:val="22"/>
          <w:lang w:val="fr-FR"/>
        </w:rPr>
        <w:t xml:space="preserve"> </w:t>
      </w:r>
      <w:r w:rsidRPr="0025316A">
        <w:rPr>
          <w:rFonts w:asciiTheme="minorHAnsi" w:hAnsiTheme="minorHAnsi" w:cstheme="minorHAnsi"/>
          <w:sz w:val="22"/>
          <w:szCs w:val="22"/>
          <w:lang w:val="fr-BE"/>
        </w:rPr>
        <w:t xml:space="preserve">intégrant les résultats de l’atelier de validation. La version finale de la proposition devra être validée par le ministère en charge de la météorologie et la DGM. </w:t>
      </w:r>
    </w:p>
    <w:p w14:paraId="4A564A49" w14:textId="77777777" w:rsidR="00043658" w:rsidRPr="0025316A" w:rsidRDefault="00043658" w:rsidP="00043658">
      <w:pPr>
        <w:numPr>
          <w:ilvl w:val="0"/>
          <w:numId w:val="35"/>
        </w:numPr>
        <w:spacing w:after="160" w:line="259" w:lineRule="auto"/>
        <w:jc w:val="both"/>
        <w:rPr>
          <w:rFonts w:asciiTheme="minorHAnsi" w:hAnsiTheme="minorHAnsi" w:cstheme="minorHAnsi"/>
          <w:sz w:val="22"/>
          <w:szCs w:val="22"/>
          <w:lang w:val="fr-BE"/>
        </w:rPr>
      </w:pPr>
      <w:r w:rsidRPr="0025316A">
        <w:rPr>
          <w:rFonts w:asciiTheme="minorHAnsi" w:hAnsiTheme="minorHAnsi" w:cstheme="minorHAnsi"/>
          <w:i/>
          <w:sz w:val="22"/>
          <w:szCs w:val="22"/>
          <w:lang w:val="fr-BE"/>
        </w:rPr>
        <w:t xml:space="preserve"> (À domicile) Rédaction</w:t>
      </w:r>
      <w:r w:rsidRPr="0025316A">
        <w:rPr>
          <w:rFonts w:asciiTheme="minorHAnsi" w:hAnsiTheme="minorHAnsi" w:cstheme="minorHAnsi"/>
          <w:b/>
          <w:sz w:val="22"/>
          <w:szCs w:val="22"/>
          <w:lang w:val="fr-BE"/>
        </w:rPr>
        <w:t xml:space="preserve"> du rapport de mission  </w:t>
      </w:r>
    </w:p>
    <w:p w14:paraId="6B6CB546" w14:textId="77777777" w:rsidR="00043658" w:rsidRPr="0025316A" w:rsidRDefault="00043658" w:rsidP="00043658">
      <w:pPr>
        <w:spacing w:after="160" w:line="259" w:lineRule="auto"/>
        <w:jc w:val="both"/>
        <w:rPr>
          <w:rFonts w:asciiTheme="minorHAnsi" w:hAnsiTheme="minorHAnsi" w:cstheme="minorHAnsi"/>
          <w:sz w:val="22"/>
          <w:szCs w:val="22"/>
          <w:lang w:val="fr-BE"/>
        </w:rPr>
      </w:pPr>
    </w:p>
    <w:p w14:paraId="447327B4" w14:textId="77777777" w:rsidR="00043658" w:rsidRPr="0025316A" w:rsidRDefault="00043658" w:rsidP="00043658">
      <w:pPr>
        <w:pStyle w:val="Paragraphedeliste"/>
        <w:numPr>
          <w:ilvl w:val="0"/>
          <w:numId w:val="36"/>
        </w:numPr>
        <w:jc w:val="both"/>
        <w:rPr>
          <w:rFonts w:cstheme="minorHAnsi"/>
          <w:b/>
          <w:bCs/>
          <w:lang w:val="fr-BE"/>
        </w:rPr>
      </w:pPr>
      <w:r w:rsidRPr="0025316A">
        <w:rPr>
          <w:rFonts w:cstheme="minorHAnsi"/>
          <w:b/>
          <w:bCs/>
          <w:lang w:val="fr-BE"/>
        </w:rPr>
        <w:t>CALENDRIER ET LIVRABLES</w:t>
      </w:r>
    </w:p>
    <w:p w14:paraId="10C7062D" w14:textId="77777777" w:rsidR="00043658" w:rsidRPr="0025316A" w:rsidRDefault="00043658" w:rsidP="00043658">
      <w:pPr>
        <w:jc w:val="both"/>
        <w:rPr>
          <w:rFonts w:asciiTheme="minorHAnsi" w:hAnsiTheme="minorHAnsi" w:cstheme="minorHAnsi"/>
          <w:b/>
          <w:bCs/>
          <w:sz w:val="22"/>
          <w:szCs w:val="22"/>
          <w:lang w:val="fr-BE"/>
        </w:rPr>
      </w:pPr>
      <w:r w:rsidRPr="0025316A">
        <w:rPr>
          <w:rFonts w:asciiTheme="minorHAnsi" w:hAnsiTheme="minorHAnsi" w:cstheme="minorHAnsi"/>
          <w:b/>
          <w:bCs/>
          <w:sz w:val="22"/>
          <w:szCs w:val="22"/>
          <w:lang w:val="fr-BE"/>
        </w:rPr>
        <w:t>La durée totale de la mission est estimée à 3 mois au maximum selon le chronogramme suivant :</w:t>
      </w:r>
    </w:p>
    <w:p w14:paraId="3E44A166" w14:textId="77777777" w:rsidR="00043658" w:rsidRPr="0025316A" w:rsidRDefault="00043658" w:rsidP="00043658">
      <w:pPr>
        <w:jc w:val="both"/>
        <w:rPr>
          <w:rFonts w:asciiTheme="minorHAnsi" w:hAnsiTheme="minorHAnsi" w:cstheme="minorHAnsi"/>
          <w:b/>
          <w:bCs/>
          <w:sz w:val="22"/>
          <w:szCs w:val="22"/>
          <w:lang w:val="fr-BE"/>
        </w:rPr>
      </w:pPr>
    </w:p>
    <w:tbl>
      <w:tblPr>
        <w:tblW w:w="9889" w:type="dxa"/>
        <w:tblLayout w:type="fixed"/>
        <w:tblLook w:val="0000" w:firstRow="0" w:lastRow="0" w:firstColumn="0" w:lastColumn="0" w:noHBand="0" w:noVBand="0"/>
      </w:tblPr>
      <w:tblGrid>
        <w:gridCol w:w="993"/>
        <w:gridCol w:w="7337"/>
        <w:gridCol w:w="1559"/>
      </w:tblGrid>
      <w:tr w:rsidR="00043658" w:rsidRPr="0025316A" w14:paraId="49BA59B5" w14:textId="77777777" w:rsidTr="00DF4E66">
        <w:trPr>
          <w:trHeight w:val="293"/>
        </w:trPr>
        <w:tc>
          <w:tcPr>
            <w:tcW w:w="993" w:type="dxa"/>
            <w:tcBorders>
              <w:right w:val="single" w:sz="4" w:space="0" w:color="000000"/>
            </w:tcBorders>
            <w:shd w:val="clear" w:color="auto" w:fill="auto"/>
          </w:tcPr>
          <w:p w14:paraId="69F0909B" w14:textId="77777777" w:rsidR="00043658" w:rsidRPr="0025316A" w:rsidRDefault="00043658" w:rsidP="00DF4E66">
            <w:pPr>
              <w:spacing w:after="60"/>
              <w:jc w:val="both"/>
              <w:rPr>
                <w:rFonts w:asciiTheme="minorHAnsi" w:eastAsia="Calibri" w:hAnsiTheme="minorHAnsi" w:cstheme="minorHAnsi"/>
                <w:b/>
                <w:sz w:val="22"/>
                <w:szCs w:val="22"/>
                <w:lang w:val="fr-FR"/>
              </w:rPr>
            </w:pPr>
          </w:p>
        </w:tc>
        <w:tc>
          <w:tcPr>
            <w:tcW w:w="7337" w:type="dxa"/>
            <w:tcBorders>
              <w:top w:val="single" w:sz="4" w:space="0" w:color="000000"/>
              <w:left w:val="single" w:sz="4" w:space="0" w:color="000000"/>
              <w:bottom w:val="single" w:sz="4" w:space="0" w:color="000000"/>
            </w:tcBorders>
            <w:shd w:val="clear" w:color="auto" w:fill="auto"/>
          </w:tcPr>
          <w:p w14:paraId="4CE8803F" w14:textId="77777777" w:rsidR="00043658" w:rsidRPr="0025316A" w:rsidRDefault="00043658" w:rsidP="00DF4E66">
            <w:pPr>
              <w:spacing w:after="60"/>
              <w:jc w:val="both"/>
              <w:rPr>
                <w:rFonts w:asciiTheme="minorHAnsi" w:eastAsia="Calibri" w:hAnsiTheme="minorHAnsi" w:cstheme="minorHAnsi"/>
                <w:b/>
                <w:sz w:val="22"/>
                <w:szCs w:val="22"/>
              </w:rPr>
            </w:pPr>
            <w:proofErr w:type="spellStart"/>
            <w:r w:rsidRPr="0025316A">
              <w:rPr>
                <w:rFonts w:asciiTheme="minorHAnsi" w:eastAsia="Calibri" w:hAnsiTheme="minorHAnsi" w:cstheme="minorHAnsi"/>
                <w:b/>
                <w:sz w:val="22"/>
                <w:szCs w:val="22"/>
              </w:rPr>
              <w:t>Produits</w:t>
            </w:r>
            <w:proofErr w:type="spellEnd"/>
            <w:r w:rsidRPr="0025316A">
              <w:rPr>
                <w:rFonts w:asciiTheme="minorHAnsi" w:eastAsia="Calibri" w:hAnsiTheme="minorHAnsi" w:cstheme="minorHAnsi"/>
                <w:b/>
                <w:sz w:val="22"/>
                <w:szCs w:val="22"/>
              </w:rPr>
              <w:t xml:space="preserve"> </w:t>
            </w:r>
            <w:proofErr w:type="spellStart"/>
            <w:r w:rsidRPr="0025316A">
              <w:rPr>
                <w:rFonts w:asciiTheme="minorHAnsi" w:eastAsia="Calibri" w:hAnsiTheme="minorHAnsi" w:cstheme="minorHAnsi"/>
                <w:b/>
                <w:sz w:val="22"/>
                <w:szCs w:val="22"/>
              </w:rPr>
              <w:t>livrables</w:t>
            </w:r>
            <w:proofErr w:type="spellEnd"/>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0E8CC6FC" w14:textId="77777777" w:rsidR="00043658" w:rsidRPr="0025316A" w:rsidRDefault="00043658" w:rsidP="00DF4E66">
            <w:pPr>
              <w:spacing w:after="60"/>
              <w:jc w:val="both"/>
              <w:rPr>
                <w:rFonts w:asciiTheme="minorHAnsi" w:eastAsia="Calibri" w:hAnsiTheme="minorHAnsi" w:cstheme="minorHAnsi"/>
                <w:b/>
                <w:sz w:val="22"/>
                <w:szCs w:val="22"/>
              </w:rPr>
            </w:pPr>
            <w:proofErr w:type="spellStart"/>
            <w:r w:rsidRPr="0025316A">
              <w:rPr>
                <w:rFonts w:asciiTheme="minorHAnsi" w:eastAsia="Calibri" w:hAnsiTheme="minorHAnsi" w:cstheme="minorHAnsi"/>
                <w:b/>
                <w:sz w:val="22"/>
                <w:szCs w:val="22"/>
              </w:rPr>
              <w:t>Délais</w:t>
            </w:r>
            <w:proofErr w:type="spellEnd"/>
          </w:p>
        </w:tc>
      </w:tr>
      <w:tr w:rsidR="00043658" w:rsidRPr="0025316A" w14:paraId="7CDE6CAF" w14:textId="77777777" w:rsidTr="00DF4E66">
        <w:trPr>
          <w:trHeight w:val="1318"/>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105C62" w14:textId="77777777" w:rsidR="00043658" w:rsidRPr="0025316A" w:rsidRDefault="00043658" w:rsidP="00DF4E66">
            <w:pPr>
              <w:spacing w:after="60"/>
              <w:jc w:val="both"/>
              <w:rPr>
                <w:rFonts w:asciiTheme="minorHAnsi" w:eastAsia="Calibri" w:hAnsiTheme="minorHAnsi" w:cstheme="minorHAnsi"/>
                <w:sz w:val="22"/>
                <w:szCs w:val="22"/>
              </w:rPr>
            </w:pPr>
            <w:proofErr w:type="spellStart"/>
            <w:r w:rsidRPr="0025316A">
              <w:rPr>
                <w:rFonts w:asciiTheme="minorHAnsi" w:eastAsia="Calibri" w:hAnsiTheme="minorHAnsi" w:cstheme="minorHAnsi"/>
                <w:sz w:val="22"/>
                <w:szCs w:val="22"/>
              </w:rPr>
              <w:t>Livrable</w:t>
            </w:r>
            <w:proofErr w:type="spellEnd"/>
            <w:r w:rsidRPr="0025316A">
              <w:rPr>
                <w:rFonts w:asciiTheme="minorHAnsi" w:eastAsia="Calibri" w:hAnsiTheme="minorHAnsi" w:cstheme="minorHAnsi"/>
                <w:sz w:val="22"/>
                <w:szCs w:val="22"/>
              </w:rPr>
              <w:t xml:space="preserve"> 1</w:t>
            </w:r>
          </w:p>
        </w:tc>
        <w:tc>
          <w:tcPr>
            <w:tcW w:w="7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B4D718" w14:textId="77777777" w:rsidR="00043658" w:rsidRPr="0025316A" w:rsidRDefault="00043658" w:rsidP="00DF4E66">
            <w:pPr>
              <w:spacing w:after="60"/>
              <w:jc w:val="both"/>
              <w:rPr>
                <w:rFonts w:asciiTheme="minorHAnsi" w:eastAsia="Calibri" w:hAnsiTheme="minorHAnsi" w:cstheme="minorHAnsi"/>
                <w:sz w:val="22"/>
                <w:szCs w:val="22"/>
                <w:lang w:val="fr-FR"/>
              </w:rPr>
            </w:pPr>
            <w:r w:rsidRPr="0025316A">
              <w:rPr>
                <w:rFonts w:asciiTheme="minorHAnsi" w:eastAsia="Calibri" w:hAnsiTheme="minorHAnsi" w:cstheme="minorHAnsi"/>
                <w:sz w:val="22"/>
                <w:szCs w:val="22"/>
                <w:lang w:val="fr-FR"/>
              </w:rPr>
              <w:t>- Note de cadrage comprenant la version finale de la méthodologie d’approche, du délai des étapes /activités et du chronogramme d’exécution comprenant les trois tâches mentionnées ci-dessus ;</w:t>
            </w:r>
          </w:p>
          <w:p w14:paraId="7FAC9619" w14:textId="77777777" w:rsidR="00043658" w:rsidRPr="0025316A" w:rsidRDefault="00043658" w:rsidP="00DF4E66">
            <w:pPr>
              <w:spacing w:after="60"/>
              <w:jc w:val="both"/>
              <w:rPr>
                <w:rFonts w:asciiTheme="minorHAnsi" w:eastAsia="Calibri" w:hAnsiTheme="minorHAnsi" w:cstheme="minorHAnsi"/>
                <w:sz w:val="22"/>
                <w:szCs w:val="22"/>
                <w:lang w:val="fr-FR"/>
              </w:rPr>
            </w:pPr>
            <w:r w:rsidRPr="0025316A">
              <w:rPr>
                <w:rFonts w:asciiTheme="minorHAnsi" w:eastAsia="Calibri" w:hAnsiTheme="minorHAnsi" w:cstheme="minorHAnsi"/>
                <w:sz w:val="22"/>
                <w:szCs w:val="22"/>
                <w:lang w:val="fr-FR"/>
              </w:rPr>
              <w:t>- Un canevas d’élaboration de la Politique Nationale en matière de météorologie au contexte de Madagascar en tenant compte des aspects d’adaptation au changement climatique comprenant les axes stratégiques de la future politique.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0729E1" w14:textId="77777777" w:rsidR="00043658" w:rsidRPr="0025316A" w:rsidRDefault="00043658" w:rsidP="00DF4E66">
            <w:pPr>
              <w:spacing w:after="60"/>
              <w:jc w:val="both"/>
              <w:rPr>
                <w:rFonts w:asciiTheme="minorHAnsi" w:eastAsia="Calibri" w:hAnsiTheme="minorHAnsi" w:cstheme="minorHAnsi"/>
                <w:sz w:val="22"/>
                <w:szCs w:val="22"/>
              </w:rPr>
            </w:pPr>
            <w:r w:rsidRPr="0025316A">
              <w:rPr>
                <w:rFonts w:asciiTheme="minorHAnsi" w:eastAsia="Calibri" w:hAnsiTheme="minorHAnsi" w:cstheme="minorHAnsi"/>
                <w:sz w:val="22"/>
                <w:szCs w:val="22"/>
              </w:rPr>
              <w:t xml:space="preserve">2 </w:t>
            </w:r>
            <w:proofErr w:type="spellStart"/>
            <w:r w:rsidRPr="0025316A">
              <w:rPr>
                <w:rFonts w:asciiTheme="minorHAnsi" w:eastAsia="Calibri" w:hAnsiTheme="minorHAnsi" w:cstheme="minorHAnsi"/>
                <w:sz w:val="22"/>
                <w:szCs w:val="22"/>
              </w:rPr>
              <w:t>semaines</w:t>
            </w:r>
            <w:proofErr w:type="spellEnd"/>
          </w:p>
        </w:tc>
      </w:tr>
      <w:tr w:rsidR="00043658" w:rsidRPr="0025316A" w14:paraId="2320F6AB" w14:textId="77777777" w:rsidTr="00DF4E66">
        <w:trPr>
          <w:trHeight w:val="252"/>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FC6E81" w14:textId="77777777" w:rsidR="00043658" w:rsidRPr="0025316A" w:rsidRDefault="00043658" w:rsidP="00DF4E66">
            <w:pPr>
              <w:spacing w:after="60"/>
              <w:jc w:val="both"/>
              <w:rPr>
                <w:rFonts w:asciiTheme="minorHAnsi" w:eastAsia="Calibri" w:hAnsiTheme="minorHAnsi" w:cstheme="minorHAnsi"/>
                <w:sz w:val="22"/>
                <w:szCs w:val="22"/>
              </w:rPr>
            </w:pPr>
            <w:proofErr w:type="spellStart"/>
            <w:r w:rsidRPr="0025316A">
              <w:rPr>
                <w:rFonts w:asciiTheme="minorHAnsi" w:eastAsia="Calibri" w:hAnsiTheme="minorHAnsi" w:cstheme="minorHAnsi"/>
                <w:sz w:val="22"/>
                <w:szCs w:val="22"/>
              </w:rPr>
              <w:t>Livrable</w:t>
            </w:r>
            <w:proofErr w:type="spellEnd"/>
            <w:r w:rsidRPr="0025316A">
              <w:rPr>
                <w:rFonts w:asciiTheme="minorHAnsi" w:eastAsia="Calibri" w:hAnsiTheme="minorHAnsi" w:cstheme="minorHAnsi"/>
                <w:sz w:val="22"/>
                <w:szCs w:val="22"/>
              </w:rPr>
              <w:t xml:space="preserve"> 2</w:t>
            </w:r>
          </w:p>
        </w:tc>
        <w:tc>
          <w:tcPr>
            <w:tcW w:w="7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2851A9" w14:textId="77777777" w:rsidR="00043658" w:rsidRPr="0025316A" w:rsidRDefault="00043658" w:rsidP="00DF4E66">
            <w:pPr>
              <w:spacing w:after="60"/>
              <w:jc w:val="both"/>
              <w:rPr>
                <w:rFonts w:asciiTheme="minorHAnsi" w:eastAsia="Calibri" w:hAnsiTheme="minorHAnsi" w:cstheme="minorHAnsi"/>
                <w:sz w:val="22"/>
                <w:szCs w:val="22"/>
                <w:lang w:val="fr-FR"/>
              </w:rPr>
            </w:pPr>
            <w:r w:rsidRPr="0025316A">
              <w:rPr>
                <w:rFonts w:asciiTheme="minorHAnsi" w:eastAsia="Calibri" w:hAnsiTheme="minorHAnsi" w:cstheme="minorHAnsi"/>
                <w:sz w:val="22"/>
                <w:szCs w:val="22"/>
                <w:lang w:val="fr-FR"/>
              </w:rPr>
              <w:t>- Les documents pré-validé par la DGM et l’équipe du projet : (i) l’Avant-projet de la Politique nationale, (ii) le Premier draft de la feuille de route, et (iii) le Premier draft de projet (ou note conceptuelle) ;</w:t>
            </w:r>
          </w:p>
          <w:p w14:paraId="0BD1918C" w14:textId="77777777" w:rsidR="00043658" w:rsidRPr="0025316A" w:rsidRDefault="00043658" w:rsidP="00DF4E66">
            <w:pPr>
              <w:spacing w:after="60"/>
              <w:jc w:val="both"/>
              <w:rPr>
                <w:rFonts w:asciiTheme="minorHAnsi" w:eastAsia="Calibri" w:hAnsiTheme="minorHAnsi" w:cstheme="minorHAnsi"/>
                <w:sz w:val="22"/>
                <w:szCs w:val="22"/>
                <w:lang w:val="fr-FR"/>
              </w:rPr>
            </w:pPr>
            <w:r w:rsidRPr="0025316A">
              <w:rPr>
                <w:rFonts w:asciiTheme="minorHAnsi" w:eastAsia="Calibri" w:hAnsiTheme="minorHAnsi" w:cstheme="minorHAnsi"/>
                <w:sz w:val="22"/>
                <w:szCs w:val="22"/>
                <w:lang w:val="fr-FR"/>
              </w:rPr>
              <w:t>- Rapports des commentaires/remarques et observations émises par la DGM et l’équipe du projet, et leur intégration dans (i) l’avant-projet de politique</w:t>
            </w:r>
            <w:r w:rsidRPr="0025316A">
              <w:rPr>
                <w:rFonts w:asciiTheme="minorHAnsi" w:eastAsia="Calibri" w:hAnsiTheme="minorHAnsi" w:cstheme="minorHAnsi"/>
                <w:bCs/>
                <w:sz w:val="22"/>
                <w:szCs w:val="22"/>
                <w:lang w:val="fr-FR"/>
              </w:rPr>
              <w:t>, (ii) de la feuille de route et (iii) du draft de projet (ou note conceptuelle).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C9507A" w14:textId="77777777" w:rsidR="00043658" w:rsidRPr="0025316A" w:rsidRDefault="00043658" w:rsidP="00DF4E66">
            <w:pPr>
              <w:spacing w:after="60"/>
              <w:jc w:val="both"/>
              <w:rPr>
                <w:rFonts w:asciiTheme="minorHAnsi" w:eastAsia="Calibri" w:hAnsiTheme="minorHAnsi" w:cstheme="minorHAnsi"/>
                <w:sz w:val="22"/>
                <w:szCs w:val="22"/>
              </w:rPr>
            </w:pPr>
            <w:r w:rsidRPr="0025316A">
              <w:rPr>
                <w:rFonts w:asciiTheme="minorHAnsi" w:eastAsia="Calibri" w:hAnsiTheme="minorHAnsi" w:cstheme="minorHAnsi"/>
                <w:sz w:val="22"/>
                <w:szCs w:val="22"/>
              </w:rPr>
              <w:t xml:space="preserve">6 </w:t>
            </w:r>
            <w:proofErr w:type="spellStart"/>
            <w:r w:rsidRPr="0025316A">
              <w:rPr>
                <w:rFonts w:asciiTheme="minorHAnsi" w:eastAsia="Calibri" w:hAnsiTheme="minorHAnsi" w:cstheme="minorHAnsi"/>
                <w:sz w:val="22"/>
                <w:szCs w:val="22"/>
              </w:rPr>
              <w:t>semaines</w:t>
            </w:r>
            <w:proofErr w:type="spellEnd"/>
          </w:p>
        </w:tc>
      </w:tr>
      <w:tr w:rsidR="00043658" w:rsidRPr="0025316A" w14:paraId="02A59566" w14:textId="77777777" w:rsidTr="00DF4E66">
        <w:trPr>
          <w:trHeight w:val="252"/>
        </w:trPr>
        <w:tc>
          <w:tcPr>
            <w:tcW w:w="993" w:type="dxa"/>
            <w:tcBorders>
              <w:top w:val="single" w:sz="4" w:space="0" w:color="000000"/>
              <w:left w:val="single" w:sz="4" w:space="0" w:color="000000"/>
              <w:bottom w:val="single" w:sz="4" w:space="0" w:color="000000"/>
            </w:tcBorders>
            <w:shd w:val="clear" w:color="auto" w:fill="auto"/>
          </w:tcPr>
          <w:p w14:paraId="42A3C741" w14:textId="77777777" w:rsidR="00043658" w:rsidRPr="0025316A" w:rsidRDefault="00043658" w:rsidP="00DF4E66">
            <w:pPr>
              <w:spacing w:after="60"/>
              <w:jc w:val="both"/>
              <w:rPr>
                <w:rFonts w:asciiTheme="minorHAnsi" w:eastAsia="Calibri" w:hAnsiTheme="minorHAnsi" w:cstheme="minorHAnsi"/>
                <w:b/>
                <w:sz w:val="22"/>
                <w:szCs w:val="22"/>
              </w:rPr>
            </w:pPr>
            <w:proofErr w:type="spellStart"/>
            <w:r w:rsidRPr="0025316A">
              <w:rPr>
                <w:rFonts w:asciiTheme="minorHAnsi" w:eastAsia="Calibri" w:hAnsiTheme="minorHAnsi" w:cstheme="minorHAnsi"/>
                <w:b/>
                <w:sz w:val="22"/>
                <w:szCs w:val="22"/>
              </w:rPr>
              <w:t>Livrable</w:t>
            </w:r>
            <w:proofErr w:type="spellEnd"/>
            <w:r w:rsidRPr="0025316A">
              <w:rPr>
                <w:rFonts w:asciiTheme="minorHAnsi" w:eastAsia="Calibri" w:hAnsiTheme="minorHAnsi" w:cstheme="minorHAnsi"/>
                <w:b/>
                <w:sz w:val="22"/>
                <w:szCs w:val="22"/>
              </w:rPr>
              <w:t xml:space="preserve"> 3</w:t>
            </w:r>
          </w:p>
        </w:tc>
        <w:tc>
          <w:tcPr>
            <w:tcW w:w="7337" w:type="dxa"/>
            <w:tcBorders>
              <w:top w:val="single" w:sz="4" w:space="0" w:color="000000"/>
              <w:left w:val="single" w:sz="4" w:space="0" w:color="000000"/>
              <w:bottom w:val="single" w:sz="4" w:space="0" w:color="000000"/>
            </w:tcBorders>
            <w:shd w:val="clear" w:color="auto" w:fill="auto"/>
          </w:tcPr>
          <w:p w14:paraId="201FDDE2" w14:textId="77777777" w:rsidR="00043658" w:rsidRPr="0025316A" w:rsidRDefault="00043658" w:rsidP="00DF4E66">
            <w:pPr>
              <w:spacing w:after="60"/>
              <w:jc w:val="both"/>
              <w:rPr>
                <w:rFonts w:asciiTheme="minorHAnsi" w:eastAsia="Calibri" w:hAnsiTheme="minorHAnsi" w:cstheme="minorHAnsi"/>
                <w:bCs/>
                <w:sz w:val="22"/>
                <w:szCs w:val="22"/>
                <w:lang w:val="fr-FR"/>
              </w:rPr>
            </w:pPr>
            <w:r w:rsidRPr="0025316A">
              <w:rPr>
                <w:rFonts w:asciiTheme="minorHAnsi" w:eastAsia="Calibri" w:hAnsiTheme="minorHAnsi" w:cstheme="minorHAnsi"/>
                <w:bCs/>
                <w:sz w:val="22"/>
                <w:szCs w:val="22"/>
                <w:lang w:val="fr-FR"/>
              </w:rPr>
              <w:t xml:space="preserve">- Rapport de validation des livrables : </w:t>
            </w:r>
          </w:p>
          <w:p w14:paraId="018FF5B5" w14:textId="77777777" w:rsidR="00043658" w:rsidRPr="0025316A" w:rsidRDefault="00043658" w:rsidP="00DF4E66">
            <w:pPr>
              <w:spacing w:after="60"/>
              <w:jc w:val="both"/>
              <w:rPr>
                <w:rFonts w:asciiTheme="minorHAnsi" w:eastAsia="Calibri" w:hAnsiTheme="minorHAnsi" w:cstheme="minorHAnsi"/>
                <w:bCs/>
                <w:sz w:val="22"/>
                <w:szCs w:val="22"/>
                <w:lang w:val="fr-FR"/>
              </w:rPr>
            </w:pPr>
            <w:r w:rsidRPr="0025316A">
              <w:rPr>
                <w:rFonts w:asciiTheme="minorHAnsi" w:eastAsia="Calibri" w:hAnsiTheme="minorHAnsi" w:cstheme="minorHAnsi"/>
                <w:bCs/>
                <w:sz w:val="22"/>
                <w:szCs w:val="22"/>
                <w:lang w:val="fr-FR"/>
              </w:rPr>
              <w:t>(i) l’avant-projet de Politique (Rapport d’atelier ou autres processus suivant le contexte sécuritaire) intégrant les commentaires/remarques et observations émises et leur intégration, (ii) la feuille de route et (iii) le projet (ou note conceptuelle) ;</w:t>
            </w:r>
          </w:p>
          <w:p w14:paraId="0AD1C2A0" w14:textId="77777777" w:rsidR="00043658" w:rsidRPr="0025316A" w:rsidRDefault="00043658" w:rsidP="00DF4E66">
            <w:pPr>
              <w:spacing w:after="60"/>
              <w:jc w:val="both"/>
              <w:rPr>
                <w:rFonts w:asciiTheme="minorHAnsi" w:eastAsia="Calibri" w:hAnsiTheme="minorHAnsi" w:cstheme="minorHAnsi"/>
                <w:bCs/>
                <w:sz w:val="22"/>
                <w:szCs w:val="22"/>
                <w:lang w:val="fr-FR"/>
              </w:rPr>
            </w:pPr>
            <w:r w:rsidRPr="0025316A">
              <w:rPr>
                <w:rFonts w:asciiTheme="minorHAnsi" w:eastAsia="Calibri" w:hAnsiTheme="minorHAnsi" w:cstheme="minorHAnsi"/>
                <w:bCs/>
                <w:sz w:val="22"/>
                <w:szCs w:val="22"/>
                <w:lang w:val="fr-FR"/>
              </w:rPr>
              <w:t>- Les documents validés par les parties prenantes : (i) l’avant-projet de Politique, (ii) la feuille de route et (iii) le projet (ou note conceptuelle).</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2C242B80" w14:textId="77777777" w:rsidR="00043658" w:rsidRPr="0025316A" w:rsidRDefault="00043658" w:rsidP="00DF4E66">
            <w:pPr>
              <w:spacing w:after="60"/>
              <w:jc w:val="both"/>
              <w:rPr>
                <w:rFonts w:asciiTheme="minorHAnsi" w:eastAsia="Calibri" w:hAnsiTheme="minorHAnsi" w:cstheme="minorHAnsi"/>
                <w:sz w:val="22"/>
                <w:szCs w:val="22"/>
              </w:rPr>
            </w:pPr>
            <w:r w:rsidRPr="0025316A">
              <w:rPr>
                <w:rFonts w:asciiTheme="minorHAnsi" w:eastAsia="Calibri" w:hAnsiTheme="minorHAnsi" w:cstheme="minorHAnsi"/>
                <w:sz w:val="22"/>
                <w:szCs w:val="22"/>
              </w:rPr>
              <w:t xml:space="preserve">10 </w:t>
            </w:r>
            <w:proofErr w:type="spellStart"/>
            <w:r w:rsidRPr="0025316A">
              <w:rPr>
                <w:rFonts w:asciiTheme="minorHAnsi" w:eastAsia="Calibri" w:hAnsiTheme="minorHAnsi" w:cstheme="minorHAnsi"/>
                <w:sz w:val="22"/>
                <w:szCs w:val="22"/>
              </w:rPr>
              <w:t>semaines</w:t>
            </w:r>
            <w:proofErr w:type="spellEnd"/>
          </w:p>
        </w:tc>
      </w:tr>
      <w:tr w:rsidR="00043658" w:rsidRPr="0037529E" w14:paraId="18C8C8E2" w14:textId="77777777" w:rsidTr="00DF4E66">
        <w:trPr>
          <w:trHeight w:val="274"/>
        </w:trPr>
        <w:tc>
          <w:tcPr>
            <w:tcW w:w="993" w:type="dxa"/>
            <w:tcBorders>
              <w:top w:val="single" w:sz="4" w:space="0" w:color="000000"/>
              <w:left w:val="single" w:sz="4" w:space="0" w:color="000000"/>
              <w:bottom w:val="single" w:sz="4" w:space="0" w:color="000000"/>
            </w:tcBorders>
            <w:shd w:val="clear" w:color="auto" w:fill="auto"/>
          </w:tcPr>
          <w:p w14:paraId="25611541" w14:textId="77777777" w:rsidR="00043658" w:rsidRPr="0025316A" w:rsidRDefault="00043658" w:rsidP="00DF4E66">
            <w:pPr>
              <w:spacing w:after="60"/>
              <w:jc w:val="both"/>
              <w:rPr>
                <w:rFonts w:asciiTheme="minorHAnsi" w:eastAsia="Calibri" w:hAnsiTheme="minorHAnsi" w:cstheme="minorHAnsi"/>
                <w:b/>
                <w:sz w:val="22"/>
                <w:szCs w:val="22"/>
              </w:rPr>
            </w:pPr>
            <w:proofErr w:type="spellStart"/>
            <w:r w:rsidRPr="0025316A">
              <w:rPr>
                <w:rFonts w:asciiTheme="minorHAnsi" w:eastAsia="Calibri" w:hAnsiTheme="minorHAnsi" w:cstheme="minorHAnsi"/>
                <w:b/>
                <w:bCs/>
                <w:sz w:val="22"/>
                <w:szCs w:val="22"/>
              </w:rPr>
              <w:t>Livrable</w:t>
            </w:r>
            <w:proofErr w:type="spellEnd"/>
            <w:r w:rsidRPr="0025316A">
              <w:rPr>
                <w:rFonts w:asciiTheme="minorHAnsi" w:eastAsia="Calibri" w:hAnsiTheme="minorHAnsi" w:cstheme="minorHAnsi"/>
                <w:b/>
                <w:bCs/>
                <w:sz w:val="22"/>
                <w:szCs w:val="22"/>
              </w:rPr>
              <w:t xml:space="preserve"> 4</w:t>
            </w:r>
          </w:p>
        </w:tc>
        <w:tc>
          <w:tcPr>
            <w:tcW w:w="7337" w:type="dxa"/>
            <w:tcBorders>
              <w:top w:val="single" w:sz="4" w:space="0" w:color="000000"/>
              <w:left w:val="single" w:sz="4" w:space="0" w:color="000000"/>
              <w:bottom w:val="single" w:sz="4" w:space="0" w:color="000000"/>
            </w:tcBorders>
            <w:shd w:val="clear" w:color="auto" w:fill="auto"/>
          </w:tcPr>
          <w:p w14:paraId="18791A60" w14:textId="77777777" w:rsidR="00043658" w:rsidRPr="0025316A" w:rsidRDefault="00043658" w:rsidP="00DF4E66">
            <w:pPr>
              <w:spacing w:after="60"/>
              <w:jc w:val="both"/>
              <w:rPr>
                <w:rFonts w:asciiTheme="minorHAnsi" w:eastAsia="Calibri" w:hAnsiTheme="minorHAnsi" w:cstheme="minorHAnsi"/>
                <w:bCs/>
                <w:sz w:val="22"/>
                <w:szCs w:val="22"/>
                <w:lang w:val="fr-FR"/>
              </w:rPr>
            </w:pPr>
            <w:r w:rsidRPr="0025316A">
              <w:rPr>
                <w:rFonts w:asciiTheme="minorHAnsi" w:eastAsia="Calibri" w:hAnsiTheme="minorHAnsi" w:cstheme="minorHAnsi"/>
                <w:bCs/>
                <w:sz w:val="22"/>
                <w:szCs w:val="22"/>
                <w:lang w:val="fr-FR"/>
              </w:rPr>
              <w:t>- Avant-projet de la Politique nationale de la météorologie prête à être adoptée par le gouvernement</w:t>
            </w:r>
          </w:p>
          <w:p w14:paraId="78F586BD" w14:textId="77777777" w:rsidR="00043658" w:rsidRPr="0025316A" w:rsidRDefault="00043658" w:rsidP="00DF4E66">
            <w:pPr>
              <w:spacing w:after="60"/>
              <w:jc w:val="both"/>
              <w:rPr>
                <w:rFonts w:asciiTheme="minorHAnsi" w:eastAsia="Calibri" w:hAnsiTheme="minorHAnsi" w:cstheme="minorHAnsi"/>
                <w:bCs/>
                <w:sz w:val="22"/>
                <w:szCs w:val="22"/>
                <w:lang w:val="fr-FR"/>
              </w:rPr>
            </w:pPr>
            <w:r w:rsidRPr="0025316A">
              <w:rPr>
                <w:rFonts w:asciiTheme="minorHAnsi" w:eastAsia="Calibri" w:hAnsiTheme="minorHAnsi" w:cstheme="minorHAnsi"/>
                <w:bCs/>
                <w:sz w:val="22"/>
                <w:szCs w:val="22"/>
                <w:lang w:val="fr-FR"/>
              </w:rPr>
              <w:t>- Une feuille de route définitive, telle que définie dans les résultats</w:t>
            </w:r>
          </w:p>
          <w:p w14:paraId="7E3EE925" w14:textId="77777777" w:rsidR="00043658" w:rsidRPr="0025316A" w:rsidRDefault="00043658" w:rsidP="00DF4E66">
            <w:pPr>
              <w:spacing w:after="60"/>
              <w:jc w:val="both"/>
              <w:rPr>
                <w:rFonts w:asciiTheme="minorHAnsi" w:eastAsia="Calibri" w:hAnsiTheme="minorHAnsi" w:cstheme="minorHAnsi"/>
                <w:bCs/>
                <w:sz w:val="22"/>
                <w:szCs w:val="22"/>
                <w:lang w:val="fr-FR"/>
              </w:rPr>
            </w:pPr>
            <w:r w:rsidRPr="0025316A">
              <w:rPr>
                <w:rFonts w:asciiTheme="minorHAnsi" w:eastAsia="Calibri" w:hAnsiTheme="minorHAnsi" w:cstheme="minorHAnsi"/>
                <w:bCs/>
                <w:sz w:val="22"/>
                <w:szCs w:val="22"/>
                <w:lang w:val="fr-FR"/>
              </w:rPr>
              <w:t>- Une ébauche de proposition de projet (ou note conceptuelle)</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4E832900" w14:textId="77777777" w:rsidR="00043658" w:rsidRPr="0025316A" w:rsidRDefault="00043658" w:rsidP="00DF4E66">
            <w:pPr>
              <w:spacing w:after="60"/>
              <w:jc w:val="both"/>
              <w:rPr>
                <w:rFonts w:asciiTheme="minorHAnsi" w:eastAsia="Calibri" w:hAnsiTheme="minorHAnsi" w:cstheme="minorHAnsi"/>
                <w:sz w:val="22"/>
                <w:szCs w:val="22"/>
                <w:lang w:val="fr-FR"/>
              </w:rPr>
            </w:pPr>
            <w:r w:rsidRPr="0025316A">
              <w:rPr>
                <w:rFonts w:asciiTheme="minorHAnsi" w:eastAsia="Calibri" w:hAnsiTheme="minorHAnsi" w:cstheme="minorHAnsi"/>
                <w:sz w:val="22"/>
                <w:szCs w:val="22"/>
                <w:lang w:val="fr-FR"/>
              </w:rPr>
              <w:t>3 mois après le début de la mission</w:t>
            </w:r>
          </w:p>
        </w:tc>
      </w:tr>
      <w:tr w:rsidR="00043658" w:rsidRPr="0037529E" w14:paraId="079158AD" w14:textId="77777777" w:rsidTr="00DF4E66">
        <w:trPr>
          <w:trHeight w:val="252"/>
        </w:trPr>
        <w:tc>
          <w:tcPr>
            <w:tcW w:w="993" w:type="dxa"/>
            <w:tcBorders>
              <w:top w:val="single" w:sz="4" w:space="0" w:color="000000"/>
              <w:left w:val="single" w:sz="4" w:space="0" w:color="000000"/>
              <w:bottom w:val="single" w:sz="4" w:space="0" w:color="000000"/>
            </w:tcBorders>
            <w:shd w:val="clear" w:color="auto" w:fill="auto"/>
          </w:tcPr>
          <w:p w14:paraId="69CF3E72" w14:textId="77777777" w:rsidR="00043658" w:rsidRPr="0025316A" w:rsidRDefault="00043658" w:rsidP="00DF4E66">
            <w:pPr>
              <w:spacing w:after="60"/>
              <w:jc w:val="both"/>
              <w:rPr>
                <w:rFonts w:asciiTheme="minorHAnsi" w:eastAsia="Calibri" w:hAnsiTheme="minorHAnsi" w:cstheme="minorHAnsi"/>
                <w:b/>
                <w:bCs/>
                <w:sz w:val="22"/>
                <w:szCs w:val="22"/>
              </w:rPr>
            </w:pPr>
            <w:proofErr w:type="spellStart"/>
            <w:r w:rsidRPr="0025316A">
              <w:rPr>
                <w:rFonts w:asciiTheme="minorHAnsi" w:eastAsia="Calibri" w:hAnsiTheme="minorHAnsi" w:cstheme="minorHAnsi"/>
                <w:b/>
                <w:bCs/>
                <w:sz w:val="22"/>
                <w:szCs w:val="22"/>
              </w:rPr>
              <w:t>Livrable</w:t>
            </w:r>
            <w:proofErr w:type="spellEnd"/>
            <w:r w:rsidRPr="0025316A">
              <w:rPr>
                <w:rFonts w:asciiTheme="minorHAnsi" w:eastAsia="Calibri" w:hAnsiTheme="minorHAnsi" w:cstheme="minorHAnsi"/>
                <w:b/>
                <w:bCs/>
                <w:sz w:val="22"/>
                <w:szCs w:val="22"/>
              </w:rPr>
              <w:t xml:space="preserve"> 5</w:t>
            </w:r>
          </w:p>
        </w:tc>
        <w:tc>
          <w:tcPr>
            <w:tcW w:w="7337" w:type="dxa"/>
            <w:tcBorders>
              <w:top w:val="single" w:sz="4" w:space="0" w:color="000000"/>
              <w:left w:val="single" w:sz="4" w:space="0" w:color="000000"/>
              <w:bottom w:val="single" w:sz="4" w:space="0" w:color="000000"/>
            </w:tcBorders>
            <w:shd w:val="clear" w:color="auto" w:fill="auto"/>
          </w:tcPr>
          <w:p w14:paraId="4E9B8C08" w14:textId="77777777" w:rsidR="00043658" w:rsidRPr="0025316A" w:rsidRDefault="00043658" w:rsidP="00DF4E66">
            <w:pPr>
              <w:spacing w:after="60"/>
              <w:jc w:val="both"/>
              <w:rPr>
                <w:rFonts w:asciiTheme="minorHAnsi" w:eastAsia="Calibri" w:hAnsiTheme="minorHAnsi" w:cstheme="minorHAnsi"/>
                <w:bCs/>
                <w:sz w:val="22"/>
                <w:szCs w:val="22"/>
                <w:lang w:val="fr-FR"/>
              </w:rPr>
            </w:pPr>
            <w:r w:rsidRPr="0025316A">
              <w:rPr>
                <w:rFonts w:asciiTheme="minorHAnsi" w:eastAsia="Calibri" w:hAnsiTheme="minorHAnsi" w:cstheme="minorHAnsi"/>
                <w:bCs/>
                <w:sz w:val="22"/>
                <w:szCs w:val="22"/>
                <w:lang w:val="fr-FR"/>
              </w:rPr>
              <w:t>- Rapport final de mission correspondant au rapportage final relatif aux trois tâches mentionnées ci-dessus, avec toutes les annexes relatives au processus.</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4057E8F8" w14:textId="77777777" w:rsidR="00043658" w:rsidRPr="0025316A" w:rsidRDefault="00043658" w:rsidP="00DF4E66">
            <w:pPr>
              <w:spacing w:after="60"/>
              <w:jc w:val="both"/>
              <w:rPr>
                <w:rFonts w:asciiTheme="minorHAnsi" w:eastAsia="Calibri" w:hAnsiTheme="minorHAnsi" w:cstheme="minorHAnsi"/>
                <w:sz w:val="22"/>
                <w:szCs w:val="22"/>
                <w:lang w:val="fr-FR"/>
              </w:rPr>
            </w:pPr>
            <w:r w:rsidRPr="0025316A">
              <w:rPr>
                <w:rFonts w:asciiTheme="minorHAnsi" w:eastAsia="Calibri" w:hAnsiTheme="minorHAnsi" w:cstheme="minorHAnsi"/>
                <w:sz w:val="22"/>
                <w:szCs w:val="22"/>
                <w:lang w:val="fr-FR"/>
              </w:rPr>
              <w:t>3 mois après le début de la mission</w:t>
            </w:r>
          </w:p>
        </w:tc>
      </w:tr>
    </w:tbl>
    <w:p w14:paraId="6E038B82" w14:textId="77777777" w:rsidR="00043658" w:rsidRPr="0025316A" w:rsidRDefault="00043658" w:rsidP="00043658">
      <w:pPr>
        <w:jc w:val="both"/>
        <w:rPr>
          <w:rFonts w:asciiTheme="minorHAnsi" w:hAnsiTheme="minorHAnsi" w:cstheme="minorHAnsi"/>
          <w:b/>
          <w:bCs/>
          <w:i/>
          <w:sz w:val="22"/>
          <w:szCs w:val="22"/>
          <w:lang w:val="fr-BE"/>
        </w:rPr>
      </w:pPr>
      <w:r w:rsidRPr="0025316A">
        <w:rPr>
          <w:rFonts w:asciiTheme="minorHAnsi" w:hAnsiTheme="minorHAnsi" w:cstheme="minorHAnsi"/>
          <w:b/>
          <w:bCs/>
          <w:sz w:val="22"/>
          <w:szCs w:val="22"/>
          <w:lang w:val="fr-BE"/>
        </w:rPr>
        <w:lastRenderedPageBreak/>
        <w:t xml:space="preserve">Charge de travail indicative </w:t>
      </w:r>
      <w:r w:rsidRPr="0025316A">
        <w:rPr>
          <w:rFonts w:asciiTheme="minorHAnsi" w:hAnsiTheme="minorHAnsi" w:cstheme="minorHAnsi"/>
          <w:b/>
          <w:bCs/>
          <w:i/>
          <w:sz w:val="22"/>
          <w:szCs w:val="22"/>
          <w:lang w:val="fr-BE"/>
        </w:rPr>
        <w:t>(en journées de travail)</w:t>
      </w:r>
    </w:p>
    <w:tbl>
      <w:tblPr>
        <w:tblStyle w:val="Grilledutableau"/>
        <w:tblW w:w="0" w:type="auto"/>
        <w:tblLook w:val="04A0" w:firstRow="1" w:lastRow="0" w:firstColumn="1" w:lastColumn="0" w:noHBand="0" w:noVBand="1"/>
      </w:tblPr>
      <w:tblGrid>
        <w:gridCol w:w="4161"/>
        <w:gridCol w:w="1729"/>
        <w:gridCol w:w="1730"/>
        <w:gridCol w:w="1730"/>
      </w:tblGrid>
      <w:tr w:rsidR="00043658" w:rsidRPr="0025316A" w14:paraId="1CFA4CCA" w14:textId="77777777" w:rsidTr="00DF4E66">
        <w:tc>
          <w:tcPr>
            <w:tcW w:w="4503" w:type="dxa"/>
            <w:vMerge w:val="restart"/>
          </w:tcPr>
          <w:p w14:paraId="190BEFF1" w14:textId="77777777" w:rsidR="00043658" w:rsidRPr="0025316A" w:rsidRDefault="00043658" w:rsidP="00DF4E66">
            <w:pPr>
              <w:spacing w:before="60" w:after="60" w:line="259" w:lineRule="auto"/>
              <w:jc w:val="both"/>
              <w:rPr>
                <w:rFonts w:cstheme="minorHAnsi"/>
                <w:b/>
                <w:bCs/>
              </w:rPr>
            </w:pPr>
            <w:r w:rsidRPr="0025316A">
              <w:rPr>
                <w:rFonts w:cstheme="minorHAnsi"/>
                <w:b/>
                <w:bCs/>
              </w:rPr>
              <w:t>TACHES</w:t>
            </w:r>
          </w:p>
        </w:tc>
        <w:tc>
          <w:tcPr>
            <w:tcW w:w="1842" w:type="dxa"/>
          </w:tcPr>
          <w:p w14:paraId="7A00B1CF" w14:textId="77777777" w:rsidR="00043658" w:rsidRPr="0025316A" w:rsidRDefault="00043658" w:rsidP="00DF4E66">
            <w:pPr>
              <w:spacing w:before="60" w:after="60" w:line="259" w:lineRule="auto"/>
              <w:jc w:val="center"/>
              <w:rPr>
                <w:rFonts w:cstheme="minorHAnsi"/>
                <w:b/>
                <w:bCs/>
              </w:rPr>
            </w:pPr>
            <w:r w:rsidRPr="0025316A">
              <w:rPr>
                <w:rFonts w:cstheme="minorHAnsi"/>
                <w:b/>
                <w:bCs/>
              </w:rPr>
              <w:t>Expert 1</w:t>
            </w:r>
          </w:p>
        </w:tc>
        <w:tc>
          <w:tcPr>
            <w:tcW w:w="1843" w:type="dxa"/>
          </w:tcPr>
          <w:p w14:paraId="07B25A6C" w14:textId="77777777" w:rsidR="00043658" w:rsidRPr="0025316A" w:rsidRDefault="00043658" w:rsidP="00DF4E66">
            <w:pPr>
              <w:spacing w:before="60" w:after="60" w:line="259" w:lineRule="auto"/>
              <w:jc w:val="center"/>
              <w:rPr>
                <w:rFonts w:cstheme="minorHAnsi"/>
                <w:b/>
                <w:bCs/>
              </w:rPr>
            </w:pPr>
            <w:r w:rsidRPr="0025316A">
              <w:rPr>
                <w:rFonts w:cstheme="minorHAnsi"/>
                <w:b/>
                <w:bCs/>
              </w:rPr>
              <w:t>Expert 2</w:t>
            </w:r>
          </w:p>
        </w:tc>
        <w:tc>
          <w:tcPr>
            <w:tcW w:w="1843" w:type="dxa"/>
          </w:tcPr>
          <w:p w14:paraId="60439D66" w14:textId="77777777" w:rsidR="00043658" w:rsidRPr="0025316A" w:rsidRDefault="00043658" w:rsidP="00DF4E66">
            <w:pPr>
              <w:spacing w:before="60" w:after="60"/>
              <w:jc w:val="center"/>
              <w:rPr>
                <w:rFonts w:cstheme="minorHAnsi"/>
                <w:b/>
                <w:bCs/>
              </w:rPr>
            </w:pPr>
            <w:r w:rsidRPr="0025316A">
              <w:rPr>
                <w:rFonts w:cstheme="minorHAnsi"/>
                <w:b/>
                <w:bCs/>
              </w:rPr>
              <w:t>Expert 3</w:t>
            </w:r>
          </w:p>
        </w:tc>
      </w:tr>
      <w:tr w:rsidR="00043658" w:rsidRPr="0025316A" w14:paraId="0B358017" w14:textId="77777777" w:rsidTr="00DF4E66">
        <w:tc>
          <w:tcPr>
            <w:tcW w:w="4503" w:type="dxa"/>
            <w:vMerge/>
          </w:tcPr>
          <w:p w14:paraId="4960A917" w14:textId="77777777" w:rsidR="00043658" w:rsidRPr="0025316A" w:rsidRDefault="00043658" w:rsidP="00DF4E66">
            <w:pPr>
              <w:spacing w:before="60" w:after="60"/>
              <w:jc w:val="both"/>
              <w:rPr>
                <w:rFonts w:cstheme="minorHAnsi"/>
                <w:bCs/>
              </w:rPr>
            </w:pPr>
          </w:p>
        </w:tc>
        <w:tc>
          <w:tcPr>
            <w:tcW w:w="1842" w:type="dxa"/>
          </w:tcPr>
          <w:p w14:paraId="1C43AAAE" w14:textId="77777777" w:rsidR="00043658" w:rsidRPr="0025316A" w:rsidRDefault="00043658" w:rsidP="00DF4E66">
            <w:pPr>
              <w:spacing w:before="60" w:after="60"/>
              <w:jc w:val="center"/>
              <w:rPr>
                <w:rFonts w:cstheme="minorHAnsi"/>
                <w:b/>
                <w:bCs/>
              </w:rPr>
            </w:pPr>
            <w:r w:rsidRPr="0025316A">
              <w:rPr>
                <w:rFonts w:cstheme="minorHAnsi"/>
                <w:b/>
                <w:bCs/>
              </w:rPr>
              <w:t>Nombre de jours</w:t>
            </w:r>
          </w:p>
        </w:tc>
        <w:tc>
          <w:tcPr>
            <w:tcW w:w="1843" w:type="dxa"/>
          </w:tcPr>
          <w:p w14:paraId="6AF78816" w14:textId="77777777" w:rsidR="00043658" w:rsidRPr="0025316A" w:rsidRDefault="00043658" w:rsidP="00DF4E66">
            <w:pPr>
              <w:spacing w:before="60" w:after="60"/>
              <w:jc w:val="center"/>
              <w:rPr>
                <w:rFonts w:cstheme="minorHAnsi"/>
                <w:b/>
                <w:bCs/>
              </w:rPr>
            </w:pPr>
            <w:r w:rsidRPr="0025316A">
              <w:rPr>
                <w:rFonts w:cstheme="minorHAnsi"/>
                <w:b/>
                <w:bCs/>
              </w:rPr>
              <w:t>Nombre de jours</w:t>
            </w:r>
          </w:p>
        </w:tc>
        <w:tc>
          <w:tcPr>
            <w:tcW w:w="1843" w:type="dxa"/>
          </w:tcPr>
          <w:p w14:paraId="352C9AA5" w14:textId="77777777" w:rsidR="00043658" w:rsidRPr="0025316A" w:rsidRDefault="00043658" w:rsidP="00DF4E66">
            <w:pPr>
              <w:spacing w:before="60" w:after="60"/>
              <w:jc w:val="center"/>
              <w:rPr>
                <w:rFonts w:cstheme="minorHAnsi"/>
                <w:b/>
                <w:bCs/>
              </w:rPr>
            </w:pPr>
            <w:r w:rsidRPr="0025316A">
              <w:rPr>
                <w:rFonts w:cstheme="minorHAnsi"/>
                <w:b/>
                <w:bCs/>
              </w:rPr>
              <w:t>Nombre de jours</w:t>
            </w:r>
          </w:p>
        </w:tc>
      </w:tr>
      <w:tr w:rsidR="00043658" w:rsidRPr="0025316A" w14:paraId="43BBD246" w14:textId="77777777" w:rsidTr="00DF4E66">
        <w:tc>
          <w:tcPr>
            <w:tcW w:w="4503" w:type="dxa"/>
          </w:tcPr>
          <w:p w14:paraId="1E7FA529" w14:textId="77777777" w:rsidR="00043658" w:rsidRPr="0025316A" w:rsidRDefault="00043658" w:rsidP="00DF4E66">
            <w:pPr>
              <w:spacing w:before="60" w:after="60" w:line="259" w:lineRule="auto"/>
              <w:jc w:val="both"/>
              <w:rPr>
                <w:rFonts w:cstheme="minorHAnsi"/>
                <w:bCs/>
              </w:rPr>
            </w:pPr>
            <w:r w:rsidRPr="0025316A">
              <w:rPr>
                <w:rFonts w:cstheme="minorHAnsi"/>
                <w:bCs/>
              </w:rPr>
              <w:t>Travail préparatoire</w:t>
            </w:r>
          </w:p>
        </w:tc>
        <w:tc>
          <w:tcPr>
            <w:tcW w:w="1842" w:type="dxa"/>
          </w:tcPr>
          <w:p w14:paraId="21EFCF38" w14:textId="77777777" w:rsidR="00043658" w:rsidRPr="0025316A" w:rsidRDefault="00043658" w:rsidP="00DF4E66">
            <w:pPr>
              <w:spacing w:before="60" w:after="60" w:line="259" w:lineRule="auto"/>
              <w:jc w:val="center"/>
              <w:rPr>
                <w:rFonts w:cstheme="minorHAnsi"/>
                <w:bCs/>
              </w:rPr>
            </w:pPr>
            <w:r w:rsidRPr="0025316A">
              <w:rPr>
                <w:rFonts w:cstheme="minorHAnsi"/>
                <w:bCs/>
              </w:rPr>
              <w:t>3</w:t>
            </w:r>
          </w:p>
        </w:tc>
        <w:tc>
          <w:tcPr>
            <w:tcW w:w="1843" w:type="dxa"/>
          </w:tcPr>
          <w:p w14:paraId="07ED491A" w14:textId="77777777" w:rsidR="00043658" w:rsidRPr="0025316A" w:rsidRDefault="00043658" w:rsidP="00DF4E66">
            <w:pPr>
              <w:spacing w:before="60" w:after="60" w:line="259" w:lineRule="auto"/>
              <w:jc w:val="center"/>
              <w:rPr>
                <w:rFonts w:cstheme="minorHAnsi"/>
                <w:bCs/>
              </w:rPr>
            </w:pPr>
            <w:r w:rsidRPr="0025316A">
              <w:rPr>
                <w:rFonts w:cstheme="minorHAnsi"/>
                <w:bCs/>
              </w:rPr>
              <w:t>3</w:t>
            </w:r>
          </w:p>
        </w:tc>
        <w:tc>
          <w:tcPr>
            <w:tcW w:w="1843" w:type="dxa"/>
          </w:tcPr>
          <w:p w14:paraId="351A0EF0" w14:textId="77777777" w:rsidR="00043658" w:rsidRPr="0025316A" w:rsidRDefault="00043658" w:rsidP="00DF4E66">
            <w:pPr>
              <w:spacing w:before="60" w:after="60"/>
              <w:jc w:val="center"/>
              <w:rPr>
                <w:rFonts w:cstheme="minorHAnsi"/>
                <w:bCs/>
              </w:rPr>
            </w:pPr>
            <w:r w:rsidRPr="0025316A">
              <w:rPr>
                <w:rFonts w:cstheme="minorHAnsi"/>
                <w:bCs/>
              </w:rPr>
              <w:t>3</w:t>
            </w:r>
          </w:p>
        </w:tc>
      </w:tr>
      <w:tr w:rsidR="00043658" w:rsidRPr="0025316A" w14:paraId="07187547" w14:textId="77777777" w:rsidTr="00DF4E66">
        <w:tc>
          <w:tcPr>
            <w:tcW w:w="4503" w:type="dxa"/>
          </w:tcPr>
          <w:p w14:paraId="177E8D0A" w14:textId="77777777" w:rsidR="00043658" w:rsidRPr="0025316A" w:rsidRDefault="00043658" w:rsidP="00DF4E66">
            <w:pPr>
              <w:spacing w:before="60" w:after="60" w:line="259" w:lineRule="auto"/>
              <w:jc w:val="both"/>
              <w:rPr>
                <w:rFonts w:cstheme="minorHAnsi"/>
                <w:bCs/>
              </w:rPr>
            </w:pPr>
            <w:r w:rsidRPr="0025316A">
              <w:rPr>
                <w:rFonts w:cstheme="minorHAnsi"/>
                <w:bCs/>
              </w:rPr>
              <w:t>Consultation parties prenantes</w:t>
            </w:r>
          </w:p>
        </w:tc>
        <w:tc>
          <w:tcPr>
            <w:tcW w:w="1842" w:type="dxa"/>
          </w:tcPr>
          <w:p w14:paraId="6CF588A7" w14:textId="77777777" w:rsidR="00043658" w:rsidRPr="0025316A" w:rsidRDefault="00043658" w:rsidP="00DF4E66">
            <w:pPr>
              <w:spacing w:before="60" w:after="60" w:line="259" w:lineRule="auto"/>
              <w:jc w:val="center"/>
              <w:rPr>
                <w:rFonts w:cstheme="minorHAnsi"/>
                <w:bCs/>
              </w:rPr>
            </w:pPr>
            <w:r w:rsidRPr="0025316A">
              <w:rPr>
                <w:rFonts w:cstheme="minorHAnsi"/>
                <w:bCs/>
              </w:rPr>
              <w:t>5</w:t>
            </w:r>
          </w:p>
        </w:tc>
        <w:tc>
          <w:tcPr>
            <w:tcW w:w="1843" w:type="dxa"/>
          </w:tcPr>
          <w:p w14:paraId="22886E93" w14:textId="77777777" w:rsidR="00043658" w:rsidRPr="0025316A" w:rsidRDefault="00043658" w:rsidP="00DF4E66">
            <w:pPr>
              <w:spacing w:before="60" w:after="60" w:line="259" w:lineRule="auto"/>
              <w:jc w:val="center"/>
              <w:rPr>
                <w:rFonts w:cstheme="minorHAnsi"/>
                <w:bCs/>
              </w:rPr>
            </w:pPr>
            <w:r w:rsidRPr="0025316A">
              <w:rPr>
                <w:rFonts w:cstheme="minorHAnsi"/>
                <w:bCs/>
              </w:rPr>
              <w:t>6</w:t>
            </w:r>
          </w:p>
        </w:tc>
        <w:tc>
          <w:tcPr>
            <w:tcW w:w="1843" w:type="dxa"/>
          </w:tcPr>
          <w:p w14:paraId="6706B346" w14:textId="77777777" w:rsidR="00043658" w:rsidRPr="0025316A" w:rsidRDefault="00043658" w:rsidP="00DF4E66">
            <w:pPr>
              <w:spacing w:before="60" w:after="60"/>
              <w:jc w:val="center"/>
              <w:rPr>
                <w:rFonts w:cstheme="minorHAnsi"/>
                <w:bCs/>
              </w:rPr>
            </w:pPr>
            <w:r w:rsidRPr="0025316A">
              <w:rPr>
                <w:rFonts w:cstheme="minorHAnsi"/>
                <w:bCs/>
              </w:rPr>
              <w:t>4</w:t>
            </w:r>
          </w:p>
        </w:tc>
      </w:tr>
      <w:tr w:rsidR="00043658" w:rsidRPr="0025316A" w14:paraId="3EAE2329" w14:textId="77777777" w:rsidTr="00DF4E66">
        <w:tc>
          <w:tcPr>
            <w:tcW w:w="4503" w:type="dxa"/>
          </w:tcPr>
          <w:p w14:paraId="5057C709" w14:textId="77777777" w:rsidR="00043658" w:rsidRPr="0025316A" w:rsidRDefault="00043658" w:rsidP="00DF4E66">
            <w:pPr>
              <w:spacing w:before="60" w:after="60" w:line="259" w:lineRule="auto"/>
              <w:jc w:val="both"/>
              <w:rPr>
                <w:rFonts w:cstheme="minorHAnsi"/>
                <w:bCs/>
              </w:rPr>
            </w:pPr>
            <w:r w:rsidRPr="0025316A">
              <w:rPr>
                <w:rFonts w:cstheme="minorHAnsi"/>
                <w:bCs/>
              </w:rPr>
              <w:t>Rédaction rapport initial (avant-projet de la politique nationale, feuille de route, proposition de projet ou note conceptuelle)</w:t>
            </w:r>
          </w:p>
        </w:tc>
        <w:tc>
          <w:tcPr>
            <w:tcW w:w="1842" w:type="dxa"/>
          </w:tcPr>
          <w:p w14:paraId="527B7E7B" w14:textId="77777777" w:rsidR="00043658" w:rsidRPr="0025316A" w:rsidRDefault="00043658" w:rsidP="00DF4E66">
            <w:pPr>
              <w:spacing w:before="60" w:after="60" w:line="259" w:lineRule="auto"/>
              <w:jc w:val="center"/>
              <w:rPr>
                <w:rFonts w:cstheme="minorHAnsi"/>
                <w:bCs/>
              </w:rPr>
            </w:pPr>
            <w:r w:rsidRPr="0025316A">
              <w:rPr>
                <w:rFonts w:cstheme="minorHAnsi"/>
                <w:bCs/>
              </w:rPr>
              <w:t>6</w:t>
            </w:r>
          </w:p>
        </w:tc>
        <w:tc>
          <w:tcPr>
            <w:tcW w:w="1843" w:type="dxa"/>
          </w:tcPr>
          <w:p w14:paraId="66B02932" w14:textId="77777777" w:rsidR="00043658" w:rsidRPr="0025316A" w:rsidRDefault="00043658" w:rsidP="00DF4E66">
            <w:pPr>
              <w:spacing w:before="60" w:after="60" w:line="259" w:lineRule="auto"/>
              <w:jc w:val="center"/>
              <w:rPr>
                <w:rFonts w:cstheme="minorHAnsi"/>
                <w:bCs/>
              </w:rPr>
            </w:pPr>
            <w:r w:rsidRPr="0025316A">
              <w:rPr>
                <w:rFonts w:cstheme="minorHAnsi"/>
                <w:bCs/>
              </w:rPr>
              <w:t>5</w:t>
            </w:r>
          </w:p>
        </w:tc>
        <w:tc>
          <w:tcPr>
            <w:tcW w:w="1843" w:type="dxa"/>
          </w:tcPr>
          <w:p w14:paraId="0F294E51" w14:textId="77777777" w:rsidR="00043658" w:rsidRPr="0025316A" w:rsidRDefault="00043658" w:rsidP="00DF4E66">
            <w:pPr>
              <w:spacing w:before="60" w:after="60"/>
              <w:jc w:val="center"/>
              <w:rPr>
                <w:rFonts w:cstheme="minorHAnsi"/>
                <w:bCs/>
              </w:rPr>
            </w:pPr>
            <w:r w:rsidRPr="0025316A">
              <w:rPr>
                <w:rFonts w:cstheme="minorHAnsi"/>
                <w:bCs/>
              </w:rPr>
              <w:t>4</w:t>
            </w:r>
          </w:p>
        </w:tc>
      </w:tr>
      <w:tr w:rsidR="00043658" w:rsidRPr="0025316A" w14:paraId="35A93106" w14:textId="77777777" w:rsidTr="00DF4E66">
        <w:tc>
          <w:tcPr>
            <w:tcW w:w="4503" w:type="dxa"/>
          </w:tcPr>
          <w:p w14:paraId="3987BC67" w14:textId="77777777" w:rsidR="00043658" w:rsidRPr="0025316A" w:rsidRDefault="00043658" w:rsidP="00DF4E66">
            <w:pPr>
              <w:spacing w:before="60" w:after="60" w:line="259" w:lineRule="auto"/>
              <w:jc w:val="both"/>
              <w:rPr>
                <w:rFonts w:cstheme="minorHAnsi"/>
                <w:bCs/>
              </w:rPr>
            </w:pPr>
            <w:r w:rsidRPr="0025316A">
              <w:rPr>
                <w:rFonts w:cstheme="minorHAnsi"/>
                <w:bCs/>
              </w:rPr>
              <w:t>Pré-validation des documents : avant-projet de politique, feuille de route, proposition de projet ou note conceptuelle et intégration des recommandations</w:t>
            </w:r>
          </w:p>
        </w:tc>
        <w:tc>
          <w:tcPr>
            <w:tcW w:w="1842" w:type="dxa"/>
          </w:tcPr>
          <w:p w14:paraId="27539376" w14:textId="77777777" w:rsidR="00043658" w:rsidRPr="0025316A" w:rsidRDefault="00043658" w:rsidP="00DF4E66">
            <w:pPr>
              <w:spacing w:before="60" w:after="60" w:line="259" w:lineRule="auto"/>
              <w:jc w:val="center"/>
              <w:rPr>
                <w:rFonts w:cstheme="minorHAnsi"/>
                <w:bCs/>
              </w:rPr>
            </w:pPr>
            <w:r w:rsidRPr="0025316A">
              <w:rPr>
                <w:rFonts w:cstheme="minorHAnsi"/>
                <w:bCs/>
              </w:rPr>
              <w:t>3</w:t>
            </w:r>
          </w:p>
        </w:tc>
        <w:tc>
          <w:tcPr>
            <w:tcW w:w="1843" w:type="dxa"/>
          </w:tcPr>
          <w:p w14:paraId="4C4CD9C0" w14:textId="77777777" w:rsidR="00043658" w:rsidRPr="0025316A" w:rsidRDefault="00043658" w:rsidP="00DF4E66">
            <w:pPr>
              <w:spacing w:before="60" w:after="60" w:line="259" w:lineRule="auto"/>
              <w:jc w:val="center"/>
              <w:rPr>
                <w:rFonts w:cstheme="minorHAnsi"/>
                <w:bCs/>
              </w:rPr>
            </w:pPr>
            <w:r w:rsidRPr="0025316A">
              <w:rPr>
                <w:rFonts w:cstheme="minorHAnsi"/>
                <w:bCs/>
              </w:rPr>
              <w:t>3</w:t>
            </w:r>
          </w:p>
        </w:tc>
        <w:tc>
          <w:tcPr>
            <w:tcW w:w="1843" w:type="dxa"/>
          </w:tcPr>
          <w:p w14:paraId="3B4A8A52" w14:textId="77777777" w:rsidR="00043658" w:rsidRPr="0025316A" w:rsidRDefault="00043658" w:rsidP="00DF4E66">
            <w:pPr>
              <w:spacing w:before="60" w:after="60"/>
              <w:jc w:val="center"/>
              <w:rPr>
                <w:rFonts w:cstheme="minorHAnsi"/>
                <w:bCs/>
              </w:rPr>
            </w:pPr>
            <w:r w:rsidRPr="0025316A">
              <w:rPr>
                <w:rFonts w:cstheme="minorHAnsi"/>
                <w:bCs/>
              </w:rPr>
              <w:t>2</w:t>
            </w:r>
          </w:p>
        </w:tc>
      </w:tr>
      <w:tr w:rsidR="00043658" w:rsidRPr="0025316A" w14:paraId="48C7C7C9" w14:textId="77777777" w:rsidTr="00DF4E66">
        <w:tc>
          <w:tcPr>
            <w:tcW w:w="4503" w:type="dxa"/>
          </w:tcPr>
          <w:p w14:paraId="36CA86BA" w14:textId="77777777" w:rsidR="00043658" w:rsidRPr="0025316A" w:rsidRDefault="00043658" w:rsidP="00DF4E66">
            <w:pPr>
              <w:spacing w:before="60" w:after="60" w:line="259" w:lineRule="auto"/>
              <w:jc w:val="both"/>
              <w:rPr>
                <w:rFonts w:cstheme="minorHAnsi"/>
                <w:bCs/>
              </w:rPr>
            </w:pPr>
            <w:r w:rsidRPr="0025316A">
              <w:rPr>
                <w:rFonts w:cstheme="minorHAnsi"/>
                <w:bCs/>
              </w:rPr>
              <w:t>Atelier de validation et intégration des recommandations</w:t>
            </w:r>
          </w:p>
        </w:tc>
        <w:tc>
          <w:tcPr>
            <w:tcW w:w="1842" w:type="dxa"/>
          </w:tcPr>
          <w:p w14:paraId="129F555B" w14:textId="77777777" w:rsidR="00043658" w:rsidRPr="0025316A" w:rsidRDefault="00043658" w:rsidP="00DF4E66">
            <w:pPr>
              <w:spacing w:before="60" w:after="60" w:line="259" w:lineRule="auto"/>
              <w:jc w:val="center"/>
              <w:rPr>
                <w:rFonts w:cstheme="minorHAnsi"/>
                <w:bCs/>
              </w:rPr>
            </w:pPr>
            <w:r w:rsidRPr="0025316A">
              <w:rPr>
                <w:rFonts w:cstheme="minorHAnsi"/>
                <w:bCs/>
              </w:rPr>
              <w:t>2</w:t>
            </w:r>
          </w:p>
        </w:tc>
        <w:tc>
          <w:tcPr>
            <w:tcW w:w="1843" w:type="dxa"/>
          </w:tcPr>
          <w:p w14:paraId="059A37FD" w14:textId="77777777" w:rsidR="00043658" w:rsidRPr="0025316A" w:rsidRDefault="00043658" w:rsidP="00DF4E66">
            <w:pPr>
              <w:spacing w:before="60" w:after="60" w:line="259" w:lineRule="auto"/>
              <w:jc w:val="center"/>
              <w:rPr>
                <w:rFonts w:cstheme="minorHAnsi"/>
                <w:bCs/>
              </w:rPr>
            </w:pPr>
            <w:r w:rsidRPr="0025316A">
              <w:rPr>
                <w:rFonts w:cstheme="minorHAnsi"/>
                <w:bCs/>
              </w:rPr>
              <w:t>2</w:t>
            </w:r>
          </w:p>
        </w:tc>
        <w:tc>
          <w:tcPr>
            <w:tcW w:w="1843" w:type="dxa"/>
          </w:tcPr>
          <w:p w14:paraId="086293AB" w14:textId="77777777" w:rsidR="00043658" w:rsidRPr="0025316A" w:rsidRDefault="00043658" w:rsidP="00DF4E66">
            <w:pPr>
              <w:spacing w:before="60" w:after="60"/>
              <w:jc w:val="center"/>
              <w:rPr>
                <w:rFonts w:cstheme="minorHAnsi"/>
                <w:bCs/>
              </w:rPr>
            </w:pPr>
            <w:r w:rsidRPr="0025316A">
              <w:rPr>
                <w:rFonts w:cstheme="minorHAnsi"/>
                <w:bCs/>
              </w:rPr>
              <w:t>2</w:t>
            </w:r>
          </w:p>
        </w:tc>
      </w:tr>
      <w:tr w:rsidR="00043658" w:rsidRPr="0025316A" w14:paraId="5E98102E" w14:textId="77777777" w:rsidTr="00DF4E66">
        <w:tc>
          <w:tcPr>
            <w:tcW w:w="4503" w:type="dxa"/>
          </w:tcPr>
          <w:p w14:paraId="33483A7E" w14:textId="77777777" w:rsidR="00043658" w:rsidRPr="0025316A" w:rsidRDefault="00043658" w:rsidP="00DF4E66">
            <w:pPr>
              <w:spacing w:before="60" w:after="60" w:line="259" w:lineRule="auto"/>
              <w:jc w:val="both"/>
              <w:rPr>
                <w:rFonts w:cstheme="minorHAnsi"/>
                <w:bCs/>
              </w:rPr>
            </w:pPr>
            <w:r w:rsidRPr="0025316A">
              <w:rPr>
                <w:rFonts w:cstheme="minorHAnsi"/>
                <w:bCs/>
              </w:rPr>
              <w:t>Rédaction des documents finaux : avant-projet de politique nationale, feuille de route, proposition de projet ou note conceptuelle</w:t>
            </w:r>
          </w:p>
        </w:tc>
        <w:tc>
          <w:tcPr>
            <w:tcW w:w="1842" w:type="dxa"/>
          </w:tcPr>
          <w:p w14:paraId="74F8D0C2" w14:textId="77777777" w:rsidR="00043658" w:rsidRPr="0025316A" w:rsidRDefault="00043658" w:rsidP="00DF4E66">
            <w:pPr>
              <w:spacing w:before="60" w:after="60" w:line="259" w:lineRule="auto"/>
              <w:jc w:val="center"/>
              <w:rPr>
                <w:rFonts w:cstheme="minorHAnsi"/>
                <w:bCs/>
              </w:rPr>
            </w:pPr>
            <w:r w:rsidRPr="0025316A">
              <w:rPr>
                <w:rFonts w:cstheme="minorHAnsi"/>
                <w:bCs/>
              </w:rPr>
              <w:t>3</w:t>
            </w:r>
          </w:p>
        </w:tc>
        <w:tc>
          <w:tcPr>
            <w:tcW w:w="1843" w:type="dxa"/>
          </w:tcPr>
          <w:p w14:paraId="086D8C47" w14:textId="77777777" w:rsidR="00043658" w:rsidRPr="0025316A" w:rsidRDefault="00043658" w:rsidP="00DF4E66">
            <w:pPr>
              <w:spacing w:before="60" w:after="60" w:line="259" w:lineRule="auto"/>
              <w:jc w:val="center"/>
              <w:rPr>
                <w:rFonts w:cstheme="minorHAnsi"/>
                <w:bCs/>
              </w:rPr>
            </w:pPr>
            <w:r w:rsidRPr="0025316A">
              <w:rPr>
                <w:rFonts w:cstheme="minorHAnsi"/>
                <w:bCs/>
              </w:rPr>
              <w:t>3</w:t>
            </w:r>
          </w:p>
        </w:tc>
        <w:tc>
          <w:tcPr>
            <w:tcW w:w="1843" w:type="dxa"/>
          </w:tcPr>
          <w:p w14:paraId="6DAB458C" w14:textId="77777777" w:rsidR="00043658" w:rsidRPr="0025316A" w:rsidRDefault="00043658" w:rsidP="00DF4E66">
            <w:pPr>
              <w:spacing w:before="60" w:after="60"/>
              <w:jc w:val="center"/>
              <w:rPr>
                <w:rFonts w:cstheme="minorHAnsi"/>
                <w:bCs/>
              </w:rPr>
            </w:pPr>
            <w:r w:rsidRPr="0025316A">
              <w:rPr>
                <w:rFonts w:cstheme="minorHAnsi"/>
                <w:bCs/>
              </w:rPr>
              <w:t>3</w:t>
            </w:r>
          </w:p>
        </w:tc>
      </w:tr>
      <w:tr w:rsidR="00043658" w:rsidRPr="0025316A" w14:paraId="7714EE68" w14:textId="77777777" w:rsidTr="00DF4E66">
        <w:tc>
          <w:tcPr>
            <w:tcW w:w="4503" w:type="dxa"/>
          </w:tcPr>
          <w:p w14:paraId="0AB1AC86" w14:textId="77777777" w:rsidR="00043658" w:rsidRPr="0025316A" w:rsidRDefault="00043658" w:rsidP="00DF4E66">
            <w:pPr>
              <w:spacing w:before="60" w:after="60" w:line="259" w:lineRule="auto"/>
              <w:jc w:val="both"/>
              <w:rPr>
                <w:rFonts w:cstheme="minorHAnsi"/>
                <w:bCs/>
              </w:rPr>
            </w:pPr>
            <w:r w:rsidRPr="0025316A">
              <w:rPr>
                <w:rFonts w:cstheme="minorHAnsi"/>
                <w:bCs/>
              </w:rPr>
              <w:t>Rédaction rapport de mission</w:t>
            </w:r>
          </w:p>
        </w:tc>
        <w:tc>
          <w:tcPr>
            <w:tcW w:w="1842" w:type="dxa"/>
          </w:tcPr>
          <w:p w14:paraId="5D34552A" w14:textId="77777777" w:rsidR="00043658" w:rsidRPr="0025316A" w:rsidRDefault="00043658" w:rsidP="00DF4E66">
            <w:pPr>
              <w:spacing w:before="60" w:after="60" w:line="259" w:lineRule="auto"/>
              <w:jc w:val="center"/>
              <w:rPr>
                <w:rFonts w:cstheme="minorHAnsi"/>
                <w:bCs/>
              </w:rPr>
            </w:pPr>
            <w:r w:rsidRPr="0025316A">
              <w:rPr>
                <w:rFonts w:cstheme="minorHAnsi"/>
                <w:bCs/>
              </w:rPr>
              <w:t>3</w:t>
            </w:r>
          </w:p>
        </w:tc>
        <w:tc>
          <w:tcPr>
            <w:tcW w:w="1843" w:type="dxa"/>
          </w:tcPr>
          <w:p w14:paraId="3BB406D9" w14:textId="77777777" w:rsidR="00043658" w:rsidRPr="0025316A" w:rsidRDefault="00043658" w:rsidP="00DF4E66">
            <w:pPr>
              <w:spacing w:before="60" w:after="60" w:line="259" w:lineRule="auto"/>
              <w:jc w:val="center"/>
              <w:rPr>
                <w:rFonts w:cstheme="minorHAnsi"/>
                <w:bCs/>
              </w:rPr>
            </w:pPr>
            <w:r w:rsidRPr="0025316A">
              <w:rPr>
                <w:rFonts w:cstheme="minorHAnsi"/>
                <w:bCs/>
              </w:rPr>
              <w:t>3</w:t>
            </w:r>
          </w:p>
        </w:tc>
        <w:tc>
          <w:tcPr>
            <w:tcW w:w="1843" w:type="dxa"/>
          </w:tcPr>
          <w:p w14:paraId="04777D77" w14:textId="77777777" w:rsidR="00043658" w:rsidRPr="0025316A" w:rsidRDefault="00043658" w:rsidP="00DF4E66">
            <w:pPr>
              <w:spacing w:before="60" w:after="60"/>
              <w:jc w:val="center"/>
              <w:rPr>
                <w:rFonts w:cstheme="minorHAnsi"/>
                <w:bCs/>
              </w:rPr>
            </w:pPr>
            <w:r w:rsidRPr="0025316A">
              <w:rPr>
                <w:rFonts w:cstheme="minorHAnsi"/>
                <w:bCs/>
              </w:rPr>
              <w:t>2</w:t>
            </w:r>
          </w:p>
        </w:tc>
      </w:tr>
      <w:tr w:rsidR="00043658" w:rsidRPr="0025316A" w14:paraId="3E922FFC" w14:textId="77777777" w:rsidTr="00DF4E66">
        <w:tc>
          <w:tcPr>
            <w:tcW w:w="4503" w:type="dxa"/>
          </w:tcPr>
          <w:p w14:paraId="790B041D" w14:textId="77777777" w:rsidR="00043658" w:rsidRPr="0025316A" w:rsidRDefault="00043658" w:rsidP="00DF4E66">
            <w:pPr>
              <w:spacing w:before="60" w:after="60" w:line="259" w:lineRule="auto"/>
              <w:jc w:val="both"/>
              <w:rPr>
                <w:rFonts w:cstheme="minorHAnsi"/>
                <w:b/>
                <w:bCs/>
              </w:rPr>
            </w:pPr>
            <w:r w:rsidRPr="0025316A">
              <w:rPr>
                <w:rFonts w:cstheme="minorHAnsi"/>
                <w:b/>
                <w:bCs/>
              </w:rPr>
              <w:t>TOTAL</w:t>
            </w:r>
          </w:p>
        </w:tc>
        <w:tc>
          <w:tcPr>
            <w:tcW w:w="1842" w:type="dxa"/>
          </w:tcPr>
          <w:p w14:paraId="36A9C1F3" w14:textId="77777777" w:rsidR="00043658" w:rsidRPr="0025316A" w:rsidRDefault="00043658" w:rsidP="00DF4E66">
            <w:pPr>
              <w:spacing w:before="60" w:after="60" w:line="259" w:lineRule="auto"/>
              <w:jc w:val="center"/>
              <w:rPr>
                <w:rFonts w:cstheme="minorHAnsi"/>
                <w:b/>
                <w:bCs/>
              </w:rPr>
            </w:pPr>
            <w:r w:rsidRPr="0025316A">
              <w:rPr>
                <w:rFonts w:cstheme="minorHAnsi"/>
                <w:b/>
                <w:bCs/>
              </w:rPr>
              <w:t>25</w:t>
            </w:r>
          </w:p>
        </w:tc>
        <w:tc>
          <w:tcPr>
            <w:tcW w:w="1843" w:type="dxa"/>
          </w:tcPr>
          <w:p w14:paraId="29825308" w14:textId="77777777" w:rsidR="00043658" w:rsidRPr="0025316A" w:rsidRDefault="00043658" w:rsidP="00DF4E66">
            <w:pPr>
              <w:spacing w:before="60" w:after="60" w:line="259" w:lineRule="auto"/>
              <w:jc w:val="center"/>
              <w:rPr>
                <w:rFonts w:cstheme="minorHAnsi"/>
                <w:b/>
                <w:bCs/>
              </w:rPr>
            </w:pPr>
            <w:r w:rsidRPr="0025316A">
              <w:rPr>
                <w:rFonts w:cstheme="minorHAnsi"/>
                <w:b/>
                <w:bCs/>
              </w:rPr>
              <w:t>25</w:t>
            </w:r>
          </w:p>
        </w:tc>
        <w:tc>
          <w:tcPr>
            <w:tcW w:w="1843" w:type="dxa"/>
          </w:tcPr>
          <w:p w14:paraId="07B825E3" w14:textId="77777777" w:rsidR="00043658" w:rsidRPr="0025316A" w:rsidRDefault="00043658" w:rsidP="00DF4E66">
            <w:pPr>
              <w:spacing w:before="60" w:after="60"/>
              <w:jc w:val="center"/>
              <w:rPr>
                <w:rFonts w:cstheme="minorHAnsi"/>
                <w:b/>
                <w:bCs/>
              </w:rPr>
            </w:pPr>
            <w:r w:rsidRPr="0025316A">
              <w:rPr>
                <w:rFonts w:cstheme="minorHAnsi"/>
                <w:b/>
                <w:bCs/>
              </w:rPr>
              <w:t>20</w:t>
            </w:r>
          </w:p>
        </w:tc>
      </w:tr>
    </w:tbl>
    <w:p w14:paraId="0947AB12" w14:textId="77777777" w:rsidR="00043658" w:rsidRPr="0025316A" w:rsidRDefault="00043658" w:rsidP="00043658">
      <w:pPr>
        <w:jc w:val="both"/>
        <w:rPr>
          <w:rFonts w:asciiTheme="minorHAnsi" w:hAnsiTheme="minorHAnsi" w:cstheme="minorHAnsi"/>
          <w:b/>
          <w:bCs/>
          <w:i/>
          <w:sz w:val="22"/>
          <w:szCs w:val="22"/>
          <w:lang w:val="fr-BE"/>
        </w:rPr>
      </w:pPr>
    </w:p>
    <w:p w14:paraId="1D7A80D2"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 xml:space="preserve">Le nombre de journées de travail spécifié ci-dessus est indicatif et peut être adapté aux besoins et circonstances, pour autant que le nombre total de journées de travail prestées [par chaque expert individuellement] [par tâche] ne soit pas dépassé. </w:t>
      </w:r>
    </w:p>
    <w:p w14:paraId="7FACC35D" w14:textId="77777777" w:rsidR="00043658" w:rsidRPr="0025316A" w:rsidRDefault="00043658" w:rsidP="00043658">
      <w:pPr>
        <w:jc w:val="both"/>
        <w:rPr>
          <w:rFonts w:asciiTheme="minorHAnsi" w:hAnsiTheme="minorHAnsi" w:cstheme="minorHAnsi"/>
          <w:sz w:val="22"/>
          <w:szCs w:val="22"/>
          <w:lang w:val="fr-BE"/>
        </w:rPr>
      </w:pPr>
    </w:p>
    <w:p w14:paraId="21CFC724" w14:textId="645B3594" w:rsidR="00043658" w:rsidRPr="0025316A" w:rsidRDefault="00043658" w:rsidP="00043658">
      <w:pPr>
        <w:pStyle w:val="Paragraphedeliste"/>
        <w:numPr>
          <w:ilvl w:val="0"/>
          <w:numId w:val="36"/>
        </w:numPr>
        <w:jc w:val="both"/>
        <w:rPr>
          <w:rFonts w:cstheme="minorHAnsi"/>
          <w:lang w:val="fr-BE"/>
        </w:rPr>
      </w:pPr>
      <w:r w:rsidRPr="0025316A">
        <w:rPr>
          <w:rFonts w:cstheme="minorHAnsi"/>
          <w:b/>
          <w:bCs/>
          <w:lang w:val="fr-BE"/>
        </w:rPr>
        <w:t xml:space="preserve">PROFIL DU </w:t>
      </w:r>
      <w:r w:rsidR="0025316A" w:rsidRPr="0025316A">
        <w:rPr>
          <w:rFonts w:cstheme="minorHAnsi"/>
          <w:b/>
          <w:bCs/>
          <w:lang w:val="fr-BE"/>
        </w:rPr>
        <w:t>PRESTATAIRE</w:t>
      </w:r>
    </w:p>
    <w:p w14:paraId="3B176966"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 xml:space="preserve">La présente prestation sera assurée par un cabinet national ou international suivant les critères ci-après : </w:t>
      </w:r>
    </w:p>
    <w:p w14:paraId="0C33462D"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Société de services et élaboration de politique sectorielle en activité depuis 7 ans et plus ;</w:t>
      </w:r>
    </w:p>
    <w:p w14:paraId="2617D0D7"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Expertise dans la météorologie ;</w:t>
      </w:r>
    </w:p>
    <w:p w14:paraId="7AB38D30" w14:textId="27685ED6"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 xml:space="preserve">Très bonne connaissance dans le domaine du climat, du changement climatique et de la finance climatique </w:t>
      </w:r>
    </w:p>
    <w:p w14:paraId="553C5669"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Compétences techniques dans la gestion des risques et catastrophes ainsi que la vulnérabilité ;</w:t>
      </w:r>
    </w:p>
    <w:p w14:paraId="06CBCA3F"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3 à 5 années d’expériences dans la conduite d’une identification de projet dans des secteurs similaires ;</w:t>
      </w:r>
    </w:p>
    <w:p w14:paraId="531A8D08"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Expérience dans la mise en place d’un projet météo/climat en Afrique sera un atout ;</w:t>
      </w:r>
    </w:p>
    <w:p w14:paraId="3CA143F3"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Disposer des ressources humaines compétentes et suffisantes ayant déjà acquis des expériences dans l’élaboration d’une politique sectorielle similaire.</w:t>
      </w:r>
    </w:p>
    <w:p w14:paraId="11B8852A" w14:textId="77777777" w:rsidR="00043658" w:rsidRPr="0025316A" w:rsidRDefault="00043658" w:rsidP="00043658">
      <w:pPr>
        <w:jc w:val="both"/>
        <w:rPr>
          <w:rFonts w:asciiTheme="minorHAnsi" w:hAnsiTheme="minorHAnsi" w:cstheme="minorHAnsi"/>
          <w:sz w:val="22"/>
          <w:szCs w:val="22"/>
          <w:lang w:val="fr-BE"/>
        </w:rPr>
      </w:pPr>
    </w:p>
    <w:p w14:paraId="6ED96576" w14:textId="77777777" w:rsidR="00043658" w:rsidRPr="0025316A" w:rsidRDefault="00043658" w:rsidP="00043658">
      <w:pPr>
        <w:pStyle w:val="Paragraphedeliste"/>
        <w:numPr>
          <w:ilvl w:val="0"/>
          <w:numId w:val="36"/>
        </w:numPr>
        <w:jc w:val="both"/>
        <w:rPr>
          <w:rFonts w:cstheme="minorHAnsi"/>
          <w:b/>
          <w:bCs/>
          <w:lang w:val="fr-BE"/>
        </w:rPr>
      </w:pPr>
      <w:r w:rsidRPr="0025316A">
        <w:rPr>
          <w:rFonts w:cstheme="minorHAnsi"/>
          <w:b/>
          <w:bCs/>
          <w:lang w:val="fr-BE"/>
        </w:rPr>
        <w:lastRenderedPageBreak/>
        <w:t>PERSONNEL CLEF</w:t>
      </w:r>
    </w:p>
    <w:p w14:paraId="25164B77"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 xml:space="preserve">Le cabinet devra obligatoirement justifier d’une expérience professionnelle dans l’élaboration de politique sectorielle, notamment dans un pays similaire à Madagascar ; </w:t>
      </w:r>
    </w:p>
    <w:p w14:paraId="6359E7C6" w14:textId="77777777" w:rsidR="00043658" w:rsidRPr="0025316A" w:rsidRDefault="00043658" w:rsidP="00043658">
      <w:pPr>
        <w:jc w:val="both"/>
        <w:rPr>
          <w:rFonts w:asciiTheme="minorHAnsi" w:hAnsiTheme="minorHAnsi" w:cstheme="minorHAnsi"/>
          <w:sz w:val="22"/>
          <w:szCs w:val="22"/>
          <w:lang w:val="fr-BE"/>
        </w:rPr>
      </w:pPr>
    </w:p>
    <w:p w14:paraId="0B1D8514"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En outre, le cabinet devra disposer du personnel clé suivant :</w:t>
      </w:r>
    </w:p>
    <w:p w14:paraId="06870432" w14:textId="77777777" w:rsidR="00043658" w:rsidRPr="0025316A" w:rsidRDefault="00043658" w:rsidP="00043658">
      <w:pPr>
        <w:jc w:val="both"/>
        <w:rPr>
          <w:rFonts w:asciiTheme="minorHAnsi" w:hAnsiTheme="minorHAnsi" w:cstheme="minorHAnsi"/>
          <w:sz w:val="22"/>
          <w:szCs w:val="22"/>
          <w:lang w:val="fr-BE"/>
        </w:rPr>
      </w:pPr>
    </w:p>
    <w:p w14:paraId="04B8A0EC" w14:textId="77777777" w:rsidR="00043658" w:rsidRPr="0025316A" w:rsidRDefault="00043658" w:rsidP="00043658">
      <w:pPr>
        <w:jc w:val="both"/>
        <w:rPr>
          <w:rFonts w:asciiTheme="minorHAnsi" w:hAnsiTheme="minorHAnsi" w:cstheme="minorHAnsi"/>
          <w:sz w:val="22"/>
          <w:szCs w:val="22"/>
          <w:lang w:val="fr-BE"/>
        </w:rPr>
      </w:pPr>
    </w:p>
    <w:p w14:paraId="3A023E66" w14:textId="77777777" w:rsidR="00043658" w:rsidRPr="0025316A" w:rsidRDefault="00043658" w:rsidP="00043658">
      <w:pPr>
        <w:jc w:val="both"/>
        <w:rPr>
          <w:rFonts w:asciiTheme="minorHAnsi" w:hAnsiTheme="minorHAnsi" w:cstheme="minorHAnsi"/>
          <w:b/>
          <w:bCs/>
          <w:sz w:val="22"/>
          <w:szCs w:val="22"/>
          <w:lang w:val="fr-BE"/>
        </w:rPr>
      </w:pPr>
      <w:r w:rsidRPr="0025316A">
        <w:rPr>
          <w:rFonts w:asciiTheme="minorHAnsi" w:hAnsiTheme="minorHAnsi" w:cstheme="minorHAnsi"/>
          <w:b/>
          <w:bCs/>
          <w:sz w:val="22"/>
          <w:szCs w:val="22"/>
          <w:lang w:val="fr-BE"/>
        </w:rPr>
        <w:t>Expert # 1 Expert international en Météorologie, chef de mission :</w:t>
      </w:r>
    </w:p>
    <w:p w14:paraId="03209F88"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 xml:space="preserve">Spécialiste en météorologie de niveau universitaire (bac + 5 minimum), ayant au moins 10 années d’expérience professionnelle spécifique et confirmée dans la météorologie, dont au moins 5 années dans des Pays en voie de développement ; </w:t>
      </w:r>
    </w:p>
    <w:p w14:paraId="1594DB08"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Expériences similaires dans l’appui institutionnel, dans la mise en place de politiques sectorielles et la restructuration d’entreprises (publiques et/ou privées) seront considérées essentielles ;</w:t>
      </w:r>
    </w:p>
    <w:p w14:paraId="0AA38559"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Expériences dans le domaine du changement climatique ou ayant au moins une formation en matière d’adaptation au changement climatique et de la finance climatique serait un atout.</w:t>
      </w:r>
    </w:p>
    <w:p w14:paraId="3E3F5DBB"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Compétence et aptitudes :</w:t>
      </w:r>
    </w:p>
    <w:p w14:paraId="1FFBA3D4"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 xml:space="preserve">Excellentes capacités de communication et rédactionnelles ; </w:t>
      </w:r>
    </w:p>
    <w:p w14:paraId="13C8CE24"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Construire de solides relations avec le client en mettant l’accent sur l’impact et le résultat pour le client et en répondant positivement aux commentaires ;</w:t>
      </w:r>
    </w:p>
    <w:p w14:paraId="1998F18E"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Capacité à travailler sous pression et lors de situations stressantes ;</w:t>
      </w:r>
    </w:p>
    <w:p w14:paraId="1B778A16"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Capacités d’adaptation personnelle à des contextes variés ;</w:t>
      </w:r>
    </w:p>
    <w:p w14:paraId="53F93BFE"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Bonnes aptitudes interpersonnelles et de travail en équipe ;</w:t>
      </w:r>
    </w:p>
    <w:p w14:paraId="1B7F5C7D"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Bonne maîtrise des outils informatiques.</w:t>
      </w:r>
    </w:p>
    <w:p w14:paraId="000BD964" w14:textId="77777777" w:rsidR="00043658" w:rsidRPr="0025316A" w:rsidRDefault="00043658" w:rsidP="00043658">
      <w:pPr>
        <w:spacing w:after="160" w:line="259" w:lineRule="auto"/>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 xml:space="preserve">À noter que si l’expert n’est pas résident à Madagascar, il </w:t>
      </w:r>
      <w:proofErr w:type="gramStart"/>
      <w:r w:rsidRPr="0025316A">
        <w:rPr>
          <w:rFonts w:asciiTheme="minorHAnsi" w:hAnsiTheme="minorHAnsi" w:cstheme="minorHAnsi"/>
          <w:sz w:val="22"/>
          <w:szCs w:val="22"/>
          <w:lang w:val="fr-BE"/>
        </w:rPr>
        <w:t>travaillera  essentiellement</w:t>
      </w:r>
      <w:proofErr w:type="gramEnd"/>
      <w:r w:rsidRPr="0025316A">
        <w:rPr>
          <w:rFonts w:asciiTheme="minorHAnsi" w:hAnsiTheme="minorHAnsi" w:cstheme="minorHAnsi"/>
          <w:sz w:val="22"/>
          <w:szCs w:val="22"/>
          <w:lang w:val="fr-BE"/>
        </w:rPr>
        <w:t xml:space="preserve"> à distance.</w:t>
      </w:r>
    </w:p>
    <w:p w14:paraId="619F8AB9" w14:textId="77777777" w:rsidR="00043658" w:rsidRPr="0025316A" w:rsidRDefault="00043658" w:rsidP="00043658">
      <w:pPr>
        <w:jc w:val="both"/>
        <w:rPr>
          <w:rFonts w:asciiTheme="minorHAnsi" w:hAnsiTheme="minorHAnsi" w:cstheme="minorHAnsi"/>
          <w:b/>
          <w:bCs/>
          <w:sz w:val="22"/>
          <w:szCs w:val="22"/>
          <w:lang w:val="fr-BE"/>
        </w:rPr>
      </w:pPr>
      <w:bookmarkStart w:id="2" w:name="_Hlk69296242"/>
      <w:r w:rsidRPr="0025316A">
        <w:rPr>
          <w:rFonts w:asciiTheme="minorHAnsi" w:hAnsiTheme="minorHAnsi" w:cstheme="minorHAnsi"/>
          <w:b/>
          <w:bCs/>
          <w:sz w:val="22"/>
          <w:szCs w:val="22"/>
          <w:lang w:val="fr-BE"/>
        </w:rPr>
        <w:t>Expert # 2 Expert national en élaboration de politique sectorielle</w:t>
      </w:r>
    </w:p>
    <w:p w14:paraId="4099BA4B"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Spécialiste en élaboration de politique sectorielle de niveau universitaire (bac + 5 minimum), ayant au moins 10 années d’expérience professionnelle spécifique et confirmée dans l’élaboration de politique sectorielle ;</w:t>
      </w:r>
    </w:p>
    <w:p w14:paraId="648CA39D"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Expériences dans le domaine de la météorologie et du changement climatique et du contexte de la météorologie à Madagascar seront considérées comme un atout essentiel ;</w:t>
      </w:r>
    </w:p>
    <w:p w14:paraId="026DAC1C"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Expériences similaires dans l’appui institutionnel, dans la mise en place de politiques sectorielles et la restructuration d’entreprises (publiques et/ou privées) seront considérées essentielles ;</w:t>
      </w:r>
    </w:p>
    <w:p w14:paraId="44705B21"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Expérience dans l’identification et la rédaction d’un projet similaire.</w:t>
      </w:r>
    </w:p>
    <w:p w14:paraId="2564DA3B"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bCs/>
          <w:sz w:val="22"/>
          <w:szCs w:val="22"/>
          <w:lang w:val="fr-BE"/>
        </w:rPr>
        <w:t>Compétence et aptitudes</w:t>
      </w:r>
      <w:r w:rsidRPr="0025316A">
        <w:rPr>
          <w:rFonts w:asciiTheme="minorHAnsi" w:hAnsiTheme="minorHAnsi" w:cstheme="minorHAnsi"/>
          <w:sz w:val="22"/>
          <w:szCs w:val="22"/>
          <w:lang w:val="fr-BE"/>
        </w:rPr>
        <w:t xml:space="preserve"> :</w:t>
      </w:r>
    </w:p>
    <w:p w14:paraId="2914E0BA"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 xml:space="preserve">Excellentes capacités de communication et rédactionnelles ; </w:t>
      </w:r>
    </w:p>
    <w:p w14:paraId="20FE0A80"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Construire de solides relations avec le client en mettant l’accent sur l’impact et le résultat pour le client et en répondant positivement aux commentaires ;</w:t>
      </w:r>
    </w:p>
    <w:p w14:paraId="4CE59C8D"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Capacité à travailler sous pression et lors de situations stressantes ;</w:t>
      </w:r>
    </w:p>
    <w:p w14:paraId="1FB3B513"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Capacités d’adaptation personnelle à des contextes variés ;</w:t>
      </w:r>
    </w:p>
    <w:p w14:paraId="4C366A4D"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Bonnes aptitudes interpersonnelles et de travail en équipe ;</w:t>
      </w:r>
    </w:p>
    <w:p w14:paraId="5E98E1FD"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Bonne maîtrise des outils informatiques.</w:t>
      </w:r>
    </w:p>
    <w:bookmarkEnd w:id="2"/>
    <w:p w14:paraId="2A2294D5" w14:textId="77777777" w:rsidR="00043658" w:rsidRPr="0025316A" w:rsidRDefault="00043658" w:rsidP="00043658">
      <w:pPr>
        <w:jc w:val="both"/>
        <w:rPr>
          <w:rFonts w:asciiTheme="minorHAnsi" w:hAnsiTheme="minorHAnsi" w:cstheme="minorHAnsi"/>
          <w:b/>
          <w:bCs/>
          <w:color w:val="FF0000"/>
          <w:sz w:val="22"/>
          <w:szCs w:val="22"/>
          <w:lang w:val="fr-BE"/>
        </w:rPr>
      </w:pPr>
    </w:p>
    <w:p w14:paraId="0BB474C4" w14:textId="77777777" w:rsidR="00043658" w:rsidRPr="0025316A" w:rsidRDefault="00043658" w:rsidP="00043658">
      <w:pPr>
        <w:jc w:val="both"/>
        <w:rPr>
          <w:rFonts w:asciiTheme="minorHAnsi" w:hAnsiTheme="minorHAnsi" w:cstheme="minorHAnsi"/>
          <w:b/>
          <w:bCs/>
          <w:sz w:val="22"/>
          <w:szCs w:val="22"/>
          <w:lang w:val="fr-BE"/>
        </w:rPr>
      </w:pPr>
      <w:r w:rsidRPr="0025316A">
        <w:rPr>
          <w:rFonts w:asciiTheme="minorHAnsi" w:hAnsiTheme="minorHAnsi" w:cstheme="minorHAnsi"/>
          <w:b/>
          <w:bCs/>
          <w:sz w:val="22"/>
          <w:szCs w:val="22"/>
          <w:lang w:val="fr-BE"/>
        </w:rPr>
        <w:lastRenderedPageBreak/>
        <w:t>Expert # 3 Expert national en identification et rédaction de projet</w:t>
      </w:r>
    </w:p>
    <w:p w14:paraId="24F03E53"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 xml:space="preserve">Spécialiste en identification et élaboration de politique sectorielle de niveau universitaire (bac + 5 minimum), ayant au moins 7 années d’expérience professionnelle spécifique et confirmée dans l’élaboration de projet sectoriel. </w:t>
      </w:r>
    </w:p>
    <w:p w14:paraId="2F93B5B1"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Expériences dans le domaine du changement climatique, et de la finance climatique seront considérées comme un atout essentiel ;</w:t>
      </w:r>
    </w:p>
    <w:p w14:paraId="50AE2257"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 xml:space="preserve">Expériences similaires dans l’appui institutionnel, dans la recherche et édification budgétaire et la restructuration d’entreprises (publiques et/ou privées) seront considérées essentielles. </w:t>
      </w:r>
    </w:p>
    <w:p w14:paraId="436831AE"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Expériences du contexte des processus de finance publique à Madagascar ;</w:t>
      </w:r>
    </w:p>
    <w:p w14:paraId="0F46C465"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Expérience dans l’identification et la rédaction d’un projet similaire.</w:t>
      </w:r>
    </w:p>
    <w:p w14:paraId="28E9048D"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Compétence et aptitudes :</w:t>
      </w:r>
    </w:p>
    <w:p w14:paraId="0E604EFF"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 xml:space="preserve">Excellentes capacités de communication et rédactionnelles ; </w:t>
      </w:r>
    </w:p>
    <w:p w14:paraId="1FC341D7"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Construire de solides relations avec le client en mettant l’accent sur l’impact et le résultat pour le client et en répondant positivement aux commentaires ;</w:t>
      </w:r>
    </w:p>
    <w:p w14:paraId="20C1873C"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Capacité à travailler sous pression et lors de situations stressantes ;</w:t>
      </w:r>
    </w:p>
    <w:p w14:paraId="3B6DD021"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Capacités d’adaptation personnelle à des contextes variés ;</w:t>
      </w:r>
    </w:p>
    <w:p w14:paraId="7ED658D4"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Bonnes aptitudes interpersonnelles et de travail en équipe ;</w:t>
      </w:r>
    </w:p>
    <w:p w14:paraId="001AAADD" w14:textId="77777777" w:rsidR="00043658" w:rsidRPr="0025316A" w:rsidRDefault="00043658" w:rsidP="00043658">
      <w:pPr>
        <w:pStyle w:val="Paragraphedeliste"/>
        <w:numPr>
          <w:ilvl w:val="3"/>
          <w:numId w:val="33"/>
        </w:numPr>
        <w:ind w:left="851"/>
        <w:jc w:val="both"/>
        <w:rPr>
          <w:rFonts w:cstheme="minorHAnsi"/>
          <w:lang w:val="fr-BE"/>
        </w:rPr>
      </w:pPr>
      <w:r w:rsidRPr="0025316A">
        <w:rPr>
          <w:rFonts w:cstheme="minorHAnsi"/>
          <w:lang w:val="fr-BE"/>
        </w:rPr>
        <w:t>Bonne maîtrise des outils informatiques.</w:t>
      </w:r>
    </w:p>
    <w:p w14:paraId="1A199EDA" w14:textId="77777777" w:rsidR="00043658" w:rsidRPr="0025316A" w:rsidRDefault="00043658" w:rsidP="00043658">
      <w:pPr>
        <w:spacing w:after="160" w:line="259" w:lineRule="auto"/>
        <w:jc w:val="both"/>
        <w:rPr>
          <w:rFonts w:asciiTheme="minorHAnsi" w:hAnsiTheme="minorHAnsi" w:cstheme="minorHAnsi"/>
          <w:sz w:val="22"/>
          <w:szCs w:val="22"/>
          <w:lang w:val="fr-BE"/>
        </w:rPr>
      </w:pPr>
    </w:p>
    <w:p w14:paraId="63EFDE5F" w14:textId="5E5FA903" w:rsidR="00043658" w:rsidRPr="0025316A" w:rsidRDefault="00043658" w:rsidP="00043658">
      <w:pPr>
        <w:pStyle w:val="Paragraphedeliste"/>
        <w:numPr>
          <w:ilvl w:val="0"/>
          <w:numId w:val="36"/>
        </w:numPr>
        <w:jc w:val="both"/>
        <w:rPr>
          <w:rFonts w:cstheme="minorHAnsi"/>
          <w:b/>
          <w:bCs/>
          <w:lang w:val="fr-BE"/>
        </w:rPr>
      </w:pPr>
      <w:r w:rsidRPr="0025316A">
        <w:rPr>
          <w:rFonts w:cstheme="minorHAnsi"/>
          <w:b/>
          <w:bCs/>
          <w:lang w:val="fr-BE"/>
        </w:rPr>
        <w:t>REPONSE DU C</w:t>
      </w:r>
      <w:r w:rsidR="0025316A" w:rsidRPr="0025316A">
        <w:rPr>
          <w:rFonts w:cstheme="minorHAnsi"/>
          <w:b/>
          <w:bCs/>
          <w:lang w:val="fr-BE"/>
        </w:rPr>
        <w:t>ABINET</w:t>
      </w:r>
    </w:p>
    <w:p w14:paraId="0432CE2B"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Les cabinets intéressés sont tenus de fournir les documents suivants :</w:t>
      </w:r>
    </w:p>
    <w:p w14:paraId="2C1C03A4"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w:t>
      </w:r>
      <w:r w:rsidRPr="0025316A">
        <w:rPr>
          <w:rFonts w:asciiTheme="minorHAnsi" w:hAnsiTheme="minorHAnsi" w:cstheme="minorHAnsi"/>
          <w:sz w:val="22"/>
          <w:szCs w:val="22"/>
          <w:lang w:val="fr-BE"/>
        </w:rPr>
        <w:tab/>
        <w:t>Une proposition technique détaillée comprenant :</w:t>
      </w:r>
    </w:p>
    <w:p w14:paraId="49C47103" w14:textId="77777777" w:rsidR="00043658" w:rsidRPr="0025316A" w:rsidRDefault="00043658" w:rsidP="00043658">
      <w:pPr>
        <w:ind w:left="708"/>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1.</w:t>
      </w:r>
      <w:r w:rsidRPr="0025316A">
        <w:rPr>
          <w:rFonts w:asciiTheme="minorHAnsi" w:hAnsiTheme="minorHAnsi" w:cstheme="minorHAnsi"/>
          <w:sz w:val="22"/>
          <w:szCs w:val="22"/>
          <w:lang w:val="fr-BE"/>
        </w:rPr>
        <w:tab/>
        <w:t xml:space="preserve">l’approche suggérée, avec une définition claire d’un calendrier pour les différentes étapes, la portée et la structure du processus décrites dans le présent mandat ; L’offre technique compte pour 70%.  </w:t>
      </w:r>
    </w:p>
    <w:p w14:paraId="1030500B" w14:textId="77777777" w:rsidR="00043658" w:rsidRPr="0025316A" w:rsidRDefault="00043658" w:rsidP="00043658">
      <w:pPr>
        <w:ind w:left="708"/>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2.</w:t>
      </w:r>
      <w:r w:rsidRPr="0025316A">
        <w:rPr>
          <w:rFonts w:asciiTheme="minorHAnsi" w:hAnsiTheme="minorHAnsi" w:cstheme="minorHAnsi"/>
          <w:sz w:val="22"/>
          <w:szCs w:val="22"/>
          <w:lang w:val="fr-BE"/>
        </w:rPr>
        <w:tab/>
        <w:t>Attestation des travaux similaires réalisés auprès des clients notamment des administrations en météorologie et ou climat ;</w:t>
      </w:r>
    </w:p>
    <w:p w14:paraId="287B6235" w14:textId="77777777" w:rsidR="00043658" w:rsidRPr="0025316A" w:rsidRDefault="00043658" w:rsidP="00043658">
      <w:pPr>
        <w:ind w:left="708"/>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3.</w:t>
      </w:r>
      <w:r w:rsidRPr="0025316A">
        <w:rPr>
          <w:rFonts w:asciiTheme="minorHAnsi" w:hAnsiTheme="minorHAnsi" w:cstheme="minorHAnsi"/>
          <w:sz w:val="22"/>
          <w:szCs w:val="22"/>
          <w:lang w:val="fr-BE"/>
        </w:rPr>
        <w:tab/>
        <w:t>Les CV (présentés sous forme de tableau) pour chaque expert engagé dans le projet avec les qualifications et les compétences.</w:t>
      </w:r>
    </w:p>
    <w:p w14:paraId="2073452D" w14:textId="77777777" w:rsidR="00043658" w:rsidRPr="0025316A" w:rsidRDefault="00043658" w:rsidP="00043658">
      <w:pPr>
        <w:ind w:left="708"/>
        <w:jc w:val="both"/>
        <w:rPr>
          <w:rFonts w:asciiTheme="minorHAnsi" w:hAnsiTheme="minorHAnsi" w:cstheme="minorHAnsi"/>
          <w:sz w:val="22"/>
          <w:szCs w:val="22"/>
          <w:lang w:val="fr-BE"/>
        </w:rPr>
      </w:pPr>
    </w:p>
    <w:p w14:paraId="0131927D"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w:t>
      </w:r>
      <w:r w:rsidRPr="0025316A">
        <w:rPr>
          <w:rFonts w:asciiTheme="minorHAnsi" w:hAnsiTheme="minorHAnsi" w:cstheme="minorHAnsi"/>
          <w:sz w:val="22"/>
          <w:szCs w:val="22"/>
          <w:lang w:val="fr-BE"/>
        </w:rPr>
        <w:tab/>
        <w:t>Une proposition financière comprenant une ventilation détaillée des postes de dépenses (nombre de jours de consultation par expert, honoraires journaliers par expert, etc.). L’offre financière compte pour 30%.</w:t>
      </w:r>
    </w:p>
    <w:p w14:paraId="65CD6F4B" w14:textId="77777777" w:rsidR="00043658" w:rsidRPr="0025316A" w:rsidRDefault="00043658" w:rsidP="00043658">
      <w:pPr>
        <w:jc w:val="both"/>
        <w:rPr>
          <w:rFonts w:asciiTheme="minorHAnsi" w:hAnsiTheme="minorHAnsi" w:cstheme="minorHAnsi"/>
          <w:sz w:val="22"/>
          <w:szCs w:val="22"/>
          <w:lang w:val="fr-BE"/>
        </w:rPr>
      </w:pPr>
    </w:p>
    <w:p w14:paraId="33DAC8F7" w14:textId="77777777" w:rsidR="00043658" w:rsidRPr="0025316A" w:rsidRDefault="00043658" w:rsidP="00043658">
      <w:pPr>
        <w:pStyle w:val="Paragraphedeliste"/>
        <w:numPr>
          <w:ilvl w:val="0"/>
          <w:numId w:val="36"/>
        </w:numPr>
        <w:jc w:val="both"/>
        <w:rPr>
          <w:rFonts w:cstheme="minorHAnsi"/>
          <w:lang w:val="fr-BE"/>
        </w:rPr>
      </w:pPr>
      <w:r w:rsidRPr="0025316A">
        <w:rPr>
          <w:rFonts w:cstheme="minorHAnsi"/>
          <w:b/>
          <w:bCs/>
          <w:lang w:val="fr-BE"/>
        </w:rPr>
        <w:t>REMUNERATION</w:t>
      </w:r>
    </w:p>
    <w:p w14:paraId="6B5C8CD6" w14:textId="77777777" w:rsidR="00043658" w:rsidRPr="0025316A" w:rsidRDefault="00043658" w:rsidP="00043658">
      <w:pPr>
        <w:jc w:val="both"/>
        <w:rPr>
          <w:rFonts w:asciiTheme="minorHAnsi" w:hAnsiTheme="minorHAnsi" w:cstheme="minorHAnsi"/>
          <w:bCs/>
          <w:sz w:val="22"/>
          <w:szCs w:val="22"/>
          <w:lang w:val="fr-FR"/>
        </w:rPr>
      </w:pPr>
      <w:r w:rsidRPr="0025316A">
        <w:rPr>
          <w:rFonts w:asciiTheme="minorHAnsi" w:hAnsiTheme="minorHAnsi" w:cstheme="minorHAnsi"/>
          <w:bCs/>
          <w:sz w:val="22"/>
          <w:szCs w:val="22"/>
          <w:lang w:val="fr-FR"/>
        </w:rPr>
        <w:t xml:space="preserve">Le consultant sera rémunéré par le Projet PACARC/ PNUD en 5 versements de la manière qui suit : </w:t>
      </w:r>
    </w:p>
    <w:p w14:paraId="5893D72A" w14:textId="77777777" w:rsidR="00043658" w:rsidRPr="0025316A" w:rsidRDefault="00043658" w:rsidP="00043658">
      <w:pPr>
        <w:pStyle w:val="Paragraphedeliste"/>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jc w:val="both"/>
        <w:rPr>
          <w:rFonts w:cstheme="minorHAnsi"/>
          <w:lang w:eastAsia="en-TT"/>
        </w:rPr>
      </w:pPr>
      <w:r w:rsidRPr="0025316A">
        <w:rPr>
          <w:rFonts w:cstheme="minorHAnsi"/>
          <w:lang w:eastAsia="en-TT"/>
        </w:rPr>
        <w:t xml:space="preserve"> 20% </w:t>
      </w:r>
      <w:r w:rsidRPr="0025316A">
        <w:rPr>
          <w:rFonts w:cstheme="minorHAnsi"/>
          <w:lang w:eastAsia="en-TT"/>
        </w:rPr>
        <w:tab/>
        <w:t>à la validation du livrable 1 : note de cadrage, et canevas de l’élaboration de l’avant-projet de Politique ;</w:t>
      </w:r>
    </w:p>
    <w:p w14:paraId="3AB255FA" w14:textId="77777777" w:rsidR="00043658" w:rsidRPr="0025316A" w:rsidRDefault="00043658" w:rsidP="00043658">
      <w:pPr>
        <w:pStyle w:val="Paragraphedeliste"/>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jc w:val="both"/>
        <w:rPr>
          <w:rFonts w:cstheme="minorHAnsi"/>
          <w:i/>
          <w:iCs/>
          <w:lang w:eastAsia="en-TT"/>
        </w:rPr>
      </w:pPr>
      <w:r w:rsidRPr="0025316A">
        <w:rPr>
          <w:rFonts w:cstheme="minorHAnsi"/>
          <w:lang w:eastAsia="en-TT"/>
        </w:rPr>
        <w:t xml:space="preserve"> 25% </w:t>
      </w:r>
      <w:r w:rsidRPr="0025316A">
        <w:rPr>
          <w:rFonts w:cstheme="minorHAnsi"/>
          <w:lang w:eastAsia="en-TT"/>
        </w:rPr>
        <w:tab/>
        <w:t>à la validation du livrable 2 : l’avant-projet de Politique, la feuille de route, et le projet (ou note conceptuelle) pré-validé par la DGM et l’équipe du projet ; et le rapport de commentaires ;</w:t>
      </w:r>
    </w:p>
    <w:p w14:paraId="66992AFD" w14:textId="77777777" w:rsidR="00043658" w:rsidRPr="0025316A" w:rsidRDefault="00043658" w:rsidP="00043658">
      <w:pPr>
        <w:pStyle w:val="Paragraphedeliste"/>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jc w:val="both"/>
        <w:rPr>
          <w:rFonts w:cstheme="minorHAnsi"/>
          <w:i/>
          <w:iCs/>
          <w:lang w:eastAsia="en-TT"/>
        </w:rPr>
      </w:pPr>
      <w:r w:rsidRPr="0025316A">
        <w:rPr>
          <w:rFonts w:cstheme="minorHAnsi"/>
          <w:iCs/>
          <w:lang w:eastAsia="en-TT"/>
        </w:rPr>
        <w:t xml:space="preserve"> 25 % à la validation du livrable 3 : l’avant-projet de Politique nationale </w:t>
      </w:r>
      <w:r w:rsidRPr="0025316A">
        <w:rPr>
          <w:rFonts w:cstheme="minorHAnsi"/>
          <w:lang w:eastAsia="en-TT"/>
        </w:rPr>
        <w:t xml:space="preserve">la feuille de route, et le projet (ou note conceptuelle) </w:t>
      </w:r>
      <w:r w:rsidRPr="0025316A">
        <w:rPr>
          <w:rFonts w:cstheme="minorHAnsi"/>
          <w:iCs/>
          <w:lang w:eastAsia="en-TT"/>
        </w:rPr>
        <w:t>validée par les parties prenantes et du rapport de l’atelier ;</w:t>
      </w:r>
    </w:p>
    <w:p w14:paraId="1D131D94" w14:textId="77777777" w:rsidR="00043658" w:rsidRPr="0025316A" w:rsidRDefault="00043658" w:rsidP="00043658">
      <w:pPr>
        <w:pStyle w:val="Paragraphedeliste"/>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jc w:val="both"/>
        <w:rPr>
          <w:rFonts w:cstheme="minorHAnsi"/>
          <w:u w:val="single"/>
        </w:rPr>
      </w:pPr>
      <w:r w:rsidRPr="0025316A">
        <w:rPr>
          <w:rFonts w:cstheme="minorHAnsi"/>
          <w:lang w:eastAsia="en-TT"/>
        </w:rPr>
        <w:t xml:space="preserve"> 20% </w:t>
      </w:r>
      <w:r w:rsidRPr="0025316A">
        <w:rPr>
          <w:rFonts w:cstheme="minorHAnsi"/>
          <w:lang w:eastAsia="en-TT"/>
        </w:rPr>
        <w:tab/>
        <w:t xml:space="preserve">à la validation du livrable 4 : présentation du document final de l’avant-projet de politique </w:t>
      </w:r>
      <w:r w:rsidRPr="0025316A">
        <w:rPr>
          <w:rFonts w:cstheme="minorHAnsi"/>
          <w:lang w:eastAsia="en-TT"/>
        </w:rPr>
        <w:lastRenderedPageBreak/>
        <w:t>nationale tenant compte des commentaires/remarques lors de la validation, de la feuille de route et du projet (ou note conceptuelle)</w:t>
      </w:r>
    </w:p>
    <w:p w14:paraId="01627F4D" w14:textId="77777777" w:rsidR="00043658" w:rsidRPr="0025316A" w:rsidRDefault="00043658" w:rsidP="00043658">
      <w:pPr>
        <w:pStyle w:val="Paragraphedeliste"/>
        <w:widowControl w:val="0"/>
        <w:numPr>
          <w:ilvl w:val="0"/>
          <w:numId w:val="3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jc w:val="both"/>
        <w:rPr>
          <w:rFonts w:cstheme="minorHAnsi"/>
          <w:u w:val="single"/>
        </w:rPr>
      </w:pPr>
      <w:r w:rsidRPr="0025316A">
        <w:rPr>
          <w:rFonts w:cstheme="minorHAnsi"/>
          <w:lang w:eastAsia="en-TT"/>
        </w:rPr>
        <w:t xml:space="preserve"> 20% à l’approbation du rapport final (livrable 5) </w:t>
      </w:r>
    </w:p>
    <w:p w14:paraId="3ABA59DB" w14:textId="77777777" w:rsidR="00043658" w:rsidRPr="0025316A" w:rsidRDefault="00043658" w:rsidP="00043658">
      <w:pPr>
        <w:pStyle w:val="Paragraphedelist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cstheme="minorHAnsi"/>
          <w:u w:val="single"/>
        </w:rPr>
      </w:pPr>
    </w:p>
    <w:p w14:paraId="1A15F8D5" w14:textId="77777777" w:rsidR="00043658" w:rsidRPr="0025316A" w:rsidRDefault="00043658" w:rsidP="00043658">
      <w:pPr>
        <w:pStyle w:val="Listecouleur-Accent11"/>
        <w:spacing w:before="120" w:after="120"/>
        <w:ind w:left="0"/>
        <w:contextualSpacing w:val="0"/>
        <w:jc w:val="both"/>
        <w:outlineLvl w:val="0"/>
        <w:rPr>
          <w:rFonts w:asciiTheme="minorHAnsi" w:hAnsiTheme="minorHAnsi" w:cstheme="minorHAnsi"/>
          <w:b/>
          <w:u w:val="single"/>
        </w:rPr>
      </w:pPr>
      <w:r w:rsidRPr="0025316A">
        <w:rPr>
          <w:rFonts w:asciiTheme="minorHAnsi" w:hAnsiTheme="minorHAnsi" w:cstheme="minorHAnsi"/>
          <w:b/>
          <w:u w:val="single"/>
        </w:rPr>
        <w:t xml:space="preserve">Prise en charge des dépenses et remboursements : </w:t>
      </w:r>
    </w:p>
    <w:p w14:paraId="57F7D340" w14:textId="77777777" w:rsidR="00043658" w:rsidRPr="0025316A" w:rsidRDefault="00043658" w:rsidP="00043658">
      <w:pPr>
        <w:pStyle w:val="Listecouleur-Accent11"/>
        <w:spacing w:after="0"/>
        <w:ind w:left="0"/>
        <w:jc w:val="both"/>
        <w:rPr>
          <w:rFonts w:asciiTheme="minorHAnsi" w:hAnsiTheme="minorHAnsi" w:cstheme="minorHAnsi"/>
        </w:rPr>
      </w:pPr>
      <w:r w:rsidRPr="0025316A">
        <w:rPr>
          <w:rFonts w:asciiTheme="minorHAnsi" w:hAnsiTheme="minorHAnsi" w:cstheme="minorHAnsi"/>
        </w:rPr>
        <w:t>Le consultant sera responsable de toutes les dépenses administratives associées à la prise de poste y compris le matériel de bureau, ordinateur, impressions, location, communications téléphoniques et électroniques ainsi que les copies des rapports concernant la mission.</w:t>
      </w:r>
    </w:p>
    <w:p w14:paraId="59703037" w14:textId="77777777" w:rsidR="00043658" w:rsidRPr="0025316A" w:rsidRDefault="00043658" w:rsidP="00043658">
      <w:pPr>
        <w:pStyle w:val="Listecouleur-Accent11"/>
        <w:spacing w:after="0"/>
        <w:ind w:left="0"/>
        <w:jc w:val="both"/>
        <w:rPr>
          <w:rFonts w:asciiTheme="minorHAnsi" w:hAnsiTheme="minorHAnsi" w:cstheme="minorHAnsi"/>
        </w:rPr>
      </w:pPr>
      <w:r w:rsidRPr="0025316A">
        <w:rPr>
          <w:rFonts w:asciiTheme="minorHAnsi" w:hAnsiTheme="minorHAnsi" w:cstheme="minorHAnsi"/>
        </w:rPr>
        <w:t>Suivant le contexte qui prévaut dans le pays et l’accord par rapport à la méthodologie proposée, les ateliers seront à la charge du projet.</w:t>
      </w:r>
    </w:p>
    <w:p w14:paraId="3FF69262" w14:textId="77777777" w:rsidR="00043658" w:rsidRPr="0025316A" w:rsidRDefault="00043658" w:rsidP="00043658">
      <w:pPr>
        <w:pStyle w:val="Listecouleur-Accent11"/>
        <w:spacing w:after="0"/>
        <w:ind w:left="0"/>
        <w:jc w:val="both"/>
        <w:outlineLvl w:val="0"/>
        <w:rPr>
          <w:rFonts w:asciiTheme="minorHAnsi" w:hAnsiTheme="minorHAnsi" w:cstheme="minorHAnsi"/>
        </w:rPr>
      </w:pPr>
    </w:p>
    <w:p w14:paraId="4B381F71" w14:textId="77777777" w:rsidR="00043658" w:rsidRPr="0025316A" w:rsidRDefault="00043658" w:rsidP="00043658">
      <w:pPr>
        <w:pStyle w:val="Listecouleur-Accent11"/>
        <w:spacing w:after="0"/>
        <w:ind w:left="0"/>
        <w:jc w:val="both"/>
        <w:rPr>
          <w:rFonts w:asciiTheme="minorHAnsi" w:hAnsiTheme="minorHAnsi" w:cstheme="minorHAnsi"/>
        </w:rPr>
      </w:pPr>
      <w:r w:rsidRPr="0025316A">
        <w:rPr>
          <w:rFonts w:asciiTheme="minorHAnsi" w:hAnsiTheme="minorHAnsi" w:cstheme="minorHAnsi"/>
        </w:rPr>
        <w:t xml:space="preserve">Le consultant aura pour référents le Directeur national du projet et le Coordonnateur national de projet, et travaillera en étroite collaboration avec la Direction Générale de la Météorologie dans toutes les étapes du mandat. </w:t>
      </w:r>
    </w:p>
    <w:p w14:paraId="431B0DEA" w14:textId="77777777" w:rsidR="00043658" w:rsidRPr="0025316A" w:rsidRDefault="00043658" w:rsidP="00043658">
      <w:pPr>
        <w:jc w:val="both"/>
        <w:rPr>
          <w:rFonts w:asciiTheme="minorHAnsi" w:hAnsiTheme="minorHAnsi" w:cstheme="minorHAnsi"/>
          <w:b/>
          <w:bCs/>
          <w:sz w:val="22"/>
          <w:szCs w:val="22"/>
          <w:lang w:val="fr-BE"/>
        </w:rPr>
      </w:pPr>
    </w:p>
    <w:p w14:paraId="7FF19801" w14:textId="77777777" w:rsidR="00043658" w:rsidRPr="0025316A" w:rsidRDefault="00043658" w:rsidP="00043658">
      <w:pPr>
        <w:pStyle w:val="Paragraphedeliste"/>
        <w:numPr>
          <w:ilvl w:val="0"/>
          <w:numId w:val="36"/>
        </w:numPr>
        <w:jc w:val="both"/>
        <w:rPr>
          <w:rFonts w:cstheme="minorHAnsi"/>
          <w:b/>
          <w:bCs/>
          <w:lang w:val="fr-BE"/>
        </w:rPr>
      </w:pPr>
      <w:r w:rsidRPr="0025316A">
        <w:rPr>
          <w:rFonts w:cstheme="minorHAnsi"/>
          <w:b/>
          <w:bCs/>
          <w:lang w:val="fr-BE"/>
        </w:rPr>
        <w:t>ETHIQUE D’EVALUATION</w:t>
      </w:r>
    </w:p>
    <w:p w14:paraId="726161EF"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Les évaluateurs devront se référer, dans l’exercice de leurs missions, aux principes, à l’éthique et aux procédures de l’évaluation énoncés dans les « Directives éthiques pour l’évaluation » de l’UNEG. La connaissance de ces dispositifs est indispensable pour sauvegarder les droits et la confidentialité des personnes fournissant les informations, par exemple : mesures pour garantir la conformité avec les codes juridiques régissant les zones telles que les dispositions pour collecter et rapporter les données, particulièrement les autorisations nécessaires pour interviewer ou obtenir des informations au sujet des enfants et des adolescents ; dispositions permettant de stocker et de garder la sécurité des informations collectées et protocoles permettant de garantir l’anonymat et la confidentialité.</w:t>
      </w:r>
    </w:p>
    <w:p w14:paraId="1CF70C88" w14:textId="77777777" w:rsidR="00043658" w:rsidRPr="0025316A" w:rsidRDefault="00043658" w:rsidP="00043658">
      <w:pPr>
        <w:jc w:val="both"/>
        <w:rPr>
          <w:rFonts w:asciiTheme="minorHAnsi" w:hAnsiTheme="minorHAnsi" w:cstheme="minorHAnsi"/>
          <w:sz w:val="22"/>
          <w:szCs w:val="22"/>
          <w:lang w:val="fr-BE"/>
        </w:rPr>
      </w:pPr>
    </w:p>
    <w:p w14:paraId="4CA876E0" w14:textId="77777777" w:rsidR="00043658" w:rsidRPr="0025316A" w:rsidRDefault="00043658" w:rsidP="00043658">
      <w:pPr>
        <w:pStyle w:val="Paragraphedeliste"/>
        <w:numPr>
          <w:ilvl w:val="0"/>
          <w:numId w:val="36"/>
        </w:numPr>
        <w:jc w:val="both"/>
        <w:rPr>
          <w:rFonts w:cstheme="minorHAnsi"/>
          <w:b/>
          <w:bCs/>
          <w:lang w:val="fr-BE"/>
        </w:rPr>
      </w:pPr>
      <w:r w:rsidRPr="0025316A">
        <w:rPr>
          <w:rFonts w:cstheme="minorHAnsi"/>
          <w:b/>
          <w:bCs/>
          <w:lang w:val="fr-BE"/>
        </w:rPr>
        <w:t>PENALITES DE RETARD</w:t>
      </w:r>
    </w:p>
    <w:p w14:paraId="75E5556D" w14:textId="77777777" w:rsidR="00043658" w:rsidRPr="0025316A" w:rsidRDefault="00043658" w:rsidP="00043658">
      <w:pPr>
        <w:jc w:val="both"/>
        <w:rPr>
          <w:rFonts w:asciiTheme="minorHAnsi" w:hAnsiTheme="minorHAnsi" w:cstheme="minorHAnsi"/>
          <w:sz w:val="22"/>
          <w:szCs w:val="22"/>
          <w:lang w:val="fr-BE"/>
        </w:rPr>
      </w:pPr>
      <w:r w:rsidRPr="0025316A">
        <w:rPr>
          <w:rFonts w:asciiTheme="minorHAnsi" w:hAnsiTheme="minorHAnsi" w:cstheme="minorHAnsi"/>
          <w:sz w:val="22"/>
          <w:szCs w:val="22"/>
          <w:lang w:val="fr-BE"/>
        </w:rPr>
        <w:t>Les pénalités de retard seront d’application si la remise du rapport final excède de manière inconsidérée le chronogramme planifié par le consultant. Le PNUD avisera le cabinet en cas de retard établi d’une date de remise attendue du rapport final n’excédant pas une semaine complémentaire non rémunérée. A partir du 8ème jour, une pénalité de 2% du marché par jour de retard sera appliquée. A partir de 10 %, le PNUD s’octroie le droit de renoncer au contrat de manière unilatérale sans contrepartie financière.</w:t>
      </w:r>
    </w:p>
    <w:p w14:paraId="7A0B1F92" w14:textId="77777777" w:rsidR="00043658" w:rsidRPr="0025316A" w:rsidRDefault="00043658" w:rsidP="00043658">
      <w:pPr>
        <w:jc w:val="both"/>
        <w:rPr>
          <w:rFonts w:asciiTheme="minorHAnsi" w:hAnsiTheme="minorHAnsi" w:cstheme="minorHAnsi"/>
          <w:b/>
          <w:bCs/>
          <w:sz w:val="22"/>
          <w:szCs w:val="22"/>
          <w:lang w:val="fr-BE"/>
        </w:rPr>
      </w:pPr>
    </w:p>
    <w:p w14:paraId="17C71050" w14:textId="77777777" w:rsidR="00043658" w:rsidRPr="0025316A" w:rsidRDefault="00043658" w:rsidP="00043658">
      <w:pPr>
        <w:spacing w:after="160" w:line="259" w:lineRule="auto"/>
        <w:jc w:val="both"/>
        <w:rPr>
          <w:rFonts w:asciiTheme="minorHAnsi" w:eastAsia="Calibri" w:hAnsiTheme="minorHAnsi" w:cstheme="minorHAnsi"/>
          <w:b/>
          <w:lang w:val="fr-FR"/>
        </w:rPr>
      </w:pPr>
      <w:r w:rsidRPr="0025316A">
        <w:rPr>
          <w:rFonts w:asciiTheme="minorHAnsi" w:hAnsiTheme="minorHAnsi" w:cstheme="minorHAnsi"/>
          <w:b/>
          <w:sz w:val="22"/>
          <w:szCs w:val="22"/>
          <w:lang w:val="fr-FR"/>
        </w:rPr>
        <w:br w:type="page"/>
      </w:r>
    </w:p>
    <w:p w14:paraId="7900344E" w14:textId="77777777" w:rsidR="002B6F1D" w:rsidRPr="0025316A" w:rsidRDefault="002B6F1D" w:rsidP="002B6F1D">
      <w:pPr>
        <w:rPr>
          <w:rFonts w:asciiTheme="minorHAnsi" w:hAnsiTheme="minorHAnsi" w:cstheme="minorHAnsi"/>
          <w:lang w:val="fr-FR"/>
        </w:rPr>
      </w:pPr>
    </w:p>
    <w:p w14:paraId="60294293" w14:textId="56DBA927" w:rsidR="00904CF7" w:rsidRPr="0025316A" w:rsidRDefault="002B6F1D" w:rsidP="0096570F">
      <w:pPr>
        <w:rPr>
          <w:rFonts w:asciiTheme="minorHAnsi" w:hAnsiTheme="minorHAnsi" w:cstheme="minorHAnsi"/>
          <w:b/>
          <w:sz w:val="22"/>
          <w:szCs w:val="22"/>
          <w:lang w:val="fr-FR"/>
        </w:rPr>
      </w:pPr>
      <w:r w:rsidRPr="0025316A">
        <w:rPr>
          <w:rFonts w:asciiTheme="minorHAnsi" w:hAnsiTheme="minorHAnsi" w:cstheme="minorHAnsi"/>
          <w:lang w:val="fr-FR"/>
        </w:rPr>
        <w:tab/>
      </w:r>
      <w:r w:rsidR="00904CF7" w:rsidRPr="0025316A">
        <w:rPr>
          <w:rFonts w:asciiTheme="minorHAnsi" w:hAnsiTheme="minorHAnsi" w:cstheme="minorHAnsi"/>
          <w:b/>
          <w:sz w:val="22"/>
          <w:szCs w:val="22"/>
          <w:lang w:val="fr-FR"/>
        </w:rPr>
        <w:t>Annex</w:t>
      </w:r>
      <w:r w:rsidR="002E472D" w:rsidRPr="0025316A">
        <w:rPr>
          <w:rFonts w:asciiTheme="minorHAnsi" w:hAnsiTheme="minorHAnsi" w:cstheme="minorHAnsi"/>
          <w:b/>
          <w:sz w:val="22"/>
          <w:szCs w:val="22"/>
          <w:lang w:val="fr-FR"/>
        </w:rPr>
        <w:t>e</w:t>
      </w:r>
      <w:r w:rsidR="00904CF7" w:rsidRPr="0025316A">
        <w:rPr>
          <w:rFonts w:asciiTheme="minorHAnsi" w:hAnsiTheme="minorHAnsi" w:cstheme="minorHAnsi"/>
          <w:b/>
          <w:sz w:val="22"/>
          <w:szCs w:val="22"/>
          <w:lang w:val="fr-FR"/>
        </w:rPr>
        <w:t xml:space="preserve"> 2</w:t>
      </w:r>
    </w:p>
    <w:p w14:paraId="29EBE8F4" w14:textId="77777777" w:rsidR="00904CF7" w:rsidRPr="0025316A" w:rsidRDefault="00904CF7" w:rsidP="00904CF7">
      <w:pPr>
        <w:jc w:val="right"/>
        <w:rPr>
          <w:rFonts w:asciiTheme="minorHAnsi" w:hAnsiTheme="minorHAnsi" w:cstheme="minorHAnsi"/>
          <w:sz w:val="22"/>
          <w:szCs w:val="22"/>
          <w:lang w:val="fr-FR"/>
        </w:rPr>
      </w:pPr>
    </w:p>
    <w:p w14:paraId="5A54B387" w14:textId="77777777" w:rsidR="00904CF7" w:rsidRPr="0025316A" w:rsidRDefault="00904CF7" w:rsidP="00904CF7">
      <w:pPr>
        <w:jc w:val="center"/>
        <w:rPr>
          <w:rFonts w:asciiTheme="minorHAnsi" w:hAnsiTheme="minorHAnsi" w:cstheme="minorHAnsi"/>
          <w:b/>
          <w:sz w:val="28"/>
          <w:szCs w:val="28"/>
          <w:lang w:val="fr-FR"/>
        </w:rPr>
      </w:pPr>
      <w:r w:rsidRPr="0025316A">
        <w:rPr>
          <w:rFonts w:asciiTheme="minorHAnsi" w:hAnsiTheme="minorHAnsi" w:cstheme="minorHAnsi"/>
          <w:b/>
          <w:sz w:val="28"/>
          <w:szCs w:val="28"/>
          <w:lang w:val="fr-FR"/>
        </w:rPr>
        <w:t>FORM</w:t>
      </w:r>
      <w:r w:rsidR="002E472D" w:rsidRPr="0025316A">
        <w:rPr>
          <w:rFonts w:asciiTheme="minorHAnsi" w:hAnsiTheme="minorHAnsi" w:cstheme="minorHAnsi"/>
          <w:b/>
          <w:sz w:val="28"/>
          <w:szCs w:val="28"/>
          <w:lang w:val="fr-FR"/>
        </w:rPr>
        <w:t>ULAIRE DE</w:t>
      </w:r>
      <w:r w:rsidR="0044148F" w:rsidRPr="0025316A">
        <w:rPr>
          <w:rFonts w:asciiTheme="minorHAnsi" w:hAnsiTheme="minorHAnsi" w:cstheme="minorHAnsi"/>
          <w:b/>
          <w:sz w:val="28"/>
          <w:szCs w:val="28"/>
          <w:lang w:val="fr-FR"/>
        </w:rPr>
        <w:t xml:space="preserve"> PRESENTATION</w:t>
      </w:r>
      <w:r w:rsidR="002E472D" w:rsidRPr="0025316A">
        <w:rPr>
          <w:rFonts w:asciiTheme="minorHAnsi" w:hAnsiTheme="minorHAnsi" w:cstheme="minorHAnsi"/>
          <w:b/>
          <w:sz w:val="28"/>
          <w:szCs w:val="28"/>
          <w:lang w:val="fr-FR"/>
        </w:rPr>
        <w:t xml:space="preserve"> DE LA SOUMISSION DU PRESTATAIRE DE SERVICES</w:t>
      </w:r>
      <w:r w:rsidRPr="0025316A">
        <w:rPr>
          <w:rStyle w:val="Appelnotedebasdep"/>
          <w:rFonts w:asciiTheme="minorHAnsi" w:hAnsiTheme="minorHAnsi" w:cstheme="minorHAnsi"/>
          <w:b/>
          <w:sz w:val="28"/>
          <w:szCs w:val="28"/>
          <w:lang w:val="fr-FR"/>
        </w:rPr>
        <w:footnoteReference w:id="7"/>
      </w:r>
    </w:p>
    <w:p w14:paraId="7E78288B" w14:textId="77777777" w:rsidR="00904CF7" w:rsidRPr="0025316A" w:rsidRDefault="00904CF7" w:rsidP="00904CF7">
      <w:pPr>
        <w:jc w:val="center"/>
        <w:rPr>
          <w:rFonts w:asciiTheme="minorHAnsi" w:hAnsiTheme="minorHAnsi" w:cstheme="minorHAnsi"/>
          <w:b/>
          <w:i/>
          <w:color w:val="FF0000"/>
          <w:lang w:val="fr-FR"/>
        </w:rPr>
      </w:pPr>
    </w:p>
    <w:p w14:paraId="62B848EA" w14:textId="77777777" w:rsidR="00904CF7" w:rsidRPr="0025316A" w:rsidRDefault="00904CF7" w:rsidP="00904CF7">
      <w:pPr>
        <w:jc w:val="center"/>
        <w:rPr>
          <w:rFonts w:asciiTheme="minorHAnsi" w:hAnsiTheme="minorHAnsi" w:cstheme="minorHAnsi"/>
          <w:b/>
          <w:i/>
          <w:color w:val="FF0000"/>
          <w:lang w:val="fr-FR"/>
        </w:rPr>
      </w:pPr>
      <w:r w:rsidRPr="0025316A">
        <w:rPr>
          <w:rFonts w:asciiTheme="minorHAnsi" w:hAnsiTheme="minorHAnsi" w:cstheme="minorHAnsi"/>
          <w:b/>
          <w:i/>
          <w:color w:val="FF0000"/>
          <w:lang w:val="fr-FR"/>
        </w:rPr>
        <w:t>(</w:t>
      </w:r>
      <w:r w:rsidR="0044148F" w:rsidRPr="0025316A">
        <w:rPr>
          <w:rFonts w:asciiTheme="minorHAnsi" w:hAnsiTheme="minorHAnsi" w:cstheme="minorHAnsi"/>
          <w:b/>
          <w:i/>
          <w:color w:val="FF0000"/>
          <w:lang w:val="fr-FR"/>
        </w:rPr>
        <w:t>Le présent formulaire doit être soumis uniquement sur le papier à en-tête officiel du prestataire de services</w:t>
      </w:r>
      <w:r w:rsidRPr="0025316A">
        <w:rPr>
          <w:rStyle w:val="Appelnotedebasdep"/>
          <w:rFonts w:asciiTheme="minorHAnsi" w:hAnsiTheme="minorHAnsi" w:cstheme="minorHAnsi"/>
          <w:b/>
          <w:i/>
          <w:color w:val="FF0000"/>
          <w:lang w:val="fr-FR"/>
        </w:rPr>
        <w:footnoteReference w:id="8"/>
      </w:r>
      <w:r w:rsidRPr="0025316A">
        <w:rPr>
          <w:rFonts w:asciiTheme="minorHAnsi" w:hAnsiTheme="minorHAnsi" w:cstheme="minorHAnsi"/>
          <w:b/>
          <w:i/>
          <w:color w:val="FF0000"/>
          <w:lang w:val="fr-FR"/>
        </w:rPr>
        <w:t>)</w:t>
      </w:r>
    </w:p>
    <w:p w14:paraId="52D232EA" w14:textId="77777777" w:rsidR="00904CF7" w:rsidRPr="0025316A" w:rsidRDefault="00904CF7" w:rsidP="00904CF7">
      <w:pPr>
        <w:pBdr>
          <w:bottom w:val="single" w:sz="6" w:space="1" w:color="auto"/>
        </w:pBdr>
        <w:jc w:val="center"/>
        <w:rPr>
          <w:rFonts w:asciiTheme="minorHAnsi" w:hAnsiTheme="minorHAnsi" w:cstheme="minorHAnsi"/>
          <w:b/>
          <w:lang w:val="fr-FR"/>
        </w:rPr>
      </w:pPr>
    </w:p>
    <w:p w14:paraId="64F82927" w14:textId="77777777" w:rsidR="00904CF7" w:rsidRPr="0025316A" w:rsidRDefault="00904CF7" w:rsidP="00904CF7">
      <w:pPr>
        <w:jc w:val="center"/>
        <w:rPr>
          <w:rFonts w:asciiTheme="minorHAnsi" w:hAnsiTheme="minorHAnsi" w:cstheme="minorHAnsi"/>
          <w:b/>
          <w:lang w:val="fr-FR"/>
        </w:rPr>
      </w:pPr>
    </w:p>
    <w:p w14:paraId="1F4F9775" w14:textId="77777777" w:rsidR="00904CF7" w:rsidRPr="0025316A" w:rsidRDefault="00904CF7" w:rsidP="00904CF7">
      <w:pPr>
        <w:jc w:val="right"/>
        <w:rPr>
          <w:rFonts w:asciiTheme="minorHAnsi" w:hAnsiTheme="minorHAnsi" w:cstheme="minorHAnsi"/>
          <w:color w:val="FF0000"/>
          <w:lang w:val="fr-FR"/>
        </w:rPr>
      </w:pPr>
      <w:r w:rsidRPr="0025316A">
        <w:rPr>
          <w:rFonts w:asciiTheme="minorHAnsi" w:hAnsiTheme="minorHAnsi" w:cstheme="minorHAnsi"/>
          <w:color w:val="FF0000"/>
          <w:lang w:val="fr-FR"/>
        </w:rPr>
        <w:t>[</w:t>
      </w:r>
      <w:proofErr w:type="gramStart"/>
      <w:r w:rsidRPr="0025316A">
        <w:rPr>
          <w:rFonts w:asciiTheme="minorHAnsi" w:hAnsiTheme="minorHAnsi" w:cstheme="minorHAnsi"/>
          <w:color w:val="FF0000"/>
          <w:lang w:val="fr-FR"/>
        </w:rPr>
        <w:t>ins</w:t>
      </w:r>
      <w:r w:rsidR="00F41385" w:rsidRPr="0025316A">
        <w:rPr>
          <w:rFonts w:asciiTheme="minorHAnsi" w:hAnsiTheme="minorHAnsi" w:cstheme="minorHAnsi"/>
          <w:color w:val="FF0000"/>
          <w:lang w:val="fr-FR"/>
        </w:rPr>
        <w:t>érez</w:t>
      </w:r>
      <w:proofErr w:type="gramEnd"/>
      <w:r w:rsidR="00F41385" w:rsidRPr="0025316A">
        <w:rPr>
          <w:rFonts w:asciiTheme="minorHAnsi" w:hAnsiTheme="minorHAnsi" w:cstheme="minorHAnsi"/>
          <w:color w:val="FF0000"/>
          <w:lang w:val="fr-FR"/>
        </w:rPr>
        <w:t xml:space="preserve"> le lieu et la date</w:t>
      </w:r>
      <w:r w:rsidRPr="0025316A">
        <w:rPr>
          <w:rFonts w:asciiTheme="minorHAnsi" w:hAnsiTheme="minorHAnsi" w:cstheme="minorHAnsi"/>
          <w:color w:val="FF0000"/>
          <w:lang w:val="fr-FR"/>
        </w:rPr>
        <w:t>]</w:t>
      </w:r>
    </w:p>
    <w:p w14:paraId="4B72389F" w14:textId="77777777" w:rsidR="00904CF7" w:rsidRPr="0025316A" w:rsidRDefault="00904CF7" w:rsidP="00904CF7">
      <w:pPr>
        <w:pStyle w:val="En-tte"/>
        <w:tabs>
          <w:tab w:val="clear" w:pos="4320"/>
          <w:tab w:val="clear" w:pos="8640"/>
        </w:tabs>
        <w:rPr>
          <w:rFonts w:asciiTheme="minorHAnsi" w:hAnsiTheme="minorHAnsi" w:cstheme="minorHAnsi"/>
          <w:lang w:val="fr-FR" w:eastAsia="it-IT"/>
        </w:rPr>
      </w:pPr>
    </w:p>
    <w:p w14:paraId="77F312C9" w14:textId="77777777" w:rsidR="00904CF7" w:rsidRPr="0025316A" w:rsidRDefault="00F41385" w:rsidP="00904CF7">
      <w:pPr>
        <w:rPr>
          <w:rFonts w:asciiTheme="minorHAnsi" w:hAnsiTheme="minorHAnsi" w:cstheme="minorHAnsi"/>
          <w:lang w:val="fr-FR"/>
        </w:rPr>
      </w:pPr>
      <w:r w:rsidRPr="0025316A">
        <w:rPr>
          <w:rFonts w:asciiTheme="minorHAnsi" w:hAnsiTheme="minorHAnsi" w:cstheme="minorHAnsi"/>
          <w:lang w:val="fr-FR"/>
        </w:rPr>
        <w:t>A :</w:t>
      </w:r>
      <w:r w:rsidR="00904CF7" w:rsidRPr="0025316A">
        <w:rPr>
          <w:rFonts w:asciiTheme="minorHAnsi" w:hAnsiTheme="minorHAnsi" w:cstheme="minorHAnsi"/>
          <w:lang w:val="fr-FR"/>
        </w:rPr>
        <w:tab/>
      </w:r>
      <w:r w:rsidR="00904CF7" w:rsidRPr="0025316A">
        <w:rPr>
          <w:rFonts w:asciiTheme="minorHAnsi" w:hAnsiTheme="minorHAnsi" w:cstheme="minorHAnsi"/>
          <w:color w:val="FF0000"/>
          <w:lang w:val="fr-FR"/>
        </w:rPr>
        <w:t>[</w:t>
      </w:r>
      <w:r w:rsidR="00904CF7" w:rsidRPr="0025316A">
        <w:rPr>
          <w:rFonts w:asciiTheme="minorHAnsi" w:hAnsiTheme="minorHAnsi" w:cstheme="minorHAnsi"/>
          <w:i/>
          <w:color w:val="FF0000"/>
          <w:lang w:val="fr-FR"/>
        </w:rPr>
        <w:t>ins</w:t>
      </w:r>
      <w:r w:rsidRPr="0025316A">
        <w:rPr>
          <w:rFonts w:asciiTheme="minorHAnsi" w:hAnsiTheme="minorHAnsi" w:cstheme="minorHAnsi"/>
          <w:i/>
          <w:color w:val="FF0000"/>
          <w:lang w:val="fr-FR"/>
        </w:rPr>
        <w:t>ér</w:t>
      </w:r>
      <w:r w:rsidR="00770252" w:rsidRPr="0025316A">
        <w:rPr>
          <w:rFonts w:asciiTheme="minorHAnsi" w:hAnsiTheme="minorHAnsi" w:cstheme="minorHAnsi"/>
          <w:i/>
          <w:color w:val="FF0000"/>
          <w:lang w:val="fr-FR"/>
        </w:rPr>
        <w:t>ez</w:t>
      </w:r>
      <w:r w:rsidRPr="0025316A">
        <w:rPr>
          <w:rFonts w:asciiTheme="minorHAnsi" w:hAnsiTheme="minorHAnsi" w:cstheme="minorHAnsi"/>
          <w:i/>
          <w:color w:val="FF0000"/>
          <w:lang w:val="fr-FR"/>
        </w:rPr>
        <w:t xml:space="preserve"> le nom et l’adresse du </w:t>
      </w:r>
      <w:proofErr w:type="spellStart"/>
      <w:r w:rsidRPr="0025316A">
        <w:rPr>
          <w:rFonts w:asciiTheme="minorHAnsi" w:hAnsiTheme="minorHAnsi" w:cstheme="minorHAnsi"/>
          <w:i/>
          <w:color w:val="FF0000"/>
          <w:lang w:val="fr-FR"/>
        </w:rPr>
        <w:t>coordonateur</w:t>
      </w:r>
      <w:proofErr w:type="spellEnd"/>
      <w:r w:rsidRPr="0025316A">
        <w:rPr>
          <w:rFonts w:asciiTheme="minorHAnsi" w:hAnsiTheme="minorHAnsi" w:cstheme="minorHAnsi"/>
          <w:i/>
          <w:color w:val="FF0000"/>
          <w:lang w:val="fr-FR"/>
        </w:rPr>
        <w:t xml:space="preserve"> du PNUD</w:t>
      </w:r>
      <w:r w:rsidR="00904CF7" w:rsidRPr="0025316A">
        <w:rPr>
          <w:rFonts w:asciiTheme="minorHAnsi" w:hAnsiTheme="minorHAnsi" w:cstheme="minorHAnsi"/>
          <w:i/>
          <w:color w:val="FF0000"/>
          <w:lang w:val="fr-FR"/>
        </w:rPr>
        <w:t>]</w:t>
      </w:r>
    </w:p>
    <w:p w14:paraId="43249FDB" w14:textId="77777777" w:rsidR="00904CF7" w:rsidRPr="0025316A" w:rsidRDefault="00904CF7" w:rsidP="00904CF7">
      <w:pPr>
        <w:rPr>
          <w:rFonts w:asciiTheme="minorHAnsi" w:hAnsiTheme="minorHAnsi" w:cstheme="minorHAnsi"/>
          <w:lang w:val="fr-FR"/>
        </w:rPr>
      </w:pPr>
    </w:p>
    <w:p w14:paraId="6F1571B1" w14:textId="77777777" w:rsidR="00904CF7" w:rsidRPr="0025316A" w:rsidRDefault="005470EB" w:rsidP="00904CF7">
      <w:pPr>
        <w:rPr>
          <w:rFonts w:asciiTheme="minorHAnsi" w:hAnsiTheme="minorHAnsi" w:cstheme="minorHAnsi"/>
          <w:lang w:val="fr-FR"/>
        </w:rPr>
      </w:pPr>
      <w:r w:rsidRPr="0025316A">
        <w:rPr>
          <w:rFonts w:asciiTheme="minorHAnsi" w:hAnsiTheme="minorHAnsi" w:cstheme="minorHAnsi"/>
          <w:lang w:val="fr-FR"/>
        </w:rPr>
        <w:t>Chère Madame/Cher Monsieur,</w:t>
      </w:r>
    </w:p>
    <w:p w14:paraId="24B78B0A" w14:textId="77777777" w:rsidR="00904CF7" w:rsidRPr="0025316A" w:rsidRDefault="00904CF7" w:rsidP="00904CF7">
      <w:pPr>
        <w:rPr>
          <w:rFonts w:asciiTheme="minorHAnsi" w:hAnsiTheme="minorHAnsi" w:cstheme="minorHAnsi"/>
          <w:lang w:val="fr-FR"/>
        </w:rPr>
      </w:pPr>
    </w:p>
    <w:p w14:paraId="305DBC4D" w14:textId="77777777" w:rsidR="00904CF7" w:rsidRPr="0025316A" w:rsidRDefault="00DA4662" w:rsidP="00DA4662">
      <w:pPr>
        <w:spacing w:before="120"/>
        <w:ind w:right="630" w:firstLine="720"/>
        <w:jc w:val="both"/>
        <w:rPr>
          <w:rFonts w:asciiTheme="minorHAnsi" w:hAnsiTheme="minorHAnsi" w:cstheme="minorHAnsi"/>
          <w:snapToGrid w:val="0"/>
          <w:lang w:val="fr-FR"/>
        </w:rPr>
      </w:pPr>
      <w:r w:rsidRPr="0025316A">
        <w:rPr>
          <w:rFonts w:asciiTheme="minorHAnsi" w:hAnsiTheme="minorHAnsi" w:cstheme="minorHAnsi"/>
          <w:snapToGrid w:val="0"/>
          <w:lang w:val="fr-FR"/>
        </w:rPr>
        <w:t xml:space="preserve">Le prestataire de services soussigné accepte par les présentes de fournir les prestations suivantes au PNUD conformément aux exigences définies dans la RFP en date du </w:t>
      </w:r>
      <w:r w:rsidR="00904CF7" w:rsidRPr="0025316A">
        <w:rPr>
          <w:rFonts w:asciiTheme="minorHAnsi" w:hAnsiTheme="minorHAnsi" w:cstheme="minorHAnsi"/>
          <w:i/>
          <w:snapToGrid w:val="0"/>
          <w:color w:val="FF0000"/>
          <w:lang w:val="fr-FR"/>
        </w:rPr>
        <w:t>[</w:t>
      </w:r>
      <w:r w:rsidRPr="0025316A">
        <w:rPr>
          <w:rFonts w:asciiTheme="minorHAnsi" w:hAnsiTheme="minorHAnsi" w:cstheme="minorHAnsi"/>
          <w:i/>
          <w:snapToGrid w:val="0"/>
          <w:color w:val="FF0000"/>
          <w:lang w:val="fr-FR"/>
        </w:rPr>
        <w:t>précisez la date</w:t>
      </w:r>
      <w:r w:rsidR="00904CF7" w:rsidRPr="0025316A">
        <w:rPr>
          <w:rFonts w:asciiTheme="minorHAnsi" w:hAnsiTheme="minorHAnsi" w:cstheme="minorHAnsi"/>
          <w:i/>
          <w:snapToGrid w:val="0"/>
          <w:color w:val="FF0000"/>
          <w:lang w:val="fr-FR"/>
        </w:rPr>
        <w:t>]</w:t>
      </w:r>
      <w:r w:rsidR="00904CF7" w:rsidRPr="0025316A">
        <w:rPr>
          <w:rFonts w:asciiTheme="minorHAnsi" w:hAnsiTheme="minorHAnsi" w:cstheme="minorHAnsi"/>
          <w:snapToGrid w:val="0"/>
          <w:lang w:val="fr-FR"/>
        </w:rPr>
        <w:t xml:space="preserve"> </w:t>
      </w:r>
      <w:r w:rsidR="00A07ADB" w:rsidRPr="0025316A">
        <w:rPr>
          <w:rFonts w:asciiTheme="minorHAnsi" w:hAnsiTheme="minorHAnsi" w:cstheme="minorHAnsi"/>
          <w:snapToGrid w:val="0"/>
          <w:lang w:val="fr-FR"/>
        </w:rPr>
        <w:t>et dans</w:t>
      </w:r>
      <w:r w:rsidR="00B039BC" w:rsidRPr="0025316A">
        <w:rPr>
          <w:rFonts w:asciiTheme="minorHAnsi" w:hAnsiTheme="minorHAnsi" w:cstheme="minorHAnsi"/>
          <w:snapToGrid w:val="0"/>
          <w:lang w:val="fr-FR"/>
        </w:rPr>
        <w:t xml:space="preserve"> l’ensemble de ses annexes</w:t>
      </w:r>
      <w:r w:rsidR="00904CF7" w:rsidRPr="0025316A">
        <w:rPr>
          <w:rFonts w:asciiTheme="minorHAnsi" w:hAnsiTheme="minorHAnsi" w:cstheme="minorHAnsi"/>
          <w:snapToGrid w:val="0"/>
          <w:lang w:val="fr-FR"/>
        </w:rPr>
        <w:t xml:space="preserve">, </w:t>
      </w:r>
      <w:r w:rsidR="00B039BC" w:rsidRPr="0025316A">
        <w:rPr>
          <w:rFonts w:asciiTheme="minorHAnsi" w:hAnsiTheme="minorHAnsi" w:cstheme="minorHAnsi"/>
          <w:snapToGrid w:val="0"/>
          <w:lang w:val="fr-FR"/>
        </w:rPr>
        <w:t xml:space="preserve">ainsi qu’aux dispositions des conditions </w:t>
      </w:r>
      <w:r w:rsidR="00D60D6D" w:rsidRPr="0025316A">
        <w:rPr>
          <w:rFonts w:asciiTheme="minorHAnsi" w:hAnsiTheme="minorHAnsi" w:cstheme="minorHAnsi"/>
          <w:snapToGrid w:val="0"/>
          <w:lang w:val="fr-FR"/>
        </w:rPr>
        <w:t xml:space="preserve">contractuelles </w:t>
      </w:r>
      <w:r w:rsidR="00B039BC" w:rsidRPr="0025316A">
        <w:rPr>
          <w:rFonts w:asciiTheme="minorHAnsi" w:hAnsiTheme="minorHAnsi" w:cstheme="minorHAnsi"/>
          <w:snapToGrid w:val="0"/>
          <w:lang w:val="fr-FR"/>
        </w:rPr>
        <w:t>générales du PNUD.</w:t>
      </w:r>
    </w:p>
    <w:p w14:paraId="170D9C42" w14:textId="77777777" w:rsidR="00904CF7" w:rsidRPr="0025316A" w:rsidRDefault="00904CF7" w:rsidP="00904CF7">
      <w:pPr>
        <w:spacing w:before="120"/>
        <w:ind w:right="630" w:firstLine="720"/>
        <w:jc w:val="both"/>
        <w:rPr>
          <w:rFonts w:asciiTheme="minorHAnsi" w:hAnsiTheme="minorHAnsi" w:cstheme="minorHAnsi"/>
          <w:snapToGrid w:val="0"/>
          <w:lang w:val="fr-FR"/>
        </w:rPr>
      </w:pPr>
    </w:p>
    <w:p w14:paraId="003051FE" w14:textId="77777777" w:rsidR="00904CF7" w:rsidRPr="0025316A" w:rsidRDefault="00904CF7" w:rsidP="00904CF7">
      <w:pPr>
        <w:pStyle w:val="ColorfulList-Accent11"/>
        <w:numPr>
          <w:ilvl w:val="0"/>
          <w:numId w:val="2"/>
        </w:numPr>
        <w:spacing w:line="240" w:lineRule="auto"/>
        <w:ind w:left="540" w:hanging="540"/>
        <w:rPr>
          <w:rFonts w:asciiTheme="minorHAnsi" w:hAnsiTheme="minorHAnsi" w:cstheme="minorHAnsi"/>
          <w:b/>
          <w:snapToGrid w:val="0"/>
          <w:sz w:val="20"/>
          <w:szCs w:val="20"/>
          <w:lang w:val="fr-FR"/>
        </w:rPr>
      </w:pPr>
      <w:r w:rsidRPr="0025316A">
        <w:rPr>
          <w:rFonts w:asciiTheme="minorHAnsi" w:hAnsiTheme="minorHAnsi" w:cstheme="minorHAnsi"/>
          <w:b/>
          <w:snapToGrid w:val="0"/>
          <w:sz w:val="20"/>
          <w:szCs w:val="20"/>
          <w:lang w:val="fr-FR"/>
        </w:rPr>
        <w:t xml:space="preserve">Qualifications </w:t>
      </w:r>
      <w:r w:rsidR="00D60D6D" w:rsidRPr="0025316A">
        <w:rPr>
          <w:rFonts w:asciiTheme="minorHAnsi" w:hAnsiTheme="minorHAnsi" w:cstheme="minorHAnsi"/>
          <w:b/>
          <w:snapToGrid w:val="0"/>
          <w:sz w:val="20"/>
          <w:szCs w:val="20"/>
          <w:lang w:val="fr-FR"/>
        </w:rPr>
        <w:t>du prestataire de services</w:t>
      </w:r>
    </w:p>
    <w:p w14:paraId="58C631B9" w14:textId="77777777" w:rsidR="00904CF7" w:rsidRPr="0025316A" w:rsidRDefault="00904CF7" w:rsidP="00904CF7">
      <w:pPr>
        <w:pStyle w:val="ColorfulList-Accent11"/>
        <w:spacing w:line="240" w:lineRule="auto"/>
        <w:ind w:left="630"/>
        <w:rPr>
          <w:rFonts w:asciiTheme="minorHAnsi" w:hAnsiTheme="minorHAnsi" w:cstheme="minorHAnsi"/>
          <w:b/>
          <w:snapToGrid w:val="0"/>
          <w:sz w:val="20"/>
          <w:szCs w:val="20"/>
          <w:lang w:val="fr-FR"/>
        </w:rPr>
      </w:pPr>
    </w:p>
    <w:p w14:paraId="466E65BE" w14:textId="77777777" w:rsidR="00904CF7" w:rsidRPr="0025316A" w:rsidRDefault="00904CF7" w:rsidP="00904CF7">
      <w:pPr>
        <w:pStyle w:val="ColorfulList-Accent11"/>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b/>
          <w:snapToGrid w:val="0"/>
          <w:lang w:val="fr-FR"/>
        </w:rPr>
      </w:pPr>
    </w:p>
    <w:p w14:paraId="14420297" w14:textId="77777777" w:rsidR="00904CF7" w:rsidRPr="0025316A" w:rsidRDefault="00D07CB3" w:rsidP="00904CF7">
      <w:pPr>
        <w:pStyle w:val="ColorfulList-Accent11"/>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i/>
          <w:snapToGrid w:val="0"/>
          <w:sz w:val="20"/>
          <w:szCs w:val="20"/>
          <w:lang w:val="fr-FR"/>
        </w:rPr>
      </w:pPr>
      <w:r w:rsidRPr="0025316A">
        <w:rPr>
          <w:rFonts w:asciiTheme="minorHAnsi" w:hAnsiTheme="minorHAnsi" w:cstheme="minorHAnsi"/>
          <w:i/>
          <w:snapToGrid w:val="0"/>
          <w:sz w:val="20"/>
          <w:szCs w:val="20"/>
          <w:lang w:val="fr-FR"/>
        </w:rPr>
        <w:t>Le prestataire de services doit décrire et expliquer les raisons pour lesquelles il est le mieux à même de répondre aux exigences du PNUD en indiquant ce qui suit :</w:t>
      </w:r>
    </w:p>
    <w:p w14:paraId="436A2928" w14:textId="77777777" w:rsidR="00904CF7" w:rsidRPr="0025316A" w:rsidRDefault="00904CF7" w:rsidP="00904CF7">
      <w:pPr>
        <w:pStyle w:val="ColorfulList-Accent11"/>
        <w:pBdr>
          <w:top w:val="single" w:sz="4" w:space="1" w:color="auto"/>
          <w:left w:val="single" w:sz="4" w:space="4" w:color="auto"/>
          <w:bottom w:val="single" w:sz="4" w:space="1" w:color="auto"/>
          <w:right w:val="single" w:sz="4" w:space="4" w:color="auto"/>
        </w:pBdr>
        <w:spacing w:line="240" w:lineRule="auto"/>
        <w:ind w:left="630"/>
        <w:rPr>
          <w:rFonts w:asciiTheme="minorHAnsi" w:hAnsiTheme="minorHAnsi" w:cstheme="minorHAnsi"/>
          <w:i/>
          <w:snapToGrid w:val="0"/>
          <w:lang w:val="fr-FR"/>
        </w:rPr>
      </w:pPr>
    </w:p>
    <w:p w14:paraId="5AB9B640" w14:textId="77777777" w:rsidR="00904CF7" w:rsidRPr="0025316A" w:rsidRDefault="00904CF7" w:rsidP="00904CF7">
      <w:pPr>
        <w:pStyle w:val="ColorfulList-Accent11"/>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Theme="minorHAnsi" w:hAnsiTheme="minorHAnsi" w:cstheme="minorHAnsi"/>
          <w:i/>
          <w:snapToGrid w:val="0"/>
          <w:sz w:val="20"/>
          <w:szCs w:val="20"/>
          <w:lang w:val="fr-FR"/>
        </w:rPr>
      </w:pPr>
      <w:r w:rsidRPr="0025316A">
        <w:rPr>
          <w:rFonts w:asciiTheme="minorHAnsi" w:hAnsiTheme="minorHAnsi" w:cstheme="minorHAnsi"/>
          <w:i/>
          <w:snapToGrid w:val="0"/>
          <w:sz w:val="20"/>
          <w:szCs w:val="20"/>
          <w:lang w:val="fr-FR"/>
        </w:rPr>
        <w:t>Profile – d</w:t>
      </w:r>
      <w:r w:rsidR="00334B24" w:rsidRPr="0025316A">
        <w:rPr>
          <w:rFonts w:asciiTheme="minorHAnsi" w:hAnsiTheme="minorHAnsi" w:cstheme="minorHAnsi"/>
          <w:i/>
          <w:snapToGrid w:val="0"/>
          <w:sz w:val="20"/>
          <w:szCs w:val="20"/>
          <w:lang w:val="fr-FR"/>
        </w:rPr>
        <w:t>écrivant la nature de l’activité, le domaine d’expertise, les licences, certifications, accréditation</w:t>
      </w:r>
      <w:r w:rsidR="00A07ADB" w:rsidRPr="0025316A">
        <w:rPr>
          <w:rFonts w:asciiTheme="minorHAnsi" w:hAnsiTheme="minorHAnsi" w:cstheme="minorHAnsi"/>
          <w:i/>
          <w:snapToGrid w:val="0"/>
          <w:sz w:val="20"/>
          <w:szCs w:val="20"/>
          <w:lang w:val="fr-FR"/>
        </w:rPr>
        <w:t>s</w:t>
      </w:r>
      <w:r w:rsidR="00334B24" w:rsidRPr="0025316A">
        <w:rPr>
          <w:rFonts w:asciiTheme="minorHAnsi" w:hAnsiTheme="minorHAnsi" w:cstheme="minorHAnsi"/>
          <w:i/>
          <w:snapToGrid w:val="0"/>
          <w:sz w:val="20"/>
          <w:szCs w:val="20"/>
          <w:lang w:val="fr-FR"/>
        </w:rPr>
        <w:t> ;</w:t>
      </w:r>
    </w:p>
    <w:p w14:paraId="2191A379" w14:textId="77777777" w:rsidR="00904CF7" w:rsidRPr="0025316A" w:rsidRDefault="00334B24" w:rsidP="00904CF7">
      <w:pPr>
        <w:pStyle w:val="ColorfulList-Accent11"/>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Theme="minorHAnsi" w:hAnsiTheme="minorHAnsi" w:cstheme="minorHAnsi"/>
          <w:i/>
          <w:snapToGrid w:val="0"/>
          <w:sz w:val="20"/>
          <w:szCs w:val="20"/>
          <w:lang w:val="fr-FR"/>
        </w:rPr>
      </w:pPr>
      <w:r w:rsidRPr="0025316A">
        <w:rPr>
          <w:rFonts w:asciiTheme="minorHAnsi" w:hAnsiTheme="minorHAnsi" w:cstheme="minorHAnsi"/>
          <w:i/>
          <w:snapToGrid w:val="0"/>
          <w:sz w:val="20"/>
          <w:szCs w:val="20"/>
          <w:lang w:val="fr-FR"/>
        </w:rPr>
        <w:t>Licences commerciales – documents d’immatriculation, attestation du paiement des impôts, etc. ;</w:t>
      </w:r>
    </w:p>
    <w:p w14:paraId="6B3913D9" w14:textId="77777777" w:rsidR="00904CF7" w:rsidRPr="0025316A" w:rsidRDefault="00334B24" w:rsidP="00904CF7">
      <w:pPr>
        <w:pStyle w:val="ColorfulList-Accent11"/>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lang w:val="fr-FR"/>
        </w:rPr>
      </w:pPr>
      <w:r w:rsidRPr="0025316A">
        <w:rPr>
          <w:rFonts w:asciiTheme="minorHAnsi" w:hAnsiTheme="minorHAnsi" w:cstheme="minorHAnsi"/>
          <w:i/>
          <w:snapToGrid w:val="0"/>
          <w:sz w:val="20"/>
          <w:szCs w:val="20"/>
          <w:lang w:val="fr-FR"/>
        </w:rPr>
        <w:t>Etats financiers vérifiés les plus récents – état des résultat et bilan pour témoigner de sa stabilité financière, de s</w:t>
      </w:r>
      <w:r w:rsidR="00465C5F" w:rsidRPr="0025316A">
        <w:rPr>
          <w:rFonts w:asciiTheme="minorHAnsi" w:hAnsiTheme="minorHAnsi" w:cstheme="minorHAnsi"/>
          <w:i/>
          <w:snapToGrid w:val="0"/>
          <w:sz w:val="20"/>
          <w:szCs w:val="20"/>
          <w:lang w:val="fr-FR"/>
        </w:rPr>
        <w:t>a</w:t>
      </w:r>
      <w:r w:rsidRPr="0025316A">
        <w:rPr>
          <w:rFonts w:asciiTheme="minorHAnsi" w:hAnsiTheme="minorHAnsi" w:cstheme="minorHAnsi"/>
          <w:i/>
          <w:snapToGrid w:val="0"/>
          <w:sz w:val="20"/>
          <w:szCs w:val="20"/>
          <w:lang w:val="fr-FR"/>
        </w:rPr>
        <w:t xml:space="preserve"> liquidité, de sa solvabilité et de sa réputation sur le marché, etc. ;</w:t>
      </w:r>
    </w:p>
    <w:p w14:paraId="07BB6332" w14:textId="77777777" w:rsidR="00904CF7" w:rsidRPr="0025316A" w:rsidRDefault="00465C5F" w:rsidP="00904CF7">
      <w:pPr>
        <w:pStyle w:val="ColorfulList-Accent11"/>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lang w:val="fr-FR"/>
        </w:rPr>
      </w:pPr>
      <w:r w:rsidRPr="0025316A">
        <w:rPr>
          <w:rFonts w:asciiTheme="minorHAnsi" w:hAnsiTheme="minorHAnsi" w:cstheme="minorHAnsi"/>
          <w:i/>
          <w:snapToGrid w:val="0"/>
          <w:sz w:val="20"/>
          <w:szCs w:val="20"/>
          <w:lang w:val="fr-FR"/>
        </w:rPr>
        <w:t>Antécédents</w:t>
      </w:r>
      <w:r w:rsidR="00904CF7" w:rsidRPr="0025316A">
        <w:rPr>
          <w:rFonts w:asciiTheme="minorHAnsi" w:hAnsiTheme="minorHAnsi" w:cstheme="minorHAnsi"/>
          <w:i/>
          <w:snapToGrid w:val="0"/>
          <w:sz w:val="20"/>
          <w:szCs w:val="20"/>
          <w:lang w:val="fr-FR"/>
        </w:rPr>
        <w:t xml:space="preserve"> – list</w:t>
      </w:r>
      <w:r w:rsidRPr="0025316A">
        <w:rPr>
          <w:rFonts w:asciiTheme="minorHAnsi" w:hAnsiTheme="minorHAnsi" w:cstheme="minorHAnsi"/>
          <w:i/>
          <w:snapToGrid w:val="0"/>
          <w:sz w:val="20"/>
          <w:szCs w:val="20"/>
          <w:lang w:val="fr-FR"/>
        </w:rPr>
        <w:t>e des clients ayant bénéficié de prestations similaire</w:t>
      </w:r>
      <w:r w:rsidR="00A07ADB" w:rsidRPr="0025316A">
        <w:rPr>
          <w:rFonts w:asciiTheme="minorHAnsi" w:hAnsiTheme="minorHAnsi" w:cstheme="minorHAnsi"/>
          <w:i/>
          <w:snapToGrid w:val="0"/>
          <w:sz w:val="20"/>
          <w:szCs w:val="20"/>
          <w:lang w:val="fr-FR"/>
        </w:rPr>
        <w:t>s</w:t>
      </w:r>
      <w:r w:rsidRPr="0025316A">
        <w:rPr>
          <w:rFonts w:asciiTheme="minorHAnsi" w:hAnsiTheme="minorHAnsi" w:cstheme="minorHAnsi"/>
          <w:i/>
          <w:snapToGrid w:val="0"/>
          <w:sz w:val="20"/>
          <w:szCs w:val="20"/>
          <w:lang w:val="fr-FR"/>
        </w:rPr>
        <w:t xml:space="preserve"> à celles que demande le PNUD</w:t>
      </w:r>
      <w:r w:rsidR="00904CF7" w:rsidRPr="0025316A">
        <w:rPr>
          <w:rFonts w:asciiTheme="minorHAnsi" w:hAnsiTheme="minorHAnsi" w:cstheme="minorHAnsi"/>
          <w:i/>
          <w:snapToGrid w:val="0"/>
          <w:sz w:val="20"/>
          <w:szCs w:val="20"/>
          <w:lang w:val="fr-FR"/>
        </w:rPr>
        <w:t xml:space="preserve">, </w:t>
      </w:r>
      <w:r w:rsidRPr="0025316A">
        <w:rPr>
          <w:rFonts w:asciiTheme="minorHAnsi" w:hAnsiTheme="minorHAnsi" w:cstheme="minorHAnsi"/>
          <w:i/>
          <w:snapToGrid w:val="0"/>
          <w:sz w:val="20"/>
          <w:szCs w:val="20"/>
          <w:lang w:val="fr-FR"/>
        </w:rPr>
        <w:t>contenant une description de l’objet du contrat, de la durée du contrat, de la valeur du contrat</w:t>
      </w:r>
      <w:r w:rsidR="00C92523" w:rsidRPr="0025316A">
        <w:rPr>
          <w:rFonts w:asciiTheme="minorHAnsi" w:hAnsiTheme="minorHAnsi" w:cstheme="minorHAnsi"/>
          <w:i/>
          <w:snapToGrid w:val="0"/>
          <w:sz w:val="20"/>
          <w:szCs w:val="20"/>
          <w:lang w:val="fr-FR"/>
        </w:rPr>
        <w:t xml:space="preserve"> et</w:t>
      </w:r>
      <w:r w:rsidR="00EF0762" w:rsidRPr="0025316A">
        <w:rPr>
          <w:rFonts w:asciiTheme="minorHAnsi" w:hAnsiTheme="minorHAnsi" w:cstheme="minorHAnsi"/>
          <w:i/>
          <w:snapToGrid w:val="0"/>
          <w:sz w:val="20"/>
          <w:szCs w:val="20"/>
          <w:lang w:val="fr-FR"/>
        </w:rPr>
        <w:t xml:space="preserve"> </w:t>
      </w:r>
      <w:r w:rsidR="002C4A8D" w:rsidRPr="0025316A">
        <w:rPr>
          <w:rFonts w:asciiTheme="minorHAnsi" w:hAnsiTheme="minorHAnsi" w:cstheme="minorHAnsi"/>
          <w:i/>
          <w:snapToGrid w:val="0"/>
          <w:sz w:val="20"/>
          <w:szCs w:val="20"/>
          <w:lang w:val="fr-FR"/>
        </w:rPr>
        <w:t>des références à contacter ;</w:t>
      </w:r>
    </w:p>
    <w:p w14:paraId="3AD93647" w14:textId="77777777" w:rsidR="00904CF7" w:rsidRPr="0025316A" w:rsidRDefault="00904CF7" w:rsidP="00904CF7">
      <w:pPr>
        <w:pStyle w:val="ColorfulList-Accent11"/>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lang w:val="fr-FR"/>
        </w:rPr>
      </w:pPr>
      <w:r w:rsidRPr="0025316A">
        <w:rPr>
          <w:rFonts w:asciiTheme="minorHAnsi" w:hAnsiTheme="minorHAnsi" w:cstheme="minorHAnsi"/>
          <w:i/>
          <w:snapToGrid w:val="0"/>
          <w:sz w:val="20"/>
          <w:szCs w:val="20"/>
          <w:lang w:val="fr-FR"/>
        </w:rPr>
        <w:t xml:space="preserve">Certificats </w:t>
      </w:r>
      <w:r w:rsidR="002C4A8D" w:rsidRPr="0025316A">
        <w:rPr>
          <w:rFonts w:asciiTheme="minorHAnsi" w:hAnsiTheme="minorHAnsi" w:cstheme="minorHAnsi"/>
          <w:i/>
          <w:snapToGrid w:val="0"/>
          <w:sz w:val="20"/>
          <w:szCs w:val="20"/>
          <w:lang w:val="fr-FR"/>
        </w:rPr>
        <w:t>et</w:t>
      </w:r>
      <w:r w:rsidRPr="0025316A">
        <w:rPr>
          <w:rFonts w:asciiTheme="minorHAnsi" w:hAnsiTheme="minorHAnsi" w:cstheme="minorHAnsi"/>
          <w:i/>
          <w:snapToGrid w:val="0"/>
          <w:sz w:val="20"/>
          <w:szCs w:val="20"/>
          <w:lang w:val="fr-FR"/>
        </w:rPr>
        <w:t xml:space="preserve"> </w:t>
      </w:r>
      <w:r w:rsidR="002C4A8D" w:rsidRPr="0025316A">
        <w:rPr>
          <w:rFonts w:asciiTheme="minorHAnsi" w:hAnsiTheme="minorHAnsi" w:cstheme="minorHAnsi"/>
          <w:i/>
          <w:snapToGrid w:val="0"/>
          <w:sz w:val="20"/>
          <w:szCs w:val="20"/>
          <w:lang w:val="fr-FR"/>
        </w:rPr>
        <w:t>a</w:t>
      </w:r>
      <w:r w:rsidRPr="0025316A">
        <w:rPr>
          <w:rFonts w:asciiTheme="minorHAnsi" w:hAnsiTheme="minorHAnsi" w:cstheme="minorHAnsi"/>
          <w:i/>
          <w:snapToGrid w:val="0"/>
          <w:sz w:val="20"/>
          <w:szCs w:val="20"/>
          <w:lang w:val="fr-FR"/>
        </w:rPr>
        <w:t>ccr</w:t>
      </w:r>
      <w:r w:rsidR="002C4A8D" w:rsidRPr="0025316A">
        <w:rPr>
          <w:rFonts w:asciiTheme="minorHAnsi" w:hAnsiTheme="minorHAnsi" w:cstheme="minorHAnsi"/>
          <w:i/>
          <w:snapToGrid w:val="0"/>
          <w:sz w:val="20"/>
          <w:szCs w:val="20"/>
          <w:lang w:val="fr-FR"/>
        </w:rPr>
        <w:t>é</w:t>
      </w:r>
      <w:r w:rsidRPr="0025316A">
        <w:rPr>
          <w:rFonts w:asciiTheme="minorHAnsi" w:hAnsiTheme="minorHAnsi" w:cstheme="minorHAnsi"/>
          <w:i/>
          <w:snapToGrid w:val="0"/>
          <w:sz w:val="20"/>
          <w:szCs w:val="20"/>
          <w:lang w:val="fr-FR"/>
        </w:rPr>
        <w:t>ditation</w:t>
      </w:r>
      <w:r w:rsidR="00E35304" w:rsidRPr="0025316A">
        <w:rPr>
          <w:rFonts w:asciiTheme="minorHAnsi" w:hAnsiTheme="minorHAnsi" w:cstheme="minorHAnsi"/>
          <w:i/>
          <w:snapToGrid w:val="0"/>
          <w:sz w:val="20"/>
          <w:szCs w:val="20"/>
          <w:lang w:val="fr-FR"/>
        </w:rPr>
        <w:t>s</w:t>
      </w:r>
      <w:r w:rsidRPr="0025316A">
        <w:rPr>
          <w:rFonts w:asciiTheme="minorHAnsi" w:hAnsiTheme="minorHAnsi" w:cstheme="minorHAnsi"/>
          <w:i/>
          <w:snapToGrid w:val="0"/>
          <w:sz w:val="20"/>
          <w:szCs w:val="20"/>
          <w:lang w:val="fr-FR"/>
        </w:rPr>
        <w:t xml:space="preserve"> – </w:t>
      </w:r>
      <w:r w:rsidR="002C4A8D" w:rsidRPr="0025316A">
        <w:rPr>
          <w:rFonts w:asciiTheme="minorHAnsi" w:hAnsiTheme="minorHAnsi" w:cstheme="minorHAnsi"/>
          <w:i/>
          <w:snapToGrid w:val="0"/>
          <w:sz w:val="20"/>
          <w:szCs w:val="20"/>
          <w:lang w:val="fr-FR"/>
        </w:rPr>
        <w:t xml:space="preserve">y compris les certificats de qualité, les </w:t>
      </w:r>
      <w:r w:rsidR="000C486D" w:rsidRPr="0025316A">
        <w:rPr>
          <w:rFonts w:asciiTheme="minorHAnsi" w:hAnsiTheme="minorHAnsi" w:cstheme="minorHAnsi"/>
          <w:i/>
          <w:snapToGrid w:val="0"/>
          <w:sz w:val="20"/>
          <w:szCs w:val="20"/>
          <w:lang w:val="fr-FR"/>
        </w:rPr>
        <w:t xml:space="preserve">enregistrements </w:t>
      </w:r>
      <w:r w:rsidR="002C4A8D" w:rsidRPr="0025316A">
        <w:rPr>
          <w:rFonts w:asciiTheme="minorHAnsi" w:hAnsiTheme="minorHAnsi" w:cstheme="minorHAnsi"/>
          <w:i/>
          <w:snapToGrid w:val="0"/>
          <w:sz w:val="20"/>
          <w:szCs w:val="20"/>
          <w:lang w:val="fr-FR"/>
        </w:rPr>
        <w:t>de brevets, les certificats de viabilité environnementale</w:t>
      </w:r>
      <w:r w:rsidRPr="0025316A">
        <w:rPr>
          <w:rFonts w:asciiTheme="minorHAnsi" w:hAnsiTheme="minorHAnsi" w:cstheme="minorHAnsi"/>
          <w:i/>
          <w:snapToGrid w:val="0"/>
          <w:sz w:val="20"/>
          <w:szCs w:val="20"/>
          <w:lang w:val="fr-FR"/>
        </w:rPr>
        <w:t xml:space="preserve">, etc.  </w:t>
      </w:r>
    </w:p>
    <w:p w14:paraId="3A0415B7" w14:textId="77777777" w:rsidR="00904CF7" w:rsidRPr="0025316A" w:rsidRDefault="00294697" w:rsidP="00904CF7">
      <w:pPr>
        <w:pStyle w:val="ColorfulList-Accent11"/>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Theme="minorHAnsi" w:hAnsiTheme="minorHAnsi" w:cstheme="minorHAnsi"/>
          <w:i/>
          <w:snapToGrid w:val="0"/>
          <w:sz w:val="20"/>
          <w:szCs w:val="20"/>
          <w:lang w:val="fr-FR"/>
        </w:rPr>
      </w:pPr>
      <w:r w:rsidRPr="0025316A">
        <w:rPr>
          <w:rFonts w:asciiTheme="minorHAnsi" w:hAnsiTheme="minorHAnsi" w:cstheme="minorHAnsi"/>
          <w:i/>
          <w:snapToGrid w:val="0"/>
          <w:sz w:val="20"/>
          <w:szCs w:val="20"/>
          <w:lang w:val="fr-FR"/>
        </w:rPr>
        <w:t xml:space="preserve">Déclaration écrite </w:t>
      </w:r>
      <w:r w:rsidRPr="0025316A">
        <w:rPr>
          <w:rFonts w:asciiTheme="minorHAnsi" w:hAnsiTheme="minorHAnsi" w:cstheme="minorHAnsi"/>
          <w:i/>
          <w:sz w:val="20"/>
          <w:szCs w:val="20"/>
          <w:lang w:val="fr-FR"/>
        </w:rPr>
        <w:t>de non-inscription sur la liste 1267/1989 du Conseil de sécurité de l’ONU, sur la liste de la division des achats de l’ONU ou sur toute autre liste d’exclusion de l’ONU.</w:t>
      </w:r>
    </w:p>
    <w:p w14:paraId="49C1D1BD" w14:textId="77777777" w:rsidR="00904CF7" w:rsidRPr="0025316A" w:rsidRDefault="00904CF7" w:rsidP="00904CF7">
      <w:pPr>
        <w:pStyle w:val="ColorfulList-Accent11"/>
        <w:pBdr>
          <w:top w:val="single" w:sz="4" w:space="1" w:color="auto"/>
          <w:left w:val="single" w:sz="4" w:space="4" w:color="auto"/>
          <w:bottom w:val="single" w:sz="4" w:space="1" w:color="auto"/>
          <w:right w:val="single" w:sz="4" w:space="4" w:color="auto"/>
        </w:pBdr>
        <w:tabs>
          <w:tab w:val="left" w:pos="990"/>
        </w:tabs>
        <w:spacing w:line="240" w:lineRule="auto"/>
        <w:ind w:left="630"/>
        <w:rPr>
          <w:rFonts w:asciiTheme="minorHAnsi" w:hAnsiTheme="minorHAnsi" w:cstheme="minorHAnsi"/>
          <w:i/>
          <w:snapToGrid w:val="0"/>
          <w:sz w:val="20"/>
          <w:szCs w:val="20"/>
          <w:lang w:val="fr-FR"/>
        </w:rPr>
      </w:pPr>
    </w:p>
    <w:p w14:paraId="2B982BB5" w14:textId="77777777" w:rsidR="00904CF7" w:rsidRPr="0025316A" w:rsidRDefault="00904CF7" w:rsidP="00904CF7">
      <w:pPr>
        <w:pStyle w:val="ColorfulList-Accent11"/>
        <w:tabs>
          <w:tab w:val="left" w:pos="990"/>
        </w:tabs>
        <w:spacing w:line="240" w:lineRule="auto"/>
        <w:ind w:left="990" w:hanging="450"/>
        <w:rPr>
          <w:rFonts w:asciiTheme="minorHAnsi" w:hAnsiTheme="minorHAnsi" w:cstheme="minorHAnsi"/>
          <w:b/>
          <w:snapToGrid w:val="0"/>
          <w:sz w:val="20"/>
          <w:szCs w:val="20"/>
          <w:lang w:val="fr-FR"/>
        </w:rPr>
      </w:pPr>
    </w:p>
    <w:p w14:paraId="07D195C0" w14:textId="77777777" w:rsidR="00904CF7" w:rsidRPr="0025316A" w:rsidRDefault="00904CF7" w:rsidP="00904CF7">
      <w:pPr>
        <w:pStyle w:val="ColorfulList-Accent11"/>
        <w:numPr>
          <w:ilvl w:val="0"/>
          <w:numId w:val="2"/>
        </w:numPr>
        <w:spacing w:line="240" w:lineRule="auto"/>
        <w:ind w:left="540" w:hanging="540"/>
        <w:rPr>
          <w:rFonts w:asciiTheme="minorHAnsi" w:hAnsiTheme="minorHAnsi" w:cstheme="minorHAnsi"/>
          <w:b/>
          <w:snapToGrid w:val="0"/>
          <w:sz w:val="20"/>
          <w:szCs w:val="20"/>
          <w:lang w:val="fr-FR"/>
        </w:rPr>
      </w:pPr>
      <w:r w:rsidRPr="0025316A">
        <w:rPr>
          <w:rFonts w:asciiTheme="minorHAnsi" w:hAnsiTheme="minorHAnsi" w:cstheme="minorHAnsi"/>
          <w:b/>
          <w:snapToGrid w:val="0"/>
          <w:sz w:val="20"/>
          <w:szCs w:val="20"/>
          <w:lang w:val="fr-FR"/>
        </w:rPr>
        <w:t>M</w:t>
      </w:r>
      <w:r w:rsidR="00ED2240" w:rsidRPr="0025316A">
        <w:rPr>
          <w:rFonts w:asciiTheme="minorHAnsi" w:hAnsiTheme="minorHAnsi" w:cstheme="minorHAnsi"/>
          <w:b/>
          <w:snapToGrid w:val="0"/>
          <w:sz w:val="20"/>
          <w:szCs w:val="20"/>
          <w:lang w:val="fr-FR"/>
        </w:rPr>
        <w:t>é</w:t>
      </w:r>
      <w:r w:rsidRPr="0025316A">
        <w:rPr>
          <w:rFonts w:asciiTheme="minorHAnsi" w:hAnsiTheme="minorHAnsi" w:cstheme="minorHAnsi"/>
          <w:b/>
          <w:snapToGrid w:val="0"/>
          <w:sz w:val="20"/>
          <w:szCs w:val="20"/>
          <w:lang w:val="fr-FR"/>
        </w:rPr>
        <w:t>thodolog</w:t>
      </w:r>
      <w:r w:rsidR="00ED2240" w:rsidRPr="0025316A">
        <w:rPr>
          <w:rFonts w:asciiTheme="minorHAnsi" w:hAnsiTheme="minorHAnsi" w:cstheme="minorHAnsi"/>
          <w:b/>
          <w:snapToGrid w:val="0"/>
          <w:sz w:val="20"/>
          <w:szCs w:val="20"/>
          <w:lang w:val="fr-FR"/>
        </w:rPr>
        <w:t>ie proposée pour la fourniture des services</w:t>
      </w:r>
    </w:p>
    <w:p w14:paraId="0E6A95CF" w14:textId="77777777" w:rsidR="00904CF7" w:rsidRPr="0025316A" w:rsidRDefault="00904CF7" w:rsidP="00904CF7">
      <w:pPr>
        <w:spacing w:before="120"/>
        <w:ind w:right="630" w:firstLine="720"/>
        <w:jc w:val="both"/>
        <w:rPr>
          <w:rFonts w:asciiTheme="minorHAnsi" w:hAnsiTheme="minorHAnsi" w:cstheme="minorHAnsi"/>
          <w:snapToGrid w:val="0"/>
          <w:lang w:val="fr-FR"/>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904CF7" w:rsidRPr="0037529E" w14:paraId="1697EB48" w14:textId="77777777" w:rsidTr="00EF0762">
        <w:tc>
          <w:tcPr>
            <w:tcW w:w="8910" w:type="dxa"/>
            <w:tcBorders>
              <w:top w:val="single" w:sz="4" w:space="0" w:color="auto"/>
              <w:bottom w:val="single" w:sz="4" w:space="0" w:color="auto"/>
            </w:tcBorders>
          </w:tcPr>
          <w:p w14:paraId="2A01DC60" w14:textId="77777777" w:rsidR="00904CF7" w:rsidRPr="0025316A" w:rsidRDefault="00904CF7" w:rsidP="00EF0762">
            <w:pPr>
              <w:rPr>
                <w:rFonts w:asciiTheme="minorHAnsi" w:hAnsiTheme="minorHAnsi" w:cstheme="minorHAnsi"/>
                <w:b/>
                <w:bCs/>
                <w:lang w:val="fr-FR"/>
              </w:rPr>
            </w:pPr>
          </w:p>
          <w:p w14:paraId="24700EDE" w14:textId="77777777" w:rsidR="00904CF7" w:rsidRPr="0025316A" w:rsidRDefault="00ED2240" w:rsidP="00C24AE0">
            <w:pPr>
              <w:pStyle w:val="Corpsdetexte2"/>
              <w:spacing w:after="0" w:line="240" w:lineRule="auto"/>
              <w:rPr>
                <w:rFonts w:asciiTheme="minorHAnsi" w:hAnsiTheme="minorHAnsi" w:cstheme="minorHAnsi"/>
                <w:i/>
                <w:iCs/>
                <w:sz w:val="20"/>
                <w:szCs w:val="20"/>
                <w:lang w:val="fr-FR"/>
              </w:rPr>
            </w:pPr>
            <w:r w:rsidRPr="0025316A">
              <w:rPr>
                <w:rFonts w:asciiTheme="minorHAnsi" w:hAnsiTheme="minorHAnsi" w:cstheme="minorHAnsi"/>
                <w:i/>
                <w:iCs/>
                <w:sz w:val="20"/>
                <w:szCs w:val="20"/>
                <w:lang w:val="fr-FR"/>
              </w:rPr>
              <w:t xml:space="preserve">Le prestataire de services </w:t>
            </w:r>
            <w:r w:rsidR="00417606" w:rsidRPr="0025316A">
              <w:rPr>
                <w:rFonts w:asciiTheme="minorHAnsi" w:hAnsiTheme="minorHAnsi" w:cstheme="minorHAnsi"/>
                <w:i/>
                <w:iCs/>
                <w:sz w:val="20"/>
                <w:szCs w:val="20"/>
                <w:lang w:val="fr-FR"/>
              </w:rPr>
              <w:t>doit décrire la manière dont il entend répondre aux exigences du PNUD</w:t>
            </w:r>
            <w:r w:rsidR="002A7DF4" w:rsidRPr="0025316A">
              <w:rPr>
                <w:rFonts w:asciiTheme="minorHAnsi" w:hAnsiTheme="minorHAnsi" w:cstheme="minorHAnsi"/>
                <w:i/>
                <w:iCs/>
                <w:sz w:val="20"/>
                <w:szCs w:val="20"/>
                <w:lang w:val="fr-FR"/>
              </w:rPr>
              <w:t xml:space="preserve"> en fournissant une description détaillée </w:t>
            </w:r>
            <w:r w:rsidR="00F02F23" w:rsidRPr="0025316A">
              <w:rPr>
                <w:rFonts w:asciiTheme="minorHAnsi" w:hAnsiTheme="minorHAnsi" w:cstheme="minorHAnsi"/>
                <w:i/>
                <w:iCs/>
                <w:sz w:val="20"/>
                <w:szCs w:val="20"/>
                <w:lang w:val="fr-FR"/>
              </w:rPr>
              <w:t xml:space="preserve">des </w:t>
            </w:r>
            <w:r w:rsidR="00396AE4" w:rsidRPr="0025316A">
              <w:rPr>
                <w:rFonts w:asciiTheme="minorHAnsi" w:hAnsiTheme="minorHAnsi" w:cstheme="minorHAnsi"/>
                <w:i/>
                <w:iCs/>
                <w:sz w:val="20"/>
                <w:szCs w:val="20"/>
                <w:lang w:val="fr-FR"/>
              </w:rPr>
              <w:t>modalités d’exécution essentielles, des conditions d’information et des mécanismes d’assurance de la qualité qui seront mis en œuvre et en démontrant que la méthodologie proposée sera adaptée aux conditions locales et au contexte des</w:t>
            </w:r>
            <w:r w:rsidR="000823F1" w:rsidRPr="0025316A">
              <w:rPr>
                <w:rFonts w:asciiTheme="minorHAnsi" w:hAnsiTheme="minorHAnsi" w:cstheme="minorHAnsi"/>
                <w:i/>
                <w:iCs/>
                <w:sz w:val="20"/>
                <w:szCs w:val="20"/>
                <w:lang w:val="fr-FR"/>
              </w:rPr>
              <w:t xml:space="preserve"> prestations</w:t>
            </w:r>
            <w:r w:rsidR="00396AE4" w:rsidRPr="0025316A">
              <w:rPr>
                <w:rFonts w:asciiTheme="minorHAnsi" w:hAnsiTheme="minorHAnsi" w:cstheme="minorHAnsi"/>
                <w:i/>
                <w:iCs/>
                <w:sz w:val="20"/>
                <w:szCs w:val="20"/>
                <w:lang w:val="fr-FR"/>
              </w:rPr>
              <w:t>.</w:t>
            </w:r>
          </w:p>
          <w:p w14:paraId="79F712C4" w14:textId="77777777" w:rsidR="00C24AE0" w:rsidRPr="0025316A" w:rsidRDefault="00C24AE0" w:rsidP="00C24AE0">
            <w:pPr>
              <w:pStyle w:val="Corpsdetexte2"/>
              <w:spacing w:after="0" w:line="240" w:lineRule="auto"/>
              <w:rPr>
                <w:rFonts w:asciiTheme="minorHAnsi" w:hAnsiTheme="minorHAnsi" w:cstheme="minorHAnsi"/>
                <w:b/>
                <w:bCs/>
                <w:lang w:val="fr-FR"/>
              </w:rPr>
            </w:pPr>
          </w:p>
        </w:tc>
      </w:tr>
    </w:tbl>
    <w:p w14:paraId="5D29E938" w14:textId="77777777" w:rsidR="00904CF7" w:rsidRPr="0025316A" w:rsidRDefault="00904CF7" w:rsidP="00904CF7">
      <w:pPr>
        <w:pStyle w:val="Corpsdetexte2"/>
        <w:numPr>
          <w:ilvl w:val="0"/>
          <w:numId w:val="2"/>
        </w:numPr>
        <w:spacing w:after="0" w:line="240" w:lineRule="auto"/>
        <w:ind w:left="540" w:hanging="540"/>
        <w:rPr>
          <w:rFonts w:asciiTheme="minorHAnsi" w:hAnsiTheme="minorHAnsi" w:cstheme="minorHAnsi"/>
          <w:b/>
          <w:sz w:val="20"/>
          <w:szCs w:val="20"/>
          <w:lang w:val="fr-FR"/>
        </w:rPr>
      </w:pPr>
      <w:r w:rsidRPr="0025316A">
        <w:rPr>
          <w:rFonts w:asciiTheme="minorHAnsi" w:hAnsiTheme="minorHAnsi" w:cstheme="minorHAnsi"/>
          <w:b/>
          <w:sz w:val="20"/>
          <w:szCs w:val="20"/>
          <w:lang w:val="fr-FR"/>
        </w:rPr>
        <w:lastRenderedPageBreak/>
        <w:t xml:space="preserve">Qualifications </w:t>
      </w:r>
      <w:r w:rsidR="000823F1" w:rsidRPr="0025316A">
        <w:rPr>
          <w:rFonts w:asciiTheme="minorHAnsi" w:hAnsiTheme="minorHAnsi" w:cstheme="minorHAnsi"/>
          <w:b/>
          <w:sz w:val="20"/>
          <w:szCs w:val="20"/>
          <w:lang w:val="fr-FR"/>
        </w:rPr>
        <w:t>du personnel clé</w:t>
      </w:r>
    </w:p>
    <w:p w14:paraId="2BE4EECC" w14:textId="77777777" w:rsidR="00904CF7" w:rsidRPr="0025316A" w:rsidRDefault="00904CF7" w:rsidP="00904CF7">
      <w:pPr>
        <w:pStyle w:val="Corpsdetexte2"/>
        <w:spacing w:after="0" w:line="240" w:lineRule="auto"/>
        <w:ind w:left="540"/>
        <w:rPr>
          <w:rFonts w:asciiTheme="minorHAnsi" w:hAnsiTheme="minorHAnsi" w:cstheme="minorHAnsi"/>
          <w:b/>
          <w:sz w:val="20"/>
          <w:szCs w:val="20"/>
          <w:lang w:val="fr-FR"/>
        </w:rPr>
      </w:pPr>
    </w:p>
    <w:p w14:paraId="08A9DFB4" w14:textId="77777777" w:rsidR="00904CF7" w:rsidRPr="0025316A" w:rsidRDefault="00904CF7" w:rsidP="00904CF7">
      <w:pPr>
        <w:pStyle w:val="Corpsdetexte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sz w:val="20"/>
          <w:lang w:val="fr-FR"/>
        </w:rPr>
      </w:pPr>
    </w:p>
    <w:p w14:paraId="77F7BCD3" w14:textId="77777777" w:rsidR="00904CF7" w:rsidRPr="0025316A" w:rsidRDefault="00F02F23" w:rsidP="00904CF7">
      <w:pPr>
        <w:pStyle w:val="Corpsdetexte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i/>
          <w:sz w:val="20"/>
          <w:lang w:val="fr-FR"/>
        </w:rPr>
      </w:pPr>
      <w:r w:rsidRPr="0025316A">
        <w:rPr>
          <w:rFonts w:asciiTheme="minorHAnsi" w:hAnsiTheme="minorHAnsi" w:cstheme="minorHAnsi"/>
          <w:i/>
          <w:sz w:val="20"/>
          <w:lang w:val="fr-FR"/>
        </w:rPr>
        <w:t>Si la R</w:t>
      </w:r>
      <w:r w:rsidR="00E30D8A" w:rsidRPr="0025316A">
        <w:rPr>
          <w:rFonts w:asciiTheme="minorHAnsi" w:hAnsiTheme="minorHAnsi" w:cstheme="minorHAnsi"/>
          <w:i/>
          <w:sz w:val="20"/>
          <w:lang w:val="fr-FR"/>
        </w:rPr>
        <w:t>FP en fait la demande, le prestataire de services doit fournir :</w:t>
      </w:r>
    </w:p>
    <w:p w14:paraId="7613F2F2" w14:textId="77777777" w:rsidR="00904CF7" w:rsidRPr="0025316A" w:rsidRDefault="00904CF7" w:rsidP="00904CF7">
      <w:pPr>
        <w:pStyle w:val="Corpsdetexte2"/>
        <w:pBdr>
          <w:top w:val="single" w:sz="4" w:space="1" w:color="auto"/>
          <w:left w:val="single" w:sz="4" w:space="4" w:color="auto"/>
          <w:bottom w:val="single" w:sz="4" w:space="1" w:color="auto"/>
          <w:right w:val="single" w:sz="4" w:space="4" w:color="auto"/>
        </w:pBdr>
        <w:spacing w:after="0" w:line="240" w:lineRule="auto"/>
        <w:ind w:left="540"/>
        <w:rPr>
          <w:rFonts w:asciiTheme="minorHAnsi" w:hAnsiTheme="minorHAnsi" w:cstheme="minorHAnsi"/>
          <w:i/>
          <w:sz w:val="20"/>
          <w:lang w:val="fr-FR"/>
        </w:rPr>
      </w:pPr>
    </w:p>
    <w:p w14:paraId="765C1756" w14:textId="77777777" w:rsidR="00904CF7" w:rsidRPr="0025316A" w:rsidRDefault="00007B9F" w:rsidP="00904CF7">
      <w:pPr>
        <w:pStyle w:val="Corpsdetexte2"/>
        <w:numPr>
          <w:ilvl w:val="0"/>
          <w:numId w:val="10"/>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0"/>
          <w:szCs w:val="20"/>
          <w:lang w:val="fr-FR"/>
        </w:rPr>
      </w:pPr>
      <w:proofErr w:type="gramStart"/>
      <w:r w:rsidRPr="0025316A">
        <w:rPr>
          <w:rFonts w:asciiTheme="minorHAnsi" w:hAnsiTheme="minorHAnsi" w:cstheme="minorHAnsi"/>
          <w:i/>
          <w:sz w:val="20"/>
          <w:lang w:val="fr-FR"/>
        </w:rPr>
        <w:t>l</w:t>
      </w:r>
      <w:r w:rsidR="007539D6" w:rsidRPr="0025316A">
        <w:rPr>
          <w:rFonts w:asciiTheme="minorHAnsi" w:hAnsiTheme="minorHAnsi" w:cstheme="minorHAnsi"/>
          <w:i/>
          <w:sz w:val="20"/>
          <w:lang w:val="fr-FR"/>
        </w:rPr>
        <w:t>es</w:t>
      </w:r>
      <w:proofErr w:type="gramEnd"/>
      <w:r w:rsidR="007539D6" w:rsidRPr="0025316A">
        <w:rPr>
          <w:rFonts w:asciiTheme="minorHAnsi" w:hAnsiTheme="minorHAnsi" w:cstheme="minorHAnsi"/>
          <w:i/>
          <w:sz w:val="20"/>
          <w:lang w:val="fr-FR"/>
        </w:rPr>
        <w:t xml:space="preserve"> noms et qualifications des membres du personnel clé qui fourniront les services, en indiquant qui assumera les fonctions de chef d’équipe, qui aura un rôle de soutien, etc. ;</w:t>
      </w:r>
    </w:p>
    <w:p w14:paraId="45F82DF6" w14:textId="77777777" w:rsidR="00904CF7" w:rsidRPr="0025316A" w:rsidRDefault="00007B9F" w:rsidP="00904CF7">
      <w:pPr>
        <w:pStyle w:val="Corpsdetexte2"/>
        <w:numPr>
          <w:ilvl w:val="0"/>
          <w:numId w:val="10"/>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0"/>
          <w:szCs w:val="20"/>
          <w:lang w:val="fr-FR"/>
        </w:rPr>
      </w:pPr>
      <w:proofErr w:type="gramStart"/>
      <w:r w:rsidRPr="0025316A">
        <w:rPr>
          <w:rFonts w:asciiTheme="minorHAnsi" w:hAnsiTheme="minorHAnsi" w:cstheme="minorHAnsi"/>
          <w:i/>
          <w:iCs/>
          <w:sz w:val="20"/>
          <w:szCs w:val="20"/>
          <w:lang w:val="fr-FR"/>
        </w:rPr>
        <w:t>des</w:t>
      </w:r>
      <w:proofErr w:type="gramEnd"/>
      <w:r w:rsidRPr="0025316A">
        <w:rPr>
          <w:rFonts w:asciiTheme="minorHAnsi" w:hAnsiTheme="minorHAnsi" w:cstheme="minorHAnsi"/>
          <w:i/>
          <w:iCs/>
          <w:sz w:val="20"/>
          <w:szCs w:val="20"/>
          <w:lang w:val="fr-FR"/>
        </w:rPr>
        <w:t xml:space="preserve"> </w:t>
      </w:r>
      <w:r w:rsidR="00904CF7" w:rsidRPr="0025316A">
        <w:rPr>
          <w:rFonts w:asciiTheme="minorHAnsi" w:hAnsiTheme="minorHAnsi" w:cstheme="minorHAnsi"/>
          <w:i/>
          <w:iCs/>
          <w:sz w:val="20"/>
          <w:szCs w:val="20"/>
          <w:lang w:val="fr-FR"/>
        </w:rPr>
        <w:t xml:space="preserve">CV </w:t>
      </w:r>
      <w:r w:rsidRPr="0025316A">
        <w:rPr>
          <w:rFonts w:asciiTheme="minorHAnsi" w:hAnsiTheme="minorHAnsi" w:cstheme="minorHAnsi"/>
          <w:i/>
          <w:iCs/>
          <w:sz w:val="20"/>
          <w:szCs w:val="20"/>
          <w:lang w:val="fr-FR"/>
        </w:rPr>
        <w:t>témoignant des qualifications des intéressés</w:t>
      </w:r>
      <w:r w:rsidR="008B6382" w:rsidRPr="0025316A">
        <w:rPr>
          <w:rFonts w:asciiTheme="minorHAnsi" w:hAnsiTheme="minorHAnsi" w:cstheme="minorHAnsi"/>
          <w:i/>
          <w:iCs/>
          <w:sz w:val="20"/>
          <w:szCs w:val="20"/>
          <w:lang w:val="fr-FR"/>
        </w:rPr>
        <w:t xml:space="preserve"> doivent être fournis</w:t>
      </w:r>
      <w:r w:rsidRPr="0025316A">
        <w:rPr>
          <w:rFonts w:asciiTheme="minorHAnsi" w:hAnsiTheme="minorHAnsi" w:cstheme="minorHAnsi"/>
          <w:i/>
          <w:iCs/>
          <w:sz w:val="20"/>
          <w:szCs w:val="20"/>
          <w:lang w:val="fr-FR"/>
        </w:rPr>
        <w:t xml:space="preserve"> si la RFP en fait la demande</w:t>
      </w:r>
      <w:r w:rsidR="0098034F" w:rsidRPr="0025316A">
        <w:rPr>
          <w:rFonts w:asciiTheme="minorHAnsi" w:hAnsiTheme="minorHAnsi" w:cstheme="minorHAnsi"/>
          <w:i/>
          <w:iCs/>
          <w:sz w:val="20"/>
          <w:szCs w:val="20"/>
          <w:lang w:val="fr-FR"/>
        </w:rPr>
        <w:t> ; et</w:t>
      </w:r>
      <w:r w:rsidR="00904CF7" w:rsidRPr="0025316A">
        <w:rPr>
          <w:rFonts w:asciiTheme="minorHAnsi" w:hAnsiTheme="minorHAnsi" w:cstheme="minorHAnsi"/>
          <w:i/>
          <w:iCs/>
          <w:sz w:val="20"/>
          <w:szCs w:val="20"/>
          <w:lang w:val="fr-FR"/>
        </w:rPr>
        <w:t xml:space="preserve"> </w:t>
      </w:r>
    </w:p>
    <w:p w14:paraId="5D08099C" w14:textId="77777777" w:rsidR="00904CF7" w:rsidRPr="0025316A" w:rsidRDefault="008B6382" w:rsidP="00904CF7">
      <w:pPr>
        <w:pStyle w:val="Corpsdetexte2"/>
        <w:numPr>
          <w:ilvl w:val="0"/>
          <w:numId w:val="10"/>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Theme="minorHAnsi" w:hAnsiTheme="minorHAnsi" w:cstheme="minorHAnsi"/>
          <w:i/>
          <w:iCs/>
          <w:sz w:val="20"/>
          <w:szCs w:val="20"/>
          <w:lang w:val="fr-FR"/>
        </w:rPr>
      </w:pPr>
      <w:proofErr w:type="gramStart"/>
      <w:r w:rsidRPr="0025316A">
        <w:rPr>
          <w:rFonts w:asciiTheme="minorHAnsi" w:hAnsiTheme="minorHAnsi" w:cstheme="minorHAnsi"/>
          <w:i/>
          <w:iCs/>
          <w:sz w:val="20"/>
          <w:szCs w:val="20"/>
          <w:lang w:val="fr-FR"/>
        </w:rPr>
        <w:t>la</w:t>
      </w:r>
      <w:proofErr w:type="gramEnd"/>
      <w:r w:rsidRPr="0025316A">
        <w:rPr>
          <w:rFonts w:asciiTheme="minorHAnsi" w:hAnsiTheme="minorHAnsi" w:cstheme="minorHAnsi"/>
          <w:i/>
          <w:iCs/>
          <w:sz w:val="20"/>
          <w:szCs w:val="20"/>
          <w:lang w:val="fr-FR"/>
        </w:rPr>
        <w:t xml:space="preserve"> confirmation écrite par chaque membre du personnel qu’il sera disponible pendant toute la durée du contrat.</w:t>
      </w:r>
    </w:p>
    <w:p w14:paraId="18659E4F" w14:textId="77777777" w:rsidR="00904CF7" w:rsidRPr="0025316A" w:rsidRDefault="00904CF7" w:rsidP="00904CF7">
      <w:pPr>
        <w:pBdr>
          <w:top w:val="single" w:sz="4" w:space="1" w:color="auto"/>
          <w:left w:val="single" w:sz="4" w:space="4" w:color="auto"/>
          <w:bottom w:val="single" w:sz="4" w:space="1" w:color="auto"/>
          <w:right w:val="single" w:sz="4" w:space="4" w:color="auto"/>
        </w:pBdr>
        <w:ind w:left="540"/>
        <w:rPr>
          <w:rFonts w:asciiTheme="minorHAnsi" w:hAnsiTheme="minorHAnsi" w:cstheme="minorHAnsi"/>
          <w:b/>
          <w:lang w:val="fr-FR"/>
        </w:rPr>
      </w:pPr>
    </w:p>
    <w:p w14:paraId="0D77011D" w14:textId="77777777" w:rsidR="00904CF7" w:rsidRPr="0025316A" w:rsidRDefault="00904CF7" w:rsidP="00904CF7">
      <w:pPr>
        <w:rPr>
          <w:rFonts w:asciiTheme="minorHAnsi" w:hAnsiTheme="minorHAnsi" w:cstheme="minorHAnsi"/>
          <w:b/>
          <w:lang w:val="fr-FR"/>
        </w:rPr>
      </w:pPr>
    </w:p>
    <w:p w14:paraId="297262CB" w14:textId="77777777" w:rsidR="00904CF7" w:rsidRPr="0025316A" w:rsidRDefault="008B6382" w:rsidP="00904CF7">
      <w:pPr>
        <w:pStyle w:val="ColorfulList-Accent11"/>
        <w:numPr>
          <w:ilvl w:val="0"/>
          <w:numId w:val="2"/>
        </w:numPr>
        <w:spacing w:line="240" w:lineRule="auto"/>
        <w:ind w:left="540" w:hanging="540"/>
        <w:rPr>
          <w:rFonts w:asciiTheme="minorHAnsi" w:hAnsiTheme="minorHAnsi" w:cstheme="minorHAnsi"/>
          <w:b/>
          <w:snapToGrid w:val="0"/>
          <w:sz w:val="20"/>
          <w:szCs w:val="20"/>
          <w:lang w:val="fr-FR"/>
        </w:rPr>
      </w:pPr>
      <w:r w:rsidRPr="0025316A">
        <w:rPr>
          <w:rFonts w:asciiTheme="minorHAnsi" w:hAnsiTheme="minorHAnsi" w:cstheme="minorHAnsi"/>
          <w:b/>
          <w:snapToGrid w:val="0"/>
          <w:sz w:val="20"/>
          <w:szCs w:val="20"/>
          <w:lang w:val="fr-FR"/>
        </w:rPr>
        <w:t xml:space="preserve">Ventilation des coûts par </w:t>
      </w:r>
      <w:r w:rsidR="000C5C17" w:rsidRPr="0025316A">
        <w:rPr>
          <w:rFonts w:asciiTheme="minorHAnsi" w:hAnsiTheme="minorHAnsi" w:cstheme="minorHAnsi"/>
          <w:b/>
          <w:snapToGrid w:val="0"/>
          <w:sz w:val="20"/>
          <w:szCs w:val="20"/>
          <w:lang w:val="fr-FR"/>
        </w:rPr>
        <w:t>prestation</w:t>
      </w:r>
      <w:r w:rsidR="00904CF7" w:rsidRPr="0025316A">
        <w:rPr>
          <w:rFonts w:asciiTheme="minorHAnsi" w:hAnsiTheme="minorHAnsi" w:cstheme="minorHAnsi"/>
          <w:b/>
          <w:snapToGrid w:val="0"/>
          <w:sz w:val="20"/>
          <w:szCs w:val="20"/>
          <w:lang w:val="fr-FR"/>
        </w:rPr>
        <w:t>*</w:t>
      </w:r>
    </w:p>
    <w:p w14:paraId="2444D47F" w14:textId="77777777" w:rsidR="00904CF7" w:rsidRPr="0025316A" w:rsidRDefault="00904CF7" w:rsidP="00904CF7">
      <w:pPr>
        <w:rPr>
          <w:rFonts w:asciiTheme="minorHAnsi" w:hAnsiTheme="minorHAnsi" w:cstheme="minorHAnsi"/>
          <w:snapToGrid w:val="0"/>
          <w:lang w:val="fr-FR"/>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
        <w:gridCol w:w="3404"/>
        <w:gridCol w:w="2893"/>
        <w:gridCol w:w="1445"/>
      </w:tblGrid>
      <w:tr w:rsidR="00904CF7" w:rsidRPr="0025316A" w14:paraId="3871F750" w14:textId="77777777" w:rsidTr="00EF0762">
        <w:tc>
          <w:tcPr>
            <w:tcW w:w="990" w:type="dxa"/>
          </w:tcPr>
          <w:p w14:paraId="7F98E24D" w14:textId="77777777" w:rsidR="00904CF7" w:rsidRPr="0025316A" w:rsidRDefault="00904CF7" w:rsidP="00EF0762">
            <w:pPr>
              <w:jc w:val="center"/>
              <w:rPr>
                <w:rFonts w:asciiTheme="minorHAnsi" w:eastAsia="Calibri" w:hAnsiTheme="minorHAnsi" w:cstheme="minorHAnsi"/>
                <w:b/>
                <w:snapToGrid w:val="0"/>
                <w:lang w:val="fr-FR"/>
              </w:rPr>
            </w:pPr>
          </w:p>
        </w:tc>
        <w:tc>
          <w:tcPr>
            <w:tcW w:w="3510" w:type="dxa"/>
          </w:tcPr>
          <w:p w14:paraId="272E9FD5" w14:textId="77777777" w:rsidR="00904CF7" w:rsidRPr="0025316A" w:rsidRDefault="00105367" w:rsidP="00EF0762">
            <w:pPr>
              <w:jc w:val="center"/>
              <w:rPr>
                <w:rFonts w:asciiTheme="minorHAnsi" w:eastAsia="Calibri" w:hAnsiTheme="minorHAnsi" w:cstheme="minorHAnsi"/>
                <w:b/>
                <w:snapToGrid w:val="0"/>
                <w:lang w:val="fr-FR"/>
              </w:rPr>
            </w:pPr>
            <w:r w:rsidRPr="0025316A">
              <w:rPr>
                <w:rFonts w:asciiTheme="minorHAnsi" w:eastAsia="Calibri" w:hAnsiTheme="minorHAnsi" w:cstheme="minorHAnsi"/>
                <w:b/>
                <w:snapToGrid w:val="0"/>
                <w:lang w:val="fr-FR"/>
              </w:rPr>
              <w:t>Prestations</w:t>
            </w:r>
          </w:p>
          <w:p w14:paraId="42B66B98" w14:textId="77777777" w:rsidR="00904CF7" w:rsidRPr="0025316A" w:rsidRDefault="00904CF7" w:rsidP="00105367">
            <w:pPr>
              <w:jc w:val="center"/>
              <w:rPr>
                <w:rFonts w:asciiTheme="minorHAnsi" w:eastAsia="Calibri" w:hAnsiTheme="minorHAnsi" w:cstheme="minorHAnsi"/>
                <w:b/>
                <w:snapToGrid w:val="0"/>
                <w:lang w:val="fr-FR"/>
              </w:rPr>
            </w:pPr>
            <w:r w:rsidRPr="0025316A">
              <w:rPr>
                <w:rFonts w:asciiTheme="minorHAnsi" w:eastAsia="Calibri" w:hAnsiTheme="minorHAnsi" w:cstheme="minorHAnsi"/>
                <w:b/>
                <w:i/>
                <w:iCs/>
                <w:snapToGrid w:val="0"/>
                <w:lang w:val="fr-FR"/>
              </w:rPr>
              <w:t>[</w:t>
            </w:r>
            <w:proofErr w:type="gramStart"/>
            <w:r w:rsidR="00105367" w:rsidRPr="0025316A">
              <w:rPr>
                <w:rFonts w:asciiTheme="minorHAnsi" w:eastAsia="Calibri" w:hAnsiTheme="minorHAnsi" w:cstheme="minorHAnsi"/>
                <w:b/>
                <w:i/>
                <w:iCs/>
                <w:snapToGrid w:val="0"/>
                <w:lang w:val="fr-FR"/>
              </w:rPr>
              <w:t>énumérez</w:t>
            </w:r>
            <w:proofErr w:type="gramEnd"/>
            <w:r w:rsidR="00105367" w:rsidRPr="0025316A">
              <w:rPr>
                <w:rFonts w:asciiTheme="minorHAnsi" w:eastAsia="Calibri" w:hAnsiTheme="minorHAnsi" w:cstheme="minorHAnsi"/>
                <w:b/>
                <w:i/>
                <w:iCs/>
                <w:snapToGrid w:val="0"/>
                <w:lang w:val="fr-FR"/>
              </w:rPr>
              <w:t>-les telles qu’elles figurent dans la</w:t>
            </w:r>
            <w:r w:rsidRPr="0025316A">
              <w:rPr>
                <w:rFonts w:asciiTheme="minorHAnsi" w:eastAsia="Calibri" w:hAnsiTheme="minorHAnsi" w:cstheme="minorHAnsi"/>
                <w:b/>
                <w:i/>
                <w:iCs/>
                <w:snapToGrid w:val="0"/>
                <w:lang w:val="fr-FR"/>
              </w:rPr>
              <w:t xml:space="preserve"> RFP]</w:t>
            </w:r>
          </w:p>
        </w:tc>
        <w:tc>
          <w:tcPr>
            <w:tcW w:w="2970" w:type="dxa"/>
          </w:tcPr>
          <w:p w14:paraId="6B4A8F6A" w14:textId="77777777" w:rsidR="00904CF7" w:rsidRPr="0025316A" w:rsidRDefault="00105367" w:rsidP="00057B0C">
            <w:pPr>
              <w:jc w:val="center"/>
              <w:rPr>
                <w:rFonts w:asciiTheme="minorHAnsi" w:eastAsia="Calibri" w:hAnsiTheme="minorHAnsi" w:cstheme="minorHAnsi"/>
                <w:b/>
                <w:snapToGrid w:val="0"/>
                <w:lang w:val="fr-FR"/>
              </w:rPr>
            </w:pPr>
            <w:r w:rsidRPr="0025316A">
              <w:rPr>
                <w:rFonts w:asciiTheme="minorHAnsi" w:eastAsia="Calibri" w:hAnsiTheme="minorHAnsi" w:cstheme="minorHAnsi"/>
                <w:b/>
                <w:snapToGrid w:val="0"/>
                <w:lang w:val="fr-FR"/>
              </w:rPr>
              <w:t>Pourcentage du prix total</w:t>
            </w:r>
          </w:p>
        </w:tc>
        <w:tc>
          <w:tcPr>
            <w:tcW w:w="1458" w:type="dxa"/>
          </w:tcPr>
          <w:p w14:paraId="266CD69C" w14:textId="77777777" w:rsidR="00904CF7" w:rsidRPr="0025316A" w:rsidRDefault="00356FD4" w:rsidP="00356FD4">
            <w:pPr>
              <w:jc w:val="center"/>
              <w:rPr>
                <w:rFonts w:asciiTheme="minorHAnsi" w:eastAsia="Calibri" w:hAnsiTheme="minorHAnsi" w:cstheme="minorHAnsi"/>
                <w:b/>
                <w:i/>
                <w:snapToGrid w:val="0"/>
                <w:lang w:val="fr-FR"/>
              </w:rPr>
            </w:pPr>
            <w:r w:rsidRPr="0025316A">
              <w:rPr>
                <w:rFonts w:asciiTheme="minorHAnsi" w:eastAsia="Calibri" w:hAnsiTheme="minorHAnsi" w:cstheme="minorHAnsi"/>
                <w:b/>
                <w:snapToGrid w:val="0"/>
                <w:lang w:val="fr-FR"/>
              </w:rPr>
              <w:t xml:space="preserve">Prix </w:t>
            </w:r>
            <w:r w:rsidR="00904CF7" w:rsidRPr="0025316A">
              <w:rPr>
                <w:rFonts w:asciiTheme="minorHAnsi" w:eastAsia="Calibri" w:hAnsiTheme="minorHAnsi" w:cstheme="minorHAnsi"/>
                <w:b/>
                <w:i/>
                <w:snapToGrid w:val="0"/>
                <w:lang w:val="fr-FR"/>
              </w:rPr>
              <w:t>(</w:t>
            </w:r>
            <w:r w:rsidRPr="0025316A">
              <w:rPr>
                <w:rFonts w:asciiTheme="minorHAnsi" w:eastAsia="Calibri" w:hAnsiTheme="minorHAnsi" w:cstheme="minorHAnsi"/>
                <w:b/>
                <w:i/>
                <w:snapToGrid w:val="0"/>
                <w:lang w:val="fr-FR"/>
              </w:rPr>
              <w:t>forfaitaire, tout compris</w:t>
            </w:r>
            <w:r w:rsidR="00904CF7" w:rsidRPr="0025316A">
              <w:rPr>
                <w:rFonts w:asciiTheme="minorHAnsi" w:eastAsia="Calibri" w:hAnsiTheme="minorHAnsi" w:cstheme="minorHAnsi"/>
                <w:b/>
                <w:i/>
                <w:snapToGrid w:val="0"/>
                <w:lang w:val="fr-FR"/>
              </w:rPr>
              <w:t>)</w:t>
            </w:r>
          </w:p>
        </w:tc>
      </w:tr>
      <w:tr w:rsidR="00904CF7" w:rsidRPr="0025316A" w14:paraId="77050BC7" w14:textId="77777777" w:rsidTr="00EF0762">
        <w:tc>
          <w:tcPr>
            <w:tcW w:w="990" w:type="dxa"/>
          </w:tcPr>
          <w:p w14:paraId="07298D56" w14:textId="77777777" w:rsidR="00904CF7" w:rsidRPr="0025316A" w:rsidRDefault="00904CF7" w:rsidP="00EF0762">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1</w:t>
            </w:r>
          </w:p>
        </w:tc>
        <w:tc>
          <w:tcPr>
            <w:tcW w:w="3510" w:type="dxa"/>
          </w:tcPr>
          <w:p w14:paraId="601FC47A" w14:textId="431EF04A" w:rsidR="00904CF7" w:rsidRPr="0025316A" w:rsidRDefault="00904CF7" w:rsidP="00B31846">
            <w:pPr>
              <w:rPr>
                <w:rFonts w:asciiTheme="minorHAnsi" w:eastAsia="Calibri" w:hAnsiTheme="minorHAnsi" w:cstheme="minorHAnsi"/>
                <w:snapToGrid w:val="0"/>
                <w:lang w:val="fr-FR"/>
              </w:rPr>
            </w:pPr>
          </w:p>
        </w:tc>
        <w:tc>
          <w:tcPr>
            <w:tcW w:w="2970" w:type="dxa"/>
          </w:tcPr>
          <w:p w14:paraId="3DC16AEA" w14:textId="6A0B007F" w:rsidR="00904CF7" w:rsidRPr="0025316A" w:rsidRDefault="00904CF7" w:rsidP="00EF0762">
            <w:pPr>
              <w:rPr>
                <w:rFonts w:asciiTheme="minorHAnsi" w:eastAsia="Calibri" w:hAnsiTheme="minorHAnsi" w:cstheme="minorHAnsi"/>
                <w:snapToGrid w:val="0"/>
                <w:lang w:val="fr-FR"/>
              </w:rPr>
            </w:pPr>
          </w:p>
        </w:tc>
        <w:tc>
          <w:tcPr>
            <w:tcW w:w="1458" w:type="dxa"/>
          </w:tcPr>
          <w:p w14:paraId="402F70BE"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752551AB" w14:textId="77777777" w:rsidTr="00EF0762">
        <w:tc>
          <w:tcPr>
            <w:tcW w:w="990" w:type="dxa"/>
          </w:tcPr>
          <w:p w14:paraId="17A1BA92" w14:textId="77777777" w:rsidR="00904CF7" w:rsidRPr="0025316A" w:rsidRDefault="00904CF7" w:rsidP="00EF0762">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2</w:t>
            </w:r>
          </w:p>
        </w:tc>
        <w:tc>
          <w:tcPr>
            <w:tcW w:w="3510" w:type="dxa"/>
          </w:tcPr>
          <w:p w14:paraId="327F2E75" w14:textId="17F88D48" w:rsidR="00904CF7" w:rsidRPr="0025316A" w:rsidRDefault="00904CF7" w:rsidP="00B31846">
            <w:pPr>
              <w:rPr>
                <w:rFonts w:asciiTheme="minorHAnsi" w:eastAsia="Calibri" w:hAnsiTheme="minorHAnsi" w:cstheme="minorHAnsi"/>
                <w:snapToGrid w:val="0"/>
                <w:lang w:val="fr-FR"/>
              </w:rPr>
            </w:pPr>
          </w:p>
        </w:tc>
        <w:tc>
          <w:tcPr>
            <w:tcW w:w="2970" w:type="dxa"/>
          </w:tcPr>
          <w:p w14:paraId="542619EA" w14:textId="14F50CCB" w:rsidR="00904CF7" w:rsidRPr="0025316A" w:rsidRDefault="00904CF7" w:rsidP="00EF0762">
            <w:pPr>
              <w:rPr>
                <w:rFonts w:asciiTheme="minorHAnsi" w:eastAsia="Calibri" w:hAnsiTheme="minorHAnsi" w:cstheme="minorHAnsi"/>
                <w:snapToGrid w:val="0"/>
                <w:lang w:val="fr-FR"/>
              </w:rPr>
            </w:pPr>
          </w:p>
        </w:tc>
        <w:tc>
          <w:tcPr>
            <w:tcW w:w="1458" w:type="dxa"/>
          </w:tcPr>
          <w:p w14:paraId="54BD16EC"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7228D436" w14:textId="77777777" w:rsidTr="00EF0762">
        <w:tc>
          <w:tcPr>
            <w:tcW w:w="990" w:type="dxa"/>
          </w:tcPr>
          <w:p w14:paraId="33BB0994" w14:textId="77777777" w:rsidR="00904CF7" w:rsidRPr="0025316A" w:rsidRDefault="00904CF7" w:rsidP="00EF0762">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3</w:t>
            </w:r>
          </w:p>
        </w:tc>
        <w:tc>
          <w:tcPr>
            <w:tcW w:w="3510" w:type="dxa"/>
          </w:tcPr>
          <w:p w14:paraId="296B415E" w14:textId="77B71146" w:rsidR="00904CF7" w:rsidRPr="0025316A" w:rsidRDefault="00904CF7" w:rsidP="00EF0762">
            <w:pPr>
              <w:rPr>
                <w:rFonts w:asciiTheme="minorHAnsi" w:eastAsia="Calibri" w:hAnsiTheme="minorHAnsi" w:cstheme="minorHAnsi"/>
                <w:snapToGrid w:val="0"/>
                <w:lang w:val="fr-FR"/>
              </w:rPr>
            </w:pPr>
          </w:p>
        </w:tc>
        <w:tc>
          <w:tcPr>
            <w:tcW w:w="2970" w:type="dxa"/>
          </w:tcPr>
          <w:p w14:paraId="12B77B62" w14:textId="3550CC36" w:rsidR="00904CF7" w:rsidRPr="0025316A" w:rsidRDefault="00904CF7" w:rsidP="00EF0762">
            <w:pPr>
              <w:rPr>
                <w:rFonts w:asciiTheme="minorHAnsi" w:eastAsia="Calibri" w:hAnsiTheme="minorHAnsi" w:cstheme="minorHAnsi"/>
                <w:snapToGrid w:val="0"/>
                <w:lang w:val="fr-FR"/>
              </w:rPr>
            </w:pPr>
          </w:p>
        </w:tc>
        <w:tc>
          <w:tcPr>
            <w:tcW w:w="1458" w:type="dxa"/>
          </w:tcPr>
          <w:p w14:paraId="240515FA"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26E97B70" w14:textId="77777777" w:rsidTr="00EF0762">
        <w:tc>
          <w:tcPr>
            <w:tcW w:w="990" w:type="dxa"/>
          </w:tcPr>
          <w:p w14:paraId="236204E5" w14:textId="77777777" w:rsidR="00904CF7" w:rsidRPr="0025316A" w:rsidRDefault="00904CF7" w:rsidP="00EF0762">
            <w:pPr>
              <w:rPr>
                <w:rFonts w:asciiTheme="minorHAnsi" w:eastAsia="Calibri" w:hAnsiTheme="minorHAnsi" w:cstheme="minorHAnsi"/>
                <w:snapToGrid w:val="0"/>
                <w:lang w:val="fr-FR"/>
              </w:rPr>
            </w:pPr>
          </w:p>
        </w:tc>
        <w:tc>
          <w:tcPr>
            <w:tcW w:w="3510" w:type="dxa"/>
          </w:tcPr>
          <w:p w14:paraId="0262809D" w14:textId="77777777" w:rsidR="00904CF7" w:rsidRPr="0025316A" w:rsidRDefault="00904CF7" w:rsidP="00EF0762">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 xml:space="preserve">Total </w:t>
            </w:r>
          </w:p>
        </w:tc>
        <w:tc>
          <w:tcPr>
            <w:tcW w:w="2970" w:type="dxa"/>
          </w:tcPr>
          <w:p w14:paraId="17ECBC16" w14:textId="77777777" w:rsidR="00904CF7" w:rsidRPr="0025316A" w:rsidRDefault="00904CF7" w:rsidP="00EF0762">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100</w:t>
            </w:r>
            <w:r w:rsidR="00B838C3" w:rsidRPr="0025316A">
              <w:rPr>
                <w:rFonts w:asciiTheme="minorHAnsi" w:eastAsia="Calibri" w:hAnsiTheme="minorHAnsi" w:cstheme="minorHAnsi"/>
                <w:snapToGrid w:val="0"/>
                <w:lang w:val="fr-FR"/>
              </w:rPr>
              <w:t xml:space="preserve"> </w:t>
            </w:r>
            <w:r w:rsidRPr="0025316A">
              <w:rPr>
                <w:rFonts w:asciiTheme="minorHAnsi" w:eastAsia="Calibri" w:hAnsiTheme="minorHAnsi" w:cstheme="minorHAnsi"/>
                <w:snapToGrid w:val="0"/>
                <w:lang w:val="fr-FR"/>
              </w:rPr>
              <w:t>%</w:t>
            </w:r>
          </w:p>
        </w:tc>
        <w:tc>
          <w:tcPr>
            <w:tcW w:w="1458" w:type="dxa"/>
          </w:tcPr>
          <w:p w14:paraId="6FF8628C" w14:textId="77777777" w:rsidR="00904CF7" w:rsidRPr="0025316A" w:rsidRDefault="00904CF7" w:rsidP="00EF0762">
            <w:pPr>
              <w:rPr>
                <w:rFonts w:asciiTheme="minorHAnsi" w:eastAsia="Calibri" w:hAnsiTheme="minorHAnsi" w:cstheme="minorHAnsi"/>
                <w:snapToGrid w:val="0"/>
                <w:lang w:val="fr-FR"/>
              </w:rPr>
            </w:pPr>
          </w:p>
        </w:tc>
      </w:tr>
    </w:tbl>
    <w:p w14:paraId="663144C9" w14:textId="77777777" w:rsidR="00904CF7" w:rsidRPr="0025316A" w:rsidRDefault="00904CF7" w:rsidP="00904CF7">
      <w:pPr>
        <w:tabs>
          <w:tab w:val="left" w:pos="540"/>
        </w:tabs>
        <w:ind w:left="540"/>
        <w:rPr>
          <w:rFonts w:asciiTheme="minorHAnsi" w:hAnsiTheme="minorHAnsi" w:cstheme="minorHAnsi"/>
          <w:i/>
          <w:snapToGrid w:val="0"/>
          <w:lang w:val="fr-FR"/>
        </w:rPr>
      </w:pPr>
      <w:r w:rsidRPr="0025316A">
        <w:rPr>
          <w:rFonts w:asciiTheme="minorHAnsi" w:hAnsiTheme="minorHAnsi" w:cstheme="minorHAnsi"/>
          <w:i/>
          <w:snapToGrid w:val="0"/>
          <w:lang w:val="fr-FR"/>
        </w:rPr>
        <w:t>*</w:t>
      </w:r>
      <w:r w:rsidR="000C5C17" w:rsidRPr="0025316A">
        <w:rPr>
          <w:rFonts w:asciiTheme="minorHAnsi" w:hAnsiTheme="minorHAnsi" w:cstheme="minorHAnsi"/>
          <w:i/>
          <w:snapToGrid w:val="0"/>
          <w:lang w:val="fr-FR"/>
        </w:rPr>
        <w:t>Ceci servira de fondement aux tranches de paiement</w:t>
      </w:r>
    </w:p>
    <w:p w14:paraId="0B28CFB4" w14:textId="77777777" w:rsidR="00904CF7" w:rsidRPr="0025316A" w:rsidRDefault="00904CF7" w:rsidP="00904CF7">
      <w:pPr>
        <w:pStyle w:val="ColorfulList-Accent11"/>
        <w:widowControl/>
        <w:overflowPunct/>
        <w:adjustRightInd/>
        <w:ind w:left="0"/>
        <w:rPr>
          <w:rFonts w:asciiTheme="minorHAnsi" w:hAnsiTheme="minorHAnsi" w:cstheme="minorHAnsi"/>
          <w:b/>
          <w:snapToGrid w:val="0"/>
          <w:sz w:val="20"/>
          <w:szCs w:val="20"/>
          <w:lang w:val="fr-FR"/>
        </w:rPr>
      </w:pPr>
    </w:p>
    <w:p w14:paraId="37B4E975" w14:textId="77777777" w:rsidR="00904CF7" w:rsidRPr="0025316A" w:rsidRDefault="00B838C3" w:rsidP="00904CF7">
      <w:pPr>
        <w:pStyle w:val="ColorfulList-Accent11"/>
        <w:widowControl/>
        <w:numPr>
          <w:ilvl w:val="0"/>
          <w:numId w:val="2"/>
        </w:numPr>
        <w:tabs>
          <w:tab w:val="left" w:pos="540"/>
        </w:tabs>
        <w:overflowPunct/>
        <w:adjustRightInd/>
        <w:ind w:left="0"/>
        <w:rPr>
          <w:rFonts w:asciiTheme="minorHAnsi" w:hAnsiTheme="minorHAnsi" w:cstheme="minorHAnsi"/>
          <w:b/>
          <w:snapToGrid w:val="0"/>
          <w:sz w:val="20"/>
          <w:szCs w:val="20"/>
          <w:lang w:val="fr-FR"/>
        </w:rPr>
      </w:pPr>
      <w:r w:rsidRPr="0025316A">
        <w:rPr>
          <w:rFonts w:asciiTheme="minorHAnsi" w:hAnsiTheme="minorHAnsi" w:cstheme="minorHAnsi"/>
          <w:b/>
          <w:snapToGrid w:val="0"/>
          <w:sz w:val="20"/>
          <w:szCs w:val="20"/>
          <w:lang w:val="fr-FR"/>
        </w:rPr>
        <w:t xml:space="preserve">Ventilation des coûts par </w:t>
      </w:r>
      <w:r w:rsidR="00DB1B8D" w:rsidRPr="0025316A">
        <w:rPr>
          <w:rFonts w:asciiTheme="minorHAnsi" w:hAnsiTheme="minorHAnsi" w:cstheme="minorHAnsi"/>
          <w:b/>
          <w:snapToGrid w:val="0"/>
          <w:sz w:val="20"/>
          <w:szCs w:val="20"/>
          <w:lang w:val="fr-FR"/>
        </w:rPr>
        <w:t>é</w:t>
      </w:r>
      <w:r w:rsidRPr="0025316A">
        <w:rPr>
          <w:rFonts w:asciiTheme="minorHAnsi" w:hAnsiTheme="minorHAnsi" w:cstheme="minorHAnsi"/>
          <w:b/>
          <w:snapToGrid w:val="0"/>
          <w:sz w:val="20"/>
          <w:szCs w:val="20"/>
          <w:lang w:val="fr-FR"/>
        </w:rPr>
        <w:t>l</w:t>
      </w:r>
      <w:r w:rsidR="00DB1B8D" w:rsidRPr="0025316A">
        <w:rPr>
          <w:rFonts w:asciiTheme="minorHAnsi" w:hAnsiTheme="minorHAnsi" w:cstheme="minorHAnsi"/>
          <w:b/>
          <w:snapToGrid w:val="0"/>
          <w:sz w:val="20"/>
          <w:szCs w:val="20"/>
          <w:lang w:val="fr-FR"/>
        </w:rPr>
        <w:t>é</w:t>
      </w:r>
      <w:r w:rsidRPr="0025316A">
        <w:rPr>
          <w:rFonts w:asciiTheme="minorHAnsi" w:hAnsiTheme="minorHAnsi" w:cstheme="minorHAnsi"/>
          <w:b/>
          <w:snapToGrid w:val="0"/>
          <w:sz w:val="20"/>
          <w:szCs w:val="20"/>
          <w:lang w:val="fr-FR"/>
        </w:rPr>
        <w:t xml:space="preserve">ment de </w:t>
      </w:r>
      <w:proofErr w:type="gramStart"/>
      <w:r w:rsidRPr="0025316A">
        <w:rPr>
          <w:rFonts w:asciiTheme="minorHAnsi" w:hAnsiTheme="minorHAnsi" w:cstheme="minorHAnsi"/>
          <w:b/>
          <w:snapToGrid w:val="0"/>
          <w:sz w:val="20"/>
          <w:szCs w:val="20"/>
          <w:lang w:val="fr-FR"/>
        </w:rPr>
        <w:t>coût</w:t>
      </w:r>
      <w:r w:rsidR="00904CF7" w:rsidRPr="0025316A">
        <w:rPr>
          <w:rFonts w:asciiTheme="minorHAnsi" w:hAnsiTheme="minorHAnsi" w:cstheme="minorHAnsi"/>
          <w:b/>
          <w:snapToGrid w:val="0"/>
          <w:sz w:val="20"/>
          <w:szCs w:val="20"/>
          <w:lang w:val="fr-FR"/>
        </w:rPr>
        <w:t xml:space="preserve">  </w:t>
      </w:r>
      <w:r w:rsidR="00904CF7" w:rsidRPr="0025316A">
        <w:rPr>
          <w:rFonts w:asciiTheme="minorHAnsi" w:hAnsiTheme="minorHAnsi" w:cstheme="minorHAnsi"/>
          <w:b/>
          <w:i/>
          <w:snapToGrid w:val="0"/>
          <w:sz w:val="20"/>
          <w:szCs w:val="20"/>
          <w:lang w:val="fr-FR"/>
        </w:rPr>
        <w:t>[</w:t>
      </w:r>
      <w:proofErr w:type="gramEnd"/>
      <w:r w:rsidRPr="0025316A">
        <w:rPr>
          <w:rFonts w:asciiTheme="minorHAnsi" w:hAnsiTheme="minorHAnsi" w:cstheme="minorHAnsi"/>
          <w:b/>
          <w:i/>
          <w:snapToGrid w:val="0"/>
          <w:sz w:val="20"/>
          <w:szCs w:val="20"/>
          <w:lang w:val="fr-FR"/>
        </w:rPr>
        <w:t>Il ne s’agit que d’un exemple</w:t>
      </w:r>
      <w:r w:rsidR="00904CF7" w:rsidRPr="0025316A">
        <w:rPr>
          <w:rFonts w:asciiTheme="minorHAnsi" w:hAnsiTheme="minorHAnsi" w:cstheme="minorHAnsi"/>
          <w:b/>
          <w:i/>
          <w:snapToGrid w:val="0"/>
          <w:sz w:val="20"/>
          <w:szCs w:val="20"/>
          <w:lang w:val="fr-FR"/>
        </w:rPr>
        <w:t>]</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9"/>
        <w:gridCol w:w="1617"/>
        <w:gridCol w:w="1568"/>
        <w:gridCol w:w="1178"/>
        <w:gridCol w:w="1338"/>
      </w:tblGrid>
      <w:tr w:rsidR="00904CF7" w:rsidRPr="0025316A" w14:paraId="531758D8" w14:textId="77777777" w:rsidTr="00EF0762">
        <w:tc>
          <w:tcPr>
            <w:tcW w:w="3510" w:type="dxa"/>
          </w:tcPr>
          <w:p w14:paraId="326D08C5" w14:textId="77777777" w:rsidR="00904CF7" w:rsidRPr="0025316A" w:rsidRDefault="00904CF7" w:rsidP="00241984">
            <w:pPr>
              <w:jc w:val="center"/>
              <w:rPr>
                <w:rFonts w:asciiTheme="minorHAnsi" w:eastAsia="Calibri" w:hAnsiTheme="minorHAnsi" w:cstheme="minorHAnsi"/>
                <w:b/>
                <w:snapToGrid w:val="0"/>
                <w:lang w:val="fr-FR"/>
              </w:rPr>
            </w:pPr>
            <w:r w:rsidRPr="0025316A">
              <w:rPr>
                <w:rFonts w:asciiTheme="minorHAnsi" w:eastAsia="Calibri" w:hAnsiTheme="minorHAnsi" w:cstheme="minorHAnsi"/>
                <w:b/>
                <w:snapToGrid w:val="0"/>
                <w:lang w:val="fr-FR"/>
              </w:rPr>
              <w:t xml:space="preserve">Description </w:t>
            </w:r>
            <w:r w:rsidR="00241984" w:rsidRPr="0025316A">
              <w:rPr>
                <w:rFonts w:asciiTheme="minorHAnsi" w:eastAsia="Calibri" w:hAnsiTheme="minorHAnsi" w:cstheme="minorHAnsi"/>
                <w:b/>
                <w:snapToGrid w:val="0"/>
                <w:lang w:val="fr-FR"/>
              </w:rPr>
              <w:t>de l’activité</w:t>
            </w:r>
          </w:p>
        </w:tc>
        <w:tc>
          <w:tcPr>
            <w:tcW w:w="1620" w:type="dxa"/>
          </w:tcPr>
          <w:p w14:paraId="1BF62A30" w14:textId="77777777" w:rsidR="00904CF7" w:rsidRPr="0025316A" w:rsidRDefault="00904CF7" w:rsidP="00241984">
            <w:pPr>
              <w:ind w:right="-108"/>
              <w:jc w:val="center"/>
              <w:rPr>
                <w:rFonts w:asciiTheme="minorHAnsi" w:eastAsia="Calibri" w:hAnsiTheme="minorHAnsi" w:cstheme="minorHAnsi"/>
                <w:b/>
                <w:snapToGrid w:val="0"/>
                <w:lang w:val="fr-FR"/>
              </w:rPr>
            </w:pPr>
            <w:r w:rsidRPr="0025316A">
              <w:rPr>
                <w:rFonts w:asciiTheme="minorHAnsi" w:eastAsia="Calibri" w:hAnsiTheme="minorHAnsi" w:cstheme="minorHAnsi"/>
                <w:b/>
                <w:snapToGrid w:val="0"/>
                <w:lang w:val="fr-FR"/>
              </w:rPr>
              <w:t>R</w:t>
            </w:r>
            <w:r w:rsidR="00241984" w:rsidRPr="0025316A">
              <w:rPr>
                <w:rFonts w:asciiTheme="minorHAnsi" w:eastAsia="Calibri" w:hAnsiTheme="minorHAnsi" w:cstheme="minorHAnsi"/>
                <w:b/>
                <w:snapToGrid w:val="0"/>
                <w:lang w:val="fr-FR"/>
              </w:rPr>
              <w:t>é</w:t>
            </w:r>
            <w:r w:rsidRPr="0025316A">
              <w:rPr>
                <w:rFonts w:asciiTheme="minorHAnsi" w:eastAsia="Calibri" w:hAnsiTheme="minorHAnsi" w:cstheme="minorHAnsi"/>
                <w:b/>
                <w:snapToGrid w:val="0"/>
                <w:lang w:val="fr-FR"/>
              </w:rPr>
              <w:t>mun</w:t>
            </w:r>
            <w:r w:rsidR="00241984" w:rsidRPr="0025316A">
              <w:rPr>
                <w:rFonts w:asciiTheme="minorHAnsi" w:eastAsia="Calibri" w:hAnsiTheme="minorHAnsi" w:cstheme="minorHAnsi"/>
                <w:b/>
                <w:snapToGrid w:val="0"/>
                <w:lang w:val="fr-FR"/>
              </w:rPr>
              <w:t>é</w:t>
            </w:r>
            <w:r w:rsidRPr="0025316A">
              <w:rPr>
                <w:rFonts w:asciiTheme="minorHAnsi" w:eastAsia="Calibri" w:hAnsiTheme="minorHAnsi" w:cstheme="minorHAnsi"/>
                <w:b/>
                <w:snapToGrid w:val="0"/>
                <w:lang w:val="fr-FR"/>
              </w:rPr>
              <w:t>ration p</w:t>
            </w:r>
            <w:r w:rsidR="00241984" w:rsidRPr="0025316A">
              <w:rPr>
                <w:rFonts w:asciiTheme="minorHAnsi" w:eastAsia="Calibri" w:hAnsiTheme="minorHAnsi" w:cstheme="minorHAnsi"/>
                <w:b/>
                <w:snapToGrid w:val="0"/>
                <w:lang w:val="fr-FR"/>
              </w:rPr>
              <w:t>ar unité de temps</w:t>
            </w:r>
          </w:p>
        </w:tc>
        <w:tc>
          <w:tcPr>
            <w:tcW w:w="1571" w:type="dxa"/>
          </w:tcPr>
          <w:p w14:paraId="4DBD24E4" w14:textId="77777777" w:rsidR="00904CF7" w:rsidRPr="0025316A" w:rsidRDefault="00241984" w:rsidP="00EF0762">
            <w:pPr>
              <w:ind w:right="-108"/>
              <w:jc w:val="center"/>
              <w:rPr>
                <w:rFonts w:asciiTheme="minorHAnsi" w:eastAsia="Calibri" w:hAnsiTheme="minorHAnsi" w:cstheme="minorHAnsi"/>
                <w:b/>
                <w:snapToGrid w:val="0"/>
                <w:lang w:val="fr-FR"/>
              </w:rPr>
            </w:pPr>
            <w:r w:rsidRPr="0025316A">
              <w:rPr>
                <w:rFonts w:asciiTheme="minorHAnsi" w:eastAsia="Calibri" w:hAnsiTheme="minorHAnsi" w:cstheme="minorHAnsi"/>
                <w:b/>
                <w:snapToGrid w:val="0"/>
                <w:lang w:val="fr-FR"/>
              </w:rPr>
              <w:t>Durée totale de l’engagement</w:t>
            </w:r>
          </w:p>
        </w:tc>
        <w:tc>
          <w:tcPr>
            <w:tcW w:w="1129" w:type="dxa"/>
          </w:tcPr>
          <w:p w14:paraId="6C3D142B" w14:textId="77777777" w:rsidR="00904CF7" w:rsidRPr="0025316A" w:rsidRDefault="00241984" w:rsidP="00EF0762">
            <w:pPr>
              <w:jc w:val="center"/>
              <w:rPr>
                <w:rFonts w:asciiTheme="minorHAnsi" w:eastAsia="Calibri" w:hAnsiTheme="minorHAnsi" w:cstheme="minorHAnsi"/>
                <w:b/>
                <w:snapToGrid w:val="0"/>
                <w:lang w:val="fr-FR"/>
              </w:rPr>
            </w:pPr>
            <w:r w:rsidRPr="0025316A">
              <w:rPr>
                <w:rFonts w:asciiTheme="minorHAnsi" w:eastAsia="Calibri" w:hAnsiTheme="minorHAnsi" w:cstheme="minorHAnsi"/>
                <w:b/>
                <w:snapToGrid w:val="0"/>
                <w:lang w:val="fr-FR"/>
              </w:rPr>
              <w:t>N</w:t>
            </w:r>
            <w:r w:rsidR="001705FD" w:rsidRPr="0025316A">
              <w:rPr>
                <w:rFonts w:asciiTheme="minorHAnsi" w:eastAsia="Calibri" w:hAnsiTheme="minorHAnsi" w:cstheme="minorHAnsi"/>
                <w:b/>
                <w:snapToGrid w:val="0"/>
                <w:lang w:val="fr-FR"/>
              </w:rPr>
              <w:t>om</w:t>
            </w:r>
            <w:r w:rsidRPr="0025316A">
              <w:rPr>
                <w:rFonts w:asciiTheme="minorHAnsi" w:eastAsia="Calibri" w:hAnsiTheme="minorHAnsi" w:cstheme="minorHAnsi"/>
                <w:b/>
                <w:snapToGrid w:val="0"/>
                <w:lang w:val="fr-FR"/>
              </w:rPr>
              <w:t>bre d’employé</w:t>
            </w:r>
            <w:r w:rsidR="003351B3" w:rsidRPr="0025316A">
              <w:rPr>
                <w:rFonts w:asciiTheme="minorHAnsi" w:eastAsia="Calibri" w:hAnsiTheme="minorHAnsi" w:cstheme="minorHAnsi"/>
                <w:b/>
                <w:snapToGrid w:val="0"/>
                <w:lang w:val="fr-FR"/>
              </w:rPr>
              <w:t>s</w:t>
            </w:r>
          </w:p>
        </w:tc>
        <w:tc>
          <w:tcPr>
            <w:tcW w:w="1350" w:type="dxa"/>
          </w:tcPr>
          <w:p w14:paraId="7E3BB18D" w14:textId="77777777" w:rsidR="00904CF7" w:rsidRPr="0025316A" w:rsidRDefault="00241984" w:rsidP="00EF0762">
            <w:pPr>
              <w:jc w:val="center"/>
              <w:rPr>
                <w:rFonts w:asciiTheme="minorHAnsi" w:eastAsia="Calibri" w:hAnsiTheme="minorHAnsi" w:cstheme="minorHAnsi"/>
                <w:b/>
                <w:snapToGrid w:val="0"/>
                <w:lang w:val="fr-FR"/>
              </w:rPr>
            </w:pPr>
            <w:r w:rsidRPr="0025316A">
              <w:rPr>
                <w:rFonts w:asciiTheme="minorHAnsi" w:eastAsia="Calibri" w:hAnsiTheme="minorHAnsi" w:cstheme="minorHAnsi"/>
                <w:b/>
                <w:snapToGrid w:val="0"/>
                <w:lang w:val="fr-FR"/>
              </w:rPr>
              <w:t>Tarif total</w:t>
            </w:r>
          </w:p>
        </w:tc>
      </w:tr>
      <w:tr w:rsidR="00904CF7" w:rsidRPr="0037529E" w14:paraId="5E847750" w14:textId="77777777" w:rsidTr="00EF0762">
        <w:tc>
          <w:tcPr>
            <w:tcW w:w="3510" w:type="dxa"/>
          </w:tcPr>
          <w:p w14:paraId="41B84297" w14:textId="77777777" w:rsidR="00904CF7" w:rsidRPr="0025316A" w:rsidRDefault="00904CF7" w:rsidP="00EB1561">
            <w:pPr>
              <w:rPr>
                <w:rFonts w:asciiTheme="minorHAnsi" w:eastAsia="Calibri" w:hAnsiTheme="minorHAnsi" w:cstheme="minorHAnsi"/>
                <w:b/>
                <w:snapToGrid w:val="0"/>
                <w:lang w:val="fr-FR"/>
              </w:rPr>
            </w:pPr>
            <w:r w:rsidRPr="0025316A">
              <w:rPr>
                <w:rFonts w:asciiTheme="minorHAnsi" w:eastAsia="Calibri" w:hAnsiTheme="minorHAnsi" w:cstheme="minorHAnsi"/>
                <w:b/>
                <w:snapToGrid w:val="0"/>
                <w:lang w:val="fr-FR"/>
              </w:rPr>
              <w:t xml:space="preserve">I. Services </w:t>
            </w:r>
            <w:r w:rsidR="00EB1561" w:rsidRPr="0025316A">
              <w:rPr>
                <w:rFonts w:asciiTheme="minorHAnsi" w:eastAsia="Calibri" w:hAnsiTheme="minorHAnsi" w:cstheme="minorHAnsi"/>
                <w:b/>
                <w:snapToGrid w:val="0"/>
                <w:lang w:val="fr-FR"/>
              </w:rPr>
              <w:t>fournis par le</w:t>
            </w:r>
            <w:r w:rsidR="003351B3" w:rsidRPr="0025316A">
              <w:rPr>
                <w:rFonts w:asciiTheme="minorHAnsi" w:eastAsia="Calibri" w:hAnsiTheme="minorHAnsi" w:cstheme="minorHAnsi"/>
                <w:b/>
                <w:snapToGrid w:val="0"/>
                <w:lang w:val="fr-FR"/>
              </w:rPr>
              <w:t xml:space="preserve"> personnel</w:t>
            </w:r>
          </w:p>
        </w:tc>
        <w:tc>
          <w:tcPr>
            <w:tcW w:w="1620" w:type="dxa"/>
          </w:tcPr>
          <w:p w14:paraId="54DF78D1"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1C2ABB3A"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2E5D569F"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4DD0CE3A"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2A0DA713" w14:textId="77777777" w:rsidTr="00EF0762">
        <w:tc>
          <w:tcPr>
            <w:tcW w:w="3510" w:type="dxa"/>
          </w:tcPr>
          <w:p w14:paraId="1AE215A7" w14:textId="77777777" w:rsidR="00904CF7" w:rsidRPr="0025316A" w:rsidRDefault="00904CF7" w:rsidP="00C24AE0">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 xml:space="preserve">     1. Services </w:t>
            </w:r>
            <w:r w:rsidR="003351B3" w:rsidRPr="0025316A">
              <w:rPr>
                <w:rFonts w:asciiTheme="minorHAnsi" w:eastAsia="Calibri" w:hAnsiTheme="minorHAnsi" w:cstheme="minorHAnsi"/>
                <w:snapToGrid w:val="0"/>
                <w:lang w:val="fr-FR"/>
              </w:rPr>
              <w:t xml:space="preserve">du </w:t>
            </w:r>
            <w:r w:rsidR="00C24AE0" w:rsidRPr="0025316A">
              <w:rPr>
                <w:rFonts w:asciiTheme="minorHAnsi" w:eastAsia="Calibri" w:hAnsiTheme="minorHAnsi" w:cstheme="minorHAnsi"/>
                <w:snapToGrid w:val="0"/>
                <w:lang w:val="fr-FR"/>
              </w:rPr>
              <w:t>bureau principal</w:t>
            </w:r>
          </w:p>
        </w:tc>
        <w:tc>
          <w:tcPr>
            <w:tcW w:w="1620" w:type="dxa"/>
          </w:tcPr>
          <w:p w14:paraId="6E65561F"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40A5D4C7"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34E0B753"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2BE5CD9C"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1D2B3A2F" w14:textId="77777777" w:rsidTr="00EF0762">
        <w:tc>
          <w:tcPr>
            <w:tcW w:w="3510" w:type="dxa"/>
          </w:tcPr>
          <w:p w14:paraId="68CF4FBA" w14:textId="77777777" w:rsidR="00904CF7" w:rsidRPr="0025316A" w:rsidRDefault="00904CF7" w:rsidP="00EF0762">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 xml:space="preserve">           a.  Expertise 1</w:t>
            </w:r>
          </w:p>
        </w:tc>
        <w:tc>
          <w:tcPr>
            <w:tcW w:w="1620" w:type="dxa"/>
          </w:tcPr>
          <w:p w14:paraId="74328BE0"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522D1380"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2651EA8C"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2F9FB68E"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2D1612DC" w14:textId="77777777" w:rsidTr="00EF0762">
        <w:tc>
          <w:tcPr>
            <w:tcW w:w="3510" w:type="dxa"/>
          </w:tcPr>
          <w:p w14:paraId="1E63D353" w14:textId="77777777" w:rsidR="00904CF7" w:rsidRPr="0025316A" w:rsidRDefault="00904CF7" w:rsidP="00EF0762">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 xml:space="preserve">           b.  Expertise 2</w:t>
            </w:r>
          </w:p>
        </w:tc>
        <w:tc>
          <w:tcPr>
            <w:tcW w:w="1620" w:type="dxa"/>
          </w:tcPr>
          <w:p w14:paraId="76AEDE1B"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2D8BB289"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634D0E01"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1E1F2D35"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5C264AEF" w14:textId="77777777" w:rsidTr="00EF0762">
        <w:tc>
          <w:tcPr>
            <w:tcW w:w="3510" w:type="dxa"/>
          </w:tcPr>
          <w:p w14:paraId="42DE5C23" w14:textId="77777777" w:rsidR="00904CF7" w:rsidRPr="0025316A" w:rsidRDefault="00904CF7" w:rsidP="003351B3">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 xml:space="preserve">     2. Services </w:t>
            </w:r>
            <w:r w:rsidR="003351B3" w:rsidRPr="0025316A">
              <w:rPr>
                <w:rFonts w:asciiTheme="minorHAnsi" w:eastAsia="Calibri" w:hAnsiTheme="minorHAnsi" w:cstheme="minorHAnsi"/>
                <w:snapToGrid w:val="0"/>
                <w:lang w:val="fr-FR"/>
              </w:rPr>
              <w:t>des bureaux locaux</w:t>
            </w:r>
          </w:p>
        </w:tc>
        <w:tc>
          <w:tcPr>
            <w:tcW w:w="1620" w:type="dxa"/>
          </w:tcPr>
          <w:p w14:paraId="678178DD"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6D06A16E"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326BEF6C"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71CCE2D0"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5FAAE30B" w14:textId="77777777" w:rsidTr="00EF0762">
        <w:tc>
          <w:tcPr>
            <w:tcW w:w="3510" w:type="dxa"/>
          </w:tcPr>
          <w:p w14:paraId="441598F4" w14:textId="77777777" w:rsidR="00904CF7" w:rsidRPr="0025316A" w:rsidRDefault="00904CF7" w:rsidP="00EF0762">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 xml:space="preserve">           </w:t>
            </w:r>
            <w:proofErr w:type="gramStart"/>
            <w:r w:rsidRPr="0025316A">
              <w:rPr>
                <w:rFonts w:asciiTheme="minorHAnsi" w:eastAsia="Calibri" w:hAnsiTheme="minorHAnsi" w:cstheme="minorHAnsi"/>
                <w:snapToGrid w:val="0"/>
                <w:lang w:val="fr-FR"/>
              </w:rPr>
              <w:t>a .</w:t>
            </w:r>
            <w:proofErr w:type="gramEnd"/>
            <w:r w:rsidRPr="0025316A">
              <w:rPr>
                <w:rFonts w:asciiTheme="minorHAnsi" w:eastAsia="Calibri" w:hAnsiTheme="minorHAnsi" w:cstheme="minorHAnsi"/>
                <w:snapToGrid w:val="0"/>
                <w:lang w:val="fr-FR"/>
              </w:rPr>
              <w:t xml:space="preserve">  Expertise 1</w:t>
            </w:r>
          </w:p>
        </w:tc>
        <w:tc>
          <w:tcPr>
            <w:tcW w:w="1620" w:type="dxa"/>
          </w:tcPr>
          <w:p w14:paraId="0B999239"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1D8B566C"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057F2C2E"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7ACE8400"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302FC3C4" w14:textId="77777777" w:rsidTr="00EF0762">
        <w:tc>
          <w:tcPr>
            <w:tcW w:w="3510" w:type="dxa"/>
          </w:tcPr>
          <w:p w14:paraId="39D4FE54" w14:textId="77777777" w:rsidR="00904CF7" w:rsidRPr="0025316A" w:rsidRDefault="00904CF7" w:rsidP="00EF0762">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 xml:space="preserve">           b.  Expertise 2 </w:t>
            </w:r>
          </w:p>
        </w:tc>
        <w:tc>
          <w:tcPr>
            <w:tcW w:w="1620" w:type="dxa"/>
          </w:tcPr>
          <w:p w14:paraId="3B2DB47B"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6371B5F6"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1C5E920F"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73160E4E"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164C4BD3" w14:textId="77777777" w:rsidTr="00EF0762">
        <w:tc>
          <w:tcPr>
            <w:tcW w:w="3510" w:type="dxa"/>
          </w:tcPr>
          <w:p w14:paraId="337612BE" w14:textId="77777777" w:rsidR="00904CF7" w:rsidRPr="0025316A" w:rsidRDefault="00904CF7" w:rsidP="003351B3">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 xml:space="preserve">     3.  Services </w:t>
            </w:r>
            <w:r w:rsidR="003351B3" w:rsidRPr="0025316A">
              <w:rPr>
                <w:rFonts w:asciiTheme="minorHAnsi" w:eastAsia="Calibri" w:hAnsiTheme="minorHAnsi" w:cstheme="minorHAnsi"/>
                <w:snapToGrid w:val="0"/>
                <w:lang w:val="fr-FR"/>
              </w:rPr>
              <w:t>fournis de l’étranger</w:t>
            </w:r>
          </w:p>
        </w:tc>
        <w:tc>
          <w:tcPr>
            <w:tcW w:w="1620" w:type="dxa"/>
          </w:tcPr>
          <w:p w14:paraId="53B9C303"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187B2894"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47D06B1D"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21AA1DF7"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6A89B55C" w14:textId="77777777" w:rsidTr="00EF0762">
        <w:tc>
          <w:tcPr>
            <w:tcW w:w="3510" w:type="dxa"/>
          </w:tcPr>
          <w:p w14:paraId="08058EE2" w14:textId="77777777" w:rsidR="00904CF7" w:rsidRPr="0025316A" w:rsidRDefault="00904CF7" w:rsidP="00EF0762">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 xml:space="preserve">          a.  Expertise 1</w:t>
            </w:r>
          </w:p>
        </w:tc>
        <w:tc>
          <w:tcPr>
            <w:tcW w:w="1620" w:type="dxa"/>
          </w:tcPr>
          <w:p w14:paraId="5847348A"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3EB77411"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1EEC732A"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700AD491"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65F7289A" w14:textId="77777777" w:rsidTr="00EF0762">
        <w:tc>
          <w:tcPr>
            <w:tcW w:w="3510" w:type="dxa"/>
          </w:tcPr>
          <w:p w14:paraId="3FFF7FD6" w14:textId="77777777" w:rsidR="00904CF7" w:rsidRPr="0025316A" w:rsidRDefault="00904CF7" w:rsidP="00EF0762">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 xml:space="preserve">          b.  Expertise 2</w:t>
            </w:r>
          </w:p>
        </w:tc>
        <w:tc>
          <w:tcPr>
            <w:tcW w:w="1620" w:type="dxa"/>
          </w:tcPr>
          <w:p w14:paraId="47D8006B"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4494F43E"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216AD387"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1A41B631"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24A7FECB" w14:textId="77777777" w:rsidTr="00EF0762">
        <w:trPr>
          <w:trHeight w:val="251"/>
        </w:trPr>
        <w:tc>
          <w:tcPr>
            <w:tcW w:w="3510" w:type="dxa"/>
          </w:tcPr>
          <w:p w14:paraId="55DD7BA1" w14:textId="77777777" w:rsidR="00904CF7" w:rsidRPr="0025316A" w:rsidRDefault="00904CF7" w:rsidP="003351B3">
            <w:pPr>
              <w:rPr>
                <w:rFonts w:asciiTheme="minorHAnsi" w:eastAsia="Calibri" w:hAnsiTheme="minorHAnsi" w:cstheme="minorHAnsi"/>
                <w:b/>
                <w:snapToGrid w:val="0"/>
                <w:lang w:val="fr-FR"/>
              </w:rPr>
            </w:pPr>
            <w:r w:rsidRPr="0025316A">
              <w:rPr>
                <w:rFonts w:asciiTheme="minorHAnsi" w:eastAsia="Calibri" w:hAnsiTheme="minorHAnsi" w:cstheme="minorHAnsi"/>
                <w:b/>
                <w:snapToGrid w:val="0"/>
                <w:lang w:val="fr-FR"/>
              </w:rPr>
              <w:t xml:space="preserve">II. </w:t>
            </w:r>
            <w:r w:rsidR="003351B3" w:rsidRPr="0025316A">
              <w:rPr>
                <w:rFonts w:asciiTheme="minorHAnsi" w:eastAsia="Calibri" w:hAnsiTheme="minorHAnsi" w:cstheme="minorHAnsi"/>
                <w:b/>
                <w:snapToGrid w:val="0"/>
                <w:lang w:val="fr-FR"/>
              </w:rPr>
              <w:t>Frais</w:t>
            </w:r>
          </w:p>
        </w:tc>
        <w:tc>
          <w:tcPr>
            <w:tcW w:w="1620" w:type="dxa"/>
          </w:tcPr>
          <w:p w14:paraId="2CDCA79B"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2816B02A"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09710058"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4F26F594"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48227B26" w14:textId="77777777" w:rsidTr="00EF0762">
        <w:trPr>
          <w:trHeight w:val="251"/>
        </w:trPr>
        <w:tc>
          <w:tcPr>
            <w:tcW w:w="3510" w:type="dxa"/>
          </w:tcPr>
          <w:p w14:paraId="5BE664EC" w14:textId="77777777" w:rsidR="00904CF7" w:rsidRPr="0025316A" w:rsidRDefault="00904CF7" w:rsidP="003351B3">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 xml:space="preserve">           1.  </w:t>
            </w:r>
            <w:r w:rsidR="003351B3" w:rsidRPr="0025316A">
              <w:rPr>
                <w:rFonts w:asciiTheme="minorHAnsi" w:eastAsia="Calibri" w:hAnsiTheme="minorHAnsi" w:cstheme="minorHAnsi"/>
                <w:snapToGrid w:val="0"/>
                <w:lang w:val="fr-FR"/>
              </w:rPr>
              <w:t>Frais de déplacement</w:t>
            </w:r>
          </w:p>
        </w:tc>
        <w:tc>
          <w:tcPr>
            <w:tcW w:w="1620" w:type="dxa"/>
          </w:tcPr>
          <w:p w14:paraId="30BA8DE6"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7FE27410"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2D8B7CE7"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5B4383C1"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1F22DA52" w14:textId="77777777" w:rsidTr="00EF0762">
        <w:trPr>
          <w:trHeight w:val="251"/>
        </w:trPr>
        <w:tc>
          <w:tcPr>
            <w:tcW w:w="3510" w:type="dxa"/>
          </w:tcPr>
          <w:p w14:paraId="6DDB3A31" w14:textId="77777777" w:rsidR="00904CF7" w:rsidRPr="0025316A" w:rsidRDefault="00904CF7" w:rsidP="003351B3">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 xml:space="preserve">           2.  </w:t>
            </w:r>
            <w:r w:rsidR="003351B3" w:rsidRPr="0025316A">
              <w:rPr>
                <w:rFonts w:asciiTheme="minorHAnsi" w:eastAsia="Calibri" w:hAnsiTheme="minorHAnsi" w:cstheme="minorHAnsi"/>
                <w:snapToGrid w:val="0"/>
                <w:lang w:val="fr-FR"/>
              </w:rPr>
              <w:t>Indemnité journalière</w:t>
            </w:r>
          </w:p>
        </w:tc>
        <w:tc>
          <w:tcPr>
            <w:tcW w:w="1620" w:type="dxa"/>
          </w:tcPr>
          <w:p w14:paraId="0E545E64"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55B5EE14"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3F7B679B"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7C428630"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4B1AA082" w14:textId="77777777" w:rsidTr="00EF0762">
        <w:trPr>
          <w:trHeight w:val="251"/>
        </w:trPr>
        <w:tc>
          <w:tcPr>
            <w:tcW w:w="3510" w:type="dxa"/>
          </w:tcPr>
          <w:p w14:paraId="171E516F" w14:textId="77777777" w:rsidR="00904CF7" w:rsidRPr="0025316A" w:rsidRDefault="00904CF7" w:rsidP="00EF0762">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 xml:space="preserve">           3.  Communications</w:t>
            </w:r>
          </w:p>
        </w:tc>
        <w:tc>
          <w:tcPr>
            <w:tcW w:w="1620" w:type="dxa"/>
          </w:tcPr>
          <w:p w14:paraId="0126DA68"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4A957B68"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63AC2464"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5DFCECF0"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6DB985F5" w14:textId="77777777" w:rsidTr="00EF0762">
        <w:trPr>
          <w:trHeight w:val="251"/>
        </w:trPr>
        <w:tc>
          <w:tcPr>
            <w:tcW w:w="3510" w:type="dxa"/>
          </w:tcPr>
          <w:p w14:paraId="578C7597" w14:textId="77777777" w:rsidR="00904CF7" w:rsidRPr="0025316A" w:rsidRDefault="00904CF7" w:rsidP="00EF0762">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 xml:space="preserve">           4.  Reproduction</w:t>
            </w:r>
          </w:p>
        </w:tc>
        <w:tc>
          <w:tcPr>
            <w:tcW w:w="1620" w:type="dxa"/>
          </w:tcPr>
          <w:p w14:paraId="4287FDF1"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7625E974"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2779FE5A"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0E1F9C3D"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72F53D57" w14:textId="77777777" w:rsidTr="00EF0762">
        <w:trPr>
          <w:trHeight w:val="251"/>
        </w:trPr>
        <w:tc>
          <w:tcPr>
            <w:tcW w:w="3510" w:type="dxa"/>
          </w:tcPr>
          <w:p w14:paraId="0154F1E2" w14:textId="77777777" w:rsidR="00904CF7" w:rsidRPr="0025316A" w:rsidRDefault="003351B3" w:rsidP="003351B3">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 xml:space="preserve">           5.  Location de matériel</w:t>
            </w:r>
          </w:p>
        </w:tc>
        <w:tc>
          <w:tcPr>
            <w:tcW w:w="1620" w:type="dxa"/>
          </w:tcPr>
          <w:p w14:paraId="32D0118A"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733DBBF0"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225FE59B"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53F82D78"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62EBF731" w14:textId="77777777" w:rsidTr="00EF0762">
        <w:trPr>
          <w:trHeight w:val="251"/>
        </w:trPr>
        <w:tc>
          <w:tcPr>
            <w:tcW w:w="3510" w:type="dxa"/>
          </w:tcPr>
          <w:p w14:paraId="453F3043" w14:textId="77777777" w:rsidR="00904CF7" w:rsidRPr="0025316A" w:rsidRDefault="00904CF7" w:rsidP="003351B3">
            <w:pPr>
              <w:rPr>
                <w:rFonts w:asciiTheme="minorHAnsi" w:eastAsia="Calibri" w:hAnsiTheme="minorHAnsi" w:cstheme="minorHAnsi"/>
                <w:snapToGrid w:val="0"/>
                <w:lang w:val="fr-FR"/>
              </w:rPr>
            </w:pPr>
            <w:r w:rsidRPr="0025316A">
              <w:rPr>
                <w:rFonts w:asciiTheme="minorHAnsi" w:eastAsia="Calibri" w:hAnsiTheme="minorHAnsi" w:cstheme="minorHAnsi"/>
                <w:snapToGrid w:val="0"/>
                <w:lang w:val="fr-FR"/>
              </w:rPr>
              <w:t xml:space="preserve">           6.  </w:t>
            </w:r>
            <w:r w:rsidR="003351B3" w:rsidRPr="0025316A">
              <w:rPr>
                <w:rFonts w:asciiTheme="minorHAnsi" w:eastAsia="Calibri" w:hAnsiTheme="minorHAnsi" w:cstheme="minorHAnsi"/>
                <w:snapToGrid w:val="0"/>
                <w:lang w:val="fr-FR"/>
              </w:rPr>
              <w:t>Autres</w:t>
            </w:r>
          </w:p>
        </w:tc>
        <w:tc>
          <w:tcPr>
            <w:tcW w:w="1620" w:type="dxa"/>
          </w:tcPr>
          <w:p w14:paraId="242B4558"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2B1013FE"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22DBB4A4"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61ADC859" w14:textId="77777777" w:rsidR="00904CF7" w:rsidRPr="0025316A" w:rsidRDefault="00904CF7" w:rsidP="00EF0762">
            <w:pPr>
              <w:rPr>
                <w:rFonts w:asciiTheme="minorHAnsi" w:eastAsia="Calibri" w:hAnsiTheme="minorHAnsi" w:cstheme="minorHAnsi"/>
                <w:snapToGrid w:val="0"/>
                <w:lang w:val="fr-FR"/>
              </w:rPr>
            </w:pPr>
          </w:p>
        </w:tc>
      </w:tr>
      <w:tr w:rsidR="00904CF7" w:rsidRPr="0025316A" w14:paraId="5EE9A47C" w14:textId="77777777" w:rsidTr="00EF0762">
        <w:trPr>
          <w:trHeight w:val="251"/>
        </w:trPr>
        <w:tc>
          <w:tcPr>
            <w:tcW w:w="3510" w:type="dxa"/>
          </w:tcPr>
          <w:p w14:paraId="1176EC1E" w14:textId="77777777" w:rsidR="00904CF7" w:rsidRPr="0025316A" w:rsidRDefault="00904CF7" w:rsidP="00D321DF">
            <w:pPr>
              <w:rPr>
                <w:rFonts w:asciiTheme="minorHAnsi" w:eastAsia="Calibri" w:hAnsiTheme="minorHAnsi" w:cstheme="minorHAnsi"/>
                <w:b/>
                <w:snapToGrid w:val="0"/>
                <w:lang w:val="fr-FR"/>
              </w:rPr>
            </w:pPr>
            <w:r w:rsidRPr="0025316A">
              <w:rPr>
                <w:rFonts w:asciiTheme="minorHAnsi" w:eastAsia="Calibri" w:hAnsiTheme="minorHAnsi" w:cstheme="minorHAnsi"/>
                <w:b/>
                <w:snapToGrid w:val="0"/>
                <w:lang w:val="fr-FR"/>
              </w:rPr>
              <w:t xml:space="preserve">III. </w:t>
            </w:r>
            <w:r w:rsidR="00D321DF" w:rsidRPr="0025316A">
              <w:rPr>
                <w:rFonts w:asciiTheme="minorHAnsi" w:eastAsia="Calibri" w:hAnsiTheme="minorHAnsi" w:cstheme="minorHAnsi"/>
                <w:b/>
                <w:snapToGrid w:val="0"/>
                <w:lang w:val="fr-FR"/>
              </w:rPr>
              <w:t>Autres coûts connexes</w:t>
            </w:r>
          </w:p>
        </w:tc>
        <w:tc>
          <w:tcPr>
            <w:tcW w:w="1620" w:type="dxa"/>
          </w:tcPr>
          <w:p w14:paraId="1A4D0228" w14:textId="77777777" w:rsidR="00904CF7" w:rsidRPr="0025316A" w:rsidRDefault="00904CF7" w:rsidP="00EF0762">
            <w:pPr>
              <w:rPr>
                <w:rFonts w:asciiTheme="minorHAnsi" w:eastAsia="Calibri" w:hAnsiTheme="minorHAnsi" w:cstheme="minorHAnsi"/>
                <w:snapToGrid w:val="0"/>
                <w:lang w:val="fr-FR"/>
              </w:rPr>
            </w:pPr>
          </w:p>
        </w:tc>
        <w:tc>
          <w:tcPr>
            <w:tcW w:w="1571" w:type="dxa"/>
          </w:tcPr>
          <w:p w14:paraId="17588868" w14:textId="77777777" w:rsidR="00904CF7" w:rsidRPr="0025316A" w:rsidRDefault="00904CF7" w:rsidP="00EF0762">
            <w:pPr>
              <w:rPr>
                <w:rFonts w:asciiTheme="minorHAnsi" w:eastAsia="Calibri" w:hAnsiTheme="minorHAnsi" w:cstheme="minorHAnsi"/>
                <w:snapToGrid w:val="0"/>
                <w:lang w:val="fr-FR"/>
              </w:rPr>
            </w:pPr>
          </w:p>
        </w:tc>
        <w:tc>
          <w:tcPr>
            <w:tcW w:w="1129" w:type="dxa"/>
          </w:tcPr>
          <w:p w14:paraId="3A75C962" w14:textId="77777777" w:rsidR="00904CF7" w:rsidRPr="0025316A" w:rsidRDefault="00904CF7" w:rsidP="00EF0762">
            <w:pPr>
              <w:rPr>
                <w:rFonts w:asciiTheme="minorHAnsi" w:eastAsia="Calibri" w:hAnsiTheme="minorHAnsi" w:cstheme="minorHAnsi"/>
                <w:snapToGrid w:val="0"/>
                <w:lang w:val="fr-FR"/>
              </w:rPr>
            </w:pPr>
          </w:p>
        </w:tc>
        <w:tc>
          <w:tcPr>
            <w:tcW w:w="1350" w:type="dxa"/>
          </w:tcPr>
          <w:p w14:paraId="53BB9901" w14:textId="77777777" w:rsidR="00904CF7" w:rsidRPr="0025316A" w:rsidRDefault="00904CF7" w:rsidP="00EF0762">
            <w:pPr>
              <w:rPr>
                <w:rFonts w:asciiTheme="minorHAnsi" w:eastAsia="Calibri" w:hAnsiTheme="minorHAnsi" w:cstheme="minorHAnsi"/>
                <w:snapToGrid w:val="0"/>
                <w:lang w:val="fr-FR"/>
              </w:rPr>
            </w:pPr>
          </w:p>
        </w:tc>
      </w:tr>
    </w:tbl>
    <w:p w14:paraId="4458232E" w14:textId="77777777" w:rsidR="00904CF7" w:rsidRPr="0025316A" w:rsidRDefault="00904CF7" w:rsidP="00904CF7">
      <w:pPr>
        <w:rPr>
          <w:rFonts w:asciiTheme="minorHAnsi" w:hAnsiTheme="minorHAnsi" w:cstheme="minorHAnsi"/>
          <w:lang w:val="fr-FR"/>
        </w:rPr>
      </w:pPr>
    </w:p>
    <w:p w14:paraId="044A7867" w14:textId="77777777" w:rsidR="00904CF7" w:rsidRPr="0025316A" w:rsidRDefault="00904CF7" w:rsidP="00904CF7">
      <w:pPr>
        <w:ind w:left="4320"/>
        <w:rPr>
          <w:rFonts w:asciiTheme="minorHAnsi" w:hAnsiTheme="minorHAnsi" w:cstheme="minorHAnsi"/>
          <w:i/>
          <w:lang w:val="fr-FR"/>
        </w:rPr>
      </w:pPr>
      <w:r w:rsidRPr="0025316A">
        <w:rPr>
          <w:rFonts w:asciiTheme="minorHAnsi" w:hAnsiTheme="minorHAnsi" w:cstheme="minorHAnsi"/>
          <w:i/>
          <w:lang w:val="fr-FR"/>
        </w:rPr>
        <w:t>[N</w:t>
      </w:r>
      <w:r w:rsidR="007237D4" w:rsidRPr="0025316A">
        <w:rPr>
          <w:rFonts w:asciiTheme="minorHAnsi" w:hAnsiTheme="minorHAnsi" w:cstheme="minorHAnsi"/>
          <w:i/>
          <w:lang w:val="fr-FR"/>
        </w:rPr>
        <w:t>om et signature de la personne habilitée par le prestataire de services</w:t>
      </w:r>
      <w:r w:rsidRPr="0025316A">
        <w:rPr>
          <w:rFonts w:asciiTheme="minorHAnsi" w:hAnsiTheme="minorHAnsi" w:cstheme="minorHAnsi"/>
          <w:i/>
          <w:lang w:val="fr-FR"/>
        </w:rPr>
        <w:t>]</w:t>
      </w:r>
    </w:p>
    <w:p w14:paraId="37F9AEFB" w14:textId="77777777" w:rsidR="00904CF7" w:rsidRPr="0025316A" w:rsidRDefault="00904CF7" w:rsidP="00904CF7">
      <w:pPr>
        <w:ind w:left="4320"/>
        <w:rPr>
          <w:rFonts w:asciiTheme="minorHAnsi" w:hAnsiTheme="minorHAnsi" w:cstheme="minorHAnsi"/>
          <w:i/>
          <w:lang w:val="fr-FR"/>
        </w:rPr>
      </w:pPr>
      <w:r w:rsidRPr="0025316A">
        <w:rPr>
          <w:rFonts w:asciiTheme="minorHAnsi" w:hAnsiTheme="minorHAnsi" w:cstheme="minorHAnsi"/>
          <w:i/>
          <w:lang w:val="fr-FR"/>
        </w:rPr>
        <w:t>[</w:t>
      </w:r>
      <w:r w:rsidR="007237D4" w:rsidRPr="0025316A">
        <w:rPr>
          <w:rFonts w:asciiTheme="minorHAnsi" w:hAnsiTheme="minorHAnsi" w:cstheme="minorHAnsi"/>
          <w:i/>
          <w:lang w:val="fr-FR"/>
        </w:rPr>
        <w:t>Fonctions</w:t>
      </w:r>
      <w:r w:rsidRPr="0025316A">
        <w:rPr>
          <w:rFonts w:asciiTheme="minorHAnsi" w:hAnsiTheme="minorHAnsi" w:cstheme="minorHAnsi"/>
          <w:i/>
          <w:lang w:val="fr-FR"/>
        </w:rPr>
        <w:t>]</w:t>
      </w:r>
    </w:p>
    <w:p w14:paraId="00BAA96E" w14:textId="77777777" w:rsidR="00904CF7" w:rsidRPr="0025316A" w:rsidRDefault="00904CF7" w:rsidP="00904CF7">
      <w:pPr>
        <w:ind w:left="4320"/>
        <w:rPr>
          <w:rFonts w:asciiTheme="minorHAnsi" w:hAnsiTheme="minorHAnsi" w:cstheme="minorHAnsi"/>
          <w:i/>
          <w:sz w:val="22"/>
          <w:szCs w:val="22"/>
          <w:lang w:val="fr-FR"/>
        </w:rPr>
      </w:pPr>
      <w:r w:rsidRPr="0025316A">
        <w:rPr>
          <w:rFonts w:asciiTheme="minorHAnsi" w:hAnsiTheme="minorHAnsi" w:cstheme="minorHAnsi"/>
          <w:i/>
          <w:sz w:val="22"/>
          <w:szCs w:val="22"/>
          <w:lang w:val="fr-FR"/>
        </w:rPr>
        <w:lastRenderedPageBreak/>
        <w:t>[Date]</w:t>
      </w:r>
    </w:p>
    <w:p w14:paraId="14029710" w14:textId="77777777" w:rsidR="00904CF7" w:rsidRPr="0025316A" w:rsidRDefault="00904CF7" w:rsidP="00904CF7">
      <w:pPr>
        <w:pStyle w:val="Titre8"/>
        <w:jc w:val="right"/>
        <w:rPr>
          <w:rFonts w:asciiTheme="minorHAnsi" w:hAnsiTheme="minorHAnsi" w:cstheme="minorHAnsi"/>
          <w:b/>
          <w:i w:val="0"/>
          <w:sz w:val="28"/>
          <w:lang w:val="fr-FR"/>
        </w:rPr>
      </w:pPr>
      <w:r w:rsidRPr="0025316A">
        <w:rPr>
          <w:rFonts w:asciiTheme="minorHAnsi" w:hAnsiTheme="minorHAnsi" w:cstheme="minorHAnsi"/>
          <w:b/>
          <w:i w:val="0"/>
          <w:sz w:val="28"/>
          <w:lang w:val="fr-FR"/>
        </w:rPr>
        <w:t>Annex</w:t>
      </w:r>
      <w:r w:rsidR="00DB1B8D" w:rsidRPr="0025316A">
        <w:rPr>
          <w:rFonts w:asciiTheme="minorHAnsi" w:hAnsiTheme="minorHAnsi" w:cstheme="minorHAnsi"/>
          <w:b/>
          <w:i w:val="0"/>
          <w:sz w:val="28"/>
          <w:lang w:val="fr-FR"/>
        </w:rPr>
        <w:t>e</w:t>
      </w:r>
      <w:r w:rsidRPr="0025316A">
        <w:rPr>
          <w:rFonts w:asciiTheme="minorHAnsi" w:hAnsiTheme="minorHAnsi" w:cstheme="minorHAnsi"/>
          <w:b/>
          <w:i w:val="0"/>
          <w:sz w:val="28"/>
          <w:lang w:val="fr-FR"/>
        </w:rPr>
        <w:t xml:space="preserve"> 3</w:t>
      </w:r>
    </w:p>
    <w:p w14:paraId="4269F9D6" w14:textId="77777777" w:rsidR="00904CF7" w:rsidRPr="0025316A" w:rsidRDefault="00904CF7" w:rsidP="00904CF7">
      <w:pPr>
        <w:jc w:val="right"/>
        <w:rPr>
          <w:rFonts w:asciiTheme="minorHAnsi" w:hAnsiTheme="minorHAnsi" w:cstheme="minorHAnsi"/>
          <w:lang w:val="fr-FR"/>
        </w:rPr>
      </w:pPr>
    </w:p>
    <w:p w14:paraId="76A24E7C" w14:textId="77777777" w:rsidR="00904CF7" w:rsidRPr="0025316A" w:rsidRDefault="00904CF7" w:rsidP="00904CF7">
      <w:pPr>
        <w:jc w:val="right"/>
        <w:rPr>
          <w:rFonts w:asciiTheme="minorHAnsi" w:hAnsiTheme="minorHAnsi" w:cstheme="minorHAnsi"/>
          <w:lang w:val="fr-FR"/>
        </w:rPr>
      </w:pPr>
    </w:p>
    <w:p w14:paraId="4BA9D4FF" w14:textId="77777777" w:rsidR="00904CF7" w:rsidRPr="0025316A" w:rsidRDefault="00DB1B8D" w:rsidP="00904CF7">
      <w:pPr>
        <w:pStyle w:val="Titre2"/>
        <w:jc w:val="center"/>
        <w:rPr>
          <w:rFonts w:asciiTheme="minorHAnsi" w:hAnsiTheme="minorHAnsi" w:cstheme="minorHAnsi"/>
          <w:lang w:val="fr-FR"/>
        </w:rPr>
      </w:pPr>
      <w:r w:rsidRPr="0025316A">
        <w:rPr>
          <w:rFonts w:asciiTheme="minorHAnsi" w:hAnsiTheme="minorHAnsi" w:cstheme="minorHAnsi"/>
          <w:lang w:val="fr-FR"/>
        </w:rPr>
        <w:t xml:space="preserve">Conditions générales </w:t>
      </w:r>
      <w:r w:rsidR="001C7303" w:rsidRPr="0025316A">
        <w:rPr>
          <w:rFonts w:asciiTheme="minorHAnsi" w:hAnsiTheme="minorHAnsi" w:cstheme="minorHAnsi"/>
          <w:lang w:val="fr-FR"/>
        </w:rPr>
        <w:t>applicables aux</w:t>
      </w:r>
      <w:r w:rsidRPr="0025316A">
        <w:rPr>
          <w:rFonts w:asciiTheme="minorHAnsi" w:hAnsiTheme="minorHAnsi" w:cstheme="minorHAnsi"/>
          <w:lang w:val="fr-FR"/>
        </w:rPr>
        <w:t xml:space="preserve"> services</w:t>
      </w:r>
    </w:p>
    <w:p w14:paraId="4D5D0E7B" w14:textId="77777777" w:rsidR="00904CF7" w:rsidRPr="0025316A" w:rsidRDefault="00904CF7" w:rsidP="00904CF7">
      <w:pPr>
        <w:jc w:val="both"/>
        <w:rPr>
          <w:rFonts w:asciiTheme="minorHAnsi" w:hAnsiTheme="minorHAnsi" w:cstheme="minorHAnsi"/>
          <w:lang w:val="fr-FR"/>
        </w:rPr>
      </w:pPr>
    </w:p>
    <w:p w14:paraId="06016858" w14:textId="77777777" w:rsidR="00904CF7" w:rsidRPr="0025316A" w:rsidRDefault="00904CF7" w:rsidP="00904CF7">
      <w:pPr>
        <w:jc w:val="both"/>
        <w:rPr>
          <w:rFonts w:asciiTheme="minorHAnsi" w:hAnsiTheme="minorHAnsi" w:cstheme="minorHAnsi"/>
          <w:b/>
          <w:lang w:val="fr-FR"/>
        </w:rPr>
      </w:pPr>
    </w:p>
    <w:p w14:paraId="7F0C9B68" w14:textId="77777777" w:rsidR="00904CF7" w:rsidRPr="0025316A" w:rsidRDefault="00904CF7" w:rsidP="00904CF7">
      <w:pPr>
        <w:jc w:val="both"/>
        <w:rPr>
          <w:rFonts w:asciiTheme="minorHAnsi" w:hAnsiTheme="minorHAnsi" w:cstheme="minorHAnsi"/>
          <w:lang w:val="fr-FR"/>
        </w:rPr>
      </w:pPr>
      <w:r w:rsidRPr="0025316A">
        <w:rPr>
          <w:rFonts w:asciiTheme="minorHAnsi" w:hAnsiTheme="minorHAnsi" w:cstheme="minorHAnsi"/>
          <w:b/>
          <w:lang w:val="fr-FR"/>
        </w:rPr>
        <w:t>1.0</w:t>
      </w:r>
      <w:r w:rsidRPr="0025316A">
        <w:rPr>
          <w:rFonts w:asciiTheme="minorHAnsi" w:hAnsiTheme="minorHAnsi" w:cstheme="minorHAnsi"/>
          <w:b/>
          <w:lang w:val="fr-FR"/>
        </w:rPr>
        <w:tab/>
        <w:t>STATU</w:t>
      </w:r>
      <w:r w:rsidR="00154ADF" w:rsidRPr="0025316A">
        <w:rPr>
          <w:rFonts w:asciiTheme="minorHAnsi" w:hAnsiTheme="minorHAnsi" w:cstheme="minorHAnsi"/>
          <w:b/>
          <w:lang w:val="fr-FR"/>
        </w:rPr>
        <w:t>T JURIDIQUE :</w:t>
      </w:r>
      <w:r w:rsidRPr="0025316A">
        <w:rPr>
          <w:rFonts w:asciiTheme="minorHAnsi" w:hAnsiTheme="minorHAnsi" w:cstheme="minorHAnsi"/>
          <w:lang w:val="fr-FR"/>
        </w:rPr>
        <w:t xml:space="preserve"> </w:t>
      </w:r>
    </w:p>
    <w:p w14:paraId="21B2E1C4" w14:textId="77777777" w:rsidR="00904CF7" w:rsidRPr="0025316A" w:rsidRDefault="00904CF7" w:rsidP="00904CF7">
      <w:pPr>
        <w:jc w:val="both"/>
        <w:rPr>
          <w:rFonts w:asciiTheme="minorHAnsi" w:hAnsiTheme="minorHAnsi" w:cstheme="minorHAnsi"/>
          <w:lang w:val="fr-FR"/>
        </w:rPr>
      </w:pPr>
    </w:p>
    <w:p w14:paraId="668BCEC7" w14:textId="77777777" w:rsidR="00904CF7" w:rsidRPr="0025316A" w:rsidRDefault="00154ADF" w:rsidP="00904CF7">
      <w:pPr>
        <w:ind w:left="720"/>
        <w:jc w:val="both"/>
        <w:rPr>
          <w:rFonts w:asciiTheme="minorHAnsi" w:hAnsiTheme="minorHAnsi" w:cstheme="minorHAnsi"/>
          <w:lang w:val="fr-FR"/>
        </w:rPr>
      </w:pPr>
      <w:r w:rsidRPr="0025316A">
        <w:rPr>
          <w:rFonts w:asciiTheme="minorHAnsi" w:hAnsiTheme="minorHAnsi" w:cstheme="minorHAnsi"/>
          <w:lang w:val="fr-FR"/>
        </w:rPr>
        <w:t>Le prestataire sera considéré comme ayant le statut juridique d’un prestataire indépendant vis-à-vis du Programme des Nations Unies pour le développement (PNUD).</w:t>
      </w:r>
      <w:r w:rsidR="00DA60F2" w:rsidRPr="0025316A">
        <w:rPr>
          <w:rFonts w:asciiTheme="minorHAnsi" w:hAnsiTheme="minorHAnsi" w:cstheme="minorHAnsi"/>
          <w:lang w:val="fr-FR"/>
        </w:rPr>
        <w:t xml:space="preserve"> </w:t>
      </w:r>
      <w:r w:rsidR="00086951" w:rsidRPr="0025316A">
        <w:rPr>
          <w:rFonts w:asciiTheme="minorHAnsi" w:hAnsiTheme="minorHAnsi" w:cstheme="minorHAnsi"/>
          <w:lang w:val="fr-FR"/>
        </w:rPr>
        <w:t>Le personnel et les sous-traitants du prestataire ne seront considérés à aucun titre comme étant les employés ou agents du PNUD ou de l’Organisation des Nations Unies.</w:t>
      </w:r>
    </w:p>
    <w:p w14:paraId="1C889970" w14:textId="77777777" w:rsidR="00904CF7" w:rsidRPr="0025316A" w:rsidRDefault="00904CF7" w:rsidP="00904CF7">
      <w:pPr>
        <w:jc w:val="both"/>
        <w:rPr>
          <w:rFonts w:asciiTheme="minorHAnsi" w:hAnsiTheme="minorHAnsi" w:cstheme="minorHAnsi"/>
          <w:lang w:val="fr-FR"/>
        </w:rPr>
      </w:pPr>
    </w:p>
    <w:p w14:paraId="3F731BCE" w14:textId="77777777" w:rsidR="00904CF7" w:rsidRPr="0025316A" w:rsidRDefault="00904CF7" w:rsidP="00904CF7">
      <w:pPr>
        <w:jc w:val="both"/>
        <w:rPr>
          <w:rFonts w:asciiTheme="minorHAnsi" w:hAnsiTheme="minorHAnsi" w:cstheme="minorHAnsi"/>
          <w:lang w:val="fr-FR"/>
        </w:rPr>
      </w:pPr>
      <w:r w:rsidRPr="0025316A">
        <w:rPr>
          <w:rFonts w:asciiTheme="minorHAnsi" w:hAnsiTheme="minorHAnsi" w:cstheme="minorHAnsi"/>
          <w:b/>
          <w:lang w:val="fr-FR"/>
        </w:rPr>
        <w:t>2.0</w:t>
      </w:r>
      <w:r w:rsidRPr="0025316A">
        <w:rPr>
          <w:rFonts w:asciiTheme="minorHAnsi" w:hAnsiTheme="minorHAnsi" w:cstheme="minorHAnsi"/>
          <w:b/>
          <w:lang w:val="fr-FR"/>
        </w:rPr>
        <w:tab/>
        <w:t>SOURCE</w:t>
      </w:r>
      <w:r w:rsidR="00086951" w:rsidRPr="0025316A">
        <w:rPr>
          <w:rFonts w:asciiTheme="minorHAnsi" w:hAnsiTheme="minorHAnsi" w:cstheme="minorHAnsi"/>
          <w:b/>
          <w:lang w:val="fr-FR"/>
        </w:rPr>
        <w:t xml:space="preserve"> DES </w:t>
      </w:r>
      <w:r w:rsidRPr="0025316A">
        <w:rPr>
          <w:rFonts w:asciiTheme="minorHAnsi" w:hAnsiTheme="minorHAnsi" w:cstheme="minorHAnsi"/>
          <w:b/>
          <w:lang w:val="fr-FR"/>
        </w:rPr>
        <w:t>INSTRUCTIONS</w:t>
      </w:r>
      <w:r w:rsidR="00086951" w:rsidRPr="0025316A">
        <w:rPr>
          <w:rFonts w:asciiTheme="minorHAnsi" w:hAnsiTheme="minorHAnsi" w:cstheme="minorHAnsi"/>
          <w:b/>
          <w:lang w:val="fr-FR"/>
        </w:rPr>
        <w:t> </w:t>
      </w:r>
      <w:r w:rsidR="00086951" w:rsidRPr="0025316A">
        <w:rPr>
          <w:rFonts w:asciiTheme="minorHAnsi" w:hAnsiTheme="minorHAnsi" w:cstheme="minorHAnsi"/>
          <w:lang w:val="fr-FR"/>
        </w:rPr>
        <w:t>:</w:t>
      </w:r>
    </w:p>
    <w:p w14:paraId="3DFE7791" w14:textId="77777777" w:rsidR="00904CF7" w:rsidRPr="0025316A" w:rsidRDefault="00904CF7" w:rsidP="00904CF7">
      <w:pPr>
        <w:jc w:val="both"/>
        <w:rPr>
          <w:rFonts w:asciiTheme="minorHAnsi" w:hAnsiTheme="minorHAnsi" w:cstheme="minorHAnsi"/>
          <w:lang w:val="fr-FR"/>
        </w:rPr>
      </w:pPr>
    </w:p>
    <w:p w14:paraId="663DC553" w14:textId="77777777" w:rsidR="00904CF7" w:rsidRPr="0025316A" w:rsidRDefault="001C7303" w:rsidP="00904CF7">
      <w:pPr>
        <w:ind w:left="720"/>
        <w:jc w:val="both"/>
        <w:rPr>
          <w:rFonts w:asciiTheme="minorHAnsi" w:hAnsiTheme="minorHAnsi" w:cstheme="minorHAnsi"/>
          <w:lang w:val="fr-FR"/>
        </w:rPr>
      </w:pPr>
      <w:r w:rsidRPr="0025316A">
        <w:rPr>
          <w:rFonts w:asciiTheme="minorHAnsi" w:hAnsiTheme="minorHAnsi" w:cstheme="minorHAnsi"/>
          <w:lang w:val="fr-FR"/>
        </w:rPr>
        <w:t>Le prestataire ne pourra demander</w:t>
      </w:r>
      <w:r w:rsidR="007E78A5" w:rsidRPr="0025316A">
        <w:rPr>
          <w:rFonts w:asciiTheme="minorHAnsi" w:hAnsiTheme="minorHAnsi" w:cstheme="minorHAnsi"/>
          <w:lang w:val="fr-FR"/>
        </w:rPr>
        <w:t xml:space="preserve"> </w:t>
      </w:r>
      <w:r w:rsidRPr="0025316A">
        <w:rPr>
          <w:rFonts w:asciiTheme="minorHAnsi" w:hAnsiTheme="minorHAnsi" w:cstheme="minorHAnsi"/>
          <w:lang w:val="fr-FR"/>
        </w:rPr>
        <w:t xml:space="preserve">à </w:t>
      </w:r>
      <w:r w:rsidR="007E78A5" w:rsidRPr="0025316A">
        <w:rPr>
          <w:rFonts w:asciiTheme="minorHAnsi" w:hAnsiTheme="minorHAnsi" w:cstheme="minorHAnsi"/>
          <w:lang w:val="fr-FR"/>
        </w:rPr>
        <w:t xml:space="preserve">une autorité externe au PNUD </w:t>
      </w:r>
      <w:r w:rsidRPr="0025316A">
        <w:rPr>
          <w:rFonts w:asciiTheme="minorHAnsi" w:hAnsiTheme="minorHAnsi" w:cstheme="minorHAnsi"/>
          <w:lang w:val="fr-FR"/>
        </w:rPr>
        <w:t xml:space="preserve">ou accepter de celle-ci aucune instruction </w:t>
      </w:r>
      <w:r w:rsidR="007E78A5" w:rsidRPr="0025316A">
        <w:rPr>
          <w:rFonts w:asciiTheme="minorHAnsi" w:hAnsiTheme="minorHAnsi" w:cstheme="minorHAnsi"/>
          <w:lang w:val="fr-FR"/>
        </w:rPr>
        <w:t>au titre de la fourniture de ses services en application du présent</w:t>
      </w:r>
      <w:r w:rsidR="006471C7" w:rsidRPr="0025316A">
        <w:rPr>
          <w:rFonts w:asciiTheme="minorHAnsi" w:hAnsiTheme="minorHAnsi" w:cstheme="minorHAnsi"/>
          <w:lang w:val="fr-FR"/>
        </w:rPr>
        <w:t xml:space="preserve"> contrat. Le prestataire devra s’abstenir de tout acte susceptible d’avoir des conséquences préjudiciables pour le PNUD ou l’Organisation des Nations Unies et devra s’acquitter de ses obligations en tenant pleinement compte des intérêts du PNUD.</w:t>
      </w:r>
    </w:p>
    <w:p w14:paraId="6AC7DE36" w14:textId="77777777" w:rsidR="00904CF7" w:rsidRPr="0025316A" w:rsidRDefault="00904CF7" w:rsidP="00904CF7">
      <w:pPr>
        <w:jc w:val="both"/>
        <w:rPr>
          <w:rFonts w:asciiTheme="minorHAnsi" w:hAnsiTheme="minorHAnsi" w:cstheme="minorHAnsi"/>
          <w:lang w:val="fr-FR"/>
        </w:rPr>
      </w:pPr>
    </w:p>
    <w:p w14:paraId="10A4AE63" w14:textId="77777777" w:rsidR="00904CF7" w:rsidRPr="0025316A" w:rsidRDefault="00904CF7" w:rsidP="00904CF7">
      <w:pPr>
        <w:jc w:val="both"/>
        <w:rPr>
          <w:rFonts w:asciiTheme="minorHAnsi" w:hAnsiTheme="minorHAnsi" w:cstheme="minorHAnsi"/>
          <w:lang w:val="fr-FR"/>
        </w:rPr>
      </w:pPr>
      <w:r w:rsidRPr="0025316A">
        <w:rPr>
          <w:rFonts w:asciiTheme="minorHAnsi" w:hAnsiTheme="minorHAnsi" w:cstheme="minorHAnsi"/>
          <w:b/>
          <w:lang w:val="fr-FR"/>
        </w:rPr>
        <w:t>3.0</w:t>
      </w:r>
      <w:r w:rsidRPr="0025316A">
        <w:rPr>
          <w:rFonts w:asciiTheme="minorHAnsi" w:hAnsiTheme="minorHAnsi" w:cstheme="minorHAnsi"/>
          <w:b/>
          <w:lang w:val="fr-FR"/>
        </w:rPr>
        <w:tab/>
      </w:r>
      <w:r w:rsidR="006471C7" w:rsidRPr="0025316A">
        <w:rPr>
          <w:rFonts w:asciiTheme="minorHAnsi" w:hAnsiTheme="minorHAnsi" w:cstheme="minorHAnsi"/>
          <w:b/>
          <w:lang w:val="fr-FR"/>
        </w:rPr>
        <w:t>RESPONSABILITE DU PRESTATAIRE AU TITRE DE SES EMPLOYES :</w:t>
      </w:r>
    </w:p>
    <w:p w14:paraId="18C2CDAE" w14:textId="77777777" w:rsidR="00904CF7" w:rsidRPr="0025316A" w:rsidRDefault="00904CF7" w:rsidP="00904CF7">
      <w:pPr>
        <w:jc w:val="both"/>
        <w:rPr>
          <w:rFonts w:asciiTheme="minorHAnsi" w:hAnsiTheme="minorHAnsi" w:cstheme="minorHAnsi"/>
          <w:lang w:val="fr-FR"/>
        </w:rPr>
      </w:pPr>
    </w:p>
    <w:p w14:paraId="04594B28" w14:textId="77777777" w:rsidR="00904CF7" w:rsidRPr="0025316A" w:rsidRDefault="006471C7" w:rsidP="00904CF7">
      <w:pPr>
        <w:ind w:left="720"/>
        <w:jc w:val="both"/>
        <w:rPr>
          <w:rFonts w:asciiTheme="minorHAnsi" w:hAnsiTheme="minorHAnsi" w:cstheme="minorHAnsi"/>
          <w:lang w:val="fr-FR"/>
        </w:rPr>
      </w:pPr>
      <w:r w:rsidRPr="0025316A">
        <w:rPr>
          <w:rFonts w:asciiTheme="minorHAnsi" w:hAnsiTheme="minorHAnsi" w:cstheme="minorHAnsi"/>
          <w:lang w:val="fr-FR"/>
        </w:rPr>
        <w:t xml:space="preserve">Le prestataire sera responsable </w:t>
      </w:r>
      <w:r w:rsidR="00982497" w:rsidRPr="0025316A">
        <w:rPr>
          <w:rFonts w:asciiTheme="minorHAnsi" w:hAnsiTheme="minorHAnsi" w:cstheme="minorHAnsi"/>
          <w:lang w:val="fr-FR"/>
        </w:rPr>
        <w:t xml:space="preserve">des compétences professionnelles et techniques de ses employés et devra choisir, pour les besoins des prestations à fournir en application du présent contrat, des personnes fiables qui devront travailler avec efficacité dans le cadre de l’exécution du présent contrat, respecter les coutumes locales et </w:t>
      </w:r>
      <w:r w:rsidR="00356CE2" w:rsidRPr="0025316A">
        <w:rPr>
          <w:rFonts w:asciiTheme="minorHAnsi" w:hAnsiTheme="minorHAnsi" w:cstheme="minorHAnsi"/>
          <w:lang w:val="fr-FR"/>
        </w:rPr>
        <w:t>se conformer à des normes morales et éthiques strictes.</w:t>
      </w:r>
    </w:p>
    <w:p w14:paraId="70A4E0D2" w14:textId="77777777" w:rsidR="00904CF7" w:rsidRPr="0025316A" w:rsidRDefault="00904CF7" w:rsidP="00904CF7">
      <w:pPr>
        <w:jc w:val="both"/>
        <w:rPr>
          <w:rFonts w:asciiTheme="minorHAnsi" w:hAnsiTheme="minorHAnsi" w:cstheme="minorHAnsi"/>
          <w:lang w:val="fr-FR"/>
        </w:rPr>
      </w:pPr>
    </w:p>
    <w:p w14:paraId="0051C756" w14:textId="77777777" w:rsidR="00904CF7" w:rsidRPr="0025316A" w:rsidRDefault="00904CF7" w:rsidP="00904CF7">
      <w:pPr>
        <w:jc w:val="both"/>
        <w:rPr>
          <w:rFonts w:asciiTheme="minorHAnsi" w:hAnsiTheme="minorHAnsi" w:cstheme="minorHAnsi"/>
          <w:lang w:val="fr-FR"/>
        </w:rPr>
      </w:pPr>
      <w:r w:rsidRPr="0025316A">
        <w:rPr>
          <w:rFonts w:asciiTheme="minorHAnsi" w:hAnsiTheme="minorHAnsi" w:cstheme="minorHAnsi"/>
          <w:b/>
          <w:lang w:val="fr-FR"/>
        </w:rPr>
        <w:t>4.0</w:t>
      </w:r>
      <w:r w:rsidRPr="0025316A">
        <w:rPr>
          <w:rFonts w:asciiTheme="minorHAnsi" w:hAnsiTheme="minorHAnsi" w:cstheme="minorHAnsi"/>
          <w:b/>
          <w:lang w:val="fr-FR"/>
        </w:rPr>
        <w:tab/>
      </w:r>
      <w:r w:rsidR="00356CE2" w:rsidRPr="0025316A">
        <w:rPr>
          <w:rFonts w:asciiTheme="minorHAnsi" w:hAnsiTheme="minorHAnsi" w:cstheme="minorHAnsi"/>
          <w:b/>
          <w:lang w:val="fr-FR"/>
        </w:rPr>
        <w:t>CESSION :</w:t>
      </w:r>
      <w:r w:rsidRPr="0025316A">
        <w:rPr>
          <w:rFonts w:asciiTheme="minorHAnsi" w:hAnsiTheme="minorHAnsi" w:cstheme="minorHAnsi"/>
          <w:lang w:val="fr-FR"/>
        </w:rPr>
        <w:t xml:space="preserve"> </w:t>
      </w:r>
    </w:p>
    <w:p w14:paraId="5C58E936" w14:textId="77777777" w:rsidR="00904CF7" w:rsidRPr="0025316A" w:rsidRDefault="00904CF7" w:rsidP="00904CF7">
      <w:pPr>
        <w:jc w:val="both"/>
        <w:rPr>
          <w:rFonts w:asciiTheme="minorHAnsi" w:hAnsiTheme="minorHAnsi" w:cstheme="minorHAnsi"/>
          <w:lang w:val="fr-FR"/>
        </w:rPr>
      </w:pPr>
    </w:p>
    <w:p w14:paraId="59F79495" w14:textId="77777777" w:rsidR="00267341" w:rsidRPr="0025316A" w:rsidRDefault="00267341" w:rsidP="00267341">
      <w:pPr>
        <w:pStyle w:val="Retraitcorpsdetexte"/>
        <w:spacing w:after="0"/>
        <w:ind w:left="708"/>
        <w:jc w:val="both"/>
        <w:rPr>
          <w:rFonts w:asciiTheme="minorHAnsi" w:hAnsiTheme="minorHAnsi" w:cstheme="minorHAnsi"/>
          <w:lang w:val="fr-FR"/>
        </w:rPr>
      </w:pPr>
      <w:r w:rsidRPr="0025316A">
        <w:rPr>
          <w:rFonts w:asciiTheme="minorHAnsi" w:hAnsiTheme="minorHAnsi" w:cstheme="minorHAnsi"/>
          <w:lang w:val="fr-FR"/>
        </w:rPr>
        <w:t>Le prestataire devra s’abstenir de céder, de transférer, de nantir ou d’aliéner de toute autre manière le présent contrat, ou toute partie de celui-ci, ou ses droits, créances ou obligations aux termes du présent contrat, à moins d’avoir obtenu le consentement préalable et écrit du PNUD.</w:t>
      </w:r>
    </w:p>
    <w:p w14:paraId="0A0C09CC" w14:textId="77777777" w:rsidR="00904CF7" w:rsidRPr="0025316A" w:rsidRDefault="00904CF7" w:rsidP="00904CF7">
      <w:pPr>
        <w:jc w:val="both"/>
        <w:rPr>
          <w:rFonts w:asciiTheme="minorHAnsi" w:hAnsiTheme="minorHAnsi" w:cstheme="minorHAnsi"/>
          <w:lang w:val="fr-FR"/>
        </w:rPr>
      </w:pPr>
    </w:p>
    <w:p w14:paraId="0AE09FA5" w14:textId="77777777" w:rsidR="00904CF7" w:rsidRPr="0025316A" w:rsidRDefault="00904CF7" w:rsidP="00904CF7">
      <w:pPr>
        <w:jc w:val="both"/>
        <w:rPr>
          <w:rFonts w:asciiTheme="minorHAnsi" w:hAnsiTheme="minorHAnsi" w:cstheme="minorHAnsi"/>
          <w:b/>
          <w:lang w:val="fr-FR"/>
        </w:rPr>
      </w:pPr>
      <w:r w:rsidRPr="0025316A">
        <w:rPr>
          <w:rFonts w:asciiTheme="minorHAnsi" w:hAnsiTheme="minorHAnsi" w:cstheme="minorHAnsi"/>
          <w:b/>
          <w:lang w:val="fr-FR"/>
        </w:rPr>
        <w:t>5.0</w:t>
      </w:r>
      <w:r w:rsidRPr="0025316A">
        <w:rPr>
          <w:rFonts w:asciiTheme="minorHAnsi" w:hAnsiTheme="minorHAnsi" w:cstheme="minorHAnsi"/>
          <w:b/>
          <w:lang w:val="fr-FR"/>
        </w:rPr>
        <w:tab/>
        <w:t>S</w:t>
      </w:r>
      <w:r w:rsidR="000B473F" w:rsidRPr="0025316A">
        <w:rPr>
          <w:rFonts w:asciiTheme="minorHAnsi" w:hAnsiTheme="minorHAnsi" w:cstheme="minorHAnsi"/>
          <w:b/>
          <w:lang w:val="fr-FR"/>
        </w:rPr>
        <w:t>OUS-TRAITANCE :</w:t>
      </w:r>
    </w:p>
    <w:p w14:paraId="665929D2" w14:textId="77777777" w:rsidR="00904CF7" w:rsidRPr="0025316A" w:rsidRDefault="00904CF7" w:rsidP="00904CF7">
      <w:pPr>
        <w:jc w:val="both"/>
        <w:rPr>
          <w:rFonts w:asciiTheme="minorHAnsi" w:hAnsiTheme="minorHAnsi" w:cstheme="minorHAnsi"/>
          <w:b/>
          <w:lang w:val="fr-FR"/>
        </w:rPr>
      </w:pPr>
    </w:p>
    <w:p w14:paraId="05A655ED" w14:textId="77777777" w:rsidR="00904CF7" w:rsidRPr="0025316A" w:rsidRDefault="00C76FE1" w:rsidP="00904CF7">
      <w:pPr>
        <w:ind w:left="720"/>
        <w:jc w:val="both"/>
        <w:rPr>
          <w:rFonts w:asciiTheme="minorHAnsi" w:hAnsiTheme="minorHAnsi" w:cstheme="minorHAnsi"/>
          <w:lang w:val="fr-FR"/>
        </w:rPr>
      </w:pPr>
      <w:r w:rsidRPr="0025316A">
        <w:rPr>
          <w:rFonts w:asciiTheme="minorHAnsi" w:hAnsiTheme="minorHAnsi" w:cstheme="minorHAnsi"/>
          <w:lang w:val="fr-FR"/>
        </w:rPr>
        <w:t xml:space="preserve">Si le prestataire a besoin des services de sous-traitants, il devra obtenir l’approbation et l’autorisation préalable du PNUD pour l’ensemble des sous-traitants. L’approbation d’un sous-traitant par le PNUD ne libérera le prestataire d’aucune de ses obligations aux termes du présent contrat. </w:t>
      </w:r>
      <w:r w:rsidR="002A0C1B" w:rsidRPr="0025316A">
        <w:rPr>
          <w:rFonts w:asciiTheme="minorHAnsi" w:hAnsiTheme="minorHAnsi" w:cstheme="minorHAnsi"/>
          <w:lang w:val="fr-FR"/>
        </w:rPr>
        <w:t>Les conditions de tout contrat de sous-traitance seront soumis</w:t>
      </w:r>
      <w:r w:rsidR="0007352E" w:rsidRPr="0025316A">
        <w:rPr>
          <w:rFonts w:asciiTheme="minorHAnsi" w:hAnsiTheme="minorHAnsi" w:cstheme="minorHAnsi"/>
          <w:lang w:val="fr-FR"/>
        </w:rPr>
        <w:t>es</w:t>
      </w:r>
      <w:r w:rsidR="002A0C1B" w:rsidRPr="0025316A">
        <w:rPr>
          <w:rFonts w:asciiTheme="minorHAnsi" w:hAnsiTheme="minorHAnsi" w:cstheme="minorHAnsi"/>
          <w:lang w:val="fr-FR"/>
        </w:rPr>
        <w:t xml:space="preserve"> aux dispositions du présent contrat et devront y être conformes.</w:t>
      </w:r>
    </w:p>
    <w:p w14:paraId="593B2982" w14:textId="77777777" w:rsidR="00904CF7" w:rsidRPr="0025316A" w:rsidRDefault="00904CF7" w:rsidP="00904CF7">
      <w:pPr>
        <w:jc w:val="both"/>
        <w:rPr>
          <w:rFonts w:asciiTheme="minorHAnsi" w:hAnsiTheme="minorHAnsi" w:cstheme="minorHAnsi"/>
          <w:lang w:val="fr-FR"/>
        </w:rPr>
      </w:pPr>
    </w:p>
    <w:p w14:paraId="4DB433D9" w14:textId="77777777" w:rsidR="00904CF7" w:rsidRPr="0025316A" w:rsidRDefault="00904CF7" w:rsidP="00904CF7">
      <w:pPr>
        <w:jc w:val="both"/>
        <w:rPr>
          <w:rFonts w:asciiTheme="minorHAnsi" w:hAnsiTheme="minorHAnsi" w:cstheme="minorHAnsi"/>
          <w:b/>
          <w:lang w:val="fr-FR"/>
        </w:rPr>
      </w:pPr>
      <w:r w:rsidRPr="0025316A">
        <w:rPr>
          <w:rFonts w:asciiTheme="minorHAnsi" w:hAnsiTheme="minorHAnsi" w:cstheme="minorHAnsi"/>
          <w:b/>
          <w:lang w:val="fr-FR"/>
        </w:rPr>
        <w:t>6.0</w:t>
      </w:r>
      <w:r w:rsidRPr="0025316A">
        <w:rPr>
          <w:rFonts w:asciiTheme="minorHAnsi" w:hAnsiTheme="minorHAnsi" w:cstheme="minorHAnsi"/>
          <w:b/>
          <w:lang w:val="fr-FR"/>
        </w:rPr>
        <w:tab/>
      </w:r>
      <w:r w:rsidR="00836053" w:rsidRPr="0025316A">
        <w:rPr>
          <w:rFonts w:asciiTheme="minorHAnsi" w:hAnsiTheme="minorHAnsi" w:cstheme="minorHAnsi"/>
          <w:b/>
          <w:lang w:val="fr-FR"/>
        </w:rPr>
        <w:t>INTERDICTION DE FOURNIR DES AVANTAGES AUX FONCTIONNAIRES</w:t>
      </w:r>
    </w:p>
    <w:p w14:paraId="1535DA96" w14:textId="77777777" w:rsidR="00836053" w:rsidRPr="0025316A" w:rsidRDefault="00836053" w:rsidP="00904CF7">
      <w:pPr>
        <w:jc w:val="both"/>
        <w:rPr>
          <w:rFonts w:asciiTheme="minorHAnsi" w:hAnsiTheme="minorHAnsi" w:cstheme="minorHAnsi"/>
          <w:lang w:val="fr-FR"/>
        </w:rPr>
      </w:pPr>
    </w:p>
    <w:p w14:paraId="4E0F5C4C" w14:textId="77777777" w:rsidR="00904CF7" w:rsidRPr="0025316A" w:rsidRDefault="00836053" w:rsidP="00904CF7">
      <w:pPr>
        <w:ind w:left="720"/>
        <w:jc w:val="both"/>
        <w:rPr>
          <w:rFonts w:asciiTheme="minorHAnsi" w:hAnsiTheme="minorHAnsi" w:cstheme="minorHAnsi"/>
          <w:lang w:val="fr-FR"/>
        </w:rPr>
      </w:pPr>
      <w:r w:rsidRPr="0025316A">
        <w:rPr>
          <w:rFonts w:asciiTheme="minorHAnsi" w:hAnsiTheme="minorHAnsi" w:cstheme="minorHAnsi"/>
          <w:lang w:val="fr-FR"/>
        </w:rPr>
        <w:t>Le prestataire garantit qu’il n’a fourni ou qu’il ne proposera à aucun fonctionnaire du PNUD ou de l’Organisation des Nations Unies un quelconque avantage direct ou indirect résultant du présent contrat ou de son attribution. Le prestataire convient que toute violation de la présente disposition constituera la violation d’une condition essentielle du présent contrat.</w:t>
      </w:r>
    </w:p>
    <w:p w14:paraId="3E54A51A" w14:textId="77777777" w:rsidR="00904CF7" w:rsidRPr="0025316A" w:rsidRDefault="00904CF7" w:rsidP="00904CF7">
      <w:pPr>
        <w:jc w:val="both"/>
        <w:rPr>
          <w:rFonts w:asciiTheme="minorHAnsi" w:hAnsiTheme="minorHAnsi" w:cstheme="minorHAnsi"/>
          <w:lang w:val="fr-FR"/>
        </w:rPr>
      </w:pPr>
    </w:p>
    <w:p w14:paraId="504EB9F3" w14:textId="77777777" w:rsidR="00904CF7" w:rsidRPr="0025316A" w:rsidRDefault="00904CF7" w:rsidP="00904CF7">
      <w:pPr>
        <w:jc w:val="both"/>
        <w:rPr>
          <w:rFonts w:asciiTheme="minorHAnsi" w:hAnsiTheme="minorHAnsi" w:cstheme="minorHAnsi"/>
          <w:lang w:val="fr-FR"/>
        </w:rPr>
      </w:pPr>
      <w:r w:rsidRPr="0025316A">
        <w:rPr>
          <w:rFonts w:asciiTheme="minorHAnsi" w:hAnsiTheme="minorHAnsi" w:cstheme="minorHAnsi"/>
          <w:b/>
          <w:lang w:val="fr-FR"/>
        </w:rPr>
        <w:lastRenderedPageBreak/>
        <w:t>7.0</w:t>
      </w:r>
      <w:r w:rsidRPr="0025316A">
        <w:rPr>
          <w:rFonts w:asciiTheme="minorHAnsi" w:hAnsiTheme="minorHAnsi" w:cstheme="minorHAnsi"/>
          <w:b/>
          <w:lang w:val="fr-FR"/>
        </w:rPr>
        <w:tab/>
        <w:t>INDEMNI</w:t>
      </w:r>
      <w:r w:rsidR="00836053" w:rsidRPr="0025316A">
        <w:rPr>
          <w:rFonts w:asciiTheme="minorHAnsi" w:hAnsiTheme="minorHAnsi" w:cstheme="minorHAnsi"/>
          <w:b/>
          <w:lang w:val="fr-FR"/>
        </w:rPr>
        <w:t>SATION :</w:t>
      </w:r>
      <w:r w:rsidRPr="0025316A">
        <w:rPr>
          <w:rFonts w:asciiTheme="minorHAnsi" w:hAnsiTheme="minorHAnsi" w:cstheme="minorHAnsi"/>
          <w:lang w:val="fr-FR"/>
        </w:rPr>
        <w:t xml:space="preserve"> </w:t>
      </w:r>
    </w:p>
    <w:p w14:paraId="77408181" w14:textId="77777777" w:rsidR="00904CF7" w:rsidRPr="0025316A" w:rsidRDefault="00904CF7" w:rsidP="00904CF7">
      <w:pPr>
        <w:jc w:val="both"/>
        <w:rPr>
          <w:rFonts w:asciiTheme="minorHAnsi" w:hAnsiTheme="minorHAnsi" w:cstheme="minorHAnsi"/>
          <w:lang w:val="fr-FR"/>
        </w:rPr>
      </w:pPr>
    </w:p>
    <w:p w14:paraId="00B53717" w14:textId="77777777" w:rsidR="00904CF7" w:rsidRPr="0025316A" w:rsidRDefault="00B325FD" w:rsidP="00904CF7">
      <w:pPr>
        <w:ind w:left="720"/>
        <w:jc w:val="both"/>
        <w:rPr>
          <w:rFonts w:asciiTheme="minorHAnsi" w:hAnsiTheme="minorHAnsi" w:cstheme="minorHAnsi"/>
          <w:lang w:val="fr-FR"/>
        </w:rPr>
      </w:pPr>
      <w:r w:rsidRPr="0025316A">
        <w:rPr>
          <w:rFonts w:asciiTheme="minorHAnsi" w:hAnsiTheme="minorHAnsi" w:cstheme="minorHAnsi"/>
          <w:lang w:val="fr-FR"/>
        </w:rPr>
        <w:t>Le prestataire devra garantir, couvrir et défendre, à ses propres frais, le PNUD, ses fonctionnaires, agents, préposés et employés contre l’ensemble des actions, réclamations, demandes et responsabilités de toute nature, y compris leurs coûts et frais, résultant d’actes ou d’omissions du prestataire ou de ses employés, dirigeants, agents ou sous-traitants, dans le cadre de l’exécution du présent contrat. La présente disposition s’étendra, notamment, aux réclamations et responsabilités en matière d’accidents du travail, de responsabilité du fait des produits ou de responsabilité résultant de l’utilisation d’inventions ou de dispositifs brevetés</w:t>
      </w:r>
      <w:r w:rsidR="00381651" w:rsidRPr="0025316A">
        <w:rPr>
          <w:rFonts w:asciiTheme="minorHAnsi" w:hAnsiTheme="minorHAnsi" w:cstheme="minorHAnsi"/>
          <w:lang w:val="fr-FR"/>
        </w:rPr>
        <w:t>, de documents protégés par le droit d’auteur ou d’autres éléments de propriété intellectuelle par le prestataire, ses employés, dirigeants, agents, préposés ou sous-traitants. Les obligations prévues par le présent article ne s’éteindront pas lors de la résiliation du présent contrat.</w:t>
      </w:r>
    </w:p>
    <w:p w14:paraId="430F1F55" w14:textId="77777777" w:rsidR="00904CF7" w:rsidRPr="0025316A" w:rsidRDefault="00904CF7" w:rsidP="00904CF7">
      <w:pPr>
        <w:jc w:val="both"/>
        <w:rPr>
          <w:rFonts w:asciiTheme="minorHAnsi" w:hAnsiTheme="minorHAnsi" w:cstheme="minorHAnsi"/>
          <w:lang w:val="fr-FR"/>
        </w:rPr>
      </w:pPr>
    </w:p>
    <w:p w14:paraId="3631DFA4" w14:textId="77777777" w:rsidR="00904CF7" w:rsidRPr="0025316A" w:rsidRDefault="00904CF7" w:rsidP="00904CF7">
      <w:pPr>
        <w:jc w:val="both"/>
        <w:rPr>
          <w:rFonts w:asciiTheme="minorHAnsi" w:hAnsiTheme="minorHAnsi" w:cstheme="minorHAnsi"/>
          <w:b/>
          <w:lang w:val="fr-FR"/>
        </w:rPr>
      </w:pPr>
      <w:r w:rsidRPr="0025316A">
        <w:rPr>
          <w:rFonts w:asciiTheme="minorHAnsi" w:hAnsiTheme="minorHAnsi" w:cstheme="minorHAnsi"/>
          <w:b/>
          <w:lang w:val="fr-FR"/>
        </w:rPr>
        <w:t>8.0</w:t>
      </w:r>
      <w:r w:rsidRPr="0025316A">
        <w:rPr>
          <w:rFonts w:asciiTheme="minorHAnsi" w:hAnsiTheme="minorHAnsi" w:cstheme="minorHAnsi"/>
          <w:b/>
          <w:lang w:val="fr-FR"/>
        </w:rPr>
        <w:tab/>
      </w:r>
      <w:r w:rsidR="00381651" w:rsidRPr="0025316A">
        <w:rPr>
          <w:rFonts w:asciiTheme="minorHAnsi" w:hAnsiTheme="minorHAnsi" w:cstheme="minorHAnsi"/>
          <w:b/>
          <w:lang w:val="fr-FR"/>
        </w:rPr>
        <w:t>ASSURANCE ET RESPONSABILITES VIS-A-VIS DES TIERS :</w:t>
      </w:r>
    </w:p>
    <w:p w14:paraId="325D5AC4" w14:textId="77777777" w:rsidR="00904CF7" w:rsidRPr="0025316A" w:rsidRDefault="00904CF7" w:rsidP="00904CF7">
      <w:pPr>
        <w:jc w:val="both"/>
        <w:rPr>
          <w:rFonts w:asciiTheme="minorHAnsi" w:hAnsiTheme="minorHAnsi" w:cstheme="minorHAnsi"/>
          <w:b/>
          <w:lang w:val="fr-FR"/>
        </w:rPr>
      </w:pPr>
    </w:p>
    <w:p w14:paraId="426FCFEB" w14:textId="77777777" w:rsidR="00904CF7" w:rsidRPr="0025316A" w:rsidRDefault="00904CF7" w:rsidP="00904CF7">
      <w:pPr>
        <w:ind w:left="1350" w:hanging="630"/>
        <w:jc w:val="both"/>
        <w:rPr>
          <w:rFonts w:asciiTheme="minorHAnsi" w:hAnsiTheme="minorHAnsi" w:cstheme="minorHAnsi"/>
          <w:lang w:val="fr-FR"/>
        </w:rPr>
      </w:pPr>
      <w:r w:rsidRPr="0025316A">
        <w:rPr>
          <w:rFonts w:asciiTheme="minorHAnsi" w:hAnsiTheme="minorHAnsi" w:cstheme="minorHAnsi"/>
          <w:b/>
          <w:lang w:val="fr-FR"/>
        </w:rPr>
        <w:t>8.1</w:t>
      </w:r>
      <w:r w:rsidRPr="0025316A">
        <w:rPr>
          <w:rFonts w:asciiTheme="minorHAnsi" w:hAnsiTheme="minorHAnsi" w:cstheme="minorHAnsi"/>
          <w:lang w:val="fr-FR"/>
        </w:rPr>
        <w:tab/>
      </w:r>
      <w:r w:rsidR="00904F26" w:rsidRPr="0025316A">
        <w:rPr>
          <w:rFonts w:asciiTheme="minorHAnsi" w:hAnsiTheme="minorHAnsi" w:cstheme="minorHAnsi"/>
          <w:lang w:val="fr-FR"/>
        </w:rPr>
        <w:t>Le prestataire devra souscrire et conserver une assurance tous risques au titre de ses biens et de tout matériel utilisé pour les besoins de l’exécution du présent Contrat.</w:t>
      </w:r>
    </w:p>
    <w:p w14:paraId="5688457C" w14:textId="77777777" w:rsidR="00904CF7" w:rsidRPr="0025316A" w:rsidRDefault="00904CF7" w:rsidP="00904CF7">
      <w:pPr>
        <w:ind w:left="1350" w:hanging="630"/>
        <w:jc w:val="both"/>
        <w:rPr>
          <w:rFonts w:asciiTheme="minorHAnsi" w:hAnsiTheme="minorHAnsi" w:cstheme="minorHAnsi"/>
          <w:lang w:val="fr-FR"/>
        </w:rPr>
      </w:pPr>
    </w:p>
    <w:p w14:paraId="44DE7B17" w14:textId="77777777" w:rsidR="00904CF7" w:rsidRPr="0025316A" w:rsidRDefault="00904CF7" w:rsidP="00904CF7">
      <w:pPr>
        <w:ind w:left="1350" w:hanging="630"/>
        <w:jc w:val="both"/>
        <w:rPr>
          <w:rFonts w:asciiTheme="minorHAnsi" w:hAnsiTheme="minorHAnsi" w:cstheme="minorHAnsi"/>
          <w:lang w:val="fr-FR"/>
        </w:rPr>
      </w:pPr>
      <w:r w:rsidRPr="0025316A">
        <w:rPr>
          <w:rFonts w:asciiTheme="minorHAnsi" w:hAnsiTheme="minorHAnsi" w:cstheme="minorHAnsi"/>
          <w:b/>
          <w:lang w:val="fr-FR"/>
        </w:rPr>
        <w:t>8.2</w:t>
      </w:r>
      <w:r w:rsidRPr="0025316A">
        <w:rPr>
          <w:rFonts w:asciiTheme="minorHAnsi" w:hAnsiTheme="minorHAnsi" w:cstheme="minorHAnsi"/>
          <w:lang w:val="fr-FR"/>
        </w:rPr>
        <w:tab/>
      </w:r>
      <w:r w:rsidR="00904F26" w:rsidRPr="0025316A">
        <w:rPr>
          <w:rFonts w:asciiTheme="minorHAnsi" w:hAnsiTheme="minorHAnsi" w:cstheme="minorHAnsi"/>
          <w:lang w:val="fr-FR"/>
        </w:rPr>
        <w:t>Le prestataire devra souscrire et conserver toute assurance appropriée au titre des accidents du travail, ou son équivalent, relativement à ses employés, afin de couvrir les demandes d’indemnisation liées à des blessures corporelles ou à des décès dans le cadre du présent contrat.</w:t>
      </w:r>
    </w:p>
    <w:p w14:paraId="2625016A" w14:textId="77777777" w:rsidR="00904CF7" w:rsidRPr="0025316A" w:rsidRDefault="00904CF7" w:rsidP="00904CF7">
      <w:pPr>
        <w:ind w:left="1350" w:hanging="630"/>
        <w:jc w:val="both"/>
        <w:rPr>
          <w:rFonts w:asciiTheme="minorHAnsi" w:hAnsiTheme="minorHAnsi" w:cstheme="minorHAnsi"/>
          <w:lang w:val="fr-FR"/>
        </w:rPr>
      </w:pPr>
    </w:p>
    <w:p w14:paraId="74B41419" w14:textId="77777777" w:rsidR="00904CF7" w:rsidRPr="0025316A" w:rsidRDefault="00904CF7" w:rsidP="00904CF7">
      <w:pPr>
        <w:ind w:left="1350" w:hanging="630"/>
        <w:jc w:val="both"/>
        <w:rPr>
          <w:rFonts w:asciiTheme="minorHAnsi" w:hAnsiTheme="minorHAnsi" w:cstheme="minorHAnsi"/>
          <w:lang w:val="fr-FR"/>
        </w:rPr>
      </w:pPr>
      <w:r w:rsidRPr="0025316A">
        <w:rPr>
          <w:rFonts w:asciiTheme="minorHAnsi" w:hAnsiTheme="minorHAnsi" w:cstheme="minorHAnsi"/>
          <w:b/>
          <w:lang w:val="fr-FR"/>
        </w:rPr>
        <w:t>8.3</w:t>
      </w:r>
      <w:r w:rsidRPr="0025316A">
        <w:rPr>
          <w:rFonts w:asciiTheme="minorHAnsi" w:hAnsiTheme="minorHAnsi" w:cstheme="minorHAnsi"/>
          <w:lang w:val="fr-FR"/>
        </w:rPr>
        <w:tab/>
      </w:r>
      <w:r w:rsidR="00904F26" w:rsidRPr="0025316A">
        <w:rPr>
          <w:rFonts w:asciiTheme="minorHAnsi" w:hAnsiTheme="minorHAnsi" w:cstheme="minorHAnsi"/>
          <w:lang w:val="fr-FR"/>
        </w:rPr>
        <w:t xml:space="preserve">Le prestataire devra également souscrire et conserver une assurance responsabilité civile d’un montant adéquat pour couvrir les demandes d’indemnisation des tiers liées à des décès ou blessures corporelles, ou à la perte ou l’endommagement de biens, </w:t>
      </w:r>
      <w:r w:rsidR="00AF2054" w:rsidRPr="0025316A">
        <w:rPr>
          <w:rFonts w:asciiTheme="minorHAnsi" w:hAnsiTheme="minorHAnsi" w:cstheme="minorHAnsi"/>
          <w:lang w:val="fr-FR"/>
        </w:rPr>
        <w:t>résultant de la fourniture de services en application du présent contrat ou de l’utilisation de véhicules, navires, aéronefs ou autres matériels détenus ou loués par le prestataire ou ses agents, préposés, employés ou sous-traitants fournissant des prestations ou services au titre du présent Contrat.</w:t>
      </w:r>
    </w:p>
    <w:p w14:paraId="3B74060F" w14:textId="77777777" w:rsidR="00904CF7" w:rsidRPr="0025316A" w:rsidRDefault="00904CF7" w:rsidP="00904CF7">
      <w:pPr>
        <w:jc w:val="both"/>
        <w:rPr>
          <w:rFonts w:asciiTheme="minorHAnsi" w:hAnsiTheme="minorHAnsi" w:cstheme="minorHAnsi"/>
          <w:b/>
          <w:lang w:val="fr-FR"/>
        </w:rPr>
      </w:pPr>
    </w:p>
    <w:p w14:paraId="6D193467" w14:textId="77777777" w:rsidR="00904CF7" w:rsidRPr="0025316A" w:rsidRDefault="00904CF7" w:rsidP="00904CF7">
      <w:pPr>
        <w:ind w:left="1350" w:hanging="630"/>
        <w:jc w:val="both"/>
        <w:rPr>
          <w:rFonts w:asciiTheme="minorHAnsi" w:hAnsiTheme="minorHAnsi" w:cstheme="minorHAnsi"/>
          <w:lang w:val="fr-FR"/>
        </w:rPr>
      </w:pPr>
      <w:r w:rsidRPr="0025316A">
        <w:rPr>
          <w:rFonts w:asciiTheme="minorHAnsi" w:hAnsiTheme="minorHAnsi" w:cstheme="minorHAnsi"/>
          <w:b/>
          <w:lang w:val="fr-FR"/>
        </w:rPr>
        <w:t>8.4</w:t>
      </w:r>
      <w:r w:rsidRPr="0025316A">
        <w:rPr>
          <w:rFonts w:asciiTheme="minorHAnsi" w:hAnsiTheme="minorHAnsi" w:cstheme="minorHAnsi"/>
          <w:lang w:val="fr-FR"/>
        </w:rPr>
        <w:tab/>
      </w:r>
      <w:r w:rsidR="00AF2054" w:rsidRPr="0025316A">
        <w:rPr>
          <w:rFonts w:asciiTheme="minorHAnsi" w:hAnsiTheme="minorHAnsi" w:cstheme="minorHAnsi"/>
          <w:lang w:val="fr-FR"/>
        </w:rPr>
        <w:t>Sous réserve de l’assurance contre les accidents du travail, les polices d’assurance prévues par le présent article devront :</w:t>
      </w:r>
    </w:p>
    <w:p w14:paraId="7AFC5424" w14:textId="77777777" w:rsidR="00904CF7" w:rsidRPr="0025316A" w:rsidRDefault="00904CF7" w:rsidP="00904CF7">
      <w:pPr>
        <w:jc w:val="both"/>
        <w:rPr>
          <w:rFonts w:asciiTheme="minorHAnsi" w:hAnsiTheme="minorHAnsi" w:cstheme="minorHAnsi"/>
          <w:lang w:val="fr-FR"/>
        </w:rPr>
      </w:pPr>
    </w:p>
    <w:p w14:paraId="3D34EBAE" w14:textId="77777777" w:rsidR="00904CF7" w:rsidRPr="0025316A" w:rsidRDefault="00904CF7" w:rsidP="00904CF7">
      <w:pPr>
        <w:ind w:left="1980" w:hanging="540"/>
        <w:jc w:val="both"/>
        <w:rPr>
          <w:rFonts w:asciiTheme="minorHAnsi" w:hAnsiTheme="minorHAnsi" w:cstheme="minorHAnsi"/>
          <w:lang w:val="fr-FR"/>
        </w:rPr>
      </w:pPr>
      <w:r w:rsidRPr="0025316A">
        <w:rPr>
          <w:rFonts w:asciiTheme="minorHAnsi" w:hAnsiTheme="minorHAnsi" w:cstheme="minorHAnsi"/>
          <w:b/>
          <w:lang w:val="fr-FR"/>
        </w:rPr>
        <w:t>8.4.1</w:t>
      </w:r>
      <w:r w:rsidRPr="0025316A">
        <w:rPr>
          <w:rFonts w:asciiTheme="minorHAnsi" w:hAnsiTheme="minorHAnsi" w:cstheme="minorHAnsi"/>
          <w:lang w:val="fr-FR"/>
        </w:rPr>
        <w:tab/>
      </w:r>
      <w:r w:rsidR="00AF2054" w:rsidRPr="0025316A">
        <w:rPr>
          <w:rFonts w:asciiTheme="minorHAnsi" w:hAnsiTheme="minorHAnsi" w:cstheme="minorHAnsi"/>
          <w:lang w:val="fr-FR"/>
        </w:rPr>
        <w:t>nommer le PNUD en qualité d’assuré supplémentaire ;</w:t>
      </w:r>
      <w:r w:rsidRPr="0025316A">
        <w:rPr>
          <w:rFonts w:asciiTheme="minorHAnsi" w:hAnsiTheme="minorHAnsi" w:cstheme="minorHAnsi"/>
          <w:lang w:val="fr-FR"/>
        </w:rPr>
        <w:t xml:space="preserve"> </w:t>
      </w:r>
    </w:p>
    <w:p w14:paraId="32423CC4" w14:textId="77777777" w:rsidR="00904CF7" w:rsidRPr="0025316A" w:rsidRDefault="00904CF7" w:rsidP="00904CF7">
      <w:pPr>
        <w:ind w:left="1980" w:hanging="540"/>
        <w:jc w:val="both"/>
        <w:rPr>
          <w:rFonts w:asciiTheme="minorHAnsi" w:hAnsiTheme="minorHAnsi" w:cstheme="minorHAnsi"/>
          <w:lang w:val="fr-FR"/>
        </w:rPr>
      </w:pPr>
      <w:r w:rsidRPr="0025316A">
        <w:rPr>
          <w:rFonts w:asciiTheme="minorHAnsi" w:hAnsiTheme="minorHAnsi" w:cstheme="minorHAnsi"/>
          <w:b/>
          <w:lang w:val="fr-FR"/>
        </w:rPr>
        <w:t>8.4.2</w:t>
      </w:r>
      <w:r w:rsidRPr="0025316A">
        <w:rPr>
          <w:rFonts w:asciiTheme="minorHAnsi" w:hAnsiTheme="minorHAnsi" w:cstheme="minorHAnsi"/>
          <w:lang w:val="fr-FR"/>
        </w:rPr>
        <w:tab/>
      </w:r>
      <w:r w:rsidR="00A35284" w:rsidRPr="0025316A">
        <w:rPr>
          <w:rFonts w:asciiTheme="minorHAnsi" w:hAnsiTheme="minorHAnsi" w:cstheme="minorHAnsi"/>
          <w:lang w:val="fr-FR"/>
        </w:rPr>
        <w:t>inclure une renonciation à subrogation</w:t>
      </w:r>
      <w:r w:rsidRPr="0025316A">
        <w:rPr>
          <w:rFonts w:asciiTheme="minorHAnsi" w:hAnsiTheme="minorHAnsi" w:cstheme="minorHAnsi"/>
          <w:lang w:val="fr-FR"/>
        </w:rPr>
        <w:t xml:space="preserve"> </w:t>
      </w:r>
      <w:r w:rsidR="00AB4BD9" w:rsidRPr="0025316A">
        <w:rPr>
          <w:rFonts w:asciiTheme="minorHAnsi" w:hAnsiTheme="minorHAnsi" w:cstheme="minorHAnsi"/>
          <w:lang w:val="fr-FR"/>
        </w:rPr>
        <w:t>de l’assureur dans les droits du prestataire contre le PNUD ;</w:t>
      </w:r>
    </w:p>
    <w:p w14:paraId="3221FAC7" w14:textId="77777777" w:rsidR="00904CF7" w:rsidRPr="0025316A" w:rsidRDefault="00904CF7" w:rsidP="00904CF7">
      <w:pPr>
        <w:ind w:left="1980" w:hanging="540"/>
        <w:jc w:val="both"/>
        <w:rPr>
          <w:rFonts w:asciiTheme="minorHAnsi" w:hAnsiTheme="minorHAnsi" w:cstheme="minorHAnsi"/>
          <w:lang w:val="fr-FR"/>
        </w:rPr>
      </w:pPr>
      <w:r w:rsidRPr="0025316A">
        <w:rPr>
          <w:rFonts w:asciiTheme="minorHAnsi" w:hAnsiTheme="minorHAnsi" w:cstheme="minorHAnsi"/>
          <w:b/>
          <w:lang w:val="fr-FR"/>
        </w:rPr>
        <w:t>8.4.3</w:t>
      </w:r>
      <w:r w:rsidRPr="0025316A">
        <w:rPr>
          <w:rFonts w:asciiTheme="minorHAnsi" w:hAnsiTheme="minorHAnsi" w:cstheme="minorHAnsi"/>
          <w:lang w:val="fr-FR"/>
        </w:rPr>
        <w:tab/>
      </w:r>
      <w:r w:rsidR="00A35284" w:rsidRPr="0025316A">
        <w:rPr>
          <w:rFonts w:asciiTheme="minorHAnsi" w:hAnsiTheme="minorHAnsi" w:cstheme="minorHAnsi"/>
          <w:lang w:val="fr-FR"/>
        </w:rPr>
        <w:t>prévoir que le PNUD recevra une notification écrite des assureurs trente (30) jours avant toute résiliation ou modification de</w:t>
      </w:r>
      <w:r w:rsidR="00B53A1B" w:rsidRPr="0025316A">
        <w:rPr>
          <w:rFonts w:asciiTheme="minorHAnsi" w:hAnsiTheme="minorHAnsi" w:cstheme="minorHAnsi"/>
          <w:lang w:val="fr-FR"/>
        </w:rPr>
        <w:t>s</w:t>
      </w:r>
      <w:r w:rsidR="00A35284" w:rsidRPr="0025316A">
        <w:rPr>
          <w:rFonts w:asciiTheme="minorHAnsi" w:hAnsiTheme="minorHAnsi" w:cstheme="minorHAnsi"/>
          <w:lang w:val="fr-FR"/>
        </w:rPr>
        <w:t xml:space="preserve"> assurance</w:t>
      </w:r>
      <w:r w:rsidR="00B53A1B" w:rsidRPr="0025316A">
        <w:rPr>
          <w:rFonts w:asciiTheme="minorHAnsi" w:hAnsiTheme="minorHAnsi" w:cstheme="minorHAnsi"/>
          <w:lang w:val="fr-FR"/>
        </w:rPr>
        <w:t>s</w:t>
      </w:r>
      <w:r w:rsidR="00A35284" w:rsidRPr="0025316A">
        <w:rPr>
          <w:rFonts w:asciiTheme="minorHAnsi" w:hAnsiTheme="minorHAnsi" w:cstheme="minorHAnsi"/>
          <w:lang w:val="fr-FR"/>
        </w:rPr>
        <w:t>.</w:t>
      </w:r>
    </w:p>
    <w:p w14:paraId="5C9E7A62" w14:textId="77777777" w:rsidR="00904CF7" w:rsidRPr="0025316A" w:rsidRDefault="00904CF7" w:rsidP="00904CF7">
      <w:pPr>
        <w:ind w:left="1980" w:hanging="540"/>
        <w:jc w:val="both"/>
        <w:rPr>
          <w:rFonts w:asciiTheme="minorHAnsi" w:hAnsiTheme="minorHAnsi" w:cstheme="minorHAnsi"/>
          <w:lang w:val="fr-FR"/>
        </w:rPr>
      </w:pPr>
      <w:r w:rsidRPr="0025316A">
        <w:rPr>
          <w:rFonts w:asciiTheme="minorHAnsi" w:hAnsiTheme="minorHAnsi" w:cstheme="minorHAnsi"/>
          <w:b/>
          <w:lang w:val="fr-FR"/>
        </w:rPr>
        <w:t>8.5</w:t>
      </w:r>
      <w:r w:rsidRPr="0025316A">
        <w:rPr>
          <w:rFonts w:asciiTheme="minorHAnsi" w:hAnsiTheme="minorHAnsi" w:cstheme="minorHAnsi"/>
          <w:lang w:val="fr-FR"/>
        </w:rPr>
        <w:tab/>
      </w:r>
      <w:r w:rsidR="00A35284" w:rsidRPr="0025316A">
        <w:rPr>
          <w:rFonts w:asciiTheme="minorHAnsi" w:hAnsiTheme="minorHAnsi" w:cstheme="minorHAnsi"/>
          <w:lang w:val="fr-FR"/>
        </w:rPr>
        <w:t xml:space="preserve">Le prestataire devra, en cas de demande en ce sens, fournir au PNUD </w:t>
      </w:r>
      <w:r w:rsidR="00B53A1B" w:rsidRPr="0025316A">
        <w:rPr>
          <w:rFonts w:asciiTheme="minorHAnsi" w:hAnsiTheme="minorHAnsi" w:cstheme="minorHAnsi"/>
          <w:lang w:val="fr-FR"/>
        </w:rPr>
        <w:t>une</w:t>
      </w:r>
      <w:r w:rsidR="00A35284" w:rsidRPr="0025316A">
        <w:rPr>
          <w:rFonts w:asciiTheme="minorHAnsi" w:hAnsiTheme="minorHAnsi" w:cstheme="minorHAnsi"/>
          <w:lang w:val="fr-FR"/>
        </w:rPr>
        <w:t xml:space="preserve"> preuve </w:t>
      </w:r>
      <w:r w:rsidR="00B53A1B" w:rsidRPr="0025316A">
        <w:rPr>
          <w:rFonts w:asciiTheme="minorHAnsi" w:hAnsiTheme="minorHAnsi" w:cstheme="minorHAnsi"/>
          <w:lang w:val="fr-FR"/>
        </w:rPr>
        <w:t>satisfaisante</w:t>
      </w:r>
      <w:r w:rsidR="00A35284" w:rsidRPr="0025316A">
        <w:rPr>
          <w:rFonts w:asciiTheme="minorHAnsi" w:hAnsiTheme="minorHAnsi" w:cstheme="minorHAnsi"/>
          <w:lang w:val="fr-FR"/>
        </w:rPr>
        <w:t xml:space="preserve"> des assurances requises aux termes du présent article.</w:t>
      </w:r>
    </w:p>
    <w:p w14:paraId="46C9F67D" w14:textId="77777777" w:rsidR="00904CF7" w:rsidRPr="0025316A" w:rsidRDefault="00904CF7" w:rsidP="00904CF7">
      <w:pPr>
        <w:jc w:val="both"/>
        <w:rPr>
          <w:rFonts w:asciiTheme="minorHAnsi" w:hAnsiTheme="minorHAnsi" w:cstheme="minorHAnsi"/>
          <w:lang w:val="fr-FR"/>
        </w:rPr>
      </w:pPr>
    </w:p>
    <w:p w14:paraId="4D020109" w14:textId="77777777" w:rsidR="00904CF7" w:rsidRPr="0025316A" w:rsidRDefault="00904CF7" w:rsidP="00904CF7">
      <w:pPr>
        <w:jc w:val="both"/>
        <w:rPr>
          <w:rFonts w:asciiTheme="minorHAnsi" w:hAnsiTheme="minorHAnsi" w:cstheme="minorHAnsi"/>
          <w:b/>
          <w:lang w:val="fr-FR"/>
        </w:rPr>
      </w:pPr>
      <w:r w:rsidRPr="0025316A">
        <w:rPr>
          <w:rFonts w:asciiTheme="minorHAnsi" w:hAnsiTheme="minorHAnsi" w:cstheme="minorHAnsi"/>
          <w:b/>
          <w:lang w:val="fr-FR"/>
        </w:rPr>
        <w:t>9.0</w:t>
      </w:r>
      <w:r w:rsidRPr="0025316A">
        <w:rPr>
          <w:rFonts w:asciiTheme="minorHAnsi" w:hAnsiTheme="minorHAnsi" w:cstheme="minorHAnsi"/>
          <w:b/>
          <w:lang w:val="fr-FR"/>
        </w:rPr>
        <w:tab/>
      </w:r>
      <w:r w:rsidR="00696794" w:rsidRPr="0025316A">
        <w:rPr>
          <w:rFonts w:asciiTheme="minorHAnsi" w:hAnsiTheme="minorHAnsi" w:cstheme="minorHAnsi"/>
          <w:b/>
          <w:lang w:val="fr-FR"/>
        </w:rPr>
        <w:t>CHARGES/</w:t>
      </w:r>
      <w:r w:rsidR="00290FC9" w:rsidRPr="0025316A">
        <w:rPr>
          <w:rFonts w:asciiTheme="minorHAnsi" w:hAnsiTheme="minorHAnsi" w:cstheme="minorHAnsi"/>
          <w:b/>
          <w:lang w:val="fr-FR"/>
        </w:rPr>
        <w:t>PRIVILEGES</w:t>
      </w:r>
      <w:r w:rsidR="00696794" w:rsidRPr="0025316A">
        <w:rPr>
          <w:rFonts w:asciiTheme="minorHAnsi" w:hAnsiTheme="minorHAnsi" w:cstheme="minorHAnsi"/>
          <w:b/>
          <w:lang w:val="fr-FR"/>
        </w:rPr>
        <w:t> :</w:t>
      </w:r>
      <w:r w:rsidRPr="0025316A">
        <w:rPr>
          <w:rFonts w:asciiTheme="minorHAnsi" w:hAnsiTheme="minorHAnsi" w:cstheme="minorHAnsi"/>
          <w:b/>
          <w:lang w:val="fr-FR"/>
        </w:rPr>
        <w:t xml:space="preserve"> </w:t>
      </w:r>
    </w:p>
    <w:p w14:paraId="60EE9820" w14:textId="77777777" w:rsidR="00904CF7" w:rsidRPr="0025316A" w:rsidRDefault="00904CF7" w:rsidP="00904CF7">
      <w:pPr>
        <w:jc w:val="both"/>
        <w:rPr>
          <w:rFonts w:asciiTheme="minorHAnsi" w:hAnsiTheme="minorHAnsi" w:cstheme="minorHAnsi"/>
          <w:b/>
          <w:lang w:val="fr-FR"/>
        </w:rPr>
      </w:pPr>
    </w:p>
    <w:p w14:paraId="3C4EE602" w14:textId="77777777" w:rsidR="00904CF7" w:rsidRPr="0025316A" w:rsidRDefault="00696794" w:rsidP="00904CF7">
      <w:pPr>
        <w:ind w:left="720"/>
        <w:jc w:val="both"/>
        <w:rPr>
          <w:rFonts w:asciiTheme="minorHAnsi" w:hAnsiTheme="minorHAnsi" w:cstheme="minorHAnsi"/>
          <w:lang w:val="fr-FR"/>
        </w:rPr>
      </w:pPr>
      <w:r w:rsidRPr="0025316A">
        <w:rPr>
          <w:rFonts w:asciiTheme="minorHAnsi" w:hAnsiTheme="minorHAnsi" w:cstheme="minorHAnsi"/>
          <w:lang w:val="fr-FR"/>
        </w:rPr>
        <w:t xml:space="preserve">Le prestataire </w:t>
      </w:r>
      <w:r w:rsidR="008B4847" w:rsidRPr="0025316A">
        <w:rPr>
          <w:rFonts w:asciiTheme="minorHAnsi" w:hAnsiTheme="minorHAnsi" w:cstheme="minorHAnsi"/>
          <w:lang w:val="fr-FR"/>
        </w:rPr>
        <w:t>devra s’abstenir de</w:t>
      </w:r>
      <w:r w:rsidR="00290FC9" w:rsidRPr="0025316A">
        <w:rPr>
          <w:rFonts w:asciiTheme="minorHAnsi" w:hAnsiTheme="minorHAnsi" w:cstheme="minorHAnsi"/>
          <w:lang w:val="fr-FR"/>
        </w:rPr>
        <w:t xml:space="preserve"> </w:t>
      </w:r>
      <w:r w:rsidR="008B4847" w:rsidRPr="0025316A">
        <w:rPr>
          <w:rFonts w:asciiTheme="minorHAnsi" w:hAnsiTheme="minorHAnsi" w:cstheme="minorHAnsi"/>
          <w:lang w:val="fr-FR"/>
        </w:rPr>
        <w:t xml:space="preserve">causer </w:t>
      </w:r>
      <w:r w:rsidR="00290FC9" w:rsidRPr="0025316A">
        <w:rPr>
          <w:rFonts w:asciiTheme="minorHAnsi" w:hAnsiTheme="minorHAnsi" w:cstheme="minorHAnsi"/>
          <w:lang w:val="fr-FR"/>
        </w:rPr>
        <w:t xml:space="preserve">ou </w:t>
      </w:r>
      <w:r w:rsidR="008B4847" w:rsidRPr="0025316A">
        <w:rPr>
          <w:rFonts w:asciiTheme="minorHAnsi" w:hAnsiTheme="minorHAnsi" w:cstheme="minorHAnsi"/>
          <w:lang w:val="fr-FR"/>
        </w:rPr>
        <w:t xml:space="preserve">de </w:t>
      </w:r>
      <w:r w:rsidR="00290FC9" w:rsidRPr="0025316A">
        <w:rPr>
          <w:rFonts w:asciiTheme="minorHAnsi" w:hAnsiTheme="minorHAnsi" w:cstheme="minorHAnsi"/>
          <w:lang w:val="fr-FR"/>
        </w:rPr>
        <w:t xml:space="preserve">permettre l’inscription </w:t>
      </w:r>
      <w:r w:rsidR="003E5B07" w:rsidRPr="0025316A">
        <w:rPr>
          <w:rFonts w:asciiTheme="minorHAnsi" w:hAnsiTheme="minorHAnsi" w:cstheme="minorHAnsi"/>
          <w:lang w:val="fr-FR"/>
        </w:rPr>
        <w:t xml:space="preserve">ou le maintien </w:t>
      </w:r>
      <w:r w:rsidR="00290FC9" w:rsidRPr="0025316A">
        <w:rPr>
          <w:rFonts w:asciiTheme="minorHAnsi" w:hAnsiTheme="minorHAnsi" w:cstheme="minorHAnsi"/>
          <w:lang w:val="fr-FR"/>
        </w:rPr>
        <w:t xml:space="preserve">d’un privilège, d’une saisie ou autre charge par toute personne </w:t>
      </w:r>
      <w:r w:rsidR="003E5B07" w:rsidRPr="0025316A">
        <w:rPr>
          <w:rFonts w:asciiTheme="minorHAnsi" w:hAnsiTheme="minorHAnsi" w:cstheme="minorHAnsi"/>
          <w:lang w:val="fr-FR"/>
        </w:rPr>
        <w:t xml:space="preserve">auprès de toute administration publique ou du PNUD </w:t>
      </w:r>
      <w:r w:rsidR="00E35B11" w:rsidRPr="0025316A">
        <w:rPr>
          <w:rFonts w:asciiTheme="minorHAnsi" w:hAnsiTheme="minorHAnsi" w:cstheme="minorHAnsi"/>
          <w:lang w:val="fr-FR"/>
        </w:rPr>
        <w:t>sur</w:t>
      </w:r>
      <w:r w:rsidR="008B4847" w:rsidRPr="0025316A">
        <w:rPr>
          <w:rFonts w:asciiTheme="minorHAnsi" w:hAnsiTheme="minorHAnsi" w:cstheme="minorHAnsi"/>
          <w:lang w:val="fr-FR"/>
        </w:rPr>
        <w:t xml:space="preserve"> toute somme</w:t>
      </w:r>
      <w:r w:rsidR="00E35B11" w:rsidRPr="0025316A">
        <w:rPr>
          <w:rFonts w:asciiTheme="minorHAnsi" w:hAnsiTheme="minorHAnsi" w:cstheme="minorHAnsi"/>
          <w:lang w:val="fr-FR"/>
        </w:rPr>
        <w:t xml:space="preserve"> exigible ou devant le devenir au titre de prestations réalisées ou de matériaux fournis en application du présent Contrat ou </w:t>
      </w:r>
      <w:r w:rsidR="006444FE" w:rsidRPr="0025316A">
        <w:rPr>
          <w:rFonts w:asciiTheme="minorHAnsi" w:hAnsiTheme="minorHAnsi" w:cstheme="minorHAnsi"/>
          <w:lang w:val="fr-FR"/>
        </w:rPr>
        <w:t>en raison de toute autre réclamation ou demande dirigée contre le prestataire.</w:t>
      </w:r>
    </w:p>
    <w:p w14:paraId="39DAA129" w14:textId="77777777" w:rsidR="00904CF7" w:rsidRPr="0025316A" w:rsidRDefault="00904CF7" w:rsidP="00904CF7">
      <w:pPr>
        <w:jc w:val="both"/>
        <w:rPr>
          <w:rFonts w:asciiTheme="minorHAnsi" w:hAnsiTheme="minorHAnsi" w:cstheme="minorHAnsi"/>
          <w:lang w:val="fr-FR"/>
        </w:rPr>
      </w:pPr>
    </w:p>
    <w:p w14:paraId="136571D9" w14:textId="77777777" w:rsidR="00904CF7" w:rsidRPr="0025316A" w:rsidRDefault="00904CF7" w:rsidP="00904CF7">
      <w:pPr>
        <w:tabs>
          <w:tab w:val="left" w:pos="0"/>
        </w:tabs>
        <w:jc w:val="both"/>
        <w:rPr>
          <w:rFonts w:asciiTheme="minorHAnsi" w:hAnsiTheme="minorHAnsi" w:cstheme="minorHAnsi"/>
          <w:lang w:val="fr-FR"/>
        </w:rPr>
      </w:pPr>
      <w:r w:rsidRPr="0025316A">
        <w:rPr>
          <w:rFonts w:asciiTheme="minorHAnsi" w:hAnsiTheme="minorHAnsi" w:cstheme="minorHAnsi"/>
          <w:b/>
          <w:lang w:val="fr-FR"/>
        </w:rPr>
        <w:t>10.0</w:t>
      </w:r>
      <w:r w:rsidRPr="0025316A">
        <w:rPr>
          <w:rFonts w:asciiTheme="minorHAnsi" w:hAnsiTheme="minorHAnsi" w:cstheme="minorHAnsi"/>
          <w:b/>
          <w:lang w:val="fr-FR"/>
        </w:rPr>
        <w:tab/>
      </w:r>
      <w:r w:rsidR="00B3693F" w:rsidRPr="0025316A">
        <w:rPr>
          <w:rFonts w:asciiTheme="minorHAnsi" w:hAnsiTheme="minorHAnsi" w:cstheme="minorHAnsi"/>
          <w:b/>
          <w:lang w:val="fr-FR"/>
        </w:rPr>
        <w:t>PROPRIETE DU MATERIEL :</w:t>
      </w:r>
      <w:r w:rsidRPr="0025316A">
        <w:rPr>
          <w:rFonts w:asciiTheme="minorHAnsi" w:hAnsiTheme="minorHAnsi" w:cstheme="minorHAnsi"/>
          <w:lang w:val="fr-FR"/>
        </w:rPr>
        <w:t xml:space="preserve"> </w:t>
      </w:r>
    </w:p>
    <w:p w14:paraId="35CD3E0A" w14:textId="77777777" w:rsidR="00904CF7" w:rsidRPr="0025316A" w:rsidRDefault="00904CF7" w:rsidP="00904CF7">
      <w:pPr>
        <w:ind w:left="720"/>
        <w:jc w:val="both"/>
        <w:rPr>
          <w:rFonts w:asciiTheme="minorHAnsi" w:hAnsiTheme="minorHAnsi" w:cstheme="minorHAnsi"/>
          <w:lang w:val="fr-FR"/>
        </w:rPr>
      </w:pPr>
    </w:p>
    <w:p w14:paraId="1DD1E5EB" w14:textId="77777777" w:rsidR="00904CF7" w:rsidRPr="0025316A" w:rsidRDefault="00B3693F" w:rsidP="00904CF7">
      <w:pPr>
        <w:ind w:left="720"/>
        <w:jc w:val="both"/>
        <w:rPr>
          <w:rFonts w:asciiTheme="minorHAnsi" w:hAnsiTheme="minorHAnsi" w:cstheme="minorHAnsi"/>
          <w:lang w:val="fr-FR"/>
        </w:rPr>
      </w:pPr>
      <w:r w:rsidRPr="0025316A">
        <w:rPr>
          <w:rFonts w:asciiTheme="minorHAnsi" w:hAnsiTheme="minorHAnsi" w:cstheme="minorHAnsi"/>
          <w:lang w:val="fr-FR"/>
        </w:rPr>
        <w:t>Le PNUD conservera la propriété du matériel et des fournitures qu’il pourra fournir et ledit matériel devra lui être restitué à l’issue du présent contrat ou lorsque le prestataire n’en aura plus besoin. Lors de sa restitution au PNUD, ledit matériel devra être dans le même état que lors de sa remise au prestataire, sous réserve de l’usure normale. Le prestataire sera tenu d’indemniser le PNUD au titre du matériel qui sera considéré comme étant endommagé ou dégradé au-delà de l’usure normale.</w:t>
      </w:r>
    </w:p>
    <w:p w14:paraId="186E2B82" w14:textId="77777777" w:rsidR="00B3693F" w:rsidRPr="0025316A" w:rsidRDefault="00B3693F" w:rsidP="00904CF7">
      <w:pPr>
        <w:ind w:left="720"/>
        <w:jc w:val="both"/>
        <w:rPr>
          <w:rFonts w:asciiTheme="minorHAnsi" w:hAnsiTheme="minorHAnsi" w:cstheme="minorHAnsi"/>
          <w:lang w:val="fr-FR"/>
        </w:rPr>
      </w:pPr>
    </w:p>
    <w:p w14:paraId="5587EA79" w14:textId="77777777" w:rsidR="00904CF7" w:rsidRPr="0025316A" w:rsidRDefault="00904CF7" w:rsidP="00904CF7">
      <w:pPr>
        <w:jc w:val="both"/>
        <w:rPr>
          <w:rFonts w:asciiTheme="minorHAnsi" w:hAnsiTheme="minorHAnsi" w:cstheme="minorHAnsi"/>
          <w:b/>
          <w:lang w:val="fr-FR"/>
        </w:rPr>
      </w:pPr>
      <w:r w:rsidRPr="0025316A">
        <w:rPr>
          <w:rFonts w:asciiTheme="minorHAnsi" w:hAnsiTheme="minorHAnsi" w:cstheme="minorHAnsi"/>
          <w:b/>
          <w:lang w:val="fr-FR"/>
        </w:rPr>
        <w:t>11.0</w:t>
      </w:r>
      <w:r w:rsidRPr="0025316A">
        <w:rPr>
          <w:rFonts w:asciiTheme="minorHAnsi" w:hAnsiTheme="minorHAnsi" w:cstheme="minorHAnsi"/>
          <w:b/>
          <w:lang w:val="fr-FR"/>
        </w:rPr>
        <w:tab/>
      </w:r>
      <w:r w:rsidR="00B3693F" w:rsidRPr="0025316A">
        <w:rPr>
          <w:rFonts w:asciiTheme="minorHAnsi" w:hAnsiTheme="minorHAnsi" w:cstheme="minorHAnsi"/>
          <w:b/>
          <w:lang w:val="fr-FR"/>
        </w:rPr>
        <w:t xml:space="preserve">DROITS D’AUTEUR, BREVETS ET AUTRES DROITS </w:t>
      </w:r>
      <w:r w:rsidR="00DD13D9" w:rsidRPr="0025316A">
        <w:rPr>
          <w:rFonts w:asciiTheme="minorHAnsi" w:hAnsiTheme="minorHAnsi" w:cstheme="minorHAnsi"/>
          <w:b/>
          <w:lang w:val="fr-FR"/>
        </w:rPr>
        <w:t>PATRIMONIAUX</w:t>
      </w:r>
      <w:r w:rsidR="00055729" w:rsidRPr="0025316A">
        <w:rPr>
          <w:rFonts w:asciiTheme="minorHAnsi" w:hAnsiTheme="minorHAnsi" w:cstheme="minorHAnsi"/>
          <w:b/>
          <w:lang w:val="fr-FR"/>
        </w:rPr>
        <w:t> :</w:t>
      </w:r>
    </w:p>
    <w:p w14:paraId="5A3B1266" w14:textId="77777777" w:rsidR="00904CF7" w:rsidRPr="0025316A" w:rsidRDefault="00904CF7" w:rsidP="00904CF7">
      <w:pPr>
        <w:jc w:val="both"/>
        <w:rPr>
          <w:rFonts w:asciiTheme="minorHAnsi" w:hAnsiTheme="minorHAnsi" w:cstheme="minorHAnsi"/>
          <w:b/>
          <w:lang w:val="fr-FR"/>
        </w:rPr>
      </w:pPr>
    </w:p>
    <w:p w14:paraId="273DC938"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11.1</w:t>
      </w:r>
      <w:r w:rsidRPr="0025316A">
        <w:rPr>
          <w:rFonts w:asciiTheme="minorHAnsi" w:hAnsiTheme="minorHAnsi" w:cstheme="minorHAnsi"/>
          <w:lang w:val="fr-FR"/>
        </w:rPr>
        <w:t xml:space="preserve"> </w:t>
      </w:r>
      <w:r w:rsidRPr="0025316A">
        <w:rPr>
          <w:rFonts w:asciiTheme="minorHAnsi" w:hAnsiTheme="minorHAnsi" w:cstheme="minorHAnsi"/>
          <w:lang w:val="fr-FR"/>
        </w:rPr>
        <w:tab/>
      </w:r>
      <w:r w:rsidR="00E42413" w:rsidRPr="0025316A">
        <w:rPr>
          <w:rFonts w:asciiTheme="minorHAnsi" w:hAnsiTheme="minorHAnsi" w:cstheme="minorHAnsi"/>
          <w:lang w:val="fr-FR"/>
        </w:rPr>
        <w:t xml:space="preserve">Sous réserve des dispositions contraires expresses </w:t>
      </w:r>
      <w:r w:rsidR="007154F7" w:rsidRPr="0025316A">
        <w:rPr>
          <w:rFonts w:asciiTheme="minorHAnsi" w:hAnsiTheme="minorHAnsi" w:cstheme="minorHAnsi"/>
          <w:lang w:val="fr-FR"/>
        </w:rPr>
        <w:t xml:space="preserve">et écrites </w:t>
      </w:r>
      <w:r w:rsidR="00E42413" w:rsidRPr="0025316A">
        <w:rPr>
          <w:rFonts w:asciiTheme="minorHAnsi" w:hAnsiTheme="minorHAnsi" w:cstheme="minorHAnsi"/>
          <w:lang w:val="fr-FR"/>
        </w:rPr>
        <w:t>du contrat, le PNUD pourra revendiquer l’ensemble des droits de propriété intellectuelle et autres droits patrimoniaux et, notamment, les brevets, droits d’auteur et marques se rapportant aux produits, processus, inventions, idées, savoir-faire ou documents et autres matériels que le prestataire aura développés pour le PNUD dans le cadre du contrat et qui seront directement liés à l’exécution du contrat</w:t>
      </w:r>
      <w:r w:rsidR="007154F7" w:rsidRPr="0025316A">
        <w:rPr>
          <w:rFonts w:asciiTheme="minorHAnsi" w:hAnsiTheme="minorHAnsi" w:cstheme="minorHAnsi"/>
          <w:lang w:val="fr-FR"/>
        </w:rPr>
        <w:t>, ou produits, préparés ou obtenus du fait ou au cours de son exécution, et le prestataire reconnaît et convient que lesdits produits, documents et autres matériels constitueront des œuvres réalisées contre rémunération pour le PNUD.</w:t>
      </w:r>
    </w:p>
    <w:p w14:paraId="085D2DFB" w14:textId="77777777" w:rsidR="00904CF7" w:rsidRPr="0025316A" w:rsidRDefault="00904CF7" w:rsidP="00904CF7">
      <w:pPr>
        <w:jc w:val="both"/>
        <w:rPr>
          <w:rFonts w:asciiTheme="minorHAnsi" w:hAnsiTheme="minorHAnsi" w:cstheme="minorHAnsi"/>
          <w:lang w:val="fr-FR"/>
        </w:rPr>
      </w:pPr>
    </w:p>
    <w:p w14:paraId="79B9B858"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11.2</w:t>
      </w:r>
      <w:r w:rsidRPr="0025316A">
        <w:rPr>
          <w:rFonts w:asciiTheme="minorHAnsi" w:hAnsiTheme="minorHAnsi" w:cstheme="minorHAnsi"/>
          <w:lang w:val="fr-FR"/>
        </w:rPr>
        <w:tab/>
      </w:r>
      <w:r w:rsidR="00C94FD7" w:rsidRPr="0025316A">
        <w:rPr>
          <w:rFonts w:asciiTheme="minorHAnsi" w:hAnsiTheme="minorHAnsi" w:cstheme="minorHAnsi"/>
          <w:lang w:val="fr-FR"/>
        </w:rPr>
        <w:t xml:space="preserve">Lorsque lesdits droits de propriété intellectuelle ou autres droits patrimoniaux contiendront des droits de propriété intellectuelle ou autres droits patrimoniaux du prestataire : (i) existant antérieurement à l’exécution par le prestataire de ses obligations aux termes du contrat, ou (ii) que le prestataire pourra </w:t>
      </w:r>
      <w:r w:rsidR="00DB1F61" w:rsidRPr="0025316A">
        <w:rPr>
          <w:rFonts w:asciiTheme="minorHAnsi" w:hAnsiTheme="minorHAnsi" w:cstheme="minorHAnsi"/>
          <w:lang w:val="fr-FR"/>
        </w:rPr>
        <w:t xml:space="preserve">ou aura pu </w:t>
      </w:r>
      <w:r w:rsidR="00C94FD7" w:rsidRPr="0025316A">
        <w:rPr>
          <w:rFonts w:asciiTheme="minorHAnsi" w:hAnsiTheme="minorHAnsi" w:cstheme="minorHAnsi"/>
          <w:lang w:val="fr-FR"/>
        </w:rPr>
        <w:t xml:space="preserve">développer ou acquérir indépendamment de l’exécution de ses obligations aux termes du contrat, le PNUD </w:t>
      </w:r>
      <w:r w:rsidR="00DB1F61" w:rsidRPr="0025316A">
        <w:rPr>
          <w:rFonts w:asciiTheme="minorHAnsi" w:hAnsiTheme="minorHAnsi" w:cstheme="minorHAnsi"/>
          <w:lang w:val="fr-FR"/>
        </w:rPr>
        <w:t>ne se prévaudra d’aucun droit de propriété sur ceux-ci et le prestataire accorde par les présentes au PNUD une licence perpétuelle d’utilisation desdits droits de propriété intellectuelle ou autres droits patrimoniaux uniquement aux fins du contrat et conformément à ses conditions.</w:t>
      </w:r>
    </w:p>
    <w:p w14:paraId="64E1F0B7" w14:textId="77777777" w:rsidR="00904CF7" w:rsidRPr="0025316A" w:rsidRDefault="00904CF7" w:rsidP="00904CF7">
      <w:pPr>
        <w:ind w:left="1440" w:hanging="720"/>
        <w:jc w:val="both"/>
        <w:rPr>
          <w:rFonts w:asciiTheme="minorHAnsi" w:hAnsiTheme="minorHAnsi" w:cstheme="minorHAnsi"/>
          <w:lang w:val="fr-FR"/>
        </w:rPr>
      </w:pPr>
    </w:p>
    <w:p w14:paraId="4ADC9A49"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11.3</w:t>
      </w:r>
      <w:r w:rsidRPr="0025316A">
        <w:rPr>
          <w:rFonts w:asciiTheme="minorHAnsi" w:hAnsiTheme="minorHAnsi" w:cstheme="minorHAnsi"/>
          <w:lang w:val="fr-FR"/>
        </w:rPr>
        <w:tab/>
      </w:r>
      <w:r w:rsidR="008F7149" w:rsidRPr="0025316A">
        <w:rPr>
          <w:rFonts w:asciiTheme="minorHAnsi" w:hAnsiTheme="minorHAnsi" w:cstheme="minorHAnsi"/>
          <w:lang w:val="fr-FR"/>
        </w:rPr>
        <w:t xml:space="preserve">Si le PNUD en fait la demande, </w:t>
      </w:r>
      <w:r w:rsidR="006925C9" w:rsidRPr="0025316A">
        <w:rPr>
          <w:rFonts w:asciiTheme="minorHAnsi" w:hAnsiTheme="minorHAnsi" w:cstheme="minorHAnsi"/>
          <w:lang w:val="fr-FR"/>
        </w:rPr>
        <w:t xml:space="preserve">le prestataire devra </w:t>
      </w:r>
      <w:proofErr w:type="spellStart"/>
      <w:r w:rsidR="006925C9" w:rsidRPr="0025316A">
        <w:rPr>
          <w:rFonts w:asciiTheme="minorHAnsi" w:hAnsiTheme="minorHAnsi" w:cstheme="minorHAnsi"/>
          <w:lang w:val="fr-FR"/>
        </w:rPr>
        <w:t>pendre</w:t>
      </w:r>
      <w:proofErr w:type="spellEnd"/>
      <w:r w:rsidR="006925C9" w:rsidRPr="0025316A">
        <w:rPr>
          <w:rFonts w:asciiTheme="minorHAnsi" w:hAnsiTheme="minorHAnsi" w:cstheme="minorHAnsi"/>
          <w:lang w:val="fr-FR"/>
        </w:rPr>
        <w:t xml:space="preserve"> toute mesure nécessaire, signer tout document requis et, d’une manière générale, </w:t>
      </w:r>
      <w:r w:rsidR="00267B06" w:rsidRPr="0025316A">
        <w:rPr>
          <w:rFonts w:asciiTheme="minorHAnsi" w:hAnsiTheme="minorHAnsi" w:cstheme="minorHAnsi"/>
          <w:lang w:val="fr-FR"/>
        </w:rPr>
        <w:t>prêter son assistance aux fins de l’obtention desdits droits patrimoniaux et de leur transfert ou de leur fourniture sous licence au PNUD, conformément aux dispositions du droit applicable et du contrat.</w:t>
      </w:r>
    </w:p>
    <w:p w14:paraId="0C17BB63" w14:textId="77777777" w:rsidR="00904CF7" w:rsidRPr="0025316A" w:rsidRDefault="00904CF7" w:rsidP="00904CF7">
      <w:pPr>
        <w:ind w:left="1440" w:hanging="720"/>
        <w:jc w:val="both"/>
        <w:rPr>
          <w:rFonts w:asciiTheme="minorHAnsi" w:hAnsiTheme="minorHAnsi" w:cstheme="minorHAnsi"/>
          <w:b/>
          <w:lang w:val="fr-FR"/>
        </w:rPr>
      </w:pPr>
    </w:p>
    <w:p w14:paraId="057C88C7"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11.4</w:t>
      </w:r>
      <w:r w:rsidRPr="0025316A">
        <w:rPr>
          <w:rFonts w:asciiTheme="minorHAnsi" w:hAnsiTheme="minorHAnsi" w:cstheme="minorHAnsi"/>
          <w:lang w:val="fr-FR"/>
        </w:rPr>
        <w:tab/>
      </w:r>
      <w:r w:rsidR="00267B06" w:rsidRPr="0025316A">
        <w:rPr>
          <w:rFonts w:asciiTheme="minorHAnsi" w:hAnsiTheme="minorHAnsi" w:cstheme="minorHAnsi"/>
          <w:lang w:val="fr-FR"/>
        </w:rPr>
        <w:t xml:space="preserve">Sous réserve des dispositions qui précèdent, </w:t>
      </w:r>
      <w:r w:rsidR="002F0296" w:rsidRPr="0025316A">
        <w:rPr>
          <w:rFonts w:asciiTheme="minorHAnsi" w:hAnsiTheme="minorHAnsi" w:cstheme="minorHAnsi"/>
          <w:lang w:val="fr-FR"/>
        </w:rPr>
        <w:t>l’ensemble des cartes, dessins, photos, mosaïques, plans, rapports, estimations, recommandations, documents et toutes les autres données compilées ou reçues par le prestataire en application du présent contrat seront la propriété du PNUD, devront être mis à sa disposition aux fins d’utilisation ou d’inspection à des heures raisonnables et en des lieux raisonnables, devront être considérés comme étant confidentiels</w:t>
      </w:r>
      <w:r w:rsidR="003A3A1F" w:rsidRPr="0025316A">
        <w:rPr>
          <w:rFonts w:asciiTheme="minorHAnsi" w:hAnsiTheme="minorHAnsi" w:cstheme="minorHAnsi"/>
          <w:lang w:val="fr-FR"/>
        </w:rPr>
        <w:t xml:space="preserve"> et ne devront être remis qu’aux fonctionnaires autorisés du PNUD à l’issue des prestations réalisées en application du contrat.</w:t>
      </w:r>
    </w:p>
    <w:p w14:paraId="1597FC88" w14:textId="77777777" w:rsidR="00904CF7" w:rsidRPr="0025316A" w:rsidRDefault="00904CF7" w:rsidP="00904CF7">
      <w:pPr>
        <w:jc w:val="both"/>
        <w:rPr>
          <w:rFonts w:asciiTheme="minorHAnsi" w:hAnsiTheme="minorHAnsi" w:cstheme="minorHAnsi"/>
          <w:lang w:val="fr-FR"/>
        </w:rPr>
      </w:pPr>
    </w:p>
    <w:p w14:paraId="02BFB6C4" w14:textId="77777777" w:rsidR="00904CF7" w:rsidRPr="0025316A" w:rsidRDefault="00904CF7" w:rsidP="00744DBE">
      <w:pPr>
        <w:ind w:left="708" w:hanging="708"/>
        <w:jc w:val="both"/>
        <w:rPr>
          <w:rFonts w:asciiTheme="minorHAnsi" w:hAnsiTheme="minorHAnsi" w:cstheme="minorHAnsi"/>
          <w:lang w:val="fr-FR"/>
        </w:rPr>
      </w:pPr>
      <w:r w:rsidRPr="0025316A">
        <w:rPr>
          <w:rFonts w:asciiTheme="minorHAnsi" w:hAnsiTheme="minorHAnsi" w:cstheme="minorHAnsi"/>
          <w:b/>
          <w:lang w:val="fr-FR"/>
        </w:rPr>
        <w:t>12.0</w:t>
      </w:r>
      <w:r w:rsidRPr="0025316A">
        <w:rPr>
          <w:rFonts w:asciiTheme="minorHAnsi" w:hAnsiTheme="minorHAnsi" w:cstheme="minorHAnsi"/>
          <w:b/>
          <w:lang w:val="fr-FR"/>
        </w:rPr>
        <w:tab/>
      </w:r>
      <w:r w:rsidR="00744DBE" w:rsidRPr="0025316A">
        <w:rPr>
          <w:rFonts w:asciiTheme="minorHAnsi" w:hAnsiTheme="minorHAnsi" w:cstheme="minorHAnsi"/>
          <w:b/>
          <w:lang w:val="fr-FR"/>
        </w:rPr>
        <w:t>UTILISATION DU NOM, DE L’</w:t>
      </w:r>
      <w:r w:rsidRPr="0025316A">
        <w:rPr>
          <w:rFonts w:asciiTheme="minorHAnsi" w:hAnsiTheme="minorHAnsi" w:cstheme="minorHAnsi"/>
          <w:b/>
          <w:lang w:val="fr-FR"/>
        </w:rPr>
        <w:t>EMBLEM</w:t>
      </w:r>
      <w:r w:rsidR="00744DBE" w:rsidRPr="0025316A">
        <w:rPr>
          <w:rFonts w:asciiTheme="minorHAnsi" w:hAnsiTheme="minorHAnsi" w:cstheme="minorHAnsi"/>
          <w:b/>
          <w:lang w:val="fr-FR"/>
        </w:rPr>
        <w:t>E OU DU SCEAU OFFICIEL DU PNUD OU DE L’ORGANISATION DES NATIONS UNIES :</w:t>
      </w:r>
      <w:r w:rsidRPr="0025316A">
        <w:rPr>
          <w:rFonts w:asciiTheme="minorHAnsi" w:hAnsiTheme="minorHAnsi" w:cstheme="minorHAnsi"/>
          <w:lang w:val="fr-FR"/>
        </w:rPr>
        <w:t xml:space="preserve"> </w:t>
      </w:r>
    </w:p>
    <w:p w14:paraId="0FD32A03" w14:textId="77777777" w:rsidR="00904CF7" w:rsidRPr="0025316A" w:rsidRDefault="00904CF7" w:rsidP="00904CF7">
      <w:pPr>
        <w:jc w:val="both"/>
        <w:rPr>
          <w:rFonts w:asciiTheme="minorHAnsi" w:hAnsiTheme="minorHAnsi" w:cstheme="minorHAnsi"/>
          <w:lang w:val="fr-FR"/>
        </w:rPr>
      </w:pPr>
    </w:p>
    <w:p w14:paraId="32FF8065" w14:textId="77777777" w:rsidR="00904CF7" w:rsidRPr="0025316A" w:rsidRDefault="00906BC8" w:rsidP="00904CF7">
      <w:pPr>
        <w:ind w:left="720"/>
        <w:jc w:val="both"/>
        <w:rPr>
          <w:rFonts w:asciiTheme="minorHAnsi" w:hAnsiTheme="minorHAnsi" w:cstheme="minorHAnsi"/>
          <w:lang w:val="fr-FR"/>
        </w:rPr>
      </w:pPr>
      <w:r w:rsidRPr="0025316A">
        <w:rPr>
          <w:rFonts w:asciiTheme="minorHAnsi" w:hAnsiTheme="minorHAnsi" w:cstheme="minorHAnsi"/>
          <w:lang w:val="fr-FR"/>
        </w:rPr>
        <w:t>Le prestataire devra s’abstenir de faire connaître ou de rendre publique de toute autre manière le fait qu’il fournit des prestations au PNUD et devra également s’abstenir de toute utilisation du nom, de l’emblème ou du sceau officiel du PNUD ou de l’Organisation des Nations Unies ou de toute abréviation du nom du PNUD ou de l’Organisation des Nations Unies dans le cadre de son activité ou par ailleurs.</w:t>
      </w:r>
    </w:p>
    <w:p w14:paraId="0EED823A" w14:textId="77777777" w:rsidR="00904CF7" w:rsidRPr="0025316A" w:rsidRDefault="00904CF7" w:rsidP="00904CF7">
      <w:pPr>
        <w:jc w:val="both"/>
        <w:rPr>
          <w:rFonts w:asciiTheme="minorHAnsi" w:hAnsiTheme="minorHAnsi" w:cstheme="minorHAnsi"/>
          <w:lang w:val="fr-FR"/>
        </w:rPr>
      </w:pPr>
    </w:p>
    <w:p w14:paraId="48A9B540" w14:textId="77777777" w:rsidR="00904CF7" w:rsidRPr="0025316A" w:rsidRDefault="00904CF7" w:rsidP="00904CF7">
      <w:pPr>
        <w:jc w:val="both"/>
        <w:rPr>
          <w:rFonts w:asciiTheme="minorHAnsi" w:hAnsiTheme="minorHAnsi" w:cstheme="minorHAnsi"/>
          <w:lang w:val="fr-FR"/>
        </w:rPr>
      </w:pPr>
      <w:r w:rsidRPr="0025316A">
        <w:rPr>
          <w:rFonts w:asciiTheme="minorHAnsi" w:hAnsiTheme="minorHAnsi" w:cstheme="minorHAnsi"/>
          <w:b/>
          <w:lang w:val="fr-FR"/>
        </w:rPr>
        <w:t>13.0</w:t>
      </w:r>
      <w:r w:rsidRPr="0025316A">
        <w:rPr>
          <w:rFonts w:asciiTheme="minorHAnsi" w:hAnsiTheme="minorHAnsi" w:cstheme="minorHAnsi"/>
          <w:b/>
          <w:lang w:val="fr-FR"/>
        </w:rPr>
        <w:tab/>
      </w:r>
      <w:r w:rsidR="00906BC8" w:rsidRPr="0025316A">
        <w:rPr>
          <w:rFonts w:asciiTheme="minorHAnsi" w:hAnsiTheme="minorHAnsi" w:cstheme="minorHAnsi"/>
          <w:b/>
          <w:lang w:val="fr-FR"/>
        </w:rPr>
        <w:t xml:space="preserve">CONFIDENTIALITE DES DOCUMENTS ET </w:t>
      </w:r>
      <w:r w:rsidRPr="0025316A">
        <w:rPr>
          <w:rFonts w:asciiTheme="minorHAnsi" w:hAnsiTheme="minorHAnsi" w:cstheme="minorHAnsi"/>
          <w:b/>
          <w:lang w:val="fr-FR"/>
        </w:rPr>
        <w:t>INFORMATION</w:t>
      </w:r>
      <w:r w:rsidR="00906BC8" w:rsidRPr="0025316A">
        <w:rPr>
          <w:rFonts w:asciiTheme="minorHAnsi" w:hAnsiTheme="minorHAnsi" w:cstheme="minorHAnsi"/>
          <w:b/>
          <w:lang w:val="fr-FR"/>
        </w:rPr>
        <w:t>S :</w:t>
      </w:r>
    </w:p>
    <w:p w14:paraId="319B2B59" w14:textId="77777777" w:rsidR="00904CF7" w:rsidRPr="0025316A" w:rsidRDefault="00904CF7" w:rsidP="00904CF7">
      <w:pPr>
        <w:jc w:val="both"/>
        <w:rPr>
          <w:rFonts w:asciiTheme="minorHAnsi" w:hAnsiTheme="minorHAnsi" w:cstheme="minorHAnsi"/>
          <w:lang w:val="fr-FR"/>
        </w:rPr>
      </w:pPr>
    </w:p>
    <w:p w14:paraId="28DAB9AB" w14:textId="77777777" w:rsidR="00904CF7" w:rsidRPr="0025316A" w:rsidRDefault="00B7055B" w:rsidP="00904CF7">
      <w:pPr>
        <w:ind w:left="720"/>
        <w:jc w:val="both"/>
        <w:rPr>
          <w:rFonts w:asciiTheme="minorHAnsi" w:hAnsiTheme="minorHAnsi" w:cstheme="minorHAnsi"/>
          <w:lang w:val="fr-FR"/>
        </w:rPr>
      </w:pPr>
      <w:r w:rsidRPr="0025316A">
        <w:rPr>
          <w:rFonts w:asciiTheme="minorHAnsi" w:hAnsiTheme="minorHAnsi" w:cstheme="minorHAnsi"/>
          <w:lang w:val="fr-FR"/>
        </w:rPr>
        <w:t xml:space="preserve">Les informations et données </w:t>
      </w:r>
      <w:r w:rsidR="00EF6F44" w:rsidRPr="0025316A">
        <w:rPr>
          <w:rFonts w:asciiTheme="minorHAnsi" w:hAnsiTheme="minorHAnsi" w:cstheme="minorHAnsi"/>
          <w:lang w:val="fr-FR"/>
        </w:rPr>
        <w:t xml:space="preserve">considérées par l’une ou l’autre des parties comme étant </w:t>
      </w:r>
      <w:r w:rsidR="00136E53" w:rsidRPr="0025316A">
        <w:rPr>
          <w:rFonts w:asciiTheme="minorHAnsi" w:hAnsiTheme="minorHAnsi" w:cstheme="minorHAnsi"/>
          <w:lang w:val="fr-FR"/>
        </w:rPr>
        <w:t>exclusives</w:t>
      </w:r>
      <w:r w:rsidR="00EF6F44" w:rsidRPr="0025316A">
        <w:rPr>
          <w:rFonts w:asciiTheme="minorHAnsi" w:hAnsiTheme="minorHAnsi" w:cstheme="minorHAnsi"/>
          <w:lang w:val="fr-FR"/>
        </w:rPr>
        <w:t xml:space="preserve"> qui seront communiquées ou divulguées par l’une des parties (l</w:t>
      </w:r>
      <w:r w:rsidR="00A7292A" w:rsidRPr="0025316A">
        <w:rPr>
          <w:rFonts w:asciiTheme="minorHAnsi" w:hAnsiTheme="minorHAnsi" w:cstheme="minorHAnsi"/>
          <w:lang w:val="fr-FR"/>
        </w:rPr>
        <w:t>e</w:t>
      </w:r>
      <w:r w:rsidR="00EF6F44" w:rsidRPr="0025316A">
        <w:rPr>
          <w:rFonts w:asciiTheme="minorHAnsi" w:hAnsiTheme="minorHAnsi" w:cstheme="minorHAnsi"/>
          <w:lang w:val="fr-FR"/>
        </w:rPr>
        <w:t xml:space="preserve"> « Divulgat</w:t>
      </w:r>
      <w:r w:rsidR="00A7292A" w:rsidRPr="0025316A">
        <w:rPr>
          <w:rFonts w:asciiTheme="minorHAnsi" w:hAnsiTheme="minorHAnsi" w:cstheme="minorHAnsi"/>
          <w:lang w:val="fr-FR"/>
        </w:rPr>
        <w:t>eur</w:t>
      </w:r>
      <w:r w:rsidR="00EF6F44" w:rsidRPr="0025316A">
        <w:rPr>
          <w:rFonts w:asciiTheme="minorHAnsi" w:hAnsiTheme="minorHAnsi" w:cstheme="minorHAnsi"/>
          <w:lang w:val="fr-FR"/>
        </w:rPr>
        <w:t> ») à l’autre partie (l</w:t>
      </w:r>
      <w:r w:rsidR="00A7292A" w:rsidRPr="0025316A">
        <w:rPr>
          <w:rFonts w:asciiTheme="minorHAnsi" w:hAnsiTheme="minorHAnsi" w:cstheme="minorHAnsi"/>
          <w:lang w:val="fr-FR"/>
        </w:rPr>
        <w:t>e</w:t>
      </w:r>
      <w:r w:rsidR="00EF6F44" w:rsidRPr="0025316A">
        <w:rPr>
          <w:rFonts w:asciiTheme="minorHAnsi" w:hAnsiTheme="minorHAnsi" w:cstheme="minorHAnsi"/>
          <w:lang w:val="fr-FR"/>
        </w:rPr>
        <w:t xml:space="preserve"> « </w:t>
      </w:r>
      <w:r w:rsidR="00A7292A" w:rsidRPr="0025316A">
        <w:rPr>
          <w:rFonts w:asciiTheme="minorHAnsi" w:hAnsiTheme="minorHAnsi" w:cstheme="minorHAnsi"/>
          <w:lang w:val="fr-FR"/>
        </w:rPr>
        <w:t>Destinataire</w:t>
      </w:r>
      <w:r w:rsidR="00EF6F44" w:rsidRPr="0025316A">
        <w:rPr>
          <w:rFonts w:asciiTheme="minorHAnsi" w:hAnsiTheme="minorHAnsi" w:cstheme="minorHAnsi"/>
          <w:lang w:val="fr-FR"/>
        </w:rPr>
        <w:t> ») au cours de l’exécution du contrat</w:t>
      </w:r>
      <w:r w:rsidR="00136E53" w:rsidRPr="0025316A">
        <w:rPr>
          <w:rFonts w:asciiTheme="minorHAnsi" w:hAnsiTheme="minorHAnsi" w:cstheme="minorHAnsi"/>
          <w:lang w:val="fr-FR"/>
        </w:rPr>
        <w:t xml:space="preserve"> et qui seront qualifiées d’informations confidentielles (les « Informations ») devront être protégées par ladite partie et </w:t>
      </w:r>
      <w:r w:rsidR="00A7292A" w:rsidRPr="0025316A">
        <w:rPr>
          <w:rFonts w:asciiTheme="minorHAnsi" w:hAnsiTheme="minorHAnsi" w:cstheme="minorHAnsi"/>
          <w:lang w:val="fr-FR"/>
        </w:rPr>
        <w:t>traitées</w:t>
      </w:r>
      <w:r w:rsidR="00136E53" w:rsidRPr="0025316A">
        <w:rPr>
          <w:rFonts w:asciiTheme="minorHAnsi" w:hAnsiTheme="minorHAnsi" w:cstheme="minorHAnsi"/>
          <w:lang w:val="fr-FR"/>
        </w:rPr>
        <w:t xml:space="preserve"> de la manière suivante :</w:t>
      </w:r>
    </w:p>
    <w:p w14:paraId="6A11A1C5" w14:textId="77777777" w:rsidR="00904CF7" w:rsidRPr="0025316A" w:rsidRDefault="00904CF7" w:rsidP="00904CF7">
      <w:pPr>
        <w:jc w:val="both"/>
        <w:rPr>
          <w:rFonts w:asciiTheme="minorHAnsi" w:hAnsiTheme="minorHAnsi" w:cstheme="minorHAnsi"/>
          <w:lang w:val="fr-FR"/>
        </w:rPr>
      </w:pPr>
    </w:p>
    <w:p w14:paraId="4177FBCD"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13.1</w:t>
      </w:r>
      <w:r w:rsidRPr="0025316A">
        <w:rPr>
          <w:rFonts w:asciiTheme="minorHAnsi" w:hAnsiTheme="minorHAnsi" w:cstheme="minorHAnsi"/>
          <w:lang w:val="fr-FR"/>
        </w:rPr>
        <w:tab/>
      </w:r>
      <w:r w:rsidR="00A7292A" w:rsidRPr="0025316A">
        <w:rPr>
          <w:rFonts w:asciiTheme="minorHAnsi" w:hAnsiTheme="minorHAnsi" w:cstheme="minorHAnsi"/>
          <w:lang w:val="fr-FR"/>
        </w:rPr>
        <w:t>Le destinataire</w:t>
      </w:r>
      <w:r w:rsidRPr="0025316A">
        <w:rPr>
          <w:rFonts w:asciiTheme="minorHAnsi" w:hAnsiTheme="minorHAnsi" w:cstheme="minorHAnsi"/>
          <w:lang w:val="fr-FR"/>
        </w:rPr>
        <w:t xml:space="preserve"> </w:t>
      </w:r>
      <w:r w:rsidR="00A7292A" w:rsidRPr="0025316A">
        <w:rPr>
          <w:rFonts w:asciiTheme="minorHAnsi" w:hAnsiTheme="minorHAnsi" w:cstheme="minorHAnsi"/>
          <w:lang w:val="fr-FR"/>
        </w:rPr>
        <w:t>(le « Destinataire ») desdites informations devra :</w:t>
      </w:r>
    </w:p>
    <w:p w14:paraId="3303BD44" w14:textId="77777777" w:rsidR="00904CF7" w:rsidRPr="0025316A" w:rsidRDefault="00904CF7" w:rsidP="00904CF7">
      <w:pPr>
        <w:jc w:val="both"/>
        <w:rPr>
          <w:rFonts w:asciiTheme="minorHAnsi" w:hAnsiTheme="minorHAnsi" w:cstheme="minorHAnsi"/>
          <w:lang w:val="fr-FR"/>
        </w:rPr>
      </w:pPr>
    </w:p>
    <w:p w14:paraId="3180B2B8" w14:textId="77777777" w:rsidR="00904CF7" w:rsidRPr="0025316A" w:rsidRDefault="00904CF7" w:rsidP="00904CF7">
      <w:pPr>
        <w:ind w:left="2160" w:hanging="720"/>
        <w:jc w:val="both"/>
        <w:rPr>
          <w:rFonts w:asciiTheme="minorHAnsi" w:hAnsiTheme="minorHAnsi" w:cstheme="minorHAnsi"/>
          <w:lang w:val="fr-FR"/>
        </w:rPr>
      </w:pPr>
      <w:r w:rsidRPr="0025316A">
        <w:rPr>
          <w:rFonts w:asciiTheme="minorHAnsi" w:hAnsiTheme="minorHAnsi" w:cstheme="minorHAnsi"/>
          <w:b/>
          <w:lang w:val="fr-FR"/>
        </w:rPr>
        <w:t>13.1.1</w:t>
      </w:r>
      <w:r w:rsidRPr="0025316A">
        <w:rPr>
          <w:rFonts w:asciiTheme="minorHAnsi" w:hAnsiTheme="minorHAnsi" w:cstheme="minorHAnsi"/>
          <w:lang w:val="fr-FR"/>
        </w:rPr>
        <w:tab/>
      </w:r>
      <w:r w:rsidR="007601BD" w:rsidRPr="0025316A">
        <w:rPr>
          <w:rFonts w:asciiTheme="minorHAnsi" w:hAnsiTheme="minorHAnsi" w:cstheme="minorHAnsi"/>
          <w:lang w:val="fr-FR"/>
        </w:rPr>
        <w:t xml:space="preserve">faire preuve de la même prudence et de la même discrétion pour éviter toute divulgation, publication ou dissémination des Informations du Divulgateur que celles auxquelles il </w:t>
      </w:r>
      <w:r w:rsidR="007601BD" w:rsidRPr="0025316A">
        <w:rPr>
          <w:rFonts w:asciiTheme="minorHAnsi" w:hAnsiTheme="minorHAnsi" w:cstheme="minorHAnsi"/>
          <w:lang w:val="fr-FR"/>
        </w:rPr>
        <w:lastRenderedPageBreak/>
        <w:t xml:space="preserve">s’astreint pour ses propres informations similaires </w:t>
      </w:r>
      <w:r w:rsidR="00884FAF" w:rsidRPr="0025316A">
        <w:rPr>
          <w:rFonts w:asciiTheme="minorHAnsi" w:hAnsiTheme="minorHAnsi" w:cstheme="minorHAnsi"/>
          <w:lang w:val="fr-FR"/>
        </w:rPr>
        <w:t>qu’il ne souhaite pas divulguer, publier ou disséminer ; et</w:t>
      </w:r>
    </w:p>
    <w:p w14:paraId="31550E97" w14:textId="77777777" w:rsidR="00904CF7" w:rsidRPr="0025316A" w:rsidRDefault="00904CF7" w:rsidP="00904CF7">
      <w:pPr>
        <w:ind w:left="2160" w:hanging="720"/>
        <w:jc w:val="both"/>
        <w:rPr>
          <w:rFonts w:asciiTheme="minorHAnsi" w:hAnsiTheme="minorHAnsi" w:cstheme="minorHAnsi"/>
          <w:lang w:val="fr-FR"/>
        </w:rPr>
      </w:pPr>
      <w:r w:rsidRPr="0025316A">
        <w:rPr>
          <w:rFonts w:asciiTheme="minorHAnsi" w:hAnsiTheme="minorHAnsi" w:cstheme="minorHAnsi"/>
          <w:b/>
          <w:lang w:val="fr-FR"/>
        </w:rPr>
        <w:t>13.1.2</w:t>
      </w:r>
      <w:r w:rsidRPr="0025316A">
        <w:rPr>
          <w:rFonts w:asciiTheme="minorHAnsi" w:hAnsiTheme="minorHAnsi" w:cstheme="minorHAnsi"/>
          <w:b/>
          <w:lang w:val="fr-FR"/>
        </w:rPr>
        <w:tab/>
      </w:r>
      <w:r w:rsidRPr="0025316A">
        <w:rPr>
          <w:rFonts w:asciiTheme="minorHAnsi" w:hAnsiTheme="minorHAnsi" w:cstheme="minorHAnsi"/>
          <w:lang w:val="fr-FR"/>
        </w:rPr>
        <w:t>u</w:t>
      </w:r>
      <w:r w:rsidR="004E0089" w:rsidRPr="0025316A">
        <w:rPr>
          <w:rFonts w:asciiTheme="minorHAnsi" w:hAnsiTheme="minorHAnsi" w:cstheme="minorHAnsi"/>
          <w:lang w:val="fr-FR"/>
        </w:rPr>
        <w:t>tiliser les Informations du Divulgateur uniquement aux fins pour lesquelles elles auront été divulguées</w:t>
      </w:r>
      <w:r w:rsidRPr="0025316A">
        <w:rPr>
          <w:rFonts w:asciiTheme="minorHAnsi" w:hAnsiTheme="minorHAnsi" w:cstheme="minorHAnsi"/>
          <w:lang w:val="fr-FR"/>
        </w:rPr>
        <w:t>.</w:t>
      </w:r>
    </w:p>
    <w:p w14:paraId="271D9737" w14:textId="77777777" w:rsidR="00904CF7" w:rsidRPr="0025316A" w:rsidRDefault="00904CF7" w:rsidP="00904CF7">
      <w:pPr>
        <w:jc w:val="both"/>
        <w:rPr>
          <w:rFonts w:asciiTheme="minorHAnsi" w:hAnsiTheme="minorHAnsi" w:cstheme="minorHAnsi"/>
          <w:lang w:val="fr-FR"/>
        </w:rPr>
      </w:pPr>
    </w:p>
    <w:p w14:paraId="353EE316"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13.2</w:t>
      </w:r>
      <w:r w:rsidRPr="0025316A">
        <w:rPr>
          <w:rFonts w:asciiTheme="minorHAnsi" w:hAnsiTheme="minorHAnsi" w:cstheme="minorHAnsi"/>
          <w:lang w:val="fr-FR"/>
        </w:rPr>
        <w:tab/>
      </w:r>
      <w:r w:rsidR="00C20DE5" w:rsidRPr="0025316A">
        <w:rPr>
          <w:rFonts w:asciiTheme="minorHAnsi" w:hAnsiTheme="minorHAnsi" w:cstheme="minorHAnsi"/>
          <w:lang w:val="fr-FR"/>
        </w:rPr>
        <w:t>A condition que le Destinataire signe avec les personnes ou entités suivantes</w:t>
      </w:r>
      <w:r w:rsidRPr="0025316A">
        <w:rPr>
          <w:rFonts w:asciiTheme="minorHAnsi" w:hAnsiTheme="minorHAnsi" w:cstheme="minorHAnsi"/>
          <w:lang w:val="fr-FR"/>
        </w:rPr>
        <w:t xml:space="preserve"> </w:t>
      </w:r>
      <w:r w:rsidR="00C20DE5" w:rsidRPr="0025316A">
        <w:rPr>
          <w:rFonts w:asciiTheme="minorHAnsi" w:hAnsiTheme="minorHAnsi" w:cstheme="minorHAnsi"/>
          <w:lang w:val="fr-FR"/>
        </w:rPr>
        <w:t>un accord écrit les obligeant à préserver la confidentialité des Informations conformément au contrat et au présent article 13, le Destinataire pourra divulguer les Informations :</w:t>
      </w:r>
    </w:p>
    <w:p w14:paraId="489A8F1E" w14:textId="77777777" w:rsidR="00904CF7" w:rsidRPr="0025316A" w:rsidRDefault="00904CF7" w:rsidP="00904CF7">
      <w:pPr>
        <w:jc w:val="both"/>
        <w:rPr>
          <w:rFonts w:asciiTheme="minorHAnsi" w:hAnsiTheme="minorHAnsi" w:cstheme="minorHAnsi"/>
          <w:lang w:val="fr-FR"/>
        </w:rPr>
      </w:pPr>
    </w:p>
    <w:p w14:paraId="6C7160B7" w14:textId="77777777" w:rsidR="00904CF7" w:rsidRPr="0025316A" w:rsidRDefault="00904CF7" w:rsidP="00904CF7">
      <w:pPr>
        <w:ind w:left="2160" w:hanging="720"/>
        <w:jc w:val="both"/>
        <w:rPr>
          <w:rFonts w:asciiTheme="minorHAnsi" w:hAnsiTheme="minorHAnsi" w:cstheme="minorHAnsi"/>
          <w:lang w:val="fr-FR"/>
        </w:rPr>
      </w:pPr>
      <w:r w:rsidRPr="0025316A">
        <w:rPr>
          <w:rFonts w:asciiTheme="minorHAnsi" w:hAnsiTheme="minorHAnsi" w:cstheme="minorHAnsi"/>
          <w:b/>
          <w:lang w:val="fr-FR"/>
        </w:rPr>
        <w:t>13.2.1</w:t>
      </w:r>
      <w:r w:rsidRPr="0025316A">
        <w:rPr>
          <w:rFonts w:asciiTheme="minorHAnsi" w:hAnsiTheme="minorHAnsi" w:cstheme="minorHAnsi"/>
          <w:lang w:val="fr-FR"/>
        </w:rPr>
        <w:tab/>
      </w:r>
      <w:r w:rsidR="00C20DE5" w:rsidRPr="0025316A">
        <w:rPr>
          <w:rFonts w:asciiTheme="minorHAnsi" w:hAnsiTheme="minorHAnsi" w:cstheme="minorHAnsi"/>
          <w:lang w:val="fr-FR"/>
        </w:rPr>
        <w:t>à toute autre partie, avec le consentement préalable et écrit du Divulgateur ; et</w:t>
      </w:r>
    </w:p>
    <w:p w14:paraId="54983F1F" w14:textId="77777777" w:rsidR="00904CF7" w:rsidRPr="0025316A" w:rsidRDefault="00904CF7" w:rsidP="00904CF7">
      <w:pPr>
        <w:ind w:left="2160" w:hanging="720"/>
        <w:jc w:val="both"/>
        <w:rPr>
          <w:rFonts w:asciiTheme="minorHAnsi" w:hAnsiTheme="minorHAnsi" w:cstheme="minorHAnsi"/>
          <w:lang w:val="fr-FR"/>
        </w:rPr>
      </w:pPr>
      <w:r w:rsidRPr="0025316A">
        <w:rPr>
          <w:rFonts w:asciiTheme="minorHAnsi" w:hAnsiTheme="minorHAnsi" w:cstheme="minorHAnsi"/>
          <w:b/>
          <w:lang w:val="fr-FR"/>
        </w:rPr>
        <w:t>13.2.2</w:t>
      </w:r>
      <w:r w:rsidRPr="0025316A">
        <w:rPr>
          <w:rFonts w:asciiTheme="minorHAnsi" w:hAnsiTheme="minorHAnsi" w:cstheme="minorHAnsi"/>
          <w:lang w:val="fr-FR"/>
        </w:rPr>
        <w:tab/>
      </w:r>
      <w:r w:rsidR="00C20DE5" w:rsidRPr="0025316A">
        <w:rPr>
          <w:rFonts w:asciiTheme="minorHAnsi" w:hAnsiTheme="minorHAnsi" w:cstheme="minorHAnsi"/>
          <w:lang w:val="fr-FR"/>
        </w:rPr>
        <w:t>aux employés, responsables, représentants et agents du Destinataire qui auront besoin de prendre connaissance desdites Informations pour les besoins de l’exécution d’obligations prévues par le contrat, et aux employés, responsables, représentants et agents de toute personne morale qu’il contrôlera, qui le contrôlera ou qui sera avec lui sous le contrôle commun d’un tiers, qui devront également en prendre connaissance pour exécuter des obligations prévues aux termes du contrat, sachant toutefois qu’aux fins des présentes, une personne morale contrôlée désigne :</w:t>
      </w:r>
    </w:p>
    <w:p w14:paraId="6FBA5ECD" w14:textId="77777777" w:rsidR="00904CF7" w:rsidRPr="0025316A" w:rsidRDefault="00904CF7" w:rsidP="00904CF7">
      <w:pPr>
        <w:jc w:val="both"/>
        <w:rPr>
          <w:rFonts w:asciiTheme="minorHAnsi" w:hAnsiTheme="minorHAnsi" w:cstheme="minorHAnsi"/>
          <w:lang w:val="fr-FR"/>
        </w:rPr>
      </w:pPr>
    </w:p>
    <w:p w14:paraId="5BD3D6CE" w14:textId="77777777" w:rsidR="00904CF7" w:rsidRPr="0025316A" w:rsidRDefault="00904CF7" w:rsidP="00904CF7">
      <w:pPr>
        <w:ind w:left="2970" w:hanging="810"/>
        <w:jc w:val="both"/>
        <w:rPr>
          <w:rFonts w:asciiTheme="minorHAnsi" w:hAnsiTheme="minorHAnsi" w:cstheme="minorHAnsi"/>
          <w:lang w:val="fr-FR"/>
        </w:rPr>
      </w:pPr>
      <w:r w:rsidRPr="0025316A">
        <w:rPr>
          <w:rFonts w:asciiTheme="minorHAnsi" w:hAnsiTheme="minorHAnsi" w:cstheme="minorHAnsi"/>
          <w:b/>
          <w:lang w:val="fr-FR"/>
        </w:rPr>
        <w:t>13.2.2.1</w:t>
      </w:r>
      <w:r w:rsidRPr="0025316A">
        <w:rPr>
          <w:rFonts w:asciiTheme="minorHAnsi" w:hAnsiTheme="minorHAnsi" w:cstheme="minorHAnsi"/>
          <w:lang w:val="fr-FR"/>
        </w:rPr>
        <w:t xml:space="preserve"> </w:t>
      </w:r>
      <w:r w:rsidR="00221473" w:rsidRPr="0025316A">
        <w:rPr>
          <w:rFonts w:asciiTheme="minorHAnsi" w:hAnsiTheme="minorHAnsi" w:cstheme="minorHAnsi"/>
          <w:lang w:val="fr-FR"/>
        </w:rPr>
        <w:t>une société dans laquelle la partie concernée détient ou contrôle de toute autre manière,</w:t>
      </w:r>
      <w:r w:rsidR="00EA2351" w:rsidRPr="0025316A">
        <w:rPr>
          <w:rFonts w:asciiTheme="minorHAnsi" w:hAnsiTheme="minorHAnsi" w:cstheme="minorHAnsi"/>
          <w:lang w:val="fr-FR"/>
        </w:rPr>
        <w:t xml:space="preserve"> directement ou indirectement, </w:t>
      </w:r>
      <w:r w:rsidR="00D87675" w:rsidRPr="0025316A">
        <w:rPr>
          <w:rFonts w:asciiTheme="minorHAnsi" w:hAnsiTheme="minorHAnsi" w:cstheme="minorHAnsi"/>
          <w:lang w:val="fr-FR"/>
        </w:rPr>
        <w:t xml:space="preserve">plus de cinquante pour cent (50 %) des actions assorties du droit de vote ; </w:t>
      </w:r>
      <w:proofErr w:type="gramStart"/>
      <w:r w:rsidR="00D87675" w:rsidRPr="0025316A">
        <w:rPr>
          <w:rFonts w:asciiTheme="minorHAnsi" w:hAnsiTheme="minorHAnsi" w:cstheme="minorHAnsi"/>
          <w:lang w:val="fr-FR"/>
        </w:rPr>
        <w:t>ou</w:t>
      </w:r>
      <w:proofErr w:type="gramEnd"/>
    </w:p>
    <w:p w14:paraId="68E4923F" w14:textId="77777777" w:rsidR="00904CF7" w:rsidRPr="0025316A" w:rsidRDefault="00904CF7" w:rsidP="00904CF7">
      <w:pPr>
        <w:ind w:left="2970" w:hanging="810"/>
        <w:jc w:val="both"/>
        <w:rPr>
          <w:rFonts w:asciiTheme="minorHAnsi" w:hAnsiTheme="minorHAnsi" w:cstheme="minorHAnsi"/>
          <w:lang w:val="fr-FR"/>
        </w:rPr>
      </w:pPr>
      <w:r w:rsidRPr="0025316A">
        <w:rPr>
          <w:rFonts w:asciiTheme="minorHAnsi" w:hAnsiTheme="minorHAnsi" w:cstheme="minorHAnsi"/>
          <w:b/>
          <w:lang w:val="fr-FR"/>
        </w:rPr>
        <w:t>13.2.2.2</w:t>
      </w:r>
      <w:r w:rsidRPr="0025316A">
        <w:rPr>
          <w:rFonts w:asciiTheme="minorHAnsi" w:hAnsiTheme="minorHAnsi" w:cstheme="minorHAnsi"/>
          <w:lang w:val="fr-FR"/>
        </w:rPr>
        <w:t xml:space="preserve"> </w:t>
      </w:r>
      <w:r w:rsidR="004909A5" w:rsidRPr="0025316A">
        <w:rPr>
          <w:rFonts w:asciiTheme="minorHAnsi" w:hAnsiTheme="minorHAnsi" w:cstheme="minorHAnsi"/>
          <w:lang w:val="fr-FR"/>
        </w:rPr>
        <w:t>une entité dont la</w:t>
      </w:r>
      <w:r w:rsidR="00D87675" w:rsidRPr="0025316A">
        <w:rPr>
          <w:rFonts w:asciiTheme="minorHAnsi" w:hAnsiTheme="minorHAnsi" w:cstheme="minorHAnsi"/>
          <w:lang w:val="fr-FR"/>
        </w:rPr>
        <w:t xml:space="preserve"> </w:t>
      </w:r>
      <w:r w:rsidR="004909A5" w:rsidRPr="0025316A">
        <w:rPr>
          <w:rFonts w:asciiTheme="minorHAnsi" w:hAnsiTheme="minorHAnsi" w:cstheme="minorHAnsi"/>
          <w:lang w:val="fr-FR"/>
        </w:rPr>
        <w:t xml:space="preserve">direction effective est contrôlée par la </w:t>
      </w:r>
      <w:r w:rsidR="00D87675" w:rsidRPr="0025316A">
        <w:rPr>
          <w:rFonts w:asciiTheme="minorHAnsi" w:hAnsiTheme="minorHAnsi" w:cstheme="minorHAnsi"/>
          <w:lang w:val="fr-FR"/>
        </w:rPr>
        <w:t>partie concernée</w:t>
      </w:r>
      <w:r w:rsidR="004909A5" w:rsidRPr="0025316A">
        <w:rPr>
          <w:rFonts w:asciiTheme="minorHAnsi" w:hAnsiTheme="minorHAnsi" w:cstheme="minorHAnsi"/>
          <w:lang w:val="fr-FR"/>
        </w:rPr>
        <w:t> ;</w:t>
      </w:r>
      <w:r w:rsidR="00D87675" w:rsidRPr="0025316A">
        <w:rPr>
          <w:rFonts w:asciiTheme="minorHAnsi" w:hAnsiTheme="minorHAnsi" w:cstheme="minorHAnsi"/>
          <w:lang w:val="fr-FR"/>
        </w:rPr>
        <w:t xml:space="preserve"> </w:t>
      </w:r>
      <w:proofErr w:type="gramStart"/>
      <w:r w:rsidR="00D87675" w:rsidRPr="0025316A">
        <w:rPr>
          <w:rFonts w:asciiTheme="minorHAnsi" w:hAnsiTheme="minorHAnsi" w:cstheme="minorHAnsi"/>
          <w:lang w:val="fr-FR"/>
        </w:rPr>
        <w:t>ou</w:t>
      </w:r>
      <w:proofErr w:type="gramEnd"/>
    </w:p>
    <w:p w14:paraId="23CB6CEE" w14:textId="77777777" w:rsidR="00904CF7" w:rsidRPr="0025316A" w:rsidRDefault="00904CF7" w:rsidP="00904CF7">
      <w:pPr>
        <w:ind w:left="2970" w:hanging="810"/>
        <w:jc w:val="both"/>
        <w:rPr>
          <w:rFonts w:asciiTheme="minorHAnsi" w:hAnsiTheme="minorHAnsi" w:cstheme="minorHAnsi"/>
          <w:lang w:val="fr-FR"/>
        </w:rPr>
      </w:pPr>
      <w:r w:rsidRPr="0025316A">
        <w:rPr>
          <w:rFonts w:asciiTheme="minorHAnsi" w:hAnsiTheme="minorHAnsi" w:cstheme="minorHAnsi"/>
          <w:b/>
          <w:lang w:val="fr-FR"/>
        </w:rPr>
        <w:t>13.2.2.3</w:t>
      </w:r>
      <w:r w:rsidRPr="0025316A">
        <w:rPr>
          <w:rFonts w:asciiTheme="minorHAnsi" w:hAnsiTheme="minorHAnsi" w:cstheme="minorHAnsi"/>
          <w:lang w:val="fr-FR"/>
        </w:rPr>
        <w:t xml:space="preserve"> </w:t>
      </w:r>
      <w:r w:rsidR="00D87675" w:rsidRPr="0025316A">
        <w:rPr>
          <w:rFonts w:asciiTheme="minorHAnsi" w:hAnsiTheme="minorHAnsi" w:cstheme="minorHAnsi"/>
          <w:lang w:val="fr-FR"/>
        </w:rPr>
        <w:t>s’agissant du PNUD</w:t>
      </w:r>
      <w:r w:rsidRPr="0025316A">
        <w:rPr>
          <w:rFonts w:asciiTheme="minorHAnsi" w:hAnsiTheme="minorHAnsi" w:cstheme="minorHAnsi"/>
          <w:lang w:val="fr-FR"/>
        </w:rPr>
        <w:t xml:space="preserve">, </w:t>
      </w:r>
      <w:r w:rsidR="00D87675" w:rsidRPr="0025316A">
        <w:rPr>
          <w:rFonts w:asciiTheme="minorHAnsi" w:hAnsiTheme="minorHAnsi" w:cstheme="minorHAnsi"/>
          <w:lang w:val="fr-FR"/>
        </w:rPr>
        <w:t>un fonds affilié tel que</w:t>
      </w:r>
      <w:r w:rsidRPr="0025316A">
        <w:rPr>
          <w:rFonts w:asciiTheme="minorHAnsi" w:hAnsiTheme="minorHAnsi" w:cstheme="minorHAnsi"/>
          <w:lang w:val="fr-FR"/>
        </w:rPr>
        <w:t xml:space="preserve"> </w:t>
      </w:r>
      <w:r w:rsidR="00D87675" w:rsidRPr="0025316A">
        <w:rPr>
          <w:rFonts w:asciiTheme="minorHAnsi" w:hAnsiTheme="minorHAnsi" w:cstheme="minorHAnsi"/>
          <w:lang w:val="fr-FR"/>
        </w:rPr>
        <w:t>l’</w:t>
      </w:r>
      <w:r w:rsidRPr="0025316A">
        <w:rPr>
          <w:rFonts w:asciiTheme="minorHAnsi" w:hAnsiTheme="minorHAnsi" w:cstheme="minorHAnsi"/>
          <w:lang w:val="fr-FR"/>
        </w:rPr>
        <w:t xml:space="preserve">UNCDF, </w:t>
      </w:r>
      <w:r w:rsidR="00D87675" w:rsidRPr="0025316A">
        <w:rPr>
          <w:rFonts w:asciiTheme="minorHAnsi" w:hAnsiTheme="minorHAnsi" w:cstheme="minorHAnsi"/>
          <w:lang w:val="fr-FR"/>
        </w:rPr>
        <w:t>l’</w:t>
      </w:r>
      <w:r w:rsidRPr="0025316A">
        <w:rPr>
          <w:rFonts w:asciiTheme="minorHAnsi" w:hAnsiTheme="minorHAnsi" w:cstheme="minorHAnsi"/>
          <w:lang w:val="fr-FR"/>
        </w:rPr>
        <w:t xml:space="preserve">UNIFEM </w:t>
      </w:r>
      <w:r w:rsidR="00D87675" w:rsidRPr="0025316A">
        <w:rPr>
          <w:rFonts w:asciiTheme="minorHAnsi" w:hAnsiTheme="minorHAnsi" w:cstheme="minorHAnsi"/>
          <w:lang w:val="fr-FR"/>
        </w:rPr>
        <w:t>ou l’</w:t>
      </w:r>
      <w:r w:rsidRPr="0025316A">
        <w:rPr>
          <w:rFonts w:asciiTheme="minorHAnsi" w:hAnsiTheme="minorHAnsi" w:cstheme="minorHAnsi"/>
          <w:lang w:val="fr-FR"/>
        </w:rPr>
        <w:t xml:space="preserve">UNV. </w:t>
      </w:r>
    </w:p>
    <w:p w14:paraId="4E1EAB78" w14:textId="77777777" w:rsidR="00904CF7" w:rsidRPr="0025316A" w:rsidRDefault="00904CF7" w:rsidP="00904CF7">
      <w:pPr>
        <w:jc w:val="both"/>
        <w:rPr>
          <w:rFonts w:asciiTheme="minorHAnsi" w:hAnsiTheme="minorHAnsi" w:cstheme="minorHAnsi"/>
          <w:lang w:val="fr-FR"/>
        </w:rPr>
      </w:pPr>
    </w:p>
    <w:p w14:paraId="09A4FF9A"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13.3</w:t>
      </w:r>
      <w:r w:rsidRPr="0025316A">
        <w:rPr>
          <w:rFonts w:asciiTheme="minorHAnsi" w:hAnsiTheme="minorHAnsi" w:cstheme="minorHAnsi"/>
          <w:lang w:val="fr-FR"/>
        </w:rPr>
        <w:tab/>
      </w:r>
      <w:r w:rsidR="00D936C7" w:rsidRPr="0025316A">
        <w:rPr>
          <w:rFonts w:asciiTheme="minorHAnsi" w:hAnsiTheme="minorHAnsi" w:cstheme="minorHAnsi"/>
          <w:lang w:val="fr-FR"/>
        </w:rPr>
        <w:t>Le prestataire pourra divulguer les Informations dans la mesure requise par la loi, sachant toutefois que, sous réserve des privilèges et immunités de l’Organisation des Nations Unies et sans renonciation à ceux-ci, le prestataire devra notifier au PNUD suffisamment à l’avance une demande de divulgation des Informations afin de lui donner la possibilité de prendre des mesures de protection ou toute autre mesure opportune avant qu’une telle divulgation ne soit effectuée.</w:t>
      </w:r>
    </w:p>
    <w:p w14:paraId="19EE64BB" w14:textId="77777777" w:rsidR="00904CF7" w:rsidRPr="0025316A" w:rsidRDefault="00904CF7" w:rsidP="00904CF7">
      <w:pPr>
        <w:jc w:val="both"/>
        <w:rPr>
          <w:rFonts w:asciiTheme="minorHAnsi" w:hAnsiTheme="minorHAnsi" w:cstheme="minorHAnsi"/>
          <w:lang w:val="fr-FR"/>
        </w:rPr>
      </w:pPr>
    </w:p>
    <w:p w14:paraId="699B0CBC"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13.4</w:t>
      </w:r>
      <w:r w:rsidRPr="0025316A">
        <w:rPr>
          <w:rFonts w:asciiTheme="minorHAnsi" w:hAnsiTheme="minorHAnsi" w:cstheme="minorHAnsi"/>
          <w:lang w:val="fr-FR"/>
        </w:rPr>
        <w:tab/>
      </w:r>
      <w:r w:rsidR="00D936C7" w:rsidRPr="0025316A">
        <w:rPr>
          <w:rFonts w:asciiTheme="minorHAnsi" w:hAnsiTheme="minorHAnsi" w:cstheme="minorHAnsi"/>
          <w:lang w:val="fr-FR"/>
        </w:rPr>
        <w:t>Le PNUD pourra divulguer les Informations dans la mesure requise par la Charte des Nations Unies, les résolutions ou règlements de l’Assemblée générale ou les règles édictées par le Secrétaire général.</w:t>
      </w:r>
    </w:p>
    <w:p w14:paraId="7C4467FA" w14:textId="77777777" w:rsidR="00904CF7" w:rsidRPr="0025316A" w:rsidRDefault="00904CF7" w:rsidP="00904CF7">
      <w:pPr>
        <w:ind w:left="1440" w:hanging="720"/>
        <w:jc w:val="both"/>
        <w:rPr>
          <w:rFonts w:asciiTheme="minorHAnsi" w:hAnsiTheme="minorHAnsi" w:cstheme="minorHAnsi"/>
          <w:lang w:val="fr-FR"/>
        </w:rPr>
      </w:pPr>
    </w:p>
    <w:p w14:paraId="6755E04C"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13.5</w:t>
      </w:r>
      <w:r w:rsidRPr="0025316A">
        <w:rPr>
          <w:rFonts w:asciiTheme="minorHAnsi" w:hAnsiTheme="minorHAnsi" w:cstheme="minorHAnsi"/>
          <w:lang w:val="fr-FR"/>
        </w:rPr>
        <w:tab/>
      </w:r>
      <w:r w:rsidR="006806F2" w:rsidRPr="0025316A">
        <w:rPr>
          <w:rFonts w:asciiTheme="minorHAnsi" w:hAnsiTheme="minorHAnsi" w:cstheme="minorHAnsi"/>
          <w:lang w:val="fr-FR"/>
        </w:rPr>
        <w:t>Le Destinataire n’aura pas l’interdiction de divulguer les Informations qu’il aura obtenues d’un tiers sans restriction, qui seront divulguées par le Divulgateur à un tiers sans obligation de confidentialité, qui seront antérieurement connues du Destinataire ou qui seront développées à tout moment par le Destinataire de manière totalement indépendante de toute divulgation effectuée dans le cadre des présentes.</w:t>
      </w:r>
    </w:p>
    <w:p w14:paraId="648AB4D3" w14:textId="77777777" w:rsidR="00904CF7" w:rsidRPr="0025316A" w:rsidRDefault="00904CF7" w:rsidP="00904CF7">
      <w:pPr>
        <w:jc w:val="both"/>
        <w:rPr>
          <w:rFonts w:asciiTheme="minorHAnsi" w:hAnsiTheme="minorHAnsi" w:cstheme="minorHAnsi"/>
          <w:lang w:val="fr-FR"/>
        </w:rPr>
      </w:pPr>
    </w:p>
    <w:p w14:paraId="3847EE1A"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13.6</w:t>
      </w:r>
      <w:r w:rsidRPr="0025316A">
        <w:rPr>
          <w:rFonts w:asciiTheme="minorHAnsi" w:hAnsiTheme="minorHAnsi" w:cstheme="minorHAnsi"/>
          <w:lang w:val="fr-FR"/>
        </w:rPr>
        <w:tab/>
      </w:r>
      <w:r w:rsidR="006806F2" w:rsidRPr="0025316A">
        <w:rPr>
          <w:rFonts w:asciiTheme="minorHAnsi" w:hAnsiTheme="minorHAnsi" w:cstheme="minorHAnsi"/>
          <w:lang w:val="fr-FR"/>
        </w:rPr>
        <w:t xml:space="preserve">Les présentes obligations et </w:t>
      </w:r>
      <w:r w:rsidRPr="0025316A">
        <w:rPr>
          <w:rFonts w:asciiTheme="minorHAnsi" w:hAnsiTheme="minorHAnsi" w:cstheme="minorHAnsi"/>
          <w:lang w:val="fr-FR"/>
        </w:rPr>
        <w:t xml:space="preserve">restrictions </w:t>
      </w:r>
      <w:r w:rsidR="006806F2" w:rsidRPr="0025316A">
        <w:rPr>
          <w:rFonts w:asciiTheme="minorHAnsi" w:hAnsiTheme="minorHAnsi" w:cstheme="minorHAnsi"/>
          <w:lang w:val="fr-FR"/>
        </w:rPr>
        <w:t xml:space="preserve">en matière de confidentialité produiront leurs effets au cours de la durée du contrat, y compris pendant toute prorogation de celui-ci, </w:t>
      </w:r>
      <w:r w:rsidR="00406DEA" w:rsidRPr="0025316A">
        <w:rPr>
          <w:rFonts w:asciiTheme="minorHAnsi" w:hAnsiTheme="minorHAnsi" w:cstheme="minorHAnsi"/>
          <w:lang w:val="fr-FR"/>
        </w:rPr>
        <w:t>et, sauf disposition contraire figurant au contrat, demeureront en vigueur postérieurement à sa résiliation.</w:t>
      </w:r>
    </w:p>
    <w:p w14:paraId="3A86210E" w14:textId="77777777" w:rsidR="00904CF7" w:rsidRPr="0025316A" w:rsidRDefault="00904CF7" w:rsidP="00904CF7">
      <w:pPr>
        <w:jc w:val="both"/>
        <w:rPr>
          <w:rFonts w:asciiTheme="minorHAnsi" w:hAnsiTheme="minorHAnsi" w:cstheme="minorHAnsi"/>
          <w:lang w:val="fr-FR"/>
        </w:rPr>
      </w:pPr>
    </w:p>
    <w:p w14:paraId="46AEE61C" w14:textId="77777777" w:rsidR="00904CF7" w:rsidRPr="0025316A" w:rsidRDefault="00904CF7" w:rsidP="00904CF7">
      <w:pPr>
        <w:jc w:val="both"/>
        <w:rPr>
          <w:rFonts w:asciiTheme="minorHAnsi" w:hAnsiTheme="minorHAnsi" w:cstheme="minorHAnsi"/>
          <w:b/>
          <w:lang w:val="fr-FR"/>
        </w:rPr>
      </w:pPr>
      <w:r w:rsidRPr="0025316A">
        <w:rPr>
          <w:rFonts w:asciiTheme="minorHAnsi" w:hAnsiTheme="minorHAnsi" w:cstheme="minorHAnsi"/>
          <w:b/>
          <w:lang w:val="fr-FR"/>
        </w:rPr>
        <w:t>14.0</w:t>
      </w:r>
      <w:r w:rsidRPr="0025316A">
        <w:rPr>
          <w:rFonts w:asciiTheme="minorHAnsi" w:hAnsiTheme="minorHAnsi" w:cstheme="minorHAnsi"/>
          <w:b/>
          <w:lang w:val="fr-FR"/>
        </w:rPr>
        <w:tab/>
        <w:t>FORCE MAJEURE</w:t>
      </w:r>
      <w:r w:rsidR="00406DEA" w:rsidRPr="0025316A">
        <w:rPr>
          <w:rFonts w:asciiTheme="minorHAnsi" w:hAnsiTheme="minorHAnsi" w:cstheme="minorHAnsi"/>
          <w:b/>
          <w:lang w:val="fr-FR"/>
        </w:rPr>
        <w:t> ; AUTRES CHANGEMENTS DE SITUATION</w:t>
      </w:r>
    </w:p>
    <w:p w14:paraId="3EBE99B6" w14:textId="77777777" w:rsidR="00904CF7" w:rsidRPr="0025316A" w:rsidRDefault="00904CF7" w:rsidP="00904CF7">
      <w:pPr>
        <w:jc w:val="both"/>
        <w:rPr>
          <w:rFonts w:asciiTheme="minorHAnsi" w:hAnsiTheme="minorHAnsi" w:cstheme="minorHAnsi"/>
          <w:b/>
          <w:lang w:val="fr-FR"/>
        </w:rPr>
      </w:pPr>
    </w:p>
    <w:p w14:paraId="311BB748"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14.1</w:t>
      </w:r>
      <w:r w:rsidRPr="0025316A">
        <w:rPr>
          <w:rFonts w:asciiTheme="minorHAnsi" w:hAnsiTheme="minorHAnsi" w:cstheme="minorHAnsi"/>
          <w:lang w:val="fr-FR"/>
        </w:rPr>
        <w:tab/>
      </w:r>
      <w:r w:rsidR="00406DEA" w:rsidRPr="0025316A">
        <w:rPr>
          <w:rFonts w:asciiTheme="minorHAnsi" w:hAnsiTheme="minorHAnsi" w:cstheme="minorHAnsi"/>
          <w:lang w:val="fr-FR"/>
        </w:rPr>
        <w:t xml:space="preserve">En cas de survenance d’un quelconque évènement constituant un cas de force majeure et aussi rapidement que possible après sa survenance, le prestataire devra en notifier par écrit le PNUD avec l’ensemble des détails s’y rapportant si le prestataire </w:t>
      </w:r>
      <w:r w:rsidR="00780EBB" w:rsidRPr="0025316A">
        <w:rPr>
          <w:rFonts w:asciiTheme="minorHAnsi" w:hAnsiTheme="minorHAnsi" w:cstheme="minorHAnsi"/>
          <w:lang w:val="fr-FR"/>
        </w:rPr>
        <w:t xml:space="preserve">se trouve de ce fait dans l’incapacité totale ou partielle d’exécuter ses obligations et de s’acquitter de ses responsabilités aux termes du contrat. </w:t>
      </w:r>
      <w:r w:rsidR="00952D9C" w:rsidRPr="0025316A">
        <w:rPr>
          <w:rFonts w:asciiTheme="minorHAnsi" w:hAnsiTheme="minorHAnsi" w:cstheme="minorHAnsi"/>
          <w:lang w:val="fr-FR"/>
        </w:rPr>
        <w:t xml:space="preserve">Le prestataire devra également notifier au PNUD tout autre changement de situation ou la survenance de tout évènement compromettant ou risquant de compromettre l’exécution de ses obligations aux termes du contrat. </w:t>
      </w:r>
      <w:r w:rsidR="00C379F5" w:rsidRPr="0025316A">
        <w:rPr>
          <w:rFonts w:asciiTheme="minorHAnsi" w:hAnsiTheme="minorHAnsi" w:cstheme="minorHAnsi"/>
          <w:lang w:val="fr-FR"/>
        </w:rPr>
        <w:t xml:space="preserve">Dès réception de la notification requise par le présent </w:t>
      </w:r>
      <w:r w:rsidR="00C379F5" w:rsidRPr="0025316A">
        <w:rPr>
          <w:rFonts w:asciiTheme="minorHAnsi" w:hAnsiTheme="minorHAnsi" w:cstheme="minorHAnsi"/>
          <w:lang w:val="fr-FR"/>
        </w:rPr>
        <w:lastRenderedPageBreak/>
        <w:t xml:space="preserve">article, </w:t>
      </w:r>
      <w:r w:rsidR="00794247" w:rsidRPr="0025316A">
        <w:rPr>
          <w:rFonts w:asciiTheme="minorHAnsi" w:hAnsiTheme="minorHAnsi" w:cstheme="minorHAnsi"/>
          <w:lang w:val="fr-FR"/>
        </w:rPr>
        <w:t>le PNUD prendra les mesures qu’il considérera, à sa seule et entière discrétion, comme étant opportune</w:t>
      </w:r>
      <w:r w:rsidR="004A3DF6" w:rsidRPr="0025316A">
        <w:rPr>
          <w:rFonts w:asciiTheme="minorHAnsi" w:hAnsiTheme="minorHAnsi" w:cstheme="minorHAnsi"/>
          <w:lang w:val="fr-FR"/>
        </w:rPr>
        <w:t>s</w:t>
      </w:r>
      <w:r w:rsidR="00794247" w:rsidRPr="0025316A">
        <w:rPr>
          <w:rFonts w:asciiTheme="minorHAnsi" w:hAnsiTheme="minorHAnsi" w:cstheme="minorHAnsi"/>
          <w:lang w:val="fr-FR"/>
        </w:rPr>
        <w:t xml:space="preserve"> ou nécessaires au regard des circonstances, y compris l’octroi au prestataire d’un délai supplémentaire raisonnable pour exécuter ses obligations aux termes du contrat.</w:t>
      </w:r>
    </w:p>
    <w:p w14:paraId="0F5308AC" w14:textId="77777777" w:rsidR="00904CF7" w:rsidRPr="0025316A" w:rsidRDefault="00904CF7" w:rsidP="00904CF7">
      <w:pPr>
        <w:ind w:left="1440" w:hanging="720"/>
        <w:jc w:val="both"/>
        <w:rPr>
          <w:rFonts w:asciiTheme="minorHAnsi" w:hAnsiTheme="minorHAnsi" w:cstheme="minorHAnsi"/>
          <w:lang w:val="fr-FR"/>
        </w:rPr>
      </w:pPr>
    </w:p>
    <w:p w14:paraId="7F8054D8"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14.2</w:t>
      </w:r>
      <w:r w:rsidRPr="0025316A">
        <w:rPr>
          <w:rFonts w:asciiTheme="minorHAnsi" w:hAnsiTheme="minorHAnsi" w:cstheme="minorHAnsi"/>
          <w:lang w:val="fr-FR"/>
        </w:rPr>
        <w:tab/>
      </w:r>
      <w:r w:rsidR="00794247" w:rsidRPr="0025316A">
        <w:rPr>
          <w:rFonts w:asciiTheme="minorHAnsi" w:hAnsiTheme="minorHAnsi" w:cstheme="minorHAnsi"/>
          <w:lang w:val="fr-FR"/>
        </w:rPr>
        <w:t xml:space="preserve">Si, en raison d’un cas de force majeure, le prestataire est définitivement </w:t>
      </w:r>
      <w:r w:rsidR="00BB0A55" w:rsidRPr="0025316A">
        <w:rPr>
          <w:rFonts w:asciiTheme="minorHAnsi" w:hAnsiTheme="minorHAnsi" w:cstheme="minorHAnsi"/>
          <w:lang w:val="fr-FR"/>
        </w:rPr>
        <w:t>incapable</w:t>
      </w:r>
      <w:r w:rsidR="00794247" w:rsidRPr="0025316A">
        <w:rPr>
          <w:rFonts w:asciiTheme="minorHAnsi" w:hAnsiTheme="minorHAnsi" w:cstheme="minorHAnsi"/>
          <w:lang w:val="fr-FR"/>
        </w:rPr>
        <w:t xml:space="preserve"> de s’acquitter, en tout ou en partie, de ses obligations et de ses responsabilités aux termes du contrat, </w:t>
      </w:r>
      <w:r w:rsidR="00BB0A55" w:rsidRPr="0025316A">
        <w:rPr>
          <w:rFonts w:asciiTheme="minorHAnsi" w:hAnsiTheme="minorHAnsi" w:cstheme="minorHAnsi"/>
          <w:lang w:val="fr-FR"/>
        </w:rPr>
        <w:t>le PNUD aura le droit de suspendre ou de résilier le présent contrat selon les mêmes conditions que celles qui figurent dans l’article 15 « Résiliation », sachant toutefois que le délai de préavis sera de sept (7) jours au lieu de trente (30) jours.</w:t>
      </w:r>
    </w:p>
    <w:p w14:paraId="7943E2AB" w14:textId="77777777" w:rsidR="00904CF7" w:rsidRPr="0025316A" w:rsidRDefault="00904CF7" w:rsidP="00904CF7">
      <w:pPr>
        <w:jc w:val="both"/>
        <w:rPr>
          <w:rFonts w:asciiTheme="minorHAnsi" w:hAnsiTheme="minorHAnsi" w:cstheme="minorHAnsi"/>
          <w:lang w:val="fr-FR"/>
        </w:rPr>
      </w:pPr>
    </w:p>
    <w:p w14:paraId="3C5BB23B"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14.3</w:t>
      </w:r>
      <w:r w:rsidRPr="0025316A">
        <w:rPr>
          <w:rFonts w:asciiTheme="minorHAnsi" w:hAnsiTheme="minorHAnsi" w:cstheme="minorHAnsi"/>
          <w:b/>
          <w:lang w:val="fr-FR"/>
        </w:rPr>
        <w:tab/>
      </w:r>
      <w:r w:rsidR="006017E2" w:rsidRPr="0025316A">
        <w:rPr>
          <w:rFonts w:asciiTheme="minorHAnsi" w:hAnsiTheme="minorHAnsi" w:cstheme="minorHAnsi"/>
          <w:lang w:val="fr-FR"/>
        </w:rPr>
        <w:t>Le terme de force majeure, tel qu’il est utilisé dans le présent article désigne des catastrophes naturelles, un</w:t>
      </w:r>
      <w:r w:rsidR="00B413FD" w:rsidRPr="0025316A">
        <w:rPr>
          <w:rFonts w:asciiTheme="minorHAnsi" w:hAnsiTheme="minorHAnsi" w:cstheme="minorHAnsi"/>
          <w:lang w:val="fr-FR"/>
        </w:rPr>
        <w:t>e</w:t>
      </w:r>
      <w:r w:rsidR="006017E2" w:rsidRPr="0025316A">
        <w:rPr>
          <w:rFonts w:asciiTheme="minorHAnsi" w:hAnsiTheme="minorHAnsi" w:cstheme="minorHAnsi"/>
          <w:lang w:val="fr-FR"/>
        </w:rPr>
        <w:t xml:space="preserve"> guerre (déclarée ou non), une invasion, une révolution, une insurrection ou d’autres actes d’une nature ou d’une </w:t>
      </w:r>
      <w:r w:rsidR="00B413FD" w:rsidRPr="0025316A">
        <w:rPr>
          <w:rFonts w:asciiTheme="minorHAnsi" w:hAnsiTheme="minorHAnsi" w:cstheme="minorHAnsi"/>
          <w:lang w:val="fr-FR"/>
        </w:rPr>
        <w:t>force</w:t>
      </w:r>
      <w:r w:rsidR="006017E2" w:rsidRPr="0025316A">
        <w:rPr>
          <w:rFonts w:asciiTheme="minorHAnsi" w:hAnsiTheme="minorHAnsi" w:cstheme="minorHAnsi"/>
          <w:lang w:val="fr-FR"/>
        </w:rPr>
        <w:t xml:space="preserve"> similaire.</w:t>
      </w:r>
    </w:p>
    <w:p w14:paraId="24D161DE" w14:textId="77777777" w:rsidR="00904CF7" w:rsidRPr="0025316A" w:rsidRDefault="00904CF7" w:rsidP="00904CF7">
      <w:pPr>
        <w:jc w:val="both"/>
        <w:rPr>
          <w:rFonts w:asciiTheme="minorHAnsi" w:hAnsiTheme="minorHAnsi" w:cstheme="minorHAnsi"/>
          <w:lang w:val="fr-FR"/>
        </w:rPr>
      </w:pPr>
    </w:p>
    <w:p w14:paraId="0FA452B9"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14.4</w:t>
      </w:r>
      <w:r w:rsidRPr="0025316A">
        <w:rPr>
          <w:rFonts w:asciiTheme="minorHAnsi" w:hAnsiTheme="minorHAnsi" w:cstheme="minorHAnsi"/>
          <w:lang w:val="fr-FR"/>
        </w:rPr>
        <w:tab/>
      </w:r>
      <w:r w:rsidR="003D31D8" w:rsidRPr="0025316A">
        <w:rPr>
          <w:rFonts w:asciiTheme="minorHAnsi" w:hAnsiTheme="minorHAnsi" w:cstheme="minorHAnsi"/>
          <w:lang w:val="fr-FR"/>
        </w:rPr>
        <w:t xml:space="preserve">Le prestataire reconnaît et convient qu’en ce qui concerne les obligations prévues au contrat que le prestataire doit exécuter dans ou pour les régions dans lesquelles le PNUD </w:t>
      </w:r>
      <w:r w:rsidR="001114A7" w:rsidRPr="0025316A">
        <w:rPr>
          <w:rFonts w:asciiTheme="minorHAnsi" w:hAnsiTheme="minorHAnsi" w:cstheme="minorHAnsi"/>
          <w:lang w:val="fr-FR"/>
        </w:rPr>
        <w:t>est engagé</w:t>
      </w:r>
      <w:r w:rsidR="00E47A05" w:rsidRPr="0025316A">
        <w:rPr>
          <w:rFonts w:asciiTheme="minorHAnsi" w:hAnsiTheme="minorHAnsi" w:cstheme="minorHAnsi"/>
          <w:lang w:val="fr-FR"/>
        </w:rPr>
        <w:t xml:space="preserve"> ou</w:t>
      </w:r>
      <w:r w:rsidR="003D31D8" w:rsidRPr="0025316A">
        <w:rPr>
          <w:rFonts w:asciiTheme="minorHAnsi" w:hAnsiTheme="minorHAnsi" w:cstheme="minorHAnsi"/>
          <w:lang w:val="fr-FR"/>
        </w:rPr>
        <w:t xml:space="preserve"> se prépare à </w:t>
      </w:r>
      <w:r w:rsidR="001114A7" w:rsidRPr="0025316A">
        <w:rPr>
          <w:rFonts w:asciiTheme="minorHAnsi" w:hAnsiTheme="minorHAnsi" w:cstheme="minorHAnsi"/>
          <w:lang w:val="fr-FR"/>
        </w:rPr>
        <w:t>s’engager dans des opérations de maintien de la paix, humanitaires ou similaire</w:t>
      </w:r>
      <w:r w:rsidR="00E47A05" w:rsidRPr="0025316A">
        <w:rPr>
          <w:rFonts w:asciiTheme="minorHAnsi" w:hAnsiTheme="minorHAnsi" w:cstheme="minorHAnsi"/>
          <w:lang w:val="fr-FR"/>
        </w:rPr>
        <w:t>s</w:t>
      </w:r>
      <w:r w:rsidR="001114A7" w:rsidRPr="0025316A">
        <w:rPr>
          <w:rFonts w:asciiTheme="minorHAnsi" w:hAnsiTheme="minorHAnsi" w:cstheme="minorHAnsi"/>
          <w:lang w:val="fr-FR"/>
        </w:rPr>
        <w:t xml:space="preserve"> ou </w:t>
      </w:r>
      <w:r w:rsidR="00E47A05" w:rsidRPr="0025316A">
        <w:rPr>
          <w:rFonts w:asciiTheme="minorHAnsi" w:hAnsiTheme="minorHAnsi" w:cstheme="minorHAnsi"/>
          <w:lang w:val="fr-FR"/>
        </w:rPr>
        <w:t xml:space="preserve">dans lesquelles le PNUD </w:t>
      </w:r>
      <w:r w:rsidR="001114A7" w:rsidRPr="0025316A">
        <w:rPr>
          <w:rFonts w:asciiTheme="minorHAnsi" w:hAnsiTheme="minorHAnsi" w:cstheme="minorHAnsi"/>
          <w:lang w:val="fr-FR"/>
        </w:rPr>
        <w:t xml:space="preserve">se désengage de telles opérations, </w:t>
      </w:r>
      <w:r w:rsidR="00C15C03" w:rsidRPr="0025316A">
        <w:rPr>
          <w:rFonts w:asciiTheme="minorHAnsi" w:hAnsiTheme="minorHAnsi" w:cstheme="minorHAnsi"/>
          <w:lang w:val="fr-FR"/>
        </w:rPr>
        <w:t>toute exécution tardive ou inexécution desdites obligations</w:t>
      </w:r>
      <w:r w:rsidR="003F3418" w:rsidRPr="0025316A">
        <w:rPr>
          <w:rFonts w:asciiTheme="minorHAnsi" w:hAnsiTheme="minorHAnsi" w:cstheme="minorHAnsi"/>
          <w:lang w:val="fr-FR"/>
        </w:rPr>
        <w:t xml:space="preserve"> </w:t>
      </w:r>
      <w:r w:rsidR="0094728C" w:rsidRPr="0025316A">
        <w:rPr>
          <w:rFonts w:asciiTheme="minorHAnsi" w:hAnsiTheme="minorHAnsi" w:cstheme="minorHAnsi"/>
          <w:lang w:val="fr-FR"/>
        </w:rPr>
        <w:t>liée à des</w:t>
      </w:r>
      <w:r w:rsidR="003F3418" w:rsidRPr="0025316A">
        <w:rPr>
          <w:rFonts w:asciiTheme="minorHAnsi" w:hAnsiTheme="minorHAnsi" w:cstheme="minorHAnsi"/>
          <w:lang w:val="fr-FR"/>
        </w:rPr>
        <w:t xml:space="preserve"> conditions difficiles dans lesdites régions </w:t>
      </w:r>
      <w:r w:rsidR="00EB3E79" w:rsidRPr="0025316A">
        <w:rPr>
          <w:rFonts w:asciiTheme="minorHAnsi" w:hAnsiTheme="minorHAnsi" w:cstheme="minorHAnsi"/>
          <w:lang w:val="fr-FR"/>
        </w:rPr>
        <w:t>ou à des troubles civils y survenant ne constituera pas, en soi, un cas de force majeure au sens du contrat.</w:t>
      </w:r>
    </w:p>
    <w:p w14:paraId="2E064B37" w14:textId="77777777" w:rsidR="00904CF7" w:rsidRPr="0025316A" w:rsidRDefault="00904CF7" w:rsidP="00904CF7">
      <w:pPr>
        <w:jc w:val="both"/>
        <w:rPr>
          <w:rFonts w:asciiTheme="minorHAnsi" w:hAnsiTheme="minorHAnsi" w:cstheme="minorHAnsi"/>
          <w:lang w:val="fr-FR"/>
        </w:rPr>
      </w:pPr>
    </w:p>
    <w:p w14:paraId="428045D0" w14:textId="77777777" w:rsidR="00904CF7" w:rsidRPr="0025316A" w:rsidRDefault="00904CF7" w:rsidP="00904CF7">
      <w:pPr>
        <w:jc w:val="both"/>
        <w:rPr>
          <w:rFonts w:asciiTheme="minorHAnsi" w:hAnsiTheme="minorHAnsi" w:cstheme="minorHAnsi"/>
          <w:b/>
          <w:lang w:val="fr-FR"/>
        </w:rPr>
      </w:pPr>
      <w:r w:rsidRPr="0025316A">
        <w:rPr>
          <w:rFonts w:asciiTheme="minorHAnsi" w:hAnsiTheme="minorHAnsi" w:cstheme="minorHAnsi"/>
          <w:b/>
          <w:lang w:val="fr-FR"/>
        </w:rPr>
        <w:t>15.0</w:t>
      </w:r>
      <w:r w:rsidRPr="0025316A">
        <w:rPr>
          <w:rFonts w:asciiTheme="minorHAnsi" w:hAnsiTheme="minorHAnsi" w:cstheme="minorHAnsi"/>
          <w:b/>
          <w:lang w:val="fr-FR"/>
        </w:rPr>
        <w:tab/>
      </w:r>
      <w:r w:rsidR="00876502" w:rsidRPr="0025316A">
        <w:rPr>
          <w:rFonts w:asciiTheme="minorHAnsi" w:hAnsiTheme="minorHAnsi" w:cstheme="minorHAnsi"/>
          <w:b/>
          <w:lang w:val="fr-FR"/>
        </w:rPr>
        <w:t>RESILIATION</w:t>
      </w:r>
    </w:p>
    <w:p w14:paraId="4E030551" w14:textId="77777777" w:rsidR="00904CF7" w:rsidRPr="0025316A" w:rsidRDefault="00904CF7" w:rsidP="00904CF7">
      <w:pPr>
        <w:jc w:val="both"/>
        <w:rPr>
          <w:rFonts w:asciiTheme="minorHAnsi" w:hAnsiTheme="minorHAnsi" w:cstheme="minorHAnsi"/>
          <w:b/>
          <w:lang w:val="fr-FR"/>
        </w:rPr>
      </w:pPr>
    </w:p>
    <w:p w14:paraId="64EFDC93"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15.1</w:t>
      </w:r>
      <w:r w:rsidRPr="0025316A">
        <w:rPr>
          <w:rFonts w:asciiTheme="minorHAnsi" w:hAnsiTheme="minorHAnsi" w:cstheme="minorHAnsi"/>
          <w:lang w:val="fr-FR"/>
        </w:rPr>
        <w:tab/>
      </w:r>
      <w:r w:rsidR="00993718" w:rsidRPr="0025316A">
        <w:rPr>
          <w:rFonts w:asciiTheme="minorHAnsi" w:hAnsiTheme="minorHAnsi" w:cstheme="minorHAnsi"/>
          <w:lang w:val="fr-FR"/>
        </w:rPr>
        <w:t xml:space="preserve">Chaque partie pourra résilier le présent contrat </w:t>
      </w:r>
      <w:r w:rsidR="00E91722" w:rsidRPr="0025316A">
        <w:rPr>
          <w:rFonts w:asciiTheme="minorHAnsi" w:hAnsiTheme="minorHAnsi" w:cstheme="minorHAnsi"/>
          <w:lang w:val="fr-FR"/>
        </w:rPr>
        <w:t>pour un motif déterminé, en tout ou en partie, en adressant à l’autre partie un préavis écrit de trente (30) jours. L’engagement d’une procédure d’arbitrage conformément à l’article 16.2 (« Arbitrage ») ci-dessous ne pourra pas être considéré comme constituant une résiliation du présent contrat.</w:t>
      </w:r>
    </w:p>
    <w:p w14:paraId="60EDDFAC" w14:textId="77777777" w:rsidR="00904CF7" w:rsidRPr="0025316A" w:rsidRDefault="00904CF7" w:rsidP="00904CF7">
      <w:pPr>
        <w:ind w:left="1440" w:hanging="720"/>
        <w:jc w:val="both"/>
        <w:rPr>
          <w:rFonts w:asciiTheme="minorHAnsi" w:hAnsiTheme="minorHAnsi" w:cstheme="minorHAnsi"/>
          <w:lang w:val="fr-FR"/>
        </w:rPr>
      </w:pPr>
    </w:p>
    <w:p w14:paraId="20AAB562"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15.2</w:t>
      </w:r>
      <w:r w:rsidRPr="0025316A">
        <w:rPr>
          <w:rFonts w:asciiTheme="minorHAnsi" w:hAnsiTheme="minorHAnsi" w:cstheme="minorHAnsi"/>
          <w:lang w:val="fr-FR"/>
        </w:rPr>
        <w:tab/>
      </w:r>
      <w:r w:rsidR="00781EFD" w:rsidRPr="0025316A">
        <w:rPr>
          <w:rFonts w:asciiTheme="minorHAnsi" w:hAnsiTheme="minorHAnsi" w:cstheme="minorHAnsi"/>
          <w:lang w:val="fr-FR"/>
        </w:rPr>
        <w:t>Le PNUD se réserve le droit de résiliation le présent contrat sans motif à tout moment, en adressant au prestataire un préavis écrit de 15 jours. Dans ce cas, le PNUD devra rembourser au prestataire l’ensemble des frais raisonnables que celui-ci aura engagés avant de recevoir ledit préavis.</w:t>
      </w:r>
    </w:p>
    <w:p w14:paraId="4FFD39A8" w14:textId="77777777" w:rsidR="00904CF7" w:rsidRPr="0025316A" w:rsidRDefault="00904CF7" w:rsidP="00904CF7">
      <w:pPr>
        <w:ind w:left="1440" w:hanging="720"/>
        <w:jc w:val="both"/>
        <w:rPr>
          <w:rFonts w:asciiTheme="minorHAnsi" w:hAnsiTheme="minorHAnsi" w:cstheme="minorHAnsi"/>
          <w:lang w:val="fr-FR"/>
        </w:rPr>
      </w:pPr>
    </w:p>
    <w:p w14:paraId="4099BFB1"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15.3</w:t>
      </w:r>
      <w:r w:rsidRPr="0025316A">
        <w:rPr>
          <w:rFonts w:asciiTheme="minorHAnsi" w:hAnsiTheme="minorHAnsi" w:cstheme="minorHAnsi"/>
          <w:lang w:val="fr-FR"/>
        </w:rPr>
        <w:tab/>
      </w:r>
      <w:r w:rsidR="00781EFD" w:rsidRPr="0025316A">
        <w:rPr>
          <w:rFonts w:asciiTheme="minorHAnsi" w:hAnsiTheme="minorHAnsi" w:cstheme="minorHAnsi"/>
          <w:lang w:val="fr-FR"/>
        </w:rPr>
        <w:t xml:space="preserve">En cas de résiliation par le PNUD en application du présent article, aucun paiement </w:t>
      </w:r>
      <w:r w:rsidR="00AE2209" w:rsidRPr="0025316A">
        <w:rPr>
          <w:rFonts w:asciiTheme="minorHAnsi" w:hAnsiTheme="minorHAnsi" w:cstheme="minorHAnsi"/>
          <w:lang w:val="fr-FR"/>
        </w:rPr>
        <w:t>ne sera dû par le PNUD au prestataire, à l’exception des prestations et services fournis de manière satisfaisante et conformément aux conditions expresses du présent contrat.</w:t>
      </w:r>
    </w:p>
    <w:p w14:paraId="655BC516" w14:textId="77777777" w:rsidR="00904CF7" w:rsidRPr="0025316A" w:rsidRDefault="00904CF7" w:rsidP="00904CF7">
      <w:pPr>
        <w:ind w:left="1440" w:hanging="720"/>
        <w:jc w:val="both"/>
        <w:rPr>
          <w:rFonts w:asciiTheme="minorHAnsi" w:hAnsiTheme="minorHAnsi" w:cstheme="minorHAnsi"/>
          <w:lang w:val="fr-FR"/>
        </w:rPr>
      </w:pPr>
    </w:p>
    <w:p w14:paraId="0CA4CA64"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15.4</w:t>
      </w:r>
      <w:r w:rsidRPr="0025316A">
        <w:rPr>
          <w:rFonts w:asciiTheme="minorHAnsi" w:hAnsiTheme="minorHAnsi" w:cstheme="minorHAnsi"/>
          <w:lang w:val="fr-FR"/>
        </w:rPr>
        <w:tab/>
      </w:r>
      <w:r w:rsidR="00AE2209" w:rsidRPr="0025316A">
        <w:rPr>
          <w:rFonts w:asciiTheme="minorHAnsi" w:hAnsiTheme="minorHAnsi" w:cstheme="minorHAnsi"/>
          <w:lang w:val="fr-FR"/>
        </w:rPr>
        <w:t>Si le prestataire est mis en redressement judiciaire</w:t>
      </w:r>
      <w:r w:rsidR="00A87034" w:rsidRPr="0025316A">
        <w:rPr>
          <w:rFonts w:asciiTheme="minorHAnsi" w:hAnsiTheme="minorHAnsi" w:cstheme="minorHAnsi"/>
          <w:lang w:val="fr-FR"/>
        </w:rPr>
        <w:t xml:space="preserve"> ou</w:t>
      </w:r>
      <w:r w:rsidR="00AE2209" w:rsidRPr="0025316A">
        <w:rPr>
          <w:rFonts w:asciiTheme="minorHAnsi" w:hAnsiTheme="minorHAnsi" w:cstheme="minorHAnsi"/>
          <w:lang w:val="fr-FR"/>
        </w:rPr>
        <w:t xml:space="preserve"> en liquidation</w:t>
      </w:r>
      <w:r w:rsidR="00A87034" w:rsidRPr="0025316A">
        <w:rPr>
          <w:rFonts w:asciiTheme="minorHAnsi" w:hAnsiTheme="minorHAnsi" w:cstheme="minorHAnsi"/>
          <w:lang w:val="fr-FR"/>
        </w:rPr>
        <w:t>, s’il</w:t>
      </w:r>
      <w:r w:rsidR="00AE2209" w:rsidRPr="0025316A">
        <w:rPr>
          <w:rFonts w:asciiTheme="minorHAnsi" w:hAnsiTheme="minorHAnsi" w:cstheme="minorHAnsi"/>
          <w:lang w:val="fr-FR"/>
        </w:rPr>
        <w:t xml:space="preserve"> </w:t>
      </w:r>
      <w:r w:rsidR="00A87034" w:rsidRPr="0025316A">
        <w:rPr>
          <w:rFonts w:asciiTheme="minorHAnsi" w:hAnsiTheme="minorHAnsi" w:cstheme="minorHAnsi"/>
          <w:lang w:val="fr-FR"/>
        </w:rPr>
        <w:t>tombe en cessation de paiements</w:t>
      </w:r>
      <w:r w:rsidR="00AE2209" w:rsidRPr="0025316A">
        <w:rPr>
          <w:rFonts w:asciiTheme="minorHAnsi" w:hAnsiTheme="minorHAnsi" w:cstheme="minorHAnsi"/>
          <w:lang w:val="fr-FR"/>
        </w:rPr>
        <w:t>, s’il</w:t>
      </w:r>
      <w:r w:rsidR="00A87034" w:rsidRPr="0025316A">
        <w:rPr>
          <w:rFonts w:asciiTheme="minorHAnsi" w:hAnsiTheme="minorHAnsi" w:cstheme="minorHAnsi"/>
          <w:lang w:val="fr-FR"/>
        </w:rPr>
        <w:t xml:space="preserve"> procède à une cession au profit de ses créanciers ou si un administrateur judiciaire est nommé en raison de sa cessation de paiements, le PNUD pourra, sans préjudice de tout autre droit ou recours dont il pourra disposer aux termes des présentes conditions, résilier le présent contrat sur-le-champ.</w:t>
      </w:r>
      <w:r w:rsidR="003513A8" w:rsidRPr="0025316A">
        <w:rPr>
          <w:rFonts w:asciiTheme="minorHAnsi" w:hAnsiTheme="minorHAnsi" w:cstheme="minorHAnsi"/>
          <w:lang w:val="fr-FR"/>
        </w:rPr>
        <w:t xml:space="preserve"> Le prestataire devra immédiatement informer le PNUD de la survenance de l’un quelconque des évènements susmentionnés.</w:t>
      </w:r>
    </w:p>
    <w:p w14:paraId="28F5194C" w14:textId="77777777" w:rsidR="00904CF7" w:rsidRPr="0025316A" w:rsidRDefault="00904CF7" w:rsidP="00904CF7">
      <w:pPr>
        <w:jc w:val="both"/>
        <w:rPr>
          <w:rFonts w:asciiTheme="minorHAnsi" w:hAnsiTheme="minorHAnsi" w:cstheme="minorHAnsi"/>
          <w:lang w:val="fr-FR"/>
        </w:rPr>
      </w:pPr>
    </w:p>
    <w:p w14:paraId="5DD85093" w14:textId="77777777" w:rsidR="00904CF7" w:rsidRPr="0025316A" w:rsidRDefault="00904CF7" w:rsidP="00904CF7">
      <w:pPr>
        <w:jc w:val="both"/>
        <w:rPr>
          <w:rFonts w:asciiTheme="minorHAnsi" w:hAnsiTheme="minorHAnsi" w:cstheme="minorHAnsi"/>
          <w:b/>
          <w:lang w:val="fr-FR"/>
        </w:rPr>
      </w:pPr>
      <w:r w:rsidRPr="0025316A">
        <w:rPr>
          <w:rFonts w:asciiTheme="minorHAnsi" w:hAnsiTheme="minorHAnsi" w:cstheme="minorHAnsi"/>
          <w:b/>
          <w:lang w:val="fr-FR"/>
        </w:rPr>
        <w:t>16.0</w:t>
      </w:r>
      <w:r w:rsidRPr="0025316A">
        <w:rPr>
          <w:rFonts w:asciiTheme="minorHAnsi" w:hAnsiTheme="minorHAnsi" w:cstheme="minorHAnsi"/>
          <w:b/>
          <w:lang w:val="fr-FR"/>
        </w:rPr>
        <w:tab/>
      </w:r>
      <w:r w:rsidR="00C35F01" w:rsidRPr="0025316A">
        <w:rPr>
          <w:rFonts w:asciiTheme="minorHAnsi" w:hAnsiTheme="minorHAnsi" w:cstheme="minorHAnsi"/>
          <w:b/>
          <w:lang w:val="fr-FR"/>
        </w:rPr>
        <w:t>REGLEMENT DES DIFFERENDS</w:t>
      </w:r>
    </w:p>
    <w:p w14:paraId="4E97FAAF" w14:textId="77777777" w:rsidR="00904CF7" w:rsidRPr="0025316A" w:rsidRDefault="00904CF7" w:rsidP="00904CF7">
      <w:pPr>
        <w:jc w:val="both"/>
        <w:rPr>
          <w:rFonts w:asciiTheme="minorHAnsi" w:hAnsiTheme="minorHAnsi" w:cstheme="minorHAnsi"/>
          <w:lang w:val="fr-FR"/>
        </w:rPr>
      </w:pPr>
    </w:p>
    <w:p w14:paraId="3778D8E7"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t>16.1</w:t>
      </w:r>
      <w:r w:rsidRPr="0025316A">
        <w:rPr>
          <w:rFonts w:asciiTheme="minorHAnsi" w:hAnsiTheme="minorHAnsi" w:cstheme="minorHAnsi"/>
          <w:lang w:val="fr-FR"/>
        </w:rPr>
        <w:tab/>
      </w:r>
      <w:r w:rsidR="00C35F01" w:rsidRPr="0025316A">
        <w:rPr>
          <w:rFonts w:asciiTheme="minorHAnsi" w:hAnsiTheme="minorHAnsi" w:cstheme="minorHAnsi"/>
          <w:b/>
          <w:spacing w:val="-3"/>
          <w:lang w:val="fr-FR"/>
        </w:rPr>
        <w:t xml:space="preserve">Règlement amiable. </w:t>
      </w:r>
      <w:r w:rsidR="00C35F01" w:rsidRPr="0025316A">
        <w:rPr>
          <w:rFonts w:asciiTheme="minorHAnsi" w:hAnsiTheme="minorHAnsi" w:cstheme="minorHAnsi"/>
          <w:spacing w:val="-3"/>
          <w:lang w:val="fr-FR"/>
        </w:rPr>
        <w:t xml:space="preserve">Les parties devront faire tout leur possible pour régler à l’amiable les différends, litiges ou réclamations liés au présent contrat ou à sa violation, </w:t>
      </w:r>
      <w:r w:rsidR="000B666D" w:rsidRPr="0025316A">
        <w:rPr>
          <w:rFonts w:asciiTheme="minorHAnsi" w:hAnsiTheme="minorHAnsi" w:cstheme="minorHAnsi"/>
          <w:spacing w:val="-3"/>
          <w:lang w:val="fr-FR"/>
        </w:rPr>
        <w:t xml:space="preserve">à sa </w:t>
      </w:r>
      <w:r w:rsidR="00C35F01" w:rsidRPr="0025316A">
        <w:rPr>
          <w:rFonts w:asciiTheme="minorHAnsi" w:hAnsiTheme="minorHAnsi" w:cstheme="minorHAnsi"/>
          <w:spacing w:val="-3"/>
          <w:lang w:val="fr-FR"/>
        </w:rPr>
        <w:t xml:space="preserve">résiliation ou </w:t>
      </w:r>
      <w:r w:rsidR="000B666D" w:rsidRPr="0025316A">
        <w:rPr>
          <w:rFonts w:asciiTheme="minorHAnsi" w:hAnsiTheme="minorHAnsi" w:cstheme="minorHAnsi"/>
          <w:spacing w:val="-3"/>
          <w:lang w:val="fr-FR"/>
        </w:rPr>
        <w:t xml:space="preserve">à sa </w:t>
      </w:r>
      <w:r w:rsidR="00C35F01" w:rsidRPr="0025316A">
        <w:rPr>
          <w:rFonts w:asciiTheme="minorHAnsi" w:hAnsiTheme="minorHAnsi" w:cstheme="minorHAnsi"/>
          <w:spacing w:val="-3"/>
          <w:lang w:val="fr-FR"/>
        </w:rPr>
        <w:t>nullité. Lorsque les parties tenteront de parvenir à un tel règlement amiable par la conciliation, celle-ci devra se dérouler conformément au Règlement de conciliation de la CNUDCI qui sera alors en vigueur, ou selon toute autre procédure dont les parties pourront convenir entre elles.</w:t>
      </w:r>
    </w:p>
    <w:p w14:paraId="3225DAC7" w14:textId="77777777" w:rsidR="00904CF7" w:rsidRPr="0025316A" w:rsidRDefault="00904CF7" w:rsidP="00904CF7">
      <w:pPr>
        <w:ind w:left="1440" w:hanging="720"/>
        <w:jc w:val="both"/>
        <w:rPr>
          <w:rFonts w:asciiTheme="minorHAnsi" w:hAnsiTheme="minorHAnsi" w:cstheme="minorHAnsi"/>
          <w:lang w:val="fr-FR"/>
        </w:rPr>
      </w:pPr>
    </w:p>
    <w:p w14:paraId="7146DB5B" w14:textId="77777777" w:rsidR="00904CF7" w:rsidRPr="0025316A" w:rsidRDefault="00904CF7" w:rsidP="00904CF7">
      <w:pPr>
        <w:ind w:left="1440" w:hanging="720"/>
        <w:jc w:val="both"/>
        <w:rPr>
          <w:rFonts w:asciiTheme="minorHAnsi" w:hAnsiTheme="minorHAnsi" w:cstheme="minorHAnsi"/>
          <w:lang w:val="fr-FR"/>
        </w:rPr>
      </w:pPr>
      <w:r w:rsidRPr="0025316A">
        <w:rPr>
          <w:rFonts w:asciiTheme="minorHAnsi" w:hAnsiTheme="minorHAnsi" w:cstheme="minorHAnsi"/>
          <w:b/>
          <w:lang w:val="fr-FR"/>
        </w:rPr>
        <w:lastRenderedPageBreak/>
        <w:t>16.2</w:t>
      </w:r>
      <w:r w:rsidRPr="0025316A">
        <w:rPr>
          <w:rFonts w:asciiTheme="minorHAnsi" w:hAnsiTheme="minorHAnsi" w:cstheme="minorHAnsi"/>
          <w:lang w:val="fr-FR"/>
        </w:rPr>
        <w:tab/>
      </w:r>
      <w:r w:rsidR="00B367E2" w:rsidRPr="0025316A">
        <w:rPr>
          <w:rFonts w:asciiTheme="minorHAnsi" w:hAnsiTheme="minorHAnsi" w:cstheme="minorHAnsi"/>
          <w:b/>
          <w:spacing w:val="-3"/>
          <w:lang w:val="fr-FR"/>
        </w:rPr>
        <w:t>Arbitrage.</w:t>
      </w:r>
      <w:r w:rsidR="00B367E2" w:rsidRPr="0025316A">
        <w:rPr>
          <w:rFonts w:asciiTheme="minorHAnsi" w:hAnsiTheme="minorHAnsi" w:cstheme="minorHAnsi"/>
          <w:spacing w:val="-3"/>
          <w:lang w:val="fr-FR"/>
        </w:rPr>
        <w:t xml:space="preserve"> Les différends, litiges ou réclamations entre les parties liés au présent contrat ou à sa violation, </w:t>
      </w:r>
      <w:r w:rsidR="006108A9" w:rsidRPr="0025316A">
        <w:rPr>
          <w:rFonts w:asciiTheme="minorHAnsi" w:hAnsiTheme="minorHAnsi" w:cstheme="minorHAnsi"/>
          <w:spacing w:val="-3"/>
          <w:lang w:val="fr-FR"/>
        </w:rPr>
        <w:t xml:space="preserve">à sa </w:t>
      </w:r>
      <w:r w:rsidR="00B367E2" w:rsidRPr="0025316A">
        <w:rPr>
          <w:rFonts w:asciiTheme="minorHAnsi" w:hAnsiTheme="minorHAnsi" w:cstheme="minorHAnsi"/>
          <w:spacing w:val="-3"/>
          <w:lang w:val="fr-FR"/>
        </w:rPr>
        <w:t xml:space="preserve">résiliation ou </w:t>
      </w:r>
      <w:r w:rsidR="006108A9" w:rsidRPr="0025316A">
        <w:rPr>
          <w:rFonts w:asciiTheme="minorHAnsi" w:hAnsiTheme="minorHAnsi" w:cstheme="minorHAnsi"/>
          <w:spacing w:val="-3"/>
          <w:lang w:val="fr-FR"/>
        </w:rPr>
        <w:t xml:space="preserve">à sa </w:t>
      </w:r>
      <w:r w:rsidR="00B367E2" w:rsidRPr="0025316A">
        <w:rPr>
          <w:rFonts w:asciiTheme="minorHAnsi" w:hAnsiTheme="minorHAnsi" w:cstheme="minorHAnsi"/>
          <w:spacing w:val="-3"/>
          <w:lang w:val="fr-FR"/>
        </w:rPr>
        <w:t xml:space="preserve">nullité qui n’auront pas fait l’objet d’un règlement amiable en application de l’article 16.1 ci-dessus, sous soixante (60) jours à compter de la réception par l’une des parties de la demande aux fins de règlement amiable de l’autre partie, devront être soumis par l’une ou l’autre des parties à un arbitrage, conformément au Règlement d’arbitrage de la CNUDCI alors en vigueur. </w:t>
      </w:r>
      <w:r w:rsidR="0092380D" w:rsidRPr="0025316A">
        <w:rPr>
          <w:rFonts w:asciiTheme="minorHAnsi" w:hAnsiTheme="minorHAnsi" w:cstheme="minorHAnsi"/>
          <w:spacing w:val="-3"/>
          <w:lang w:val="fr-FR"/>
        </w:rPr>
        <w:t xml:space="preserve">Les décisions du tribunal arbitral devront être fondées sur </w:t>
      </w:r>
      <w:r w:rsidR="006645A8" w:rsidRPr="0025316A">
        <w:rPr>
          <w:rFonts w:asciiTheme="minorHAnsi" w:hAnsiTheme="minorHAnsi" w:cstheme="minorHAnsi"/>
          <w:spacing w:val="-3"/>
          <w:lang w:val="fr-FR"/>
        </w:rPr>
        <w:t>d</w:t>
      </w:r>
      <w:r w:rsidR="0092380D" w:rsidRPr="0025316A">
        <w:rPr>
          <w:rFonts w:asciiTheme="minorHAnsi" w:hAnsiTheme="minorHAnsi" w:cstheme="minorHAnsi"/>
          <w:spacing w:val="-3"/>
          <w:lang w:val="fr-FR"/>
        </w:rPr>
        <w:t>es principes généraux d</w:t>
      </w:r>
      <w:r w:rsidR="006645A8" w:rsidRPr="0025316A">
        <w:rPr>
          <w:rFonts w:asciiTheme="minorHAnsi" w:hAnsiTheme="minorHAnsi" w:cstheme="minorHAnsi"/>
          <w:spacing w:val="-3"/>
          <w:lang w:val="fr-FR"/>
        </w:rPr>
        <w:t>e</w:t>
      </w:r>
      <w:r w:rsidR="0092380D" w:rsidRPr="0025316A">
        <w:rPr>
          <w:rFonts w:asciiTheme="minorHAnsi" w:hAnsiTheme="minorHAnsi" w:cstheme="minorHAnsi"/>
          <w:spacing w:val="-3"/>
          <w:lang w:val="fr-FR"/>
        </w:rPr>
        <w:t xml:space="preserve"> droit commercial international. </w:t>
      </w:r>
      <w:r w:rsidR="006645A8" w:rsidRPr="0025316A">
        <w:rPr>
          <w:rFonts w:asciiTheme="minorHAnsi" w:hAnsiTheme="minorHAnsi" w:cstheme="minorHAnsi"/>
          <w:spacing w:val="-3"/>
          <w:lang w:val="fr-FR"/>
        </w:rPr>
        <w:t xml:space="preserve">En ce qui concerne l’ensemble des questions relatives à la preuve, le tribunal arbitral devra </w:t>
      </w:r>
      <w:r w:rsidR="00B62670" w:rsidRPr="0025316A">
        <w:rPr>
          <w:rFonts w:asciiTheme="minorHAnsi" w:hAnsiTheme="minorHAnsi" w:cstheme="minorHAnsi"/>
          <w:spacing w:val="-3"/>
          <w:lang w:val="fr-FR"/>
        </w:rPr>
        <w:t>suivre les</w:t>
      </w:r>
      <w:r w:rsidR="00DF5925" w:rsidRPr="0025316A">
        <w:rPr>
          <w:rFonts w:asciiTheme="minorHAnsi" w:hAnsiTheme="minorHAnsi" w:cstheme="minorHAnsi"/>
          <w:spacing w:val="-3"/>
          <w:lang w:val="fr-FR"/>
        </w:rPr>
        <w:t xml:space="preserve"> règles</w:t>
      </w:r>
      <w:r w:rsidR="006645A8" w:rsidRPr="0025316A">
        <w:rPr>
          <w:rFonts w:asciiTheme="minorHAnsi" w:hAnsiTheme="minorHAnsi" w:cstheme="minorHAnsi"/>
          <w:spacing w:val="-3"/>
          <w:lang w:val="fr-FR"/>
        </w:rPr>
        <w:t xml:space="preserve"> </w:t>
      </w:r>
      <w:r w:rsidR="00B62670" w:rsidRPr="0025316A">
        <w:rPr>
          <w:rFonts w:asciiTheme="minorHAnsi" w:hAnsiTheme="minorHAnsi" w:cstheme="minorHAnsi"/>
          <w:spacing w:val="-3"/>
          <w:lang w:val="fr-FR"/>
        </w:rPr>
        <w:t>additionnelles</w:t>
      </w:r>
      <w:r w:rsidR="006645A8" w:rsidRPr="0025316A">
        <w:rPr>
          <w:rFonts w:asciiTheme="minorHAnsi" w:hAnsiTheme="minorHAnsi" w:cstheme="minorHAnsi"/>
          <w:spacing w:val="-3"/>
          <w:lang w:val="fr-FR"/>
        </w:rPr>
        <w:t xml:space="preserve"> régissant la présentation et la réception des preuves dans les arbitrages commerciaux internationaux de l’Association </w:t>
      </w:r>
      <w:r w:rsidR="00DF5925" w:rsidRPr="0025316A">
        <w:rPr>
          <w:rFonts w:asciiTheme="minorHAnsi" w:hAnsiTheme="minorHAnsi" w:cstheme="minorHAnsi"/>
          <w:spacing w:val="-3"/>
          <w:lang w:val="fr-FR"/>
        </w:rPr>
        <w:t xml:space="preserve">internationale du barreau, édition du 28 mai 1983. </w:t>
      </w:r>
      <w:r w:rsidR="00B62670" w:rsidRPr="0025316A">
        <w:rPr>
          <w:rFonts w:asciiTheme="minorHAnsi" w:hAnsiTheme="minorHAnsi" w:cstheme="minorHAnsi"/>
          <w:spacing w:val="-3"/>
          <w:lang w:val="fr-FR"/>
        </w:rPr>
        <w:t>Le tribunal arbitral sera habilité à ordonner la restitution ou la destruction de marchandises ou de tout bien, corporel ou incorporel, ou de toute information confidentielle fournie en application du contrat, à ordonner la résiliation du contrat, ou à ordonner que toute mesure de protection soit prise relativement à des marchandises, services ou à tout autre bien, corporel ou incorporel, ou à toute information confidentielle fournie dans le cadre du contrat, s’il y a lieu, conformément au pouvoir du tribunal arbitral aux termes de l’article 26 (</w:t>
      </w:r>
      <w:r w:rsidR="00445979" w:rsidRPr="0025316A">
        <w:rPr>
          <w:rFonts w:asciiTheme="minorHAnsi" w:hAnsiTheme="minorHAnsi" w:cstheme="minorHAnsi"/>
          <w:spacing w:val="-3"/>
          <w:lang w:val="fr-FR"/>
        </w:rPr>
        <w:t>« Mesures provisoires ou conservatoire ») et de l’article 32 (« Forme et effet de la sentence »)</w:t>
      </w:r>
      <w:r w:rsidR="006108A9" w:rsidRPr="0025316A">
        <w:rPr>
          <w:rFonts w:asciiTheme="minorHAnsi" w:hAnsiTheme="minorHAnsi" w:cstheme="minorHAnsi"/>
          <w:spacing w:val="-3"/>
          <w:lang w:val="fr-FR"/>
        </w:rPr>
        <w:t xml:space="preserve"> du Règlement d’arbitrage de la CNUDCI</w:t>
      </w:r>
      <w:r w:rsidR="00445979" w:rsidRPr="0025316A">
        <w:rPr>
          <w:rFonts w:asciiTheme="minorHAnsi" w:hAnsiTheme="minorHAnsi" w:cstheme="minorHAnsi"/>
          <w:spacing w:val="-3"/>
          <w:lang w:val="fr-FR"/>
        </w:rPr>
        <w:t xml:space="preserve">. </w:t>
      </w:r>
      <w:r w:rsidR="00B367E2" w:rsidRPr="0025316A">
        <w:rPr>
          <w:rFonts w:asciiTheme="minorHAnsi" w:hAnsiTheme="minorHAnsi" w:cstheme="minorHAnsi"/>
          <w:spacing w:val="-3"/>
          <w:lang w:val="fr-FR"/>
        </w:rPr>
        <w:t xml:space="preserve">Le tribunal arbitral n’aura pas le pouvoir d’allouer des dommages et intérêts punitifs. </w:t>
      </w:r>
      <w:r w:rsidR="00FA7461" w:rsidRPr="0025316A">
        <w:rPr>
          <w:rFonts w:asciiTheme="minorHAnsi" w:hAnsiTheme="minorHAnsi" w:cstheme="minorHAnsi"/>
          <w:spacing w:val="-3"/>
          <w:lang w:val="fr-FR"/>
        </w:rPr>
        <w:t xml:space="preserve">En outre, </w:t>
      </w:r>
      <w:r w:rsidR="00DE3032" w:rsidRPr="0025316A">
        <w:rPr>
          <w:rFonts w:asciiTheme="minorHAnsi" w:hAnsiTheme="minorHAnsi" w:cstheme="minorHAnsi"/>
          <w:spacing w:val="-3"/>
          <w:lang w:val="fr-FR"/>
        </w:rPr>
        <w:t xml:space="preserve">sauf disposition contraire expresse du contrat, </w:t>
      </w:r>
      <w:r w:rsidR="00E54F11" w:rsidRPr="0025316A">
        <w:rPr>
          <w:rFonts w:asciiTheme="minorHAnsi" w:hAnsiTheme="minorHAnsi" w:cstheme="minorHAnsi"/>
          <w:spacing w:val="-3"/>
          <w:lang w:val="fr-FR"/>
        </w:rPr>
        <w:t>le tribunal arbitral n’aura pas le pouvoir d’allouer des intérêts supérieurs au taux interbancaire offert à Londres (« LIBOR ») alors en vigueur</w:t>
      </w:r>
      <w:r w:rsidR="008627A4" w:rsidRPr="0025316A">
        <w:rPr>
          <w:rFonts w:asciiTheme="minorHAnsi" w:hAnsiTheme="minorHAnsi" w:cstheme="minorHAnsi"/>
          <w:spacing w:val="-3"/>
          <w:lang w:val="fr-FR"/>
        </w:rPr>
        <w:t>, et il ne pourra s’agir que d’intérêts simples.</w:t>
      </w:r>
      <w:r w:rsidR="0027402E" w:rsidRPr="0025316A">
        <w:rPr>
          <w:rFonts w:asciiTheme="minorHAnsi" w:hAnsiTheme="minorHAnsi" w:cstheme="minorHAnsi"/>
          <w:spacing w:val="-3"/>
          <w:lang w:val="fr-FR"/>
        </w:rPr>
        <w:t xml:space="preserve"> </w:t>
      </w:r>
      <w:r w:rsidR="00B367E2" w:rsidRPr="0025316A">
        <w:rPr>
          <w:rFonts w:asciiTheme="minorHAnsi" w:hAnsiTheme="minorHAnsi" w:cstheme="minorHAnsi"/>
          <w:spacing w:val="-3"/>
          <w:lang w:val="fr-FR"/>
        </w:rPr>
        <w:t>Les parties seront liées par toute sentence arbitrale rendue dans le cadre d’un tel arbitrage à titre de règlement final desdits différends, litiges ou réclamations.</w:t>
      </w:r>
    </w:p>
    <w:p w14:paraId="465A34CF" w14:textId="77777777" w:rsidR="00904CF7" w:rsidRPr="0025316A" w:rsidRDefault="00904CF7" w:rsidP="00904CF7">
      <w:pPr>
        <w:jc w:val="both"/>
        <w:rPr>
          <w:rFonts w:asciiTheme="minorHAnsi" w:hAnsiTheme="minorHAnsi" w:cstheme="minorHAnsi"/>
          <w:lang w:val="fr-FR"/>
        </w:rPr>
      </w:pPr>
    </w:p>
    <w:p w14:paraId="0DA8C1B1" w14:textId="77777777" w:rsidR="000E4792" w:rsidRPr="0025316A" w:rsidRDefault="00904CF7" w:rsidP="000E4792">
      <w:pPr>
        <w:tabs>
          <w:tab w:val="left" w:pos="-720"/>
        </w:tabs>
        <w:suppressAutoHyphens/>
        <w:jc w:val="both"/>
        <w:rPr>
          <w:rFonts w:asciiTheme="minorHAnsi" w:hAnsiTheme="minorHAnsi" w:cstheme="minorHAnsi"/>
          <w:spacing w:val="-3"/>
          <w:lang w:val="fr-FR"/>
        </w:rPr>
      </w:pPr>
      <w:r w:rsidRPr="0025316A">
        <w:rPr>
          <w:rFonts w:asciiTheme="minorHAnsi" w:hAnsiTheme="minorHAnsi" w:cstheme="minorHAnsi"/>
          <w:b/>
          <w:lang w:val="fr-FR"/>
        </w:rPr>
        <w:t>17.0</w:t>
      </w:r>
      <w:r w:rsidRPr="0025316A">
        <w:rPr>
          <w:rFonts w:asciiTheme="minorHAnsi" w:hAnsiTheme="minorHAnsi" w:cstheme="minorHAnsi"/>
          <w:b/>
          <w:lang w:val="fr-FR"/>
        </w:rPr>
        <w:tab/>
      </w:r>
      <w:r w:rsidR="000E4792" w:rsidRPr="0025316A">
        <w:rPr>
          <w:rFonts w:asciiTheme="minorHAnsi" w:hAnsiTheme="minorHAnsi" w:cstheme="minorHAnsi"/>
          <w:b/>
          <w:spacing w:val="-3"/>
          <w:lang w:val="fr-FR"/>
        </w:rPr>
        <w:t>PRIVILEGES ET IMMUNITES</w:t>
      </w:r>
    </w:p>
    <w:p w14:paraId="1E1B6AA3" w14:textId="77777777" w:rsidR="000E4792" w:rsidRPr="0025316A" w:rsidRDefault="000E4792" w:rsidP="000E4792">
      <w:pPr>
        <w:tabs>
          <w:tab w:val="left" w:pos="-720"/>
        </w:tabs>
        <w:suppressAutoHyphens/>
        <w:jc w:val="both"/>
        <w:rPr>
          <w:rFonts w:asciiTheme="minorHAnsi" w:hAnsiTheme="minorHAnsi" w:cstheme="minorHAnsi"/>
          <w:spacing w:val="-3"/>
          <w:lang w:val="fr-FR"/>
        </w:rPr>
      </w:pPr>
    </w:p>
    <w:p w14:paraId="1CD69FB2" w14:textId="77777777" w:rsidR="00904CF7" w:rsidRPr="0025316A" w:rsidRDefault="000E4792" w:rsidP="000E4792">
      <w:pPr>
        <w:ind w:left="708"/>
        <w:jc w:val="both"/>
        <w:rPr>
          <w:rFonts w:asciiTheme="minorHAnsi" w:hAnsiTheme="minorHAnsi" w:cstheme="minorHAnsi"/>
          <w:lang w:val="fr-FR"/>
        </w:rPr>
      </w:pPr>
      <w:r w:rsidRPr="0025316A">
        <w:rPr>
          <w:rFonts w:asciiTheme="minorHAnsi" w:hAnsiTheme="minorHAnsi" w:cstheme="minorHAnsi"/>
          <w:lang w:val="fr-FR"/>
        </w:rPr>
        <w:t>Aucune disposition du présent contrat ou y relative, qu’elle soit expresse ou implicite, ne pourra être considérée comme emportant renonciation aux privilèges et immunités de l’Organisation des Nations Unies, ainsi que de ses organes subsidiaires.</w:t>
      </w:r>
    </w:p>
    <w:p w14:paraId="70B93725" w14:textId="77777777" w:rsidR="00904CF7" w:rsidRPr="0025316A" w:rsidRDefault="00904CF7" w:rsidP="00904CF7">
      <w:pPr>
        <w:jc w:val="both"/>
        <w:rPr>
          <w:rFonts w:asciiTheme="minorHAnsi" w:hAnsiTheme="minorHAnsi" w:cstheme="minorHAnsi"/>
          <w:b/>
          <w:lang w:val="fr-FR"/>
        </w:rPr>
      </w:pPr>
    </w:p>
    <w:p w14:paraId="0C856B39" w14:textId="77777777" w:rsidR="003401BA" w:rsidRPr="0025316A" w:rsidRDefault="00904CF7" w:rsidP="003401BA">
      <w:pPr>
        <w:tabs>
          <w:tab w:val="left" w:pos="-720"/>
        </w:tabs>
        <w:suppressAutoHyphens/>
        <w:jc w:val="both"/>
        <w:rPr>
          <w:rFonts w:asciiTheme="minorHAnsi" w:hAnsiTheme="minorHAnsi" w:cstheme="minorHAnsi"/>
          <w:b/>
          <w:spacing w:val="-3"/>
          <w:lang w:val="fr-FR"/>
        </w:rPr>
      </w:pPr>
      <w:r w:rsidRPr="0025316A">
        <w:rPr>
          <w:rFonts w:asciiTheme="minorHAnsi" w:hAnsiTheme="minorHAnsi" w:cstheme="minorHAnsi"/>
          <w:b/>
          <w:lang w:val="fr-FR"/>
        </w:rPr>
        <w:t>18.0</w:t>
      </w:r>
      <w:r w:rsidRPr="0025316A">
        <w:rPr>
          <w:rFonts w:asciiTheme="minorHAnsi" w:hAnsiTheme="minorHAnsi" w:cstheme="minorHAnsi"/>
          <w:b/>
          <w:lang w:val="fr-FR"/>
        </w:rPr>
        <w:tab/>
      </w:r>
      <w:r w:rsidR="003401BA" w:rsidRPr="0025316A">
        <w:rPr>
          <w:rFonts w:asciiTheme="minorHAnsi" w:hAnsiTheme="minorHAnsi" w:cstheme="minorHAnsi"/>
          <w:b/>
          <w:spacing w:val="-3"/>
          <w:lang w:val="fr-FR"/>
        </w:rPr>
        <w:t>EXONERATION FISCALE</w:t>
      </w:r>
    </w:p>
    <w:p w14:paraId="756F2905" w14:textId="77777777" w:rsidR="003401BA" w:rsidRPr="0025316A" w:rsidRDefault="003401BA" w:rsidP="003401BA">
      <w:pPr>
        <w:tabs>
          <w:tab w:val="left" w:pos="-720"/>
        </w:tabs>
        <w:suppressAutoHyphens/>
        <w:jc w:val="both"/>
        <w:rPr>
          <w:rFonts w:asciiTheme="minorHAnsi" w:hAnsiTheme="minorHAnsi" w:cstheme="minorHAnsi"/>
          <w:spacing w:val="-3"/>
          <w:lang w:val="fr-FR"/>
        </w:rPr>
      </w:pPr>
    </w:p>
    <w:p w14:paraId="44859150" w14:textId="77777777" w:rsidR="003401BA" w:rsidRPr="0025316A" w:rsidRDefault="003401BA" w:rsidP="003401BA">
      <w:pPr>
        <w:pStyle w:val="Normalcentr"/>
        <w:ind w:left="1260" w:right="0" w:hanging="540"/>
        <w:outlineLvl w:val="9"/>
        <w:rPr>
          <w:rFonts w:asciiTheme="minorHAnsi" w:hAnsiTheme="minorHAnsi" w:cstheme="minorHAnsi"/>
          <w:lang w:val="fr-FR"/>
        </w:rPr>
      </w:pPr>
      <w:r w:rsidRPr="0025316A">
        <w:rPr>
          <w:rFonts w:asciiTheme="minorHAnsi" w:hAnsiTheme="minorHAnsi" w:cstheme="minorHAnsi"/>
          <w:b/>
          <w:lang w:val="fr-FR"/>
        </w:rPr>
        <w:t>18.1</w:t>
      </w:r>
      <w:r w:rsidRPr="0025316A">
        <w:rPr>
          <w:rFonts w:asciiTheme="minorHAnsi" w:hAnsiTheme="minorHAnsi" w:cstheme="minorHAnsi"/>
          <w:lang w:val="fr-FR"/>
        </w:rPr>
        <w:tab/>
        <w:t xml:space="preserve">La section 7 de la Convention sur les privilèges et immunités des Nations Unies prévoit notamment que l’Organisation des Nations Unies, ainsi que ses organes subsidiaires, sont </w:t>
      </w:r>
      <w:proofErr w:type="gramStart"/>
      <w:r w:rsidRPr="0025316A">
        <w:rPr>
          <w:rFonts w:asciiTheme="minorHAnsi" w:hAnsiTheme="minorHAnsi" w:cstheme="minorHAnsi"/>
          <w:lang w:val="fr-FR"/>
        </w:rPr>
        <w:t>exonérés</w:t>
      </w:r>
      <w:proofErr w:type="gramEnd"/>
      <w:r w:rsidRPr="0025316A">
        <w:rPr>
          <w:rFonts w:asciiTheme="minorHAnsi" w:hAnsiTheme="minorHAnsi" w:cstheme="minorHAnsi"/>
          <w:lang w:val="fr-FR"/>
        </w:rPr>
        <w:t xml:space="preserve"> de tout impôt direct, sous réserve de la rémunération de services d’utilité publique, ainsi que des droits de douane et redevances de nature similaire à l’égard d’objets importés ou exportés pour leur usage officiel. Si une quelconque autorité gouvernementale refuse de reconnaître l’exonération de l’Organisation des Nations Unies au titre desdits impôts, droits ou redevances, le </w:t>
      </w:r>
      <w:r w:rsidR="00B95BA5" w:rsidRPr="0025316A">
        <w:rPr>
          <w:rFonts w:asciiTheme="minorHAnsi" w:hAnsiTheme="minorHAnsi" w:cstheme="minorHAnsi"/>
          <w:lang w:val="fr-FR"/>
        </w:rPr>
        <w:t xml:space="preserve">prestataire </w:t>
      </w:r>
      <w:r w:rsidRPr="0025316A">
        <w:rPr>
          <w:rFonts w:asciiTheme="minorHAnsi" w:hAnsiTheme="minorHAnsi" w:cstheme="minorHAnsi"/>
          <w:lang w:val="fr-FR"/>
        </w:rPr>
        <w:t>devra immédiatement consulter le PNUD afin de décider d’une procédure mutuellement acceptable.</w:t>
      </w:r>
    </w:p>
    <w:p w14:paraId="53248480" w14:textId="77777777" w:rsidR="003401BA" w:rsidRPr="0025316A" w:rsidRDefault="003401BA" w:rsidP="003401BA">
      <w:pPr>
        <w:ind w:left="1260" w:hanging="540"/>
        <w:jc w:val="both"/>
        <w:rPr>
          <w:rFonts w:asciiTheme="minorHAnsi" w:hAnsiTheme="minorHAnsi" w:cstheme="minorHAnsi"/>
          <w:lang w:val="fr-FR"/>
        </w:rPr>
      </w:pPr>
    </w:p>
    <w:p w14:paraId="3AFC058E" w14:textId="77777777" w:rsidR="003401BA" w:rsidRPr="0025316A" w:rsidRDefault="003401BA" w:rsidP="003401BA">
      <w:pPr>
        <w:ind w:left="1260" w:hanging="540"/>
        <w:jc w:val="both"/>
        <w:rPr>
          <w:rFonts w:asciiTheme="minorHAnsi" w:hAnsiTheme="minorHAnsi" w:cstheme="minorHAnsi"/>
          <w:lang w:val="fr-FR"/>
        </w:rPr>
      </w:pPr>
      <w:r w:rsidRPr="0025316A">
        <w:rPr>
          <w:rFonts w:asciiTheme="minorHAnsi" w:hAnsiTheme="minorHAnsi" w:cstheme="minorHAnsi"/>
          <w:b/>
          <w:lang w:val="fr-FR"/>
        </w:rPr>
        <w:t>18.2</w:t>
      </w:r>
      <w:r w:rsidRPr="0025316A">
        <w:rPr>
          <w:rFonts w:asciiTheme="minorHAnsi" w:hAnsiTheme="minorHAnsi" w:cstheme="minorHAnsi"/>
          <w:lang w:val="fr-FR"/>
        </w:rPr>
        <w:tab/>
        <w:t xml:space="preserve">Par conséquent, le </w:t>
      </w:r>
      <w:r w:rsidR="00B95BA5" w:rsidRPr="0025316A">
        <w:rPr>
          <w:rFonts w:asciiTheme="minorHAnsi" w:hAnsiTheme="minorHAnsi" w:cstheme="minorHAnsi"/>
          <w:lang w:val="fr-FR"/>
        </w:rPr>
        <w:t xml:space="preserve">prestataire </w:t>
      </w:r>
      <w:r w:rsidRPr="0025316A">
        <w:rPr>
          <w:rFonts w:asciiTheme="minorHAnsi" w:hAnsiTheme="minorHAnsi" w:cstheme="minorHAnsi"/>
          <w:lang w:val="fr-FR"/>
        </w:rPr>
        <w:t xml:space="preserve">autorise le PNUD à déduire de la facture du </w:t>
      </w:r>
      <w:r w:rsidR="00B95BA5" w:rsidRPr="0025316A">
        <w:rPr>
          <w:rFonts w:asciiTheme="minorHAnsi" w:hAnsiTheme="minorHAnsi" w:cstheme="minorHAnsi"/>
          <w:lang w:val="fr-FR"/>
        </w:rPr>
        <w:t xml:space="preserve">prestataire </w:t>
      </w:r>
      <w:r w:rsidRPr="0025316A">
        <w:rPr>
          <w:rFonts w:asciiTheme="minorHAnsi" w:hAnsiTheme="minorHAnsi" w:cstheme="minorHAnsi"/>
          <w:lang w:val="fr-FR"/>
        </w:rPr>
        <w:t xml:space="preserve">toute somme correspondant auxdits impôts, droits ou redevances, à moins que le </w:t>
      </w:r>
      <w:r w:rsidR="00B95BA5" w:rsidRPr="0025316A">
        <w:rPr>
          <w:rFonts w:asciiTheme="minorHAnsi" w:hAnsiTheme="minorHAnsi" w:cstheme="minorHAnsi"/>
          <w:lang w:val="fr-FR"/>
        </w:rPr>
        <w:t xml:space="preserve">prestataire </w:t>
      </w:r>
      <w:r w:rsidRPr="0025316A">
        <w:rPr>
          <w:rFonts w:asciiTheme="minorHAnsi" w:hAnsiTheme="minorHAnsi" w:cstheme="minorHAnsi"/>
          <w:lang w:val="fr-FR"/>
        </w:rPr>
        <w:t xml:space="preserve">n’ait consulté le PNUD avant leur paiement et que le PNUD n’ait, dans chaque cas, expressément autorisé le </w:t>
      </w:r>
      <w:r w:rsidR="00B95BA5" w:rsidRPr="0025316A">
        <w:rPr>
          <w:rFonts w:asciiTheme="minorHAnsi" w:hAnsiTheme="minorHAnsi" w:cstheme="minorHAnsi"/>
          <w:lang w:val="fr-FR"/>
        </w:rPr>
        <w:t>prestataire</w:t>
      </w:r>
      <w:r w:rsidRPr="0025316A">
        <w:rPr>
          <w:rFonts w:asciiTheme="minorHAnsi" w:hAnsiTheme="minorHAnsi" w:cstheme="minorHAnsi"/>
          <w:lang w:val="fr-FR"/>
        </w:rPr>
        <w:t xml:space="preserve"> à payer lesdits impôts, droits ou redevances sous toute réserve. Dans ce cas, le </w:t>
      </w:r>
      <w:r w:rsidR="00B95BA5" w:rsidRPr="0025316A">
        <w:rPr>
          <w:rFonts w:asciiTheme="minorHAnsi" w:hAnsiTheme="minorHAnsi" w:cstheme="minorHAnsi"/>
          <w:lang w:val="fr-FR"/>
        </w:rPr>
        <w:t>prestataire</w:t>
      </w:r>
      <w:r w:rsidRPr="0025316A">
        <w:rPr>
          <w:rFonts w:asciiTheme="minorHAnsi" w:hAnsiTheme="minorHAnsi" w:cstheme="minorHAnsi"/>
          <w:lang w:val="fr-FR"/>
        </w:rPr>
        <w:t xml:space="preserve"> devra fournir au PNUD la preuve écrite de ce que le paiement desdits impôts, droits ou redevances aura été effectué et dûment autorisé.</w:t>
      </w:r>
    </w:p>
    <w:p w14:paraId="716DF75E" w14:textId="77777777" w:rsidR="00904CF7" w:rsidRPr="0025316A" w:rsidRDefault="00904CF7" w:rsidP="003401BA">
      <w:pPr>
        <w:jc w:val="both"/>
        <w:rPr>
          <w:rFonts w:asciiTheme="minorHAnsi" w:hAnsiTheme="minorHAnsi" w:cstheme="minorHAnsi"/>
          <w:lang w:val="fr-FR"/>
        </w:rPr>
      </w:pPr>
    </w:p>
    <w:p w14:paraId="22B7C8BC" w14:textId="77777777" w:rsidR="005C3593" w:rsidRPr="0025316A" w:rsidRDefault="00904CF7" w:rsidP="005C3593">
      <w:pPr>
        <w:tabs>
          <w:tab w:val="left" w:pos="-720"/>
        </w:tabs>
        <w:suppressAutoHyphens/>
        <w:jc w:val="both"/>
        <w:rPr>
          <w:rFonts w:asciiTheme="minorHAnsi" w:hAnsiTheme="minorHAnsi" w:cstheme="minorHAnsi"/>
          <w:spacing w:val="-3"/>
          <w:lang w:val="fr-FR"/>
        </w:rPr>
      </w:pPr>
      <w:r w:rsidRPr="0025316A">
        <w:rPr>
          <w:rFonts w:asciiTheme="minorHAnsi" w:hAnsiTheme="minorHAnsi" w:cstheme="minorHAnsi"/>
          <w:b/>
          <w:lang w:val="fr-FR"/>
        </w:rPr>
        <w:t>19.0</w:t>
      </w:r>
      <w:r w:rsidRPr="0025316A">
        <w:rPr>
          <w:rFonts w:asciiTheme="minorHAnsi" w:hAnsiTheme="minorHAnsi" w:cstheme="minorHAnsi"/>
          <w:b/>
          <w:lang w:val="fr-FR"/>
        </w:rPr>
        <w:tab/>
      </w:r>
      <w:r w:rsidR="005C3593" w:rsidRPr="0025316A">
        <w:rPr>
          <w:rFonts w:asciiTheme="minorHAnsi" w:hAnsiTheme="minorHAnsi" w:cstheme="minorHAnsi"/>
          <w:b/>
          <w:spacing w:val="-3"/>
          <w:lang w:val="fr-FR"/>
        </w:rPr>
        <w:t>TRAVAIL DES ENFANTS</w:t>
      </w:r>
    </w:p>
    <w:p w14:paraId="7F9CAA3C" w14:textId="77777777" w:rsidR="005C3593" w:rsidRPr="0025316A" w:rsidRDefault="005C3593" w:rsidP="005C3593">
      <w:pPr>
        <w:tabs>
          <w:tab w:val="left" w:pos="-720"/>
        </w:tabs>
        <w:suppressAutoHyphens/>
        <w:jc w:val="both"/>
        <w:rPr>
          <w:rFonts w:asciiTheme="minorHAnsi" w:hAnsiTheme="minorHAnsi" w:cstheme="minorHAnsi"/>
          <w:spacing w:val="-3"/>
          <w:lang w:val="fr-FR"/>
        </w:rPr>
      </w:pPr>
    </w:p>
    <w:p w14:paraId="383BCD1D" w14:textId="77777777" w:rsidR="005C3593" w:rsidRPr="0025316A" w:rsidRDefault="005C3593" w:rsidP="005C3593">
      <w:pPr>
        <w:tabs>
          <w:tab w:val="left" w:pos="-720"/>
          <w:tab w:val="left" w:pos="0"/>
        </w:tabs>
        <w:suppressAutoHyphens/>
        <w:ind w:left="720" w:hanging="720"/>
        <w:jc w:val="both"/>
        <w:rPr>
          <w:rFonts w:asciiTheme="minorHAnsi" w:hAnsiTheme="minorHAnsi" w:cstheme="minorHAnsi"/>
          <w:spacing w:val="-3"/>
          <w:lang w:val="fr-FR"/>
        </w:rPr>
      </w:pPr>
      <w:r w:rsidRPr="0025316A">
        <w:rPr>
          <w:rFonts w:asciiTheme="minorHAnsi" w:hAnsiTheme="minorHAnsi" w:cstheme="minorHAnsi"/>
          <w:spacing w:val="-3"/>
          <w:lang w:val="fr-FR"/>
        </w:rPr>
        <w:tab/>
        <w:t xml:space="preserve">Le </w:t>
      </w:r>
      <w:r w:rsidRPr="0025316A">
        <w:rPr>
          <w:rFonts w:asciiTheme="minorHAnsi" w:hAnsiTheme="minorHAnsi" w:cstheme="minorHAnsi"/>
          <w:lang w:val="fr-FR"/>
        </w:rPr>
        <w:t xml:space="preserve">prestataire </w:t>
      </w:r>
      <w:r w:rsidRPr="0025316A">
        <w:rPr>
          <w:rFonts w:asciiTheme="minorHAnsi" w:hAnsiTheme="minorHAnsi" w:cstheme="minorHAnsi"/>
          <w:spacing w:val="-3"/>
          <w:lang w:val="fr-FR"/>
        </w:rPr>
        <w:t>déclare et garantit que lui-même et ses fournisseurs ne se livrent à aucune pratique contraire aux droits énoncés dans la Convention relative aux droits de l’enfant, y compris dans son article 32 qui prévoit notamment qu’un enfant ne peut être astreint à aucun travail comportant des risques ou susceptibles de compromettre son éducation ou de nuire à sa santé ou à son développement physique, mental, spirituel, moral ou social.</w:t>
      </w:r>
    </w:p>
    <w:p w14:paraId="69389B30" w14:textId="77777777" w:rsidR="005C3593" w:rsidRPr="0025316A" w:rsidRDefault="005C3593" w:rsidP="005C3593">
      <w:pPr>
        <w:tabs>
          <w:tab w:val="left" w:pos="-720"/>
        </w:tabs>
        <w:suppressAutoHyphens/>
        <w:jc w:val="both"/>
        <w:rPr>
          <w:rFonts w:asciiTheme="minorHAnsi" w:hAnsiTheme="minorHAnsi" w:cstheme="minorHAnsi"/>
          <w:spacing w:val="-3"/>
          <w:lang w:val="fr-FR"/>
        </w:rPr>
      </w:pPr>
    </w:p>
    <w:p w14:paraId="3BA66F7B" w14:textId="77777777" w:rsidR="005C3593" w:rsidRPr="0025316A" w:rsidRDefault="005C3593" w:rsidP="005C3593">
      <w:pPr>
        <w:tabs>
          <w:tab w:val="left" w:pos="-720"/>
          <w:tab w:val="left" w:pos="0"/>
        </w:tabs>
        <w:suppressAutoHyphens/>
        <w:ind w:left="720" w:hanging="720"/>
        <w:jc w:val="both"/>
        <w:rPr>
          <w:rFonts w:asciiTheme="minorHAnsi" w:hAnsiTheme="minorHAnsi" w:cstheme="minorHAnsi"/>
          <w:spacing w:val="-3"/>
          <w:lang w:val="fr-FR"/>
        </w:rPr>
      </w:pPr>
      <w:r w:rsidRPr="0025316A">
        <w:rPr>
          <w:rFonts w:asciiTheme="minorHAnsi" w:hAnsiTheme="minorHAnsi" w:cstheme="minorHAnsi"/>
          <w:spacing w:val="-3"/>
          <w:lang w:val="fr-FR"/>
        </w:rPr>
        <w:lastRenderedPageBreak/>
        <w:tab/>
        <w:t xml:space="preserve">Toute violation de la déclaration et de la garantie qui </w:t>
      </w:r>
      <w:proofErr w:type="gramStart"/>
      <w:r w:rsidRPr="0025316A">
        <w:rPr>
          <w:rFonts w:asciiTheme="minorHAnsi" w:hAnsiTheme="minorHAnsi" w:cstheme="minorHAnsi"/>
          <w:spacing w:val="-3"/>
          <w:lang w:val="fr-FR"/>
        </w:rPr>
        <w:t>précèdent</w:t>
      </w:r>
      <w:proofErr w:type="gramEnd"/>
      <w:r w:rsidRPr="0025316A">
        <w:rPr>
          <w:rFonts w:asciiTheme="minorHAnsi" w:hAnsiTheme="minorHAnsi" w:cstheme="minorHAnsi"/>
          <w:spacing w:val="-3"/>
          <w:lang w:val="fr-FR"/>
        </w:rPr>
        <w:t xml:space="preserve"> autorisera le PNUD à résilier le présent bon de commande immédiatement par notification adressée au fournisseur, sans être redevable des frais de résiliation ou engager sa responsabilité à quelque autre titre que ce soit.</w:t>
      </w:r>
    </w:p>
    <w:p w14:paraId="7B0FA2DD" w14:textId="77777777" w:rsidR="005C3593" w:rsidRPr="0025316A" w:rsidRDefault="005C3593" w:rsidP="005C3593">
      <w:pPr>
        <w:tabs>
          <w:tab w:val="left" w:pos="-720"/>
        </w:tabs>
        <w:suppressAutoHyphens/>
        <w:jc w:val="both"/>
        <w:rPr>
          <w:rFonts w:asciiTheme="minorHAnsi" w:hAnsiTheme="minorHAnsi" w:cstheme="minorHAnsi"/>
          <w:spacing w:val="-3"/>
          <w:lang w:val="fr-FR"/>
        </w:rPr>
      </w:pPr>
    </w:p>
    <w:p w14:paraId="21E7E8AE" w14:textId="77777777" w:rsidR="005C3593" w:rsidRPr="0025316A" w:rsidRDefault="002B74C3" w:rsidP="005C3593">
      <w:pPr>
        <w:tabs>
          <w:tab w:val="left" w:pos="-720"/>
        </w:tabs>
        <w:suppressAutoHyphens/>
        <w:jc w:val="both"/>
        <w:rPr>
          <w:rFonts w:asciiTheme="minorHAnsi" w:hAnsiTheme="minorHAnsi" w:cstheme="minorHAnsi"/>
          <w:spacing w:val="-3"/>
          <w:lang w:val="fr-FR"/>
        </w:rPr>
      </w:pPr>
      <w:r w:rsidRPr="0025316A">
        <w:rPr>
          <w:rFonts w:asciiTheme="minorHAnsi" w:hAnsiTheme="minorHAnsi" w:cstheme="minorHAnsi"/>
          <w:b/>
          <w:spacing w:val="-3"/>
          <w:lang w:val="fr-FR"/>
        </w:rPr>
        <w:t>20</w:t>
      </w:r>
      <w:r w:rsidR="005C3593" w:rsidRPr="0025316A">
        <w:rPr>
          <w:rFonts w:asciiTheme="minorHAnsi" w:hAnsiTheme="minorHAnsi" w:cstheme="minorHAnsi"/>
          <w:b/>
          <w:spacing w:val="-3"/>
          <w:lang w:val="fr-FR"/>
        </w:rPr>
        <w:t>.</w:t>
      </w:r>
      <w:r w:rsidRPr="0025316A">
        <w:rPr>
          <w:rFonts w:asciiTheme="minorHAnsi" w:hAnsiTheme="minorHAnsi" w:cstheme="minorHAnsi"/>
          <w:b/>
          <w:spacing w:val="-3"/>
          <w:lang w:val="fr-FR"/>
        </w:rPr>
        <w:t>0</w:t>
      </w:r>
      <w:r w:rsidR="005C3593" w:rsidRPr="0025316A">
        <w:rPr>
          <w:rFonts w:asciiTheme="minorHAnsi" w:hAnsiTheme="minorHAnsi" w:cstheme="minorHAnsi"/>
          <w:b/>
          <w:spacing w:val="-3"/>
          <w:lang w:val="fr-FR"/>
        </w:rPr>
        <w:tab/>
        <w:t>MINES</w:t>
      </w:r>
    </w:p>
    <w:p w14:paraId="58D6205E" w14:textId="77777777" w:rsidR="005C3593" w:rsidRPr="0025316A" w:rsidRDefault="005C3593" w:rsidP="005C3593">
      <w:pPr>
        <w:tabs>
          <w:tab w:val="left" w:pos="-720"/>
        </w:tabs>
        <w:suppressAutoHyphens/>
        <w:jc w:val="both"/>
        <w:rPr>
          <w:rFonts w:asciiTheme="minorHAnsi" w:hAnsiTheme="minorHAnsi" w:cstheme="minorHAnsi"/>
          <w:spacing w:val="-3"/>
          <w:lang w:val="fr-FR"/>
        </w:rPr>
      </w:pPr>
    </w:p>
    <w:p w14:paraId="29A4A917" w14:textId="77777777" w:rsidR="005C3593" w:rsidRPr="0025316A" w:rsidRDefault="005C3593" w:rsidP="005C3593">
      <w:pPr>
        <w:tabs>
          <w:tab w:val="left" w:pos="-720"/>
          <w:tab w:val="left" w:pos="0"/>
        </w:tabs>
        <w:suppressAutoHyphens/>
        <w:ind w:left="720" w:hanging="720"/>
        <w:jc w:val="both"/>
        <w:rPr>
          <w:rFonts w:asciiTheme="minorHAnsi" w:hAnsiTheme="minorHAnsi" w:cstheme="minorHAnsi"/>
          <w:spacing w:val="-3"/>
          <w:lang w:val="fr-FR"/>
        </w:rPr>
      </w:pPr>
      <w:r w:rsidRPr="0025316A">
        <w:rPr>
          <w:rFonts w:asciiTheme="minorHAnsi" w:hAnsiTheme="minorHAnsi" w:cstheme="minorHAnsi"/>
          <w:spacing w:val="-3"/>
          <w:lang w:val="fr-FR"/>
        </w:rPr>
        <w:tab/>
        <w:t xml:space="preserve">Le fournisseur déclare et garantit que lui-même et ses </w:t>
      </w:r>
      <w:r w:rsidR="00E536F5" w:rsidRPr="0025316A">
        <w:rPr>
          <w:rFonts w:asciiTheme="minorHAnsi" w:hAnsiTheme="minorHAnsi" w:cstheme="minorHAnsi"/>
          <w:spacing w:val="-3"/>
          <w:lang w:val="fr-FR"/>
        </w:rPr>
        <w:t xml:space="preserve">fournisseurs </w:t>
      </w:r>
      <w:r w:rsidRPr="0025316A">
        <w:rPr>
          <w:rFonts w:asciiTheme="minorHAnsi" w:hAnsiTheme="minorHAnsi" w:cstheme="minorHAnsi"/>
          <w:spacing w:val="-3"/>
          <w:lang w:val="fr-FR"/>
        </w:rPr>
        <w:t>ne participent pas activement et directement à des activités ayant trait aux brevets, au développement, à l’assemblage, à la production, au commerce ou à la fabrication de mines ou à de telles activités au titre de composants principalement utilisés dans la fabrication de mines. Le terme « mines » désigne les engins définis à l’article 2</w:t>
      </w:r>
      <w:r w:rsidRPr="0025316A">
        <w:rPr>
          <w:rFonts w:asciiTheme="minorHAnsi" w:hAnsiTheme="minorHAnsi" w:cstheme="minorHAnsi"/>
          <w:lang w:val="fr-FR"/>
        </w:rPr>
        <w:t>, paragraphes 1, 4 et 5 du Protocole II annexé à la Convention de 1980 sur l’interdiction ou la limitation de l’emploi de certaines armes classiques qui peuvent être considérées comme produisant des effets traumatiques excessifs ou comme frappant sans discriminations.</w:t>
      </w:r>
    </w:p>
    <w:p w14:paraId="2CF7A342" w14:textId="77777777" w:rsidR="005C3593" w:rsidRPr="0025316A" w:rsidRDefault="005C3593" w:rsidP="005C3593">
      <w:pPr>
        <w:tabs>
          <w:tab w:val="left" w:pos="-720"/>
        </w:tabs>
        <w:suppressAutoHyphens/>
        <w:jc w:val="both"/>
        <w:rPr>
          <w:rFonts w:asciiTheme="minorHAnsi" w:hAnsiTheme="minorHAnsi" w:cstheme="minorHAnsi"/>
          <w:spacing w:val="-3"/>
          <w:lang w:val="fr-FR"/>
        </w:rPr>
      </w:pPr>
    </w:p>
    <w:p w14:paraId="333EF4E4" w14:textId="77777777" w:rsidR="005C3593" w:rsidRPr="0025316A" w:rsidRDefault="005C3593" w:rsidP="005C3593">
      <w:pPr>
        <w:tabs>
          <w:tab w:val="left" w:pos="-720"/>
          <w:tab w:val="left" w:pos="0"/>
        </w:tabs>
        <w:suppressAutoHyphens/>
        <w:ind w:left="720" w:hanging="720"/>
        <w:jc w:val="both"/>
        <w:rPr>
          <w:rFonts w:asciiTheme="minorHAnsi" w:hAnsiTheme="minorHAnsi" w:cstheme="minorHAnsi"/>
          <w:spacing w:val="-3"/>
          <w:lang w:val="fr-FR"/>
        </w:rPr>
      </w:pPr>
      <w:r w:rsidRPr="0025316A">
        <w:rPr>
          <w:rFonts w:asciiTheme="minorHAnsi" w:hAnsiTheme="minorHAnsi" w:cstheme="minorHAnsi"/>
          <w:spacing w:val="-3"/>
          <w:lang w:val="fr-FR"/>
        </w:rPr>
        <w:tab/>
        <w:t xml:space="preserve">Toute violation de la déclaration et de la garantie qui </w:t>
      </w:r>
      <w:proofErr w:type="gramStart"/>
      <w:r w:rsidRPr="0025316A">
        <w:rPr>
          <w:rFonts w:asciiTheme="minorHAnsi" w:hAnsiTheme="minorHAnsi" w:cstheme="minorHAnsi"/>
          <w:spacing w:val="-3"/>
          <w:lang w:val="fr-FR"/>
        </w:rPr>
        <w:t>précèdent</w:t>
      </w:r>
      <w:proofErr w:type="gramEnd"/>
      <w:r w:rsidRPr="0025316A">
        <w:rPr>
          <w:rFonts w:asciiTheme="minorHAnsi" w:hAnsiTheme="minorHAnsi" w:cstheme="minorHAnsi"/>
          <w:spacing w:val="-3"/>
          <w:lang w:val="fr-FR"/>
        </w:rPr>
        <w:t xml:space="preserve"> autorisera le PNUD à résilier le présent </w:t>
      </w:r>
      <w:r w:rsidR="00D94B2C" w:rsidRPr="0025316A">
        <w:rPr>
          <w:rFonts w:asciiTheme="minorHAnsi" w:hAnsiTheme="minorHAnsi" w:cstheme="minorHAnsi"/>
          <w:spacing w:val="-3"/>
          <w:lang w:val="fr-FR"/>
        </w:rPr>
        <w:t xml:space="preserve">contrat </w:t>
      </w:r>
      <w:r w:rsidRPr="0025316A">
        <w:rPr>
          <w:rFonts w:asciiTheme="minorHAnsi" w:hAnsiTheme="minorHAnsi" w:cstheme="minorHAnsi"/>
          <w:spacing w:val="-3"/>
          <w:lang w:val="fr-FR"/>
        </w:rPr>
        <w:t>immédiatement par notification adressée au</w:t>
      </w:r>
      <w:r w:rsidR="00D94B2C" w:rsidRPr="0025316A">
        <w:rPr>
          <w:rFonts w:asciiTheme="minorHAnsi" w:hAnsiTheme="minorHAnsi" w:cstheme="minorHAnsi"/>
          <w:lang w:val="fr-FR"/>
        </w:rPr>
        <w:t xml:space="preserve"> prestataire</w:t>
      </w:r>
      <w:r w:rsidRPr="0025316A">
        <w:rPr>
          <w:rFonts w:asciiTheme="minorHAnsi" w:hAnsiTheme="minorHAnsi" w:cstheme="minorHAnsi"/>
          <w:spacing w:val="-3"/>
          <w:lang w:val="fr-FR"/>
        </w:rPr>
        <w:t>, sans être redevable des frais de résiliation ou engager sa responsabilité à quelque autre titre que ce soit.</w:t>
      </w:r>
    </w:p>
    <w:p w14:paraId="1145A779" w14:textId="77777777" w:rsidR="00904CF7" w:rsidRPr="0025316A" w:rsidRDefault="00904CF7" w:rsidP="005C3593">
      <w:pPr>
        <w:jc w:val="both"/>
        <w:rPr>
          <w:rFonts w:asciiTheme="minorHAnsi" w:hAnsiTheme="minorHAnsi" w:cstheme="minorHAnsi"/>
          <w:lang w:val="fr-FR"/>
        </w:rPr>
      </w:pPr>
    </w:p>
    <w:p w14:paraId="38367BDD" w14:textId="77777777" w:rsidR="00904CF7" w:rsidRPr="0025316A" w:rsidRDefault="00904CF7" w:rsidP="00904CF7">
      <w:pPr>
        <w:jc w:val="both"/>
        <w:rPr>
          <w:rFonts w:asciiTheme="minorHAnsi" w:hAnsiTheme="minorHAnsi" w:cstheme="minorHAnsi"/>
          <w:lang w:val="fr-FR"/>
        </w:rPr>
      </w:pPr>
      <w:r w:rsidRPr="0025316A">
        <w:rPr>
          <w:rFonts w:asciiTheme="minorHAnsi" w:hAnsiTheme="minorHAnsi" w:cstheme="minorHAnsi"/>
          <w:b/>
          <w:lang w:val="fr-FR"/>
        </w:rPr>
        <w:t>21.0</w:t>
      </w:r>
      <w:r w:rsidRPr="0025316A">
        <w:rPr>
          <w:rFonts w:asciiTheme="minorHAnsi" w:hAnsiTheme="minorHAnsi" w:cstheme="minorHAnsi"/>
          <w:b/>
          <w:lang w:val="fr-FR"/>
        </w:rPr>
        <w:tab/>
      </w:r>
      <w:r w:rsidR="00D94B2C" w:rsidRPr="0025316A">
        <w:rPr>
          <w:rFonts w:asciiTheme="minorHAnsi" w:hAnsiTheme="minorHAnsi" w:cstheme="minorHAnsi"/>
          <w:b/>
          <w:lang w:val="fr-FR"/>
        </w:rPr>
        <w:t>RESPECT DES LOIS</w:t>
      </w:r>
      <w:r w:rsidRPr="0025316A">
        <w:rPr>
          <w:rFonts w:asciiTheme="minorHAnsi" w:hAnsiTheme="minorHAnsi" w:cstheme="minorHAnsi"/>
          <w:lang w:val="fr-FR"/>
        </w:rPr>
        <w:t xml:space="preserve"> </w:t>
      </w:r>
    </w:p>
    <w:p w14:paraId="1D3A9BE3" w14:textId="77777777" w:rsidR="00904CF7" w:rsidRPr="0025316A" w:rsidRDefault="00904CF7" w:rsidP="00904CF7">
      <w:pPr>
        <w:jc w:val="both"/>
        <w:rPr>
          <w:rFonts w:asciiTheme="minorHAnsi" w:hAnsiTheme="minorHAnsi" w:cstheme="minorHAnsi"/>
          <w:lang w:val="fr-FR"/>
        </w:rPr>
      </w:pPr>
    </w:p>
    <w:p w14:paraId="6C7B1BB1" w14:textId="77777777" w:rsidR="00904CF7" w:rsidRPr="0025316A" w:rsidRDefault="009F0C04" w:rsidP="00904CF7">
      <w:pPr>
        <w:ind w:left="720"/>
        <w:jc w:val="both"/>
        <w:rPr>
          <w:rFonts w:asciiTheme="minorHAnsi" w:hAnsiTheme="minorHAnsi" w:cstheme="minorHAnsi"/>
          <w:lang w:val="fr-FR"/>
        </w:rPr>
      </w:pPr>
      <w:r w:rsidRPr="0025316A">
        <w:rPr>
          <w:rFonts w:asciiTheme="minorHAnsi" w:hAnsiTheme="minorHAnsi" w:cstheme="minorHAnsi"/>
          <w:lang w:val="fr-FR"/>
        </w:rPr>
        <w:t xml:space="preserve">Le prestataire devra se conformer </w:t>
      </w:r>
      <w:r w:rsidR="00621878" w:rsidRPr="0025316A">
        <w:rPr>
          <w:rFonts w:asciiTheme="minorHAnsi" w:hAnsiTheme="minorHAnsi" w:cstheme="minorHAnsi"/>
          <w:lang w:val="fr-FR"/>
        </w:rPr>
        <w:t>à l’</w:t>
      </w:r>
      <w:r w:rsidR="00722691" w:rsidRPr="0025316A">
        <w:rPr>
          <w:rFonts w:asciiTheme="minorHAnsi" w:hAnsiTheme="minorHAnsi" w:cstheme="minorHAnsi"/>
          <w:lang w:val="fr-FR"/>
        </w:rPr>
        <w:t>ensemble des lois</w:t>
      </w:r>
      <w:r w:rsidR="009B79FF" w:rsidRPr="0025316A">
        <w:rPr>
          <w:rFonts w:asciiTheme="minorHAnsi" w:hAnsiTheme="minorHAnsi" w:cstheme="minorHAnsi"/>
          <w:lang w:val="fr-FR"/>
        </w:rPr>
        <w:t>,</w:t>
      </w:r>
      <w:r w:rsidR="00722691" w:rsidRPr="0025316A">
        <w:rPr>
          <w:rFonts w:asciiTheme="minorHAnsi" w:hAnsiTheme="minorHAnsi" w:cstheme="minorHAnsi"/>
          <w:lang w:val="fr-FR"/>
        </w:rPr>
        <w:t xml:space="preserve"> règlements </w:t>
      </w:r>
      <w:r w:rsidR="009B79FF" w:rsidRPr="0025316A">
        <w:rPr>
          <w:rFonts w:asciiTheme="minorHAnsi" w:hAnsiTheme="minorHAnsi" w:cstheme="minorHAnsi"/>
          <w:lang w:val="fr-FR"/>
        </w:rPr>
        <w:t xml:space="preserve">et règles </w:t>
      </w:r>
      <w:r w:rsidR="008A7DC0" w:rsidRPr="0025316A">
        <w:rPr>
          <w:rFonts w:asciiTheme="minorHAnsi" w:hAnsiTheme="minorHAnsi" w:cstheme="minorHAnsi"/>
          <w:lang w:val="fr-FR"/>
        </w:rPr>
        <w:t xml:space="preserve">se rapportant à </w:t>
      </w:r>
      <w:r w:rsidR="00722691" w:rsidRPr="0025316A">
        <w:rPr>
          <w:rFonts w:asciiTheme="minorHAnsi" w:hAnsiTheme="minorHAnsi" w:cstheme="minorHAnsi"/>
          <w:lang w:val="fr-FR"/>
        </w:rPr>
        <w:t>l’exécution de ses obligations aux termes du présent contrat.</w:t>
      </w:r>
    </w:p>
    <w:p w14:paraId="49E25966" w14:textId="77777777" w:rsidR="00904CF7" w:rsidRPr="0025316A" w:rsidRDefault="00904CF7" w:rsidP="00904CF7">
      <w:pPr>
        <w:jc w:val="both"/>
        <w:rPr>
          <w:rFonts w:asciiTheme="minorHAnsi" w:hAnsiTheme="minorHAnsi" w:cstheme="minorHAnsi"/>
          <w:lang w:val="fr-FR"/>
        </w:rPr>
      </w:pPr>
    </w:p>
    <w:p w14:paraId="0B8C80E3" w14:textId="77777777" w:rsidR="002B74C3" w:rsidRPr="0025316A" w:rsidRDefault="00904CF7" w:rsidP="002B74C3">
      <w:pPr>
        <w:tabs>
          <w:tab w:val="left" w:pos="-720"/>
          <w:tab w:val="left" w:pos="0"/>
        </w:tabs>
        <w:suppressAutoHyphens/>
        <w:ind w:left="720" w:hanging="720"/>
        <w:jc w:val="both"/>
        <w:rPr>
          <w:rFonts w:asciiTheme="minorHAnsi" w:hAnsiTheme="minorHAnsi" w:cstheme="minorHAnsi"/>
          <w:b/>
          <w:lang w:val="fr-FR"/>
        </w:rPr>
      </w:pPr>
      <w:r w:rsidRPr="0025316A">
        <w:rPr>
          <w:rFonts w:asciiTheme="minorHAnsi" w:hAnsiTheme="minorHAnsi" w:cstheme="minorHAnsi"/>
          <w:b/>
          <w:lang w:val="fr-FR"/>
        </w:rPr>
        <w:t>22.0</w:t>
      </w:r>
      <w:r w:rsidRPr="0025316A">
        <w:rPr>
          <w:rFonts w:asciiTheme="minorHAnsi" w:hAnsiTheme="minorHAnsi" w:cstheme="minorHAnsi"/>
          <w:b/>
          <w:lang w:val="fr-FR"/>
        </w:rPr>
        <w:tab/>
      </w:r>
      <w:r w:rsidR="002B74C3" w:rsidRPr="0025316A">
        <w:rPr>
          <w:rFonts w:asciiTheme="minorHAnsi" w:hAnsiTheme="minorHAnsi" w:cstheme="minorHAnsi"/>
          <w:b/>
          <w:lang w:val="fr-FR"/>
        </w:rPr>
        <w:t>EXPLOITATION SEXUELLE</w:t>
      </w:r>
    </w:p>
    <w:p w14:paraId="28394E59" w14:textId="77777777" w:rsidR="002B74C3" w:rsidRPr="0025316A" w:rsidRDefault="002B74C3" w:rsidP="002B74C3">
      <w:pPr>
        <w:jc w:val="both"/>
        <w:rPr>
          <w:rFonts w:asciiTheme="minorHAnsi" w:hAnsiTheme="minorHAnsi" w:cstheme="minorHAnsi"/>
          <w:lang w:val="fr-FR"/>
        </w:rPr>
      </w:pPr>
    </w:p>
    <w:p w14:paraId="397F638E" w14:textId="77777777" w:rsidR="002B74C3" w:rsidRPr="0025316A" w:rsidRDefault="002B74C3" w:rsidP="002B74C3">
      <w:pPr>
        <w:ind w:left="1260" w:hanging="540"/>
        <w:jc w:val="both"/>
        <w:rPr>
          <w:rFonts w:asciiTheme="minorHAnsi" w:hAnsiTheme="minorHAnsi" w:cstheme="minorHAnsi"/>
          <w:lang w:val="fr-FR"/>
        </w:rPr>
      </w:pPr>
      <w:r w:rsidRPr="0025316A">
        <w:rPr>
          <w:rFonts w:asciiTheme="minorHAnsi" w:hAnsiTheme="minorHAnsi" w:cstheme="minorHAnsi"/>
          <w:b/>
          <w:lang w:val="fr-FR"/>
        </w:rPr>
        <w:t>22.1</w:t>
      </w:r>
      <w:r w:rsidRPr="0025316A">
        <w:rPr>
          <w:rFonts w:asciiTheme="minorHAnsi" w:hAnsiTheme="minorHAnsi" w:cstheme="minorHAnsi"/>
          <w:lang w:val="fr-FR"/>
        </w:rPr>
        <w:tab/>
        <w:t>Le prestataire devra prendre l’ensemble des mesures appropriées pour empêcher la commission à l’encontre de quiconque d’actes d’exploitation ou d’abus sexuel par le prestataire lui-même, par l’un quelconque de ses employés ou par toute autre personne pouvant être engagée par le prestataire pour fournir tout service en application du contrat. A cet égard, toute activité sexuelle avec une personne de moins de dix-huit ans, indépendamment de toute loi relative au consentement, constituera un acte d’exploitation et d’abus sexuels à l’encontre d’une telle personne. En outre, le prestataire devra s’abstenir d’échanger de l’argent, des biens, des services, des offres d’emploi ou d’autres choses de valeur contre des faveurs ou des activités sexuelles ou de se livrer à des activités sexuelles constitutives d’actes d’exploitation ou dégradantes, et devra prendre l’ensemble des mesures appropriées pour interdire à ses employés ou aux autres personnes qu’il aura engagées d’agir de la sorte. Le prestataire reconnaît et convient que les présentes dispositions constituent une condition essentielle du contrat et que toute violation de la présente déclaration et de la présente garantie autorisera le PNUD à résilier le contrat immédiatement par notification adressée au prestataire,</w:t>
      </w:r>
      <w:r w:rsidRPr="0025316A">
        <w:rPr>
          <w:rFonts w:asciiTheme="minorHAnsi" w:hAnsiTheme="minorHAnsi" w:cstheme="minorHAnsi"/>
          <w:spacing w:val="-3"/>
          <w:lang w:val="fr-FR"/>
        </w:rPr>
        <w:t xml:space="preserve"> sans être redevable des frais de résiliation ou engager sa responsabilité à quelque autre titre que ce soit.</w:t>
      </w:r>
    </w:p>
    <w:p w14:paraId="671B1367" w14:textId="77777777" w:rsidR="002B74C3" w:rsidRPr="0025316A" w:rsidRDefault="002B74C3" w:rsidP="002B74C3">
      <w:pPr>
        <w:ind w:left="1260" w:hanging="540"/>
        <w:jc w:val="both"/>
        <w:rPr>
          <w:rFonts w:asciiTheme="minorHAnsi" w:hAnsiTheme="minorHAnsi" w:cstheme="minorHAnsi"/>
          <w:lang w:val="fr-FR"/>
        </w:rPr>
      </w:pPr>
    </w:p>
    <w:p w14:paraId="14C447F0" w14:textId="77777777" w:rsidR="002B74C3" w:rsidRPr="0025316A" w:rsidRDefault="002B74C3" w:rsidP="002B74C3">
      <w:pPr>
        <w:ind w:left="1260" w:hanging="540"/>
        <w:jc w:val="both"/>
        <w:rPr>
          <w:rFonts w:asciiTheme="minorHAnsi" w:hAnsiTheme="minorHAnsi" w:cstheme="minorHAnsi"/>
          <w:lang w:val="fr-FR"/>
        </w:rPr>
      </w:pPr>
      <w:r w:rsidRPr="0025316A">
        <w:rPr>
          <w:rFonts w:asciiTheme="minorHAnsi" w:hAnsiTheme="minorHAnsi" w:cstheme="minorHAnsi"/>
          <w:b/>
          <w:lang w:val="fr-FR"/>
        </w:rPr>
        <w:t>22.2</w:t>
      </w:r>
      <w:r w:rsidRPr="0025316A">
        <w:rPr>
          <w:rFonts w:asciiTheme="minorHAnsi" w:hAnsiTheme="minorHAnsi" w:cstheme="minorHAnsi"/>
          <w:lang w:val="fr-FR"/>
        </w:rPr>
        <w:tab/>
        <w:t>Le PNUD ne fera pas application de la règle précédente relative à l’âge lorsque l’employé du prestataire ou toute autre personne pouvant être engagée par celui-ci pour fournir des services en application du contrat sera marié à la personne de moins de dix-huit ans avec laquelle ledit employé ou ladite autre personne aura eu une activité sexuelle et lorsqu’un tel mariage sera reconnu comme étant valable par les lois du pays de citoyenneté dudit employé ou de ladite autre personne.</w:t>
      </w:r>
    </w:p>
    <w:p w14:paraId="49087CC8" w14:textId="77777777" w:rsidR="002B74C3" w:rsidRPr="0025316A" w:rsidRDefault="002B74C3" w:rsidP="002B74C3">
      <w:pPr>
        <w:jc w:val="both"/>
        <w:rPr>
          <w:rFonts w:asciiTheme="minorHAnsi" w:hAnsiTheme="minorHAnsi" w:cstheme="minorHAnsi"/>
          <w:lang w:val="fr-FR"/>
        </w:rPr>
      </w:pPr>
    </w:p>
    <w:p w14:paraId="65A7E024" w14:textId="77777777" w:rsidR="002B74C3" w:rsidRPr="0025316A" w:rsidRDefault="002B74C3" w:rsidP="002B74C3">
      <w:pPr>
        <w:jc w:val="both"/>
        <w:rPr>
          <w:rFonts w:asciiTheme="minorHAnsi" w:hAnsiTheme="minorHAnsi" w:cstheme="minorHAnsi"/>
          <w:b/>
          <w:lang w:val="fr-FR"/>
        </w:rPr>
      </w:pPr>
      <w:r w:rsidRPr="0025316A">
        <w:rPr>
          <w:rFonts w:asciiTheme="minorHAnsi" w:hAnsiTheme="minorHAnsi" w:cstheme="minorHAnsi"/>
          <w:b/>
          <w:lang w:val="fr-FR"/>
        </w:rPr>
        <w:t>20.</w:t>
      </w:r>
      <w:r w:rsidRPr="0025316A">
        <w:rPr>
          <w:rFonts w:asciiTheme="minorHAnsi" w:hAnsiTheme="minorHAnsi" w:cstheme="minorHAnsi"/>
          <w:b/>
          <w:lang w:val="fr-FR"/>
        </w:rPr>
        <w:tab/>
        <w:t>POUVOIR DE MODIFICATION</w:t>
      </w:r>
    </w:p>
    <w:p w14:paraId="744EBCF6" w14:textId="77777777" w:rsidR="002B74C3" w:rsidRPr="0025316A" w:rsidRDefault="002B74C3" w:rsidP="002B74C3">
      <w:pPr>
        <w:jc w:val="both"/>
        <w:rPr>
          <w:rFonts w:asciiTheme="minorHAnsi" w:hAnsiTheme="minorHAnsi" w:cstheme="minorHAnsi"/>
          <w:lang w:val="fr-FR"/>
        </w:rPr>
      </w:pPr>
    </w:p>
    <w:p w14:paraId="0BB41B30" w14:textId="77777777" w:rsidR="002B74C3" w:rsidRPr="0025316A" w:rsidRDefault="002B74C3" w:rsidP="002B74C3">
      <w:pPr>
        <w:tabs>
          <w:tab w:val="left" w:pos="-720"/>
          <w:tab w:val="left" w:pos="0"/>
        </w:tabs>
        <w:suppressAutoHyphens/>
        <w:ind w:left="720"/>
        <w:jc w:val="both"/>
        <w:rPr>
          <w:rFonts w:asciiTheme="minorHAnsi" w:hAnsiTheme="minorHAnsi" w:cstheme="minorHAnsi"/>
          <w:lang w:val="fr-FR"/>
        </w:rPr>
      </w:pPr>
      <w:r w:rsidRPr="0025316A">
        <w:rPr>
          <w:rFonts w:asciiTheme="minorHAnsi" w:hAnsiTheme="minorHAnsi" w:cstheme="minorHAnsi"/>
          <w:lang w:val="fr-FR"/>
        </w:rPr>
        <w:t xml:space="preserve">Conformément au règlement financier et aux règles de gestion financière du PNUD, seul le fonctionnaire autorisé du PNUD a le pouvoir d’accepter pour le compte du PNUD toute modification apportée au présent contrat, une renonciation à l’une quelconque de ses dispositions ou toute relation contractuelle supplémentaire avec le prestataire. Par conséquent, aucune modification du présent contrat ne sera valable </w:t>
      </w:r>
      <w:r w:rsidRPr="0025316A">
        <w:rPr>
          <w:rFonts w:asciiTheme="minorHAnsi" w:hAnsiTheme="minorHAnsi" w:cstheme="minorHAnsi"/>
          <w:lang w:val="fr-FR"/>
        </w:rPr>
        <w:lastRenderedPageBreak/>
        <w:t>et opposable au PNUD à moins de faire l’objet d’un avenant au présent contrat signé par le prestataire et le fonctionnaire autorisé du PNUD conjointement.</w:t>
      </w:r>
    </w:p>
    <w:p w14:paraId="1783B09F" w14:textId="77777777" w:rsidR="00904CF7" w:rsidRPr="0025316A" w:rsidRDefault="00904CF7" w:rsidP="002B74C3">
      <w:pPr>
        <w:jc w:val="both"/>
        <w:rPr>
          <w:rFonts w:asciiTheme="minorHAnsi" w:hAnsiTheme="minorHAnsi" w:cstheme="minorHAnsi"/>
          <w:lang w:val="fr-FR"/>
        </w:rPr>
      </w:pPr>
    </w:p>
    <w:p w14:paraId="321B6F5F" w14:textId="77777777" w:rsidR="00CF3A2E" w:rsidRPr="0025316A" w:rsidRDefault="00CF3A2E">
      <w:pPr>
        <w:rPr>
          <w:rFonts w:asciiTheme="minorHAnsi" w:hAnsiTheme="minorHAnsi" w:cstheme="minorHAnsi"/>
          <w:lang w:val="fr-FR"/>
        </w:rPr>
      </w:pPr>
    </w:p>
    <w:sectPr w:rsidR="00CF3A2E" w:rsidRPr="0025316A" w:rsidSect="00EF0762">
      <w:footerReference w:type="even" r:id="rId21"/>
      <w:footerReference w:type="default" r:id="rId22"/>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0E4CAC" w14:textId="77777777" w:rsidR="00E23C37" w:rsidRDefault="00E23C37" w:rsidP="00904CF7">
      <w:r>
        <w:separator/>
      </w:r>
    </w:p>
  </w:endnote>
  <w:endnote w:type="continuationSeparator" w:id="0">
    <w:p w14:paraId="4600F2D0" w14:textId="77777777" w:rsidR="00E23C37" w:rsidRDefault="00E23C37" w:rsidP="00904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99A8D" w14:textId="77777777" w:rsidR="00DF4E66" w:rsidRDefault="00DF4E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CCAE845" w14:textId="77777777" w:rsidR="00DF4E66" w:rsidRDefault="00DF4E6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3056F" w14:textId="77777777" w:rsidR="00DF4E66" w:rsidRDefault="00DF4E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70744FEF" w14:textId="77777777" w:rsidR="00DF4E66" w:rsidRDefault="00DF4E66">
    <w:pPr>
      <w:pStyle w:val="Pieddepage"/>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2D3E24" w14:textId="77777777" w:rsidR="00E23C37" w:rsidRDefault="00E23C37" w:rsidP="00904CF7">
      <w:r>
        <w:separator/>
      </w:r>
    </w:p>
  </w:footnote>
  <w:footnote w:type="continuationSeparator" w:id="0">
    <w:p w14:paraId="0DE253EC" w14:textId="77777777" w:rsidR="00E23C37" w:rsidRDefault="00E23C37" w:rsidP="00904CF7">
      <w:r>
        <w:continuationSeparator/>
      </w:r>
    </w:p>
  </w:footnote>
  <w:footnote w:id="1">
    <w:p w14:paraId="706404CA" w14:textId="77777777" w:rsidR="00DF4E66" w:rsidRPr="004D6112" w:rsidRDefault="00DF4E66" w:rsidP="00904CF7">
      <w:pPr>
        <w:pStyle w:val="Notedebasdepage"/>
        <w:rPr>
          <w:lang w:val="fr-FR"/>
        </w:rPr>
      </w:pPr>
      <w:r>
        <w:rPr>
          <w:rStyle w:val="Appelnotedebasdep"/>
        </w:rPr>
        <w:footnoteRef/>
      </w:r>
      <w:r w:rsidRPr="004D6112">
        <w:rPr>
          <w:lang w:val="fr-FR"/>
        </w:rPr>
        <w:t xml:space="preserve"> </w:t>
      </w:r>
      <w:r w:rsidRPr="004D6112">
        <w:rPr>
          <w:i/>
          <w:lang w:val="fr-FR"/>
        </w:rPr>
        <w:t xml:space="preserve">Des TOR peuvent être joints si les informations énumérées dans la présente annexe ne suffisent pas à décrire de manière </w:t>
      </w:r>
      <w:r>
        <w:rPr>
          <w:i/>
          <w:lang w:val="fr-FR"/>
        </w:rPr>
        <w:t>exhaustive la nature des prestations et les autres détails relatifs aux exigences.</w:t>
      </w:r>
    </w:p>
  </w:footnote>
  <w:footnote w:id="2">
    <w:p w14:paraId="4818BE88" w14:textId="77777777" w:rsidR="00DF4E66" w:rsidRPr="00CB12B3" w:rsidRDefault="00DF4E66" w:rsidP="00904CF7">
      <w:pPr>
        <w:pStyle w:val="Notedebasdepage"/>
        <w:rPr>
          <w:i/>
          <w:lang w:val="fr-FR"/>
        </w:rPr>
      </w:pPr>
      <w:r w:rsidRPr="006C1245">
        <w:rPr>
          <w:rStyle w:val="Appelnotedebasdep"/>
          <w:i/>
        </w:rPr>
        <w:footnoteRef/>
      </w:r>
      <w:r w:rsidRPr="00CB12B3">
        <w:rPr>
          <w:i/>
          <w:lang w:val="fr-FR"/>
        </w:rPr>
        <w:t xml:space="preserve"> </w:t>
      </w:r>
      <w:r>
        <w:rPr>
          <w:i/>
          <w:lang w:val="fr-FR"/>
        </w:rPr>
        <w:t>L</w:t>
      </w:r>
      <w:r w:rsidRPr="007F5C53">
        <w:rPr>
          <w:i/>
          <w:lang w:val="fr-FR"/>
        </w:rPr>
        <w:t>’exonération</w:t>
      </w:r>
      <w:r>
        <w:rPr>
          <w:i/>
          <w:lang w:val="fr-FR"/>
        </w:rPr>
        <w:t xml:space="preserve"> </w:t>
      </w:r>
      <w:r w:rsidRPr="007F5C53">
        <w:rPr>
          <w:i/>
          <w:lang w:val="fr-FR"/>
        </w:rPr>
        <w:t xml:space="preserve">de TVA varie d’un pays à l’autre. Veuillez cocher ce qui est applicable au CO/BU du PNUD demandant les </w:t>
      </w:r>
      <w:r>
        <w:rPr>
          <w:i/>
          <w:lang w:val="fr-FR"/>
        </w:rPr>
        <w:t>services.</w:t>
      </w:r>
    </w:p>
  </w:footnote>
  <w:footnote w:id="3">
    <w:p w14:paraId="785238B3" w14:textId="77777777" w:rsidR="00DF4E66" w:rsidRPr="00CB12B3" w:rsidRDefault="00DF4E66" w:rsidP="00904CF7">
      <w:pPr>
        <w:pStyle w:val="Notedebasdepage"/>
        <w:rPr>
          <w:i/>
          <w:lang w:val="fr-FR"/>
        </w:rPr>
      </w:pPr>
      <w:r>
        <w:rPr>
          <w:rStyle w:val="Appelnotedebasdep"/>
        </w:rPr>
        <w:footnoteRef/>
      </w:r>
      <w:r w:rsidRPr="00CB12B3">
        <w:rPr>
          <w:lang w:val="fr-FR"/>
        </w:rPr>
        <w:t xml:space="preserve"> </w:t>
      </w:r>
      <w:r w:rsidRPr="007F5C53">
        <w:rPr>
          <w:i/>
          <w:lang w:val="fr-FR"/>
        </w:rPr>
        <w:t xml:space="preserve">Le PNUD préfère ne pas verser d’avance lors de la signature du contrat. Si le </w:t>
      </w:r>
      <w:r>
        <w:rPr>
          <w:i/>
          <w:lang w:val="fr-FR"/>
        </w:rPr>
        <w:t xml:space="preserve">prestataire de services </w:t>
      </w:r>
      <w:r w:rsidRPr="007F5C53">
        <w:rPr>
          <w:i/>
          <w:lang w:val="fr-FR"/>
        </w:rPr>
        <w:t>exige une avance, celle-ci sera limitée à 20 % du prix total offert. En cas de versement d’un pourcentage plus élevé ou d’une avance de</w:t>
      </w:r>
      <w:r>
        <w:rPr>
          <w:i/>
          <w:lang w:val="fr-FR"/>
        </w:rPr>
        <w:t xml:space="preserve"> plus de</w:t>
      </w:r>
      <w:r w:rsidRPr="007F5C53">
        <w:rPr>
          <w:i/>
          <w:lang w:val="fr-FR"/>
        </w:rPr>
        <w:t xml:space="preserve"> $30,000, le PNUD obligera le </w:t>
      </w:r>
      <w:r>
        <w:rPr>
          <w:i/>
          <w:lang w:val="fr-FR"/>
        </w:rPr>
        <w:t xml:space="preserve">prestataire de services </w:t>
      </w:r>
      <w:r w:rsidRPr="007F5C53">
        <w:rPr>
          <w:i/>
          <w:lang w:val="fr-FR"/>
        </w:rPr>
        <w:t>à fournir une garantie bancaire ou un chèque de banque à l’ordre du PNUD du même montant que l’avance versée par le PNUD au</w:t>
      </w:r>
      <w:r>
        <w:rPr>
          <w:i/>
          <w:lang w:val="fr-FR"/>
        </w:rPr>
        <w:t xml:space="preserve"> prestataire de services</w:t>
      </w:r>
      <w:r w:rsidRPr="007F5C53">
        <w:rPr>
          <w:i/>
          <w:lang w:val="fr-FR"/>
        </w:rPr>
        <w:t>.</w:t>
      </w:r>
    </w:p>
  </w:footnote>
  <w:footnote w:id="4">
    <w:p w14:paraId="563B22CD" w14:textId="77777777" w:rsidR="00DF4E66" w:rsidRPr="002B6018" w:rsidRDefault="00DF4E66" w:rsidP="00904CF7">
      <w:pPr>
        <w:pStyle w:val="Notedebasdepage"/>
        <w:rPr>
          <w:i/>
          <w:lang w:val="fr-FR"/>
        </w:rPr>
      </w:pPr>
      <w:r>
        <w:rPr>
          <w:rStyle w:val="Appelnotedebasdep"/>
        </w:rPr>
        <w:footnoteRef/>
      </w:r>
      <w:r w:rsidRPr="002B6018">
        <w:rPr>
          <w:i/>
          <w:lang w:val="fr-FR"/>
        </w:rPr>
        <w:t xml:space="preserve"> </w:t>
      </w:r>
      <w:r w:rsidRPr="007F5C53">
        <w:rPr>
          <w:i/>
          <w:lang w:val="fr-FR"/>
        </w:rPr>
        <w:t>Si les informations sont disponibles sur le Web, il est possible de ne fournir qu’un simple URL permettant d’y accéder</w:t>
      </w:r>
      <w:r w:rsidRPr="002B6018">
        <w:rPr>
          <w:i/>
          <w:lang w:val="fr-FR"/>
        </w:rPr>
        <w:t>.</w:t>
      </w:r>
    </w:p>
  </w:footnote>
  <w:footnote w:id="5">
    <w:p w14:paraId="35B302B7" w14:textId="77777777" w:rsidR="00DF4E66" w:rsidRPr="00576AE5" w:rsidRDefault="00DF4E66" w:rsidP="00904CF7">
      <w:pPr>
        <w:ind w:left="-18"/>
        <w:rPr>
          <w:i/>
          <w:lang w:val="fr-FR"/>
        </w:rPr>
      </w:pPr>
      <w:r w:rsidRPr="007F6174">
        <w:rPr>
          <w:rStyle w:val="Appelnotedebasdep"/>
        </w:rPr>
        <w:footnoteRef/>
      </w:r>
      <w:r w:rsidRPr="00576AE5">
        <w:rPr>
          <w:lang w:val="fr-FR"/>
        </w:rPr>
        <w:t xml:space="preserve"> </w:t>
      </w:r>
      <w:r w:rsidRPr="00576AE5">
        <w:rPr>
          <w:i/>
          <w:lang w:val="fr-FR"/>
        </w:rPr>
        <w:t xml:space="preserve">Il est signalé aux prestataires de services que la non-acceptation des conditions </w:t>
      </w:r>
      <w:r>
        <w:rPr>
          <w:i/>
          <w:lang w:val="fr-FR"/>
        </w:rPr>
        <w:t>générales (CG) peut constituer un motif d’élimination du présent processus d’achat.</w:t>
      </w:r>
    </w:p>
  </w:footnote>
  <w:footnote w:id="6">
    <w:p w14:paraId="43B4D4FF" w14:textId="77777777" w:rsidR="00DF4E66" w:rsidRPr="001A76C3" w:rsidRDefault="00DF4E66" w:rsidP="00904CF7">
      <w:pPr>
        <w:pStyle w:val="Notedebasdepage"/>
        <w:rPr>
          <w:i/>
          <w:lang w:val="fr-FR"/>
        </w:rPr>
      </w:pPr>
      <w:r w:rsidRPr="00183891">
        <w:rPr>
          <w:rStyle w:val="Appelnotedebasdep"/>
          <w:i/>
        </w:rPr>
        <w:footnoteRef/>
      </w:r>
      <w:r w:rsidRPr="001A76C3">
        <w:rPr>
          <w:i/>
          <w:lang w:val="fr-FR"/>
        </w:rPr>
        <w:t xml:space="preserve"> </w:t>
      </w:r>
      <w:r>
        <w:rPr>
          <w:i/>
          <w:lang w:val="fr-FR"/>
        </w:rPr>
        <w:t>La personne à contacter et l’adresse sont indiquées à titre officiel par le PNUD</w:t>
      </w:r>
      <w:r w:rsidRPr="007F5C53">
        <w:rPr>
          <w:i/>
          <w:lang w:val="fr-FR"/>
        </w:rPr>
        <w:t xml:space="preserve">. Si des demandes de renseignements sont adressées à d’autres personnes ou adresses, </w:t>
      </w:r>
      <w:r>
        <w:rPr>
          <w:i/>
          <w:lang w:val="fr-FR"/>
        </w:rPr>
        <w:t>mê</w:t>
      </w:r>
      <w:r w:rsidRPr="007F5C53">
        <w:rPr>
          <w:i/>
          <w:lang w:val="fr-FR"/>
        </w:rPr>
        <w:t xml:space="preserve">me s’il s’agit de fonctionnaires du PNUD, </w:t>
      </w:r>
      <w:r>
        <w:rPr>
          <w:i/>
          <w:lang w:val="fr-FR"/>
        </w:rPr>
        <w:t>le PNUD ne sera pas tenu d’y répondre et ne pourra pas confirmer leur réception.</w:t>
      </w:r>
    </w:p>
  </w:footnote>
  <w:footnote w:id="7">
    <w:p w14:paraId="0B5C05CB" w14:textId="77777777" w:rsidR="00DF4E66" w:rsidRPr="00ED2240" w:rsidRDefault="00DF4E66" w:rsidP="00904CF7">
      <w:pPr>
        <w:jc w:val="both"/>
        <w:rPr>
          <w:lang w:val="fr-FR"/>
        </w:rPr>
      </w:pPr>
      <w:r w:rsidRPr="0088197A">
        <w:rPr>
          <w:rStyle w:val="Appelnotedebasdep"/>
        </w:rPr>
        <w:footnoteRef/>
      </w:r>
      <w:r w:rsidRPr="00ED2240">
        <w:rPr>
          <w:lang w:val="fr-FR"/>
        </w:rPr>
        <w:t xml:space="preserve"> </w:t>
      </w:r>
      <w:r w:rsidRPr="00064E61">
        <w:rPr>
          <w:i/>
          <w:snapToGrid w:val="0"/>
          <w:lang w:val="fr-FR"/>
        </w:rPr>
        <w:t xml:space="preserve">Ceci sert de guide au </w:t>
      </w:r>
      <w:r>
        <w:rPr>
          <w:i/>
          <w:snapToGrid w:val="0"/>
          <w:lang w:val="fr-FR"/>
        </w:rPr>
        <w:t xml:space="preserve">prestataire de services dans </w:t>
      </w:r>
      <w:r w:rsidRPr="00064E61">
        <w:rPr>
          <w:i/>
          <w:snapToGrid w:val="0"/>
          <w:lang w:val="fr-FR"/>
        </w:rPr>
        <w:t>le cadre de la pr</w:t>
      </w:r>
      <w:r>
        <w:rPr>
          <w:i/>
          <w:snapToGrid w:val="0"/>
          <w:lang w:val="fr-FR"/>
        </w:rPr>
        <w:t>é</w:t>
      </w:r>
      <w:r w:rsidRPr="00064E61">
        <w:rPr>
          <w:i/>
          <w:snapToGrid w:val="0"/>
          <w:lang w:val="fr-FR"/>
        </w:rPr>
        <w:t>paration</w:t>
      </w:r>
      <w:r>
        <w:rPr>
          <w:i/>
          <w:snapToGrid w:val="0"/>
          <w:lang w:val="fr-FR"/>
        </w:rPr>
        <w:t xml:space="preserve"> de sa soumission</w:t>
      </w:r>
      <w:r w:rsidRPr="00ED2240">
        <w:rPr>
          <w:i/>
          <w:snapToGrid w:val="0"/>
          <w:lang w:val="fr-FR"/>
        </w:rPr>
        <w:t xml:space="preserve">. </w:t>
      </w:r>
    </w:p>
  </w:footnote>
  <w:footnote w:id="8">
    <w:p w14:paraId="6456F757" w14:textId="77777777" w:rsidR="00DF4E66" w:rsidRPr="0060670C" w:rsidRDefault="00DF4E66" w:rsidP="00904CF7">
      <w:pPr>
        <w:pStyle w:val="Notedebasdepage"/>
        <w:rPr>
          <w:i/>
          <w:lang w:val="fr-FR"/>
        </w:rPr>
      </w:pPr>
      <w:r w:rsidRPr="007E6019">
        <w:rPr>
          <w:rStyle w:val="Appelnotedebasdep"/>
          <w:i/>
        </w:rPr>
        <w:footnoteRef/>
      </w:r>
      <w:r w:rsidRPr="0060670C">
        <w:rPr>
          <w:i/>
          <w:lang w:val="fr-FR"/>
        </w:rPr>
        <w:t xml:space="preserve"> </w:t>
      </w:r>
      <w:r w:rsidRPr="00064E61">
        <w:rPr>
          <w:i/>
          <w:lang w:val="fr-FR"/>
        </w:rPr>
        <w:t xml:space="preserve">Le papier à en-tête officiel </w:t>
      </w:r>
      <w:r>
        <w:rPr>
          <w:i/>
          <w:lang w:val="fr-FR"/>
        </w:rPr>
        <w:t>doit indiquer les coordonnées – adresses, courrier électronique, numéros de téléphone et de fax – aux fins de vérification.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A0137"/>
    <w:multiLevelType w:val="hybridMultilevel"/>
    <w:tmpl w:val="35F6A39C"/>
    <w:lvl w:ilvl="0" w:tplc="45CCFDD4">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7A74BE9"/>
    <w:multiLevelType w:val="hybridMultilevel"/>
    <w:tmpl w:val="CF603C6E"/>
    <w:lvl w:ilvl="0" w:tplc="E9088480">
      <w:start w:val="1"/>
      <w:numFmt w:val="bullet"/>
      <w:lvlText w:val=""/>
      <w:lvlJc w:val="left"/>
      <w:pPr>
        <w:ind w:left="774" w:hanging="360"/>
      </w:pPr>
      <w:rPr>
        <w:rFonts w:ascii="Symbol" w:hAnsi="Symbol" w:hint="default"/>
        <w:color w:val="A05028"/>
      </w:rPr>
    </w:lvl>
    <w:lvl w:ilvl="1" w:tplc="080C0003" w:tentative="1">
      <w:start w:val="1"/>
      <w:numFmt w:val="bullet"/>
      <w:lvlText w:val="o"/>
      <w:lvlJc w:val="left"/>
      <w:pPr>
        <w:ind w:left="1494" w:hanging="360"/>
      </w:pPr>
      <w:rPr>
        <w:rFonts w:ascii="Courier New" w:hAnsi="Courier New" w:cs="Courier New" w:hint="default"/>
      </w:rPr>
    </w:lvl>
    <w:lvl w:ilvl="2" w:tplc="080C0005" w:tentative="1">
      <w:start w:val="1"/>
      <w:numFmt w:val="bullet"/>
      <w:lvlText w:val=""/>
      <w:lvlJc w:val="left"/>
      <w:pPr>
        <w:ind w:left="2214" w:hanging="360"/>
      </w:pPr>
      <w:rPr>
        <w:rFonts w:ascii="Wingdings" w:hAnsi="Wingdings" w:hint="default"/>
      </w:rPr>
    </w:lvl>
    <w:lvl w:ilvl="3" w:tplc="080C0001" w:tentative="1">
      <w:start w:val="1"/>
      <w:numFmt w:val="bullet"/>
      <w:lvlText w:val=""/>
      <w:lvlJc w:val="left"/>
      <w:pPr>
        <w:ind w:left="2934" w:hanging="360"/>
      </w:pPr>
      <w:rPr>
        <w:rFonts w:ascii="Symbol" w:hAnsi="Symbol" w:hint="default"/>
      </w:rPr>
    </w:lvl>
    <w:lvl w:ilvl="4" w:tplc="080C0003" w:tentative="1">
      <w:start w:val="1"/>
      <w:numFmt w:val="bullet"/>
      <w:lvlText w:val="o"/>
      <w:lvlJc w:val="left"/>
      <w:pPr>
        <w:ind w:left="3654" w:hanging="360"/>
      </w:pPr>
      <w:rPr>
        <w:rFonts w:ascii="Courier New" w:hAnsi="Courier New" w:cs="Courier New" w:hint="default"/>
      </w:rPr>
    </w:lvl>
    <w:lvl w:ilvl="5" w:tplc="080C0005" w:tentative="1">
      <w:start w:val="1"/>
      <w:numFmt w:val="bullet"/>
      <w:lvlText w:val=""/>
      <w:lvlJc w:val="left"/>
      <w:pPr>
        <w:ind w:left="4374" w:hanging="360"/>
      </w:pPr>
      <w:rPr>
        <w:rFonts w:ascii="Wingdings" w:hAnsi="Wingdings" w:hint="default"/>
      </w:rPr>
    </w:lvl>
    <w:lvl w:ilvl="6" w:tplc="080C0001" w:tentative="1">
      <w:start w:val="1"/>
      <w:numFmt w:val="bullet"/>
      <w:lvlText w:val=""/>
      <w:lvlJc w:val="left"/>
      <w:pPr>
        <w:ind w:left="5094" w:hanging="360"/>
      </w:pPr>
      <w:rPr>
        <w:rFonts w:ascii="Symbol" w:hAnsi="Symbol" w:hint="default"/>
      </w:rPr>
    </w:lvl>
    <w:lvl w:ilvl="7" w:tplc="080C0003" w:tentative="1">
      <w:start w:val="1"/>
      <w:numFmt w:val="bullet"/>
      <w:lvlText w:val="o"/>
      <w:lvlJc w:val="left"/>
      <w:pPr>
        <w:ind w:left="5814" w:hanging="360"/>
      </w:pPr>
      <w:rPr>
        <w:rFonts w:ascii="Courier New" w:hAnsi="Courier New" w:cs="Courier New" w:hint="default"/>
      </w:rPr>
    </w:lvl>
    <w:lvl w:ilvl="8" w:tplc="080C0005" w:tentative="1">
      <w:start w:val="1"/>
      <w:numFmt w:val="bullet"/>
      <w:lvlText w:val=""/>
      <w:lvlJc w:val="left"/>
      <w:pPr>
        <w:ind w:left="6534" w:hanging="360"/>
      </w:pPr>
      <w:rPr>
        <w:rFonts w:ascii="Wingdings" w:hAnsi="Wingdings" w:hint="default"/>
      </w:rPr>
    </w:lvl>
  </w:abstractNum>
  <w:abstractNum w:abstractNumId="3" w15:restartNumberingAfterBreak="0">
    <w:nsid w:val="0AEA633D"/>
    <w:multiLevelType w:val="hybridMultilevel"/>
    <w:tmpl w:val="E5EAF75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15:restartNumberingAfterBreak="0">
    <w:nsid w:val="0D3D0F76"/>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551410"/>
    <w:multiLevelType w:val="hybridMultilevel"/>
    <w:tmpl w:val="C9A8ABE6"/>
    <w:lvl w:ilvl="0" w:tplc="2DFC8D56">
      <w:start w:val="1"/>
      <w:numFmt w:val="bullet"/>
      <w:lvlText w:val=""/>
      <w:lvlJc w:val="left"/>
      <w:pPr>
        <w:ind w:left="720" w:hanging="360"/>
      </w:pPr>
      <w:rPr>
        <w:rFonts w:ascii="Symbol" w:hAnsi="Symbol" w:hint="default"/>
      </w:rPr>
    </w:lvl>
    <w:lvl w:ilvl="1" w:tplc="7FD480E8">
      <w:start w:val="1"/>
      <w:numFmt w:val="bullet"/>
      <w:lvlText w:val="o"/>
      <w:lvlJc w:val="left"/>
      <w:pPr>
        <w:ind w:left="1440" w:hanging="360"/>
      </w:pPr>
      <w:rPr>
        <w:rFonts w:ascii="Courier New" w:hAnsi="Courier New" w:cs="Courier New" w:hint="default"/>
      </w:rPr>
    </w:lvl>
    <w:lvl w:ilvl="2" w:tplc="D246746E">
      <w:start w:val="1"/>
      <w:numFmt w:val="bullet"/>
      <w:lvlText w:val=""/>
      <w:lvlJc w:val="left"/>
      <w:pPr>
        <w:ind w:left="2160" w:hanging="360"/>
      </w:pPr>
      <w:rPr>
        <w:rFonts w:ascii="Wingdings" w:hAnsi="Wingdings" w:hint="default"/>
      </w:rPr>
    </w:lvl>
    <w:lvl w:ilvl="3" w:tplc="0EE6D9A2">
      <w:start w:val="1"/>
      <w:numFmt w:val="bullet"/>
      <w:lvlText w:val=""/>
      <w:lvlJc w:val="left"/>
      <w:pPr>
        <w:ind w:left="2880" w:hanging="360"/>
      </w:pPr>
      <w:rPr>
        <w:rFonts w:ascii="Symbol" w:hAnsi="Symbol" w:hint="default"/>
      </w:rPr>
    </w:lvl>
    <w:lvl w:ilvl="4" w:tplc="C5364BAC">
      <w:start w:val="1"/>
      <w:numFmt w:val="bullet"/>
      <w:lvlText w:val="o"/>
      <w:lvlJc w:val="left"/>
      <w:pPr>
        <w:ind w:left="3600" w:hanging="360"/>
      </w:pPr>
      <w:rPr>
        <w:rFonts w:ascii="Courier New" w:hAnsi="Courier New" w:cs="Courier New" w:hint="default"/>
      </w:rPr>
    </w:lvl>
    <w:lvl w:ilvl="5" w:tplc="52DAD9FE">
      <w:start w:val="1"/>
      <w:numFmt w:val="bullet"/>
      <w:lvlText w:val=""/>
      <w:lvlJc w:val="left"/>
      <w:pPr>
        <w:ind w:left="4320" w:hanging="360"/>
      </w:pPr>
      <w:rPr>
        <w:rFonts w:ascii="Wingdings" w:hAnsi="Wingdings" w:hint="default"/>
      </w:rPr>
    </w:lvl>
    <w:lvl w:ilvl="6" w:tplc="8890761E">
      <w:start w:val="1"/>
      <w:numFmt w:val="bullet"/>
      <w:lvlText w:val=""/>
      <w:lvlJc w:val="left"/>
      <w:pPr>
        <w:ind w:left="5040" w:hanging="360"/>
      </w:pPr>
      <w:rPr>
        <w:rFonts w:ascii="Symbol" w:hAnsi="Symbol" w:hint="default"/>
      </w:rPr>
    </w:lvl>
    <w:lvl w:ilvl="7" w:tplc="EF6CAFE0">
      <w:start w:val="1"/>
      <w:numFmt w:val="bullet"/>
      <w:lvlText w:val="o"/>
      <w:lvlJc w:val="left"/>
      <w:pPr>
        <w:ind w:left="5760" w:hanging="360"/>
      </w:pPr>
      <w:rPr>
        <w:rFonts w:ascii="Courier New" w:hAnsi="Courier New" w:cs="Courier New" w:hint="default"/>
      </w:rPr>
    </w:lvl>
    <w:lvl w:ilvl="8" w:tplc="CF64EDE0">
      <w:start w:val="1"/>
      <w:numFmt w:val="bullet"/>
      <w:lvlText w:val=""/>
      <w:lvlJc w:val="left"/>
      <w:pPr>
        <w:ind w:left="6480" w:hanging="360"/>
      </w:pPr>
      <w:rPr>
        <w:rFonts w:ascii="Wingdings" w:hAnsi="Wingdings" w:hint="default"/>
      </w:rPr>
    </w:lvl>
  </w:abstractNum>
  <w:abstractNum w:abstractNumId="6" w15:restartNumberingAfterBreak="0">
    <w:nsid w:val="0E5E4CB7"/>
    <w:multiLevelType w:val="hybridMultilevel"/>
    <w:tmpl w:val="AD24DE20"/>
    <w:lvl w:ilvl="0" w:tplc="EFA2A800">
      <w:start w:val="1"/>
      <w:numFmt w:val="bullet"/>
      <w:lvlText w:val=""/>
      <w:lvlJc w:val="left"/>
      <w:pPr>
        <w:ind w:left="720" w:hanging="360"/>
      </w:pPr>
      <w:rPr>
        <w:rFonts w:ascii="Symbol" w:hAnsi="Symbol" w:hint="default"/>
      </w:rPr>
    </w:lvl>
    <w:lvl w:ilvl="1" w:tplc="904E738E">
      <w:start w:val="1"/>
      <w:numFmt w:val="bullet"/>
      <w:lvlText w:val="o"/>
      <w:lvlJc w:val="left"/>
      <w:pPr>
        <w:ind w:left="1440" w:hanging="360"/>
      </w:pPr>
      <w:rPr>
        <w:rFonts w:ascii="Courier New" w:hAnsi="Courier New" w:cs="Courier New" w:hint="default"/>
      </w:rPr>
    </w:lvl>
    <w:lvl w:ilvl="2" w:tplc="833AC0E2">
      <w:start w:val="1"/>
      <w:numFmt w:val="bullet"/>
      <w:lvlText w:val=""/>
      <w:lvlJc w:val="left"/>
      <w:pPr>
        <w:ind w:left="2160" w:hanging="360"/>
      </w:pPr>
      <w:rPr>
        <w:rFonts w:ascii="Wingdings" w:hAnsi="Wingdings" w:hint="default"/>
      </w:rPr>
    </w:lvl>
    <w:lvl w:ilvl="3" w:tplc="0F3E3792">
      <w:start w:val="1"/>
      <w:numFmt w:val="bullet"/>
      <w:lvlText w:val=""/>
      <w:lvlJc w:val="left"/>
      <w:pPr>
        <w:ind w:left="2880" w:hanging="360"/>
      </w:pPr>
      <w:rPr>
        <w:rFonts w:ascii="Symbol" w:hAnsi="Symbol" w:hint="default"/>
      </w:rPr>
    </w:lvl>
    <w:lvl w:ilvl="4" w:tplc="4ABC8FD6">
      <w:start w:val="1"/>
      <w:numFmt w:val="bullet"/>
      <w:lvlText w:val="o"/>
      <w:lvlJc w:val="left"/>
      <w:pPr>
        <w:ind w:left="3600" w:hanging="360"/>
      </w:pPr>
      <w:rPr>
        <w:rFonts w:ascii="Courier New" w:hAnsi="Courier New" w:cs="Courier New" w:hint="default"/>
      </w:rPr>
    </w:lvl>
    <w:lvl w:ilvl="5" w:tplc="B2306556">
      <w:start w:val="1"/>
      <w:numFmt w:val="bullet"/>
      <w:lvlText w:val=""/>
      <w:lvlJc w:val="left"/>
      <w:pPr>
        <w:ind w:left="4320" w:hanging="360"/>
      </w:pPr>
      <w:rPr>
        <w:rFonts w:ascii="Wingdings" w:hAnsi="Wingdings" w:hint="default"/>
      </w:rPr>
    </w:lvl>
    <w:lvl w:ilvl="6" w:tplc="112E50E8">
      <w:start w:val="1"/>
      <w:numFmt w:val="bullet"/>
      <w:lvlText w:val=""/>
      <w:lvlJc w:val="left"/>
      <w:pPr>
        <w:ind w:left="5040" w:hanging="360"/>
      </w:pPr>
      <w:rPr>
        <w:rFonts w:ascii="Symbol" w:hAnsi="Symbol" w:hint="default"/>
      </w:rPr>
    </w:lvl>
    <w:lvl w:ilvl="7" w:tplc="5B9A873E">
      <w:start w:val="1"/>
      <w:numFmt w:val="bullet"/>
      <w:lvlText w:val="o"/>
      <w:lvlJc w:val="left"/>
      <w:pPr>
        <w:ind w:left="5760" w:hanging="360"/>
      </w:pPr>
      <w:rPr>
        <w:rFonts w:ascii="Courier New" w:hAnsi="Courier New" w:cs="Courier New" w:hint="default"/>
      </w:rPr>
    </w:lvl>
    <w:lvl w:ilvl="8" w:tplc="E206A81E">
      <w:start w:val="1"/>
      <w:numFmt w:val="bullet"/>
      <w:lvlText w:val=""/>
      <w:lvlJc w:val="left"/>
      <w:pPr>
        <w:ind w:left="6480" w:hanging="360"/>
      </w:pPr>
      <w:rPr>
        <w:rFonts w:ascii="Wingdings" w:hAnsi="Wingdings" w:hint="default"/>
      </w:rPr>
    </w:lvl>
  </w:abstractNum>
  <w:abstractNum w:abstractNumId="7" w15:restartNumberingAfterBreak="0">
    <w:nsid w:val="10EF62AF"/>
    <w:multiLevelType w:val="hybridMultilevel"/>
    <w:tmpl w:val="2FB6C852"/>
    <w:lvl w:ilvl="0" w:tplc="EDC40B44">
      <w:start w:val="1"/>
      <w:numFmt w:val="bullet"/>
      <w:lvlText w:val=""/>
      <w:lvlJc w:val="left"/>
      <w:pPr>
        <w:ind w:left="720" w:hanging="360"/>
      </w:pPr>
      <w:rPr>
        <w:rFonts w:ascii="Symbol" w:hAnsi="Symbol" w:hint="default"/>
      </w:rPr>
    </w:lvl>
    <w:lvl w:ilvl="1" w:tplc="32984D24">
      <w:start w:val="1"/>
      <w:numFmt w:val="bullet"/>
      <w:lvlText w:val="-"/>
      <w:lvlJc w:val="left"/>
      <w:pPr>
        <w:ind w:left="1440" w:hanging="360"/>
      </w:pPr>
      <w:rPr>
        <w:rFonts w:ascii="Calibri" w:eastAsia="Times New Roman" w:hAnsi="Calibri" w:cs="Calibri" w:hint="default"/>
      </w:rPr>
    </w:lvl>
    <w:lvl w:ilvl="2" w:tplc="5F8635F0">
      <w:start w:val="1"/>
      <w:numFmt w:val="bullet"/>
      <w:lvlText w:val=""/>
      <w:lvlJc w:val="left"/>
      <w:pPr>
        <w:ind w:left="2160" w:hanging="360"/>
      </w:pPr>
      <w:rPr>
        <w:rFonts w:ascii="Wingdings" w:hAnsi="Wingdings" w:hint="default"/>
      </w:rPr>
    </w:lvl>
    <w:lvl w:ilvl="3" w:tplc="997CB06E">
      <w:start w:val="1"/>
      <w:numFmt w:val="bullet"/>
      <w:lvlText w:val=""/>
      <w:lvlJc w:val="left"/>
      <w:pPr>
        <w:ind w:left="2880" w:hanging="360"/>
      </w:pPr>
      <w:rPr>
        <w:rFonts w:ascii="Symbol" w:hAnsi="Symbol" w:hint="default"/>
      </w:rPr>
    </w:lvl>
    <w:lvl w:ilvl="4" w:tplc="042A04F2">
      <w:start w:val="1"/>
      <w:numFmt w:val="bullet"/>
      <w:lvlText w:val="o"/>
      <w:lvlJc w:val="left"/>
      <w:pPr>
        <w:ind w:left="3600" w:hanging="360"/>
      </w:pPr>
      <w:rPr>
        <w:rFonts w:ascii="Courier New" w:hAnsi="Courier New" w:cs="Courier New" w:hint="default"/>
      </w:rPr>
    </w:lvl>
    <w:lvl w:ilvl="5" w:tplc="FC82C780">
      <w:start w:val="1"/>
      <w:numFmt w:val="bullet"/>
      <w:lvlText w:val=""/>
      <w:lvlJc w:val="left"/>
      <w:pPr>
        <w:ind w:left="4320" w:hanging="360"/>
      </w:pPr>
      <w:rPr>
        <w:rFonts w:ascii="Wingdings" w:hAnsi="Wingdings" w:hint="default"/>
      </w:rPr>
    </w:lvl>
    <w:lvl w:ilvl="6" w:tplc="F294ABBA">
      <w:start w:val="1"/>
      <w:numFmt w:val="bullet"/>
      <w:lvlText w:val=""/>
      <w:lvlJc w:val="left"/>
      <w:pPr>
        <w:ind w:left="5040" w:hanging="360"/>
      </w:pPr>
      <w:rPr>
        <w:rFonts w:ascii="Symbol" w:hAnsi="Symbol" w:hint="default"/>
      </w:rPr>
    </w:lvl>
    <w:lvl w:ilvl="7" w:tplc="84BA4954">
      <w:start w:val="1"/>
      <w:numFmt w:val="bullet"/>
      <w:lvlText w:val="o"/>
      <w:lvlJc w:val="left"/>
      <w:pPr>
        <w:ind w:left="5760" w:hanging="360"/>
      </w:pPr>
      <w:rPr>
        <w:rFonts w:ascii="Courier New" w:hAnsi="Courier New" w:cs="Courier New" w:hint="default"/>
      </w:rPr>
    </w:lvl>
    <w:lvl w:ilvl="8" w:tplc="972E56B6">
      <w:start w:val="1"/>
      <w:numFmt w:val="bullet"/>
      <w:lvlText w:val=""/>
      <w:lvlJc w:val="left"/>
      <w:pPr>
        <w:ind w:left="6480" w:hanging="360"/>
      </w:pPr>
      <w:rPr>
        <w:rFonts w:ascii="Wingdings" w:hAnsi="Wingdings" w:hint="default"/>
      </w:rPr>
    </w:lvl>
  </w:abstractNum>
  <w:abstractNum w:abstractNumId="8" w15:restartNumberingAfterBreak="0">
    <w:nsid w:val="17542271"/>
    <w:multiLevelType w:val="hybridMultilevel"/>
    <w:tmpl w:val="1C8A2F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576385"/>
    <w:multiLevelType w:val="hybridMultilevel"/>
    <w:tmpl w:val="67EADC4A"/>
    <w:lvl w:ilvl="0" w:tplc="C4824B02">
      <w:start w:val="1"/>
      <w:numFmt w:val="bullet"/>
      <w:lvlText w:val=""/>
      <w:lvlJc w:val="left"/>
      <w:pPr>
        <w:ind w:left="720" w:hanging="360"/>
      </w:pPr>
      <w:rPr>
        <w:rFonts w:ascii="Symbol" w:hAnsi="Symbol" w:hint="default"/>
      </w:rPr>
    </w:lvl>
    <w:lvl w:ilvl="1" w:tplc="06EE2028">
      <w:start w:val="1"/>
      <w:numFmt w:val="bullet"/>
      <w:lvlText w:val="o"/>
      <w:lvlJc w:val="left"/>
      <w:pPr>
        <w:ind w:left="1440" w:hanging="360"/>
      </w:pPr>
      <w:rPr>
        <w:rFonts w:ascii="Courier New" w:hAnsi="Courier New" w:cs="Courier New" w:hint="default"/>
      </w:rPr>
    </w:lvl>
    <w:lvl w:ilvl="2" w:tplc="F4588D18">
      <w:start w:val="1"/>
      <w:numFmt w:val="bullet"/>
      <w:lvlText w:val=""/>
      <w:lvlJc w:val="left"/>
      <w:pPr>
        <w:ind w:left="2160" w:hanging="360"/>
      </w:pPr>
      <w:rPr>
        <w:rFonts w:ascii="Wingdings" w:hAnsi="Wingdings" w:hint="default"/>
      </w:rPr>
    </w:lvl>
    <w:lvl w:ilvl="3" w:tplc="65D2C580">
      <w:start w:val="1"/>
      <w:numFmt w:val="bullet"/>
      <w:lvlText w:val=""/>
      <w:lvlJc w:val="left"/>
      <w:pPr>
        <w:ind w:left="2880" w:hanging="360"/>
      </w:pPr>
      <w:rPr>
        <w:rFonts w:ascii="Symbol" w:hAnsi="Symbol" w:hint="default"/>
      </w:rPr>
    </w:lvl>
    <w:lvl w:ilvl="4" w:tplc="4D1208E0">
      <w:start w:val="1"/>
      <w:numFmt w:val="bullet"/>
      <w:lvlText w:val="o"/>
      <w:lvlJc w:val="left"/>
      <w:pPr>
        <w:ind w:left="3600" w:hanging="360"/>
      </w:pPr>
      <w:rPr>
        <w:rFonts w:ascii="Courier New" w:hAnsi="Courier New" w:cs="Courier New" w:hint="default"/>
      </w:rPr>
    </w:lvl>
    <w:lvl w:ilvl="5" w:tplc="C1A0CA5A">
      <w:start w:val="1"/>
      <w:numFmt w:val="bullet"/>
      <w:lvlText w:val=""/>
      <w:lvlJc w:val="left"/>
      <w:pPr>
        <w:ind w:left="4320" w:hanging="360"/>
      </w:pPr>
      <w:rPr>
        <w:rFonts w:ascii="Wingdings" w:hAnsi="Wingdings" w:hint="default"/>
      </w:rPr>
    </w:lvl>
    <w:lvl w:ilvl="6" w:tplc="5302E6FE">
      <w:start w:val="1"/>
      <w:numFmt w:val="bullet"/>
      <w:lvlText w:val=""/>
      <w:lvlJc w:val="left"/>
      <w:pPr>
        <w:ind w:left="5040" w:hanging="360"/>
      </w:pPr>
      <w:rPr>
        <w:rFonts w:ascii="Symbol" w:hAnsi="Symbol" w:hint="default"/>
      </w:rPr>
    </w:lvl>
    <w:lvl w:ilvl="7" w:tplc="3EB8644A">
      <w:start w:val="1"/>
      <w:numFmt w:val="bullet"/>
      <w:lvlText w:val="o"/>
      <w:lvlJc w:val="left"/>
      <w:pPr>
        <w:ind w:left="5760" w:hanging="360"/>
      </w:pPr>
      <w:rPr>
        <w:rFonts w:ascii="Courier New" w:hAnsi="Courier New" w:cs="Courier New" w:hint="default"/>
      </w:rPr>
    </w:lvl>
    <w:lvl w:ilvl="8" w:tplc="E4DA0ED0">
      <w:start w:val="1"/>
      <w:numFmt w:val="bullet"/>
      <w:lvlText w:val=""/>
      <w:lvlJc w:val="left"/>
      <w:pPr>
        <w:ind w:left="6480" w:hanging="360"/>
      </w:pPr>
      <w:rPr>
        <w:rFonts w:ascii="Wingdings" w:hAnsi="Wingdings" w:hint="default"/>
      </w:rPr>
    </w:lvl>
  </w:abstractNum>
  <w:abstractNum w:abstractNumId="10" w15:restartNumberingAfterBreak="0">
    <w:nsid w:val="1A667944"/>
    <w:multiLevelType w:val="hybridMultilevel"/>
    <w:tmpl w:val="F4F873F0"/>
    <w:lvl w:ilvl="0" w:tplc="49D25C66">
      <w:start w:val="1"/>
      <w:numFmt w:val="bullet"/>
      <w:lvlText w:val=""/>
      <w:lvlJc w:val="left"/>
      <w:pPr>
        <w:ind w:left="720" w:hanging="360"/>
      </w:pPr>
      <w:rPr>
        <w:rFonts w:ascii="Symbol" w:hAnsi="Symbol" w:hint="default"/>
      </w:rPr>
    </w:lvl>
    <w:lvl w:ilvl="1" w:tplc="32984D24">
      <w:start w:val="1"/>
      <w:numFmt w:val="bullet"/>
      <w:lvlText w:val="-"/>
      <w:lvlJc w:val="left"/>
      <w:pPr>
        <w:ind w:left="1440" w:hanging="360"/>
      </w:pPr>
      <w:rPr>
        <w:rFonts w:ascii="Calibri" w:eastAsia="Times New Roman" w:hAnsi="Calibri" w:cs="Calibri" w:hint="default"/>
      </w:rPr>
    </w:lvl>
    <w:lvl w:ilvl="2" w:tplc="F134EA16">
      <w:start w:val="1"/>
      <w:numFmt w:val="bullet"/>
      <w:lvlText w:val=""/>
      <w:lvlJc w:val="left"/>
      <w:pPr>
        <w:ind w:left="2160" w:hanging="360"/>
      </w:pPr>
      <w:rPr>
        <w:rFonts w:ascii="Wingdings" w:hAnsi="Wingdings" w:hint="default"/>
      </w:rPr>
    </w:lvl>
    <w:lvl w:ilvl="3" w:tplc="016AB99C">
      <w:start w:val="1"/>
      <w:numFmt w:val="bullet"/>
      <w:lvlText w:val=""/>
      <w:lvlJc w:val="left"/>
      <w:pPr>
        <w:ind w:left="2880" w:hanging="360"/>
      </w:pPr>
      <w:rPr>
        <w:rFonts w:ascii="Symbol" w:hAnsi="Symbol" w:hint="default"/>
      </w:rPr>
    </w:lvl>
    <w:lvl w:ilvl="4" w:tplc="369A19A4">
      <w:start w:val="1"/>
      <w:numFmt w:val="bullet"/>
      <w:lvlText w:val="o"/>
      <w:lvlJc w:val="left"/>
      <w:pPr>
        <w:ind w:left="3600" w:hanging="360"/>
      </w:pPr>
      <w:rPr>
        <w:rFonts w:ascii="Courier New" w:hAnsi="Courier New" w:cs="Courier New" w:hint="default"/>
      </w:rPr>
    </w:lvl>
    <w:lvl w:ilvl="5" w:tplc="FDE60362">
      <w:start w:val="1"/>
      <w:numFmt w:val="bullet"/>
      <w:lvlText w:val=""/>
      <w:lvlJc w:val="left"/>
      <w:pPr>
        <w:ind w:left="4320" w:hanging="360"/>
      </w:pPr>
      <w:rPr>
        <w:rFonts w:ascii="Wingdings" w:hAnsi="Wingdings" w:hint="default"/>
      </w:rPr>
    </w:lvl>
    <w:lvl w:ilvl="6" w:tplc="16C4A48A">
      <w:start w:val="1"/>
      <w:numFmt w:val="bullet"/>
      <w:lvlText w:val=""/>
      <w:lvlJc w:val="left"/>
      <w:pPr>
        <w:ind w:left="5040" w:hanging="360"/>
      </w:pPr>
      <w:rPr>
        <w:rFonts w:ascii="Symbol" w:hAnsi="Symbol" w:hint="default"/>
      </w:rPr>
    </w:lvl>
    <w:lvl w:ilvl="7" w:tplc="DC52E14C">
      <w:start w:val="1"/>
      <w:numFmt w:val="bullet"/>
      <w:lvlText w:val="o"/>
      <w:lvlJc w:val="left"/>
      <w:pPr>
        <w:ind w:left="5760" w:hanging="360"/>
      </w:pPr>
      <w:rPr>
        <w:rFonts w:ascii="Courier New" w:hAnsi="Courier New" w:cs="Courier New" w:hint="default"/>
      </w:rPr>
    </w:lvl>
    <w:lvl w:ilvl="8" w:tplc="B776BA6A">
      <w:start w:val="1"/>
      <w:numFmt w:val="bullet"/>
      <w:lvlText w:val=""/>
      <w:lvlJc w:val="left"/>
      <w:pPr>
        <w:ind w:left="6480" w:hanging="360"/>
      </w:pPr>
      <w:rPr>
        <w:rFonts w:ascii="Wingdings" w:hAnsi="Wingdings" w:hint="default"/>
      </w:rPr>
    </w:lvl>
  </w:abstractNum>
  <w:abstractNum w:abstractNumId="11" w15:restartNumberingAfterBreak="0">
    <w:nsid w:val="256261BF"/>
    <w:multiLevelType w:val="hybridMultilevel"/>
    <w:tmpl w:val="47481F16"/>
    <w:lvl w:ilvl="0" w:tplc="F7C843EC">
      <w:start w:val="1"/>
      <w:numFmt w:val="lowerLetter"/>
      <w:lvlText w:val="%1)"/>
      <w:lvlJc w:val="left"/>
      <w:pPr>
        <w:ind w:left="360" w:hanging="360"/>
      </w:pPr>
      <w:rPr>
        <w:rFonts w:hint="default"/>
        <w:color w:val="385623"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4662C4"/>
    <w:multiLevelType w:val="hybridMultilevel"/>
    <w:tmpl w:val="56D8361E"/>
    <w:lvl w:ilvl="0" w:tplc="F676AAF0">
      <w:start w:val="1"/>
      <w:numFmt w:val="bullet"/>
      <w:lvlText w:val=""/>
      <w:lvlJc w:val="left"/>
      <w:pPr>
        <w:ind w:left="720" w:hanging="360"/>
      </w:pPr>
      <w:rPr>
        <w:rFonts w:ascii="Symbol" w:hAnsi="Symbol" w:hint="default"/>
      </w:rPr>
    </w:lvl>
    <w:lvl w:ilvl="1" w:tplc="32984D24">
      <w:start w:val="1"/>
      <w:numFmt w:val="bullet"/>
      <w:lvlText w:val="-"/>
      <w:lvlJc w:val="left"/>
      <w:pPr>
        <w:ind w:left="1440" w:hanging="360"/>
      </w:pPr>
      <w:rPr>
        <w:rFonts w:ascii="Calibri" w:eastAsia="Times New Roman" w:hAnsi="Calibri" w:cs="Calibri" w:hint="default"/>
      </w:rPr>
    </w:lvl>
    <w:lvl w:ilvl="2" w:tplc="121E8334">
      <w:start w:val="1"/>
      <w:numFmt w:val="bullet"/>
      <w:lvlText w:val=""/>
      <w:lvlJc w:val="left"/>
      <w:pPr>
        <w:ind w:left="2160" w:hanging="360"/>
      </w:pPr>
      <w:rPr>
        <w:rFonts w:ascii="Wingdings" w:hAnsi="Wingdings" w:hint="default"/>
      </w:rPr>
    </w:lvl>
    <w:lvl w:ilvl="3" w:tplc="DAE04994">
      <w:start w:val="1"/>
      <w:numFmt w:val="bullet"/>
      <w:lvlText w:val=""/>
      <w:lvlJc w:val="left"/>
      <w:pPr>
        <w:ind w:left="2880" w:hanging="360"/>
      </w:pPr>
      <w:rPr>
        <w:rFonts w:ascii="Symbol" w:hAnsi="Symbol" w:hint="default"/>
      </w:rPr>
    </w:lvl>
    <w:lvl w:ilvl="4" w:tplc="1436C24E">
      <w:start w:val="1"/>
      <w:numFmt w:val="bullet"/>
      <w:lvlText w:val="o"/>
      <w:lvlJc w:val="left"/>
      <w:pPr>
        <w:ind w:left="3600" w:hanging="360"/>
      </w:pPr>
      <w:rPr>
        <w:rFonts w:ascii="Courier New" w:hAnsi="Courier New" w:cs="Courier New" w:hint="default"/>
      </w:rPr>
    </w:lvl>
    <w:lvl w:ilvl="5" w:tplc="BC524EC4">
      <w:start w:val="1"/>
      <w:numFmt w:val="bullet"/>
      <w:lvlText w:val=""/>
      <w:lvlJc w:val="left"/>
      <w:pPr>
        <w:ind w:left="4320" w:hanging="360"/>
      </w:pPr>
      <w:rPr>
        <w:rFonts w:ascii="Wingdings" w:hAnsi="Wingdings" w:hint="default"/>
      </w:rPr>
    </w:lvl>
    <w:lvl w:ilvl="6" w:tplc="10BA20EE">
      <w:start w:val="1"/>
      <w:numFmt w:val="bullet"/>
      <w:lvlText w:val=""/>
      <w:lvlJc w:val="left"/>
      <w:pPr>
        <w:ind w:left="5040" w:hanging="360"/>
      </w:pPr>
      <w:rPr>
        <w:rFonts w:ascii="Symbol" w:hAnsi="Symbol" w:hint="default"/>
      </w:rPr>
    </w:lvl>
    <w:lvl w:ilvl="7" w:tplc="BB08B7C0">
      <w:start w:val="1"/>
      <w:numFmt w:val="bullet"/>
      <w:lvlText w:val="o"/>
      <w:lvlJc w:val="left"/>
      <w:pPr>
        <w:ind w:left="5760" w:hanging="360"/>
      </w:pPr>
      <w:rPr>
        <w:rFonts w:ascii="Courier New" w:hAnsi="Courier New" w:cs="Courier New" w:hint="default"/>
      </w:rPr>
    </w:lvl>
    <w:lvl w:ilvl="8" w:tplc="B8D440E6">
      <w:start w:val="1"/>
      <w:numFmt w:val="bullet"/>
      <w:lvlText w:val=""/>
      <w:lvlJc w:val="left"/>
      <w:pPr>
        <w:ind w:left="6480" w:hanging="360"/>
      </w:pPr>
      <w:rPr>
        <w:rFonts w:ascii="Wingdings" w:hAnsi="Wingdings" w:hint="default"/>
      </w:rPr>
    </w:lvl>
  </w:abstractNum>
  <w:abstractNum w:abstractNumId="13" w15:restartNumberingAfterBreak="0">
    <w:nsid w:val="297E038D"/>
    <w:multiLevelType w:val="hybridMultilevel"/>
    <w:tmpl w:val="94CE41D4"/>
    <w:lvl w:ilvl="0" w:tplc="3306F8A0">
      <w:start w:val="4"/>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2A0D7CA7"/>
    <w:multiLevelType w:val="multilevel"/>
    <w:tmpl w:val="E98A0284"/>
    <w:lvl w:ilvl="0">
      <w:start w:val="11"/>
      <w:numFmt w:val="decimal"/>
      <w:lvlText w:val="%1."/>
      <w:lvlJc w:val="left"/>
      <w:pPr>
        <w:tabs>
          <w:tab w:val="num" w:pos="480"/>
        </w:tabs>
        <w:ind w:left="480" w:hanging="480"/>
      </w:pPr>
    </w:lvl>
    <w:lvl w:ilvl="1">
      <w:start w:val="1"/>
      <w:numFmt w:val="decimal"/>
      <w:lvlText w:val="%1.%2."/>
      <w:lvlJc w:val="left"/>
      <w:pPr>
        <w:tabs>
          <w:tab w:val="num" w:pos="840"/>
        </w:tabs>
        <w:ind w:left="840"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16" w15:restartNumberingAfterBreak="0">
    <w:nsid w:val="2F55049F"/>
    <w:multiLevelType w:val="hybridMultilevel"/>
    <w:tmpl w:val="67D60F96"/>
    <w:lvl w:ilvl="0" w:tplc="EDC40B44">
      <w:start w:val="1"/>
      <w:numFmt w:val="bullet"/>
      <w:lvlText w:val=""/>
      <w:lvlJc w:val="left"/>
      <w:pPr>
        <w:ind w:left="720" w:hanging="360"/>
      </w:pPr>
      <w:rPr>
        <w:rFonts w:ascii="Symbol" w:hAnsi="Symbol" w:hint="default"/>
      </w:rPr>
    </w:lvl>
    <w:lvl w:ilvl="1" w:tplc="32984D24">
      <w:start w:val="1"/>
      <w:numFmt w:val="bullet"/>
      <w:lvlText w:val="-"/>
      <w:lvlJc w:val="left"/>
      <w:pPr>
        <w:ind w:left="1440" w:hanging="360"/>
      </w:pPr>
      <w:rPr>
        <w:rFonts w:ascii="Calibri" w:eastAsia="Times New Roman" w:hAnsi="Calibri" w:cs="Calibri" w:hint="default"/>
      </w:rPr>
    </w:lvl>
    <w:lvl w:ilvl="2" w:tplc="5F8635F0">
      <w:start w:val="1"/>
      <w:numFmt w:val="bullet"/>
      <w:lvlText w:val=""/>
      <w:lvlJc w:val="left"/>
      <w:pPr>
        <w:ind w:left="2160" w:hanging="360"/>
      </w:pPr>
      <w:rPr>
        <w:rFonts w:ascii="Wingdings" w:hAnsi="Wingdings" w:hint="default"/>
      </w:rPr>
    </w:lvl>
    <w:lvl w:ilvl="3" w:tplc="997CB06E">
      <w:start w:val="1"/>
      <w:numFmt w:val="bullet"/>
      <w:lvlText w:val=""/>
      <w:lvlJc w:val="left"/>
      <w:pPr>
        <w:ind w:left="2880" w:hanging="360"/>
      </w:pPr>
      <w:rPr>
        <w:rFonts w:ascii="Symbol" w:hAnsi="Symbol" w:hint="default"/>
      </w:rPr>
    </w:lvl>
    <w:lvl w:ilvl="4" w:tplc="042A04F2">
      <w:start w:val="1"/>
      <w:numFmt w:val="bullet"/>
      <w:lvlText w:val="o"/>
      <w:lvlJc w:val="left"/>
      <w:pPr>
        <w:ind w:left="3600" w:hanging="360"/>
      </w:pPr>
      <w:rPr>
        <w:rFonts w:ascii="Courier New" w:hAnsi="Courier New" w:cs="Courier New" w:hint="default"/>
      </w:rPr>
    </w:lvl>
    <w:lvl w:ilvl="5" w:tplc="FC82C780">
      <w:start w:val="1"/>
      <w:numFmt w:val="bullet"/>
      <w:lvlText w:val=""/>
      <w:lvlJc w:val="left"/>
      <w:pPr>
        <w:ind w:left="4320" w:hanging="360"/>
      </w:pPr>
      <w:rPr>
        <w:rFonts w:ascii="Wingdings" w:hAnsi="Wingdings" w:hint="default"/>
      </w:rPr>
    </w:lvl>
    <w:lvl w:ilvl="6" w:tplc="F294ABBA">
      <w:start w:val="1"/>
      <w:numFmt w:val="bullet"/>
      <w:lvlText w:val=""/>
      <w:lvlJc w:val="left"/>
      <w:pPr>
        <w:ind w:left="5040" w:hanging="360"/>
      </w:pPr>
      <w:rPr>
        <w:rFonts w:ascii="Symbol" w:hAnsi="Symbol" w:hint="default"/>
      </w:rPr>
    </w:lvl>
    <w:lvl w:ilvl="7" w:tplc="84BA4954">
      <w:start w:val="1"/>
      <w:numFmt w:val="bullet"/>
      <w:lvlText w:val="o"/>
      <w:lvlJc w:val="left"/>
      <w:pPr>
        <w:ind w:left="5760" w:hanging="360"/>
      </w:pPr>
      <w:rPr>
        <w:rFonts w:ascii="Courier New" w:hAnsi="Courier New" w:cs="Courier New" w:hint="default"/>
      </w:rPr>
    </w:lvl>
    <w:lvl w:ilvl="8" w:tplc="972E56B6">
      <w:start w:val="1"/>
      <w:numFmt w:val="bullet"/>
      <w:lvlText w:val=""/>
      <w:lvlJc w:val="left"/>
      <w:pPr>
        <w:ind w:left="6480" w:hanging="360"/>
      </w:pPr>
      <w:rPr>
        <w:rFonts w:ascii="Wingdings" w:hAnsi="Wingdings" w:hint="default"/>
      </w:rPr>
    </w:lvl>
  </w:abstractNum>
  <w:abstractNum w:abstractNumId="17" w15:restartNumberingAfterBreak="0">
    <w:nsid w:val="316B03B0"/>
    <w:multiLevelType w:val="multilevel"/>
    <w:tmpl w:val="3B3A9242"/>
    <w:lvl w:ilvl="0">
      <w:start w:val="19"/>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34443FD3"/>
    <w:multiLevelType w:val="hybridMultilevel"/>
    <w:tmpl w:val="940E52C6"/>
    <w:lvl w:ilvl="0" w:tplc="FF2AA064">
      <w:start w:val="1"/>
      <w:numFmt w:val="bullet"/>
      <w:lvlText w:val=""/>
      <w:lvlJc w:val="left"/>
      <w:pPr>
        <w:ind w:left="720" w:hanging="360"/>
      </w:pPr>
      <w:rPr>
        <w:rFonts w:ascii="Symbol" w:hAnsi="Symbol" w:hint="default"/>
      </w:rPr>
    </w:lvl>
    <w:lvl w:ilvl="1" w:tplc="960E0224">
      <w:start w:val="1"/>
      <w:numFmt w:val="bullet"/>
      <w:lvlText w:val="o"/>
      <w:lvlJc w:val="left"/>
      <w:pPr>
        <w:ind w:left="1440" w:hanging="360"/>
      </w:pPr>
      <w:rPr>
        <w:rFonts w:ascii="Courier New" w:hAnsi="Courier New" w:cs="Courier New" w:hint="default"/>
      </w:rPr>
    </w:lvl>
    <w:lvl w:ilvl="2" w:tplc="64FEEDAC">
      <w:start w:val="1"/>
      <w:numFmt w:val="bullet"/>
      <w:lvlText w:val=""/>
      <w:lvlJc w:val="left"/>
      <w:pPr>
        <w:ind w:left="2160" w:hanging="360"/>
      </w:pPr>
      <w:rPr>
        <w:rFonts w:ascii="Wingdings" w:hAnsi="Wingdings" w:hint="default"/>
      </w:rPr>
    </w:lvl>
    <w:lvl w:ilvl="3" w:tplc="6804C6D6">
      <w:start w:val="1"/>
      <w:numFmt w:val="bullet"/>
      <w:lvlText w:val=""/>
      <w:lvlJc w:val="left"/>
      <w:pPr>
        <w:ind w:left="2880" w:hanging="360"/>
      </w:pPr>
      <w:rPr>
        <w:rFonts w:ascii="Symbol" w:hAnsi="Symbol" w:hint="default"/>
      </w:rPr>
    </w:lvl>
    <w:lvl w:ilvl="4" w:tplc="A022BB06">
      <w:start w:val="1"/>
      <w:numFmt w:val="bullet"/>
      <w:lvlText w:val="o"/>
      <w:lvlJc w:val="left"/>
      <w:pPr>
        <w:ind w:left="3600" w:hanging="360"/>
      </w:pPr>
      <w:rPr>
        <w:rFonts w:ascii="Courier New" w:hAnsi="Courier New" w:cs="Courier New" w:hint="default"/>
      </w:rPr>
    </w:lvl>
    <w:lvl w:ilvl="5" w:tplc="4C6AFAFE">
      <w:start w:val="1"/>
      <w:numFmt w:val="bullet"/>
      <w:lvlText w:val=""/>
      <w:lvlJc w:val="left"/>
      <w:pPr>
        <w:ind w:left="4320" w:hanging="360"/>
      </w:pPr>
      <w:rPr>
        <w:rFonts w:ascii="Wingdings" w:hAnsi="Wingdings" w:hint="default"/>
      </w:rPr>
    </w:lvl>
    <w:lvl w:ilvl="6" w:tplc="7AB02DCE">
      <w:start w:val="1"/>
      <w:numFmt w:val="bullet"/>
      <w:lvlText w:val=""/>
      <w:lvlJc w:val="left"/>
      <w:pPr>
        <w:ind w:left="5040" w:hanging="360"/>
      </w:pPr>
      <w:rPr>
        <w:rFonts w:ascii="Symbol" w:hAnsi="Symbol" w:hint="default"/>
      </w:rPr>
    </w:lvl>
    <w:lvl w:ilvl="7" w:tplc="A70262D2">
      <w:start w:val="1"/>
      <w:numFmt w:val="bullet"/>
      <w:lvlText w:val="o"/>
      <w:lvlJc w:val="left"/>
      <w:pPr>
        <w:ind w:left="5760" w:hanging="360"/>
      </w:pPr>
      <w:rPr>
        <w:rFonts w:ascii="Courier New" w:hAnsi="Courier New" w:cs="Courier New" w:hint="default"/>
      </w:rPr>
    </w:lvl>
    <w:lvl w:ilvl="8" w:tplc="A09AD972">
      <w:start w:val="1"/>
      <w:numFmt w:val="bullet"/>
      <w:lvlText w:val=""/>
      <w:lvlJc w:val="left"/>
      <w:pPr>
        <w:ind w:left="6480" w:hanging="360"/>
      </w:pPr>
      <w:rPr>
        <w:rFonts w:ascii="Wingdings" w:hAnsi="Wingdings" w:hint="default"/>
      </w:rPr>
    </w:lvl>
  </w:abstractNum>
  <w:abstractNum w:abstractNumId="19" w15:restartNumberingAfterBreak="0">
    <w:nsid w:val="359712B5"/>
    <w:multiLevelType w:val="hybridMultilevel"/>
    <w:tmpl w:val="0CC66522"/>
    <w:lvl w:ilvl="0" w:tplc="98406460">
      <w:start w:val="1"/>
      <w:numFmt w:val="lowerLetter"/>
      <w:lvlText w:val="%1)"/>
      <w:lvlJc w:val="left"/>
      <w:pPr>
        <w:ind w:left="720" w:hanging="360"/>
      </w:pPr>
      <w:rPr>
        <w:rFonts w:hint="default"/>
        <w:color w:val="A05028"/>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3E4D5922"/>
    <w:multiLevelType w:val="hybridMultilevel"/>
    <w:tmpl w:val="28CA3C4A"/>
    <w:lvl w:ilvl="0" w:tplc="D300410E">
      <w:start w:val="4"/>
      <w:numFmt w:val="bullet"/>
      <w:lvlText w:val="-"/>
      <w:lvlJc w:val="left"/>
      <w:pPr>
        <w:ind w:left="1134" w:hanging="360"/>
      </w:pPr>
      <w:rPr>
        <w:rFonts w:ascii="Calibri" w:eastAsiaTheme="minorHAnsi" w:hAnsi="Calibri" w:cs="Calibri" w:hint="default"/>
      </w:rPr>
    </w:lvl>
    <w:lvl w:ilvl="1" w:tplc="0C0C0003" w:tentative="1">
      <w:start w:val="1"/>
      <w:numFmt w:val="bullet"/>
      <w:lvlText w:val="o"/>
      <w:lvlJc w:val="left"/>
      <w:pPr>
        <w:ind w:left="1854" w:hanging="360"/>
      </w:pPr>
      <w:rPr>
        <w:rFonts w:ascii="Courier New" w:hAnsi="Courier New" w:cs="Courier New" w:hint="default"/>
      </w:rPr>
    </w:lvl>
    <w:lvl w:ilvl="2" w:tplc="0C0C0005" w:tentative="1">
      <w:start w:val="1"/>
      <w:numFmt w:val="bullet"/>
      <w:lvlText w:val=""/>
      <w:lvlJc w:val="left"/>
      <w:pPr>
        <w:ind w:left="2574" w:hanging="360"/>
      </w:pPr>
      <w:rPr>
        <w:rFonts w:ascii="Wingdings" w:hAnsi="Wingdings" w:hint="default"/>
      </w:rPr>
    </w:lvl>
    <w:lvl w:ilvl="3" w:tplc="0C0C0001" w:tentative="1">
      <w:start w:val="1"/>
      <w:numFmt w:val="bullet"/>
      <w:lvlText w:val=""/>
      <w:lvlJc w:val="left"/>
      <w:pPr>
        <w:ind w:left="3294" w:hanging="360"/>
      </w:pPr>
      <w:rPr>
        <w:rFonts w:ascii="Symbol" w:hAnsi="Symbol" w:hint="default"/>
      </w:rPr>
    </w:lvl>
    <w:lvl w:ilvl="4" w:tplc="0C0C0003" w:tentative="1">
      <w:start w:val="1"/>
      <w:numFmt w:val="bullet"/>
      <w:lvlText w:val="o"/>
      <w:lvlJc w:val="left"/>
      <w:pPr>
        <w:ind w:left="4014" w:hanging="360"/>
      </w:pPr>
      <w:rPr>
        <w:rFonts w:ascii="Courier New" w:hAnsi="Courier New" w:cs="Courier New" w:hint="default"/>
      </w:rPr>
    </w:lvl>
    <w:lvl w:ilvl="5" w:tplc="0C0C0005" w:tentative="1">
      <w:start w:val="1"/>
      <w:numFmt w:val="bullet"/>
      <w:lvlText w:val=""/>
      <w:lvlJc w:val="left"/>
      <w:pPr>
        <w:ind w:left="4734" w:hanging="360"/>
      </w:pPr>
      <w:rPr>
        <w:rFonts w:ascii="Wingdings" w:hAnsi="Wingdings" w:hint="default"/>
      </w:rPr>
    </w:lvl>
    <w:lvl w:ilvl="6" w:tplc="0C0C0001" w:tentative="1">
      <w:start w:val="1"/>
      <w:numFmt w:val="bullet"/>
      <w:lvlText w:val=""/>
      <w:lvlJc w:val="left"/>
      <w:pPr>
        <w:ind w:left="5454" w:hanging="360"/>
      </w:pPr>
      <w:rPr>
        <w:rFonts w:ascii="Symbol" w:hAnsi="Symbol" w:hint="default"/>
      </w:rPr>
    </w:lvl>
    <w:lvl w:ilvl="7" w:tplc="0C0C0003" w:tentative="1">
      <w:start w:val="1"/>
      <w:numFmt w:val="bullet"/>
      <w:lvlText w:val="o"/>
      <w:lvlJc w:val="left"/>
      <w:pPr>
        <w:ind w:left="6174" w:hanging="360"/>
      </w:pPr>
      <w:rPr>
        <w:rFonts w:ascii="Courier New" w:hAnsi="Courier New" w:cs="Courier New" w:hint="default"/>
      </w:rPr>
    </w:lvl>
    <w:lvl w:ilvl="8" w:tplc="0C0C0005" w:tentative="1">
      <w:start w:val="1"/>
      <w:numFmt w:val="bullet"/>
      <w:lvlText w:val=""/>
      <w:lvlJc w:val="left"/>
      <w:pPr>
        <w:ind w:left="6894" w:hanging="360"/>
      </w:pPr>
      <w:rPr>
        <w:rFonts w:ascii="Wingdings" w:hAnsi="Wingdings" w:hint="default"/>
      </w:rPr>
    </w:lvl>
  </w:abstractNum>
  <w:abstractNum w:abstractNumId="21" w15:restartNumberingAfterBreak="0">
    <w:nsid w:val="420A2C8D"/>
    <w:multiLevelType w:val="hybridMultilevel"/>
    <w:tmpl w:val="0E5A1478"/>
    <w:lvl w:ilvl="0" w:tplc="C5D0485A">
      <w:start w:val="1"/>
      <w:numFmt w:val="lowerRoman"/>
      <w:lvlText w:val="%1."/>
      <w:lvlJc w:val="left"/>
      <w:pPr>
        <w:ind w:left="1428" w:hanging="720"/>
      </w:pPr>
      <w:rPr>
        <w:rFonts w:hint="default"/>
      </w:r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22" w15:restartNumberingAfterBreak="0">
    <w:nsid w:val="588F243D"/>
    <w:multiLevelType w:val="hybridMultilevel"/>
    <w:tmpl w:val="5B16C5A2"/>
    <w:lvl w:ilvl="0" w:tplc="57F024A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BF10561"/>
    <w:multiLevelType w:val="hybridMultilevel"/>
    <w:tmpl w:val="8CB6C9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C7C4273"/>
    <w:multiLevelType w:val="hybridMultilevel"/>
    <w:tmpl w:val="721E831E"/>
    <w:lvl w:ilvl="0" w:tplc="98406460">
      <w:start w:val="1"/>
      <w:numFmt w:val="lowerLetter"/>
      <w:lvlText w:val="%1)"/>
      <w:lvlJc w:val="left"/>
      <w:pPr>
        <w:ind w:left="720" w:hanging="360"/>
      </w:pPr>
      <w:rPr>
        <w:rFonts w:hint="default"/>
        <w:color w:val="A05028"/>
      </w:rPr>
    </w:lvl>
    <w:lvl w:ilvl="1" w:tplc="080C0003">
      <w:start w:val="1"/>
      <w:numFmt w:val="bullet"/>
      <w:lvlText w:val="o"/>
      <w:lvlJc w:val="left"/>
      <w:pPr>
        <w:ind w:left="1440" w:hanging="360"/>
      </w:pPr>
      <w:rPr>
        <w:rFonts w:ascii="Courier New" w:hAnsi="Courier New" w:cs="Courier New" w:hint="default"/>
        <w:color w:val="002060"/>
      </w:rPr>
    </w:lvl>
    <w:lvl w:ilvl="2" w:tplc="A4EC9B9A">
      <w:start w:val="1"/>
      <w:numFmt w:val="lowerRoman"/>
      <w:lvlText w:val="(%3)"/>
      <w:lvlJc w:val="left"/>
      <w:pPr>
        <w:ind w:left="2700" w:hanging="720"/>
      </w:pPr>
      <w:rPr>
        <w:rFonts w:hint="default"/>
      </w:rPr>
    </w:lvl>
    <w:lvl w:ilvl="3" w:tplc="8640CBB4">
      <w:start w:val="3"/>
      <w:numFmt w:val="bullet"/>
      <w:lvlText w:val="-"/>
      <w:lvlJc w:val="left"/>
      <w:pPr>
        <w:ind w:left="2880" w:hanging="360"/>
      </w:pPr>
      <w:rPr>
        <w:rFonts w:ascii="Calibri" w:eastAsiaTheme="minorHAnsi" w:hAnsi="Calibri" w:cs="Calibri" w:hint="default"/>
      </w:r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605F6ED4"/>
    <w:multiLevelType w:val="multilevel"/>
    <w:tmpl w:val="1DE05DB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0D4688F"/>
    <w:multiLevelType w:val="hybridMultilevel"/>
    <w:tmpl w:val="CC0C70A8"/>
    <w:lvl w:ilvl="0" w:tplc="0BC0241C">
      <w:start w:val="4"/>
      <w:numFmt w:val="lowerLetter"/>
      <w:lvlText w:val="%1)"/>
      <w:lvlJc w:val="left"/>
      <w:pPr>
        <w:ind w:left="360" w:hanging="360"/>
      </w:pPr>
      <w:rPr>
        <w:rFonts w:hint="default"/>
        <w:b w:val="0"/>
        <w:color w:val="385623"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217B8F"/>
    <w:multiLevelType w:val="hybridMultilevel"/>
    <w:tmpl w:val="F55C8A3C"/>
    <w:lvl w:ilvl="0" w:tplc="8B9C8618">
      <w:start w:val="3"/>
      <w:numFmt w:val="lowerLetter"/>
      <w:lvlText w:val="%1)"/>
      <w:lvlJc w:val="left"/>
      <w:pPr>
        <w:ind w:left="720" w:hanging="360"/>
      </w:pPr>
      <w:rPr>
        <w:rFonts w:hint="default"/>
        <w:color w:val="A050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5668E3"/>
    <w:multiLevelType w:val="hybridMultilevel"/>
    <w:tmpl w:val="2A2EA89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15:restartNumberingAfterBreak="0">
    <w:nsid w:val="67742593"/>
    <w:multiLevelType w:val="hybridMultilevel"/>
    <w:tmpl w:val="656A197E"/>
    <w:lvl w:ilvl="0" w:tplc="49D25C66">
      <w:start w:val="1"/>
      <w:numFmt w:val="bullet"/>
      <w:lvlText w:val=""/>
      <w:lvlJc w:val="left"/>
      <w:pPr>
        <w:ind w:left="720" w:hanging="360"/>
      </w:pPr>
      <w:rPr>
        <w:rFonts w:ascii="Symbol" w:hAnsi="Symbol" w:hint="default"/>
      </w:rPr>
    </w:lvl>
    <w:lvl w:ilvl="1" w:tplc="2E7CCBDA">
      <w:start w:val="1"/>
      <w:numFmt w:val="bullet"/>
      <w:lvlText w:val="o"/>
      <w:lvlJc w:val="left"/>
      <w:pPr>
        <w:ind w:left="1440" w:hanging="360"/>
      </w:pPr>
      <w:rPr>
        <w:rFonts w:ascii="Courier New" w:hAnsi="Courier New" w:cs="Courier New" w:hint="default"/>
      </w:rPr>
    </w:lvl>
    <w:lvl w:ilvl="2" w:tplc="F134EA16">
      <w:start w:val="1"/>
      <w:numFmt w:val="bullet"/>
      <w:lvlText w:val=""/>
      <w:lvlJc w:val="left"/>
      <w:pPr>
        <w:ind w:left="2160" w:hanging="360"/>
      </w:pPr>
      <w:rPr>
        <w:rFonts w:ascii="Wingdings" w:hAnsi="Wingdings" w:hint="default"/>
      </w:rPr>
    </w:lvl>
    <w:lvl w:ilvl="3" w:tplc="016AB99C">
      <w:start w:val="1"/>
      <w:numFmt w:val="bullet"/>
      <w:lvlText w:val=""/>
      <w:lvlJc w:val="left"/>
      <w:pPr>
        <w:ind w:left="2880" w:hanging="360"/>
      </w:pPr>
      <w:rPr>
        <w:rFonts w:ascii="Symbol" w:hAnsi="Symbol" w:hint="default"/>
      </w:rPr>
    </w:lvl>
    <w:lvl w:ilvl="4" w:tplc="369A19A4">
      <w:start w:val="1"/>
      <w:numFmt w:val="bullet"/>
      <w:lvlText w:val="o"/>
      <w:lvlJc w:val="left"/>
      <w:pPr>
        <w:ind w:left="3600" w:hanging="360"/>
      </w:pPr>
      <w:rPr>
        <w:rFonts w:ascii="Courier New" w:hAnsi="Courier New" w:cs="Courier New" w:hint="default"/>
      </w:rPr>
    </w:lvl>
    <w:lvl w:ilvl="5" w:tplc="FDE60362">
      <w:start w:val="1"/>
      <w:numFmt w:val="bullet"/>
      <w:lvlText w:val=""/>
      <w:lvlJc w:val="left"/>
      <w:pPr>
        <w:ind w:left="4320" w:hanging="360"/>
      </w:pPr>
      <w:rPr>
        <w:rFonts w:ascii="Wingdings" w:hAnsi="Wingdings" w:hint="default"/>
      </w:rPr>
    </w:lvl>
    <w:lvl w:ilvl="6" w:tplc="16C4A48A">
      <w:start w:val="1"/>
      <w:numFmt w:val="bullet"/>
      <w:lvlText w:val=""/>
      <w:lvlJc w:val="left"/>
      <w:pPr>
        <w:ind w:left="5040" w:hanging="360"/>
      </w:pPr>
      <w:rPr>
        <w:rFonts w:ascii="Symbol" w:hAnsi="Symbol" w:hint="default"/>
      </w:rPr>
    </w:lvl>
    <w:lvl w:ilvl="7" w:tplc="DC52E14C">
      <w:start w:val="1"/>
      <w:numFmt w:val="bullet"/>
      <w:lvlText w:val="o"/>
      <w:lvlJc w:val="left"/>
      <w:pPr>
        <w:ind w:left="5760" w:hanging="360"/>
      </w:pPr>
      <w:rPr>
        <w:rFonts w:ascii="Courier New" w:hAnsi="Courier New" w:cs="Courier New" w:hint="default"/>
      </w:rPr>
    </w:lvl>
    <w:lvl w:ilvl="8" w:tplc="B776BA6A">
      <w:start w:val="1"/>
      <w:numFmt w:val="bullet"/>
      <w:lvlText w:val=""/>
      <w:lvlJc w:val="left"/>
      <w:pPr>
        <w:ind w:left="6480" w:hanging="360"/>
      </w:pPr>
      <w:rPr>
        <w:rFonts w:ascii="Wingdings" w:hAnsi="Wingdings" w:hint="default"/>
      </w:rPr>
    </w:lvl>
  </w:abstractNum>
  <w:abstractNum w:abstractNumId="31" w15:restartNumberingAfterBreak="0">
    <w:nsid w:val="6D8D0AAC"/>
    <w:multiLevelType w:val="hybridMultilevel"/>
    <w:tmpl w:val="96280228"/>
    <w:lvl w:ilvl="0" w:tplc="2000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8156B9"/>
    <w:multiLevelType w:val="multilevel"/>
    <w:tmpl w:val="A72CAEAE"/>
    <w:lvl w:ilvl="0">
      <w:start w:val="23"/>
      <w:numFmt w:val="decimal"/>
      <w:lvlText w:val="%1.0"/>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3" w15:restartNumberingAfterBreak="0">
    <w:nsid w:val="71367142"/>
    <w:multiLevelType w:val="hybridMultilevel"/>
    <w:tmpl w:val="5E0E9DAE"/>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4"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15:restartNumberingAfterBreak="0">
    <w:nsid w:val="74715789"/>
    <w:multiLevelType w:val="hybridMultilevel"/>
    <w:tmpl w:val="B2B698AC"/>
    <w:lvl w:ilvl="0" w:tplc="321CE4C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A36F6E"/>
    <w:multiLevelType w:val="hybridMultilevel"/>
    <w:tmpl w:val="EEE213DC"/>
    <w:lvl w:ilvl="0" w:tplc="F6A6CB1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7664311"/>
    <w:multiLevelType w:val="hybridMultilevel"/>
    <w:tmpl w:val="4EBAB3E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8" w15:restartNumberingAfterBreak="0">
    <w:nsid w:val="79D53D75"/>
    <w:multiLevelType w:val="hybridMultilevel"/>
    <w:tmpl w:val="C458D9AA"/>
    <w:lvl w:ilvl="0" w:tplc="621437A4">
      <w:start w:val="1"/>
      <w:numFmt w:val="bullet"/>
      <w:lvlText w:val="-"/>
      <w:lvlJc w:val="left"/>
      <w:pPr>
        <w:ind w:left="720" w:hanging="360"/>
      </w:pPr>
      <w:rPr>
        <w:rFonts w:ascii="Calibri" w:eastAsia="Calibri" w:hAnsi="Calibri" w:cs="Calibr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D5C7D2E"/>
    <w:multiLevelType w:val="hybridMultilevel"/>
    <w:tmpl w:val="307A465C"/>
    <w:lvl w:ilvl="0" w:tplc="9E7447CC">
      <w:start w:val="1"/>
      <w:numFmt w:val="bullet"/>
      <w:lvlText w:val="-"/>
      <w:lvlJc w:val="left"/>
      <w:pPr>
        <w:ind w:left="1080" w:hanging="720"/>
      </w:pPr>
      <w:rPr>
        <w:rFonts w:ascii="Arial Narrow" w:eastAsia="Calibri" w:hAnsi="Arial Narrow" w:cs="Times New Roman" w:hint="default"/>
      </w:rPr>
    </w:lvl>
    <w:lvl w:ilvl="1" w:tplc="DA20BBA2">
      <w:start w:val="1"/>
      <w:numFmt w:val="lowerLetter"/>
      <w:lvlText w:val="%2."/>
      <w:lvlJc w:val="left"/>
      <w:pPr>
        <w:ind w:left="1440" w:hanging="360"/>
      </w:pPr>
    </w:lvl>
    <w:lvl w:ilvl="2" w:tplc="D14ABA04">
      <w:start w:val="1"/>
      <w:numFmt w:val="lowerRoman"/>
      <w:lvlText w:val="%3."/>
      <w:lvlJc w:val="right"/>
      <w:pPr>
        <w:ind w:left="2160" w:hanging="180"/>
      </w:pPr>
    </w:lvl>
    <w:lvl w:ilvl="3" w:tplc="B5BEBB82">
      <w:start w:val="1"/>
      <w:numFmt w:val="decimal"/>
      <w:lvlText w:val="%4."/>
      <w:lvlJc w:val="left"/>
      <w:pPr>
        <w:ind w:left="2880" w:hanging="360"/>
      </w:pPr>
    </w:lvl>
    <w:lvl w:ilvl="4" w:tplc="1A6CF322">
      <w:start w:val="1"/>
      <w:numFmt w:val="lowerLetter"/>
      <w:lvlText w:val="%5."/>
      <w:lvlJc w:val="left"/>
      <w:pPr>
        <w:ind w:left="3600" w:hanging="360"/>
      </w:pPr>
    </w:lvl>
    <w:lvl w:ilvl="5" w:tplc="25E2B6DE">
      <w:start w:val="1"/>
      <w:numFmt w:val="lowerRoman"/>
      <w:lvlText w:val="%6."/>
      <w:lvlJc w:val="right"/>
      <w:pPr>
        <w:ind w:left="4320" w:hanging="180"/>
      </w:pPr>
    </w:lvl>
    <w:lvl w:ilvl="6" w:tplc="0D642B9E">
      <w:start w:val="1"/>
      <w:numFmt w:val="decimal"/>
      <w:lvlText w:val="%7."/>
      <w:lvlJc w:val="left"/>
      <w:pPr>
        <w:ind w:left="5040" w:hanging="360"/>
      </w:pPr>
    </w:lvl>
    <w:lvl w:ilvl="7" w:tplc="B6F4508C">
      <w:start w:val="1"/>
      <w:numFmt w:val="lowerLetter"/>
      <w:lvlText w:val="%8."/>
      <w:lvlJc w:val="left"/>
      <w:pPr>
        <w:ind w:left="5760" w:hanging="360"/>
      </w:pPr>
    </w:lvl>
    <w:lvl w:ilvl="8" w:tplc="9F54DAD6">
      <w:start w:val="1"/>
      <w:numFmt w:val="lowerRoman"/>
      <w:lvlText w:val="%9."/>
      <w:lvlJc w:val="right"/>
      <w:pPr>
        <w:ind w:left="6480" w:hanging="180"/>
      </w:pPr>
    </w:lvl>
  </w:abstractNum>
  <w:num w:numId="1">
    <w:abstractNumId w:val="14"/>
  </w:num>
  <w:num w:numId="2">
    <w:abstractNumId w:val="34"/>
  </w:num>
  <w:num w:numId="3">
    <w:abstractNumId w:val="25"/>
  </w:num>
  <w:num w:numId="4">
    <w:abstractNumId w:val="32"/>
  </w:num>
  <w:num w:numId="5">
    <w:abstractNumId w:val="26"/>
  </w:num>
  <w:num w:numId="6">
    <w:abstractNumId w:val="29"/>
  </w:num>
  <w:num w:numId="7">
    <w:abstractNumId w:val="33"/>
  </w:num>
  <w:num w:numId="8">
    <w:abstractNumId w:val="3"/>
  </w:num>
  <w:num w:numId="9">
    <w:abstractNumId w:val="4"/>
  </w:num>
  <w:num w:numId="10">
    <w:abstractNumId w:val="1"/>
  </w:num>
  <w:num w:numId="11">
    <w:abstractNumId w:val="15"/>
  </w:num>
  <w:num w:numId="12">
    <w:abstractNumId w:val="17"/>
  </w:num>
  <w:num w:numId="13">
    <w:abstractNumId w:val="36"/>
  </w:num>
  <w:num w:numId="14">
    <w:abstractNumId w:val="0"/>
  </w:num>
  <w:num w:numId="15">
    <w:abstractNumId w:val="31"/>
  </w:num>
  <w:num w:numId="16">
    <w:abstractNumId w:val="23"/>
  </w:num>
  <w:num w:numId="17">
    <w:abstractNumId w:val="13"/>
  </w:num>
  <w:num w:numId="18">
    <w:abstractNumId w:val="35"/>
  </w:num>
  <w:num w:numId="19">
    <w:abstractNumId w:val="39"/>
  </w:num>
  <w:num w:numId="20">
    <w:abstractNumId w:val="38"/>
  </w:num>
  <w:num w:numId="21">
    <w:abstractNumId w:val="16"/>
  </w:num>
  <w:num w:numId="22">
    <w:abstractNumId w:val="30"/>
  </w:num>
  <w:num w:numId="23">
    <w:abstractNumId w:val="9"/>
  </w:num>
  <w:num w:numId="24">
    <w:abstractNumId w:val="12"/>
  </w:num>
  <w:num w:numId="25">
    <w:abstractNumId w:val="5"/>
  </w:num>
  <w:num w:numId="26">
    <w:abstractNumId w:val="18"/>
  </w:num>
  <w:num w:numId="27">
    <w:abstractNumId w:val="6"/>
  </w:num>
  <w:num w:numId="28">
    <w:abstractNumId w:val="10"/>
  </w:num>
  <w:num w:numId="29">
    <w:abstractNumId w:val="7"/>
  </w:num>
  <w:num w:numId="30">
    <w:abstractNumId w:val="11"/>
  </w:num>
  <w:num w:numId="31">
    <w:abstractNumId w:val="2"/>
  </w:num>
  <w:num w:numId="32">
    <w:abstractNumId w:val="19"/>
  </w:num>
  <w:num w:numId="33">
    <w:abstractNumId w:val="24"/>
  </w:num>
  <w:num w:numId="34">
    <w:abstractNumId w:val="28"/>
  </w:num>
  <w:num w:numId="35">
    <w:abstractNumId w:val="27"/>
  </w:num>
  <w:num w:numId="36">
    <w:abstractNumId w:val="37"/>
  </w:num>
  <w:num w:numId="37">
    <w:abstractNumId w:val="20"/>
  </w:num>
  <w:num w:numId="38">
    <w:abstractNumId w:val="21"/>
  </w:num>
  <w:num w:numId="39">
    <w:abstractNumId w:val="22"/>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362"/>
    <w:rsid w:val="00002A94"/>
    <w:rsid w:val="00007B9F"/>
    <w:rsid w:val="00020366"/>
    <w:rsid w:val="00033832"/>
    <w:rsid w:val="00035594"/>
    <w:rsid w:val="00042C8F"/>
    <w:rsid w:val="00043658"/>
    <w:rsid w:val="00055729"/>
    <w:rsid w:val="00057B0C"/>
    <w:rsid w:val="0007352E"/>
    <w:rsid w:val="00075A12"/>
    <w:rsid w:val="000823F1"/>
    <w:rsid w:val="00083AB9"/>
    <w:rsid w:val="00086951"/>
    <w:rsid w:val="00095947"/>
    <w:rsid w:val="000B473F"/>
    <w:rsid w:val="000B666D"/>
    <w:rsid w:val="000C486D"/>
    <w:rsid w:val="000C5C17"/>
    <w:rsid w:val="000D5EFD"/>
    <w:rsid w:val="000E4792"/>
    <w:rsid w:val="000F622B"/>
    <w:rsid w:val="00105367"/>
    <w:rsid w:val="001114A7"/>
    <w:rsid w:val="0011703D"/>
    <w:rsid w:val="001213B4"/>
    <w:rsid w:val="00123550"/>
    <w:rsid w:val="00136E53"/>
    <w:rsid w:val="00154ADF"/>
    <w:rsid w:val="001618E3"/>
    <w:rsid w:val="001705FD"/>
    <w:rsid w:val="00172113"/>
    <w:rsid w:val="00182884"/>
    <w:rsid w:val="001A10DE"/>
    <w:rsid w:val="001A76C3"/>
    <w:rsid w:val="001B21BB"/>
    <w:rsid w:val="001B50C4"/>
    <w:rsid w:val="001C7303"/>
    <w:rsid w:val="001E6D12"/>
    <w:rsid w:val="0021349B"/>
    <w:rsid w:val="0021357B"/>
    <w:rsid w:val="00221473"/>
    <w:rsid w:val="002339E8"/>
    <w:rsid w:val="00241984"/>
    <w:rsid w:val="00243BE2"/>
    <w:rsid w:val="00247FC5"/>
    <w:rsid w:val="0025316A"/>
    <w:rsid w:val="00255996"/>
    <w:rsid w:val="00261274"/>
    <w:rsid w:val="00263248"/>
    <w:rsid w:val="0026572A"/>
    <w:rsid w:val="00267341"/>
    <w:rsid w:val="00267B06"/>
    <w:rsid w:val="0027402E"/>
    <w:rsid w:val="00290378"/>
    <w:rsid w:val="00290FC9"/>
    <w:rsid w:val="00294697"/>
    <w:rsid w:val="002A0C1B"/>
    <w:rsid w:val="002A352C"/>
    <w:rsid w:val="002A7DF4"/>
    <w:rsid w:val="002B6018"/>
    <w:rsid w:val="002B6F1D"/>
    <w:rsid w:val="002B74C3"/>
    <w:rsid w:val="002C4A8D"/>
    <w:rsid w:val="002D50EB"/>
    <w:rsid w:val="002E472D"/>
    <w:rsid w:val="002F006F"/>
    <w:rsid w:val="002F0296"/>
    <w:rsid w:val="0030221A"/>
    <w:rsid w:val="00307013"/>
    <w:rsid w:val="0032591A"/>
    <w:rsid w:val="00326643"/>
    <w:rsid w:val="00334B24"/>
    <w:rsid w:val="003351B3"/>
    <w:rsid w:val="00337EE6"/>
    <w:rsid w:val="00340164"/>
    <w:rsid w:val="003401BA"/>
    <w:rsid w:val="003439E7"/>
    <w:rsid w:val="00346861"/>
    <w:rsid w:val="003513A8"/>
    <w:rsid w:val="00356CE2"/>
    <w:rsid w:val="00356FD4"/>
    <w:rsid w:val="00374A84"/>
    <w:rsid w:val="0037529E"/>
    <w:rsid w:val="00381651"/>
    <w:rsid w:val="00382F2C"/>
    <w:rsid w:val="003863FB"/>
    <w:rsid w:val="003879A8"/>
    <w:rsid w:val="0039673B"/>
    <w:rsid w:val="00396AE4"/>
    <w:rsid w:val="003A3A1F"/>
    <w:rsid w:val="003B6552"/>
    <w:rsid w:val="003C5D0B"/>
    <w:rsid w:val="003D31D8"/>
    <w:rsid w:val="003E0892"/>
    <w:rsid w:val="003E5B07"/>
    <w:rsid w:val="003F3418"/>
    <w:rsid w:val="004028E7"/>
    <w:rsid w:val="00406DEA"/>
    <w:rsid w:val="00417606"/>
    <w:rsid w:val="0043760B"/>
    <w:rsid w:val="004378C4"/>
    <w:rsid w:val="0044148F"/>
    <w:rsid w:val="00445979"/>
    <w:rsid w:val="004559D9"/>
    <w:rsid w:val="00461C99"/>
    <w:rsid w:val="00465C5F"/>
    <w:rsid w:val="00467F86"/>
    <w:rsid w:val="0047674F"/>
    <w:rsid w:val="004909A5"/>
    <w:rsid w:val="004A102B"/>
    <w:rsid w:val="004A3DF6"/>
    <w:rsid w:val="004B5306"/>
    <w:rsid w:val="004B7389"/>
    <w:rsid w:val="004C51AD"/>
    <w:rsid w:val="004D13BB"/>
    <w:rsid w:val="004D4388"/>
    <w:rsid w:val="004D5BB1"/>
    <w:rsid w:val="004D6112"/>
    <w:rsid w:val="004E0089"/>
    <w:rsid w:val="004E02F7"/>
    <w:rsid w:val="004F04B1"/>
    <w:rsid w:val="00506CD6"/>
    <w:rsid w:val="00512949"/>
    <w:rsid w:val="0051308D"/>
    <w:rsid w:val="00517136"/>
    <w:rsid w:val="00525DBB"/>
    <w:rsid w:val="005439BE"/>
    <w:rsid w:val="005470EB"/>
    <w:rsid w:val="00552A39"/>
    <w:rsid w:val="00554973"/>
    <w:rsid w:val="00563777"/>
    <w:rsid w:val="00570CE3"/>
    <w:rsid w:val="00576AE5"/>
    <w:rsid w:val="00594700"/>
    <w:rsid w:val="005B0E91"/>
    <w:rsid w:val="005B5C1A"/>
    <w:rsid w:val="005B7C72"/>
    <w:rsid w:val="005C3593"/>
    <w:rsid w:val="005C525D"/>
    <w:rsid w:val="005D5E9A"/>
    <w:rsid w:val="006017E2"/>
    <w:rsid w:val="0060670C"/>
    <w:rsid w:val="006108A9"/>
    <w:rsid w:val="00613A30"/>
    <w:rsid w:val="00617C4B"/>
    <w:rsid w:val="00621878"/>
    <w:rsid w:val="006444FE"/>
    <w:rsid w:val="006471C7"/>
    <w:rsid w:val="00655E95"/>
    <w:rsid w:val="006623BB"/>
    <w:rsid w:val="006645A8"/>
    <w:rsid w:val="006806F2"/>
    <w:rsid w:val="0068468D"/>
    <w:rsid w:val="00690A4F"/>
    <w:rsid w:val="006910DB"/>
    <w:rsid w:val="00692233"/>
    <w:rsid w:val="006925C9"/>
    <w:rsid w:val="00692956"/>
    <w:rsid w:val="00696794"/>
    <w:rsid w:val="006A5D93"/>
    <w:rsid w:val="006C4970"/>
    <w:rsid w:val="006C5E72"/>
    <w:rsid w:val="006D5644"/>
    <w:rsid w:val="006E15F6"/>
    <w:rsid w:val="006F6B46"/>
    <w:rsid w:val="007143C9"/>
    <w:rsid w:val="007154A9"/>
    <w:rsid w:val="007154F7"/>
    <w:rsid w:val="00722691"/>
    <w:rsid w:val="007237D4"/>
    <w:rsid w:val="00732ED0"/>
    <w:rsid w:val="007346A8"/>
    <w:rsid w:val="00744DBE"/>
    <w:rsid w:val="007539D6"/>
    <w:rsid w:val="00757C5C"/>
    <w:rsid w:val="007601BD"/>
    <w:rsid w:val="00764D0A"/>
    <w:rsid w:val="00770252"/>
    <w:rsid w:val="00770875"/>
    <w:rsid w:val="00780EBB"/>
    <w:rsid w:val="007817ED"/>
    <w:rsid w:val="00781EFD"/>
    <w:rsid w:val="00785CEA"/>
    <w:rsid w:val="007933DE"/>
    <w:rsid w:val="0079385A"/>
    <w:rsid w:val="00794247"/>
    <w:rsid w:val="0079507A"/>
    <w:rsid w:val="007B6FF2"/>
    <w:rsid w:val="007E78A5"/>
    <w:rsid w:val="007F05D4"/>
    <w:rsid w:val="007F6448"/>
    <w:rsid w:val="008107A0"/>
    <w:rsid w:val="008156D2"/>
    <w:rsid w:val="00825F88"/>
    <w:rsid w:val="00832571"/>
    <w:rsid w:val="00836053"/>
    <w:rsid w:val="00836D3D"/>
    <w:rsid w:val="00854A53"/>
    <w:rsid w:val="008627A4"/>
    <w:rsid w:val="00866549"/>
    <w:rsid w:val="0087570F"/>
    <w:rsid w:val="00876502"/>
    <w:rsid w:val="008840FE"/>
    <w:rsid w:val="00884D49"/>
    <w:rsid w:val="00884FAF"/>
    <w:rsid w:val="00891E7C"/>
    <w:rsid w:val="008A7DC0"/>
    <w:rsid w:val="008B1D64"/>
    <w:rsid w:val="008B4847"/>
    <w:rsid w:val="008B6382"/>
    <w:rsid w:val="008C6EBB"/>
    <w:rsid w:val="008F325E"/>
    <w:rsid w:val="008F7149"/>
    <w:rsid w:val="00904CF7"/>
    <w:rsid w:val="00904F26"/>
    <w:rsid w:val="00906BC8"/>
    <w:rsid w:val="00914D4E"/>
    <w:rsid w:val="0091584F"/>
    <w:rsid w:val="0092380D"/>
    <w:rsid w:val="00940979"/>
    <w:rsid w:val="00946079"/>
    <w:rsid w:val="0094728C"/>
    <w:rsid w:val="00952D9C"/>
    <w:rsid w:val="0096570F"/>
    <w:rsid w:val="00966760"/>
    <w:rsid w:val="00966F3B"/>
    <w:rsid w:val="0098034F"/>
    <w:rsid w:val="00982497"/>
    <w:rsid w:val="00993718"/>
    <w:rsid w:val="009A4362"/>
    <w:rsid w:val="009B1FEA"/>
    <w:rsid w:val="009B691C"/>
    <w:rsid w:val="009B79FF"/>
    <w:rsid w:val="009C2672"/>
    <w:rsid w:val="009E2DE2"/>
    <w:rsid w:val="009E3CA9"/>
    <w:rsid w:val="009F0489"/>
    <w:rsid w:val="009F0C04"/>
    <w:rsid w:val="009F5F44"/>
    <w:rsid w:val="00A077FC"/>
    <w:rsid w:val="00A07ADB"/>
    <w:rsid w:val="00A170A2"/>
    <w:rsid w:val="00A2014A"/>
    <w:rsid w:val="00A35284"/>
    <w:rsid w:val="00A55658"/>
    <w:rsid w:val="00A664EA"/>
    <w:rsid w:val="00A7292A"/>
    <w:rsid w:val="00A73965"/>
    <w:rsid w:val="00A76EB2"/>
    <w:rsid w:val="00A87034"/>
    <w:rsid w:val="00AA64D3"/>
    <w:rsid w:val="00AB4BD9"/>
    <w:rsid w:val="00AC00DF"/>
    <w:rsid w:val="00AC7861"/>
    <w:rsid w:val="00AD16A5"/>
    <w:rsid w:val="00AE2209"/>
    <w:rsid w:val="00AF2054"/>
    <w:rsid w:val="00B019A9"/>
    <w:rsid w:val="00B039BC"/>
    <w:rsid w:val="00B043BB"/>
    <w:rsid w:val="00B26DD5"/>
    <w:rsid w:val="00B31846"/>
    <w:rsid w:val="00B325FD"/>
    <w:rsid w:val="00B367E2"/>
    <w:rsid w:val="00B3693F"/>
    <w:rsid w:val="00B413FD"/>
    <w:rsid w:val="00B478C1"/>
    <w:rsid w:val="00B47E8A"/>
    <w:rsid w:val="00B53A1B"/>
    <w:rsid w:val="00B55C00"/>
    <w:rsid w:val="00B62670"/>
    <w:rsid w:val="00B7055B"/>
    <w:rsid w:val="00B73667"/>
    <w:rsid w:val="00B76F41"/>
    <w:rsid w:val="00B838C3"/>
    <w:rsid w:val="00B85661"/>
    <w:rsid w:val="00B95BA5"/>
    <w:rsid w:val="00B95FE1"/>
    <w:rsid w:val="00BB0A55"/>
    <w:rsid w:val="00BB5AC0"/>
    <w:rsid w:val="00BE3DBF"/>
    <w:rsid w:val="00BE4BFA"/>
    <w:rsid w:val="00BF5996"/>
    <w:rsid w:val="00C012E9"/>
    <w:rsid w:val="00C15C03"/>
    <w:rsid w:val="00C20DE5"/>
    <w:rsid w:val="00C24AE0"/>
    <w:rsid w:val="00C35F01"/>
    <w:rsid w:val="00C379F5"/>
    <w:rsid w:val="00C43117"/>
    <w:rsid w:val="00C75196"/>
    <w:rsid w:val="00C76721"/>
    <w:rsid w:val="00C76FE1"/>
    <w:rsid w:val="00C86886"/>
    <w:rsid w:val="00C92523"/>
    <w:rsid w:val="00C92E09"/>
    <w:rsid w:val="00C94FD7"/>
    <w:rsid w:val="00C95FCA"/>
    <w:rsid w:val="00CA5D80"/>
    <w:rsid w:val="00CB12B3"/>
    <w:rsid w:val="00CD1647"/>
    <w:rsid w:val="00CD2FD4"/>
    <w:rsid w:val="00CE7062"/>
    <w:rsid w:val="00CF12C9"/>
    <w:rsid w:val="00CF3A2E"/>
    <w:rsid w:val="00D02F0E"/>
    <w:rsid w:val="00D05D9F"/>
    <w:rsid w:val="00D06C92"/>
    <w:rsid w:val="00D07CB3"/>
    <w:rsid w:val="00D321DF"/>
    <w:rsid w:val="00D37955"/>
    <w:rsid w:val="00D46D1C"/>
    <w:rsid w:val="00D51200"/>
    <w:rsid w:val="00D60D6D"/>
    <w:rsid w:val="00D71AAB"/>
    <w:rsid w:val="00D746C7"/>
    <w:rsid w:val="00D75F07"/>
    <w:rsid w:val="00D87675"/>
    <w:rsid w:val="00D9002F"/>
    <w:rsid w:val="00D936C7"/>
    <w:rsid w:val="00D94B2C"/>
    <w:rsid w:val="00DA4662"/>
    <w:rsid w:val="00DA60F2"/>
    <w:rsid w:val="00DB0B7B"/>
    <w:rsid w:val="00DB1B8D"/>
    <w:rsid w:val="00DB1F61"/>
    <w:rsid w:val="00DB65CF"/>
    <w:rsid w:val="00DD13D9"/>
    <w:rsid w:val="00DD61B3"/>
    <w:rsid w:val="00DE3032"/>
    <w:rsid w:val="00DF07B1"/>
    <w:rsid w:val="00DF1B5A"/>
    <w:rsid w:val="00DF372B"/>
    <w:rsid w:val="00DF4E66"/>
    <w:rsid w:val="00DF5925"/>
    <w:rsid w:val="00E146C2"/>
    <w:rsid w:val="00E15716"/>
    <w:rsid w:val="00E17514"/>
    <w:rsid w:val="00E23C37"/>
    <w:rsid w:val="00E30CEB"/>
    <w:rsid w:val="00E30D8A"/>
    <w:rsid w:val="00E35304"/>
    <w:rsid w:val="00E35B11"/>
    <w:rsid w:val="00E42413"/>
    <w:rsid w:val="00E42B1E"/>
    <w:rsid w:val="00E47A05"/>
    <w:rsid w:val="00E50EC3"/>
    <w:rsid w:val="00E536F5"/>
    <w:rsid w:val="00E54F11"/>
    <w:rsid w:val="00E7240D"/>
    <w:rsid w:val="00E91539"/>
    <w:rsid w:val="00E91722"/>
    <w:rsid w:val="00EA2351"/>
    <w:rsid w:val="00EA7309"/>
    <w:rsid w:val="00EB1561"/>
    <w:rsid w:val="00EB3E79"/>
    <w:rsid w:val="00EB59B0"/>
    <w:rsid w:val="00EB67C6"/>
    <w:rsid w:val="00ED2240"/>
    <w:rsid w:val="00ED3902"/>
    <w:rsid w:val="00EF0762"/>
    <w:rsid w:val="00EF6F44"/>
    <w:rsid w:val="00F02F23"/>
    <w:rsid w:val="00F37730"/>
    <w:rsid w:val="00F41385"/>
    <w:rsid w:val="00F570EF"/>
    <w:rsid w:val="00F70D90"/>
    <w:rsid w:val="00F87E32"/>
    <w:rsid w:val="00F93B8B"/>
    <w:rsid w:val="00F96DCE"/>
    <w:rsid w:val="00F973C9"/>
    <w:rsid w:val="00FA7461"/>
    <w:rsid w:val="00FB2ECE"/>
    <w:rsid w:val="00FD3B03"/>
    <w:rsid w:val="00FD3D23"/>
    <w:rsid w:val="00FD6065"/>
    <w:rsid w:val="00FD7B9F"/>
    <w:rsid w:val="00FE4238"/>
    <w:rsid w:val="00FE5063"/>
    <w:rsid w:val="17DD4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937FB"/>
  <w15:docId w15:val="{08D8BF8D-8E6F-416E-8AF3-7669C0A50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CF7"/>
    <w:rPr>
      <w:rFonts w:eastAsia="Times New Roman"/>
    </w:rPr>
  </w:style>
  <w:style w:type="paragraph" w:styleId="Titre2">
    <w:name w:val="heading 2"/>
    <w:basedOn w:val="Normal"/>
    <w:next w:val="Normal"/>
    <w:link w:val="Titre2Car"/>
    <w:uiPriority w:val="9"/>
    <w:qFormat/>
    <w:rsid w:val="00904CF7"/>
    <w:pPr>
      <w:keepNext/>
      <w:spacing w:before="240" w:after="60"/>
      <w:outlineLvl w:val="1"/>
    </w:pPr>
    <w:rPr>
      <w:rFonts w:ascii="Cambria" w:hAnsi="Cambria"/>
      <w:b/>
      <w:bCs/>
      <w:i/>
      <w:iCs/>
      <w:sz w:val="28"/>
      <w:szCs w:val="28"/>
    </w:rPr>
  </w:style>
  <w:style w:type="paragraph" w:styleId="Titre8">
    <w:name w:val="heading 8"/>
    <w:basedOn w:val="Normal"/>
    <w:next w:val="Normal"/>
    <w:link w:val="Titre8Car"/>
    <w:uiPriority w:val="9"/>
    <w:qFormat/>
    <w:rsid w:val="00904CF7"/>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9"/>
    <w:rsid w:val="00904CF7"/>
    <w:rPr>
      <w:rFonts w:ascii="Cambria" w:eastAsia="Times New Roman" w:hAnsi="Cambria"/>
      <w:b/>
      <w:bCs/>
      <w:i/>
      <w:iCs/>
      <w:sz w:val="28"/>
      <w:szCs w:val="28"/>
      <w:lang w:val="en-US"/>
    </w:rPr>
  </w:style>
  <w:style w:type="character" w:customStyle="1" w:styleId="Titre8Car">
    <w:name w:val="Titre 8 Car"/>
    <w:link w:val="Titre8"/>
    <w:uiPriority w:val="9"/>
    <w:rsid w:val="00904CF7"/>
    <w:rPr>
      <w:rFonts w:ascii="Calibri" w:eastAsia="Times New Roman" w:hAnsi="Calibri"/>
      <w:i/>
      <w:iCs/>
      <w:sz w:val="24"/>
      <w:szCs w:val="24"/>
      <w:lang w:val="en-US"/>
    </w:rPr>
  </w:style>
  <w:style w:type="paragraph" w:styleId="En-tte">
    <w:name w:val="header"/>
    <w:basedOn w:val="Normal"/>
    <w:link w:val="En-tteCar"/>
    <w:rsid w:val="00904CF7"/>
    <w:pPr>
      <w:tabs>
        <w:tab w:val="center" w:pos="4320"/>
        <w:tab w:val="right" w:pos="8640"/>
      </w:tabs>
    </w:pPr>
  </w:style>
  <w:style w:type="character" w:customStyle="1" w:styleId="En-tteCar">
    <w:name w:val="En-tête Car"/>
    <w:link w:val="En-tte"/>
    <w:rsid w:val="00904CF7"/>
    <w:rPr>
      <w:rFonts w:eastAsia="Times New Roman"/>
      <w:sz w:val="20"/>
      <w:szCs w:val="20"/>
      <w:lang w:val="en-US"/>
    </w:rPr>
  </w:style>
  <w:style w:type="paragraph" w:styleId="Pieddepage">
    <w:name w:val="footer"/>
    <w:basedOn w:val="Normal"/>
    <w:link w:val="PieddepageCar"/>
    <w:semiHidden/>
    <w:rsid w:val="00904CF7"/>
    <w:pPr>
      <w:tabs>
        <w:tab w:val="center" w:pos="4320"/>
        <w:tab w:val="right" w:pos="8640"/>
      </w:tabs>
    </w:pPr>
  </w:style>
  <w:style w:type="character" w:customStyle="1" w:styleId="PieddepageCar">
    <w:name w:val="Pied de page Car"/>
    <w:link w:val="Pieddepage"/>
    <w:semiHidden/>
    <w:rsid w:val="00904CF7"/>
    <w:rPr>
      <w:rFonts w:eastAsia="Times New Roman"/>
      <w:sz w:val="20"/>
      <w:szCs w:val="20"/>
      <w:lang w:val="en-US"/>
    </w:rPr>
  </w:style>
  <w:style w:type="character" w:styleId="Numrodepage">
    <w:name w:val="page number"/>
    <w:basedOn w:val="Policepardfaut"/>
    <w:semiHidden/>
    <w:rsid w:val="00904CF7"/>
  </w:style>
  <w:style w:type="character" w:styleId="Lienhypertexte">
    <w:name w:val="Hyperlink"/>
    <w:uiPriority w:val="99"/>
    <w:unhideWhenUsed/>
    <w:rsid w:val="00904CF7"/>
    <w:rPr>
      <w:color w:val="0000FF"/>
      <w:u w:val="single"/>
    </w:rPr>
  </w:style>
  <w:style w:type="character" w:styleId="lev">
    <w:name w:val="Strong"/>
    <w:uiPriority w:val="22"/>
    <w:qFormat/>
    <w:rsid w:val="00904CF7"/>
    <w:rPr>
      <w:b/>
      <w:bCs/>
    </w:rPr>
  </w:style>
  <w:style w:type="paragraph" w:customStyle="1" w:styleId="BankNormal">
    <w:name w:val="BankNormal"/>
    <w:basedOn w:val="Normal"/>
    <w:rsid w:val="00904CF7"/>
    <w:pPr>
      <w:spacing w:after="240"/>
    </w:pPr>
    <w:rPr>
      <w:sz w:val="24"/>
    </w:rPr>
  </w:style>
  <w:style w:type="character" w:styleId="Appelnotedebasdep">
    <w:name w:val="footnote reference"/>
    <w:semiHidden/>
    <w:rsid w:val="00904CF7"/>
    <w:rPr>
      <w:vertAlign w:val="superscript"/>
    </w:rPr>
  </w:style>
  <w:style w:type="paragraph" w:styleId="Notedebasdepage">
    <w:name w:val="footnote text"/>
    <w:basedOn w:val="Normal"/>
    <w:link w:val="NotedebasdepageCar"/>
    <w:uiPriority w:val="99"/>
    <w:unhideWhenUsed/>
    <w:rsid w:val="00904CF7"/>
  </w:style>
  <w:style w:type="character" w:customStyle="1" w:styleId="NotedebasdepageCar">
    <w:name w:val="Note de bas de page Car"/>
    <w:link w:val="Notedebasdepage"/>
    <w:uiPriority w:val="99"/>
    <w:rsid w:val="00904CF7"/>
    <w:rPr>
      <w:rFonts w:eastAsia="Times New Roman"/>
      <w:sz w:val="20"/>
      <w:szCs w:val="20"/>
      <w:lang w:val="en-US"/>
    </w:rPr>
  </w:style>
  <w:style w:type="paragraph" w:customStyle="1" w:styleId="ColorfulList-Accent11">
    <w:name w:val="Colorful List - Accent 11"/>
    <w:basedOn w:val="Normal"/>
    <w:uiPriority w:val="34"/>
    <w:qFormat/>
    <w:rsid w:val="00904CF7"/>
    <w:pPr>
      <w:widowControl w:val="0"/>
      <w:overflowPunct w:val="0"/>
      <w:adjustRightInd w:val="0"/>
      <w:spacing w:line="360" w:lineRule="auto"/>
      <w:ind w:left="720"/>
      <w:contextualSpacing/>
    </w:pPr>
    <w:rPr>
      <w:kern w:val="28"/>
      <w:sz w:val="22"/>
      <w:szCs w:val="24"/>
    </w:rPr>
  </w:style>
  <w:style w:type="paragraph" w:styleId="Corpsdetexte2">
    <w:name w:val="Body Text 2"/>
    <w:basedOn w:val="Normal"/>
    <w:link w:val="Corpsdetexte2Car"/>
    <w:uiPriority w:val="99"/>
    <w:unhideWhenUsed/>
    <w:rsid w:val="00904CF7"/>
    <w:pPr>
      <w:widowControl w:val="0"/>
      <w:overflowPunct w:val="0"/>
      <w:adjustRightInd w:val="0"/>
      <w:spacing w:after="120" w:line="480" w:lineRule="auto"/>
    </w:pPr>
    <w:rPr>
      <w:kern w:val="28"/>
      <w:sz w:val="24"/>
      <w:szCs w:val="24"/>
    </w:rPr>
  </w:style>
  <w:style w:type="character" w:customStyle="1" w:styleId="Corpsdetexte2Car">
    <w:name w:val="Corps de texte 2 Car"/>
    <w:link w:val="Corpsdetexte2"/>
    <w:uiPriority w:val="99"/>
    <w:rsid w:val="00904CF7"/>
    <w:rPr>
      <w:rFonts w:eastAsia="Times New Roman"/>
      <w:kern w:val="28"/>
      <w:sz w:val="24"/>
      <w:szCs w:val="24"/>
      <w:lang w:val="en-US"/>
    </w:rPr>
  </w:style>
  <w:style w:type="paragraph" w:styleId="Textedebulles">
    <w:name w:val="Balloon Text"/>
    <w:basedOn w:val="Normal"/>
    <w:link w:val="TextedebullesCar"/>
    <w:uiPriority w:val="99"/>
    <w:semiHidden/>
    <w:unhideWhenUsed/>
    <w:rsid w:val="00904CF7"/>
    <w:rPr>
      <w:rFonts w:ascii="Tahoma" w:hAnsi="Tahoma" w:cs="Tahoma"/>
      <w:sz w:val="16"/>
      <w:szCs w:val="16"/>
    </w:rPr>
  </w:style>
  <w:style w:type="character" w:customStyle="1" w:styleId="TextedebullesCar">
    <w:name w:val="Texte de bulles Car"/>
    <w:link w:val="Textedebulles"/>
    <w:uiPriority w:val="99"/>
    <w:semiHidden/>
    <w:rsid w:val="00904CF7"/>
    <w:rPr>
      <w:rFonts w:ascii="Tahoma" w:eastAsia="Times New Roman" w:hAnsi="Tahoma" w:cs="Tahoma"/>
      <w:sz w:val="16"/>
      <w:szCs w:val="16"/>
      <w:lang w:val="en-US"/>
    </w:rPr>
  </w:style>
  <w:style w:type="paragraph" w:styleId="Normalcentr">
    <w:name w:val="Block Text"/>
    <w:basedOn w:val="Normal"/>
    <w:semiHidden/>
    <w:unhideWhenUsed/>
    <w:rsid w:val="0044148F"/>
    <w:pPr>
      <w:ind w:left="1008" w:right="-576" w:hanging="720"/>
      <w:jc w:val="both"/>
      <w:outlineLvl w:val="0"/>
    </w:pPr>
  </w:style>
  <w:style w:type="paragraph" w:styleId="Retraitcorpsdetexte">
    <w:name w:val="Body Text Indent"/>
    <w:basedOn w:val="Normal"/>
    <w:link w:val="RetraitcorpsdetexteCar"/>
    <w:uiPriority w:val="99"/>
    <w:semiHidden/>
    <w:unhideWhenUsed/>
    <w:rsid w:val="00267341"/>
    <w:pPr>
      <w:spacing w:after="120"/>
      <w:ind w:left="360"/>
    </w:pPr>
  </w:style>
  <w:style w:type="character" w:customStyle="1" w:styleId="RetraitcorpsdetexteCar">
    <w:name w:val="Retrait corps de texte Car"/>
    <w:link w:val="Retraitcorpsdetexte"/>
    <w:uiPriority w:val="99"/>
    <w:semiHidden/>
    <w:rsid w:val="00267341"/>
    <w:rPr>
      <w:rFonts w:eastAsia="Times New Roman"/>
      <w:sz w:val="20"/>
      <w:szCs w:val="20"/>
      <w:lang w:val="en-US"/>
    </w:rPr>
  </w:style>
  <w:style w:type="character" w:styleId="Lienhypertextesuivivisit">
    <w:name w:val="FollowedHyperlink"/>
    <w:uiPriority w:val="99"/>
    <w:semiHidden/>
    <w:unhideWhenUsed/>
    <w:rsid w:val="00B26DD5"/>
    <w:rPr>
      <w:color w:val="800080"/>
      <w:u w:val="single"/>
    </w:rPr>
  </w:style>
  <w:style w:type="character" w:styleId="Mentionnonrsolue">
    <w:name w:val="Unresolved Mention"/>
    <w:basedOn w:val="Policepardfaut"/>
    <w:uiPriority w:val="99"/>
    <w:semiHidden/>
    <w:unhideWhenUsed/>
    <w:rsid w:val="00946079"/>
    <w:rPr>
      <w:color w:val="605E5C"/>
      <w:shd w:val="clear" w:color="auto" w:fill="E1DFDD"/>
    </w:rPr>
  </w:style>
  <w:style w:type="character" w:customStyle="1" w:styleId="fontstyle01">
    <w:name w:val="fontstyle01"/>
    <w:basedOn w:val="Policepardfaut"/>
    <w:rsid w:val="00946079"/>
    <w:rPr>
      <w:rFonts w:ascii="Calibri" w:hAnsi="Calibri" w:cs="Calibri" w:hint="default"/>
      <w:b w:val="0"/>
      <w:bCs w:val="0"/>
      <w:i w:val="0"/>
      <w:iCs w:val="0"/>
      <w:color w:val="000000"/>
      <w:sz w:val="22"/>
      <w:szCs w:val="22"/>
    </w:rPr>
  </w:style>
  <w:style w:type="character" w:customStyle="1" w:styleId="fontstyle21">
    <w:name w:val="fontstyle21"/>
    <w:basedOn w:val="Policepardfaut"/>
    <w:rsid w:val="00946079"/>
    <w:rPr>
      <w:rFonts w:ascii="Calibri" w:hAnsi="Calibri" w:cs="Calibri" w:hint="default"/>
      <w:b w:val="0"/>
      <w:bCs w:val="0"/>
      <w:i w:val="0"/>
      <w:iCs w:val="0"/>
      <w:color w:val="000000"/>
      <w:sz w:val="22"/>
      <w:szCs w:val="22"/>
    </w:rPr>
  </w:style>
  <w:style w:type="paragraph" w:styleId="Paragraphedeliste">
    <w:name w:val="List Paragraph"/>
    <w:aliases w:val="Bullets,List Paragraph1,Heading,List Paragraph (numbered (a)),WB Para,Párrafo de lista1,Dot pt,F5 List Paragraph,No Spacing1,List Paragraph Char Char Char,Indicator Text,Numbered Para 1,Bullet 1,Bullet Points,List Paragraph2,Referenc"/>
    <w:basedOn w:val="Normal"/>
    <w:link w:val="ParagraphedelisteCar"/>
    <w:uiPriority w:val="34"/>
    <w:qFormat/>
    <w:rsid w:val="002B6F1D"/>
    <w:pPr>
      <w:spacing w:after="160" w:line="259" w:lineRule="auto"/>
      <w:ind w:left="720"/>
      <w:contextualSpacing/>
    </w:pPr>
    <w:rPr>
      <w:rFonts w:asciiTheme="minorHAnsi" w:eastAsiaTheme="minorHAnsi" w:hAnsiTheme="minorHAnsi" w:cstheme="minorBidi"/>
      <w:sz w:val="22"/>
      <w:szCs w:val="22"/>
      <w:lang w:val="fr-FR"/>
    </w:rPr>
  </w:style>
  <w:style w:type="table" w:styleId="Grilledutableau">
    <w:name w:val="Table Grid"/>
    <w:basedOn w:val="TableauNormal"/>
    <w:uiPriority w:val="39"/>
    <w:rsid w:val="002B6F1D"/>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866549"/>
    <w:pPr>
      <w:spacing w:after="120"/>
    </w:pPr>
  </w:style>
  <w:style w:type="character" w:customStyle="1" w:styleId="CorpsdetexteCar">
    <w:name w:val="Corps de texte Car"/>
    <w:basedOn w:val="Policepardfaut"/>
    <w:link w:val="Corpsdetexte"/>
    <w:uiPriority w:val="99"/>
    <w:semiHidden/>
    <w:rsid w:val="00866549"/>
    <w:rPr>
      <w:rFonts w:eastAsia="Times New Roman"/>
    </w:rPr>
  </w:style>
  <w:style w:type="character" w:customStyle="1" w:styleId="ParagraphedelisteCar">
    <w:name w:val="Paragraphe de liste Car"/>
    <w:aliases w:val="Bullets Car,List Paragraph1 Car,Heading Car,List Paragraph (numbered (a)) Car,WB Para Car,Párrafo de lista1 Car,Dot pt Car,F5 List Paragraph Car,No Spacing1 Car,List Paragraph Char Char Char Car,Indicator Text Car,Bullet 1 Car"/>
    <w:link w:val="Paragraphedeliste"/>
    <w:uiPriority w:val="34"/>
    <w:qFormat/>
    <w:locked/>
    <w:rsid w:val="00866549"/>
    <w:rPr>
      <w:rFonts w:asciiTheme="minorHAnsi" w:eastAsiaTheme="minorHAnsi" w:hAnsiTheme="minorHAnsi" w:cstheme="minorBidi"/>
      <w:sz w:val="22"/>
      <w:szCs w:val="22"/>
      <w:lang w:val="fr-FR"/>
    </w:rPr>
  </w:style>
  <w:style w:type="paragraph" w:styleId="Sansinterligne">
    <w:name w:val="No Spacing"/>
    <w:link w:val="SansinterligneCar"/>
    <w:uiPriority w:val="1"/>
    <w:qFormat/>
    <w:rsid w:val="00043658"/>
    <w:rPr>
      <w:rFonts w:ascii="Calibri" w:hAnsi="Calibri"/>
      <w:sz w:val="22"/>
      <w:szCs w:val="22"/>
      <w:lang w:val="fr-FR"/>
    </w:rPr>
  </w:style>
  <w:style w:type="character" w:customStyle="1" w:styleId="SansinterligneCar">
    <w:name w:val="Sans interligne Car"/>
    <w:link w:val="Sansinterligne"/>
    <w:uiPriority w:val="1"/>
    <w:rsid w:val="00043658"/>
    <w:rPr>
      <w:rFonts w:ascii="Calibri" w:hAnsi="Calibri"/>
      <w:sz w:val="22"/>
      <w:szCs w:val="22"/>
      <w:lang w:val="fr-FR"/>
    </w:rPr>
  </w:style>
  <w:style w:type="paragraph" w:styleId="NormalWeb">
    <w:name w:val="Normal (Web)"/>
    <w:aliases w:val=" webb"/>
    <w:basedOn w:val="Normal"/>
    <w:uiPriority w:val="99"/>
    <w:rsid w:val="00043658"/>
    <w:pPr>
      <w:spacing w:before="100" w:beforeAutospacing="1" w:after="100" w:afterAutospacing="1"/>
      <w:jc w:val="both"/>
    </w:pPr>
    <w:rPr>
      <w:sz w:val="24"/>
      <w:lang w:eastAsia="fr-BE"/>
    </w:rPr>
  </w:style>
  <w:style w:type="paragraph" w:customStyle="1" w:styleId="Listecouleur-Accent11">
    <w:name w:val="Liste couleur - Accent 11"/>
    <w:basedOn w:val="Normal"/>
    <w:qFormat/>
    <w:rsid w:val="00043658"/>
    <w:pPr>
      <w:suppressAutoHyphens/>
      <w:spacing w:after="200" w:line="276" w:lineRule="auto"/>
      <w:ind w:left="720"/>
      <w:contextualSpacing/>
    </w:pPr>
    <w:rPr>
      <w:rFonts w:ascii="Calibri" w:eastAsia="Calibri" w:hAnsi="Calibri"/>
      <w:sz w:val="22"/>
      <w:szCs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413859">
      <w:bodyDiv w:val="1"/>
      <w:marLeft w:val="0"/>
      <w:marRight w:val="0"/>
      <w:marTop w:val="0"/>
      <w:marBottom w:val="0"/>
      <w:divBdr>
        <w:top w:val="none" w:sz="0" w:space="0" w:color="auto"/>
        <w:left w:val="none" w:sz="0" w:space="0" w:color="auto"/>
        <w:bottom w:val="none" w:sz="0" w:space="0" w:color="auto"/>
        <w:right w:val="none" w:sz="0" w:space="0" w:color="auto"/>
      </w:divBdr>
    </w:div>
    <w:div w:id="214587967">
      <w:bodyDiv w:val="1"/>
      <w:marLeft w:val="0"/>
      <w:marRight w:val="0"/>
      <w:marTop w:val="0"/>
      <w:marBottom w:val="0"/>
      <w:divBdr>
        <w:top w:val="none" w:sz="0" w:space="0" w:color="auto"/>
        <w:left w:val="none" w:sz="0" w:space="0" w:color="auto"/>
        <w:bottom w:val="none" w:sz="0" w:space="0" w:color="auto"/>
        <w:right w:val="none" w:sz="0" w:space="0" w:color="auto"/>
      </w:divBdr>
    </w:div>
    <w:div w:id="290130870">
      <w:bodyDiv w:val="1"/>
      <w:marLeft w:val="0"/>
      <w:marRight w:val="0"/>
      <w:marTop w:val="0"/>
      <w:marBottom w:val="0"/>
      <w:divBdr>
        <w:top w:val="none" w:sz="0" w:space="0" w:color="auto"/>
        <w:left w:val="none" w:sz="0" w:space="0" w:color="auto"/>
        <w:bottom w:val="none" w:sz="0" w:space="0" w:color="auto"/>
        <w:right w:val="none" w:sz="0" w:space="0" w:color="auto"/>
      </w:divBdr>
    </w:div>
    <w:div w:id="1129738933">
      <w:bodyDiv w:val="1"/>
      <w:marLeft w:val="0"/>
      <w:marRight w:val="0"/>
      <w:marTop w:val="0"/>
      <w:marBottom w:val="0"/>
      <w:divBdr>
        <w:top w:val="none" w:sz="0" w:space="0" w:color="auto"/>
        <w:left w:val="none" w:sz="0" w:space="0" w:color="auto"/>
        <w:bottom w:val="none" w:sz="0" w:space="0" w:color="auto"/>
        <w:right w:val="none" w:sz="0" w:space="0" w:color="auto"/>
      </w:divBdr>
    </w:div>
    <w:div w:id="194237173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upm.mg@undp.org" TargetMode="External"/><Relationship Id="rId2" Type="http://schemas.openxmlformats.org/officeDocument/2006/relationships/customXml" Target="../customXml/item2.xml"/><Relationship Id="rId16" Type="http://schemas.openxmlformats.org/officeDocument/2006/relationships/hyperlink" Target="http://www.un.org/depts/ptd/pdf/conduct_english.pdf"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undp.org/content/undp/en/home/operations/procurement/protestandsanctions/"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thegef.org/ge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offres.mg@undp.org"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_dlc_DocId xmlns="8264c5cc-ec60-4b56-8111-ce635d3d139a">POPP-11-3014</_dlc_DocId>
    <UNDP_POPP_DOCUMENT_TYPE xmlns="8264c5cc-ec60-4b56-8111-ce635d3d139a">Template</UNDP_POPP_DOCUMENT_TYPE>
    <UNDP_POPP_DOCUMENT_TEMPLATE xmlns="8264c5cc-ec60-4b56-8111-ce635d3d139a" xsi:nil="true"/>
    <Location xmlns="e560140e-7b2f-4392-90df-e7567e3021a3" xsi:nil="true"/>
    <_dlc_DocIdUrl xmlns="8264c5cc-ec60-4b56-8111-ce635d3d139a">
      <Url>https://popp.undp.org/_layouts/15/DocIdRedir.aspx?ID=POPP-11-3014</Url>
      <Description>POPP-11-3014</Description>
    </_dlc_DocIdUrl>
    <TaxCatchAll xmlns="8264c5cc-ec60-4b56-8111-ce635d3d139a">
      <Value>355</Value>
    </TaxCatchAll>
    <UNDP_POPP_VERSION_COMMENTS xmlns="8264c5cc-ec60-4b56-8111-ce635d3d139a" xsi:nil="true"/>
    <UNDP_POPP_DOCUMENT_LANGUAGE xmlns="8264c5cc-ec60-4b56-8111-ce635d3d139a">French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UNDP_POPP_REFITEM_VERSION xmlns="8264c5cc-ec60-4b56-8111-ce635d3d139a" xsi:nil="true"/>
    <UNDP_POPP_FILEVERSION xmlns="8264c5cc-ec60-4b56-8111-ce635d3d139a" xsi:nil="true"/>
    <UNDP_POPP_ISACTIVE xmlns="8264c5cc-ec60-4b56-8111-ce635d3d139a">true</UNDP_POPP_ISACTIVE>
    <UNDP_POPP_TITLE_EN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DLCPolicyLabelValue xmlns="e560140e-7b2f-4392-90df-e7567e3021a3">Effective Date: {Effective Date}                                                Version #: {POPPRefItemVersion}</DLCPolicyLabelVal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4ECC6E-B11F-49B7-8487-9EFA5BE144F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2.xml><?xml version="1.0" encoding="utf-8"?>
<ds:datastoreItem xmlns:ds="http://schemas.openxmlformats.org/officeDocument/2006/customXml" ds:itemID="{DB94F332-2B38-4B37-86AC-267C7DEC5224}">
  <ds:schemaRefs>
    <ds:schemaRef ds:uri="http://schemas.microsoft.com/sharepoint/v3/contenttype/forms"/>
  </ds:schemaRefs>
</ds:datastoreItem>
</file>

<file path=customXml/itemProps3.xml><?xml version="1.0" encoding="utf-8"?>
<ds:datastoreItem xmlns:ds="http://schemas.openxmlformats.org/officeDocument/2006/customXml" ds:itemID="{6047F798-DA49-4831-A556-37DD3CE05913}">
  <ds:schemaRefs>
    <ds:schemaRef ds:uri="office.server.policy"/>
  </ds:schemaRefs>
</ds:datastoreItem>
</file>

<file path=customXml/itemProps4.xml><?xml version="1.0" encoding="utf-8"?>
<ds:datastoreItem xmlns:ds="http://schemas.openxmlformats.org/officeDocument/2006/customXml" ds:itemID="{9C995F9F-2E94-4109-A706-4F4FA0A40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FA5792C-96E8-479B-BD7A-1CC052EF4B6D}">
  <ds:schemaRefs>
    <ds:schemaRef ds:uri="http://schemas.microsoft.com/sharepoint/events"/>
  </ds:schemaRefs>
</ds:datastoreItem>
</file>

<file path=customXml/itemProps6.xml><?xml version="1.0" encoding="utf-8"?>
<ds:datastoreItem xmlns:ds="http://schemas.openxmlformats.org/officeDocument/2006/customXml" ds:itemID="{5AD6A7AF-C3B0-4193-8959-954864C98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30</Pages>
  <Words>12207</Words>
  <Characters>67141</Characters>
  <Application>Microsoft Office Word</Application>
  <DocSecurity>0</DocSecurity>
  <Lines>559</Lines>
  <Paragraphs>158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Invitation A Soumissionner (pour Moins De Usd 150.000)</vt:lpstr>
      <vt:lpstr>Invitation A Soumissionner (pour Moins De Usd 150.000)</vt:lpstr>
    </vt:vector>
  </TitlesOfParts>
  <Company>Microsoft</Company>
  <LinksUpToDate>false</LinksUpToDate>
  <CharactersWithSpaces>79190</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1769537</vt:i4>
      </vt:variant>
      <vt:variant>
        <vt:i4>3</vt:i4>
      </vt:variant>
      <vt:variant>
        <vt:i4>0</vt:i4>
      </vt:variant>
      <vt:variant>
        <vt:i4>5</vt:i4>
      </vt:variant>
      <vt:variant>
        <vt:lpwstr>http://www.undp.org/content/undp/en/home/operations/procurement/protestandsanctions/</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A Soumissionner (pour Moins De Usd 150.000)</dc:title>
  <dc:subject/>
  <dc:creator>Thomas</dc:creator>
  <cp:keywords/>
  <cp:lastModifiedBy>Lalaina Nirina</cp:lastModifiedBy>
  <cp:revision>4</cp:revision>
  <dcterms:created xsi:type="dcterms:W3CDTF">2021-08-06T07:28:00Z</dcterms:created>
  <dcterms:modified xsi:type="dcterms:W3CDTF">2021-08-07T15:59:00Z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4813e64f-8f6a-45bc-925c-216c141f36cf</vt:lpwstr>
  </property>
  <property fmtid="{D5CDD505-2E9C-101B-9397-08002B2CF9AE}" pid="4" name="POPPBusinessProcess">
    <vt:lpwstr/>
  </property>
  <property fmtid="{D5CDD505-2E9C-101B-9397-08002B2CF9AE}" pid="5" name="UNDP_POPP_BUSINESSUNIT">
    <vt:lpwstr>355;#Procurement|254a9f96-b883-476a-8ef8-e81f93a2b38d</vt:lpwstr>
  </property>
</Properties>
</file>