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smallCaps w:val="0"/>
          <w:color w:val="518ecb"/>
          <w:sz w:val="48"/>
          <w:szCs w:val="48"/>
        </w:rPr>
      </w:pP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Section III: Returnable Bidding Forms</w:t>
      </w:r>
      <w:r w:rsidDel="00000000" w:rsidR="00000000" w:rsidRPr="00000000">
        <w:rPr>
          <w:rtl w:val="0"/>
        </w:rPr>
      </w:r>
    </w:p>
    <w:p w:rsidR="00000000" w:rsidDel="00000000" w:rsidP="00000000" w:rsidRDefault="00000000" w:rsidRPr="00000000" w14:paraId="00000007">
      <w:pPr>
        <w:rPr>
          <w:rFonts w:ascii="Roboto" w:cs="Roboto" w:eastAsia="Roboto" w:hAnsi="Roboto"/>
          <w:color w:val="31708f"/>
          <w:sz w:val="27"/>
          <w:szCs w:val="27"/>
          <w:shd w:fill="d9edf7" w:val="clear"/>
        </w:rPr>
      </w:pPr>
      <w:r w:rsidDel="00000000" w:rsidR="00000000" w:rsidRPr="00000000">
        <w:rPr>
          <w:b w:val="1"/>
          <w:color w:val="518ecb"/>
          <w:sz w:val="36"/>
          <w:szCs w:val="36"/>
          <w:rtl w:val="0"/>
        </w:rPr>
        <w:t xml:space="preserve">e-Sourcing ref: ITB/2021/24995</w:t>
      </w:r>
      <w:r w:rsidDel="00000000" w:rsidR="00000000" w:rsidRPr="00000000">
        <w:rPr>
          <w:rtl w:val="0"/>
        </w:rPr>
      </w:r>
    </w:p>
    <w:p w:rsidR="00000000" w:rsidDel="00000000" w:rsidP="00000000" w:rsidRDefault="00000000" w:rsidRPr="00000000" w14:paraId="00000008">
      <w:pPr>
        <w:ind w:left="0" w:firstLine="0"/>
        <w:rPr>
          <w:color w:val="518ecb"/>
          <w:sz w:val="36"/>
          <w:szCs w:val="36"/>
        </w:rPr>
      </w:pPr>
      <w:r w:rsidDel="00000000" w:rsidR="00000000" w:rsidRPr="00000000">
        <w:rPr>
          <w:b w:val="1"/>
          <w:color w:val="518ecb"/>
          <w:sz w:val="36"/>
          <w:szCs w:val="36"/>
          <w:rtl w:val="0"/>
        </w:rPr>
        <w:t xml:space="preserve">Subject: Supervision of the clean-up of the contaminated sites in Skopje, North Macedonia </w:t>
      </w:r>
      <w:r w:rsidDel="00000000" w:rsidR="00000000" w:rsidRPr="00000000">
        <w:rPr>
          <w:color w:val="518ecb"/>
          <w:sz w:val="36"/>
          <w:szCs w:val="36"/>
          <w:rtl w:val="0"/>
        </w:rPr>
        <w:t xml:space="preserve">(UNOPS-RS-2021-S-017)</w:t>
      </w:r>
    </w:p>
    <w:p w:rsidR="00000000" w:rsidDel="00000000" w:rsidP="00000000" w:rsidRDefault="00000000" w:rsidRPr="00000000" w14:paraId="00000009">
      <w:pPr>
        <w:rPr>
          <w:b w:val="1"/>
          <w:color w:val="518ecb"/>
          <w:sz w:val="36"/>
          <w:szCs w:val="36"/>
        </w:rPr>
      </w:pPr>
      <w:r w:rsidDel="00000000" w:rsidR="00000000" w:rsidRPr="00000000">
        <w:rPr>
          <w:rtl w:val="0"/>
        </w:rPr>
      </w:r>
    </w:p>
    <w:p w:rsidR="00000000" w:rsidDel="00000000" w:rsidP="00000000" w:rsidRDefault="00000000" w:rsidRPr="00000000" w14:paraId="0000000A">
      <w:pPr>
        <w:rPr>
          <w:b w:val="1"/>
          <w:color w:val="518ecb"/>
          <w:sz w:val="36"/>
          <w:szCs w:val="36"/>
        </w:rPr>
      </w:pPr>
      <w:r w:rsidDel="00000000" w:rsidR="00000000" w:rsidRPr="00000000">
        <w:rPr>
          <w:rtl w:val="0"/>
        </w:rPr>
      </w:r>
    </w:p>
    <w:p w:rsidR="00000000" w:rsidDel="00000000" w:rsidP="00000000" w:rsidRDefault="00000000" w:rsidRPr="00000000" w14:paraId="0000000B">
      <w:pPr>
        <w:rPr>
          <w:b w:val="1"/>
          <w:color w:val="518ecb"/>
          <w:sz w:val="36"/>
          <w:szCs w:val="36"/>
        </w:rPr>
      </w:pPr>
      <w:r w:rsidDel="00000000" w:rsidR="00000000" w:rsidRPr="00000000">
        <w:rPr>
          <w:rtl w:val="0"/>
        </w:rPr>
      </w:r>
    </w:p>
    <w:p w:rsidR="00000000" w:rsidDel="00000000" w:rsidP="00000000" w:rsidRDefault="00000000" w:rsidRPr="00000000" w14:paraId="0000000C">
      <w:pPr>
        <w:rPr>
          <w:color w:val="000000"/>
          <w:sz w:val="24"/>
          <w:szCs w:val="24"/>
          <w:highlight w:val="cyan"/>
        </w:rPr>
      </w:pPr>
      <w:r w:rsidDel="00000000" w:rsidR="00000000" w:rsidRPr="00000000">
        <w:rPr>
          <w:rtl w:val="0"/>
        </w:rPr>
      </w:r>
    </w:p>
    <w:p w:rsidR="00000000" w:rsidDel="00000000" w:rsidP="00000000" w:rsidRDefault="00000000" w:rsidRPr="00000000" w14:paraId="0000000D">
      <w:pPr>
        <w:jc w:val="both"/>
        <w:rPr>
          <w:sz w:val="4"/>
          <w:szCs w:val="4"/>
        </w:rPr>
      </w:pPr>
      <w:r w:rsidDel="00000000" w:rsidR="00000000" w:rsidRPr="00000000">
        <w:rPr>
          <w:color w:val="000000"/>
          <w:sz w:val="24"/>
          <w:szCs w:val="24"/>
          <w:highlight w:val="cyan"/>
          <w:rtl w:val="0"/>
        </w:rPr>
        <w:t xml:space="preserve">Note to Bidders: </w:t>
      </w:r>
      <w:r w:rsidDel="00000000" w:rsidR="00000000" w:rsidRPr="00000000">
        <w:rPr>
          <w:sz w:val="24"/>
          <w:szCs w:val="24"/>
          <w:highlight w:val="cyan"/>
          <w:rtl w:val="0"/>
        </w:rPr>
        <w:t xml:space="preserve">The following returnable forms are part of this ITB and must be completed and returned by bidders as part of their quotation. </w:t>
      </w:r>
      <w:r w:rsidDel="00000000" w:rsidR="00000000" w:rsidRPr="00000000">
        <w:rPr>
          <w:color w:val="000000"/>
          <w:sz w:val="24"/>
          <w:szCs w:val="24"/>
          <w:highlight w:val="cyan"/>
          <w:rtl w:val="0"/>
        </w:rPr>
        <w:t xml:space="preserve">Instructions to complete each Form are highlighted in blue in each Form. Please complete the Returnable </w:t>
      </w:r>
      <w:r w:rsidDel="00000000" w:rsidR="00000000" w:rsidRPr="00000000">
        <w:rPr>
          <w:sz w:val="24"/>
          <w:szCs w:val="24"/>
          <w:highlight w:val="cyan"/>
          <w:rtl w:val="0"/>
        </w:rPr>
        <w:t xml:space="preserve">Bidding</w:t>
      </w:r>
      <w:r w:rsidDel="00000000" w:rsidR="00000000" w:rsidRPr="00000000">
        <w:rPr>
          <w:color w:val="000000"/>
          <w:sz w:val="24"/>
          <w:szCs w:val="24"/>
          <w:highlight w:val="cyan"/>
          <w:rtl w:val="0"/>
        </w:rPr>
        <w:t xml:space="preserve"> Forms as instructed and return them as part of your </w:t>
      </w:r>
      <w:r w:rsidDel="00000000" w:rsidR="00000000" w:rsidRPr="00000000">
        <w:rPr>
          <w:sz w:val="24"/>
          <w:szCs w:val="24"/>
          <w:highlight w:val="cyan"/>
          <w:rtl w:val="0"/>
        </w:rPr>
        <w:t xml:space="preserve">bid </w:t>
      </w:r>
      <w:r w:rsidDel="00000000" w:rsidR="00000000" w:rsidRPr="00000000">
        <w:rPr>
          <w:color w:val="000000"/>
          <w:sz w:val="24"/>
          <w:szCs w:val="24"/>
          <w:highlight w:val="cyan"/>
          <w:rtl w:val="0"/>
        </w:rPr>
        <w:t xml:space="preserve">by uploading them against their specific Document Checklist in the UNOPS eSourcing system.</w:t>
      </w:r>
      <w:r w:rsidDel="00000000" w:rsidR="00000000" w:rsidRPr="00000000">
        <w:rPr>
          <w:rtl w:val="0"/>
        </w:rPr>
      </w:r>
    </w:p>
    <w:p w:rsidR="00000000" w:rsidDel="00000000" w:rsidP="00000000" w:rsidRDefault="00000000" w:rsidRPr="00000000" w14:paraId="0000000E">
      <w:pPr>
        <w:rPr>
          <w:sz w:val="4"/>
          <w:szCs w:val="4"/>
        </w:rPr>
      </w:pPr>
      <w:r w:rsidDel="00000000" w:rsidR="00000000" w:rsidRPr="00000000">
        <w:rPr>
          <w:rtl w:val="0"/>
        </w:rPr>
      </w:r>
    </w:p>
    <w:p w:rsidR="00000000" w:rsidDel="00000000" w:rsidP="00000000" w:rsidRDefault="00000000" w:rsidRPr="00000000" w14:paraId="0000000F">
      <w:pPr>
        <w:rPr>
          <w:sz w:val="4"/>
          <w:szCs w:val="4"/>
        </w:rPr>
      </w:pPr>
      <w:r w:rsidDel="00000000" w:rsidR="00000000" w:rsidRPr="00000000">
        <w:rPr>
          <w:rtl w:val="0"/>
        </w:rPr>
      </w:r>
    </w:p>
    <w:p w:rsidR="00000000" w:rsidDel="00000000" w:rsidP="00000000" w:rsidRDefault="00000000" w:rsidRPr="00000000" w14:paraId="00000010">
      <w:pPr>
        <w:rPr>
          <w:sz w:val="4"/>
          <w:szCs w:val="4"/>
        </w:rPr>
      </w:pPr>
      <w:r w:rsidDel="00000000" w:rsidR="00000000" w:rsidRPr="00000000">
        <w:rPr>
          <w:rtl w:val="0"/>
        </w:rPr>
      </w:r>
    </w:p>
    <w:p w:rsidR="00000000" w:rsidDel="00000000" w:rsidP="00000000" w:rsidRDefault="00000000" w:rsidRPr="00000000" w14:paraId="00000011">
      <w:pPr>
        <w:rPr>
          <w:sz w:val="4"/>
          <w:szCs w:val="4"/>
        </w:rPr>
      </w:pPr>
      <w:r w:rsidDel="00000000" w:rsidR="00000000" w:rsidRPr="00000000">
        <w:rPr>
          <w:rtl w:val="0"/>
        </w:rPr>
      </w:r>
    </w:p>
    <w:p w:rsidR="00000000" w:rsidDel="00000000" w:rsidP="00000000" w:rsidRDefault="00000000" w:rsidRPr="00000000" w14:paraId="00000012">
      <w:pPr>
        <w:rPr>
          <w:sz w:val="4"/>
          <w:szCs w:val="4"/>
        </w:rPr>
      </w:pPr>
      <w:r w:rsidDel="00000000" w:rsidR="00000000" w:rsidRPr="00000000">
        <w:rPr>
          <w:rtl w:val="0"/>
        </w:rPr>
      </w:r>
    </w:p>
    <w:p w:rsidR="00000000" w:rsidDel="00000000" w:rsidP="00000000" w:rsidRDefault="00000000" w:rsidRPr="00000000" w14:paraId="00000013">
      <w:pPr>
        <w:rPr>
          <w:sz w:val="4"/>
          <w:szCs w:val="4"/>
        </w:rPr>
      </w:pPr>
      <w:r w:rsidDel="00000000" w:rsidR="00000000" w:rsidRPr="00000000">
        <w:rPr>
          <w:rtl w:val="0"/>
        </w:rPr>
      </w:r>
    </w:p>
    <w:p w:rsidR="00000000" w:rsidDel="00000000" w:rsidP="00000000" w:rsidRDefault="00000000" w:rsidRPr="00000000" w14:paraId="00000014">
      <w:pPr>
        <w:rPr>
          <w:sz w:val="4"/>
          <w:szCs w:val="4"/>
        </w:rPr>
      </w:pPr>
      <w:r w:rsidDel="00000000" w:rsidR="00000000" w:rsidRPr="00000000">
        <w:rPr>
          <w:rtl w:val="0"/>
        </w:rPr>
      </w:r>
    </w:p>
    <w:p w:rsidR="00000000" w:rsidDel="00000000" w:rsidP="00000000" w:rsidRDefault="00000000" w:rsidRPr="00000000" w14:paraId="00000015">
      <w:pPr>
        <w:rPr>
          <w:sz w:val="4"/>
          <w:szCs w:val="4"/>
        </w:rPr>
      </w:pPr>
      <w:r w:rsidDel="00000000" w:rsidR="00000000" w:rsidRPr="00000000">
        <w:rPr>
          <w:rtl w:val="0"/>
        </w:rPr>
      </w:r>
    </w:p>
    <w:p w:rsidR="00000000" w:rsidDel="00000000" w:rsidP="00000000" w:rsidRDefault="00000000" w:rsidRPr="00000000" w14:paraId="00000016">
      <w:pPr>
        <w:rPr>
          <w:sz w:val="4"/>
          <w:szCs w:val="4"/>
        </w:rPr>
      </w:pPr>
      <w:r w:rsidDel="00000000" w:rsidR="00000000" w:rsidRPr="00000000">
        <w:rPr>
          <w:rtl w:val="0"/>
        </w:rPr>
      </w:r>
    </w:p>
    <w:p w:rsidR="00000000" w:rsidDel="00000000" w:rsidP="00000000" w:rsidRDefault="00000000" w:rsidRPr="00000000" w14:paraId="00000017">
      <w:pPr>
        <w:rPr>
          <w:sz w:val="4"/>
          <w:szCs w:val="4"/>
        </w:rPr>
      </w:pPr>
      <w:r w:rsidDel="00000000" w:rsidR="00000000" w:rsidRPr="00000000">
        <w:rPr>
          <w:rtl w:val="0"/>
        </w:rPr>
      </w:r>
    </w:p>
    <w:p w:rsidR="00000000" w:rsidDel="00000000" w:rsidP="00000000" w:rsidRDefault="00000000" w:rsidRPr="00000000" w14:paraId="00000018">
      <w:pPr>
        <w:rPr>
          <w:sz w:val="4"/>
          <w:szCs w:val="4"/>
        </w:rPr>
      </w:pPr>
      <w:r w:rsidDel="00000000" w:rsidR="00000000" w:rsidRPr="00000000">
        <w:rPr>
          <w:rtl w:val="0"/>
        </w:rPr>
      </w:r>
    </w:p>
    <w:p w:rsidR="00000000" w:rsidDel="00000000" w:rsidP="00000000" w:rsidRDefault="00000000" w:rsidRPr="00000000" w14:paraId="00000019">
      <w:pPr>
        <w:rPr>
          <w:sz w:val="4"/>
          <w:szCs w:val="4"/>
        </w:rPr>
      </w:pPr>
      <w:r w:rsidDel="00000000" w:rsidR="00000000" w:rsidRPr="00000000">
        <w:rPr>
          <w:rtl w:val="0"/>
        </w:rPr>
      </w:r>
    </w:p>
    <w:p w:rsidR="00000000" w:rsidDel="00000000" w:rsidP="00000000" w:rsidRDefault="00000000" w:rsidRPr="00000000" w14:paraId="0000001A">
      <w:pPr>
        <w:rPr>
          <w:sz w:val="4"/>
          <w:szCs w:val="4"/>
        </w:rPr>
      </w:pPr>
      <w:r w:rsidDel="00000000" w:rsidR="00000000" w:rsidRPr="00000000">
        <w:rPr>
          <w:rtl w:val="0"/>
        </w:rPr>
      </w:r>
    </w:p>
    <w:p w:rsidR="00000000" w:rsidDel="00000000" w:rsidP="00000000" w:rsidRDefault="00000000" w:rsidRPr="00000000" w14:paraId="0000001B">
      <w:pPr>
        <w:rPr>
          <w:sz w:val="4"/>
          <w:szCs w:val="4"/>
        </w:rPr>
      </w:pPr>
      <w:r w:rsidDel="00000000" w:rsidR="00000000" w:rsidRPr="00000000">
        <w:rPr>
          <w:rtl w:val="0"/>
        </w:rPr>
      </w:r>
    </w:p>
    <w:p w:rsidR="00000000" w:rsidDel="00000000" w:rsidP="00000000" w:rsidRDefault="00000000" w:rsidRPr="00000000" w14:paraId="0000001C">
      <w:pPr>
        <w:rPr>
          <w:sz w:val="4"/>
          <w:szCs w:val="4"/>
        </w:rPr>
      </w:pPr>
      <w:r w:rsidDel="00000000" w:rsidR="00000000" w:rsidRPr="00000000">
        <w:rPr>
          <w:rtl w:val="0"/>
        </w:rPr>
      </w:r>
    </w:p>
    <w:p w:rsidR="00000000" w:rsidDel="00000000" w:rsidP="00000000" w:rsidRDefault="00000000" w:rsidRPr="00000000" w14:paraId="0000001D">
      <w:pPr>
        <w:rPr>
          <w:sz w:val="4"/>
          <w:szCs w:val="4"/>
        </w:rPr>
      </w:pPr>
      <w:r w:rsidDel="00000000" w:rsidR="00000000" w:rsidRPr="00000000">
        <w:rPr>
          <w:rtl w:val="0"/>
        </w:rPr>
      </w:r>
    </w:p>
    <w:p w:rsidR="00000000" w:rsidDel="00000000" w:rsidP="00000000" w:rsidRDefault="00000000" w:rsidRPr="00000000" w14:paraId="0000001E">
      <w:pPr>
        <w:rPr>
          <w:sz w:val="4"/>
          <w:szCs w:val="4"/>
        </w:rPr>
      </w:pPr>
      <w:r w:rsidDel="00000000" w:rsidR="00000000" w:rsidRPr="00000000">
        <w:rPr>
          <w:rtl w:val="0"/>
        </w:rPr>
      </w:r>
    </w:p>
    <w:p w:rsidR="00000000" w:rsidDel="00000000" w:rsidP="00000000" w:rsidRDefault="00000000" w:rsidRPr="00000000" w14:paraId="0000001F">
      <w:pPr>
        <w:rPr>
          <w:sz w:val="4"/>
          <w:szCs w:val="4"/>
        </w:rPr>
      </w:pPr>
      <w:r w:rsidDel="00000000" w:rsidR="00000000" w:rsidRPr="00000000">
        <w:rPr>
          <w:rtl w:val="0"/>
        </w:rPr>
      </w:r>
    </w:p>
    <w:p w:rsidR="00000000" w:rsidDel="00000000" w:rsidP="00000000" w:rsidRDefault="00000000" w:rsidRPr="00000000" w14:paraId="00000020">
      <w:pPr>
        <w:rPr>
          <w:sz w:val="4"/>
          <w:szCs w:val="4"/>
        </w:rPr>
      </w:pPr>
      <w:r w:rsidDel="00000000" w:rsidR="00000000" w:rsidRPr="00000000">
        <w:rPr>
          <w:rtl w:val="0"/>
        </w:rPr>
      </w:r>
    </w:p>
    <w:p w:rsidR="00000000" w:rsidDel="00000000" w:rsidP="00000000" w:rsidRDefault="00000000" w:rsidRPr="00000000" w14:paraId="00000021">
      <w:pPr>
        <w:rPr>
          <w:sz w:val="4"/>
          <w:szCs w:val="4"/>
        </w:rPr>
      </w:pPr>
      <w:r w:rsidDel="00000000" w:rsidR="00000000" w:rsidRPr="00000000">
        <w:rPr>
          <w:rtl w:val="0"/>
        </w:rPr>
      </w:r>
    </w:p>
    <w:p w:rsidR="00000000" w:rsidDel="00000000" w:rsidP="00000000" w:rsidRDefault="00000000" w:rsidRPr="00000000" w14:paraId="00000022">
      <w:pPr>
        <w:rPr>
          <w:sz w:val="4"/>
          <w:szCs w:val="4"/>
        </w:rPr>
      </w:pPr>
      <w:r w:rsidDel="00000000" w:rsidR="00000000" w:rsidRPr="00000000">
        <w:rPr>
          <w:rtl w:val="0"/>
        </w:rPr>
      </w:r>
    </w:p>
    <w:p w:rsidR="00000000" w:rsidDel="00000000" w:rsidP="00000000" w:rsidRDefault="00000000" w:rsidRPr="00000000" w14:paraId="00000023">
      <w:pPr>
        <w:rPr>
          <w:sz w:val="4"/>
          <w:szCs w:val="4"/>
        </w:rPr>
      </w:pPr>
      <w:r w:rsidDel="00000000" w:rsidR="00000000" w:rsidRPr="00000000">
        <w:rPr>
          <w:rtl w:val="0"/>
        </w:rPr>
      </w:r>
    </w:p>
    <w:p w:rsidR="00000000" w:rsidDel="00000000" w:rsidP="00000000" w:rsidRDefault="00000000" w:rsidRPr="00000000" w14:paraId="00000024">
      <w:pPr>
        <w:rPr>
          <w:sz w:val="4"/>
          <w:szCs w:val="4"/>
        </w:rPr>
      </w:pPr>
      <w:r w:rsidDel="00000000" w:rsidR="00000000" w:rsidRPr="00000000">
        <w:rPr>
          <w:rtl w:val="0"/>
        </w:rPr>
      </w:r>
    </w:p>
    <w:p w:rsidR="00000000" w:rsidDel="00000000" w:rsidP="00000000" w:rsidRDefault="00000000" w:rsidRPr="00000000" w14:paraId="00000025">
      <w:pPr>
        <w:rPr>
          <w:sz w:val="4"/>
          <w:szCs w:val="4"/>
        </w:rPr>
      </w:pPr>
      <w:r w:rsidDel="00000000" w:rsidR="00000000" w:rsidRPr="00000000">
        <w:rPr>
          <w:rtl w:val="0"/>
        </w:rPr>
      </w:r>
    </w:p>
    <w:p w:rsidR="00000000" w:rsidDel="00000000" w:rsidP="00000000" w:rsidRDefault="00000000" w:rsidRPr="00000000" w14:paraId="00000026">
      <w:pPr>
        <w:rPr>
          <w:sz w:val="4"/>
          <w:szCs w:val="4"/>
        </w:rPr>
      </w:pPr>
      <w:r w:rsidDel="00000000" w:rsidR="00000000" w:rsidRPr="00000000">
        <w:rPr>
          <w:rtl w:val="0"/>
        </w:rPr>
      </w:r>
    </w:p>
    <w:p w:rsidR="00000000" w:rsidDel="00000000" w:rsidP="00000000" w:rsidRDefault="00000000" w:rsidRPr="00000000" w14:paraId="00000027">
      <w:pPr>
        <w:rPr>
          <w:sz w:val="4"/>
          <w:szCs w:val="4"/>
        </w:rPr>
      </w:pPr>
      <w:r w:rsidDel="00000000" w:rsidR="00000000" w:rsidRPr="00000000">
        <w:rPr>
          <w:rtl w:val="0"/>
        </w:rPr>
      </w:r>
    </w:p>
    <w:p w:rsidR="00000000" w:rsidDel="00000000" w:rsidP="00000000" w:rsidRDefault="00000000" w:rsidRPr="00000000" w14:paraId="00000028">
      <w:pPr>
        <w:rPr>
          <w:sz w:val="4"/>
          <w:szCs w:val="4"/>
        </w:rPr>
      </w:pPr>
      <w:r w:rsidDel="00000000" w:rsidR="00000000" w:rsidRPr="00000000">
        <w:rPr>
          <w:rtl w:val="0"/>
        </w:rPr>
      </w:r>
    </w:p>
    <w:p w:rsidR="00000000" w:rsidDel="00000000" w:rsidP="00000000" w:rsidRDefault="00000000" w:rsidRPr="00000000" w14:paraId="00000029">
      <w:pPr>
        <w:rPr>
          <w:sz w:val="4"/>
          <w:szCs w:val="4"/>
        </w:rPr>
      </w:pPr>
      <w:r w:rsidDel="00000000" w:rsidR="00000000" w:rsidRPr="00000000">
        <w:rPr>
          <w:rtl w:val="0"/>
        </w:rPr>
      </w:r>
    </w:p>
    <w:p w:rsidR="00000000" w:rsidDel="00000000" w:rsidP="00000000" w:rsidRDefault="00000000" w:rsidRPr="00000000" w14:paraId="0000002A">
      <w:pPr>
        <w:rPr>
          <w:sz w:val="4"/>
          <w:szCs w:val="4"/>
        </w:rPr>
      </w:pPr>
      <w:r w:rsidDel="00000000" w:rsidR="00000000" w:rsidRPr="00000000">
        <w:rPr>
          <w:rtl w:val="0"/>
        </w:rPr>
      </w:r>
    </w:p>
    <w:p w:rsidR="00000000" w:rsidDel="00000000" w:rsidP="00000000" w:rsidRDefault="00000000" w:rsidRPr="00000000" w14:paraId="0000002B">
      <w:pPr>
        <w:rPr>
          <w:sz w:val="4"/>
          <w:szCs w:val="4"/>
        </w:rPr>
      </w:pPr>
      <w:r w:rsidDel="00000000" w:rsidR="00000000" w:rsidRPr="00000000">
        <w:rPr>
          <w:rtl w:val="0"/>
        </w:rPr>
      </w:r>
    </w:p>
    <w:p w:rsidR="00000000" w:rsidDel="00000000" w:rsidP="00000000" w:rsidRDefault="00000000" w:rsidRPr="00000000" w14:paraId="0000002C">
      <w:pPr>
        <w:rPr>
          <w:sz w:val="4"/>
          <w:szCs w:val="4"/>
        </w:rPr>
      </w:pPr>
      <w:r w:rsidDel="00000000" w:rsidR="00000000" w:rsidRPr="00000000">
        <w:rPr>
          <w:rtl w:val="0"/>
        </w:rPr>
      </w:r>
    </w:p>
    <w:p w:rsidR="00000000" w:rsidDel="00000000" w:rsidP="00000000" w:rsidRDefault="00000000" w:rsidRPr="00000000" w14:paraId="0000002D">
      <w:pPr>
        <w:rPr>
          <w:sz w:val="4"/>
          <w:szCs w:val="4"/>
        </w:rPr>
      </w:pPr>
      <w:r w:rsidDel="00000000" w:rsidR="00000000" w:rsidRPr="00000000">
        <w:rPr>
          <w:rtl w:val="0"/>
        </w:rPr>
      </w:r>
    </w:p>
    <w:p w:rsidR="00000000" w:rsidDel="00000000" w:rsidP="00000000" w:rsidRDefault="00000000" w:rsidRPr="00000000" w14:paraId="0000002E">
      <w:pPr>
        <w:tabs>
          <w:tab w:val="left" w:pos="-720"/>
          <w:tab w:val="left" w:pos="0"/>
          <w:tab w:val="left" w:pos="720"/>
          <w:tab w:val="left" w:pos="709"/>
        </w:tabs>
        <w:spacing w:after="120" w:lineRule="auto"/>
        <w:jc w:val="both"/>
        <w:rPr>
          <w:color w:val="0b5394"/>
          <w:sz w:val="24"/>
          <w:szCs w:val="24"/>
        </w:rPr>
      </w:pPr>
      <w:r w:rsidDel="00000000" w:rsidR="00000000" w:rsidRPr="00000000">
        <w:rPr>
          <w:color w:val="0b5394"/>
          <w:sz w:val="24"/>
          <w:szCs w:val="24"/>
          <w:rtl w:val="0"/>
        </w:rPr>
        <w:t xml:space="preserve">This Section comprises the following Returnable Bidding Forms:</w:t>
      </w:r>
    </w:p>
    <w:p w:rsidR="00000000" w:rsidDel="00000000" w:rsidP="00000000" w:rsidRDefault="00000000" w:rsidRPr="00000000" w14:paraId="0000002F">
      <w:pPr>
        <w:numPr>
          <w:ilvl w:val="0"/>
          <w:numId w:val="1"/>
        </w:numPr>
        <w:ind w:left="720" w:hanging="360"/>
        <w:jc w:val="both"/>
        <w:rPr>
          <w:color w:val="0b5394"/>
          <w:sz w:val="24"/>
          <w:szCs w:val="24"/>
        </w:rPr>
      </w:pPr>
      <w:r w:rsidDel="00000000" w:rsidR="00000000" w:rsidRPr="00000000">
        <w:rPr>
          <w:color w:val="0b5394"/>
          <w:sz w:val="24"/>
          <w:szCs w:val="24"/>
          <w:rtl w:val="0"/>
        </w:rPr>
        <w:t xml:space="preserve">Form A: Joint Venture Partner Information Form</w:t>
      </w:r>
    </w:p>
    <w:p w:rsidR="00000000" w:rsidDel="00000000" w:rsidP="00000000" w:rsidRDefault="00000000" w:rsidRPr="00000000" w14:paraId="00000030">
      <w:pPr>
        <w:numPr>
          <w:ilvl w:val="0"/>
          <w:numId w:val="1"/>
        </w:numPr>
        <w:ind w:left="720" w:hanging="360"/>
        <w:jc w:val="both"/>
        <w:rPr>
          <w:color w:val="0b5394"/>
          <w:sz w:val="24"/>
          <w:szCs w:val="24"/>
        </w:rPr>
      </w:pPr>
      <w:r w:rsidDel="00000000" w:rsidR="00000000" w:rsidRPr="00000000">
        <w:rPr>
          <w:color w:val="0b5394"/>
          <w:sz w:val="24"/>
          <w:szCs w:val="24"/>
          <w:rtl w:val="0"/>
        </w:rPr>
        <w:t xml:space="preserve">Form B: Bid Submission Form</w:t>
      </w:r>
    </w:p>
    <w:p w:rsidR="00000000" w:rsidDel="00000000" w:rsidP="00000000" w:rsidRDefault="00000000" w:rsidRPr="00000000" w14:paraId="00000031">
      <w:pPr>
        <w:numPr>
          <w:ilvl w:val="0"/>
          <w:numId w:val="1"/>
        </w:numPr>
        <w:ind w:left="720" w:hanging="360"/>
        <w:jc w:val="both"/>
        <w:rPr>
          <w:color w:val="0b5394"/>
          <w:sz w:val="24"/>
          <w:szCs w:val="24"/>
        </w:rPr>
      </w:pPr>
      <w:r w:rsidDel="00000000" w:rsidR="00000000" w:rsidRPr="00000000">
        <w:rPr>
          <w:color w:val="0b5394"/>
          <w:sz w:val="24"/>
          <w:szCs w:val="24"/>
          <w:rtl w:val="0"/>
        </w:rPr>
        <w:t xml:space="preserve">Form C: Price Schedule Form </w:t>
      </w:r>
    </w:p>
    <w:p w:rsidR="00000000" w:rsidDel="00000000" w:rsidP="00000000" w:rsidRDefault="00000000" w:rsidRPr="00000000" w14:paraId="00000032">
      <w:pPr>
        <w:numPr>
          <w:ilvl w:val="0"/>
          <w:numId w:val="1"/>
        </w:numPr>
        <w:ind w:left="720" w:hanging="360"/>
        <w:jc w:val="both"/>
        <w:rPr>
          <w:color w:val="0b5394"/>
          <w:sz w:val="24"/>
          <w:szCs w:val="24"/>
        </w:rPr>
      </w:pPr>
      <w:r w:rsidDel="00000000" w:rsidR="00000000" w:rsidRPr="00000000">
        <w:rPr>
          <w:color w:val="0b5394"/>
          <w:sz w:val="24"/>
          <w:szCs w:val="24"/>
          <w:rtl w:val="0"/>
        </w:rPr>
        <w:t xml:space="preserve">Form D: Technical Bid Form</w:t>
      </w:r>
    </w:p>
    <w:p w:rsidR="00000000" w:rsidDel="00000000" w:rsidP="00000000" w:rsidRDefault="00000000" w:rsidRPr="00000000" w14:paraId="00000033">
      <w:pPr>
        <w:numPr>
          <w:ilvl w:val="0"/>
          <w:numId w:val="1"/>
        </w:numPr>
        <w:ind w:left="720" w:hanging="360"/>
        <w:jc w:val="both"/>
        <w:rPr>
          <w:color w:val="0b5394"/>
          <w:sz w:val="24"/>
          <w:szCs w:val="24"/>
        </w:rPr>
      </w:pPr>
      <w:r w:rsidDel="00000000" w:rsidR="00000000" w:rsidRPr="00000000">
        <w:rPr>
          <w:color w:val="0b5394"/>
          <w:sz w:val="24"/>
          <w:szCs w:val="24"/>
          <w:rtl w:val="0"/>
        </w:rPr>
        <w:t xml:space="preserve">Form E: Format for Resume of Proposed Key Personnel</w:t>
      </w:r>
    </w:p>
    <w:p w:rsidR="00000000" w:rsidDel="00000000" w:rsidP="00000000" w:rsidRDefault="00000000" w:rsidRPr="00000000" w14:paraId="00000034">
      <w:pPr>
        <w:numPr>
          <w:ilvl w:val="0"/>
          <w:numId w:val="1"/>
        </w:numPr>
        <w:ind w:left="720" w:hanging="360"/>
        <w:jc w:val="both"/>
        <w:rPr>
          <w:color w:val="0b5394"/>
          <w:sz w:val="24"/>
          <w:szCs w:val="24"/>
        </w:rPr>
      </w:pPr>
      <w:r w:rsidDel="00000000" w:rsidR="00000000" w:rsidRPr="00000000">
        <w:rPr>
          <w:color w:val="0b5394"/>
          <w:sz w:val="24"/>
          <w:szCs w:val="24"/>
          <w:rtl w:val="0"/>
        </w:rPr>
        <w:t xml:space="preserve">Form F: Statement of Availability </w:t>
      </w:r>
    </w:p>
    <w:p w:rsidR="00000000" w:rsidDel="00000000" w:rsidP="00000000" w:rsidRDefault="00000000" w:rsidRPr="00000000" w14:paraId="00000035">
      <w:pPr>
        <w:numPr>
          <w:ilvl w:val="0"/>
          <w:numId w:val="1"/>
        </w:numPr>
        <w:ind w:left="720" w:hanging="360"/>
        <w:jc w:val="both"/>
        <w:rPr>
          <w:color w:val="0b5394"/>
          <w:sz w:val="24"/>
          <w:szCs w:val="24"/>
        </w:rPr>
      </w:pPr>
      <w:r w:rsidDel="00000000" w:rsidR="00000000" w:rsidRPr="00000000">
        <w:rPr>
          <w:color w:val="0b5394"/>
          <w:sz w:val="24"/>
          <w:szCs w:val="24"/>
          <w:rtl w:val="0"/>
        </w:rPr>
        <w:t xml:space="preserve">Form G: Past Contracts Form </w:t>
      </w:r>
    </w:p>
    <w:p w:rsidR="00000000" w:rsidDel="00000000" w:rsidP="00000000" w:rsidRDefault="00000000" w:rsidRPr="00000000" w14:paraId="00000036">
      <w:pPr>
        <w:ind w:left="720" w:firstLine="0"/>
        <w:jc w:val="both"/>
        <w:rPr>
          <w:color w:val="0b5394"/>
          <w:sz w:val="24"/>
          <w:szCs w:val="24"/>
        </w:rPr>
      </w:pPr>
      <w:r w:rsidDel="00000000" w:rsidR="00000000" w:rsidRPr="00000000">
        <w:rPr>
          <w:rtl w:val="0"/>
        </w:rPr>
      </w:r>
    </w:p>
    <w:p w:rsidR="00000000" w:rsidDel="00000000" w:rsidP="00000000" w:rsidRDefault="00000000" w:rsidRPr="00000000" w14:paraId="00000037">
      <w:pPr>
        <w:ind w:left="720" w:firstLine="0"/>
        <w:jc w:val="both"/>
        <w:rPr>
          <w:color w:val="0b5394"/>
          <w:sz w:val="24"/>
          <w:szCs w:val="24"/>
        </w:rPr>
      </w:pPr>
      <w:r w:rsidDel="00000000" w:rsidR="00000000" w:rsidRPr="00000000">
        <w:rPr>
          <w:rtl w:val="0"/>
        </w:rPr>
      </w:r>
    </w:p>
    <w:p w:rsidR="00000000" w:rsidDel="00000000" w:rsidP="00000000" w:rsidRDefault="00000000" w:rsidRPr="00000000" w14:paraId="00000038">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9">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03A">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3B">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3C">
      <w:pPr>
        <w:ind w:left="720"/>
        <w:rPr/>
      </w:pPr>
      <w:r w:rsidDel="00000000" w:rsidR="00000000" w:rsidRPr="00000000">
        <w:rPr>
          <w:rtl w:val="0"/>
        </w:rPr>
      </w:r>
    </w:p>
    <w:p w:rsidR="00000000" w:rsidDel="00000000" w:rsidP="00000000" w:rsidRDefault="00000000" w:rsidRPr="00000000" w14:paraId="0000003D">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3E">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3F">
      <w:pPr>
        <w:spacing w:after="60" w:lineRule="auto"/>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To be completed and returned with your Bid if the Bid is submitted as a Joint Venture/Consortium/Association.</w:t>
      </w:r>
    </w:p>
    <w:p w:rsidR="00000000" w:rsidDel="00000000" w:rsidP="00000000" w:rsidRDefault="00000000" w:rsidRPr="00000000" w14:paraId="00000042">
      <w:pPr>
        <w:ind w:left="187" w:firstLine="0"/>
        <w:jc w:val="center"/>
        <w:rPr>
          <w:b w:val="1"/>
        </w:rPr>
      </w:pPr>
      <w:r w:rsidDel="00000000" w:rsidR="00000000" w:rsidRPr="00000000">
        <w:rPr>
          <w:rtl w:val="0"/>
        </w:rPr>
      </w:r>
    </w:p>
    <w:tbl>
      <w:tblPr>
        <w:tblStyle w:val="Table1"/>
        <w:tblW w:w="97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95"/>
        <w:gridCol w:w="5385"/>
        <w:tblGridChange w:id="0">
          <w:tblGrid>
            <w:gridCol w:w="4395"/>
            <w:gridCol w:w="5385"/>
          </w:tblGrid>
        </w:tblGridChange>
      </w:tblGrid>
      <w:tr>
        <w:trPr>
          <w:cantSplit w:val="0"/>
          <w:trHeight w:val="48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3">
            <w:pPr>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5">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7">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48">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A">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C">
            <w:pPr>
              <w:rPr>
                <w:b w:val="1"/>
              </w:rPr>
            </w:pPr>
            <w:r w:rsidDel="00000000" w:rsidR="00000000" w:rsidRPr="00000000">
              <w:rPr>
                <w:b w:val="1"/>
                <w:rtl w:val="0"/>
              </w:rPr>
              <w:t xml:space="preserve">Proposed proportion of responsibilities between partners </w:t>
            </w:r>
          </w:p>
          <w:p w:rsidR="00000000" w:rsidDel="00000000" w:rsidP="00000000" w:rsidRDefault="00000000" w:rsidRPr="00000000" w14:paraId="0000004D">
            <w:pPr>
              <w:rPr>
                <w:b w:val="1"/>
              </w:rPr>
            </w:pPr>
            <w:r w:rsidDel="00000000" w:rsidR="00000000" w:rsidRPr="00000000">
              <w:rPr>
                <w:b w:val="1"/>
                <w:rtl w:val="0"/>
              </w:rPr>
              <w:t xml:space="preserve">(in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58">
      <w:pPr>
        <w:jc w:val="both"/>
        <w:rPr/>
      </w:pPr>
      <w:r w:rsidDel="00000000" w:rsidR="00000000" w:rsidRPr="00000000">
        <w:rPr>
          <w:rtl w:val="0"/>
        </w:rPr>
      </w:r>
    </w:p>
    <w:p w:rsidR="00000000" w:rsidDel="00000000" w:rsidP="00000000" w:rsidRDefault="00000000" w:rsidRPr="00000000" w14:paraId="00000059">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62">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3">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64">
      <w:pPr>
        <w:jc w:val="both"/>
        <w:rPr>
          <w:b w:val="1"/>
          <w:color w:val="0092d1"/>
          <w:sz w:val="28"/>
          <w:szCs w:val="28"/>
        </w:rPr>
      </w:pP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65">
      <w:pPr>
        <w:spacing w:after="60" w:lineRule="auto"/>
        <w:rPr/>
      </w:pPr>
      <w:r w:rsidDel="00000000" w:rsidR="00000000" w:rsidRPr="00000000">
        <w:rPr>
          <w:rtl w:val="0"/>
        </w:rPr>
      </w:r>
    </w:p>
    <w:p w:rsidR="00000000" w:rsidDel="00000000" w:rsidP="00000000" w:rsidRDefault="00000000" w:rsidRPr="00000000" w14:paraId="00000066">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67">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68">
      <w:pPr>
        <w:jc w:val="both"/>
        <w:rPr>
          <w:b w:val="1"/>
          <w:color w:val="0092d1"/>
          <w:sz w:val="28"/>
          <w:szCs w:val="28"/>
        </w:rPr>
      </w:pPr>
      <w:r w:rsidDel="00000000" w:rsidR="00000000" w:rsidRPr="00000000">
        <w:rPr>
          <w:rtl w:val="0"/>
        </w:rPr>
      </w:r>
    </w:p>
    <w:p w:rsidR="00000000" w:rsidDel="00000000" w:rsidP="00000000" w:rsidRDefault="00000000" w:rsidRPr="00000000" w14:paraId="00000069">
      <w:pPr>
        <w:tabs>
          <w:tab w:val="center" w:pos="4320"/>
          <w:tab w:val="right" w:pos="8640"/>
        </w:tabs>
        <w:rPr/>
      </w:pPr>
      <w:r w:rsidDel="00000000" w:rsidR="00000000" w:rsidRPr="00000000">
        <w:rPr>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b w:val="1"/>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6C">
      <w:pPr>
        <w:jc w:val="both"/>
        <w:rPr>
          <w:b w:val="1"/>
        </w:rPr>
      </w:pPr>
      <w:r w:rsidDel="00000000" w:rsidR="00000000" w:rsidRPr="00000000">
        <w:rPr>
          <w:rtl w:val="0"/>
        </w:rPr>
      </w:r>
    </w:p>
    <w:p w:rsidR="00000000" w:rsidDel="00000000" w:rsidP="00000000" w:rsidRDefault="00000000" w:rsidRPr="00000000" w14:paraId="0000006D">
      <w:pPr>
        <w:jc w:val="both"/>
        <w:rPr>
          <w:b w:val="1"/>
        </w:rPr>
      </w:pPr>
      <w:r w:rsidDel="00000000" w:rsidR="00000000" w:rsidRPr="00000000">
        <w:rPr>
          <w:b w:val="1"/>
          <w:rtl w:val="0"/>
        </w:rPr>
        <w:t xml:space="preserve">Subject: Bid for the supply of</w:t>
      </w:r>
      <w:r w:rsidDel="00000000" w:rsidR="00000000" w:rsidRPr="00000000">
        <w:rPr>
          <w:rtl w:val="0"/>
        </w:rPr>
        <w:t xml:space="preserve"> [</w:t>
      </w:r>
      <w:r w:rsidDel="00000000" w:rsidR="00000000" w:rsidRPr="00000000">
        <w:rPr>
          <w:b w:val="1"/>
          <w:i w:val="1"/>
          <w:highlight w:val="cyan"/>
          <w:rtl w:val="0"/>
        </w:rPr>
        <w:t xml:space="preserve">Insert a brief description of goods/services</w:t>
      </w:r>
      <w:r w:rsidDel="00000000" w:rsidR="00000000" w:rsidRPr="00000000">
        <w:rPr>
          <w:b w:val="1"/>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w:t>
      </w:r>
      <w:r w:rsidDel="00000000" w:rsidR="00000000" w:rsidRPr="00000000">
        <w:rPr>
          <w:b w:val="1"/>
          <w:highlight w:val="cyan"/>
          <w:rtl w:val="0"/>
        </w:rPr>
        <w:t xml:space="preserve">Insert ITB ref number</w:t>
      </w:r>
      <w:r w:rsidDel="00000000" w:rsidR="00000000" w:rsidRPr="00000000">
        <w:rPr>
          <w:b w:val="1"/>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6E">
      <w:pPr>
        <w:jc w:val="both"/>
        <w:rPr>
          <w:b w:val="1"/>
        </w:rPr>
      </w:pPr>
      <w:r w:rsidDel="00000000" w:rsidR="00000000" w:rsidRPr="00000000">
        <w:rPr>
          <w:rtl w:val="0"/>
        </w:rPr>
      </w:r>
    </w:p>
    <w:p w:rsidR="00000000" w:rsidDel="00000000" w:rsidP="00000000" w:rsidRDefault="00000000" w:rsidRPr="00000000" w14:paraId="0000006F">
      <w:pPr>
        <w:jc w:val="both"/>
        <w:rPr/>
      </w:pPr>
      <w:r w:rsidDel="00000000" w:rsidR="00000000" w:rsidRPr="00000000">
        <w:rPr>
          <w:rtl w:val="0"/>
        </w:rPr>
        <w:t xml:space="preserve">We, the undersigned, declare that: </w:t>
      </w:r>
    </w:p>
    <w:p w:rsidR="00000000" w:rsidDel="00000000" w:rsidP="00000000" w:rsidRDefault="00000000" w:rsidRPr="00000000" w14:paraId="00000070">
      <w:pPr>
        <w:jc w:val="both"/>
        <w:rPr>
          <w:b w:val="1"/>
        </w:rPr>
      </w:pPr>
      <w:r w:rsidDel="00000000" w:rsidR="00000000" w:rsidRPr="00000000">
        <w:rPr>
          <w:rtl w:val="0"/>
        </w:rPr>
      </w:r>
    </w:p>
    <w:p w:rsidR="00000000" w:rsidDel="00000000" w:rsidP="00000000" w:rsidRDefault="00000000" w:rsidRPr="00000000" w14:paraId="00000071">
      <w:pPr>
        <w:numPr>
          <w:ilvl w:val="1"/>
          <w:numId w:val="4"/>
        </w:numPr>
        <w:spacing w:after="120" w:line="276" w:lineRule="auto"/>
        <w:ind w:left="850" w:hanging="425"/>
        <w:jc w:val="both"/>
      </w:pPr>
      <w:r w:rsidDel="00000000" w:rsidR="00000000" w:rsidRPr="00000000">
        <w:rPr>
          <w:rtl w:val="0"/>
        </w:rPr>
        <w:t xml:space="preserve">We have examined and have no reservations to the bidding documents, including amendments No.: [</w:t>
      </w:r>
      <w:r w:rsidDel="00000000" w:rsidR="00000000" w:rsidRPr="00000000">
        <w:rPr>
          <w:highlight w:val="cyan"/>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72">
      <w:pPr>
        <w:numPr>
          <w:ilvl w:val="1"/>
          <w:numId w:val="4"/>
        </w:numPr>
        <w:spacing w:after="120" w:line="276" w:lineRule="auto"/>
        <w:ind w:left="850" w:hanging="425"/>
        <w:jc w:val="both"/>
      </w:pPr>
      <w:r w:rsidDel="00000000" w:rsidR="00000000" w:rsidRPr="00000000">
        <w:rPr>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73">
      <w:pPr>
        <w:numPr>
          <w:ilvl w:val="1"/>
          <w:numId w:val="4"/>
        </w:numPr>
        <w:spacing w:after="120" w:line="276" w:lineRule="auto"/>
        <w:ind w:left="850" w:hanging="425"/>
        <w:jc w:val="both"/>
      </w:pPr>
      <w:r w:rsidDel="00000000" w:rsidR="00000000" w:rsidRPr="00000000">
        <w:rPr>
          <w:rtl w:val="0"/>
        </w:rPr>
        <w:t xml:space="preserve">The total price of our bid, excluding any discounts offered in item (d) below, is: </w:t>
      </w:r>
      <w:r w:rsidDel="00000000" w:rsidR="00000000" w:rsidRPr="00000000">
        <w:rPr>
          <w:highlight w:val="cyan"/>
          <w:rtl w:val="0"/>
        </w:rPr>
        <w:t xml:space="preserve">[Insert the total bid price in words and figures, indicating the various amounts and the respective currencies</w:t>
      </w:r>
      <w:r w:rsidDel="00000000" w:rsidR="00000000" w:rsidRPr="00000000">
        <w:rPr>
          <w:rtl w:val="0"/>
        </w:rPr>
        <w:t xml:space="preserve">];</w:t>
      </w:r>
    </w:p>
    <w:p w:rsidR="00000000" w:rsidDel="00000000" w:rsidP="00000000" w:rsidRDefault="00000000" w:rsidRPr="00000000" w14:paraId="00000074">
      <w:pPr>
        <w:numPr>
          <w:ilvl w:val="1"/>
          <w:numId w:val="4"/>
        </w:numPr>
        <w:spacing w:after="120" w:line="276" w:lineRule="auto"/>
        <w:ind w:left="850" w:hanging="425"/>
        <w:jc w:val="both"/>
      </w:pPr>
      <w:r w:rsidDel="00000000" w:rsidR="00000000" w:rsidRPr="00000000">
        <w:rPr>
          <w:rtl w:val="0"/>
        </w:rPr>
        <w:t xml:space="preserve">The discounts offered and the methodology for their application are:</w:t>
      </w:r>
    </w:p>
    <w:p w:rsidR="00000000" w:rsidDel="00000000" w:rsidP="00000000" w:rsidRDefault="00000000" w:rsidRPr="00000000" w14:paraId="00000075">
      <w:pPr>
        <w:numPr>
          <w:ilvl w:val="0"/>
          <w:numId w:val="5"/>
        </w:numPr>
        <w:spacing w:line="276" w:lineRule="auto"/>
        <w:ind w:left="1440" w:hanging="360"/>
        <w:jc w:val="both"/>
        <w:rPr>
          <w:rFonts w:ascii="Arial" w:cs="Arial" w:eastAsia="Arial" w:hAnsi="Arial"/>
        </w:rPr>
      </w:pPr>
      <w:r w:rsidDel="00000000" w:rsidR="00000000" w:rsidRPr="00000000">
        <w:rPr>
          <w:b w:val="1"/>
          <w:rtl w:val="0"/>
        </w:rPr>
        <w:t xml:space="preserve">Discounts</w:t>
      </w:r>
      <w:r w:rsidDel="00000000" w:rsidR="00000000" w:rsidRPr="00000000">
        <w:rPr>
          <w:rtl w:val="0"/>
        </w:rPr>
        <w:t xml:space="preserve">: If our bid is accepted, the following discounts shall apply. [</w:t>
      </w:r>
      <w:r w:rsidDel="00000000" w:rsidR="00000000" w:rsidRPr="00000000">
        <w:rPr>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t xml:space="preserve">]</w:t>
      </w:r>
    </w:p>
    <w:p w:rsidR="00000000" w:rsidDel="00000000" w:rsidP="00000000" w:rsidRDefault="00000000" w:rsidRPr="00000000" w14:paraId="00000076">
      <w:pPr>
        <w:numPr>
          <w:ilvl w:val="0"/>
          <w:numId w:val="5"/>
        </w:numPr>
        <w:spacing w:after="60" w:line="276" w:lineRule="auto"/>
        <w:ind w:left="1434" w:hanging="357"/>
        <w:jc w:val="both"/>
        <w:rPr>
          <w:rFonts w:ascii="Arial" w:cs="Arial" w:eastAsia="Arial" w:hAnsi="Arial"/>
        </w:rPr>
      </w:pPr>
      <w:r w:rsidDel="00000000" w:rsidR="00000000" w:rsidRPr="00000000">
        <w:rPr>
          <w:b w:val="1"/>
          <w:rtl w:val="0"/>
        </w:rPr>
        <w:t xml:space="preserve">Methodology of application of the discounts</w:t>
      </w:r>
      <w:r w:rsidDel="00000000" w:rsidR="00000000" w:rsidRPr="00000000">
        <w:rPr>
          <w:rtl w:val="0"/>
        </w:rPr>
        <w:t xml:space="preserve">: The discounts shall be applied using the following method: [</w:t>
      </w:r>
      <w:r w:rsidDel="00000000" w:rsidR="00000000" w:rsidRPr="00000000">
        <w:rPr>
          <w:highlight w:val="cyan"/>
          <w:rtl w:val="0"/>
        </w:rPr>
        <w:t xml:space="preserve">Specify in detail the method that shall be used to apply the discounts</w:t>
      </w:r>
      <w:r w:rsidDel="00000000" w:rsidR="00000000" w:rsidRPr="00000000">
        <w:rPr>
          <w:rtl w:val="0"/>
        </w:rPr>
        <w:t xml:space="preserve">];</w:t>
      </w:r>
    </w:p>
    <w:p w:rsidR="00000000" w:rsidDel="00000000" w:rsidP="00000000" w:rsidRDefault="00000000" w:rsidRPr="00000000" w14:paraId="00000077">
      <w:pPr>
        <w:numPr>
          <w:ilvl w:val="1"/>
          <w:numId w:val="4"/>
        </w:numPr>
        <w:spacing w:after="120" w:line="276" w:lineRule="auto"/>
        <w:ind w:left="850" w:hanging="425"/>
        <w:jc w:val="both"/>
      </w:pPr>
      <w:r w:rsidDel="00000000" w:rsidR="00000000" w:rsidRPr="00000000">
        <w:rPr>
          <w:rtl w:val="0"/>
        </w:rPr>
        <w:t xml:space="preserve">Our bid shall be valid for the period of time of </w:t>
      </w:r>
      <w:r w:rsidDel="00000000" w:rsidR="00000000" w:rsidRPr="00000000">
        <w:rPr>
          <w:highlight w:val="cyan"/>
          <w:rtl w:val="0"/>
        </w:rPr>
        <w:t xml:space="preserve">[insert number of days which shall not be less than the specified in the Tender Particulars section, Period of Validity of Bids</w:t>
      </w:r>
      <w:r w:rsidDel="00000000" w:rsidR="00000000" w:rsidRPr="00000000">
        <w:rPr>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78">
      <w:pPr>
        <w:numPr>
          <w:ilvl w:val="1"/>
          <w:numId w:val="4"/>
        </w:numPr>
        <w:spacing w:after="120" w:line="276" w:lineRule="auto"/>
        <w:ind w:left="850" w:hanging="425"/>
        <w:jc w:val="both"/>
      </w:pPr>
      <w:r w:rsidDel="00000000" w:rsidR="00000000" w:rsidRPr="00000000">
        <w:rPr>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79">
      <w:pPr>
        <w:numPr>
          <w:ilvl w:val="1"/>
          <w:numId w:val="4"/>
        </w:numPr>
        <w:spacing w:after="120" w:line="276" w:lineRule="auto"/>
        <w:ind w:left="850" w:hanging="425"/>
        <w:jc w:val="both"/>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7A">
      <w:pPr>
        <w:numPr>
          <w:ilvl w:val="1"/>
          <w:numId w:val="4"/>
        </w:numPr>
        <w:spacing w:after="40" w:line="276" w:lineRule="auto"/>
        <w:ind w:left="850" w:hanging="425"/>
        <w:jc w:val="both"/>
      </w:pPr>
      <w:r w:rsidDel="00000000" w:rsidR="00000000" w:rsidRPr="00000000">
        <w:rPr>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7B">
      <w:pPr>
        <w:spacing w:after="40" w:line="276" w:lineRule="auto"/>
        <w:ind w:left="850" w:firstLine="0"/>
        <w:jc w:val="both"/>
        <w:rPr>
          <w:sz w:val="10"/>
          <w:szCs w:val="10"/>
        </w:rPr>
      </w:pPr>
      <w:r w:rsidDel="00000000" w:rsidR="00000000" w:rsidRPr="00000000">
        <w:rPr>
          <w:rtl w:val="0"/>
        </w:rPr>
      </w:r>
    </w:p>
    <w:p w:rsidR="00000000" w:rsidDel="00000000" w:rsidP="00000000" w:rsidRDefault="00000000" w:rsidRPr="00000000" w14:paraId="0000007C">
      <w:pPr>
        <w:numPr>
          <w:ilvl w:val="1"/>
          <w:numId w:val="4"/>
        </w:numPr>
        <w:spacing w:after="120" w:line="276" w:lineRule="auto"/>
        <w:ind w:left="850" w:hanging="425"/>
        <w:jc w:val="both"/>
      </w:pPr>
      <w:r w:rsidDel="00000000" w:rsidR="00000000" w:rsidRPr="00000000">
        <w:rPr>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7D">
      <w:pPr>
        <w:numPr>
          <w:ilvl w:val="1"/>
          <w:numId w:val="4"/>
        </w:numPr>
        <w:spacing w:after="120" w:line="276" w:lineRule="auto"/>
        <w:ind w:left="850" w:hanging="425"/>
        <w:jc w:val="both"/>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7E">
      <w:pPr>
        <w:numPr>
          <w:ilvl w:val="1"/>
          <w:numId w:val="4"/>
        </w:numPr>
        <w:spacing w:after="120" w:line="276" w:lineRule="auto"/>
        <w:ind w:left="850" w:hanging="425"/>
        <w:jc w:val="both"/>
      </w:pPr>
      <w:r w:rsidDel="00000000" w:rsidR="00000000" w:rsidRPr="00000000">
        <w:rPr>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7F">
      <w:pPr>
        <w:numPr>
          <w:ilvl w:val="1"/>
          <w:numId w:val="4"/>
        </w:numPr>
        <w:spacing w:after="120" w:line="276" w:lineRule="auto"/>
        <w:ind w:left="850" w:hanging="425"/>
        <w:jc w:val="both"/>
      </w:pPr>
      <w:r w:rsidDel="00000000" w:rsidR="00000000" w:rsidRPr="00000000">
        <w:rPr>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80">
      <w:pPr>
        <w:numPr>
          <w:ilvl w:val="1"/>
          <w:numId w:val="4"/>
        </w:numPr>
        <w:spacing w:after="40" w:line="276" w:lineRule="auto"/>
        <w:ind w:left="850" w:hanging="425"/>
        <w:jc w:val="both"/>
        <w:rPr>
          <w:rFonts w:ascii="Calibri" w:cs="Calibri" w:eastAsia="Calibri" w:hAnsi="Calibri"/>
          <w:b w:val="1"/>
          <w:sz w:val="22"/>
          <w:szCs w:val="22"/>
        </w:rPr>
      </w:pPr>
      <w:r w:rsidDel="00000000" w:rsidR="00000000" w:rsidRPr="00000000">
        <w:rPr>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81">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082">
      <w:pPr>
        <w:tabs>
          <w:tab w:val="left" w:pos="990"/>
          <w:tab w:val="left" w:pos="5040"/>
          <w:tab w:val="left" w:pos="5850"/>
        </w:tabs>
        <w:rPr/>
      </w:pPr>
      <w:r w:rsidDel="00000000" w:rsidR="00000000" w:rsidRPr="00000000">
        <w:rPr>
          <w:rtl w:val="0"/>
        </w:rPr>
      </w:r>
    </w:p>
    <w:p w:rsidR="00000000" w:rsidDel="00000000" w:rsidP="00000000" w:rsidRDefault="00000000" w:rsidRPr="00000000" w14:paraId="00000083">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84">
      <w:pPr>
        <w:tabs>
          <w:tab w:val="left" w:pos="720"/>
        </w:tabs>
        <w:rPr/>
      </w:pPr>
      <w:r w:rsidDel="00000000" w:rsidR="00000000" w:rsidRPr="00000000">
        <w:rPr>
          <w:rtl w:val="0"/>
        </w:rPr>
      </w:r>
    </w:p>
    <w:p w:rsidR="00000000" w:rsidDel="00000000" w:rsidP="00000000" w:rsidRDefault="00000000" w:rsidRPr="00000000" w14:paraId="00000085">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tabs>
          <w:tab w:val="left" w:pos="2070"/>
          <w:tab w:val="left" w:pos="5880"/>
        </w:tabs>
        <w:rPr/>
      </w:pPr>
      <w:r w:rsidDel="00000000" w:rsidR="00000000" w:rsidRPr="00000000">
        <w:rPr>
          <w:rtl w:val="0"/>
        </w:rPr>
      </w:r>
    </w:p>
    <w:p w:rsidR="00000000" w:rsidDel="00000000" w:rsidP="00000000" w:rsidRDefault="00000000" w:rsidRPr="00000000" w14:paraId="0000008C">
      <w:pPr>
        <w:keepNext w:val="1"/>
        <w:jc w:val="center"/>
        <w:rPr>
          <w:b w:val="1"/>
        </w:rPr>
      </w:pPr>
      <w:r w:rsidDel="00000000" w:rsidR="00000000" w:rsidRPr="00000000">
        <w:rPr>
          <w:b w:val="1"/>
          <w:rtl w:val="0"/>
        </w:rPr>
        <w:t xml:space="preserve">[</w:t>
      </w:r>
      <w:r w:rsidDel="00000000" w:rsidR="00000000" w:rsidRPr="00000000">
        <w:rPr>
          <w:i w:val="1"/>
          <w:highlight w:val="cyan"/>
          <w:rtl w:val="0"/>
        </w:rPr>
        <w:t xml:space="preserve">Stamp form of bid with official stamp of the bidder</w:t>
      </w:r>
      <w:r w:rsidDel="00000000" w:rsidR="00000000" w:rsidRPr="00000000">
        <w:rPr>
          <w:b w:val="1"/>
          <w:rtl w:val="0"/>
        </w:rPr>
        <w:t xml:space="preserve">]</w:t>
      </w:r>
    </w:p>
    <w:p w:rsidR="00000000" w:rsidDel="00000000" w:rsidP="00000000" w:rsidRDefault="00000000" w:rsidRPr="00000000" w14:paraId="0000008D">
      <w:pPr>
        <w:keepNext w:val="1"/>
        <w:jc w:val="center"/>
        <w:rPr>
          <w:b w:val="1"/>
        </w:rPr>
      </w:pPr>
      <w:r w:rsidDel="00000000" w:rsidR="00000000" w:rsidRPr="00000000">
        <w:rPr>
          <w:rtl w:val="0"/>
        </w:rPr>
      </w:r>
    </w:p>
    <w:p w:rsidR="00000000" w:rsidDel="00000000" w:rsidP="00000000" w:rsidRDefault="00000000" w:rsidRPr="00000000" w14:paraId="0000008E">
      <w:pPr>
        <w:keepNext w:val="1"/>
        <w:jc w:val="center"/>
        <w:rPr>
          <w:b w:val="1"/>
        </w:rPr>
      </w:pPr>
      <w:r w:rsidDel="00000000" w:rsidR="00000000" w:rsidRPr="00000000">
        <w:rPr>
          <w:rtl w:val="0"/>
        </w:rPr>
      </w:r>
    </w:p>
    <w:p w:rsidR="00000000" w:rsidDel="00000000" w:rsidP="00000000" w:rsidRDefault="00000000" w:rsidRPr="00000000" w14:paraId="0000008F">
      <w:pPr>
        <w:keepNext w:val="1"/>
        <w:jc w:val="center"/>
        <w:rPr>
          <w:b w:val="1"/>
        </w:rPr>
      </w:pPr>
      <w:r w:rsidDel="00000000" w:rsidR="00000000" w:rsidRPr="00000000">
        <w:rPr>
          <w:rtl w:val="0"/>
        </w:rPr>
      </w:r>
    </w:p>
    <w:p w:rsidR="00000000" w:rsidDel="00000000" w:rsidP="00000000" w:rsidRDefault="00000000" w:rsidRPr="00000000" w14:paraId="00000090">
      <w:pPr>
        <w:keepNext w:val="1"/>
        <w:jc w:val="center"/>
        <w:rPr>
          <w:b w:val="1"/>
        </w:rPr>
      </w:pPr>
      <w:r w:rsidDel="00000000" w:rsidR="00000000" w:rsidRPr="00000000">
        <w:rPr>
          <w:rtl w:val="0"/>
        </w:rPr>
      </w:r>
    </w:p>
    <w:p w:rsidR="00000000" w:rsidDel="00000000" w:rsidP="00000000" w:rsidRDefault="00000000" w:rsidRPr="00000000" w14:paraId="00000091">
      <w:pPr>
        <w:keepNext w:val="1"/>
        <w:jc w:val="center"/>
        <w:rPr>
          <w:b w:val="1"/>
        </w:rPr>
      </w:pPr>
      <w:r w:rsidDel="00000000" w:rsidR="00000000" w:rsidRPr="00000000">
        <w:rPr>
          <w:rtl w:val="0"/>
        </w:rPr>
      </w:r>
    </w:p>
    <w:p w:rsidR="00000000" w:rsidDel="00000000" w:rsidP="00000000" w:rsidRDefault="00000000" w:rsidRPr="00000000" w14:paraId="00000092">
      <w:pPr>
        <w:keepNext w:val="1"/>
        <w:jc w:val="center"/>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93">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094">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95">
      <w:pPr>
        <w:rPr>
          <w:sz w:val="8"/>
          <w:szCs w:val="8"/>
        </w:rPr>
      </w:pPr>
      <w:r w:rsidDel="00000000" w:rsidR="00000000" w:rsidRPr="00000000">
        <w:rPr>
          <w:rtl w:val="0"/>
        </w:rPr>
      </w:r>
    </w:p>
    <w:p w:rsidR="00000000" w:rsidDel="00000000" w:rsidP="00000000" w:rsidRDefault="00000000" w:rsidRPr="00000000" w14:paraId="00000096">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97">
      <w:pPr>
        <w:spacing w:after="60" w:lineRule="auto"/>
        <w:rPr>
          <w:highlight w:val="cyan"/>
        </w:rPr>
      </w:pPr>
      <w:r w:rsidDel="00000000" w:rsidR="00000000" w:rsidRPr="00000000">
        <w:rPr>
          <w:rtl w:val="0"/>
        </w:rPr>
        <w:t xml:space="preserve">Name of Bidder: </w:t>
      </w:r>
      <w:r w:rsidDel="00000000" w:rsidR="00000000" w:rsidRPr="00000000">
        <w:rPr>
          <w:highlight w:val="cyan"/>
          <w:rtl w:val="0"/>
        </w:rPr>
        <w:t xml:space="preserve">[insert name of bidder]</w:t>
      </w:r>
    </w:p>
    <w:p w:rsidR="00000000" w:rsidDel="00000000" w:rsidP="00000000" w:rsidRDefault="00000000" w:rsidRPr="00000000" w14:paraId="00000098">
      <w:pPr>
        <w:spacing w:after="60" w:lineRule="auto"/>
        <w:rPr>
          <w:highlight w:val="cyan"/>
        </w:rPr>
      </w:pPr>
      <w:r w:rsidDel="00000000" w:rsidR="00000000" w:rsidRPr="00000000">
        <w:rPr>
          <w:rtl w:val="0"/>
        </w:rPr>
      </w:r>
    </w:p>
    <w:p w:rsidR="00000000" w:rsidDel="00000000" w:rsidP="00000000" w:rsidRDefault="00000000" w:rsidRPr="00000000" w14:paraId="00000099">
      <w:pPr>
        <w:jc w:val="both"/>
        <w:rPr/>
      </w:pPr>
      <w:r w:rsidDel="00000000" w:rsidR="00000000" w:rsidRPr="00000000">
        <w:rPr>
          <w:rtl w:val="0"/>
        </w:rPr>
        <w:t xml:space="preserve">The Bidder is required to prepare the Financial Proposal following the below format. The financial proposal must be submitted in US Dollars. </w:t>
      </w:r>
    </w:p>
    <w:p w:rsidR="00000000" w:rsidDel="00000000" w:rsidP="00000000" w:rsidRDefault="00000000" w:rsidRPr="00000000" w14:paraId="0000009A">
      <w:pPr>
        <w:rPr/>
      </w:pPr>
      <w:r w:rsidDel="00000000" w:rsidR="00000000" w:rsidRPr="00000000">
        <w:rPr>
          <w:rtl w:val="0"/>
        </w:rPr>
      </w:r>
    </w:p>
    <w:tbl>
      <w:tblPr>
        <w:tblStyle w:val="Table2"/>
        <w:tblW w:w="180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40"/>
        <w:gridCol w:w="660"/>
        <w:tblGridChange w:id="0">
          <w:tblGrid>
            <w:gridCol w:w="1140"/>
            <w:gridCol w:w="660"/>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9B">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9C">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09D">
      <w:pPr>
        <w:rPr>
          <w:b w:val="1"/>
          <w:sz w:val="22"/>
          <w:szCs w:val="22"/>
        </w:rPr>
      </w:pPr>
      <w:r w:rsidDel="00000000" w:rsidR="00000000" w:rsidRPr="00000000">
        <w:rPr>
          <w:rtl w:val="0"/>
        </w:rPr>
      </w:r>
    </w:p>
    <w:tbl>
      <w:tblPr>
        <w:tblStyle w:val="Table3"/>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5115"/>
        <w:gridCol w:w="810"/>
        <w:gridCol w:w="3150"/>
        <w:tblGridChange w:id="0">
          <w:tblGrid>
            <w:gridCol w:w="709"/>
            <w:gridCol w:w="5115"/>
            <w:gridCol w:w="810"/>
            <w:gridCol w:w="3150"/>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9E">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9F">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A0">
            <w:pPr>
              <w:jc w:val="center"/>
              <w:rPr>
                <w:rFonts w:ascii="Arial" w:cs="Arial" w:eastAsia="Arial" w:hAnsi="Arial"/>
                <w:b w:val="1"/>
              </w:rPr>
            </w:pPr>
            <w:r w:rsidDel="00000000" w:rsidR="00000000" w:rsidRPr="00000000">
              <w:rPr>
                <w:rFonts w:ascii="Arial" w:cs="Arial" w:eastAsia="Arial" w:hAnsi="Arial"/>
                <w:b w:val="1"/>
                <w:rtl w:val="0"/>
              </w:rPr>
              <w:t xml:space="preserve">QTY</w:t>
            </w:r>
          </w:p>
          <w:p w:rsidR="00000000" w:rsidDel="00000000" w:rsidP="00000000" w:rsidRDefault="00000000" w:rsidRPr="00000000" w14:paraId="000000A1">
            <w:pPr>
              <w:jc w:val="center"/>
              <w:rPr>
                <w:rFonts w:ascii="Arial" w:cs="Arial" w:eastAsia="Arial" w:hAnsi="Arial"/>
                <w:b w:val="1"/>
              </w:rPr>
            </w:pPr>
            <w:r w:rsidDel="00000000" w:rsidR="00000000" w:rsidRPr="00000000">
              <w:rPr>
                <w:rFonts w:ascii="Arial" w:cs="Arial" w:eastAsia="Arial" w:hAnsi="Arial"/>
                <w:b w:val="1"/>
                <w:rtl w:val="0"/>
              </w:rPr>
              <w:t xml:space="preserve">lump sum</w:t>
            </w:r>
          </w:p>
        </w:tc>
        <w:tc>
          <w:tcPr>
            <w:shd w:fill="d9d9d9" w:val="clear"/>
            <w:vAlign w:val="center"/>
          </w:tcPr>
          <w:p w:rsidR="00000000" w:rsidDel="00000000" w:rsidP="00000000" w:rsidRDefault="00000000" w:rsidRPr="00000000" w14:paraId="000000A2">
            <w:pPr>
              <w:jc w:val="center"/>
              <w:rPr>
                <w:rFonts w:ascii="Arial" w:cs="Arial" w:eastAsia="Arial" w:hAnsi="Arial"/>
                <w:b w:val="1"/>
              </w:rPr>
            </w:pPr>
            <w:r w:rsidDel="00000000" w:rsidR="00000000" w:rsidRPr="00000000">
              <w:rPr>
                <w:rFonts w:ascii="Arial" w:cs="Arial" w:eastAsia="Arial" w:hAnsi="Arial"/>
                <w:b w:val="1"/>
                <w:rtl w:val="0"/>
              </w:rPr>
              <w:t xml:space="preserve">PRICE </w:t>
            </w:r>
          </w:p>
          <w:p w:rsidR="00000000" w:rsidDel="00000000" w:rsidP="00000000" w:rsidRDefault="00000000" w:rsidRPr="00000000" w14:paraId="000000A3">
            <w:pPr>
              <w:jc w:val="center"/>
              <w:rPr>
                <w:rFonts w:ascii="Arial" w:cs="Arial" w:eastAsia="Arial" w:hAnsi="Arial"/>
                <w:b w:val="1"/>
              </w:rPr>
            </w:pPr>
            <w:r w:rsidDel="00000000" w:rsidR="00000000" w:rsidRPr="00000000">
              <w:rPr>
                <w:rFonts w:ascii="Arial" w:cs="Arial" w:eastAsia="Arial" w:hAnsi="Arial"/>
                <w:b w:val="1"/>
                <w:rtl w:val="0"/>
              </w:rPr>
              <w:t xml:space="preserve">in USD without VAT,</w:t>
            </w:r>
          </w:p>
          <w:p w:rsidR="00000000" w:rsidDel="00000000" w:rsidP="00000000" w:rsidRDefault="00000000" w:rsidRPr="00000000" w14:paraId="000000A4">
            <w:pPr>
              <w:jc w:val="center"/>
              <w:rPr>
                <w:rFonts w:ascii="Arial" w:cs="Arial" w:eastAsia="Arial" w:hAnsi="Arial"/>
                <w:b w:val="1"/>
              </w:rPr>
            </w:pPr>
            <w:r w:rsidDel="00000000" w:rsidR="00000000" w:rsidRPr="00000000">
              <w:rPr>
                <w:rFonts w:ascii="Arial" w:cs="Arial" w:eastAsia="Arial" w:hAnsi="Arial"/>
                <w:b w:val="1"/>
                <w:rtl w:val="0"/>
              </w:rPr>
              <w:t xml:space="preserve">including all pertaining  costs</w:t>
            </w:r>
          </w:p>
        </w:tc>
      </w:tr>
      <w:tr>
        <w:trPr>
          <w:cantSplit w:val="0"/>
          <w:trHeight w:val="660" w:hRule="atLeast"/>
          <w:tblHeader w:val="0"/>
        </w:trPr>
        <w:tc>
          <w:tcPr>
            <w:vAlign w:val="center"/>
          </w:tcPr>
          <w:p w:rsidR="00000000" w:rsidDel="00000000" w:rsidP="00000000" w:rsidRDefault="00000000" w:rsidRPr="00000000" w14:paraId="000000A5">
            <w:pPr>
              <w:rPr>
                <w:rFonts w:ascii="Arial" w:cs="Arial" w:eastAsia="Arial" w:hAnsi="Arial"/>
              </w:rPr>
            </w:pPr>
            <w:r w:rsidDel="00000000" w:rsidR="00000000" w:rsidRPr="00000000">
              <w:rPr>
                <w:rFonts w:ascii="Arial" w:cs="Arial" w:eastAsia="Arial" w:hAnsi="Arial"/>
                <w:rtl w:val="0"/>
              </w:rPr>
              <w:t xml:space="preserve">1.</w:t>
            </w:r>
          </w:p>
        </w:tc>
        <w:tc>
          <w:tcPr>
            <w:vAlign w:val="top"/>
          </w:tcPr>
          <w:p w:rsidR="00000000" w:rsidDel="00000000" w:rsidP="00000000" w:rsidRDefault="00000000" w:rsidRPr="00000000" w14:paraId="000000A6">
            <w:pPr>
              <w:rPr>
                <w:rFonts w:ascii="Arial" w:cs="Arial" w:eastAsia="Arial" w:hAnsi="Arial"/>
              </w:rPr>
            </w:pPr>
            <w:r w:rsidDel="00000000" w:rsidR="00000000" w:rsidRPr="00000000">
              <w:rPr>
                <w:rFonts w:ascii="Arial" w:cs="Arial" w:eastAsia="Arial" w:hAnsi="Arial"/>
                <w:rtl w:val="0"/>
              </w:rPr>
              <w:t xml:space="preserve">Evaluation of the Contractor’s Site Remediation Plan   </w:t>
            </w:r>
          </w:p>
          <w:p w:rsidR="00000000" w:rsidDel="00000000" w:rsidP="00000000" w:rsidRDefault="00000000" w:rsidRPr="00000000" w14:paraId="000000A7">
            <w:pPr>
              <w:rPr>
                <w:rFonts w:ascii="Arial" w:cs="Arial" w:eastAsia="Arial" w:hAnsi="Arial"/>
              </w:rPr>
            </w:pPr>
            <w:r w:rsidDel="00000000" w:rsidR="00000000" w:rsidRPr="00000000">
              <w:rPr>
                <w:rFonts w:ascii="Arial" w:cs="Arial" w:eastAsia="Arial" w:hAnsi="Arial"/>
                <w:rtl w:val="0"/>
              </w:rPr>
              <w:t xml:space="preserve">- Twenty percent (20%) of the Total Price</w:t>
            </w:r>
          </w:p>
        </w:tc>
        <w:tc>
          <w:tcPr>
            <w:vAlign w:val="center"/>
          </w:tcPr>
          <w:p w:rsidR="00000000" w:rsidDel="00000000" w:rsidP="00000000" w:rsidRDefault="00000000" w:rsidRPr="00000000" w14:paraId="000000A8">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A9">
            <w:pPr>
              <w:jc w:val="left"/>
              <w:rPr>
                <w:rFonts w:ascii="Arial" w:cs="Arial" w:eastAsia="Arial" w:hAnsi="Arial"/>
              </w:rPr>
            </w:pPr>
            <w:r w:rsidDel="00000000" w:rsidR="00000000" w:rsidRPr="00000000">
              <w:rPr>
                <w:rFonts w:ascii="Arial" w:cs="Arial" w:eastAsia="Arial" w:hAnsi="Arial"/>
                <w:rtl w:val="0"/>
              </w:rPr>
              <w:t xml:space="preserve">_______ USD, excluding VAT</w:t>
            </w:r>
          </w:p>
          <w:p w:rsidR="00000000" w:rsidDel="00000000" w:rsidP="00000000" w:rsidRDefault="00000000" w:rsidRPr="00000000" w14:paraId="000000AA">
            <w:pPr>
              <w:jc w:val="left"/>
              <w:rPr>
                <w:rFonts w:ascii="Arial" w:cs="Arial" w:eastAsia="Arial" w:hAnsi="Arial"/>
                <w:sz w:val="8"/>
                <w:szCs w:val="8"/>
              </w:rPr>
            </w:pPr>
            <w:r w:rsidDel="00000000" w:rsidR="00000000" w:rsidRPr="00000000">
              <w:rPr>
                <w:rtl w:val="0"/>
              </w:rPr>
            </w:r>
          </w:p>
          <w:p w:rsidR="00000000" w:rsidDel="00000000" w:rsidP="00000000" w:rsidRDefault="00000000" w:rsidRPr="00000000" w14:paraId="000000AB">
            <w:pPr>
              <w:jc w:val="center"/>
              <w:rPr>
                <w:rFonts w:ascii="Arial" w:cs="Arial" w:eastAsia="Arial" w:hAnsi="Arial"/>
              </w:rPr>
            </w:pPr>
            <w:r w:rsidDel="00000000" w:rsidR="00000000" w:rsidRPr="00000000">
              <w:rPr>
                <w:rFonts w:ascii="Arial" w:cs="Arial" w:eastAsia="Arial" w:hAnsi="Arial"/>
                <w:highlight w:val="cyan"/>
                <w:rtl w:val="0"/>
              </w:rPr>
              <w:t xml:space="preserve">insert </w:t>
            </w:r>
            <w:r w:rsidDel="00000000" w:rsidR="00000000" w:rsidRPr="00000000">
              <w:rPr>
                <w:rtl w:val="0"/>
              </w:rPr>
            </w:r>
          </w:p>
        </w:tc>
      </w:tr>
      <w:tr>
        <w:trPr>
          <w:cantSplit w:val="0"/>
          <w:trHeight w:val="486" w:hRule="atLeast"/>
          <w:tblHeader w:val="0"/>
        </w:trPr>
        <w:tc>
          <w:tcPr>
            <w:vAlign w:val="center"/>
          </w:tcPr>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rtl w:val="0"/>
              </w:rPr>
              <w:t xml:space="preserve">2.</w:t>
            </w:r>
          </w:p>
        </w:tc>
        <w:tc>
          <w:tcPr>
            <w:vAlign w:val="top"/>
          </w:tcPr>
          <w:p w:rsidR="00000000" w:rsidDel="00000000" w:rsidP="00000000" w:rsidRDefault="00000000" w:rsidRPr="00000000" w14:paraId="000000AD">
            <w:pPr>
              <w:rPr>
                <w:rFonts w:ascii="Arial" w:cs="Arial" w:eastAsia="Arial" w:hAnsi="Arial"/>
              </w:rPr>
            </w:pPr>
            <w:r w:rsidDel="00000000" w:rsidR="00000000" w:rsidRPr="00000000">
              <w:rPr>
                <w:rFonts w:ascii="Arial" w:cs="Arial" w:eastAsia="Arial" w:hAnsi="Arial"/>
                <w:rtl w:val="0"/>
              </w:rPr>
              <w:t xml:space="preserve">Review of the Transboundary licenses in accordance with the Basel Convention as approved by the competent authority of North Macedonia issued to Clean-up contractor </w:t>
            </w:r>
          </w:p>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  Twenty percent (20%) of the Total Price</w:t>
            </w:r>
          </w:p>
        </w:tc>
        <w:tc>
          <w:tcPr>
            <w:vAlign w:val="center"/>
          </w:tcPr>
          <w:p w:rsidR="00000000" w:rsidDel="00000000" w:rsidP="00000000" w:rsidRDefault="00000000" w:rsidRPr="00000000" w14:paraId="000000AF">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B0">
            <w:pPr>
              <w:jc w:val="left"/>
              <w:rPr>
                <w:rFonts w:ascii="Arial" w:cs="Arial" w:eastAsia="Arial" w:hAnsi="Arial"/>
              </w:rPr>
            </w:pPr>
            <w:r w:rsidDel="00000000" w:rsidR="00000000" w:rsidRPr="00000000">
              <w:rPr>
                <w:rFonts w:ascii="Arial" w:cs="Arial" w:eastAsia="Arial" w:hAnsi="Arial"/>
                <w:rtl w:val="0"/>
              </w:rPr>
              <w:t xml:space="preserve">_______ USD, excluding VAT</w:t>
            </w:r>
          </w:p>
          <w:p w:rsidR="00000000" w:rsidDel="00000000" w:rsidP="00000000" w:rsidRDefault="00000000" w:rsidRPr="00000000" w14:paraId="000000B1">
            <w:pPr>
              <w:rPr>
                <w:rFonts w:ascii="Arial" w:cs="Arial" w:eastAsia="Arial" w:hAnsi="Arial"/>
                <w:sz w:val="8"/>
                <w:szCs w:val="8"/>
              </w:rPr>
            </w:pPr>
            <w:r w:rsidDel="00000000" w:rsidR="00000000" w:rsidRPr="00000000">
              <w:rPr>
                <w:rtl w:val="0"/>
              </w:rPr>
            </w:r>
          </w:p>
          <w:p w:rsidR="00000000" w:rsidDel="00000000" w:rsidP="00000000" w:rsidRDefault="00000000" w:rsidRPr="00000000" w14:paraId="000000B2">
            <w:pPr>
              <w:jc w:val="center"/>
              <w:rPr>
                <w:rFonts w:ascii="Arial" w:cs="Arial" w:eastAsia="Arial" w:hAnsi="Arial"/>
              </w:rPr>
            </w:pPr>
            <w:r w:rsidDel="00000000" w:rsidR="00000000" w:rsidRPr="00000000">
              <w:rPr>
                <w:rFonts w:ascii="Arial" w:cs="Arial" w:eastAsia="Arial" w:hAnsi="Arial"/>
                <w:highlight w:val="cyan"/>
                <w:rtl w:val="0"/>
              </w:rPr>
              <w:t xml:space="preserve">insert </w:t>
            </w:r>
            <w:r w:rsidDel="00000000" w:rsidR="00000000" w:rsidRPr="00000000">
              <w:rPr>
                <w:rtl w:val="0"/>
              </w:rPr>
            </w:r>
          </w:p>
        </w:tc>
      </w:tr>
      <w:tr>
        <w:trPr>
          <w:cantSplit w:val="0"/>
          <w:trHeight w:val="691.93359375" w:hRule="atLeast"/>
          <w:tblHeader w:val="0"/>
        </w:trPr>
        <w:tc>
          <w:tcPr>
            <w:vAlign w:val="center"/>
          </w:tcPr>
          <w:p w:rsidR="00000000" w:rsidDel="00000000" w:rsidP="00000000" w:rsidRDefault="00000000" w:rsidRPr="00000000" w14:paraId="000000B3">
            <w:pPr>
              <w:rPr>
                <w:rFonts w:ascii="Arial" w:cs="Arial" w:eastAsia="Arial" w:hAnsi="Arial"/>
              </w:rPr>
            </w:pPr>
            <w:r w:rsidDel="00000000" w:rsidR="00000000" w:rsidRPr="00000000">
              <w:rPr>
                <w:rFonts w:ascii="Arial" w:cs="Arial" w:eastAsia="Arial" w:hAnsi="Arial"/>
                <w:rtl w:val="0"/>
              </w:rPr>
              <w:t xml:space="preserve">3.</w:t>
            </w:r>
          </w:p>
        </w:tc>
        <w:tc>
          <w:tcPr>
            <w:vAlign w:val="top"/>
          </w:tcPr>
          <w:p w:rsidR="00000000" w:rsidDel="00000000" w:rsidP="00000000" w:rsidRDefault="00000000" w:rsidRPr="00000000" w14:paraId="000000B4">
            <w:pPr>
              <w:rPr>
                <w:rFonts w:ascii="Arial" w:cs="Arial" w:eastAsia="Arial" w:hAnsi="Arial"/>
              </w:rPr>
            </w:pPr>
            <w:r w:rsidDel="00000000" w:rsidR="00000000" w:rsidRPr="00000000">
              <w:rPr>
                <w:rFonts w:ascii="Arial" w:cs="Arial" w:eastAsia="Arial" w:hAnsi="Arial"/>
                <w:rtl w:val="0"/>
              </w:rPr>
              <w:t xml:space="preserve">Monitoring of packing of 240 tons of HCH waste and 653 tons of HCH contaminated soil</w:t>
            </w:r>
          </w:p>
          <w:p w:rsidR="00000000" w:rsidDel="00000000" w:rsidP="00000000" w:rsidRDefault="00000000" w:rsidRPr="00000000" w14:paraId="000000B5">
            <w:pPr>
              <w:rPr>
                <w:rFonts w:ascii="Arial" w:cs="Arial" w:eastAsia="Arial" w:hAnsi="Arial"/>
              </w:rPr>
            </w:pPr>
            <w:r w:rsidDel="00000000" w:rsidR="00000000" w:rsidRPr="00000000">
              <w:rPr>
                <w:rFonts w:ascii="Arial" w:cs="Arial" w:eastAsia="Arial" w:hAnsi="Arial"/>
                <w:rtl w:val="0"/>
              </w:rPr>
              <w:t xml:space="preserve">-  Thirty percent (30%) of the Total Price</w:t>
            </w:r>
          </w:p>
        </w:tc>
        <w:tc>
          <w:tcPr>
            <w:vAlign w:val="center"/>
          </w:tcPr>
          <w:p w:rsidR="00000000" w:rsidDel="00000000" w:rsidP="00000000" w:rsidRDefault="00000000" w:rsidRPr="00000000" w14:paraId="000000B6">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B7">
            <w:pPr>
              <w:jc w:val="left"/>
              <w:rPr>
                <w:rFonts w:ascii="Arial" w:cs="Arial" w:eastAsia="Arial" w:hAnsi="Arial"/>
              </w:rPr>
            </w:pPr>
            <w:r w:rsidDel="00000000" w:rsidR="00000000" w:rsidRPr="00000000">
              <w:rPr>
                <w:rFonts w:ascii="Arial" w:cs="Arial" w:eastAsia="Arial" w:hAnsi="Arial"/>
                <w:rtl w:val="0"/>
              </w:rPr>
              <w:t xml:space="preserve">_______ USD, excluding VAT</w:t>
            </w:r>
          </w:p>
          <w:p w:rsidR="00000000" w:rsidDel="00000000" w:rsidP="00000000" w:rsidRDefault="00000000" w:rsidRPr="00000000" w14:paraId="000000B8">
            <w:pPr>
              <w:rPr>
                <w:rFonts w:ascii="Arial" w:cs="Arial" w:eastAsia="Arial" w:hAnsi="Arial"/>
                <w:sz w:val="8"/>
                <w:szCs w:val="8"/>
              </w:rPr>
            </w:pPr>
            <w:r w:rsidDel="00000000" w:rsidR="00000000" w:rsidRPr="00000000">
              <w:rPr>
                <w:rtl w:val="0"/>
              </w:rPr>
            </w:r>
          </w:p>
          <w:p w:rsidR="00000000" w:rsidDel="00000000" w:rsidP="00000000" w:rsidRDefault="00000000" w:rsidRPr="00000000" w14:paraId="000000B9">
            <w:pPr>
              <w:jc w:val="center"/>
              <w:rPr>
                <w:rFonts w:ascii="Arial" w:cs="Arial" w:eastAsia="Arial" w:hAnsi="Arial"/>
              </w:rPr>
            </w:pPr>
            <w:r w:rsidDel="00000000" w:rsidR="00000000" w:rsidRPr="00000000">
              <w:rPr>
                <w:rFonts w:ascii="Arial" w:cs="Arial" w:eastAsia="Arial" w:hAnsi="Arial"/>
                <w:highlight w:val="cyan"/>
                <w:rtl w:val="0"/>
              </w:rPr>
              <w:t xml:space="preserve">insert </w:t>
            </w:r>
            <w:r w:rsidDel="00000000" w:rsidR="00000000" w:rsidRPr="00000000">
              <w:rPr>
                <w:rtl w:val="0"/>
              </w:rPr>
            </w:r>
          </w:p>
        </w:tc>
      </w:tr>
      <w:tr>
        <w:trPr>
          <w:cantSplit w:val="0"/>
          <w:trHeight w:val="486" w:hRule="atLeast"/>
          <w:tblHeader w:val="0"/>
        </w:trPr>
        <w:tc>
          <w:tcPr>
            <w:vAlign w:val="center"/>
          </w:tcPr>
          <w:p w:rsidR="00000000" w:rsidDel="00000000" w:rsidP="00000000" w:rsidRDefault="00000000" w:rsidRPr="00000000" w14:paraId="000000BA">
            <w:pPr>
              <w:rPr>
                <w:rFonts w:ascii="Arial" w:cs="Arial" w:eastAsia="Arial" w:hAnsi="Arial"/>
              </w:rPr>
            </w:pPr>
            <w:r w:rsidDel="00000000" w:rsidR="00000000" w:rsidRPr="00000000">
              <w:rPr>
                <w:rFonts w:ascii="Arial" w:cs="Arial" w:eastAsia="Arial" w:hAnsi="Arial"/>
                <w:rtl w:val="0"/>
              </w:rPr>
              <w:t xml:space="preserve">4.</w:t>
            </w:r>
          </w:p>
        </w:tc>
        <w:tc>
          <w:tcPr>
            <w:vAlign w:val="top"/>
          </w:tcPr>
          <w:p w:rsidR="00000000" w:rsidDel="00000000" w:rsidP="00000000" w:rsidRDefault="00000000" w:rsidRPr="00000000" w14:paraId="000000BB">
            <w:pPr>
              <w:rPr>
                <w:rFonts w:ascii="Arial" w:cs="Arial" w:eastAsia="Arial" w:hAnsi="Arial"/>
              </w:rPr>
            </w:pPr>
            <w:r w:rsidDel="00000000" w:rsidR="00000000" w:rsidRPr="00000000">
              <w:rPr>
                <w:rFonts w:ascii="Arial" w:cs="Arial" w:eastAsia="Arial" w:hAnsi="Arial"/>
                <w:rtl w:val="0"/>
              </w:rPr>
              <w:t xml:space="preserve">Monitoring of the transportation of the packed HCH waste and HCH contaminated soil</w:t>
            </w:r>
          </w:p>
          <w:p w:rsidR="00000000" w:rsidDel="00000000" w:rsidP="00000000" w:rsidRDefault="00000000" w:rsidRPr="00000000" w14:paraId="000000BC">
            <w:pPr>
              <w:rPr>
                <w:rFonts w:ascii="Arial" w:cs="Arial" w:eastAsia="Arial" w:hAnsi="Arial"/>
              </w:rPr>
            </w:pPr>
            <w:r w:rsidDel="00000000" w:rsidR="00000000" w:rsidRPr="00000000">
              <w:rPr>
                <w:rFonts w:ascii="Arial" w:cs="Arial" w:eastAsia="Arial" w:hAnsi="Arial"/>
                <w:rtl w:val="0"/>
              </w:rPr>
              <w:t xml:space="preserve">-  Twenty percent (20%) of the Total Price</w:t>
            </w:r>
          </w:p>
        </w:tc>
        <w:tc>
          <w:tcPr>
            <w:vAlign w:val="center"/>
          </w:tcPr>
          <w:p w:rsidR="00000000" w:rsidDel="00000000" w:rsidP="00000000" w:rsidRDefault="00000000" w:rsidRPr="00000000" w14:paraId="000000BD">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BE">
            <w:pPr>
              <w:jc w:val="left"/>
              <w:rPr>
                <w:rFonts w:ascii="Arial" w:cs="Arial" w:eastAsia="Arial" w:hAnsi="Arial"/>
              </w:rPr>
            </w:pPr>
            <w:r w:rsidDel="00000000" w:rsidR="00000000" w:rsidRPr="00000000">
              <w:rPr>
                <w:rFonts w:ascii="Arial" w:cs="Arial" w:eastAsia="Arial" w:hAnsi="Arial"/>
                <w:rtl w:val="0"/>
              </w:rPr>
              <w:t xml:space="preserve">_______ USD, excluding VAT</w:t>
            </w:r>
          </w:p>
          <w:p w:rsidR="00000000" w:rsidDel="00000000" w:rsidP="00000000" w:rsidRDefault="00000000" w:rsidRPr="00000000" w14:paraId="000000BF">
            <w:pPr>
              <w:rPr>
                <w:rFonts w:ascii="Arial" w:cs="Arial" w:eastAsia="Arial" w:hAnsi="Arial"/>
                <w:sz w:val="8"/>
                <w:szCs w:val="8"/>
              </w:rPr>
            </w:pPr>
            <w:r w:rsidDel="00000000" w:rsidR="00000000" w:rsidRPr="00000000">
              <w:rPr>
                <w:rtl w:val="0"/>
              </w:rPr>
            </w:r>
          </w:p>
          <w:p w:rsidR="00000000" w:rsidDel="00000000" w:rsidP="00000000" w:rsidRDefault="00000000" w:rsidRPr="00000000" w14:paraId="000000C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w:t>
            </w:r>
          </w:p>
        </w:tc>
      </w:tr>
      <w:tr>
        <w:trPr>
          <w:cantSplit w:val="0"/>
          <w:trHeight w:val="486" w:hRule="atLeast"/>
          <w:tblHeader w:val="0"/>
        </w:trPr>
        <w:tc>
          <w:tcPr>
            <w:vAlign w:val="center"/>
          </w:tcPr>
          <w:p w:rsidR="00000000" w:rsidDel="00000000" w:rsidP="00000000" w:rsidRDefault="00000000" w:rsidRPr="00000000" w14:paraId="000000C1">
            <w:pPr>
              <w:rPr>
                <w:rFonts w:ascii="Arial" w:cs="Arial" w:eastAsia="Arial" w:hAnsi="Arial"/>
              </w:rPr>
            </w:pPr>
            <w:r w:rsidDel="00000000" w:rsidR="00000000" w:rsidRPr="00000000">
              <w:rPr>
                <w:rFonts w:ascii="Arial" w:cs="Arial" w:eastAsia="Arial" w:hAnsi="Arial"/>
                <w:rtl w:val="0"/>
              </w:rPr>
              <w:t xml:space="preserve">5.</w:t>
            </w:r>
          </w:p>
        </w:tc>
        <w:tc>
          <w:tcPr>
            <w:vAlign w:val="top"/>
          </w:tcPr>
          <w:p w:rsidR="00000000" w:rsidDel="00000000" w:rsidP="00000000" w:rsidRDefault="00000000" w:rsidRPr="00000000" w14:paraId="000000C2">
            <w:pPr>
              <w:rPr>
                <w:rFonts w:ascii="Arial" w:cs="Arial" w:eastAsia="Arial" w:hAnsi="Arial"/>
              </w:rPr>
            </w:pPr>
            <w:r w:rsidDel="00000000" w:rsidR="00000000" w:rsidRPr="00000000">
              <w:rPr>
                <w:rFonts w:ascii="Arial" w:cs="Arial" w:eastAsia="Arial" w:hAnsi="Arial"/>
                <w:rtl w:val="0"/>
              </w:rPr>
              <w:t xml:space="preserve">Verification of the disposal of the HCH waste and the HCH contaminated soil</w:t>
            </w:r>
          </w:p>
          <w:p w:rsidR="00000000" w:rsidDel="00000000" w:rsidP="00000000" w:rsidRDefault="00000000" w:rsidRPr="00000000" w14:paraId="000000C3">
            <w:pPr>
              <w:rPr>
                <w:rFonts w:ascii="Arial" w:cs="Arial" w:eastAsia="Arial" w:hAnsi="Arial"/>
              </w:rPr>
            </w:pPr>
            <w:r w:rsidDel="00000000" w:rsidR="00000000" w:rsidRPr="00000000">
              <w:rPr>
                <w:rFonts w:ascii="Arial" w:cs="Arial" w:eastAsia="Arial" w:hAnsi="Arial"/>
                <w:rtl w:val="0"/>
              </w:rPr>
              <w:t xml:space="preserve">-  Ten percent (10%) of the Total Price</w:t>
            </w:r>
          </w:p>
        </w:tc>
        <w:tc>
          <w:tcPr>
            <w:vAlign w:val="center"/>
          </w:tcPr>
          <w:p w:rsidR="00000000" w:rsidDel="00000000" w:rsidP="00000000" w:rsidRDefault="00000000" w:rsidRPr="00000000" w14:paraId="000000C4">
            <w:pPr>
              <w:jc w:val="center"/>
              <w:rPr>
                <w:rFonts w:ascii="Arial" w:cs="Arial" w:eastAsia="Arial" w:hAnsi="Arial"/>
                <w:highlight w:val="yellow"/>
              </w:rPr>
            </w:pPr>
            <w:r w:rsidDel="00000000" w:rsidR="00000000" w:rsidRPr="00000000">
              <w:rPr>
                <w:rFonts w:ascii="Arial" w:cs="Arial" w:eastAsia="Arial" w:hAnsi="Arial"/>
                <w:rtl w:val="0"/>
              </w:rPr>
              <w:t xml:space="preserve">1</w:t>
            </w:r>
            <w:r w:rsidDel="00000000" w:rsidR="00000000" w:rsidRPr="00000000">
              <w:rPr>
                <w:rtl w:val="0"/>
              </w:rPr>
            </w:r>
          </w:p>
        </w:tc>
        <w:tc>
          <w:tcPr>
            <w:vAlign w:val="center"/>
          </w:tcPr>
          <w:p w:rsidR="00000000" w:rsidDel="00000000" w:rsidP="00000000" w:rsidRDefault="00000000" w:rsidRPr="00000000" w14:paraId="000000C5">
            <w:pPr>
              <w:jc w:val="left"/>
              <w:rPr>
                <w:rFonts w:ascii="Arial" w:cs="Arial" w:eastAsia="Arial" w:hAnsi="Arial"/>
              </w:rPr>
            </w:pPr>
            <w:r w:rsidDel="00000000" w:rsidR="00000000" w:rsidRPr="00000000">
              <w:rPr>
                <w:rFonts w:ascii="Arial" w:cs="Arial" w:eastAsia="Arial" w:hAnsi="Arial"/>
                <w:rtl w:val="0"/>
              </w:rPr>
              <w:t xml:space="preserve">_______ USD, excluding VAT</w:t>
            </w:r>
          </w:p>
          <w:p w:rsidR="00000000" w:rsidDel="00000000" w:rsidP="00000000" w:rsidRDefault="00000000" w:rsidRPr="00000000" w14:paraId="000000C6">
            <w:pPr>
              <w:rPr>
                <w:rFonts w:ascii="Arial" w:cs="Arial" w:eastAsia="Arial" w:hAnsi="Arial"/>
                <w:sz w:val="8"/>
                <w:szCs w:val="8"/>
              </w:rPr>
            </w:pPr>
            <w:r w:rsidDel="00000000" w:rsidR="00000000" w:rsidRPr="00000000">
              <w:rPr>
                <w:rtl w:val="0"/>
              </w:rPr>
            </w:r>
          </w:p>
          <w:p w:rsidR="00000000" w:rsidDel="00000000" w:rsidP="00000000" w:rsidRDefault="00000000" w:rsidRPr="00000000" w14:paraId="000000C7">
            <w:pPr>
              <w:jc w:val="center"/>
              <w:rPr>
                <w:rFonts w:ascii="Arial" w:cs="Arial" w:eastAsia="Arial" w:hAnsi="Arial"/>
              </w:rPr>
            </w:pPr>
            <w:r w:rsidDel="00000000" w:rsidR="00000000" w:rsidRPr="00000000">
              <w:rPr>
                <w:rFonts w:ascii="Arial" w:cs="Arial" w:eastAsia="Arial" w:hAnsi="Arial"/>
                <w:highlight w:val="cyan"/>
                <w:rtl w:val="0"/>
              </w:rPr>
              <w:t xml:space="preserve">insert </w:t>
            </w:r>
            <w:r w:rsidDel="00000000" w:rsidR="00000000" w:rsidRPr="00000000">
              <w:rPr>
                <w:rtl w:val="0"/>
              </w:rPr>
            </w:r>
          </w:p>
        </w:tc>
      </w:tr>
      <w:tr>
        <w:trPr>
          <w:cantSplit w:val="0"/>
          <w:trHeight w:val="840" w:hRule="atLeast"/>
          <w:tblHeader w:val="0"/>
        </w:trPr>
        <w:tc>
          <w:tcPr>
            <w:gridSpan w:val="3"/>
            <w:shd w:fill="cfe2f3" w:val="clear"/>
            <w:vAlign w:val="center"/>
          </w:tcPr>
          <w:p w:rsidR="00000000" w:rsidDel="00000000" w:rsidP="00000000" w:rsidRDefault="00000000" w:rsidRPr="00000000" w14:paraId="000000C8">
            <w:pPr>
              <w:jc w:val="right"/>
              <w:rPr>
                <w:rFonts w:ascii="Arial" w:cs="Arial" w:eastAsia="Arial" w:hAnsi="Arial"/>
                <w:b w:val="1"/>
              </w:rPr>
            </w:pPr>
            <w:r w:rsidDel="00000000" w:rsidR="00000000" w:rsidRPr="00000000">
              <w:rPr>
                <w:rFonts w:ascii="Arial" w:cs="Arial" w:eastAsia="Arial" w:hAnsi="Arial"/>
                <w:b w:val="1"/>
                <w:rtl w:val="0"/>
              </w:rPr>
              <w:t xml:space="preserve">TOTAL PRICE </w:t>
            </w:r>
          </w:p>
        </w:tc>
        <w:tc>
          <w:tcPr>
            <w:shd w:fill="cfe2f3" w:val="clear"/>
            <w:vAlign w:val="center"/>
          </w:tcPr>
          <w:p w:rsidR="00000000" w:rsidDel="00000000" w:rsidP="00000000" w:rsidRDefault="00000000" w:rsidRPr="00000000" w14:paraId="000000CB">
            <w:pPr>
              <w:jc w:val="center"/>
              <w:rPr>
                <w:rFonts w:ascii="Arial" w:cs="Arial" w:eastAsia="Arial" w:hAnsi="Arial"/>
                <w:b w:val="1"/>
              </w:rPr>
            </w:pPr>
            <w:r w:rsidDel="00000000" w:rsidR="00000000" w:rsidRPr="00000000">
              <w:rPr>
                <w:rFonts w:ascii="Arial" w:cs="Arial" w:eastAsia="Arial" w:hAnsi="Arial"/>
                <w:b w:val="1"/>
                <w:rtl w:val="0"/>
              </w:rPr>
              <w:t xml:space="preserve">_______ USD, excluding VAT</w:t>
            </w:r>
          </w:p>
          <w:p w:rsidR="00000000" w:rsidDel="00000000" w:rsidP="00000000" w:rsidRDefault="00000000" w:rsidRPr="00000000" w14:paraId="000000CC">
            <w:pPr>
              <w:rPr>
                <w:rFonts w:ascii="Arial" w:cs="Arial" w:eastAsia="Arial" w:hAnsi="Arial"/>
                <w:sz w:val="8"/>
                <w:szCs w:val="8"/>
              </w:rPr>
            </w:pPr>
            <w:r w:rsidDel="00000000" w:rsidR="00000000" w:rsidRPr="00000000">
              <w:rPr>
                <w:rtl w:val="0"/>
              </w:rPr>
            </w:r>
          </w:p>
          <w:p w:rsidR="00000000" w:rsidDel="00000000" w:rsidP="00000000" w:rsidRDefault="00000000" w:rsidRPr="00000000" w14:paraId="000000C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w:t>
            </w:r>
          </w:p>
        </w:tc>
      </w:tr>
    </w:tbl>
    <w:p w:rsidR="00000000" w:rsidDel="00000000" w:rsidP="00000000" w:rsidRDefault="00000000" w:rsidRPr="00000000" w14:paraId="000000CE">
      <w:pPr>
        <w:rPr>
          <w:sz w:val="4"/>
          <w:szCs w:val="4"/>
        </w:rPr>
      </w:pPr>
      <w:r w:rsidDel="00000000" w:rsidR="00000000" w:rsidRPr="00000000">
        <w:rPr>
          <w:b w:val="1"/>
          <w:rtl w:val="0"/>
        </w:rPr>
        <w:t xml:space="preserve">PAYMENT TERMS</w:t>
      </w:r>
      <w:r w:rsidDel="00000000" w:rsidR="00000000" w:rsidRPr="00000000">
        <w:rPr>
          <w:rtl w:val="0"/>
        </w:rPr>
        <w:t xml:space="preserve"> </w:t>
      </w:r>
      <w:r w:rsidDel="00000000" w:rsidR="00000000" w:rsidRPr="00000000">
        <w:rPr>
          <w:b w:val="1"/>
          <w:rtl w:val="0"/>
        </w:rPr>
        <w:t xml:space="preserve">30 DAYS</w:t>
      </w:r>
      <w:r w:rsidDel="00000000" w:rsidR="00000000" w:rsidRPr="00000000">
        <w:rPr>
          <w:rtl w:val="0"/>
        </w:rPr>
        <w:t xml:space="preserve"> accepted: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t xml:space="preserve"> Yes</w:t>
      </w:r>
      <w:r w:rsidDel="00000000" w:rsidR="00000000" w:rsidRPr="00000000">
        <w:rPr>
          <w:rtl w:val="0"/>
        </w:rPr>
      </w:r>
    </w:p>
    <w:p w:rsidR="00000000" w:rsidDel="00000000" w:rsidP="00000000" w:rsidRDefault="00000000" w:rsidRPr="00000000" w14:paraId="000000CF">
      <w:pPr>
        <w:spacing w:before="120" w:lineRule="auto"/>
        <w:jc w:val="both"/>
        <w:rPr/>
      </w:pPr>
      <w:bookmarkStart w:colFirst="0" w:colLast="0" w:name="_heading=h.tlrpg593fhae" w:id="0"/>
      <w:bookmarkEnd w:id="0"/>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0D0">
      <w:pPr>
        <w:tabs>
          <w:tab w:val="left" w:pos="990"/>
          <w:tab w:val="left" w:pos="5040"/>
          <w:tab w:val="left" w:pos="5850"/>
        </w:tabs>
        <w:rPr/>
      </w:pPr>
      <w:r w:rsidDel="00000000" w:rsidR="00000000" w:rsidRPr="00000000">
        <w:rPr>
          <w:rtl w:val="0"/>
        </w:rPr>
      </w:r>
    </w:p>
    <w:p w:rsidR="00000000" w:rsidDel="00000000" w:rsidP="00000000" w:rsidRDefault="00000000" w:rsidRPr="00000000" w14:paraId="000000D1">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D2">
      <w:pPr>
        <w:tabs>
          <w:tab w:val="left" w:pos="720"/>
        </w:tabs>
        <w:rPr/>
      </w:pPr>
      <w:r w:rsidDel="00000000" w:rsidR="00000000" w:rsidRPr="00000000">
        <w:rPr>
          <w:rtl w:val="0"/>
        </w:rPr>
      </w:r>
    </w:p>
    <w:p w:rsidR="00000000" w:rsidDel="00000000" w:rsidP="00000000" w:rsidRDefault="00000000" w:rsidRPr="00000000" w14:paraId="000000D3">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pPr>
      <w:r w:rsidDel="00000000" w:rsidR="00000000" w:rsidRPr="00000000">
        <w:rPr>
          <w:rtl w:val="0"/>
        </w:rPr>
        <w:t xml:space="preserve">Signature: _____________________________________________________________</w:t>
      </w:r>
    </w:p>
    <w:p w:rsidR="00000000" w:rsidDel="00000000" w:rsidP="00000000" w:rsidRDefault="00000000" w:rsidRPr="00000000" w14:paraId="000000D8">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b w:val="1"/>
          <w:color w:val="0092d1"/>
          <w:sz w:val="28"/>
          <w:szCs w:val="28"/>
          <w:shd w:fill="ff9900" w:val="clear"/>
        </w:rPr>
      </w:pPr>
      <w:r w:rsidDel="00000000" w:rsidR="00000000" w:rsidRPr="00000000">
        <w:br w:type="page"/>
      </w:r>
      <w:r w:rsidDel="00000000" w:rsidR="00000000" w:rsidRPr="00000000">
        <w:rPr>
          <w:rtl w:val="0"/>
        </w:rPr>
      </w:r>
    </w:p>
    <w:p w:rsidR="00000000" w:rsidDel="00000000" w:rsidP="00000000" w:rsidRDefault="00000000" w:rsidRPr="00000000" w14:paraId="000000D9">
      <w:pPr>
        <w:keepNext w:val="1"/>
        <w:keepLines w:val="1"/>
        <w:spacing w:after="120" w:before="360" w:lineRule="auto"/>
        <w:rPr>
          <w:b w:val="1"/>
          <w:color w:val="518ecb"/>
          <w:sz w:val="28"/>
          <w:szCs w:val="28"/>
        </w:rPr>
      </w:pPr>
      <w:r w:rsidDel="00000000" w:rsidR="00000000" w:rsidRPr="00000000">
        <w:rPr>
          <w:rtl w:val="0"/>
        </w:rPr>
      </w:r>
    </w:p>
    <w:p w:rsidR="00000000" w:rsidDel="00000000" w:rsidP="00000000" w:rsidRDefault="00000000" w:rsidRPr="00000000" w14:paraId="000000DA">
      <w:pPr>
        <w:keepNext w:val="1"/>
        <w:keepLines w:val="1"/>
        <w:spacing w:after="120" w:before="360" w:lineRule="auto"/>
        <w:rPr>
          <w:b w:val="1"/>
          <w:color w:val="518ecb"/>
          <w:sz w:val="28"/>
          <w:szCs w:val="28"/>
        </w:rPr>
      </w:pPr>
      <w:r w:rsidDel="00000000" w:rsidR="00000000" w:rsidRPr="00000000">
        <w:rPr>
          <w:b w:val="1"/>
          <w:color w:val="518ecb"/>
          <w:sz w:val="28"/>
          <w:szCs w:val="28"/>
          <w:rtl w:val="0"/>
        </w:rPr>
        <w:t xml:space="preserve">Form D: Technical Bid Form</w:t>
      </w:r>
    </w:p>
    <w:p w:rsidR="00000000" w:rsidDel="00000000" w:rsidP="00000000" w:rsidRDefault="00000000" w:rsidRPr="00000000" w14:paraId="000000DB">
      <w:pPr>
        <w:jc w:val="both"/>
        <w:rPr>
          <w:b w:val="1"/>
        </w:rPr>
      </w:pPr>
      <w:r w:rsidDel="00000000" w:rsidR="00000000" w:rsidRPr="00000000">
        <w:rPr>
          <w:rtl w:val="0"/>
        </w:rPr>
      </w:r>
    </w:p>
    <w:p w:rsidR="00000000" w:rsidDel="00000000" w:rsidP="00000000" w:rsidRDefault="00000000" w:rsidRPr="00000000" w14:paraId="000000DC">
      <w:pPr>
        <w:jc w:val="both"/>
        <w:rPr/>
      </w:pPr>
      <w:r w:rsidDel="00000000" w:rsidR="00000000" w:rsidRPr="00000000">
        <w:rPr>
          <w:rtl w:val="0"/>
        </w:rPr>
      </w:r>
    </w:p>
    <w:p w:rsidR="00000000" w:rsidDel="00000000" w:rsidP="00000000" w:rsidRDefault="00000000" w:rsidRPr="00000000" w14:paraId="000000DD">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DE">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jc w:val="both"/>
        <w:rPr/>
      </w:pPr>
      <w:r w:rsidDel="00000000" w:rsidR="00000000" w:rsidRPr="00000000">
        <w:rPr>
          <w:rtl w:val="0"/>
        </w:rPr>
        <w:t xml:space="preserve">Bidders are required to complete the Comparative Data Tables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b w:val="1"/>
        </w:rPr>
      </w:pPr>
      <w:r w:rsidDel="00000000" w:rsidR="00000000" w:rsidRPr="00000000">
        <w:rPr>
          <w:rtl w:val="0"/>
        </w:rPr>
      </w:r>
    </w:p>
    <w:p w:rsidR="00000000" w:rsidDel="00000000" w:rsidP="00000000" w:rsidRDefault="00000000" w:rsidRPr="00000000" w14:paraId="000000E4">
      <w:pPr>
        <w:rPr>
          <w:b w:val="1"/>
        </w:rPr>
      </w:pPr>
      <w:r w:rsidDel="00000000" w:rsidR="00000000" w:rsidRPr="00000000">
        <w:rPr>
          <w:b w:val="1"/>
          <w:rtl w:val="0"/>
        </w:rPr>
        <w:t xml:space="preserve">Technical Requirements for Services – Comparative Data Table</w:t>
      </w:r>
    </w:p>
    <w:tbl>
      <w:tblPr>
        <w:tblStyle w:val="Table4"/>
        <w:tblW w:w="98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5"/>
        <w:gridCol w:w="3405"/>
        <w:gridCol w:w="1950"/>
        <w:gridCol w:w="3780"/>
        <w:tblGridChange w:id="0">
          <w:tblGrid>
            <w:gridCol w:w="675"/>
            <w:gridCol w:w="3405"/>
            <w:gridCol w:w="1950"/>
            <w:gridCol w:w="378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E5">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E6">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0E7">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p>
          <w:p w:rsidR="00000000" w:rsidDel="00000000" w:rsidP="00000000" w:rsidRDefault="00000000" w:rsidRPr="00000000" w14:paraId="000000E8">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E9">
            <w:pPr>
              <w:jc w:val="center"/>
              <w:rPr>
                <w:rFonts w:ascii="Arial" w:cs="Arial" w:eastAsia="Arial" w:hAnsi="Arial"/>
                <w:b w:val="1"/>
              </w:rPr>
            </w:pPr>
            <w:r w:rsidDel="00000000" w:rsidR="00000000" w:rsidRPr="00000000">
              <w:rPr>
                <w:rFonts w:ascii="Arial" w:cs="Arial" w:eastAsia="Arial" w:hAnsi="Arial"/>
                <w:b w:val="1"/>
                <w:rtl w:val="0"/>
              </w:rPr>
              <w:t xml:space="preserve">Details of services offered</w:t>
            </w:r>
          </w:p>
          <w:p w:rsidR="00000000" w:rsidDel="00000000" w:rsidP="00000000" w:rsidRDefault="00000000" w:rsidRPr="00000000" w14:paraId="000000EA">
            <w:pPr>
              <w:jc w:val="center"/>
              <w:rPr>
                <w:rFonts w:ascii="Arial" w:cs="Arial" w:eastAsia="Arial" w:hAnsi="Arial"/>
                <w:b w:val="1"/>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B">
            <w:pPr>
              <w:rPr>
                <w:rFonts w:ascii="Arial" w:cs="Arial" w:eastAsia="Arial" w:hAnsi="Arial"/>
              </w:rPr>
            </w:pPr>
            <w:r w:rsidDel="00000000" w:rsidR="00000000" w:rsidRPr="00000000">
              <w:rPr>
                <w:rFonts w:ascii="Arial" w:cs="Arial" w:eastAsia="Arial" w:hAnsi="Arial"/>
                <w:rtl w:val="0"/>
              </w:rPr>
              <w:t xml:space="preserve">1.</w:t>
            </w:r>
          </w:p>
        </w:tc>
        <w:tc>
          <w:tcPr>
            <w:vAlign w:val="top"/>
          </w:tcPr>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Evaluation of the Contractor’s Site Remediation Plan, in accordance with the ToR </w:t>
            </w:r>
          </w:p>
        </w:tc>
        <w:tc>
          <w:tcPr>
            <w:vAlign w:val="center"/>
          </w:tcPr>
          <w:p w:rsidR="00000000" w:rsidDel="00000000" w:rsidP="00000000" w:rsidRDefault="00000000" w:rsidRPr="00000000" w14:paraId="000000ED">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EE">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services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2.</w:t>
            </w:r>
          </w:p>
        </w:tc>
        <w:tc>
          <w:tcPr>
            <w:vAlign w:val="top"/>
          </w:tcPr>
          <w:p w:rsidR="00000000" w:rsidDel="00000000" w:rsidP="00000000" w:rsidRDefault="00000000" w:rsidRPr="00000000" w14:paraId="000000F0">
            <w:pPr>
              <w:rPr>
                <w:rFonts w:ascii="Arial" w:cs="Arial" w:eastAsia="Arial" w:hAnsi="Arial"/>
              </w:rPr>
            </w:pPr>
            <w:r w:rsidDel="00000000" w:rsidR="00000000" w:rsidRPr="00000000">
              <w:rPr>
                <w:rFonts w:ascii="Arial" w:cs="Arial" w:eastAsia="Arial" w:hAnsi="Arial"/>
                <w:rtl w:val="0"/>
              </w:rPr>
              <w:t xml:space="preserve">Review of the Transboundary licenses in accordance with the Basel Convention as approved by the competent authority of North Macedonia issued to Clean-up Contractor, in accordance with the ToR </w:t>
            </w:r>
          </w:p>
        </w:tc>
        <w:tc>
          <w:tcPr>
            <w:vAlign w:val="center"/>
          </w:tcPr>
          <w:p w:rsidR="00000000" w:rsidDel="00000000" w:rsidP="00000000" w:rsidRDefault="00000000" w:rsidRPr="00000000" w14:paraId="000000F1">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2">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services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3">
            <w:pPr>
              <w:rPr>
                <w:rFonts w:ascii="Arial" w:cs="Arial" w:eastAsia="Arial" w:hAnsi="Arial"/>
              </w:rPr>
            </w:pPr>
            <w:r w:rsidDel="00000000" w:rsidR="00000000" w:rsidRPr="00000000">
              <w:rPr>
                <w:rFonts w:ascii="Arial" w:cs="Arial" w:eastAsia="Arial" w:hAnsi="Arial"/>
                <w:rtl w:val="0"/>
              </w:rPr>
              <w:t xml:space="preserve">3.</w:t>
            </w:r>
          </w:p>
        </w:tc>
        <w:tc>
          <w:tcPr>
            <w:vAlign w:val="top"/>
          </w:tcPr>
          <w:p w:rsidR="00000000" w:rsidDel="00000000" w:rsidP="00000000" w:rsidRDefault="00000000" w:rsidRPr="00000000" w14:paraId="000000F4">
            <w:pPr>
              <w:rPr>
                <w:rFonts w:ascii="Arial" w:cs="Arial" w:eastAsia="Arial" w:hAnsi="Arial"/>
              </w:rPr>
            </w:pPr>
            <w:r w:rsidDel="00000000" w:rsidR="00000000" w:rsidRPr="00000000">
              <w:rPr>
                <w:rFonts w:ascii="Arial" w:cs="Arial" w:eastAsia="Arial" w:hAnsi="Arial"/>
                <w:rtl w:val="0"/>
              </w:rPr>
              <w:t xml:space="preserve">Monitoring of packing of 240 tons of HCH waste and 653 tons of HCH contaminated soil, in accordance with the ToR </w:t>
            </w:r>
          </w:p>
        </w:tc>
        <w:tc>
          <w:tcPr>
            <w:vAlign w:val="center"/>
          </w:tcPr>
          <w:p w:rsidR="00000000" w:rsidDel="00000000" w:rsidP="00000000" w:rsidRDefault="00000000" w:rsidRPr="00000000" w14:paraId="000000F5">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6">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services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7">
            <w:pPr>
              <w:rPr>
                <w:rFonts w:ascii="Arial" w:cs="Arial" w:eastAsia="Arial" w:hAnsi="Arial"/>
              </w:rPr>
            </w:pPr>
            <w:r w:rsidDel="00000000" w:rsidR="00000000" w:rsidRPr="00000000">
              <w:rPr>
                <w:rFonts w:ascii="Arial" w:cs="Arial" w:eastAsia="Arial" w:hAnsi="Arial"/>
                <w:rtl w:val="0"/>
              </w:rPr>
              <w:t xml:space="preserve">4.</w:t>
            </w:r>
          </w:p>
        </w:tc>
        <w:tc>
          <w:tcPr>
            <w:vAlign w:val="top"/>
          </w:tcPr>
          <w:p w:rsidR="00000000" w:rsidDel="00000000" w:rsidP="00000000" w:rsidRDefault="00000000" w:rsidRPr="00000000" w14:paraId="000000F8">
            <w:pPr>
              <w:rPr>
                <w:rFonts w:ascii="Arial" w:cs="Arial" w:eastAsia="Arial" w:hAnsi="Arial"/>
              </w:rPr>
            </w:pPr>
            <w:r w:rsidDel="00000000" w:rsidR="00000000" w:rsidRPr="00000000">
              <w:rPr>
                <w:rFonts w:ascii="Arial" w:cs="Arial" w:eastAsia="Arial" w:hAnsi="Arial"/>
                <w:rtl w:val="0"/>
              </w:rPr>
              <w:t xml:space="preserve">Monitoring of the transportation of the packed HCH waste and HCH contaminated soil, in accordance with the ToR </w:t>
            </w:r>
          </w:p>
        </w:tc>
        <w:tc>
          <w:tcPr>
            <w:vAlign w:val="center"/>
          </w:tcPr>
          <w:p w:rsidR="00000000" w:rsidDel="00000000" w:rsidP="00000000" w:rsidRDefault="00000000" w:rsidRPr="00000000" w14:paraId="000000F9">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A">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services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5.</w:t>
            </w:r>
          </w:p>
        </w:tc>
        <w:tc>
          <w:tcPr>
            <w:vAlign w:val="top"/>
          </w:tcPr>
          <w:p w:rsidR="00000000" w:rsidDel="00000000" w:rsidP="00000000" w:rsidRDefault="00000000" w:rsidRPr="00000000" w14:paraId="000000FC">
            <w:pPr>
              <w:rPr>
                <w:rFonts w:ascii="Arial" w:cs="Arial" w:eastAsia="Arial" w:hAnsi="Arial"/>
              </w:rPr>
            </w:pPr>
            <w:r w:rsidDel="00000000" w:rsidR="00000000" w:rsidRPr="00000000">
              <w:rPr>
                <w:rFonts w:ascii="Arial" w:cs="Arial" w:eastAsia="Arial" w:hAnsi="Arial"/>
                <w:rtl w:val="0"/>
              </w:rPr>
              <w:t xml:space="preserve">Verification of the disposal of the HCH waste and the HCH contaminated soil, in accordance with the ToR </w:t>
            </w:r>
          </w:p>
        </w:tc>
        <w:tc>
          <w:tcPr>
            <w:vAlign w:val="center"/>
          </w:tcPr>
          <w:p w:rsidR="00000000" w:rsidDel="00000000" w:rsidP="00000000" w:rsidRDefault="00000000" w:rsidRPr="00000000" w14:paraId="000000FD">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E">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services offered</w:t>
            </w:r>
            <w:r w:rsidDel="00000000" w:rsidR="00000000" w:rsidRPr="00000000">
              <w:rPr>
                <w:rtl w:val="0"/>
              </w:rPr>
            </w:r>
          </w:p>
        </w:tc>
      </w:tr>
    </w:tbl>
    <w:p w:rsidR="00000000" w:rsidDel="00000000" w:rsidP="00000000" w:rsidRDefault="00000000" w:rsidRPr="00000000" w14:paraId="000000FF">
      <w:pPr>
        <w:ind w:right="-318"/>
        <w:jc w:val="both"/>
        <w:rPr>
          <w:b w:val="1"/>
        </w:rPr>
      </w:pPr>
      <w:r w:rsidDel="00000000" w:rsidR="00000000" w:rsidRPr="00000000">
        <w:rPr>
          <w:rtl w:val="0"/>
        </w:rPr>
      </w:r>
    </w:p>
    <w:p w:rsidR="00000000" w:rsidDel="00000000" w:rsidP="00000000" w:rsidRDefault="00000000" w:rsidRPr="00000000" w14:paraId="00000100">
      <w:pPr>
        <w:rPr>
          <w:b w:val="1"/>
        </w:rPr>
      </w:pPr>
      <w:r w:rsidDel="00000000" w:rsidR="00000000" w:rsidRPr="00000000">
        <w:rPr>
          <w:rtl w:val="0"/>
        </w:rPr>
      </w:r>
    </w:p>
    <w:p w:rsidR="00000000" w:rsidDel="00000000" w:rsidP="00000000" w:rsidRDefault="00000000" w:rsidRPr="00000000" w14:paraId="00000101">
      <w:pPr>
        <w:ind w:right="-318"/>
        <w:jc w:val="both"/>
        <w:rPr>
          <w:b w:val="1"/>
        </w:rPr>
      </w:pPr>
      <w:r w:rsidDel="00000000" w:rsidR="00000000" w:rsidRPr="00000000">
        <w:rPr>
          <w:rtl w:val="0"/>
        </w:rPr>
      </w:r>
    </w:p>
    <w:p w:rsidR="00000000" w:rsidDel="00000000" w:rsidP="00000000" w:rsidRDefault="00000000" w:rsidRPr="00000000" w14:paraId="00000102">
      <w:pPr>
        <w:ind w:right="-318"/>
        <w:jc w:val="both"/>
        <w:rPr/>
      </w:pPr>
      <w:r w:rsidDel="00000000" w:rsidR="00000000" w:rsidRPr="00000000">
        <w:rPr>
          <w:rtl w:val="0"/>
        </w:rPr>
        <w:t xml:space="preserve">The offered services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03">
      <w:pPr>
        <w:ind w:right="-34"/>
        <w:jc w:val="both"/>
        <w:rPr/>
      </w:pPr>
      <w:r w:rsidDel="00000000" w:rsidR="00000000" w:rsidRPr="00000000">
        <w:rPr>
          <w:rtl w:val="0"/>
        </w:rPr>
      </w:r>
    </w:p>
    <w:p w:rsidR="00000000" w:rsidDel="00000000" w:rsidP="00000000" w:rsidRDefault="00000000" w:rsidRPr="00000000" w14:paraId="00000104">
      <w:pPr>
        <w:ind w:left="3600" w:right="-34" w:firstLine="720"/>
        <w:jc w:val="both"/>
        <w:rPr>
          <w:b w:val="1"/>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05">
      <w:pPr>
        <w:ind w:right="-318"/>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106">
      <w:pPr>
        <w:ind w:right="-318"/>
        <w:jc w:val="both"/>
        <w:rPr/>
      </w:pPr>
      <w:r w:rsidDel="00000000" w:rsidR="00000000" w:rsidRPr="00000000">
        <w:rPr>
          <w:b w:val="1"/>
          <w:rtl w:val="0"/>
        </w:rPr>
        <w:t xml:space="preserve">Delivery requirements –– Comparative Data Table</w:t>
      </w:r>
      <w:r w:rsidDel="00000000" w:rsidR="00000000" w:rsidRPr="00000000">
        <w:rPr>
          <w:rtl w:val="0"/>
        </w:rPr>
      </w:r>
    </w:p>
    <w:tbl>
      <w:tblPr>
        <w:tblStyle w:val="Table5"/>
        <w:tblW w:w="978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5"/>
        <w:gridCol w:w="3870"/>
        <w:gridCol w:w="1440"/>
        <w:gridCol w:w="2955"/>
        <w:tblGridChange w:id="0">
          <w:tblGrid>
            <w:gridCol w:w="1515"/>
            <w:gridCol w:w="3870"/>
            <w:gridCol w:w="1440"/>
            <w:gridCol w:w="295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107">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09">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0A">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0B">
            <w:pPr>
              <w:jc w:val="center"/>
              <w:rPr>
                <w:rFonts w:ascii="Arial" w:cs="Arial" w:eastAsia="Arial" w:hAnsi="Arial"/>
              </w:rPr>
            </w:pP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10C">
            <w:pPr>
              <w:jc w:val="center"/>
              <w:rPr>
                <w:rFonts w:ascii="Arial" w:cs="Arial" w:eastAsia="Arial" w:hAnsi="Arial"/>
                <w:b w:val="1"/>
              </w:rPr>
            </w:pPr>
            <w:r w:rsidDel="00000000" w:rsidR="00000000" w:rsidRPr="00000000">
              <w:rPr>
                <w:rtl w:val="0"/>
              </w:rPr>
            </w:r>
          </w:p>
        </w:tc>
      </w:tr>
      <w:tr>
        <w:trPr>
          <w:cantSplit w:val="0"/>
          <w:trHeight w:val="1399.86328125" w:hRule="atLeast"/>
          <w:tblHeader w:val="0"/>
        </w:trPr>
        <w:tc>
          <w:tcPr>
            <w:shd w:fill="d9d9d9" w:val="clear"/>
            <w:vAlign w:val="center"/>
          </w:tcPr>
          <w:p w:rsidR="00000000" w:rsidDel="00000000" w:rsidP="00000000" w:rsidRDefault="00000000" w:rsidRPr="00000000" w14:paraId="0000010D">
            <w:pPr>
              <w:rPr>
                <w:rFonts w:ascii="Arial" w:cs="Arial" w:eastAsia="Arial" w:hAnsi="Arial"/>
                <w:b w:val="1"/>
              </w:rPr>
            </w:pPr>
            <w:r w:rsidDel="00000000" w:rsidR="00000000" w:rsidRPr="00000000">
              <w:rPr>
                <w:rFonts w:ascii="Arial" w:cs="Arial" w:eastAsia="Arial" w:hAnsi="Arial"/>
                <w:b w:val="1"/>
                <w:rtl w:val="0"/>
              </w:rPr>
              <w:t xml:space="preserve">Services Delivery time</w:t>
            </w:r>
          </w:p>
        </w:tc>
        <w:tc>
          <w:tcPr>
            <w:vAlign w:val="center"/>
          </w:tcPr>
          <w:p w:rsidR="00000000" w:rsidDel="00000000" w:rsidP="00000000" w:rsidRDefault="00000000" w:rsidRPr="00000000" w14:paraId="0000010E">
            <w:pPr>
              <w:rPr>
                <w:rFonts w:ascii="Arial" w:cs="Arial" w:eastAsia="Arial" w:hAnsi="Arial"/>
              </w:rPr>
            </w:pPr>
            <w:r w:rsidDel="00000000" w:rsidR="00000000" w:rsidRPr="00000000">
              <w:rPr>
                <w:rtl w:val="0"/>
              </w:rPr>
            </w:r>
          </w:p>
          <w:p w:rsidR="00000000" w:rsidDel="00000000" w:rsidP="00000000" w:rsidRDefault="00000000" w:rsidRPr="00000000" w14:paraId="0000010F">
            <w:pPr>
              <w:spacing w:line="276" w:lineRule="auto"/>
              <w:rPr>
                <w:rFonts w:ascii="Arial" w:cs="Arial" w:eastAsia="Arial" w:hAnsi="Arial"/>
              </w:rPr>
            </w:pPr>
            <w:r w:rsidDel="00000000" w:rsidR="00000000" w:rsidRPr="00000000">
              <w:rPr>
                <w:rFonts w:ascii="Arial" w:cs="Arial" w:eastAsia="Arial" w:hAnsi="Arial"/>
                <w:rtl w:val="0"/>
              </w:rPr>
              <w:t xml:space="preserve">Contract for professional services will be issued for the period of up to ten months, ending in June 2022. The exact contract duration will be available upon selection of the Supervision contractor.</w:t>
            </w:r>
            <w:r w:rsidDel="00000000" w:rsidR="00000000" w:rsidRPr="00000000">
              <w:rPr>
                <w:rtl w:val="0"/>
              </w:rPr>
            </w:r>
          </w:p>
          <w:p w:rsidR="00000000" w:rsidDel="00000000" w:rsidP="00000000" w:rsidRDefault="00000000" w:rsidRPr="00000000" w14:paraId="0000011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1">
            <w:pP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p w:rsidR="00000000" w:rsidDel="00000000" w:rsidP="00000000" w:rsidRDefault="00000000" w:rsidRPr="00000000" w14:paraId="00000112">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13">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14">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15">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5494.51171875" w:hRule="atLeast"/>
          <w:tblHeader w:val="0"/>
        </w:trPr>
        <w:tc>
          <w:tcPr>
            <w:shd w:fill="d9d9d9" w:val="clear"/>
            <w:vAlign w:val="center"/>
          </w:tcPr>
          <w:p w:rsidR="00000000" w:rsidDel="00000000" w:rsidP="00000000" w:rsidRDefault="00000000" w:rsidRPr="00000000" w14:paraId="00000116">
            <w:pPr>
              <w:rPr>
                <w:rFonts w:ascii="Arial" w:cs="Arial" w:eastAsia="Arial" w:hAnsi="Arial"/>
                <w:b w:val="1"/>
              </w:rPr>
            </w:pPr>
            <w:r w:rsidDel="00000000" w:rsidR="00000000" w:rsidRPr="00000000">
              <w:rPr>
                <w:rFonts w:ascii="Arial" w:cs="Arial" w:eastAsia="Arial" w:hAnsi="Arial"/>
                <w:b w:val="1"/>
                <w:rtl w:val="0"/>
              </w:rPr>
              <w:t xml:space="preserve">Prices and payment</w:t>
            </w:r>
          </w:p>
        </w:tc>
        <w:tc>
          <w:tcPr>
            <w:vAlign w:val="center"/>
          </w:tcPr>
          <w:p w:rsidR="00000000" w:rsidDel="00000000" w:rsidP="00000000" w:rsidRDefault="00000000" w:rsidRPr="00000000" w14:paraId="00000117">
            <w:pPr>
              <w:rPr>
                <w:rFonts w:ascii="Arial" w:cs="Arial" w:eastAsia="Arial" w:hAnsi="Arial"/>
              </w:rPr>
            </w:pPr>
            <w:r w:rsidDel="00000000" w:rsidR="00000000" w:rsidRPr="00000000">
              <w:rPr>
                <w:rtl w:val="0"/>
              </w:rPr>
            </w:r>
          </w:p>
          <w:p w:rsidR="00000000" w:rsidDel="00000000" w:rsidP="00000000" w:rsidRDefault="00000000" w:rsidRPr="00000000" w14:paraId="00000118">
            <w:pPr>
              <w:rPr>
                <w:rFonts w:ascii="Arial" w:cs="Arial" w:eastAsia="Arial" w:hAnsi="Arial"/>
              </w:rPr>
            </w:pPr>
            <w:r w:rsidDel="00000000" w:rsidR="00000000" w:rsidRPr="00000000">
              <w:rPr>
                <w:rFonts w:ascii="Arial" w:cs="Arial" w:eastAsia="Arial" w:hAnsi="Arial"/>
                <w:rtl w:val="0"/>
              </w:rPr>
              <w:t xml:space="preserve">The contractors are required to submit the total prices in USD including all costs pertaining to realization of services (travel, accommodation, taxes, worker’s contributions etc).</w:t>
            </w:r>
          </w:p>
          <w:p w:rsidR="00000000" w:rsidDel="00000000" w:rsidP="00000000" w:rsidRDefault="00000000" w:rsidRPr="00000000" w14:paraId="00000119">
            <w:pPr>
              <w:rPr>
                <w:rFonts w:ascii="Arial" w:cs="Arial" w:eastAsia="Arial" w:hAnsi="Arial"/>
              </w:rPr>
            </w:pPr>
            <w:r w:rsidDel="00000000" w:rsidR="00000000" w:rsidRPr="00000000">
              <w:rPr>
                <w:rtl w:val="0"/>
              </w:rPr>
            </w:r>
          </w:p>
          <w:p w:rsidR="00000000" w:rsidDel="00000000" w:rsidP="00000000" w:rsidRDefault="00000000" w:rsidRPr="00000000" w14:paraId="0000011A">
            <w:pPr>
              <w:rPr>
                <w:rFonts w:ascii="Arial" w:cs="Arial" w:eastAsia="Arial" w:hAnsi="Arial"/>
              </w:rPr>
            </w:pPr>
            <w:r w:rsidDel="00000000" w:rsidR="00000000" w:rsidRPr="00000000">
              <w:rPr>
                <w:rFonts w:ascii="Arial" w:cs="Arial" w:eastAsia="Arial" w:hAnsi="Arial"/>
                <w:rtl w:val="0"/>
              </w:rPr>
              <w:t xml:space="preserve">The contractors are required to submit the net price in USD, without any direct taxes (customs duties and indirect taxes, such as sales taxes, VAT, taxes on commodities such as fuel etc).</w:t>
            </w:r>
          </w:p>
          <w:p w:rsidR="00000000" w:rsidDel="00000000" w:rsidP="00000000" w:rsidRDefault="00000000" w:rsidRPr="00000000" w14:paraId="0000011B">
            <w:pPr>
              <w:rPr>
                <w:rFonts w:ascii="Arial" w:cs="Arial" w:eastAsia="Arial" w:hAnsi="Arial"/>
              </w:rPr>
            </w:pPr>
            <w:r w:rsidDel="00000000" w:rsidR="00000000" w:rsidRPr="00000000">
              <w:rPr>
                <w:rtl w:val="0"/>
              </w:rPr>
            </w:r>
          </w:p>
          <w:p w:rsidR="00000000" w:rsidDel="00000000" w:rsidP="00000000" w:rsidRDefault="00000000" w:rsidRPr="00000000" w14:paraId="0000011C">
            <w:pPr>
              <w:rPr>
                <w:rFonts w:ascii="Arial" w:cs="Arial" w:eastAsia="Arial" w:hAnsi="Arial"/>
                <w:color w:val="ff0000"/>
              </w:rPr>
            </w:pPr>
            <w:r w:rsidDel="00000000" w:rsidR="00000000" w:rsidRPr="00000000">
              <w:rPr>
                <w:rFonts w:ascii="Arial" w:cs="Arial" w:eastAsia="Arial" w:hAnsi="Arial"/>
                <w:color w:val="ff0000"/>
                <w:rtl w:val="0"/>
              </w:rPr>
              <w:t xml:space="preserve">The services funded by UNOPS projects are generally VAT exempted. All relevant documents necessary for VAT exemption will be provided to the Contractor by UNOPS.  </w:t>
            </w:r>
          </w:p>
          <w:p w:rsidR="00000000" w:rsidDel="00000000" w:rsidP="00000000" w:rsidRDefault="00000000" w:rsidRPr="00000000" w14:paraId="0000011D">
            <w:pPr>
              <w:rPr>
                <w:rFonts w:ascii="Arial" w:cs="Arial" w:eastAsia="Arial" w:hAnsi="Arial"/>
                <w:color w:val="ff0000"/>
              </w:rPr>
            </w:pPr>
            <w:r w:rsidDel="00000000" w:rsidR="00000000" w:rsidRPr="00000000">
              <w:rPr>
                <w:rFonts w:ascii="Arial" w:cs="Arial" w:eastAsia="Arial" w:hAnsi="Arial"/>
                <w:color w:val="ff0000"/>
                <w:rtl w:val="0"/>
              </w:rPr>
              <w:t xml:space="preserve">UNOPS reserves the right to perform payments with VAT included for one or more contract milestones. The Contractor will be required to issue invoices with or without VAT included, in accordance with the UNOPS request. </w:t>
            </w:r>
            <w:r w:rsidDel="00000000" w:rsidR="00000000" w:rsidRPr="00000000">
              <w:rPr>
                <w:rtl w:val="0"/>
              </w:rPr>
            </w:r>
          </w:p>
          <w:p w:rsidR="00000000" w:rsidDel="00000000" w:rsidP="00000000" w:rsidRDefault="00000000" w:rsidRPr="00000000" w14:paraId="0000011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F">
            <w:pPr>
              <w:tabs>
                <w:tab w:val="center" w:pos="4320"/>
                <w:tab w:val="right" w:pos="8640"/>
              </w:tabs>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20">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21">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22">
            <w:pPr>
              <w:rPr>
                <w:rFonts w:ascii="Arial" w:cs="Arial" w:eastAsia="Arial" w:hAnsi="Arial"/>
              </w:rPr>
            </w:pPr>
            <w:r w:rsidDel="00000000" w:rsidR="00000000" w:rsidRPr="00000000">
              <w:rPr>
                <w:rtl w:val="0"/>
              </w:rPr>
            </w:r>
          </w:p>
          <w:p w:rsidR="00000000" w:rsidDel="00000000" w:rsidP="00000000" w:rsidRDefault="00000000" w:rsidRPr="00000000" w14:paraId="00000123">
            <w:pPr>
              <w:rPr>
                <w:rFonts w:ascii="Arial" w:cs="Arial" w:eastAsia="Arial" w:hAnsi="Arial"/>
              </w:rPr>
            </w:pPr>
            <w:r w:rsidDel="00000000" w:rsidR="00000000" w:rsidRPr="00000000">
              <w:rPr>
                <w:rFonts w:ascii="Arial" w:cs="Arial" w:eastAsia="Arial" w:hAnsi="Arial"/>
                <w:rtl w:val="0"/>
              </w:rPr>
              <w:t xml:space="preserve">UNOPS Serbia Multi Country Office</w:t>
            </w:r>
          </w:p>
          <w:p w:rsidR="00000000" w:rsidDel="00000000" w:rsidP="00000000" w:rsidRDefault="00000000" w:rsidRPr="00000000" w14:paraId="00000124">
            <w:pPr>
              <w:rPr>
                <w:rFonts w:ascii="Arial" w:cs="Arial" w:eastAsia="Arial" w:hAnsi="Arial"/>
              </w:rPr>
            </w:pPr>
            <w:r w:rsidDel="00000000" w:rsidR="00000000" w:rsidRPr="00000000">
              <w:rPr>
                <w:rFonts w:ascii="Arial" w:cs="Arial" w:eastAsia="Arial" w:hAnsi="Arial"/>
                <w:rtl w:val="0"/>
              </w:rPr>
              <w:t xml:space="preserve">Skopje Office</w:t>
            </w:r>
          </w:p>
          <w:p w:rsidR="00000000" w:rsidDel="00000000" w:rsidP="00000000" w:rsidRDefault="00000000" w:rsidRPr="00000000" w14:paraId="0000012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6">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27">
            <w:pPr>
              <w:rPr>
                <w:rFonts w:ascii="Arial" w:cs="Arial" w:eastAsia="Arial" w:hAnsi="Arial"/>
                <w:highlight w:val="cyan"/>
              </w:rPr>
            </w:pPr>
            <w:r w:rsidDel="00000000" w:rsidR="00000000" w:rsidRPr="00000000">
              <w:rPr>
                <w:rFonts w:ascii="Arial" w:cs="Arial" w:eastAsia="Arial" w:hAnsi="Arial"/>
                <w:highlight w:val="cyan"/>
                <w:rtl w:val="0"/>
              </w:rPr>
              <w:t xml:space="preserve">Insert details</w:t>
            </w:r>
          </w:p>
        </w:tc>
      </w:tr>
      <w:tr>
        <w:trPr>
          <w:cantSplit w:val="0"/>
          <w:trHeight w:val="306" w:hRule="atLeast"/>
          <w:tblHeader w:val="0"/>
        </w:trPr>
        <w:tc>
          <w:tcPr>
            <w:shd w:fill="d9d9d9" w:val="clear"/>
            <w:vAlign w:val="center"/>
          </w:tcPr>
          <w:p w:rsidR="00000000" w:rsidDel="00000000" w:rsidP="00000000" w:rsidRDefault="00000000" w:rsidRPr="00000000" w14:paraId="00000128">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29">
            <w:pPr>
              <w:rPr>
                <w:rFonts w:ascii="Arial" w:cs="Arial" w:eastAsia="Arial" w:hAnsi="Arial"/>
              </w:rPr>
            </w:pPr>
            <w:r w:rsidDel="00000000" w:rsidR="00000000" w:rsidRPr="00000000">
              <w:rPr>
                <w:rFonts w:ascii="Arial" w:cs="Arial" w:eastAsia="Arial" w:hAnsi="Arial"/>
                <w:rtl w:val="0"/>
              </w:rPr>
              <w:t xml:space="preserve">UNOPS reserves the right to vary requirements up to a maximum 20% respect to the present TOR</w:t>
            </w:r>
          </w:p>
        </w:tc>
        <w:tc>
          <w:tcPr>
            <w:vAlign w:val="center"/>
          </w:tcPr>
          <w:p w:rsidR="00000000" w:rsidDel="00000000" w:rsidP="00000000" w:rsidRDefault="00000000" w:rsidRPr="00000000" w14:paraId="0000012A">
            <w:pPr>
              <w:jc w:val="both"/>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2B">
            <w:pPr>
              <w:rPr>
                <w:rFonts w:ascii="Arial" w:cs="Arial" w:eastAsia="Arial" w:hAnsi="Arial"/>
                <w:highlight w:val="cyan"/>
              </w:rPr>
            </w:pPr>
            <w:r w:rsidDel="00000000" w:rsidR="00000000" w:rsidRPr="00000000">
              <w:rPr>
                <w:rFonts w:ascii="Arial" w:cs="Arial" w:eastAsia="Arial" w:hAnsi="Arial"/>
                <w:highlight w:val="cyan"/>
                <w:rtl w:val="0"/>
              </w:rPr>
              <w:t xml:space="preserve">Insert details</w:t>
            </w:r>
          </w:p>
        </w:tc>
      </w:tr>
    </w:tbl>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b w:val="1"/>
        </w:rPr>
      </w:pPr>
      <w:r w:rsidDel="00000000" w:rsidR="00000000" w:rsidRPr="00000000">
        <w:rPr>
          <w:rtl w:val="0"/>
        </w:rPr>
        <w:t xml:space="preserve">The offered services are in accordance with the required specifications and requirements specified in the </w:t>
      </w:r>
      <w:r w:rsidDel="00000000" w:rsidR="00000000" w:rsidRPr="00000000">
        <w:rPr>
          <w:b w:val="1"/>
          <w:rtl w:val="0"/>
        </w:rPr>
        <w:t xml:space="preserve">Section II: Schedule of Requirements</w:t>
      </w:r>
      <w:r w:rsidDel="00000000" w:rsidR="00000000" w:rsidRPr="00000000">
        <w:rPr>
          <w:rtl w:val="0"/>
        </w:rPr>
        <w:t xml:space="preserve"> and the </w:t>
      </w:r>
      <w:r w:rsidDel="00000000" w:rsidR="00000000" w:rsidRPr="00000000">
        <w:rPr>
          <w:b w:val="1"/>
          <w:rtl w:val="0"/>
        </w:rPr>
        <w:t xml:space="preserve">Delivery requirements –– Comparative Data Table.</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ind w:right="-34"/>
        <w:jc w:val="both"/>
        <w:rPr/>
      </w:pPr>
      <w:r w:rsidDel="00000000" w:rsidR="00000000" w:rsidRPr="00000000">
        <w:rPr>
          <w:rtl w:val="0"/>
        </w:rPr>
      </w:r>
    </w:p>
    <w:p w:rsidR="00000000" w:rsidDel="00000000" w:rsidP="00000000" w:rsidRDefault="00000000" w:rsidRPr="00000000" w14:paraId="00000131">
      <w:pPr>
        <w:ind w:left="3600" w:right="-34" w:firstLine="720"/>
        <w:jc w:val="both"/>
        <w:rPr>
          <w:b w:val="1"/>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32">
      <w:pPr>
        <w:ind w:right="-34"/>
        <w:rPr/>
      </w:pPr>
      <w:r w:rsidDel="00000000" w:rsidR="00000000" w:rsidRPr="00000000">
        <w:rPr>
          <w:rtl w:val="0"/>
        </w:rPr>
      </w:r>
    </w:p>
    <w:p w:rsidR="00000000" w:rsidDel="00000000" w:rsidP="00000000" w:rsidRDefault="00000000" w:rsidRPr="00000000" w14:paraId="00000133">
      <w:pPr>
        <w:ind w:right="-34"/>
        <w:rPr/>
      </w:pPr>
      <w:r w:rsidDel="00000000" w:rsidR="00000000" w:rsidRPr="00000000">
        <w:rPr>
          <w:rtl w:val="0"/>
        </w:rPr>
        <w:t xml:space="preserve">ANY DEVIATION MUST BE LISTED BELOW:</w:t>
      </w:r>
    </w:p>
    <w:p w:rsidR="00000000" w:rsidDel="00000000" w:rsidP="00000000" w:rsidRDefault="00000000" w:rsidRPr="00000000" w14:paraId="00000134">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b w:val="1"/>
        </w:rPr>
      </w:pPr>
      <w:r w:rsidDel="00000000" w:rsidR="00000000" w:rsidRPr="00000000">
        <w:br w:type="page"/>
      </w:r>
      <w:r w:rsidDel="00000000" w:rsidR="00000000" w:rsidRPr="00000000">
        <w:rPr>
          <w:b w:val="1"/>
          <w:rtl w:val="0"/>
        </w:rPr>
        <w:t xml:space="preserve">List of subcontractors or suppliers</w:t>
      </w:r>
    </w:p>
    <w:p w:rsidR="00000000" w:rsidDel="00000000" w:rsidP="00000000" w:rsidRDefault="00000000" w:rsidRPr="00000000" w14:paraId="0000013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38">
      <w:pPr>
        <w:tabs>
          <w:tab w:val="center" w:pos="4320"/>
          <w:tab w:val="right" w:pos="8640"/>
        </w:tabs>
        <w:rPr>
          <w:b w:val="1"/>
          <w:color w:val="528cc9"/>
        </w:rPr>
      </w:pPr>
      <w:r w:rsidDel="00000000" w:rsidR="00000000" w:rsidRPr="00000000">
        <w:rPr>
          <w:rtl w:val="0"/>
        </w:rPr>
        <w:t xml:space="preserve">Bidder</w:t>
      </w:r>
      <w:r w:rsidDel="00000000" w:rsidR="00000000" w:rsidRPr="00000000">
        <w:rPr>
          <w:rtl w:val="0"/>
        </w:rPr>
        <w:t xml:space="preserve">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13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3A">
      <w:pPr>
        <w:numPr>
          <w:ilvl w:val="0"/>
          <w:numId w:val="2"/>
        </w:numPr>
        <w:tabs>
          <w:tab w:val="center" w:pos="4320"/>
          <w:tab w:val="right" w:pos="8640"/>
        </w:tabs>
        <w:ind w:left="720" w:hanging="360"/>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3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3C">
      <w:pPr>
        <w:numPr>
          <w:ilvl w:val="0"/>
          <w:numId w:val="2"/>
        </w:numPr>
        <w:tabs>
          <w:tab w:val="center" w:pos="4320"/>
          <w:tab w:val="right" w:pos="8640"/>
        </w:tabs>
        <w:ind w:left="720" w:hanging="360"/>
      </w:pPr>
      <w:r w:rsidDel="00000000" w:rsidR="00000000" w:rsidRPr="00000000">
        <w:rPr>
          <w:rtl w:val="0"/>
        </w:rPr>
        <w:t xml:space="preserve">_________________________________________________</w:t>
      </w:r>
    </w:p>
    <w:p w:rsidR="00000000" w:rsidDel="00000000" w:rsidP="00000000" w:rsidRDefault="00000000" w:rsidRPr="00000000" w14:paraId="0000013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3E">
      <w:pPr>
        <w:numPr>
          <w:ilvl w:val="0"/>
          <w:numId w:val="2"/>
        </w:numPr>
        <w:tabs>
          <w:tab w:val="center" w:pos="4320"/>
          <w:tab w:val="right" w:pos="8640"/>
        </w:tabs>
        <w:ind w:left="720" w:hanging="360"/>
      </w:pPr>
      <w:r w:rsidDel="00000000" w:rsidR="00000000" w:rsidRPr="00000000">
        <w:rPr>
          <w:rtl w:val="0"/>
        </w:rPr>
        <w:t xml:space="preserve">_________________________________________________</w:t>
      </w:r>
    </w:p>
    <w:p w:rsidR="00000000" w:rsidDel="00000000" w:rsidP="00000000" w:rsidRDefault="00000000" w:rsidRPr="00000000" w14:paraId="0000013F">
      <w:pPr>
        <w:spacing w:before="120" w:lineRule="auto"/>
        <w:jc w:val="both"/>
        <w:rPr/>
      </w:pPr>
      <w:r w:rsidDel="00000000" w:rsidR="00000000" w:rsidRPr="00000000">
        <w:rPr>
          <w:rtl w:val="0"/>
        </w:rPr>
      </w:r>
    </w:p>
    <w:p w:rsidR="00000000" w:rsidDel="00000000" w:rsidP="00000000" w:rsidRDefault="00000000" w:rsidRPr="00000000" w14:paraId="00000140">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141">
      <w:pPr>
        <w:tabs>
          <w:tab w:val="left" w:pos="990"/>
          <w:tab w:val="left" w:pos="5040"/>
          <w:tab w:val="left" w:pos="5850"/>
        </w:tabs>
        <w:rPr/>
      </w:pPr>
      <w:r w:rsidDel="00000000" w:rsidR="00000000" w:rsidRPr="00000000">
        <w:rPr>
          <w:rtl w:val="0"/>
        </w:rPr>
      </w:r>
    </w:p>
    <w:p w:rsidR="00000000" w:rsidDel="00000000" w:rsidP="00000000" w:rsidRDefault="00000000" w:rsidRPr="00000000" w14:paraId="00000142">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43">
      <w:pPr>
        <w:tabs>
          <w:tab w:val="left" w:pos="720"/>
        </w:tabs>
        <w:rPr/>
      </w:pPr>
      <w:r w:rsidDel="00000000" w:rsidR="00000000" w:rsidRPr="00000000">
        <w:rPr>
          <w:rtl w:val="0"/>
        </w:rPr>
      </w:r>
    </w:p>
    <w:p w:rsidR="00000000" w:rsidDel="00000000" w:rsidP="00000000" w:rsidRDefault="00000000" w:rsidRPr="00000000" w14:paraId="00000144">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49">
      <w:pPr>
        <w:rPr/>
      </w:pPr>
      <w:r w:rsidDel="00000000" w:rsidR="00000000" w:rsidRPr="00000000">
        <w:br w:type="page"/>
      </w:r>
      <w:r w:rsidDel="00000000" w:rsidR="00000000" w:rsidRPr="00000000">
        <w:rPr>
          <w:rtl w:val="0"/>
        </w:rPr>
      </w:r>
    </w:p>
    <w:p w:rsidR="00000000" w:rsidDel="00000000" w:rsidP="00000000" w:rsidRDefault="00000000" w:rsidRPr="00000000" w14:paraId="0000014A">
      <w:pPr>
        <w:keepNext w:val="1"/>
        <w:keepLines w:val="1"/>
        <w:spacing w:after="120" w:before="360" w:lineRule="auto"/>
        <w:rPr>
          <w:b w:val="1"/>
          <w:color w:val="518ecb"/>
          <w:sz w:val="28"/>
          <w:szCs w:val="28"/>
        </w:rPr>
      </w:pPr>
      <w:r w:rsidDel="00000000" w:rsidR="00000000" w:rsidRPr="00000000">
        <w:rPr>
          <w:b w:val="1"/>
          <w:color w:val="518ecb"/>
          <w:sz w:val="28"/>
          <w:szCs w:val="28"/>
          <w:rtl w:val="0"/>
        </w:rPr>
        <w:t xml:space="preserve">Form E: Format for Resume of Proposed Key Personnel</w:t>
      </w:r>
    </w:p>
    <w:p w:rsidR="00000000" w:rsidDel="00000000" w:rsidP="00000000" w:rsidRDefault="00000000" w:rsidRPr="00000000" w14:paraId="0000014B">
      <w:pPr>
        <w:spacing w:after="60" w:lineRule="auto"/>
        <w:rPr/>
      </w:pPr>
      <w:r w:rsidDel="00000000" w:rsidR="00000000" w:rsidRPr="00000000">
        <w:rPr>
          <w:rtl w:val="0"/>
        </w:rPr>
      </w:r>
    </w:p>
    <w:p w:rsidR="00000000" w:rsidDel="00000000" w:rsidP="00000000" w:rsidRDefault="00000000" w:rsidRPr="00000000" w14:paraId="0000014C">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14D">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4E">
      <w:pPr>
        <w:rPr>
          <w:highlight w:val="lightGray"/>
        </w:rPr>
      </w:pPr>
      <w:r w:rsidDel="00000000" w:rsidR="00000000" w:rsidRPr="00000000">
        <w:rPr>
          <w:rtl w:val="0"/>
        </w:rPr>
      </w:r>
    </w:p>
    <w:p w:rsidR="00000000" w:rsidDel="00000000" w:rsidP="00000000" w:rsidRDefault="00000000" w:rsidRPr="00000000" w14:paraId="0000014F">
      <w:pPr>
        <w:jc w:val="both"/>
        <w:rPr/>
      </w:pPr>
      <w:r w:rsidDel="00000000" w:rsidR="00000000" w:rsidRPr="00000000">
        <w:rPr>
          <w:rtl w:val="0"/>
        </w:rPr>
        <w:t xml:space="preserve">Please carefully read the Personnel Requirements set out in SOW/ TOR and the Technical Proposal Form.  Ensure that personnel proposed for this contract provide ALL of the information requested in these guidelines. CVs should consist of a </w:t>
      </w:r>
      <w:r w:rsidDel="00000000" w:rsidR="00000000" w:rsidRPr="00000000">
        <w:rPr>
          <w:u w:val="single"/>
          <w:rtl w:val="0"/>
        </w:rPr>
        <w:t xml:space="preserve">maximum of 3</w:t>
      </w:r>
      <w:r w:rsidDel="00000000" w:rsidR="00000000" w:rsidRPr="00000000">
        <w:rPr>
          <w:rtl w:val="0"/>
        </w:rPr>
        <w:t xml:space="preserve"> pages. </w:t>
      </w:r>
    </w:p>
    <w:p w:rsidR="00000000" w:rsidDel="00000000" w:rsidP="00000000" w:rsidRDefault="00000000" w:rsidRPr="00000000" w14:paraId="00000150">
      <w:pPr>
        <w:pStyle w:val="Subtitle"/>
        <w:tabs>
          <w:tab w:val="left" w:pos="-1440"/>
          <w:tab w:val="left" w:pos="7200"/>
        </w:tabs>
        <w:ind w:left="0"/>
        <w:jc w:val="both"/>
        <w:rPr>
          <w:rFonts w:ascii="Arial" w:cs="Arial" w:eastAsia="Arial" w:hAnsi="Arial"/>
          <w:b w:val="0"/>
          <w:sz w:val="20"/>
          <w:szCs w:val="20"/>
        </w:rPr>
      </w:pPr>
      <w:r w:rsidDel="00000000" w:rsidR="00000000" w:rsidRPr="00000000">
        <w:rPr>
          <w:rtl w:val="0"/>
        </w:rPr>
      </w:r>
    </w:p>
    <w:tbl>
      <w:tblPr>
        <w:tblStyle w:val="Table6"/>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51">
            <w:pPr>
              <w:pStyle w:val="Subtitle"/>
              <w:tabs>
                <w:tab w:val="left" w:pos="-1440"/>
                <w:tab w:val="left" w:pos="7200"/>
              </w:tabs>
              <w:ind w:lef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52">
            <w:pPr>
              <w:pStyle w:val="Subtitle"/>
              <w:tabs>
                <w:tab w:val="left" w:pos="-1440"/>
                <w:tab w:val="left" w:pos="7200"/>
              </w:tabs>
              <w:ind w:left="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 </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53">
            <w:pPr>
              <w:pStyle w:val="Subtitle"/>
              <w:tabs>
                <w:tab w:val="left" w:pos="-1440"/>
                <w:tab w:val="left" w:pos="7200"/>
              </w:tabs>
              <w:ind w:lef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54">
            <w:pPr>
              <w:pStyle w:val="Subtitle"/>
              <w:tabs>
                <w:tab w:val="left" w:pos="-1440"/>
                <w:tab w:val="left" w:pos="7200"/>
              </w:tabs>
              <w:ind w:left="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55">
            <w:pPr>
              <w:pStyle w:val="Subtitle"/>
              <w:tabs>
                <w:tab w:val="left" w:pos="-1440"/>
                <w:tab w:val="left" w:pos="7200"/>
              </w:tabs>
              <w:ind w:lef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56">
            <w:pPr>
              <w:pStyle w:val="Subtitle"/>
              <w:tabs>
                <w:tab w:val="left" w:pos="-1440"/>
                <w:tab w:val="left" w:pos="7200"/>
              </w:tabs>
              <w:ind w:left="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57">
            <w:pPr>
              <w:pStyle w:val="Subtitle"/>
              <w:tabs>
                <w:tab w:val="left" w:pos="-1440"/>
                <w:tab w:val="left" w:pos="7200"/>
              </w:tabs>
              <w:ind w:lef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58">
            <w:pPr>
              <w:pStyle w:val="Subtitle"/>
              <w:tabs>
                <w:tab w:val="left" w:pos="-1440"/>
                <w:tab w:val="left" w:pos="7200"/>
              </w:tabs>
              <w:ind w:left="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59">
            <w:pPr>
              <w:pStyle w:val="Subtitle"/>
              <w:tabs>
                <w:tab w:val="left" w:pos="-1440"/>
                <w:tab w:val="left" w:pos="7200"/>
              </w:tabs>
              <w:ind w:lef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5A">
            <w:pPr>
              <w:pStyle w:val="Subtitle"/>
              <w:tabs>
                <w:tab w:val="left" w:pos="-1440"/>
                <w:tab w:val="left" w:pos="7200"/>
              </w:tabs>
              <w:ind w:left="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5B">
            <w:pPr>
              <w:pStyle w:val="Subtitle"/>
              <w:tabs>
                <w:tab w:val="left" w:pos="-1440"/>
                <w:tab w:val="left" w:pos="7200"/>
              </w:tabs>
              <w:ind w:lef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5C">
            <w:pPr>
              <w:numPr>
                <w:ilvl w:val="0"/>
                <w:numId w:val="6"/>
              </w:numPr>
              <w:tabs>
                <w:tab w:val="left" w:pos="-1440"/>
                <w:tab w:val="left" w:pos="90"/>
              </w:tabs>
              <w:ind w:left="360"/>
              <w:jc w:val="both"/>
              <w:rPr>
                <w:rFonts w:ascii="Arial" w:cs="Arial" w:eastAsia="Arial" w:hAnsi="Arial"/>
                <w:highlight w:val="cyan"/>
              </w:rPr>
            </w:pPr>
            <w:r w:rsidDel="00000000" w:rsidR="00000000" w:rsidRPr="00000000">
              <w:rPr>
                <w:rFonts w:ascii="Arial" w:cs="Arial" w:eastAsia="Arial" w:hAnsi="Arial"/>
                <w:highlight w:val="cyan"/>
                <w:rtl w:val="0"/>
              </w:rPr>
              <w:t xml:space="preserve">[Insert] Language skills  </w:t>
            </w:r>
            <w:r w:rsidDel="00000000" w:rsidR="00000000" w:rsidRPr="00000000">
              <w:rPr>
                <w:rFonts w:ascii="Arial" w:cs="Arial" w:eastAsia="Arial" w:hAnsi="Arial"/>
                <w:highlight w:val="cyan"/>
                <w:u w:val="single"/>
                <w:rtl w:val="0"/>
              </w:rPr>
              <w:t xml:space="preserve">in response to the required qualifications in the SOW</w:t>
            </w:r>
            <w:r w:rsidDel="00000000" w:rsidR="00000000" w:rsidRPr="00000000">
              <w:rPr>
                <w:rFonts w:ascii="Arial" w:cs="Arial" w:eastAsia="Arial" w:hAnsi="Arial"/>
                <w:highlight w:val="cyan"/>
                <w:rtl w:val="0"/>
              </w:rPr>
              <w:t xml:space="preserve"> </w:t>
            </w:r>
          </w:p>
          <w:p w:rsidR="00000000" w:rsidDel="00000000" w:rsidP="00000000" w:rsidRDefault="00000000" w:rsidRPr="00000000" w14:paraId="0000015D">
            <w:pPr>
              <w:pStyle w:val="Subtitle"/>
              <w:tabs>
                <w:tab w:val="left" w:pos="-1440"/>
                <w:tab w:val="left" w:pos="7200"/>
              </w:tabs>
              <w:ind w:left="0" w:right="-105"/>
              <w:jc w:val="both"/>
              <w:rPr>
                <w:rFonts w:ascii="Arial" w:cs="Arial" w:eastAsia="Arial" w:hAnsi="Arial"/>
                <w:b w:val="0"/>
                <w:sz w:val="20"/>
                <w:szCs w:val="20"/>
                <w:highlight w:val="cyan"/>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5E">
            <w:pPr>
              <w:pStyle w:val="Subtitle"/>
              <w:tabs>
                <w:tab w:val="left" w:pos="-1440"/>
                <w:tab w:val="left" w:pos="7200"/>
              </w:tabs>
              <w:ind w:lef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5F">
            <w:pPr>
              <w:numPr>
                <w:ilvl w:val="0"/>
                <w:numId w:val="6"/>
              </w:numPr>
              <w:tabs>
                <w:tab w:val="left" w:pos="-1440"/>
                <w:tab w:val="left" w:pos="90"/>
              </w:tabs>
              <w:ind w:left="360"/>
              <w:jc w:val="both"/>
              <w:rPr>
                <w:rFonts w:ascii="Arial" w:cs="Arial" w:eastAsia="Arial" w:hAnsi="Arial"/>
                <w:highlight w:val="cyan"/>
                <w:u w:val="single"/>
              </w:rPr>
            </w:pPr>
            <w:r w:rsidDel="00000000" w:rsidR="00000000" w:rsidRPr="00000000">
              <w:rPr>
                <w:rFonts w:ascii="Arial" w:cs="Arial" w:eastAsia="Arial" w:hAnsi="Arial"/>
                <w:highlight w:val="cyan"/>
                <w:rtl w:val="0"/>
              </w:rPr>
              <w:t xml:space="preserve">Technical qualifications </w:t>
            </w:r>
            <w:r w:rsidDel="00000000" w:rsidR="00000000" w:rsidRPr="00000000">
              <w:rPr>
                <w:rFonts w:ascii="Arial" w:cs="Arial" w:eastAsia="Arial" w:hAnsi="Arial"/>
                <w:highlight w:val="cyan"/>
                <w:u w:val="single"/>
                <w:rtl w:val="0"/>
              </w:rPr>
              <w:t xml:space="preserve">in response to the required qualifications in the SOW </w:t>
            </w:r>
          </w:p>
          <w:p w:rsidR="00000000" w:rsidDel="00000000" w:rsidP="00000000" w:rsidRDefault="00000000" w:rsidRPr="00000000" w14:paraId="00000160">
            <w:pPr>
              <w:numPr>
                <w:ilvl w:val="0"/>
                <w:numId w:val="6"/>
              </w:numPr>
              <w:tabs>
                <w:tab w:val="left" w:pos="-1440"/>
                <w:tab w:val="left" w:pos="90"/>
              </w:tabs>
              <w:ind w:left="360"/>
              <w:jc w:val="both"/>
              <w:rPr>
                <w:rFonts w:ascii="Arial" w:cs="Arial" w:eastAsia="Arial" w:hAnsi="Arial"/>
                <w:highlight w:val="cyan"/>
              </w:rPr>
            </w:pPr>
            <w:r w:rsidDel="00000000" w:rsidR="00000000" w:rsidRPr="00000000">
              <w:rPr>
                <w:rFonts w:ascii="Arial" w:cs="Arial" w:eastAsia="Arial" w:hAnsi="Arial"/>
                <w:highlight w:val="cyan"/>
                <w:rtl w:val="0"/>
              </w:rPr>
              <w:t xml:space="preserve"> [Summarize college/university and other specialized education of personnel </w:t>
            </w:r>
            <w:r w:rsidDel="00000000" w:rsidR="00000000" w:rsidRPr="00000000">
              <w:rPr>
                <w:rFonts w:ascii="Arial" w:cs="Arial" w:eastAsia="Arial" w:hAnsi="Arial"/>
                <w:highlight w:val="cyan"/>
                <w:rtl w:val="0"/>
              </w:rPr>
              <w:t xml:space="preserve">member</w:t>
            </w:r>
            <w:r w:rsidDel="00000000" w:rsidR="00000000" w:rsidRPr="00000000">
              <w:rPr>
                <w:rFonts w:ascii="Arial" w:cs="Arial" w:eastAsia="Arial" w:hAnsi="Arial"/>
                <w:highlight w:val="cyan"/>
                <w:rtl w:val="0"/>
              </w:rPr>
              <w:t xml:space="preserve">, giving names of schools, dates attended, and degrees/qualifications obtained.]</w:t>
            </w:r>
          </w:p>
          <w:p w:rsidR="00000000" w:rsidDel="00000000" w:rsidP="00000000" w:rsidRDefault="00000000" w:rsidRPr="00000000" w14:paraId="00000161">
            <w:pPr>
              <w:tabs>
                <w:tab w:val="left" w:pos="-1440"/>
                <w:tab w:val="left" w:pos="90"/>
              </w:tabs>
              <w:ind w:left="360" w:hanging="432"/>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162">
            <w:pPr>
              <w:tabs>
                <w:tab w:val="left" w:pos="-1440"/>
                <w:tab w:val="left" w:pos="90"/>
              </w:tabs>
              <w:ind w:left="360" w:hanging="432"/>
              <w:jc w:val="both"/>
              <w:rPr>
                <w:rFonts w:ascii="Arial" w:cs="Arial" w:eastAsia="Arial" w:hAnsi="Arial"/>
                <w:highlight w:val="cyan"/>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63">
            <w:pPr>
              <w:pStyle w:val="Subtitle"/>
              <w:tabs>
                <w:tab w:val="left" w:pos="-1440"/>
                <w:tab w:val="left" w:pos="7200"/>
              </w:tabs>
              <w:ind w:lef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64">
            <w:pPr>
              <w:numPr>
                <w:ilvl w:val="0"/>
                <w:numId w:val="6"/>
              </w:numPr>
              <w:tabs>
                <w:tab w:val="left" w:pos="-1440"/>
                <w:tab w:val="left" w:pos="90"/>
              </w:tabs>
              <w:ind w:left="360"/>
              <w:jc w:val="both"/>
              <w:rPr>
                <w:rFonts w:ascii="Arial" w:cs="Arial" w:eastAsia="Arial" w:hAnsi="Arial"/>
                <w:highlight w:val="cyan"/>
              </w:rPr>
            </w:pPr>
            <w:r w:rsidDel="00000000" w:rsidR="00000000" w:rsidRPr="00000000">
              <w:rPr>
                <w:rFonts w:ascii="Arial" w:cs="Arial" w:eastAsia="Arial" w:hAnsi="Arial"/>
                <w:highlight w:val="cyan"/>
                <w:rtl w:val="0"/>
              </w:rPr>
              <w:t xml:space="preserve">[List of applicable certifications/ courses, relevant military, civilian and managerial experience </w:t>
            </w:r>
            <w:r w:rsidDel="00000000" w:rsidR="00000000" w:rsidRPr="00000000">
              <w:rPr>
                <w:rFonts w:ascii="Arial" w:cs="Arial" w:eastAsia="Arial" w:hAnsi="Arial"/>
                <w:highlight w:val="cyan"/>
                <w:u w:val="single"/>
                <w:rtl w:val="0"/>
              </w:rPr>
              <w:t xml:space="preserve">in response to the required qualifications in the SOW</w:t>
            </w:r>
            <w:r w:rsidDel="00000000" w:rsidR="00000000" w:rsidRPr="00000000">
              <w:rPr>
                <w:rFonts w:ascii="Arial" w:cs="Arial" w:eastAsia="Arial" w:hAnsi="Arial"/>
                <w:highlight w:val="cyan"/>
                <w:rtl w:val="0"/>
              </w:rPr>
              <w:t xml:space="preserve"> </w:t>
            </w:r>
          </w:p>
          <w:p w:rsidR="00000000" w:rsidDel="00000000" w:rsidP="00000000" w:rsidRDefault="00000000" w:rsidRPr="00000000" w14:paraId="00000165">
            <w:pPr>
              <w:pStyle w:val="Subtitle"/>
              <w:tabs>
                <w:tab w:val="left" w:pos="-1440"/>
                <w:tab w:val="left" w:pos="7200"/>
              </w:tabs>
              <w:ind w:left="0" w:right="-105"/>
              <w:jc w:val="both"/>
              <w:rPr>
                <w:rFonts w:ascii="Arial" w:cs="Arial" w:eastAsia="Arial" w:hAnsi="Arial"/>
                <w:b w:val="0"/>
                <w:sz w:val="20"/>
                <w:szCs w:val="20"/>
                <w:highlight w:val="cyan"/>
              </w:rPr>
            </w:pPr>
            <w:r w:rsidDel="00000000" w:rsidR="00000000" w:rsidRPr="00000000">
              <w:rPr>
                <w:rtl w:val="0"/>
              </w:rPr>
            </w:r>
          </w:p>
          <w:p w:rsidR="00000000" w:rsidDel="00000000" w:rsidP="00000000" w:rsidRDefault="00000000" w:rsidRPr="00000000" w14:paraId="00000166">
            <w:pPr>
              <w:pStyle w:val="Subtitle"/>
              <w:tabs>
                <w:tab w:val="left" w:pos="-1440"/>
                <w:tab w:val="left" w:pos="7200"/>
              </w:tabs>
              <w:ind w:left="0" w:right="-105"/>
              <w:jc w:val="both"/>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67">
            <w:pPr>
              <w:pStyle w:val="Subtitle"/>
              <w:numPr>
                <w:ilvl w:val="0"/>
                <w:numId w:val="3"/>
              </w:numPr>
              <w:tabs>
                <w:tab w:val="left" w:pos="-1440"/>
                <w:tab w:val="left" w:pos="7200"/>
              </w:tabs>
              <w:ind w:left="601" w:right="-105" w:hanging="284"/>
              <w:jc w:val="both"/>
              <w:rPr>
                <w:rFonts w:ascii="Arial" w:cs="Arial" w:eastAsia="Arial" w:hAnsi="Arial"/>
                <w:highlight w:val="cyan"/>
              </w:rPr>
            </w:pPr>
            <w:r w:rsidDel="00000000" w:rsidR="00000000" w:rsidRPr="00000000">
              <w:rPr>
                <w:rFonts w:ascii="Arial" w:cs="Arial" w:eastAsia="Arial" w:hAnsi="Arial"/>
                <w:b w:val="0"/>
                <w:sz w:val="20"/>
                <w:szCs w:val="20"/>
                <w:highlight w:val="cyan"/>
                <w:rtl w:val="0"/>
              </w:rPr>
              <w:t xml:space="preserve">Name of institution: [Insert]</w:t>
            </w:r>
          </w:p>
          <w:p w:rsidR="00000000" w:rsidDel="00000000" w:rsidP="00000000" w:rsidRDefault="00000000" w:rsidRPr="00000000" w14:paraId="00000168">
            <w:pPr>
              <w:pStyle w:val="Subtitle"/>
              <w:numPr>
                <w:ilvl w:val="0"/>
                <w:numId w:val="3"/>
              </w:numPr>
              <w:tabs>
                <w:tab w:val="left" w:pos="-1440"/>
                <w:tab w:val="left" w:pos="7200"/>
              </w:tabs>
              <w:ind w:left="601" w:right="-105" w:hanging="284"/>
              <w:jc w:val="both"/>
              <w:rPr>
                <w:rFonts w:ascii="Arial" w:cs="Arial" w:eastAsia="Arial" w:hAnsi="Arial"/>
                <w:highlight w:val="cyan"/>
              </w:rPr>
            </w:pPr>
            <w:r w:rsidDel="00000000" w:rsidR="00000000" w:rsidRPr="00000000">
              <w:rPr>
                <w:rFonts w:ascii="Arial" w:cs="Arial" w:eastAsia="Arial" w:hAnsi="Arial"/>
                <w:b w:val="0"/>
                <w:sz w:val="20"/>
                <w:szCs w:val="20"/>
                <w:highlight w:val="cyan"/>
                <w:rtl w:val="0"/>
              </w:rPr>
              <w:t xml:space="preserve">Date of certification: [Insert]</w:t>
            </w:r>
          </w:p>
          <w:p w:rsidR="00000000" w:rsidDel="00000000" w:rsidP="00000000" w:rsidRDefault="00000000" w:rsidRPr="00000000" w14:paraId="00000169">
            <w:pPr>
              <w:pStyle w:val="Subtitle"/>
              <w:tabs>
                <w:tab w:val="left" w:pos="-1440"/>
                <w:tab w:val="left" w:pos="7200"/>
              </w:tabs>
              <w:ind w:left="0" w:right="-105"/>
              <w:jc w:val="both"/>
              <w:rPr>
                <w:rFonts w:ascii="Arial" w:cs="Arial" w:eastAsia="Arial" w:hAnsi="Arial"/>
                <w:b w:val="0"/>
                <w:sz w:val="20"/>
                <w:szCs w:val="20"/>
                <w:highlight w:val="cyan"/>
              </w:rPr>
            </w:pPr>
            <w:r w:rsidDel="00000000" w:rsidR="00000000" w:rsidRPr="00000000">
              <w:rPr>
                <w:rtl w:val="0"/>
              </w:rPr>
            </w:r>
          </w:p>
          <w:p w:rsidR="00000000" w:rsidDel="00000000" w:rsidP="00000000" w:rsidRDefault="00000000" w:rsidRPr="00000000" w14:paraId="0000016A">
            <w:pPr>
              <w:pStyle w:val="Subtitle"/>
              <w:tabs>
                <w:tab w:val="left" w:pos="-1440"/>
                <w:tab w:val="left" w:pos="7200"/>
              </w:tabs>
              <w:ind w:left="0" w:right="-105"/>
              <w:jc w:val="both"/>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If required in the SOW, relevant certifications must be uploaded together with the CV. </w:t>
            </w:r>
          </w:p>
        </w:tc>
      </w:tr>
      <w:tr>
        <w:trPr>
          <w:cantSplit w:val="0"/>
          <w:trHeight w:val="2011" w:hRule="atLeast"/>
          <w:tblHeader w:val="0"/>
        </w:trPr>
        <w:tc>
          <w:tcPr>
            <w:shd w:fill="d9d9d9" w:val="clear"/>
            <w:vAlign w:val="center"/>
          </w:tcPr>
          <w:p w:rsidR="00000000" w:rsidDel="00000000" w:rsidP="00000000" w:rsidRDefault="00000000" w:rsidRPr="00000000" w14:paraId="0000016B">
            <w:pPr>
              <w:pStyle w:val="Subtitle"/>
              <w:tabs>
                <w:tab w:val="left" w:pos="-1440"/>
                <w:tab w:val="left" w:pos="7200"/>
              </w:tabs>
              <w:ind w:lef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6C">
            <w:pPr>
              <w:pStyle w:val="Subtitle"/>
              <w:tabs>
                <w:tab w:val="left" w:pos="-1440"/>
                <w:tab w:val="left" w:pos="7200"/>
              </w:tabs>
              <w:ind w:left="0"/>
              <w:jc w:val="both"/>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6D">
            <w:pPr>
              <w:numPr>
                <w:ilvl w:val="0"/>
                <w:numId w:val="6"/>
              </w:numPr>
              <w:tabs>
                <w:tab w:val="left" w:pos="-1440"/>
                <w:tab w:val="left" w:pos="90"/>
              </w:tabs>
              <w:ind w:left="360"/>
              <w:jc w:val="both"/>
              <w:rPr>
                <w:rFonts w:ascii="Arial" w:cs="Arial" w:eastAsia="Arial" w:hAnsi="Arial"/>
                <w:highlight w:val="cyan"/>
                <w:u w:val="single"/>
              </w:rPr>
            </w:pPr>
            <w:r w:rsidDel="00000000" w:rsidR="00000000" w:rsidRPr="00000000">
              <w:rPr>
                <w:rFonts w:ascii="Arial" w:cs="Arial" w:eastAsia="Arial" w:hAnsi="Arial"/>
                <w:highlight w:val="cyan"/>
                <w:rtl w:val="0"/>
              </w:rPr>
              <w:t xml:space="preserve">Experience </w:t>
            </w:r>
            <w:r w:rsidDel="00000000" w:rsidR="00000000" w:rsidRPr="00000000">
              <w:rPr>
                <w:rFonts w:ascii="Arial" w:cs="Arial" w:eastAsia="Arial" w:hAnsi="Arial"/>
                <w:highlight w:val="cyan"/>
                <w:u w:val="single"/>
                <w:rtl w:val="0"/>
              </w:rPr>
              <w:t xml:space="preserve">in response to the required qualifications in the SOW </w:t>
            </w:r>
          </w:p>
          <w:p w:rsidR="00000000" w:rsidDel="00000000" w:rsidP="00000000" w:rsidRDefault="00000000" w:rsidRPr="00000000" w14:paraId="0000016E">
            <w:pPr>
              <w:pStyle w:val="Subtitle"/>
              <w:tabs>
                <w:tab w:val="left" w:pos="-1440"/>
                <w:tab w:val="left" w:pos="7200"/>
              </w:tabs>
              <w:ind w:left="0"/>
              <w:jc w:val="both"/>
              <w:rPr>
                <w:rFonts w:ascii="Arial" w:cs="Arial" w:eastAsia="Arial" w:hAnsi="Arial"/>
                <w:b w:val="0"/>
                <w:sz w:val="20"/>
                <w:szCs w:val="20"/>
                <w:highlight w:val="cyan"/>
              </w:rPr>
            </w:pPr>
            <w:r w:rsidDel="00000000" w:rsidR="00000000" w:rsidRPr="00000000">
              <w:rPr>
                <w:rtl w:val="0"/>
              </w:rPr>
            </w:r>
          </w:p>
          <w:p w:rsidR="00000000" w:rsidDel="00000000" w:rsidP="00000000" w:rsidRDefault="00000000" w:rsidRPr="00000000" w14:paraId="0000016F">
            <w:pPr>
              <w:pStyle w:val="Subtitle"/>
              <w:tabs>
                <w:tab w:val="left" w:pos="-1440"/>
                <w:tab w:val="left" w:pos="7200"/>
              </w:tabs>
              <w:ind w:left="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the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560" w:hRule="atLeast"/>
          <w:tblHeader w:val="0"/>
        </w:trPr>
        <w:tc>
          <w:tcPr>
            <w:shd w:fill="d9d9d9" w:val="clear"/>
            <w:vAlign w:val="center"/>
          </w:tcPr>
          <w:p w:rsidR="00000000" w:rsidDel="00000000" w:rsidP="00000000" w:rsidRDefault="00000000" w:rsidRPr="00000000" w14:paraId="00000170">
            <w:pPr>
              <w:pStyle w:val="Subtitle"/>
              <w:tabs>
                <w:tab w:val="left" w:pos="-1440"/>
                <w:tab w:val="left" w:pos="7200"/>
                <w:tab w:val="left" w:pos="6300"/>
              </w:tabs>
              <w:ind w:lef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71">
            <w:pPr>
              <w:pStyle w:val="Subtitle"/>
              <w:tabs>
                <w:tab w:val="left" w:pos="-1440"/>
                <w:tab w:val="left" w:pos="7200"/>
              </w:tabs>
              <w:ind w:left="0"/>
              <w:jc w:val="both"/>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72">
            <w:pPr>
              <w:pStyle w:val="Subtitle"/>
              <w:tabs>
                <w:tab w:val="left" w:pos="-1440"/>
                <w:tab w:val="left" w:pos="7200"/>
                <w:tab w:val="left" w:pos="6300"/>
              </w:tabs>
              <w:ind w:left="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Provide names, addresses, phone and email contact information for two (2) references:</w:t>
            </w:r>
          </w:p>
          <w:p w:rsidR="00000000" w:rsidDel="00000000" w:rsidP="00000000" w:rsidRDefault="00000000" w:rsidRPr="00000000" w14:paraId="00000173">
            <w:pPr>
              <w:pStyle w:val="Subtitle"/>
              <w:tabs>
                <w:tab w:val="left" w:pos="-1440"/>
                <w:tab w:val="left" w:pos="7200"/>
              </w:tabs>
              <w:ind w:left="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4">
            <w:pPr>
              <w:pStyle w:val="Subtitle"/>
              <w:tabs>
                <w:tab w:val="left" w:pos="-1440"/>
                <w:tab w:val="left" w:pos="7200"/>
              </w:tabs>
              <w:ind w:left="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75">
            <w:pPr>
              <w:pStyle w:val="Subtitle"/>
              <w:tabs>
                <w:tab w:val="left" w:pos="-1440"/>
                <w:tab w:val="left" w:pos="7200"/>
              </w:tabs>
              <w:ind w:left="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6">
            <w:pPr>
              <w:pStyle w:val="Subtitle"/>
              <w:tabs>
                <w:tab w:val="left" w:pos="-1440"/>
                <w:tab w:val="left" w:pos="7200"/>
              </w:tabs>
              <w:ind w:left="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tc>
      </w:tr>
    </w:tbl>
    <w:p w:rsidR="00000000" w:rsidDel="00000000" w:rsidP="00000000" w:rsidRDefault="00000000" w:rsidRPr="00000000" w14:paraId="00000177">
      <w:pPr>
        <w:pStyle w:val="Subtitle"/>
        <w:tabs>
          <w:tab w:val="left" w:pos="-1440"/>
          <w:tab w:val="left" w:pos="7200"/>
        </w:tabs>
        <w:ind w:left="0"/>
        <w:jc w:val="left"/>
        <w:rPr>
          <w:rFonts w:ascii="Arial" w:cs="Arial" w:eastAsia="Arial" w:hAnsi="Arial"/>
          <w:b w:val="0"/>
          <w:sz w:val="14"/>
          <w:szCs w:val="14"/>
        </w:rPr>
      </w:pPr>
      <w:r w:rsidDel="00000000" w:rsidR="00000000" w:rsidRPr="00000000">
        <w:rPr>
          <w:rtl w:val="0"/>
        </w:rPr>
      </w:r>
    </w:p>
    <w:p w:rsidR="00000000" w:rsidDel="00000000" w:rsidP="00000000" w:rsidRDefault="00000000" w:rsidRPr="00000000" w14:paraId="00000178">
      <w:pPr>
        <w:pStyle w:val="Subtitle"/>
        <w:tabs>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79">
      <w:pPr>
        <w:tabs>
          <w:tab w:val="left" w:pos="-1440"/>
          <w:tab w:val="left" w:pos="7200"/>
        </w:tabs>
        <w:rPr/>
      </w:pPr>
      <w:r w:rsidDel="00000000" w:rsidR="00000000" w:rsidRPr="00000000">
        <w:rPr>
          <w:rtl w:val="0"/>
        </w:rPr>
      </w:r>
    </w:p>
    <w:p w:rsidR="00000000" w:rsidDel="00000000" w:rsidP="00000000" w:rsidRDefault="00000000" w:rsidRPr="00000000" w14:paraId="0000017A">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B">
      <w:pPr>
        <w:pStyle w:val="Subtitle"/>
        <w:tabs>
          <w:tab w:val="left" w:pos="-1440"/>
          <w:tab w:val="left" w:pos="7200"/>
          <w:tab w:val="left" w:pos="6300"/>
        </w:tabs>
        <w:ind w:left="0"/>
        <w:jc w:val="left"/>
        <w:rPr>
          <w:rFonts w:ascii="Arial" w:cs="Arial" w:eastAsia="Arial" w:hAnsi="Arial"/>
          <w:b w:val="0"/>
          <w:sz w:val="20"/>
          <w:szCs w:val="20"/>
        </w:rPr>
      </w:pPr>
      <w:bookmarkStart w:colFirst="0" w:colLast="0" w:name="_heading=h.6due1c6wgv0h" w:id="1"/>
      <w:bookmarkEnd w:id="1"/>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7C">
      <w:pPr>
        <w:rPr/>
      </w:pPr>
      <w:r w:rsidDel="00000000" w:rsidR="00000000" w:rsidRPr="00000000">
        <w:rPr>
          <w:rtl w:val="0"/>
        </w:rPr>
        <w:t xml:space="preserve">Signature of Personnel (individual) or firm representative</w:t>
        <w:tab/>
        <w:tab/>
        <w:t xml:space="preserve">          Date (Day/Month/Year)</w:t>
      </w:r>
    </w:p>
    <w:p w:rsidR="00000000" w:rsidDel="00000000" w:rsidP="00000000" w:rsidRDefault="00000000" w:rsidRPr="00000000" w14:paraId="0000017D">
      <w:pPr>
        <w:keepNext w:val="1"/>
        <w:keepLines w:val="1"/>
        <w:spacing w:after="120" w:before="360" w:lineRule="auto"/>
        <w:rPr>
          <w:b w:val="1"/>
          <w:color w:val="518ecb"/>
          <w:sz w:val="28"/>
          <w:szCs w:val="28"/>
        </w:rPr>
      </w:pPr>
      <w:r w:rsidDel="00000000" w:rsidR="00000000" w:rsidRPr="00000000">
        <w:rPr>
          <w:rtl w:val="0"/>
        </w:rPr>
      </w:r>
    </w:p>
    <w:p w:rsidR="00000000" w:rsidDel="00000000" w:rsidP="00000000" w:rsidRDefault="00000000" w:rsidRPr="00000000" w14:paraId="0000017E">
      <w:pPr>
        <w:keepNext w:val="1"/>
        <w:keepLines w:val="1"/>
        <w:spacing w:after="120" w:before="360" w:lineRule="auto"/>
        <w:rPr>
          <w:b w:val="1"/>
          <w:color w:val="518ecb"/>
          <w:sz w:val="28"/>
          <w:szCs w:val="28"/>
        </w:rPr>
      </w:pPr>
      <w:r w:rsidDel="00000000" w:rsidR="00000000" w:rsidRPr="00000000">
        <w:rPr>
          <w:b w:val="1"/>
          <w:color w:val="518ecb"/>
          <w:sz w:val="28"/>
          <w:szCs w:val="28"/>
          <w:rtl w:val="0"/>
        </w:rPr>
        <w:t xml:space="preserve">Form F: Statement of Availability</w:t>
      </w:r>
    </w:p>
    <w:p w:rsidR="00000000" w:rsidDel="00000000" w:rsidP="00000000" w:rsidRDefault="00000000" w:rsidRPr="00000000" w14:paraId="0000017F">
      <w:pPr>
        <w:spacing w:after="60" w:lineRule="auto"/>
        <w:rPr/>
      </w:pPr>
      <w:r w:rsidDel="00000000" w:rsidR="00000000" w:rsidRPr="00000000">
        <w:rPr>
          <w:rtl w:val="0"/>
        </w:rPr>
      </w:r>
    </w:p>
    <w:p w:rsidR="00000000" w:rsidDel="00000000" w:rsidP="00000000" w:rsidRDefault="00000000" w:rsidRPr="00000000" w14:paraId="00000180">
      <w:pPr>
        <w:spacing w:after="60" w:lineRule="auto"/>
        <w:jc w:val="both"/>
        <w:rPr/>
      </w:pPr>
      <w:r w:rsidDel="00000000" w:rsidR="00000000" w:rsidRPr="00000000">
        <w:rPr>
          <w:rtl w:val="0"/>
        </w:rPr>
      </w:r>
    </w:p>
    <w:p w:rsidR="00000000" w:rsidDel="00000000" w:rsidP="00000000" w:rsidRDefault="00000000" w:rsidRPr="00000000" w14:paraId="00000181">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182">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83">
      <w:pPr>
        <w:spacing w:after="60" w:lineRule="auto"/>
        <w:jc w:val="both"/>
        <w:rPr/>
      </w:pPr>
      <w:r w:rsidDel="00000000" w:rsidR="00000000" w:rsidRPr="00000000">
        <w:rPr>
          <w:rtl w:val="0"/>
        </w:rPr>
      </w:r>
    </w:p>
    <w:p w:rsidR="00000000" w:rsidDel="00000000" w:rsidP="00000000" w:rsidRDefault="00000000" w:rsidRPr="00000000" w14:paraId="00000184">
      <w:pPr>
        <w:spacing w:after="60" w:lineRule="auto"/>
        <w:jc w:val="both"/>
        <w:rPr/>
      </w:pPr>
      <w:r w:rsidDel="00000000" w:rsidR="00000000" w:rsidRPr="00000000">
        <w:rPr>
          <w:rtl w:val="0"/>
        </w:rPr>
      </w:r>
    </w:p>
    <w:p w:rsidR="00000000" w:rsidDel="00000000" w:rsidP="00000000" w:rsidRDefault="00000000" w:rsidRPr="00000000" w14:paraId="00000185">
      <w:pPr>
        <w:tabs>
          <w:tab w:val="left" w:pos="1701"/>
        </w:tabs>
        <w:jc w:val="both"/>
        <w:rPr/>
      </w:pPr>
      <w:r w:rsidDel="00000000" w:rsidR="00000000" w:rsidRPr="00000000">
        <w:rPr>
          <w:rtl w:val="0"/>
        </w:rPr>
      </w:r>
    </w:p>
    <w:p w:rsidR="00000000" w:rsidDel="00000000" w:rsidP="00000000" w:rsidRDefault="00000000" w:rsidRPr="00000000" w14:paraId="00000186">
      <w:pPr>
        <w:tabs>
          <w:tab w:val="left" w:pos="1701"/>
        </w:tabs>
        <w:jc w:val="both"/>
        <w:rPr/>
      </w:pPr>
      <w:r w:rsidDel="00000000" w:rsidR="00000000" w:rsidRPr="00000000">
        <w:rPr>
          <w:rtl w:val="0"/>
        </w:rPr>
      </w:r>
    </w:p>
    <w:p w:rsidR="00000000" w:rsidDel="00000000" w:rsidP="00000000" w:rsidRDefault="00000000" w:rsidRPr="00000000" w14:paraId="00000187">
      <w:pPr>
        <w:tabs>
          <w:tab w:val="left" w:pos="1701"/>
        </w:tabs>
        <w:jc w:val="both"/>
        <w:rPr/>
      </w:pPr>
      <w:r w:rsidDel="00000000" w:rsidR="00000000" w:rsidRPr="00000000">
        <w:rPr>
          <w:rtl w:val="0"/>
        </w:rPr>
        <w:t xml:space="preserve">I, the undersigned, hereby declare that I agree to participate with the Offeror </w:t>
      </w:r>
      <w:r w:rsidDel="00000000" w:rsidR="00000000" w:rsidRPr="00000000">
        <w:rPr>
          <w:highlight w:val="cyan"/>
          <w:rtl w:val="0"/>
        </w:rPr>
        <w:t xml:space="preserve">[insert bidder’s name]</w:t>
      </w:r>
      <w:r w:rsidDel="00000000" w:rsidR="00000000" w:rsidRPr="00000000">
        <w:rPr>
          <w:rtl w:val="0"/>
        </w:rPr>
        <w:t xml:space="preserve"> in the above-mentioned ITB.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188">
      <w:pPr>
        <w:tabs>
          <w:tab w:val="left" w:pos="1701"/>
        </w:tabs>
        <w:jc w:val="both"/>
        <w:rPr/>
      </w:pPr>
      <w:r w:rsidDel="00000000" w:rsidR="00000000" w:rsidRPr="00000000">
        <w:rPr>
          <w:rtl w:val="0"/>
        </w:rPr>
      </w:r>
    </w:p>
    <w:tbl>
      <w:tblPr>
        <w:tblStyle w:val="Table7"/>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189">
            <w:pPr>
              <w:tabs>
                <w:tab w:val="left" w:pos="1701"/>
              </w:tabs>
              <w:spacing w:after="40" w:before="40" w:lineRule="auto"/>
              <w:jc w:val="both"/>
              <w:rPr>
                <w:b w:val="1"/>
              </w:rPr>
            </w:pPr>
            <w:r w:rsidDel="00000000" w:rsidR="00000000" w:rsidRPr="00000000">
              <w:rPr>
                <w:b w:val="1"/>
                <w:rtl w:val="0"/>
              </w:rPr>
              <w:t xml:space="preserve">From</w:t>
            </w:r>
          </w:p>
        </w:tc>
        <w:tc>
          <w:tcPr>
            <w:shd w:fill="e6e6e6" w:val="clear"/>
          </w:tcPr>
          <w:p w:rsidR="00000000" w:rsidDel="00000000" w:rsidP="00000000" w:rsidRDefault="00000000" w:rsidRPr="00000000" w14:paraId="0000018A">
            <w:pPr>
              <w:tabs>
                <w:tab w:val="left" w:pos="1701"/>
              </w:tabs>
              <w:spacing w:after="40" w:before="40" w:lineRule="auto"/>
              <w:jc w:val="both"/>
              <w:rPr>
                <w:b w:val="1"/>
              </w:rPr>
            </w:pPr>
            <w:r w:rsidDel="00000000" w:rsidR="00000000" w:rsidRPr="00000000">
              <w:rPr>
                <w:b w:val="1"/>
                <w:rtl w:val="0"/>
              </w:rPr>
              <w:t xml:space="preserve">To</w:t>
            </w:r>
          </w:p>
        </w:tc>
      </w:tr>
      <w:tr>
        <w:trPr>
          <w:cantSplit w:val="0"/>
          <w:tblHeader w:val="0"/>
        </w:trPr>
        <w:tc>
          <w:tcPr/>
          <w:p w:rsidR="00000000" w:rsidDel="00000000" w:rsidP="00000000" w:rsidRDefault="00000000" w:rsidRPr="00000000" w14:paraId="0000018B">
            <w:pPr>
              <w:tabs>
                <w:tab w:val="left" w:pos="1701"/>
              </w:tabs>
              <w:spacing w:after="40" w:before="40" w:lineRule="auto"/>
              <w:jc w:val="both"/>
              <w:rPr>
                <w:highlight w:val="cyan"/>
              </w:rPr>
            </w:pPr>
            <w:r w:rsidDel="00000000" w:rsidR="00000000" w:rsidRPr="00000000">
              <w:rPr>
                <w:highlight w:val="cyan"/>
                <w:rtl w:val="0"/>
              </w:rPr>
              <w:t xml:space="preserve">[start of period 1]</w:t>
            </w:r>
          </w:p>
        </w:tc>
        <w:tc>
          <w:tcPr/>
          <w:p w:rsidR="00000000" w:rsidDel="00000000" w:rsidP="00000000" w:rsidRDefault="00000000" w:rsidRPr="00000000" w14:paraId="0000018C">
            <w:pPr>
              <w:tabs>
                <w:tab w:val="left" w:pos="1701"/>
              </w:tabs>
              <w:spacing w:after="40" w:before="40" w:lineRule="auto"/>
              <w:jc w:val="both"/>
              <w:rPr>
                <w:highlight w:val="cyan"/>
              </w:rPr>
            </w:pPr>
            <w:r w:rsidDel="00000000" w:rsidR="00000000" w:rsidRPr="00000000">
              <w:rPr>
                <w:highlight w:val="cyan"/>
                <w:rtl w:val="0"/>
              </w:rPr>
              <w:t xml:space="preserve">[end of period 1]</w:t>
            </w:r>
          </w:p>
        </w:tc>
      </w:tr>
      <w:tr>
        <w:trPr>
          <w:cantSplit w:val="0"/>
          <w:tblHeader w:val="0"/>
        </w:trPr>
        <w:tc>
          <w:tcPr/>
          <w:p w:rsidR="00000000" w:rsidDel="00000000" w:rsidP="00000000" w:rsidRDefault="00000000" w:rsidRPr="00000000" w14:paraId="0000018D">
            <w:pPr>
              <w:tabs>
                <w:tab w:val="left" w:pos="1701"/>
              </w:tabs>
              <w:spacing w:after="40" w:before="40" w:lineRule="auto"/>
              <w:jc w:val="both"/>
              <w:rPr>
                <w:highlight w:val="cyan"/>
              </w:rPr>
            </w:pPr>
            <w:r w:rsidDel="00000000" w:rsidR="00000000" w:rsidRPr="00000000">
              <w:rPr>
                <w:highlight w:val="cyan"/>
                <w:rtl w:val="0"/>
              </w:rPr>
              <w:t xml:space="preserve">[start of period 2]</w:t>
            </w:r>
          </w:p>
        </w:tc>
        <w:tc>
          <w:tcPr/>
          <w:p w:rsidR="00000000" w:rsidDel="00000000" w:rsidP="00000000" w:rsidRDefault="00000000" w:rsidRPr="00000000" w14:paraId="0000018E">
            <w:pPr>
              <w:tabs>
                <w:tab w:val="left" w:pos="1701"/>
              </w:tabs>
              <w:spacing w:after="40" w:before="40" w:lineRule="auto"/>
              <w:jc w:val="both"/>
              <w:rPr>
                <w:highlight w:val="cyan"/>
              </w:rPr>
            </w:pPr>
            <w:r w:rsidDel="00000000" w:rsidR="00000000" w:rsidRPr="00000000">
              <w:rPr>
                <w:highlight w:val="cyan"/>
                <w:rtl w:val="0"/>
              </w:rPr>
              <w:t xml:space="preserve">[end of period 2]</w:t>
            </w:r>
          </w:p>
        </w:tc>
      </w:tr>
      <w:tr>
        <w:trPr>
          <w:cantSplit w:val="0"/>
          <w:tblHeader w:val="0"/>
        </w:trPr>
        <w:tc>
          <w:tcPr/>
          <w:p w:rsidR="00000000" w:rsidDel="00000000" w:rsidP="00000000" w:rsidRDefault="00000000" w:rsidRPr="00000000" w14:paraId="0000018F">
            <w:pPr>
              <w:tabs>
                <w:tab w:val="left" w:pos="1701"/>
              </w:tabs>
              <w:spacing w:after="40" w:before="40" w:lineRule="auto"/>
              <w:jc w:val="both"/>
              <w:rPr>
                <w:highlight w:val="cyan"/>
              </w:rPr>
            </w:pPr>
            <w:r w:rsidDel="00000000" w:rsidR="00000000" w:rsidRPr="00000000">
              <w:rPr>
                <w:highlight w:val="cyan"/>
                <w:rtl w:val="0"/>
              </w:rPr>
              <w:t xml:space="preserve">[etc]</w:t>
            </w:r>
          </w:p>
        </w:tc>
        <w:tc>
          <w:tcPr/>
          <w:p w:rsidR="00000000" w:rsidDel="00000000" w:rsidP="00000000" w:rsidRDefault="00000000" w:rsidRPr="00000000" w14:paraId="00000190">
            <w:pPr>
              <w:tabs>
                <w:tab w:val="left" w:pos="1701"/>
              </w:tabs>
              <w:spacing w:after="40" w:before="40" w:lineRule="auto"/>
              <w:jc w:val="both"/>
              <w:rPr>
                <w:highlight w:val="cyan"/>
              </w:rPr>
            </w:pPr>
            <w:r w:rsidDel="00000000" w:rsidR="00000000" w:rsidRPr="00000000">
              <w:rPr>
                <w:rtl w:val="0"/>
              </w:rPr>
            </w:r>
          </w:p>
        </w:tc>
      </w:tr>
    </w:tbl>
    <w:p w:rsidR="00000000" w:rsidDel="00000000" w:rsidP="00000000" w:rsidRDefault="00000000" w:rsidRPr="00000000" w14:paraId="00000191">
      <w:pPr>
        <w:tabs>
          <w:tab w:val="left" w:pos="1701"/>
        </w:tabs>
        <w:spacing w:before="120" w:lineRule="auto"/>
        <w:jc w:val="both"/>
        <w:rPr/>
      </w:pPr>
      <w:r w:rsidDel="00000000" w:rsidR="00000000" w:rsidRPr="00000000">
        <w:rPr>
          <w:rtl w:val="0"/>
        </w:rPr>
      </w:r>
    </w:p>
    <w:p w:rsidR="00000000" w:rsidDel="00000000" w:rsidP="00000000" w:rsidRDefault="00000000" w:rsidRPr="00000000" w14:paraId="00000192">
      <w:pPr>
        <w:tabs>
          <w:tab w:val="left"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ITB.</w:t>
      </w:r>
    </w:p>
    <w:p w:rsidR="00000000" w:rsidDel="00000000" w:rsidP="00000000" w:rsidRDefault="00000000" w:rsidRPr="00000000" w14:paraId="00000193">
      <w:pPr>
        <w:tabs>
          <w:tab w:val="left" w:pos="1701"/>
        </w:tabs>
        <w:jc w:val="both"/>
        <w:rPr/>
      </w:pPr>
      <w:r w:rsidDel="00000000" w:rsidR="00000000" w:rsidRPr="00000000">
        <w:rPr>
          <w:rtl w:val="0"/>
        </w:rPr>
      </w:r>
    </w:p>
    <w:p w:rsidR="00000000" w:rsidDel="00000000" w:rsidP="00000000" w:rsidRDefault="00000000" w:rsidRPr="00000000" w14:paraId="00000194">
      <w:pPr>
        <w:tabs>
          <w:tab w:val="left" w:pos="1701"/>
        </w:tabs>
        <w:jc w:val="both"/>
        <w:rPr/>
      </w:pPr>
      <w:r w:rsidDel="00000000" w:rsidR="00000000" w:rsidRPr="00000000">
        <w:rPr>
          <w:rtl w:val="0"/>
        </w:rPr>
      </w:r>
    </w:p>
    <w:p w:rsidR="00000000" w:rsidDel="00000000" w:rsidP="00000000" w:rsidRDefault="00000000" w:rsidRPr="00000000" w14:paraId="00000195">
      <w:pPr>
        <w:tabs>
          <w:tab w:val="left"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196">
      <w:pPr>
        <w:tabs>
          <w:tab w:val="left" w:pos="1701"/>
        </w:tabs>
        <w:jc w:val="both"/>
        <w:rPr/>
      </w:pPr>
      <w:r w:rsidDel="00000000" w:rsidR="00000000" w:rsidRPr="00000000">
        <w:rPr>
          <w:rtl w:val="0"/>
        </w:rPr>
      </w:r>
    </w:p>
    <w:p w:rsidR="00000000" w:rsidDel="00000000" w:rsidP="00000000" w:rsidRDefault="00000000" w:rsidRPr="00000000" w14:paraId="00000197">
      <w:pPr>
        <w:tabs>
          <w:tab w:val="left" w:pos="990"/>
          <w:tab w:val="left" w:pos="5040"/>
          <w:tab w:val="left" w:pos="5850"/>
        </w:tabs>
        <w:jc w:val="both"/>
        <w:rPr/>
      </w:pPr>
      <w:r w:rsidDel="00000000" w:rsidR="00000000" w:rsidRPr="00000000">
        <w:rPr>
          <w:rtl w:val="0"/>
        </w:rPr>
      </w:r>
    </w:p>
    <w:p w:rsidR="00000000" w:rsidDel="00000000" w:rsidP="00000000" w:rsidRDefault="00000000" w:rsidRPr="00000000" w14:paraId="00000198">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99">
      <w:pPr>
        <w:tabs>
          <w:tab w:val="left" w:pos="720"/>
        </w:tabs>
        <w:jc w:val="both"/>
        <w:rPr/>
      </w:pPr>
      <w:r w:rsidDel="00000000" w:rsidR="00000000" w:rsidRPr="00000000">
        <w:rPr>
          <w:rtl w:val="0"/>
        </w:rPr>
      </w:r>
    </w:p>
    <w:p w:rsidR="00000000" w:rsidDel="00000000" w:rsidP="00000000" w:rsidRDefault="00000000" w:rsidRPr="00000000" w14:paraId="0000019A">
      <w:pPr>
        <w:tabs>
          <w:tab w:val="left" w:pos="990"/>
        </w:tabs>
        <w:jc w:val="both"/>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9B">
      <w:pPr>
        <w:jc w:val="both"/>
        <w:rPr/>
      </w:pPr>
      <w:r w:rsidDel="00000000" w:rsidR="00000000" w:rsidRPr="00000000">
        <w:rPr>
          <w:rtl w:val="0"/>
        </w:rPr>
      </w:r>
    </w:p>
    <w:p w:rsidR="00000000" w:rsidDel="00000000" w:rsidP="00000000" w:rsidRDefault="00000000" w:rsidRPr="00000000" w14:paraId="0000019C">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9D">
      <w:pPr>
        <w:jc w:val="both"/>
        <w:rPr/>
      </w:pPr>
      <w:r w:rsidDel="00000000" w:rsidR="00000000" w:rsidRPr="00000000">
        <w:rPr>
          <w:rtl w:val="0"/>
        </w:rPr>
      </w:r>
    </w:p>
    <w:p w:rsidR="00000000" w:rsidDel="00000000" w:rsidP="00000000" w:rsidRDefault="00000000" w:rsidRPr="00000000" w14:paraId="0000019E">
      <w:pPr>
        <w:tabs>
          <w:tab w:val="left" w:pos="990"/>
        </w:tabs>
        <w:jc w:val="both"/>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9F">
      <w:pPr>
        <w:jc w:val="both"/>
        <w:rPr/>
      </w:pPr>
      <w:r w:rsidDel="00000000" w:rsidR="00000000" w:rsidRPr="00000000">
        <w:rPr>
          <w:rtl w:val="0"/>
        </w:rPr>
      </w:r>
    </w:p>
    <w:p w:rsidR="00000000" w:rsidDel="00000000" w:rsidP="00000000" w:rsidRDefault="00000000" w:rsidRPr="00000000" w14:paraId="000001A0">
      <w:pPr>
        <w:jc w:val="both"/>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A1">
      <w:pPr>
        <w:keepNext w:val="1"/>
        <w:keepLines w:val="1"/>
        <w:spacing w:after="120" w:before="360" w:lineRule="auto"/>
        <w:rPr>
          <w:b w:val="1"/>
          <w:color w:val="518ecb"/>
          <w:sz w:val="28"/>
          <w:szCs w:val="28"/>
        </w:rPr>
      </w:pPr>
      <w:r w:rsidDel="00000000" w:rsidR="00000000" w:rsidRPr="00000000">
        <w:rPr>
          <w:rtl w:val="0"/>
        </w:rPr>
      </w:r>
    </w:p>
    <w:p w:rsidR="00000000" w:rsidDel="00000000" w:rsidP="00000000" w:rsidRDefault="00000000" w:rsidRPr="00000000" w14:paraId="000001A2">
      <w:pPr>
        <w:keepNext w:val="1"/>
        <w:keepLines w:val="1"/>
        <w:spacing w:after="120" w:before="360" w:lineRule="auto"/>
        <w:rPr>
          <w:b w:val="1"/>
          <w:color w:val="518ecb"/>
          <w:sz w:val="28"/>
          <w:szCs w:val="28"/>
        </w:rPr>
      </w:pPr>
      <w:r w:rsidDel="00000000" w:rsidR="00000000" w:rsidRPr="00000000">
        <w:rPr>
          <w:b w:val="1"/>
          <w:color w:val="518ecb"/>
          <w:sz w:val="28"/>
          <w:szCs w:val="28"/>
          <w:rtl w:val="0"/>
        </w:rPr>
        <w:t xml:space="preserve">Form G: Past Contracts Form  </w:t>
      </w:r>
    </w:p>
    <w:p w:rsidR="00000000" w:rsidDel="00000000" w:rsidP="00000000" w:rsidRDefault="00000000" w:rsidRPr="00000000" w14:paraId="000001A3">
      <w:pPr>
        <w:keepNext w:val="1"/>
        <w:keepLines w:val="1"/>
        <w:spacing w:after="120" w:before="360" w:lineRule="auto"/>
        <w:jc w:val="both"/>
        <w:rPr/>
      </w:pPr>
      <w:r w:rsidDel="00000000" w:rsidR="00000000" w:rsidRPr="00000000">
        <w:rPr>
          <w:rtl w:val="0"/>
        </w:rPr>
        <w:t xml:space="preserve">Bidders must use this form to demonstrate compliance to relevant </w:t>
      </w:r>
      <w:r w:rsidDel="00000000" w:rsidR="00000000" w:rsidRPr="00000000">
        <w:rPr>
          <w:rtl w:val="0"/>
        </w:rPr>
        <w:t xml:space="preserve">Qualification Criteria and Technical Sustainability criteria.</w:t>
      </w:r>
    </w:p>
    <w:p w:rsidR="00000000" w:rsidDel="00000000" w:rsidP="00000000" w:rsidRDefault="00000000" w:rsidRPr="00000000" w14:paraId="000001A4">
      <w:pPr>
        <w:jc w:val="center"/>
        <w:rPr/>
      </w:pPr>
      <w:r w:rsidDel="00000000" w:rsidR="00000000" w:rsidRPr="00000000">
        <w:rPr>
          <w:rtl w:val="0"/>
        </w:rPr>
      </w:r>
    </w:p>
    <w:p w:rsidR="00000000" w:rsidDel="00000000" w:rsidP="00000000" w:rsidRDefault="00000000" w:rsidRPr="00000000" w14:paraId="000001A5">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1A6">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A7">
      <w:pPr>
        <w:spacing w:after="60" w:lineRule="auto"/>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r>
    </w:p>
    <w:tbl>
      <w:tblPr>
        <w:tblStyle w:val="Table8"/>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1A9">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1AA">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1AB">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1AC">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1AD">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1AE">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1AF">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2250" w:hRule="atLeast"/>
          <w:tblHeader w:val="0"/>
        </w:trPr>
        <w:tc>
          <w:tcPr>
            <w:vAlign w:val="center"/>
          </w:tcPr>
          <w:p w:rsidR="00000000" w:rsidDel="00000000" w:rsidP="00000000" w:rsidRDefault="00000000" w:rsidRPr="00000000" w14:paraId="000001B0">
            <w:pPr>
              <w:rPr/>
            </w:pPr>
            <w:r w:rsidDel="00000000" w:rsidR="00000000" w:rsidRPr="00000000">
              <w:rPr>
                <w:rtl w:val="0"/>
              </w:rPr>
            </w:r>
          </w:p>
        </w:tc>
        <w:tc>
          <w:tcPr>
            <w:vAlign w:val="center"/>
          </w:tcPr>
          <w:p w:rsidR="00000000" w:rsidDel="00000000" w:rsidP="00000000" w:rsidRDefault="00000000" w:rsidRPr="00000000" w14:paraId="000001B1">
            <w:pPr>
              <w:rPr/>
            </w:pPr>
            <w:r w:rsidDel="00000000" w:rsidR="00000000" w:rsidRPr="00000000">
              <w:rPr>
                <w:rtl w:val="0"/>
              </w:rPr>
            </w:r>
          </w:p>
        </w:tc>
        <w:tc>
          <w:tcPr>
            <w:vAlign w:val="center"/>
          </w:tcPr>
          <w:p w:rsidR="00000000" w:rsidDel="00000000" w:rsidP="00000000" w:rsidRDefault="00000000" w:rsidRPr="00000000" w14:paraId="000001B2">
            <w:pPr>
              <w:rPr/>
            </w:pPr>
            <w:r w:rsidDel="00000000" w:rsidR="00000000" w:rsidRPr="00000000">
              <w:rPr>
                <w:rtl w:val="0"/>
              </w:rPr>
            </w:r>
          </w:p>
        </w:tc>
        <w:tc>
          <w:tcPr>
            <w:vAlign w:val="center"/>
          </w:tcPr>
          <w:p w:rsidR="00000000" w:rsidDel="00000000" w:rsidP="00000000" w:rsidRDefault="00000000" w:rsidRPr="00000000" w14:paraId="000001B3">
            <w:pPr>
              <w:rPr/>
            </w:pPr>
            <w:r w:rsidDel="00000000" w:rsidR="00000000" w:rsidRPr="00000000">
              <w:rPr>
                <w:rtl w:val="0"/>
              </w:rPr>
            </w:r>
          </w:p>
        </w:tc>
        <w:tc>
          <w:tcPr>
            <w:vAlign w:val="center"/>
          </w:tcPr>
          <w:p w:rsidR="00000000" w:rsidDel="00000000" w:rsidP="00000000" w:rsidRDefault="00000000" w:rsidRPr="00000000" w14:paraId="000001B4">
            <w:pPr>
              <w:rPr/>
            </w:pPr>
            <w:r w:rsidDel="00000000" w:rsidR="00000000" w:rsidRPr="00000000">
              <w:rPr>
                <w:rtl w:val="0"/>
              </w:rPr>
            </w:r>
          </w:p>
        </w:tc>
      </w:tr>
      <w:tr>
        <w:trPr>
          <w:cantSplit w:val="0"/>
          <w:trHeight w:val="2340" w:hRule="atLeast"/>
          <w:tblHeader w:val="0"/>
        </w:trPr>
        <w:tc>
          <w:tcPr>
            <w:vAlign w:val="center"/>
          </w:tcPr>
          <w:p w:rsidR="00000000" w:rsidDel="00000000" w:rsidP="00000000" w:rsidRDefault="00000000" w:rsidRPr="00000000" w14:paraId="000001B5">
            <w:pPr>
              <w:rPr/>
            </w:pPr>
            <w:r w:rsidDel="00000000" w:rsidR="00000000" w:rsidRPr="00000000">
              <w:rPr>
                <w:rtl w:val="0"/>
              </w:rPr>
            </w:r>
          </w:p>
        </w:tc>
        <w:tc>
          <w:tcPr>
            <w:vAlign w:val="center"/>
          </w:tcPr>
          <w:p w:rsidR="00000000" w:rsidDel="00000000" w:rsidP="00000000" w:rsidRDefault="00000000" w:rsidRPr="00000000" w14:paraId="000001B6">
            <w:pPr>
              <w:rPr/>
            </w:pPr>
            <w:r w:rsidDel="00000000" w:rsidR="00000000" w:rsidRPr="00000000">
              <w:rPr>
                <w:rtl w:val="0"/>
              </w:rPr>
            </w:r>
          </w:p>
        </w:tc>
        <w:tc>
          <w:tcPr>
            <w:vAlign w:val="center"/>
          </w:tcPr>
          <w:p w:rsidR="00000000" w:rsidDel="00000000" w:rsidP="00000000" w:rsidRDefault="00000000" w:rsidRPr="00000000" w14:paraId="000001B7">
            <w:pPr>
              <w:rPr/>
            </w:pPr>
            <w:r w:rsidDel="00000000" w:rsidR="00000000" w:rsidRPr="00000000">
              <w:rPr>
                <w:rtl w:val="0"/>
              </w:rPr>
            </w:r>
          </w:p>
        </w:tc>
        <w:tc>
          <w:tcPr>
            <w:vAlign w:val="center"/>
          </w:tcPr>
          <w:p w:rsidR="00000000" w:rsidDel="00000000" w:rsidP="00000000" w:rsidRDefault="00000000" w:rsidRPr="00000000" w14:paraId="000001B8">
            <w:pPr>
              <w:rPr/>
            </w:pPr>
            <w:r w:rsidDel="00000000" w:rsidR="00000000" w:rsidRPr="00000000">
              <w:rPr>
                <w:rtl w:val="0"/>
              </w:rPr>
            </w:r>
          </w:p>
        </w:tc>
        <w:tc>
          <w:tcPr>
            <w:vAlign w:val="center"/>
          </w:tcPr>
          <w:p w:rsidR="00000000" w:rsidDel="00000000" w:rsidP="00000000" w:rsidRDefault="00000000" w:rsidRPr="00000000" w14:paraId="000001B9">
            <w:pPr>
              <w:rPr/>
            </w:pPr>
            <w:r w:rsidDel="00000000" w:rsidR="00000000" w:rsidRPr="00000000">
              <w:rPr>
                <w:rtl w:val="0"/>
              </w:rPr>
            </w:r>
          </w:p>
        </w:tc>
      </w:tr>
      <w:tr>
        <w:trPr>
          <w:cantSplit w:val="0"/>
          <w:trHeight w:val="2130" w:hRule="atLeast"/>
          <w:tblHeader w:val="0"/>
        </w:trPr>
        <w:tc>
          <w:tcPr>
            <w:vAlign w:val="center"/>
          </w:tcPr>
          <w:p w:rsidR="00000000" w:rsidDel="00000000" w:rsidP="00000000" w:rsidRDefault="00000000" w:rsidRPr="00000000" w14:paraId="000001BA">
            <w:pPr>
              <w:rPr/>
            </w:pPr>
            <w:r w:rsidDel="00000000" w:rsidR="00000000" w:rsidRPr="00000000">
              <w:rPr>
                <w:rtl w:val="0"/>
              </w:rPr>
            </w:r>
          </w:p>
        </w:tc>
        <w:tc>
          <w:tcPr>
            <w:vAlign w:val="center"/>
          </w:tcPr>
          <w:p w:rsidR="00000000" w:rsidDel="00000000" w:rsidP="00000000" w:rsidRDefault="00000000" w:rsidRPr="00000000" w14:paraId="000001BB">
            <w:pPr>
              <w:rPr/>
            </w:pPr>
            <w:r w:rsidDel="00000000" w:rsidR="00000000" w:rsidRPr="00000000">
              <w:rPr>
                <w:rtl w:val="0"/>
              </w:rPr>
            </w:r>
          </w:p>
        </w:tc>
        <w:tc>
          <w:tcPr>
            <w:vAlign w:val="center"/>
          </w:tcPr>
          <w:p w:rsidR="00000000" w:rsidDel="00000000" w:rsidP="00000000" w:rsidRDefault="00000000" w:rsidRPr="00000000" w14:paraId="000001BC">
            <w:pPr>
              <w:rPr/>
            </w:pPr>
            <w:r w:rsidDel="00000000" w:rsidR="00000000" w:rsidRPr="00000000">
              <w:rPr>
                <w:rtl w:val="0"/>
              </w:rPr>
            </w:r>
          </w:p>
        </w:tc>
        <w:tc>
          <w:tcPr>
            <w:vAlign w:val="center"/>
          </w:tcPr>
          <w:p w:rsidR="00000000" w:rsidDel="00000000" w:rsidP="00000000" w:rsidRDefault="00000000" w:rsidRPr="00000000" w14:paraId="000001BD">
            <w:pPr>
              <w:rPr/>
            </w:pPr>
            <w:r w:rsidDel="00000000" w:rsidR="00000000" w:rsidRPr="00000000">
              <w:rPr>
                <w:rtl w:val="0"/>
              </w:rPr>
            </w:r>
          </w:p>
        </w:tc>
        <w:tc>
          <w:tcPr>
            <w:vAlign w:val="center"/>
          </w:tcPr>
          <w:p w:rsidR="00000000" w:rsidDel="00000000" w:rsidP="00000000" w:rsidRDefault="00000000" w:rsidRPr="00000000" w14:paraId="000001BE">
            <w:pPr>
              <w:rPr/>
            </w:pPr>
            <w:r w:rsidDel="00000000" w:rsidR="00000000" w:rsidRPr="00000000">
              <w:rPr>
                <w:rtl w:val="0"/>
              </w:rPr>
            </w:r>
          </w:p>
        </w:tc>
      </w:tr>
    </w:tbl>
    <w:p w:rsidR="00000000" w:rsidDel="00000000" w:rsidP="00000000" w:rsidRDefault="00000000" w:rsidRPr="00000000" w14:paraId="000001BF">
      <w:pPr>
        <w:ind w:left="0" w:right="288" w:firstLine="0"/>
        <w:jc w:val="right"/>
        <w:rPr>
          <w:b w:val="1"/>
          <w:i w:val="1"/>
          <w:sz w:val="36"/>
          <w:szCs w:val="36"/>
        </w:rPr>
      </w:pPr>
      <w:r w:rsidDel="00000000" w:rsidR="00000000" w:rsidRPr="00000000">
        <w:rPr>
          <w:i w:val="1"/>
          <w:rtl w:val="0"/>
        </w:rPr>
        <w:t xml:space="preserve">*extend the table if needed</w:t>
      </w:r>
      <w:r w:rsidDel="00000000" w:rsidR="00000000" w:rsidRPr="00000000">
        <w:rPr>
          <w:rtl w:val="0"/>
        </w:rPr>
      </w:r>
    </w:p>
    <w:p w:rsidR="00000000" w:rsidDel="00000000" w:rsidP="00000000" w:rsidRDefault="00000000" w:rsidRPr="00000000" w14:paraId="000001C0">
      <w:pPr>
        <w:tabs>
          <w:tab w:val="left" w:pos="990"/>
          <w:tab w:val="left" w:pos="5040"/>
          <w:tab w:val="left" w:pos="5850"/>
        </w:tabs>
        <w:rPr/>
      </w:pPr>
      <w:r w:rsidDel="00000000" w:rsidR="00000000" w:rsidRPr="00000000">
        <w:rPr>
          <w:rtl w:val="0"/>
        </w:rPr>
      </w:r>
    </w:p>
    <w:p w:rsidR="00000000" w:rsidDel="00000000" w:rsidP="00000000" w:rsidRDefault="00000000" w:rsidRPr="00000000" w14:paraId="000001C1">
      <w:pPr>
        <w:tabs>
          <w:tab w:val="left" w:pos="990"/>
          <w:tab w:val="left" w:pos="5040"/>
          <w:tab w:val="left" w:pos="5850"/>
        </w:tabs>
        <w:rPr/>
      </w:pPr>
      <w:r w:rsidDel="00000000" w:rsidR="00000000" w:rsidRPr="00000000">
        <w:rPr>
          <w:rtl w:val="0"/>
        </w:rPr>
      </w:r>
    </w:p>
    <w:p w:rsidR="00000000" w:rsidDel="00000000" w:rsidP="00000000" w:rsidRDefault="00000000" w:rsidRPr="00000000" w14:paraId="000001C2">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C3">
      <w:pPr>
        <w:tabs>
          <w:tab w:val="left" w:pos="720"/>
        </w:tabs>
        <w:rPr/>
      </w:pPr>
      <w:r w:rsidDel="00000000" w:rsidR="00000000" w:rsidRPr="00000000">
        <w:rPr>
          <w:rtl w:val="0"/>
        </w:rPr>
      </w:r>
    </w:p>
    <w:p w:rsidR="00000000" w:rsidDel="00000000" w:rsidP="00000000" w:rsidRDefault="00000000" w:rsidRPr="00000000" w14:paraId="000001C4">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C9">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b w:val="1"/>
          <w:color w:val="0092d1"/>
          <w:sz w:val="28"/>
          <w:szCs w:val="28"/>
          <w:shd w:fill="ff9900" w:val="clear"/>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1</wp:posOffset>
          </wp:positionH>
          <wp:positionV relativeFrom="paragraph">
            <wp:posOffset>76200</wp:posOffset>
          </wp:positionV>
          <wp:extent cx="1477645" cy="21590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rHeight w:val="191.982421875" w:hRule="atLeast"/>
        <w:tblHeader w:val="0"/>
      </w:trPr>
      <w:tc>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E95182"/>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gIRtP3efSnLDwYzadwlR+u+Csg==">AMUW2mUq9Z1b/Bz5UHp645lIcHRGdHMwvuHM3ufBszc561wU1eqiJez9wG2V9I5typMi1FhBY6j7/fBVMMPvYcOTFSOE9ZWeE8OMfVQdbddoHKDAXDKO+BYsuwG06WuEOYLHU7FX8KhxVKs0wveKs2NLGoh6AxIIdw==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