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73BAC" w14:textId="77FE1BC9" w:rsidR="003F319B" w:rsidRDefault="003F319B" w:rsidP="003F319B">
      <w:pPr>
        <w:rPr>
          <w:b/>
          <w:bCs/>
          <w:sz w:val="24"/>
          <w:szCs w:val="24"/>
        </w:rPr>
      </w:pPr>
    </w:p>
    <w:p w14:paraId="43140F90" w14:textId="77777777" w:rsidR="000E7955" w:rsidRPr="000D495E" w:rsidRDefault="00DB1B60" w:rsidP="003F319B">
      <w:pPr>
        <w:jc w:val="center"/>
        <w:rPr>
          <w:b/>
          <w:bCs/>
          <w:sz w:val="24"/>
          <w:szCs w:val="24"/>
        </w:rPr>
      </w:pPr>
      <w:r w:rsidRPr="000D495E">
        <w:rPr>
          <w:b/>
          <w:bCs/>
          <w:sz w:val="24"/>
          <w:szCs w:val="24"/>
        </w:rPr>
        <w:t xml:space="preserve">Terms of Reference </w:t>
      </w:r>
    </w:p>
    <w:p w14:paraId="2DF4C1C9" w14:textId="4D1B4908" w:rsidR="003F319B" w:rsidRPr="000D495E" w:rsidRDefault="00511F0C" w:rsidP="003F319B">
      <w:pPr>
        <w:jc w:val="center"/>
        <w:rPr>
          <w:b/>
          <w:bCs/>
          <w:sz w:val="24"/>
          <w:szCs w:val="24"/>
        </w:rPr>
      </w:pPr>
      <w:r w:rsidRPr="54CF6C5A">
        <w:rPr>
          <w:b/>
          <w:bCs/>
          <w:sz w:val="24"/>
          <w:szCs w:val="24"/>
        </w:rPr>
        <w:t xml:space="preserve">for provision of services </w:t>
      </w:r>
      <w:r w:rsidR="0068149C" w:rsidRPr="54CF6C5A">
        <w:rPr>
          <w:b/>
          <w:bCs/>
          <w:sz w:val="24"/>
          <w:szCs w:val="24"/>
        </w:rPr>
        <w:t xml:space="preserve">aimed at </w:t>
      </w:r>
      <w:r w:rsidR="00262969">
        <w:rPr>
          <w:b/>
          <w:bCs/>
          <w:sz w:val="24"/>
          <w:szCs w:val="24"/>
        </w:rPr>
        <w:t>sensitizing and capacity building of</w:t>
      </w:r>
      <w:r w:rsidR="00C47AB1" w:rsidRPr="54CF6C5A">
        <w:rPr>
          <w:b/>
          <w:bCs/>
          <w:sz w:val="24"/>
          <w:szCs w:val="24"/>
        </w:rPr>
        <w:t xml:space="preserve"> local media </w:t>
      </w:r>
      <w:r w:rsidR="00262969">
        <w:rPr>
          <w:b/>
          <w:bCs/>
          <w:sz w:val="24"/>
          <w:szCs w:val="24"/>
        </w:rPr>
        <w:t xml:space="preserve">on </w:t>
      </w:r>
      <w:r w:rsidR="00C815E6">
        <w:rPr>
          <w:b/>
          <w:bCs/>
          <w:sz w:val="24"/>
          <w:szCs w:val="24"/>
        </w:rPr>
        <w:t>PFM and</w:t>
      </w:r>
      <w:r w:rsidR="00735E72" w:rsidRPr="54CF6C5A">
        <w:rPr>
          <w:b/>
          <w:bCs/>
          <w:sz w:val="24"/>
          <w:szCs w:val="24"/>
        </w:rPr>
        <w:t xml:space="preserve"> GRB</w:t>
      </w:r>
      <w:r w:rsidR="000E7955" w:rsidRPr="54CF6C5A">
        <w:rPr>
          <w:b/>
          <w:bCs/>
          <w:sz w:val="24"/>
          <w:szCs w:val="24"/>
        </w:rPr>
        <w:t xml:space="preserve"> in BiH</w:t>
      </w:r>
    </w:p>
    <w:p w14:paraId="70ADA129" w14:textId="7C8F9806" w:rsidR="001D0E8C" w:rsidRPr="000D495E" w:rsidRDefault="00DB1B60" w:rsidP="65295DBE">
      <w:pPr>
        <w:pStyle w:val="ListParagraph"/>
        <w:numPr>
          <w:ilvl w:val="0"/>
          <w:numId w:val="41"/>
        </w:numPr>
        <w:jc w:val="both"/>
        <w:rPr>
          <w:rFonts w:eastAsiaTheme="minorEastAsia"/>
          <w:b/>
          <w:bCs/>
        </w:rPr>
      </w:pPr>
      <w:r w:rsidRPr="65295DBE">
        <w:rPr>
          <w:b/>
          <w:bCs/>
        </w:rPr>
        <w:t>BACKGROUND</w:t>
      </w:r>
      <w:r w:rsidR="0053532C" w:rsidRPr="65295DBE">
        <w:rPr>
          <w:b/>
          <w:bCs/>
        </w:rPr>
        <w:t xml:space="preserve"> AND JUSTIFICATION</w:t>
      </w:r>
    </w:p>
    <w:p w14:paraId="30DCAE72" w14:textId="77777777" w:rsidR="001D1762" w:rsidRDefault="001D1762" w:rsidP="001D1762">
      <w:pPr>
        <w:jc w:val="both"/>
      </w:pPr>
      <w: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Placing women's rights at the </w:t>
      </w:r>
      <w:proofErr w:type="spellStart"/>
      <w:r>
        <w:t>centre</w:t>
      </w:r>
      <w:proofErr w:type="spellEnd"/>
      <w:r>
        <w:t xml:space="preserve"> of all its efforts, UN Women leads and coordinates United Nations system efforts to ensure that commitments on gender equality and gender mainstreaming translate into action throughout the world. It provides strong and coherent leadership in support of Member States' priorities and efforts, building effective partnerships with civil society and other relevant actors.</w:t>
      </w:r>
    </w:p>
    <w:p w14:paraId="464A4176" w14:textId="078AD4E4" w:rsidR="001D1762" w:rsidRDefault="001D1762" w:rsidP="001D1762">
      <w:pPr>
        <w:jc w:val="both"/>
      </w:pPr>
      <w:r>
        <w:t xml:space="preserve">Over the past years, UN Women in Bosnia and Herzegovina has provided support to national and local stakeholders in strengthening democratic governance and advancing women’s rights through initiatives aimed at mainstreaming gender in policy planning and budgeting. Gender Responsive Budgeting (GRB) has been identified as an important tool for advancing gender equality in key national documents, in accordance with the existing BiH national policy documents on social inclusion and gender equality. In accordance with government priorities stated in the national and local plans and strategies, UN Women has been supporting government efforts in using GRB as a tool to advance gender equality and ensure that women’s needs are incorporated in policies and related budgets. In order to strengthen the work hitherto done and ensure sustainability of the interventions on GRB, UN Women has initiated a regional </w:t>
      </w:r>
      <w:proofErr w:type="spellStart"/>
      <w:r>
        <w:t>programme</w:t>
      </w:r>
      <w:proofErr w:type="spellEnd"/>
      <w:r>
        <w:t xml:space="preserve"> with participation of Albania, Bosnia and Herzegovina, Kosovo*, Serbia and North Macedonia on “Transformative Financing for Gender Equality towards more Transparent, Inclusive and Accountable Governance in the Western Balkans” (2020-2024) funded by the Swedish International Development Cooperation. The main </w:t>
      </w:r>
      <w:proofErr w:type="spellStart"/>
      <w:r>
        <w:t>programme</w:t>
      </w:r>
      <w:proofErr w:type="spellEnd"/>
      <w:r>
        <w:t xml:space="preserve"> approach </w:t>
      </w:r>
      <w:r w:rsidR="444AF218">
        <w:t xml:space="preserve">is </w:t>
      </w:r>
      <w:r>
        <w:t>transformative financing as an enabl</w:t>
      </w:r>
      <w:r w:rsidR="1FF50D64">
        <w:t>ing</w:t>
      </w:r>
      <w:r>
        <w:t xml:space="preserve"> factor for policy and financing actions to accelerate implementation of existing national and international commitments on gender equality and women’s empowerment.</w:t>
      </w:r>
    </w:p>
    <w:p w14:paraId="2B7CE50F" w14:textId="6DDE8C71" w:rsidR="00197116" w:rsidRDefault="001D1762" w:rsidP="308F6D7B">
      <w:pPr>
        <w:jc w:val="both"/>
      </w:pPr>
      <w:r>
        <w:t xml:space="preserve">The program is highly relevant for Bosnia and Herzegovina particularly during current and post COVID-19 </w:t>
      </w:r>
      <w:r w:rsidR="08FE0FCF">
        <w:t>p</w:t>
      </w:r>
      <w:r>
        <w:t>andemic. COVID-19 has been disproportionately affecting women</w:t>
      </w:r>
      <w:r w:rsidR="6FD90D9F">
        <w:t>,</w:t>
      </w:r>
      <w:r>
        <w:t xml:space="preserve"> </w:t>
      </w:r>
      <w:r w:rsidR="40F94FE7">
        <w:t>particularly vulnerable women</w:t>
      </w:r>
      <w:r w:rsidR="250B3B58">
        <w:t>,</w:t>
      </w:r>
      <w:r w:rsidR="40F94FE7">
        <w:t xml:space="preserve"> </w:t>
      </w:r>
      <w:r>
        <w:t>compared to men, and risks deepen</w:t>
      </w:r>
      <w:r w:rsidR="48DA534C">
        <w:t>ing</w:t>
      </w:r>
      <w:r>
        <w:t xml:space="preserve"> gender inequalities.  </w:t>
      </w:r>
      <w:r w:rsidR="00F63D92">
        <w:t xml:space="preserve">According to </w:t>
      </w:r>
      <w:r>
        <w:t>UN Women</w:t>
      </w:r>
      <w:r w:rsidR="00F63D92">
        <w:t xml:space="preserve"> research, </w:t>
      </w:r>
      <w:r>
        <w:t>governments in BiH</w:t>
      </w:r>
      <w:r w:rsidR="00F63D92">
        <w:t xml:space="preserve"> have not engendered their response to C</w:t>
      </w:r>
      <w:r w:rsidR="400B9016">
        <w:t>OVID</w:t>
      </w:r>
      <w:r w:rsidR="00F63D92">
        <w:t xml:space="preserve">-19. </w:t>
      </w:r>
      <w:r w:rsidR="000B4E5D">
        <w:t xml:space="preserve">Available data from FBiH and RS Tax Administrations for 2020 show </w:t>
      </w:r>
      <w:r w:rsidR="4A05CDF1">
        <w:t xml:space="preserve">that </w:t>
      </w:r>
      <w:r w:rsidR="000B4E5D">
        <w:t xml:space="preserve">60% of jobs lost in the FBiH and 70% of jobs </w:t>
      </w:r>
      <w:r w:rsidR="174EC7D8">
        <w:t xml:space="preserve">lost </w:t>
      </w:r>
      <w:r w:rsidR="000B4E5D">
        <w:t xml:space="preserve">in the RS belonged to women. At the same time, policy response to the job losses failed to recognize this fact. </w:t>
      </w:r>
    </w:p>
    <w:p w14:paraId="2CDAAD26" w14:textId="5E841077" w:rsidR="001D1762" w:rsidRDefault="001D1762" w:rsidP="308F6D7B">
      <w:pPr>
        <w:jc w:val="both"/>
        <w:rPr>
          <w:rFonts w:ascii="Calibri" w:eastAsia="Calibri" w:hAnsi="Calibri" w:cs="Cordia New"/>
        </w:rPr>
      </w:pPr>
      <w:r>
        <w:lastRenderedPageBreak/>
        <w:t xml:space="preserve">UN Women in BiH </w:t>
      </w:r>
      <w:r w:rsidR="008D0E01">
        <w:t>continues to</w:t>
      </w:r>
      <w:r>
        <w:t xml:space="preserve"> work with relevant institutions in guiding and supporting them to apply </w:t>
      </w:r>
      <w:r w:rsidR="1F00893D">
        <w:t>GRB</w:t>
      </w:r>
      <w:r>
        <w:t xml:space="preserve"> in</w:t>
      </w:r>
      <w:r w:rsidR="070447EE">
        <w:t xml:space="preserve"> future</w:t>
      </w:r>
      <w:r>
        <w:t xml:space="preserve"> planning cycle</w:t>
      </w:r>
      <w:r w:rsidR="5C93472C">
        <w:t>s</w:t>
      </w:r>
      <w:r>
        <w:t xml:space="preserve"> and </w:t>
      </w:r>
      <w:r w:rsidR="7508B568">
        <w:t xml:space="preserve">to </w:t>
      </w:r>
      <w:r>
        <w:t xml:space="preserve">ensure that women and men, girls and boys in BiH benefit equally from all social, health, financial and non-financial support schemes, </w:t>
      </w:r>
      <w:r w:rsidR="435D2510">
        <w:t>in line with the Agenda 20</w:t>
      </w:r>
      <w:r w:rsidR="391FABB8">
        <w:t>3</w:t>
      </w:r>
      <w:r w:rsidR="435D2510">
        <w:t xml:space="preserve">0 principle </w:t>
      </w:r>
      <w:r w:rsidR="350AC517">
        <w:t>‘</w:t>
      </w:r>
      <w:r>
        <w:t xml:space="preserve">No One </w:t>
      </w:r>
      <w:r w:rsidR="71190E10">
        <w:t>I</w:t>
      </w:r>
      <w:r>
        <w:t xml:space="preserve">s </w:t>
      </w:r>
      <w:r w:rsidR="5A7F1DCC">
        <w:t>L</w:t>
      </w:r>
      <w:r>
        <w:t xml:space="preserve">eft </w:t>
      </w:r>
      <w:r w:rsidR="050CA38C">
        <w:t>B</w:t>
      </w:r>
      <w:r>
        <w:t>ehind</w:t>
      </w:r>
      <w:r w:rsidR="22CD25EE">
        <w:t>’</w:t>
      </w:r>
      <w:r>
        <w:t xml:space="preserve"> from the support provided at all levels in facing the actual emergency situation, as well as in long-term </w:t>
      </w:r>
      <w:r w:rsidR="05A7FAF2">
        <w:t xml:space="preserve">recovery </w:t>
      </w:r>
      <w:r>
        <w:t>plans</w:t>
      </w:r>
      <w:r w:rsidR="54F4CC17">
        <w:t>.</w:t>
      </w:r>
      <w:r w:rsidR="3F0F2115">
        <w:t xml:space="preserve"> </w:t>
      </w:r>
    </w:p>
    <w:p w14:paraId="665A5A65" w14:textId="5CD5CBB7" w:rsidR="002711D7" w:rsidRPr="00256F14" w:rsidRDefault="5667CB64" w:rsidP="65295DBE">
      <w:pPr>
        <w:spacing w:after="0" w:line="240" w:lineRule="auto"/>
        <w:jc w:val="both"/>
        <w:rPr>
          <w:rFonts w:ascii="Calibri" w:eastAsia="Calibri" w:hAnsi="Calibri" w:cs="Cordia New"/>
        </w:rPr>
      </w:pPr>
      <w:r>
        <w:t>Nonetheless</w:t>
      </w:r>
      <w:r w:rsidR="3F0F2115">
        <w:t xml:space="preserve">, </w:t>
      </w:r>
      <w:r w:rsidR="309EE1C2">
        <w:t xml:space="preserve">the concept and the impact </w:t>
      </w:r>
      <w:r w:rsidR="3EF185A7">
        <w:t xml:space="preserve">of </w:t>
      </w:r>
      <w:r w:rsidR="4AF5DD64">
        <w:t>GRB</w:t>
      </w:r>
      <w:r w:rsidR="3EF185A7">
        <w:t xml:space="preserve"> </w:t>
      </w:r>
      <w:r w:rsidR="309EE1C2">
        <w:t xml:space="preserve">has on the life of people remain difficult to be understood. In most of the cases it is hard for women and men to link their daily life as </w:t>
      </w:r>
      <w:proofErr w:type="gramStart"/>
      <w:r w:rsidR="309EE1C2">
        <w:t>tax payers</w:t>
      </w:r>
      <w:proofErr w:type="gramEnd"/>
      <w:r w:rsidR="309EE1C2">
        <w:t xml:space="preserve"> with government budget and see how the government is spending the money and who benefit</w:t>
      </w:r>
      <w:r w:rsidR="526385B1">
        <w:t>s</w:t>
      </w:r>
      <w:r w:rsidR="309EE1C2">
        <w:t xml:space="preserve"> from it.</w:t>
      </w:r>
      <w:r w:rsidR="4C1B8663">
        <w:t xml:space="preserve"> </w:t>
      </w:r>
      <w:r w:rsidR="00664250">
        <w:t xml:space="preserve"> </w:t>
      </w:r>
      <w:r w:rsidR="002711D7">
        <w:t xml:space="preserve"> </w:t>
      </w:r>
    </w:p>
    <w:p w14:paraId="116E3163" w14:textId="6BAE3096" w:rsidR="00036BA9" w:rsidRDefault="00BD704A" w:rsidP="002B15C7">
      <w:pPr>
        <w:spacing w:after="0" w:line="240" w:lineRule="auto"/>
        <w:jc w:val="both"/>
      </w:pPr>
      <w:r>
        <w:t xml:space="preserve">While the global initiatives supported by UN Women produced significant number of publications and manuals to facilitate the application of GRB among governmental institutions and CSOs, very few have been targeting media and their role in this subject.  </w:t>
      </w:r>
      <w:r w:rsidR="002711D7">
        <w:t xml:space="preserve">Media can be a strong partner to </w:t>
      </w:r>
      <w:r w:rsidR="00C31385">
        <w:t>tackle</w:t>
      </w:r>
      <w:r w:rsidR="002711D7">
        <w:t xml:space="preserve"> this issue</w:t>
      </w:r>
      <w:r w:rsidR="00C31385">
        <w:t xml:space="preserve">, given their importance </w:t>
      </w:r>
      <w:r w:rsidR="00664250">
        <w:t>n</w:t>
      </w:r>
      <w:r w:rsidR="00C31385">
        <w:t>ot onl</w:t>
      </w:r>
      <w:r w:rsidR="00F63D92">
        <w:t xml:space="preserve">y </w:t>
      </w:r>
      <w:r w:rsidR="00B9259C">
        <w:t xml:space="preserve">in shaping the public discourse </w:t>
      </w:r>
      <w:r w:rsidR="00F63D92">
        <w:t>but also in informing</w:t>
      </w:r>
      <w:r w:rsidR="00DA54CC">
        <w:t xml:space="preserve"> and </w:t>
      </w:r>
      <w:r w:rsidR="005956C3">
        <w:t xml:space="preserve">educating </w:t>
      </w:r>
      <w:r w:rsidR="00DA54CC">
        <w:t>the general public</w:t>
      </w:r>
      <w:r w:rsidR="00C31385">
        <w:t xml:space="preserve">. As </w:t>
      </w:r>
      <w:r w:rsidR="00B9259C">
        <w:t>such</w:t>
      </w:r>
      <w:r w:rsidR="72677AA1">
        <w:t>,</w:t>
      </w:r>
      <w:r w:rsidR="00DA54CC">
        <w:t xml:space="preserve"> </w:t>
      </w:r>
      <w:r w:rsidR="00C31385">
        <w:t>media</w:t>
      </w:r>
      <w:r w:rsidR="00197116">
        <w:t xml:space="preserve"> </w:t>
      </w:r>
      <w:r w:rsidR="00DA54CC">
        <w:t xml:space="preserve">play </w:t>
      </w:r>
      <w:r w:rsidR="00B9259C">
        <w:t xml:space="preserve">a crucial role in </w:t>
      </w:r>
      <w:r w:rsidR="0F9A4F24">
        <w:t>the</w:t>
      </w:r>
      <w:r w:rsidR="00DA54CC">
        <w:t xml:space="preserve"> promotion of gender equality</w:t>
      </w:r>
      <w:r w:rsidR="00C31385">
        <w:t xml:space="preserve">, for example through </w:t>
      </w:r>
      <w:r w:rsidR="000B4E5D">
        <w:t>ensuring transparency and accountability by reporting about budget decisions from a gender perspective.</w:t>
      </w:r>
      <w:r w:rsidR="00664250">
        <w:t xml:space="preserve"> </w:t>
      </w:r>
    </w:p>
    <w:p w14:paraId="416F42EA" w14:textId="1C397FC1" w:rsidR="00C31385" w:rsidRDefault="00C31385" w:rsidP="54CF6C5A">
      <w:pPr>
        <w:spacing w:after="0" w:line="240" w:lineRule="auto"/>
        <w:jc w:val="both"/>
        <w:rPr>
          <w:rFonts w:ascii="Calibri" w:eastAsia="Calibri" w:hAnsi="Calibri" w:cs="Cordia New"/>
        </w:rPr>
      </w:pPr>
    </w:p>
    <w:p w14:paraId="258757C6" w14:textId="3F3C5D69" w:rsidR="00C31385" w:rsidRPr="000D495E" w:rsidRDefault="00C31385" w:rsidP="24C9A2F0">
      <w:pPr>
        <w:pStyle w:val="ListParagraph"/>
        <w:numPr>
          <w:ilvl w:val="0"/>
          <w:numId w:val="41"/>
        </w:numPr>
        <w:jc w:val="both"/>
        <w:rPr>
          <w:rFonts w:eastAsiaTheme="minorEastAsia"/>
          <w:b/>
          <w:bCs/>
        </w:rPr>
      </w:pPr>
      <w:r w:rsidRPr="24C9A2F0">
        <w:rPr>
          <w:b/>
          <w:bCs/>
        </w:rPr>
        <w:t>OBJECTIVE OF THE CONSULTANCY</w:t>
      </w:r>
    </w:p>
    <w:p w14:paraId="776B7248" w14:textId="375FF772" w:rsidR="00036BA9" w:rsidRDefault="00C31385" w:rsidP="65295DBE">
      <w:pPr>
        <w:spacing w:line="240" w:lineRule="auto"/>
        <w:jc w:val="both"/>
      </w:pPr>
      <w:r>
        <w:t xml:space="preserve">With the aim of enhancing media reporting on GRB, UN Women Bosnia and Herzegovina will work with </w:t>
      </w:r>
      <w:r w:rsidR="120DE526">
        <w:t xml:space="preserve">the </w:t>
      </w:r>
      <w:r>
        <w:t xml:space="preserve">media community in strengthening the capacities of media professionals on informed reporting on GRB and on strengthening the role of media in promotion of gender equality and women’s empowerment. </w:t>
      </w:r>
    </w:p>
    <w:p w14:paraId="543F0FFC" w14:textId="75A63F69" w:rsidR="00C31385" w:rsidRDefault="00C31385" w:rsidP="65295DBE">
      <w:pPr>
        <w:jc w:val="both"/>
      </w:pPr>
      <w:r>
        <w:t>UN Women seeks to engage a consultancy company in the period from</w:t>
      </w:r>
      <w:r w:rsidR="3A1C7A65">
        <w:t xml:space="preserve"> </w:t>
      </w:r>
      <w:r w:rsidR="24CA1EAD">
        <w:t>2</w:t>
      </w:r>
      <w:r w:rsidR="24CA1EAD" w:rsidRPr="65295DBE">
        <w:rPr>
          <w:vertAlign w:val="superscript"/>
        </w:rPr>
        <w:t>nd</w:t>
      </w:r>
      <w:r w:rsidR="24CA1EAD">
        <w:t xml:space="preserve"> </w:t>
      </w:r>
      <w:r w:rsidR="3A1C7A65">
        <w:t xml:space="preserve">August 2021 </w:t>
      </w:r>
      <w:r>
        <w:t>to</w:t>
      </w:r>
      <w:r w:rsidR="62751651">
        <w:t xml:space="preserve"> </w:t>
      </w:r>
      <w:r w:rsidR="3FB179C3">
        <w:t>1</w:t>
      </w:r>
      <w:r w:rsidR="3FB179C3" w:rsidRPr="65295DBE">
        <w:rPr>
          <w:vertAlign w:val="superscript"/>
        </w:rPr>
        <w:t>st</w:t>
      </w:r>
      <w:r w:rsidR="3FB179C3">
        <w:t xml:space="preserve"> </w:t>
      </w:r>
      <w:r w:rsidR="62751651">
        <w:t>August 2022</w:t>
      </w:r>
      <w:r>
        <w:t xml:space="preserve"> to </w:t>
      </w:r>
      <w:r w:rsidR="24C9A2F0">
        <w:t>conduct a research on media reporting about GRB in BiH</w:t>
      </w:r>
      <w:r w:rsidR="67C3D4DD">
        <w:t xml:space="preserve">, </w:t>
      </w:r>
      <w:r w:rsidR="24C9A2F0">
        <w:t>provide capacity building to media</w:t>
      </w:r>
      <w:r w:rsidR="31DBF607">
        <w:t xml:space="preserve"> professionals</w:t>
      </w:r>
      <w:r w:rsidR="24C9A2F0">
        <w:t xml:space="preserve"> in order to improve budget/GRB literacy and understanding of local decision-making processes by media professionals. The consultancy company should support the media with technical expertise on how to use GRB as a tool to assess the impact of government budget on women’s lives. Additionally, </w:t>
      </w:r>
      <w:r w:rsidR="24C9A2F0" w:rsidRPr="00282F57">
        <w:rPr>
          <w:sz w:val="20"/>
          <w:szCs w:val="20"/>
        </w:rPr>
        <w:t>i</w:t>
      </w:r>
      <w:r w:rsidR="24C9A2F0" w:rsidRPr="00282F57">
        <w:rPr>
          <w:rFonts w:ascii="Calibri" w:eastAsia="Calibri" w:hAnsi="Calibri" w:cs="Calibri"/>
        </w:rPr>
        <w:t>n order to increase the project’s visibility and raise awareness about the importance of gender responsive budgeting</w:t>
      </w:r>
      <w:r w:rsidR="0536FA86" w:rsidRPr="00282F57">
        <w:rPr>
          <w:rFonts w:ascii="Calibri" w:eastAsia="Calibri" w:hAnsi="Calibri" w:cs="Calibri"/>
        </w:rPr>
        <w:t xml:space="preserve">, </w:t>
      </w:r>
      <w:r w:rsidR="0C31A0FB">
        <w:t xml:space="preserve">the consultancy company </w:t>
      </w:r>
      <w:r w:rsidR="24C9A2F0">
        <w:t xml:space="preserve">will be required to identify human stories which can show the impact of the work done through GRB implementation. </w:t>
      </w:r>
    </w:p>
    <w:p w14:paraId="671A5A50" w14:textId="23924C4F" w:rsidR="00E417A4" w:rsidRDefault="007C583A" w:rsidP="65295DBE">
      <w:pPr>
        <w:widowControl w:val="0"/>
        <w:overflowPunct w:val="0"/>
        <w:adjustRightInd w:val="0"/>
        <w:spacing w:after="0" w:line="240" w:lineRule="auto"/>
        <w:contextualSpacing/>
        <w:jc w:val="both"/>
      </w:pPr>
      <w:r>
        <w:t xml:space="preserve"> The overall approach</w:t>
      </w:r>
      <w:r w:rsidR="0D249BC7">
        <w:t xml:space="preserve"> of this </w:t>
      </w:r>
      <w:r w:rsidR="6C966597">
        <w:t>consultancy</w:t>
      </w:r>
      <w:r w:rsidR="38CA7E7C">
        <w:t xml:space="preserve"> </w:t>
      </w:r>
      <w:r>
        <w:t xml:space="preserve">should aim to question </w:t>
      </w:r>
      <w:r w:rsidR="72DB222C">
        <w:t xml:space="preserve">budgets as </w:t>
      </w:r>
      <w:r>
        <w:t>gender neutral</w:t>
      </w:r>
      <w:r w:rsidR="000657C8">
        <w:t>, include gender equality considerations</w:t>
      </w:r>
      <w:r w:rsidR="0C460C73">
        <w:t xml:space="preserve"> during the trainings </w:t>
      </w:r>
      <w:r w:rsidR="000657C8">
        <w:t>and generate knowledge and tools on gender issues and GRB practices</w:t>
      </w:r>
      <w:r w:rsidR="15C46604">
        <w:t>, that will be used by media professionals</w:t>
      </w:r>
      <w:r w:rsidR="1A5E0EA2">
        <w:t xml:space="preserve"> (as detailed below)</w:t>
      </w:r>
      <w:r>
        <w:t xml:space="preserve">. </w:t>
      </w:r>
    </w:p>
    <w:p w14:paraId="3E862953" w14:textId="77777777" w:rsidR="00494C57" w:rsidRDefault="00494C57" w:rsidP="65295DBE">
      <w:pPr>
        <w:widowControl w:val="0"/>
        <w:overflowPunct w:val="0"/>
        <w:adjustRightInd w:val="0"/>
        <w:spacing w:after="0" w:line="240" w:lineRule="auto"/>
        <w:contextualSpacing/>
        <w:jc w:val="both"/>
        <w:rPr>
          <w:rFonts w:ascii="Calibri" w:eastAsia="Calibri" w:hAnsi="Calibri" w:cs="Cordia New"/>
        </w:rPr>
      </w:pPr>
    </w:p>
    <w:p w14:paraId="3A3C21B8" w14:textId="1CB941C5" w:rsidR="00E417A4" w:rsidRDefault="0D5E4A87" w:rsidP="65295DBE">
      <w:pPr>
        <w:pStyle w:val="ListParagraph"/>
        <w:widowControl w:val="0"/>
        <w:numPr>
          <w:ilvl w:val="0"/>
          <w:numId w:val="41"/>
        </w:numPr>
        <w:overflowPunct w:val="0"/>
        <w:adjustRightInd w:val="0"/>
        <w:spacing w:after="0" w:line="240" w:lineRule="auto"/>
        <w:contextualSpacing/>
        <w:jc w:val="both"/>
        <w:rPr>
          <w:b/>
          <w:bCs/>
        </w:rPr>
      </w:pPr>
      <w:r w:rsidRPr="65295DBE">
        <w:rPr>
          <w:b/>
          <w:bCs/>
        </w:rPr>
        <w:t>OUTPUTS</w:t>
      </w:r>
    </w:p>
    <w:p w14:paraId="2B132CA4" w14:textId="2BEA6584" w:rsidR="00E417A4" w:rsidRDefault="007C583A" w:rsidP="0ACB65A6">
      <w:pPr>
        <w:widowControl w:val="0"/>
        <w:overflowPunct w:val="0"/>
        <w:adjustRightInd w:val="0"/>
        <w:spacing w:after="0" w:line="240" w:lineRule="auto"/>
        <w:contextualSpacing/>
        <w:jc w:val="both"/>
        <w:rPr>
          <w:rFonts w:ascii="Calibri" w:eastAsia="Calibri" w:hAnsi="Calibri" w:cs="Cordia New"/>
          <w:b/>
          <w:bCs/>
        </w:rPr>
      </w:pPr>
      <w:r>
        <w:t xml:space="preserve">In particular, the consultancy company should: </w:t>
      </w:r>
    </w:p>
    <w:p w14:paraId="2BDFF15F" w14:textId="387FC46E" w:rsidR="00E417A4" w:rsidRDefault="00E417A4" w:rsidP="0ACB65A6">
      <w:pPr>
        <w:widowControl w:val="0"/>
        <w:overflowPunct w:val="0"/>
        <w:adjustRightInd w:val="0"/>
        <w:spacing w:after="0" w:line="240" w:lineRule="auto"/>
        <w:contextualSpacing/>
        <w:jc w:val="both"/>
        <w:rPr>
          <w:b/>
          <w:bCs/>
        </w:rPr>
      </w:pPr>
    </w:p>
    <w:p w14:paraId="2316D46E" w14:textId="3FDF9765" w:rsidR="00E417A4" w:rsidRDefault="5A00F825" w:rsidP="65295DBE">
      <w:pPr>
        <w:widowControl w:val="0"/>
        <w:overflowPunct w:val="0"/>
        <w:adjustRightInd w:val="0"/>
        <w:spacing w:after="0" w:line="240" w:lineRule="auto"/>
        <w:ind w:firstLine="270"/>
        <w:contextualSpacing/>
        <w:jc w:val="both"/>
        <w:rPr>
          <w:rFonts w:ascii="Calibri" w:eastAsia="Calibri" w:hAnsi="Calibri" w:cs="Cordia New"/>
          <w:b/>
          <w:bCs/>
        </w:rPr>
      </w:pPr>
      <w:r w:rsidRPr="65295DBE">
        <w:rPr>
          <w:b/>
          <w:bCs/>
        </w:rPr>
        <w:t>(</w:t>
      </w:r>
      <w:r w:rsidR="5DAA288E" w:rsidRPr="65295DBE">
        <w:rPr>
          <w:b/>
          <w:bCs/>
        </w:rPr>
        <w:t>i)</w:t>
      </w:r>
      <w:r w:rsidR="35FDA7A8" w:rsidRPr="65295DBE">
        <w:rPr>
          <w:b/>
          <w:bCs/>
        </w:rPr>
        <w:t xml:space="preserve"> </w:t>
      </w:r>
      <w:r w:rsidR="00E417A4" w:rsidRPr="65295DBE">
        <w:rPr>
          <w:b/>
          <w:bCs/>
        </w:rPr>
        <w:t xml:space="preserve">Conduct </w:t>
      </w:r>
      <w:r w:rsidR="36D8EAEA" w:rsidRPr="65295DBE">
        <w:rPr>
          <w:b/>
          <w:bCs/>
        </w:rPr>
        <w:t xml:space="preserve">a </w:t>
      </w:r>
      <w:r w:rsidR="2F037B27" w:rsidRPr="65295DBE">
        <w:rPr>
          <w:b/>
          <w:bCs/>
        </w:rPr>
        <w:t>baseline</w:t>
      </w:r>
      <w:r w:rsidR="00E417A4" w:rsidRPr="65295DBE">
        <w:rPr>
          <w:b/>
          <w:bCs/>
        </w:rPr>
        <w:t xml:space="preserve"> </w:t>
      </w:r>
      <w:r w:rsidR="3A1352A9" w:rsidRPr="65295DBE">
        <w:rPr>
          <w:b/>
          <w:bCs/>
        </w:rPr>
        <w:t xml:space="preserve">study </w:t>
      </w:r>
      <w:r w:rsidR="00E417A4" w:rsidRPr="65295DBE">
        <w:rPr>
          <w:b/>
          <w:bCs/>
        </w:rPr>
        <w:t>on how traditional and new media report on GRB on a sample of articles</w:t>
      </w:r>
      <w:r w:rsidR="006B7993" w:rsidRPr="65295DBE">
        <w:rPr>
          <w:b/>
          <w:bCs/>
        </w:rPr>
        <w:t xml:space="preserve">, </w:t>
      </w:r>
      <w:r w:rsidR="00E417A4" w:rsidRPr="65295DBE">
        <w:rPr>
          <w:b/>
          <w:bCs/>
        </w:rPr>
        <w:t>reports</w:t>
      </w:r>
      <w:r w:rsidR="006B7993" w:rsidRPr="65295DBE">
        <w:rPr>
          <w:b/>
          <w:bCs/>
        </w:rPr>
        <w:t xml:space="preserve">, interviews </w:t>
      </w:r>
    </w:p>
    <w:p w14:paraId="44D69005" w14:textId="77777777" w:rsidR="007C583A" w:rsidRPr="007C583A" w:rsidRDefault="007C583A" w:rsidP="009F77F1">
      <w:pPr>
        <w:pStyle w:val="ListParagraph"/>
        <w:widowControl w:val="0"/>
        <w:overflowPunct w:val="0"/>
        <w:adjustRightInd w:val="0"/>
        <w:spacing w:after="0" w:line="240" w:lineRule="auto"/>
        <w:ind w:left="270"/>
        <w:contextualSpacing/>
        <w:jc w:val="both"/>
      </w:pPr>
    </w:p>
    <w:p w14:paraId="1905E089" w14:textId="364D30E2" w:rsidR="00E417A4" w:rsidRDefault="00E417A4" w:rsidP="65295DBE">
      <w:pPr>
        <w:spacing w:after="0" w:line="240" w:lineRule="auto"/>
        <w:jc w:val="both"/>
        <w:rPr>
          <w:rFonts w:ascii="Calibri" w:eastAsia="Calibri" w:hAnsi="Calibri" w:cs="Cordia New"/>
        </w:rPr>
      </w:pPr>
      <w:r>
        <w:t xml:space="preserve">The </w:t>
      </w:r>
      <w:r w:rsidR="124C33D0">
        <w:t xml:space="preserve">study </w:t>
      </w:r>
      <w:r>
        <w:t xml:space="preserve">should aim to review </w:t>
      </w:r>
      <w:r w:rsidR="1965C542">
        <w:t xml:space="preserve">the </w:t>
      </w:r>
      <w:r>
        <w:t>existing reporting practices on GRB in BiH media and</w:t>
      </w:r>
      <w:r w:rsidR="0B598FCB">
        <w:t xml:space="preserve"> serve as a preliminary </w:t>
      </w:r>
      <w:proofErr w:type="gramStart"/>
      <w:r w:rsidR="0B598FCB">
        <w:t>needs</w:t>
      </w:r>
      <w:proofErr w:type="gramEnd"/>
      <w:r w:rsidR="0B598FCB">
        <w:t xml:space="preserve"> assessment of training needs for media professionals. </w:t>
      </w:r>
    </w:p>
    <w:p w14:paraId="55F4A110" w14:textId="37C075EB" w:rsidR="0B598FCB" w:rsidRDefault="0B598FCB" w:rsidP="65295DBE">
      <w:pPr>
        <w:spacing w:after="0" w:line="240" w:lineRule="auto"/>
        <w:jc w:val="both"/>
        <w:rPr>
          <w:rFonts w:ascii="Calibri" w:eastAsia="Calibri" w:hAnsi="Calibri" w:cs="Cordia New"/>
        </w:rPr>
      </w:pPr>
      <w:r>
        <w:t xml:space="preserve">In line with the above, </w:t>
      </w:r>
      <w:r w:rsidR="4397DE98">
        <w:t>t</w:t>
      </w:r>
      <w:r w:rsidR="30F686A8">
        <w:t xml:space="preserve">he consultancy company </w:t>
      </w:r>
      <w:proofErr w:type="gramStart"/>
      <w:r w:rsidR="00E417A4">
        <w:t xml:space="preserve">should </w:t>
      </w:r>
      <w:r w:rsidR="32563141">
        <w:t>:</w:t>
      </w:r>
      <w:proofErr w:type="gramEnd"/>
      <w:r w:rsidR="32563141">
        <w:t xml:space="preserve"> </w:t>
      </w:r>
      <w:r w:rsidR="00E417A4">
        <w:t xml:space="preserve"> </w:t>
      </w:r>
    </w:p>
    <w:p w14:paraId="0139B1F8" w14:textId="225600BA" w:rsidR="513C4623" w:rsidRDefault="00311D64" w:rsidP="65295DBE">
      <w:pPr>
        <w:pStyle w:val="ListParagraph"/>
        <w:numPr>
          <w:ilvl w:val="0"/>
          <w:numId w:val="4"/>
        </w:numPr>
        <w:spacing w:after="0" w:line="240" w:lineRule="auto"/>
        <w:jc w:val="both"/>
        <w:rPr>
          <w:rFonts w:eastAsiaTheme="minorEastAsia"/>
        </w:rPr>
      </w:pPr>
      <w:r>
        <w:lastRenderedPageBreak/>
        <w:t xml:space="preserve">Draft </w:t>
      </w:r>
      <w:r w:rsidR="513C4623">
        <w:t xml:space="preserve">the </w:t>
      </w:r>
      <w:r w:rsidR="04D446B4">
        <w:t>research sample</w:t>
      </w:r>
      <w:r w:rsidR="46BAC402">
        <w:t>, to</w:t>
      </w:r>
      <w:r w:rsidR="04D446B4">
        <w:t xml:space="preserve"> be discussed and defined in cooperation with UN Women,</w:t>
      </w:r>
      <w:r w:rsidR="4327916D">
        <w:t xml:space="preserve"> </w:t>
      </w:r>
      <w:proofErr w:type="gramStart"/>
      <w:r w:rsidR="4327916D">
        <w:t>tak</w:t>
      </w:r>
      <w:r w:rsidR="5AB2A6F6">
        <w:t>ing</w:t>
      </w:r>
      <w:r w:rsidR="4327916D">
        <w:t xml:space="preserve"> into account</w:t>
      </w:r>
      <w:proofErr w:type="gramEnd"/>
      <w:r w:rsidR="430A633B">
        <w:t>:</w:t>
      </w:r>
    </w:p>
    <w:p w14:paraId="4EDC952B" w14:textId="49306FBF" w:rsidR="00E417A4" w:rsidRDefault="00E417A4" w:rsidP="65295DBE">
      <w:pPr>
        <w:pStyle w:val="ListParagraph"/>
        <w:numPr>
          <w:ilvl w:val="0"/>
          <w:numId w:val="5"/>
        </w:numPr>
        <w:spacing w:after="0" w:line="240" w:lineRule="auto"/>
        <w:jc w:val="both"/>
        <w:rPr>
          <w:rFonts w:eastAsiaTheme="minorEastAsia"/>
        </w:rPr>
      </w:pPr>
      <w:r>
        <w:t>occasion</w:t>
      </w:r>
      <w:r w:rsidR="46586FF8">
        <w:t xml:space="preserve">s in which </w:t>
      </w:r>
      <w:r w:rsidR="7BE4667F">
        <w:t xml:space="preserve">it </w:t>
      </w:r>
      <w:r w:rsidR="46586FF8">
        <w:t>was</w:t>
      </w:r>
      <w:r>
        <w:t xml:space="preserve"> written about</w:t>
      </w:r>
      <w:r w:rsidR="006866A7">
        <w:t xml:space="preserve"> public finance management</w:t>
      </w:r>
      <w:r w:rsidR="00282F57">
        <w:t xml:space="preserve"> (PFM)</w:t>
      </w:r>
      <w:r w:rsidR="006866A7">
        <w:t xml:space="preserve"> and/or</w:t>
      </w:r>
      <w:r w:rsidR="7ED34A6B">
        <w:t xml:space="preserve"> GRB</w:t>
      </w:r>
      <w:r>
        <w:t xml:space="preserve"> (</w:t>
      </w:r>
      <w:r w:rsidR="2AA0A89A">
        <w:t xml:space="preserve">for example: </w:t>
      </w:r>
      <w:r>
        <w:t>adoption of a budget, adoption of a new law</w:t>
      </w:r>
      <w:r w:rsidR="00D5501C">
        <w:t xml:space="preserve"> noting its financial implications on the budget</w:t>
      </w:r>
      <w:r>
        <w:t>, launch of a GRB analysis/report,</w:t>
      </w:r>
      <w:r w:rsidR="09CB85C8">
        <w:t xml:space="preserve"> etc.</w:t>
      </w:r>
      <w:r>
        <w:t>)</w:t>
      </w:r>
      <w:r w:rsidR="145ED977">
        <w:t xml:space="preserve"> and</w:t>
      </w:r>
      <w:r w:rsidR="00282F57">
        <w:t xml:space="preserve"> whether </w:t>
      </w:r>
      <w:r w:rsidR="145ED977">
        <w:t xml:space="preserve">a reference to the overarching principle of </w:t>
      </w:r>
      <w:r w:rsidR="1640915B">
        <w:t xml:space="preserve">the </w:t>
      </w:r>
      <w:proofErr w:type="gramStart"/>
      <w:r w:rsidR="145ED977">
        <w:t>Agenda</w:t>
      </w:r>
      <w:proofErr w:type="gramEnd"/>
      <w:r w:rsidR="145ED977">
        <w:t xml:space="preserve"> 2030 of ‘Leave No One Behind’ </w:t>
      </w:r>
      <w:r w:rsidR="188DD6B3">
        <w:t>has ever been</w:t>
      </w:r>
      <w:r w:rsidR="145ED977">
        <w:t xml:space="preserve"> made in any of the articles;</w:t>
      </w:r>
    </w:p>
    <w:p w14:paraId="0362D458" w14:textId="3E68B4FF" w:rsidR="11C94DEB" w:rsidRDefault="11C94DEB" w:rsidP="65295DBE">
      <w:pPr>
        <w:pStyle w:val="ListParagraph"/>
        <w:numPr>
          <w:ilvl w:val="0"/>
          <w:numId w:val="5"/>
        </w:numPr>
        <w:spacing w:after="0" w:line="240" w:lineRule="auto"/>
        <w:jc w:val="both"/>
        <w:rPr>
          <w:rFonts w:eastAsiaTheme="minorEastAsia"/>
        </w:rPr>
      </w:pPr>
      <w:r>
        <w:t>t</w:t>
      </w:r>
      <w:r w:rsidR="6B6755CB">
        <w:t>ype of content,</w:t>
      </w:r>
      <w:r w:rsidR="706E61FA">
        <w:t xml:space="preserve"> </w:t>
      </w:r>
      <w:r w:rsidR="4514E2C1">
        <w:t>focus</w:t>
      </w:r>
      <w:r w:rsidR="7B852D0A">
        <w:t>ed</w:t>
      </w:r>
      <w:r w:rsidR="4514E2C1">
        <w:t xml:space="preserve"> on </w:t>
      </w:r>
      <w:r w:rsidR="406BAFF3">
        <w:t xml:space="preserve">the </w:t>
      </w:r>
      <w:r w:rsidR="5AA935A8" w:rsidRPr="65295DBE">
        <w:t xml:space="preserve">nature </w:t>
      </w:r>
      <w:r w:rsidR="4514E2C1" w:rsidRPr="65295DBE">
        <w:t>of</w:t>
      </w:r>
      <w:r w:rsidR="13A28D0D" w:rsidRPr="65295DBE">
        <w:t xml:space="preserve"> information </w:t>
      </w:r>
      <w:r w:rsidR="13A28D0D">
        <w:t>about the</w:t>
      </w:r>
      <w:r w:rsidR="4514E2C1">
        <w:t xml:space="preserve"> budget/gender equality/GRB</w:t>
      </w:r>
      <w:r w:rsidR="50E5689B">
        <w:t>, and</w:t>
      </w:r>
      <w:r w:rsidR="532468B9">
        <w:t xml:space="preserve"> -</w:t>
      </w:r>
      <w:r w:rsidR="50E5689B">
        <w:t xml:space="preserve"> in particular</w:t>
      </w:r>
      <w:r w:rsidR="3276DB52">
        <w:t xml:space="preserve"> -</w:t>
      </w:r>
      <w:r w:rsidR="40AA50C8">
        <w:t xml:space="preserve"> </w:t>
      </w:r>
      <w:r w:rsidR="004FD82C">
        <w:t xml:space="preserve">why </w:t>
      </w:r>
      <w:r w:rsidR="7FF8061F">
        <w:t xml:space="preserve">engendered </w:t>
      </w:r>
      <w:r w:rsidR="004FD82C">
        <w:t>budget matters</w:t>
      </w:r>
      <w:r w:rsidR="2E40510B">
        <w:t xml:space="preserve"> and what are </w:t>
      </w:r>
      <w:r w:rsidR="492A4446">
        <w:t xml:space="preserve">its implications </w:t>
      </w:r>
      <w:r w:rsidR="105B6962">
        <w:t xml:space="preserve">for </w:t>
      </w:r>
      <w:r w:rsidR="492A4446">
        <w:t xml:space="preserve">gender </w:t>
      </w:r>
      <w:r w:rsidR="5549FA72">
        <w:t>equality</w:t>
      </w:r>
      <w:r w:rsidR="751F986D">
        <w:t xml:space="preserve">, transparency, inclusivity, </w:t>
      </w:r>
      <w:proofErr w:type="gramStart"/>
      <w:r w:rsidR="751F986D">
        <w:t>accountability</w:t>
      </w:r>
      <w:r w:rsidR="7B91DFFC">
        <w:t>;</w:t>
      </w:r>
      <w:proofErr w:type="gramEnd"/>
    </w:p>
    <w:p w14:paraId="7B792563" w14:textId="6DF07745" w:rsidR="64AAEB6E" w:rsidRDefault="64AAEB6E" w:rsidP="65295DBE">
      <w:pPr>
        <w:pStyle w:val="ListParagraph"/>
        <w:numPr>
          <w:ilvl w:val="0"/>
          <w:numId w:val="5"/>
        </w:numPr>
        <w:spacing w:after="0" w:line="240" w:lineRule="auto"/>
        <w:jc w:val="both"/>
        <w:rPr>
          <w:rFonts w:eastAsiaTheme="minorEastAsia"/>
        </w:rPr>
      </w:pPr>
      <w:r>
        <w:t>c</w:t>
      </w:r>
      <w:r w:rsidR="0891AF6C">
        <w:t xml:space="preserve">ontent </w:t>
      </w:r>
      <w:r w:rsidR="6B6755CB">
        <w:t xml:space="preserve">visibility within the media outlet </w:t>
      </w:r>
      <w:r w:rsidR="4236EBC6">
        <w:t>(for example, length of content, placement within the newspaper, etc.</w:t>
      </w:r>
      <w:proofErr w:type="gramStart"/>
      <w:r w:rsidR="00E417A4">
        <w:t>)</w:t>
      </w:r>
      <w:r w:rsidR="3B65F15B">
        <w:t>;</w:t>
      </w:r>
      <w:proofErr w:type="gramEnd"/>
      <w:r w:rsidR="093D732C">
        <w:t xml:space="preserve"> </w:t>
      </w:r>
    </w:p>
    <w:p w14:paraId="6DA88CF0" w14:textId="6005BE4D" w:rsidR="46B3BB9E" w:rsidRDefault="46B3BB9E" w:rsidP="65295DBE">
      <w:pPr>
        <w:pStyle w:val="ListParagraph"/>
        <w:numPr>
          <w:ilvl w:val="0"/>
          <w:numId w:val="5"/>
        </w:numPr>
        <w:spacing w:after="0" w:line="240" w:lineRule="auto"/>
        <w:jc w:val="both"/>
      </w:pPr>
      <w:r w:rsidRPr="65295DBE">
        <w:rPr>
          <w:rFonts w:ascii="Calibri" w:eastAsia="Calibri" w:hAnsi="Calibri" w:cs="Cordia New"/>
        </w:rPr>
        <w:t>f</w:t>
      </w:r>
      <w:r w:rsidR="0744E5CE" w:rsidRPr="65295DBE">
        <w:rPr>
          <w:rFonts w:ascii="Calibri" w:eastAsia="Calibri" w:hAnsi="Calibri" w:cs="Cordia New"/>
        </w:rPr>
        <w:t>ie</w:t>
      </w:r>
      <w:r w:rsidR="79C0DEE3" w:rsidRPr="65295DBE">
        <w:rPr>
          <w:rFonts w:ascii="Calibri" w:eastAsia="Calibri" w:hAnsi="Calibri" w:cs="Cordia New"/>
        </w:rPr>
        <w:t>l</w:t>
      </w:r>
      <w:r w:rsidR="0744E5CE" w:rsidRPr="65295DBE">
        <w:rPr>
          <w:rFonts w:ascii="Calibri" w:eastAsia="Calibri" w:hAnsi="Calibri" w:cs="Cordia New"/>
        </w:rPr>
        <w:t>d of specialization of the journalist who wrote about</w:t>
      </w:r>
      <w:r w:rsidR="00282F57">
        <w:rPr>
          <w:rFonts w:ascii="Calibri" w:eastAsia="Calibri" w:hAnsi="Calibri" w:cs="Cordia New"/>
        </w:rPr>
        <w:t xml:space="preserve"> public finance management and/or</w:t>
      </w:r>
      <w:r w:rsidR="0744E5CE" w:rsidRPr="65295DBE">
        <w:rPr>
          <w:rFonts w:ascii="Calibri" w:eastAsia="Calibri" w:hAnsi="Calibri" w:cs="Cordia New"/>
        </w:rPr>
        <w:t xml:space="preserve"> GRB (to understand </w:t>
      </w:r>
      <w:r w:rsidR="2B1EA1DA" w:rsidRPr="65295DBE">
        <w:rPr>
          <w:rFonts w:ascii="Calibri" w:eastAsia="Calibri" w:hAnsi="Calibri" w:cs="Cordia New"/>
        </w:rPr>
        <w:t>how the journal</w:t>
      </w:r>
      <w:r w:rsidR="00282F57">
        <w:rPr>
          <w:rFonts w:ascii="Calibri" w:eastAsia="Calibri" w:hAnsi="Calibri" w:cs="Cordia New"/>
        </w:rPr>
        <w:t>ists</w:t>
      </w:r>
      <w:r w:rsidR="2B1EA1DA" w:rsidRPr="65295DBE">
        <w:rPr>
          <w:rFonts w:ascii="Calibri" w:eastAsia="Calibri" w:hAnsi="Calibri" w:cs="Cordia New"/>
        </w:rPr>
        <w:t xml:space="preserve"> understand</w:t>
      </w:r>
      <w:r w:rsidR="00282F57">
        <w:rPr>
          <w:rFonts w:ascii="Calibri" w:eastAsia="Calibri" w:hAnsi="Calibri" w:cs="Cordia New"/>
        </w:rPr>
        <w:t xml:space="preserve"> PFM and</w:t>
      </w:r>
      <w:r w:rsidR="2B1EA1DA" w:rsidRPr="65295DBE">
        <w:rPr>
          <w:rFonts w:ascii="Calibri" w:eastAsia="Calibri" w:hAnsi="Calibri" w:cs="Cordia New"/>
        </w:rPr>
        <w:t xml:space="preserve"> GRB</w:t>
      </w:r>
      <w:r w:rsidR="4329CD22" w:rsidRPr="65295DBE">
        <w:rPr>
          <w:rFonts w:ascii="Calibri" w:eastAsia="Calibri" w:hAnsi="Calibri" w:cs="Cordia New"/>
        </w:rPr>
        <w:t>,</w:t>
      </w:r>
      <w:r w:rsidR="2B1EA1DA" w:rsidRPr="65295DBE">
        <w:rPr>
          <w:rFonts w:ascii="Calibri" w:eastAsia="Calibri" w:hAnsi="Calibri" w:cs="Cordia New"/>
        </w:rPr>
        <w:t xml:space="preserve"> and identify gaps/misconceptions to be addressed during the </w:t>
      </w:r>
      <w:r w:rsidR="4915F9A4" w:rsidRPr="65295DBE">
        <w:rPr>
          <w:rFonts w:ascii="Calibri" w:eastAsia="Calibri" w:hAnsi="Calibri" w:cs="Cordia New"/>
        </w:rPr>
        <w:t>trainings</w:t>
      </w:r>
      <w:proofErr w:type="gramStart"/>
      <w:r w:rsidR="0744E5CE" w:rsidRPr="65295DBE">
        <w:rPr>
          <w:rFonts w:ascii="Calibri" w:eastAsia="Calibri" w:hAnsi="Calibri" w:cs="Cordia New"/>
        </w:rPr>
        <w:t>)</w:t>
      </w:r>
      <w:r w:rsidR="2C5BBCCE" w:rsidRPr="65295DBE">
        <w:rPr>
          <w:rFonts w:ascii="Calibri" w:eastAsia="Calibri" w:hAnsi="Calibri" w:cs="Cordia New"/>
        </w:rPr>
        <w:t>;</w:t>
      </w:r>
      <w:proofErr w:type="gramEnd"/>
    </w:p>
    <w:p w14:paraId="3C5256B3" w14:textId="481E1013" w:rsidR="018CA470" w:rsidRDefault="018CA470" w:rsidP="65295DBE">
      <w:pPr>
        <w:pStyle w:val="ListParagraph"/>
        <w:numPr>
          <w:ilvl w:val="0"/>
          <w:numId w:val="5"/>
        </w:numPr>
        <w:spacing w:after="0" w:line="240" w:lineRule="auto"/>
        <w:jc w:val="both"/>
        <w:rPr>
          <w:rFonts w:eastAsiaTheme="minorEastAsia"/>
        </w:rPr>
      </w:pPr>
      <w:r>
        <w:t>sex-d</w:t>
      </w:r>
      <w:r w:rsidR="00E417A4">
        <w:t>isaggregated data on journalist who wrote about</w:t>
      </w:r>
      <w:r w:rsidR="00282F57">
        <w:t xml:space="preserve"> PFM and</w:t>
      </w:r>
      <w:r w:rsidR="00E417A4">
        <w:t xml:space="preserve"> GRB</w:t>
      </w:r>
      <w:r w:rsidR="40542D9E">
        <w:t xml:space="preserve"> (important </w:t>
      </w:r>
      <w:r w:rsidR="2D724EEC">
        <w:t xml:space="preserve">to </w:t>
      </w:r>
      <w:r w:rsidR="7DE2BACA">
        <w:t xml:space="preserve">keep gender record for internal purposes and to facilitate </w:t>
      </w:r>
      <w:r w:rsidR="2D724EEC">
        <w:t xml:space="preserve">gender balance during the </w:t>
      </w:r>
      <w:r w:rsidR="0D50D127">
        <w:t xml:space="preserve">envisaged </w:t>
      </w:r>
      <w:r w:rsidR="2D724EEC">
        <w:t>trainings</w:t>
      </w:r>
      <w:proofErr w:type="gramStart"/>
      <w:r w:rsidR="08DECE4A">
        <w:t>)</w:t>
      </w:r>
      <w:r w:rsidR="383B0045">
        <w:t>;</w:t>
      </w:r>
      <w:proofErr w:type="gramEnd"/>
      <w:r w:rsidR="75FFA140">
        <w:t xml:space="preserve"> </w:t>
      </w:r>
    </w:p>
    <w:p w14:paraId="6B85F806" w14:textId="34958D5E" w:rsidR="00E417A4" w:rsidRPr="000D495E" w:rsidRDefault="0884CF75" w:rsidP="65295DBE">
      <w:pPr>
        <w:pStyle w:val="ListParagraph"/>
        <w:numPr>
          <w:ilvl w:val="0"/>
          <w:numId w:val="18"/>
        </w:numPr>
        <w:spacing w:after="0" w:line="240" w:lineRule="auto"/>
        <w:ind w:left="810"/>
        <w:jc w:val="both"/>
      </w:pPr>
      <w:r>
        <w:t xml:space="preserve">Finalize the baseline study that should serve as </w:t>
      </w:r>
      <w:r w:rsidR="66CCB7A9">
        <w:t>a</w:t>
      </w:r>
      <w:r w:rsidR="44DB1755">
        <w:t>n</w:t>
      </w:r>
      <w:r w:rsidR="66CCB7A9">
        <w:t xml:space="preserve"> assessment of </w:t>
      </w:r>
      <w:r w:rsidR="008D3D5D">
        <w:t>training needs</w:t>
      </w:r>
      <w:r w:rsidR="0650636A">
        <w:t xml:space="preserve"> of media professionals to be </w:t>
      </w:r>
      <w:r w:rsidR="38FA9B03">
        <w:t xml:space="preserve">incorporated in the </w:t>
      </w:r>
      <w:r w:rsidR="51BB89A6">
        <w:t>training methodology</w:t>
      </w:r>
      <w:r w:rsidR="38FA9B03">
        <w:t xml:space="preserve"> and addressed during the</w:t>
      </w:r>
      <w:r w:rsidR="77018820">
        <w:t xml:space="preserve"> sessions</w:t>
      </w:r>
      <w:r w:rsidR="35A309F7">
        <w:t>.</w:t>
      </w:r>
      <w:r w:rsidR="1529762F">
        <w:t xml:space="preserve"> </w:t>
      </w:r>
      <w:r w:rsidR="552E4F3A">
        <w:t xml:space="preserve"> </w:t>
      </w:r>
      <w:r w:rsidR="00E417A4">
        <w:t xml:space="preserve">The </w:t>
      </w:r>
      <w:r w:rsidR="6128A6B0">
        <w:t xml:space="preserve">baseline study </w:t>
      </w:r>
      <w:r w:rsidR="00E417A4">
        <w:t>should be submitted in the form of</w:t>
      </w:r>
      <w:r w:rsidR="3D163AA6">
        <w:t xml:space="preserve"> a</w:t>
      </w:r>
      <w:r w:rsidR="00E417A4">
        <w:t xml:space="preserve"> written report with introduction, methodology, key findings and recommendations for future actions aimed at media professionals. </w:t>
      </w:r>
      <w:r w:rsidR="4D70CBD8">
        <w:t>The r</w:t>
      </w:r>
      <w:r w:rsidR="00E417A4">
        <w:t xml:space="preserve">eport should </w:t>
      </w:r>
      <w:r w:rsidR="1E84F118">
        <w:t xml:space="preserve">be comprised of </w:t>
      </w:r>
      <w:r w:rsidR="79FE6F24">
        <w:t xml:space="preserve">at least </w:t>
      </w:r>
      <w:r w:rsidR="4E02B4D1">
        <w:t xml:space="preserve">20 </w:t>
      </w:r>
      <w:r w:rsidR="00E417A4">
        <w:t xml:space="preserve">pages and should be in English and BHS languages. </w:t>
      </w:r>
    </w:p>
    <w:p w14:paraId="52035D76" w14:textId="2289C9F9" w:rsidR="00E417A4" w:rsidRPr="000D495E" w:rsidRDefault="00E417A4" w:rsidP="65295DBE">
      <w:pPr>
        <w:jc w:val="both"/>
        <w:rPr>
          <w:b/>
          <w:bCs/>
        </w:rPr>
      </w:pPr>
    </w:p>
    <w:p w14:paraId="442D16F3" w14:textId="61C8614D" w:rsidR="00E417A4" w:rsidRPr="000D495E" w:rsidRDefault="7C2BF43A" w:rsidP="65295DBE">
      <w:pPr>
        <w:jc w:val="both"/>
        <w:rPr>
          <w:rFonts w:ascii="Calibri" w:eastAsia="Calibri" w:hAnsi="Calibri" w:cs="Cordia New"/>
          <w:b/>
          <w:bCs/>
        </w:rPr>
      </w:pPr>
      <w:r w:rsidRPr="65295DBE">
        <w:rPr>
          <w:b/>
          <w:bCs/>
        </w:rPr>
        <w:t>(ii) Identify 5</w:t>
      </w:r>
      <w:r>
        <w:t xml:space="preserve"> </w:t>
      </w:r>
      <w:r w:rsidRPr="65295DBE">
        <w:rPr>
          <w:b/>
          <w:bCs/>
        </w:rPr>
        <w:t xml:space="preserve">human-interest stories which can show the impact of the work done through GRB implementation </w:t>
      </w:r>
    </w:p>
    <w:p w14:paraId="78734F65" w14:textId="0318EA66" w:rsidR="00E417A4" w:rsidRPr="000D495E" w:rsidRDefault="00E417A4" w:rsidP="65295DBE">
      <w:pPr>
        <w:spacing w:after="0" w:line="240" w:lineRule="auto"/>
        <w:jc w:val="both"/>
        <w:rPr>
          <w:b/>
          <w:bCs/>
        </w:rPr>
      </w:pPr>
    </w:p>
    <w:p w14:paraId="631D394E" w14:textId="3DA305E8" w:rsidR="00E417A4" w:rsidRPr="000D495E" w:rsidRDefault="7C2BF43A" w:rsidP="65295DBE">
      <w:pPr>
        <w:spacing w:after="0" w:line="240" w:lineRule="auto"/>
        <w:jc w:val="both"/>
        <w:rPr>
          <w:rFonts w:eastAsiaTheme="minorEastAsia"/>
        </w:rPr>
      </w:pPr>
      <w:r w:rsidRPr="65295DBE">
        <w:rPr>
          <w:rFonts w:eastAsiaTheme="minorEastAsia"/>
        </w:rPr>
        <w:t xml:space="preserve">The objective of this activity is to increase project’s visibility and raise awareness about the importance of gender responsive budgeting by “making the unfamiliar familiar”, namely by showing positive examples of how GRB is put into practice and what are the concrete effects of GRB on women’s lives, with a focus on the women from the most excluded groups in line with the </w:t>
      </w:r>
      <w:proofErr w:type="gramStart"/>
      <w:r w:rsidRPr="65295DBE">
        <w:rPr>
          <w:rFonts w:eastAsiaTheme="minorEastAsia"/>
        </w:rPr>
        <w:t>Agenda</w:t>
      </w:r>
      <w:proofErr w:type="gramEnd"/>
      <w:r w:rsidRPr="65295DBE">
        <w:rPr>
          <w:rFonts w:eastAsiaTheme="minorEastAsia"/>
        </w:rPr>
        <w:t xml:space="preserve"> 2030 overarching principle of ‘Leave No One Behind’. Showcasing women’s voices and the impact of GRB on the improvement of quality of </w:t>
      </w:r>
      <w:r w:rsidR="4BC8AA8B" w:rsidRPr="65295DBE">
        <w:rPr>
          <w:rFonts w:eastAsiaTheme="minorEastAsia"/>
        </w:rPr>
        <w:t xml:space="preserve">women’s </w:t>
      </w:r>
      <w:r w:rsidR="35E7B889" w:rsidRPr="65295DBE">
        <w:rPr>
          <w:rFonts w:eastAsiaTheme="minorEastAsia"/>
        </w:rPr>
        <w:t xml:space="preserve">lives </w:t>
      </w:r>
      <w:r w:rsidRPr="65295DBE">
        <w:rPr>
          <w:rFonts w:eastAsiaTheme="minorEastAsia"/>
        </w:rPr>
        <w:t>can</w:t>
      </w:r>
      <w:r w:rsidR="794364BA" w:rsidRPr="65295DBE">
        <w:rPr>
          <w:rFonts w:eastAsiaTheme="minorEastAsia"/>
        </w:rPr>
        <w:t xml:space="preserve"> raise awareness </w:t>
      </w:r>
      <w:r w:rsidR="3A33B8F6" w:rsidRPr="65295DBE">
        <w:rPr>
          <w:rFonts w:eastAsiaTheme="minorEastAsia"/>
        </w:rPr>
        <w:t xml:space="preserve">about GRB as an </w:t>
      </w:r>
      <w:r w:rsidR="794364BA" w:rsidRPr="65295DBE">
        <w:rPr>
          <w:rFonts w:eastAsiaTheme="minorEastAsia"/>
        </w:rPr>
        <w:t xml:space="preserve">empowering </w:t>
      </w:r>
      <w:r w:rsidR="2331D96A" w:rsidRPr="65295DBE">
        <w:rPr>
          <w:rFonts w:eastAsiaTheme="minorEastAsia"/>
        </w:rPr>
        <w:t>tool for gender</w:t>
      </w:r>
      <w:r w:rsidR="794364BA" w:rsidRPr="65295DBE">
        <w:rPr>
          <w:rFonts w:eastAsiaTheme="minorEastAsia"/>
        </w:rPr>
        <w:t xml:space="preserve"> </w:t>
      </w:r>
      <w:r w:rsidR="23F060FB" w:rsidRPr="65295DBE">
        <w:rPr>
          <w:rFonts w:eastAsiaTheme="minorEastAsia"/>
        </w:rPr>
        <w:t xml:space="preserve">equality </w:t>
      </w:r>
      <w:r w:rsidR="794364BA" w:rsidRPr="65295DBE">
        <w:rPr>
          <w:rFonts w:eastAsiaTheme="minorEastAsia"/>
        </w:rPr>
        <w:t>and</w:t>
      </w:r>
      <w:r w:rsidRPr="65295DBE">
        <w:rPr>
          <w:rFonts w:eastAsiaTheme="minorEastAsia"/>
        </w:rPr>
        <w:t xml:space="preserve"> further inspire every person to actively participate and voice their needs. </w:t>
      </w:r>
    </w:p>
    <w:p w14:paraId="75903509" w14:textId="5798092C" w:rsidR="00E417A4" w:rsidRPr="000D495E" w:rsidRDefault="7C2BF43A" w:rsidP="65295DBE">
      <w:pPr>
        <w:spacing w:after="0" w:line="240" w:lineRule="auto"/>
        <w:jc w:val="both"/>
        <w:rPr>
          <w:rFonts w:eastAsiaTheme="minorEastAsia"/>
        </w:rPr>
      </w:pPr>
      <w:r w:rsidRPr="65295DBE">
        <w:rPr>
          <w:rFonts w:eastAsiaTheme="minorEastAsia"/>
        </w:rPr>
        <w:t xml:space="preserve">Based on the above, the engaged company should: </w:t>
      </w:r>
    </w:p>
    <w:p w14:paraId="0FA28C82" w14:textId="4E0DC10E" w:rsidR="00E417A4" w:rsidRPr="000D495E" w:rsidRDefault="0975629E" w:rsidP="65295DBE">
      <w:pPr>
        <w:pStyle w:val="ListParagraph"/>
        <w:numPr>
          <w:ilvl w:val="0"/>
          <w:numId w:val="40"/>
        </w:numPr>
        <w:spacing w:after="0" w:line="240" w:lineRule="auto"/>
        <w:ind w:left="360"/>
        <w:jc w:val="both"/>
        <w:rPr>
          <w:rFonts w:eastAsiaTheme="minorEastAsia"/>
        </w:rPr>
      </w:pPr>
      <w:r w:rsidRPr="65295DBE">
        <w:rPr>
          <w:rFonts w:eastAsiaTheme="minorEastAsia"/>
        </w:rPr>
        <w:t>d</w:t>
      </w:r>
      <w:r w:rsidR="7C2BF43A" w:rsidRPr="65295DBE">
        <w:rPr>
          <w:rFonts w:eastAsiaTheme="minorEastAsia"/>
        </w:rPr>
        <w:t>evelop a work plan that will detail the production of 5 stories</w:t>
      </w:r>
      <w:r w:rsidR="663E7695" w:rsidRPr="65295DBE">
        <w:rPr>
          <w:rFonts w:eastAsiaTheme="minorEastAsia"/>
        </w:rPr>
        <w:t>. In particular:</w:t>
      </w:r>
    </w:p>
    <w:p w14:paraId="66B56B0B" w14:textId="0DBB0664" w:rsidR="00E417A4" w:rsidRPr="000D495E" w:rsidRDefault="7C2BF43A" w:rsidP="65295DBE">
      <w:pPr>
        <w:pStyle w:val="ListParagraph"/>
        <w:numPr>
          <w:ilvl w:val="1"/>
          <w:numId w:val="2"/>
        </w:numPr>
        <w:spacing w:after="0" w:line="240" w:lineRule="auto"/>
        <w:jc w:val="both"/>
        <w:rPr>
          <w:rFonts w:eastAsiaTheme="minorEastAsia"/>
        </w:rPr>
      </w:pPr>
      <w:r w:rsidRPr="65295DBE">
        <w:rPr>
          <w:rFonts w:eastAsiaTheme="minorEastAsia"/>
        </w:rPr>
        <w:t xml:space="preserve">identify specific topics under gender-responsive budgeting and agree </w:t>
      </w:r>
      <w:r w:rsidR="43B20B58" w:rsidRPr="65295DBE">
        <w:rPr>
          <w:rFonts w:eastAsiaTheme="minorEastAsia"/>
        </w:rPr>
        <w:t xml:space="preserve">with </w:t>
      </w:r>
      <w:r w:rsidR="5BED2F7D" w:rsidRPr="65295DBE">
        <w:rPr>
          <w:rFonts w:eastAsiaTheme="minorEastAsia"/>
        </w:rPr>
        <w:t xml:space="preserve">women </w:t>
      </w:r>
      <w:r w:rsidRPr="65295DBE">
        <w:rPr>
          <w:rFonts w:eastAsiaTheme="minorEastAsia"/>
        </w:rPr>
        <w:t>to be interviewed</w:t>
      </w:r>
      <w:r w:rsidR="50A775EE" w:rsidRPr="65295DBE">
        <w:rPr>
          <w:rFonts w:eastAsiaTheme="minorEastAsia"/>
        </w:rPr>
        <w:t>,</w:t>
      </w:r>
      <w:r w:rsidRPr="65295DBE">
        <w:rPr>
          <w:rFonts w:eastAsiaTheme="minorEastAsia"/>
        </w:rPr>
        <w:t xml:space="preserve"> in close consultation with UN Women </w:t>
      </w:r>
      <w:proofErr w:type="gramStart"/>
      <w:r w:rsidR="002F2CE1">
        <w:rPr>
          <w:rFonts w:eastAsiaTheme="minorEastAsia"/>
        </w:rPr>
        <w:t>team</w:t>
      </w:r>
      <w:r w:rsidRPr="65295DBE">
        <w:rPr>
          <w:rFonts w:eastAsiaTheme="minorEastAsia"/>
        </w:rPr>
        <w:t>;</w:t>
      </w:r>
      <w:proofErr w:type="gramEnd"/>
      <w:r w:rsidR="7D606F51" w:rsidRPr="65295DBE">
        <w:rPr>
          <w:rFonts w:eastAsiaTheme="minorEastAsia"/>
        </w:rPr>
        <w:t xml:space="preserve"> </w:t>
      </w:r>
    </w:p>
    <w:p w14:paraId="4CEA9233" w14:textId="3E5C8B30" w:rsidR="00E417A4" w:rsidRPr="000D495E" w:rsidRDefault="3E2AA770" w:rsidP="65295DBE">
      <w:pPr>
        <w:pStyle w:val="ListParagraph"/>
        <w:numPr>
          <w:ilvl w:val="1"/>
          <w:numId w:val="2"/>
        </w:numPr>
        <w:spacing w:after="0" w:line="240" w:lineRule="auto"/>
        <w:jc w:val="both"/>
        <w:rPr>
          <w:rFonts w:eastAsiaTheme="minorEastAsia"/>
        </w:rPr>
      </w:pPr>
      <w:r w:rsidRPr="65295DBE">
        <w:rPr>
          <w:rFonts w:eastAsiaTheme="minorEastAsia"/>
        </w:rPr>
        <w:t>c</w:t>
      </w:r>
      <w:r w:rsidR="7C2BF43A" w:rsidRPr="65295DBE">
        <w:rPr>
          <w:rFonts w:eastAsiaTheme="minorEastAsia"/>
        </w:rPr>
        <w:t>ontact</w:t>
      </w:r>
      <w:r w:rsidR="7D149086" w:rsidRPr="65295DBE">
        <w:rPr>
          <w:rFonts w:eastAsiaTheme="minorEastAsia"/>
        </w:rPr>
        <w:t xml:space="preserve"> the</w:t>
      </w:r>
      <w:r w:rsidR="7C2BF43A" w:rsidRPr="65295DBE">
        <w:rPr>
          <w:rFonts w:eastAsiaTheme="minorEastAsia"/>
        </w:rPr>
        <w:t xml:space="preserve"> women</w:t>
      </w:r>
      <w:r w:rsidR="11F7B7F2" w:rsidRPr="65295DBE">
        <w:rPr>
          <w:rFonts w:eastAsiaTheme="minorEastAsia"/>
        </w:rPr>
        <w:t xml:space="preserve"> </w:t>
      </w:r>
      <w:r w:rsidR="2F776671" w:rsidRPr="65295DBE">
        <w:rPr>
          <w:rFonts w:eastAsiaTheme="minorEastAsia"/>
        </w:rPr>
        <w:t xml:space="preserve">identified </w:t>
      </w:r>
      <w:r w:rsidR="7C2BF43A" w:rsidRPr="65295DBE">
        <w:rPr>
          <w:rFonts w:eastAsiaTheme="minorEastAsia"/>
        </w:rPr>
        <w:t xml:space="preserve">and undertake </w:t>
      </w:r>
      <w:proofErr w:type="gramStart"/>
      <w:r w:rsidR="7C2BF43A" w:rsidRPr="65295DBE">
        <w:rPr>
          <w:rFonts w:eastAsiaTheme="minorEastAsia"/>
        </w:rPr>
        <w:t>interviews;</w:t>
      </w:r>
      <w:proofErr w:type="gramEnd"/>
    </w:p>
    <w:p w14:paraId="042DC923" w14:textId="3DCE47C3" w:rsidR="00E417A4" w:rsidRPr="000D495E" w:rsidRDefault="60E3BA58" w:rsidP="65295DBE">
      <w:pPr>
        <w:pStyle w:val="ListParagraph"/>
        <w:numPr>
          <w:ilvl w:val="1"/>
          <w:numId w:val="2"/>
        </w:numPr>
        <w:spacing w:after="0" w:line="240" w:lineRule="auto"/>
        <w:jc w:val="both"/>
        <w:rPr>
          <w:rFonts w:eastAsiaTheme="minorEastAsia"/>
        </w:rPr>
      </w:pPr>
      <w:proofErr w:type="gramStart"/>
      <w:r w:rsidRPr="65295DBE">
        <w:rPr>
          <w:rFonts w:eastAsiaTheme="minorEastAsia"/>
        </w:rPr>
        <w:t>p</w:t>
      </w:r>
      <w:r w:rsidR="7C2BF43A" w:rsidRPr="65295DBE">
        <w:rPr>
          <w:rFonts w:eastAsiaTheme="minorEastAsia"/>
        </w:rPr>
        <w:t>resent  the</w:t>
      </w:r>
      <w:proofErr w:type="gramEnd"/>
      <w:r w:rsidR="7C2BF43A" w:rsidRPr="65295DBE">
        <w:rPr>
          <w:rFonts w:eastAsiaTheme="minorEastAsia"/>
        </w:rPr>
        <w:t xml:space="preserve"> most interesting/impactful human stories to the </w:t>
      </w:r>
      <w:r w:rsidR="00656DBF">
        <w:rPr>
          <w:rFonts w:eastAsiaTheme="minorEastAsia"/>
        </w:rPr>
        <w:t>UN Women</w:t>
      </w:r>
      <w:r w:rsidR="7C2BF43A" w:rsidRPr="65295DBE">
        <w:rPr>
          <w:rFonts w:eastAsiaTheme="minorEastAsia"/>
        </w:rPr>
        <w:t xml:space="preserve">. </w:t>
      </w:r>
      <w:r w:rsidR="019156B9" w:rsidRPr="65295DBE">
        <w:rPr>
          <w:rFonts w:eastAsiaTheme="minorEastAsia"/>
        </w:rPr>
        <w:t>Two of the s</w:t>
      </w:r>
      <w:r w:rsidR="7BAEF276" w:rsidRPr="65295DBE">
        <w:rPr>
          <w:rFonts w:eastAsiaTheme="minorEastAsia"/>
        </w:rPr>
        <w:t>t</w:t>
      </w:r>
      <w:r w:rsidR="019156B9" w:rsidRPr="65295DBE">
        <w:rPr>
          <w:rFonts w:eastAsiaTheme="minorEastAsia"/>
        </w:rPr>
        <w:t>ories should be used in the training sessions</w:t>
      </w:r>
      <w:r w:rsidR="2F885283" w:rsidRPr="65295DBE">
        <w:rPr>
          <w:rFonts w:eastAsiaTheme="minorEastAsia"/>
        </w:rPr>
        <w:t xml:space="preserve"> with media professionals</w:t>
      </w:r>
      <w:r w:rsidR="019156B9" w:rsidRPr="65295DBE">
        <w:rPr>
          <w:rFonts w:eastAsiaTheme="minorEastAsia"/>
        </w:rPr>
        <w:t xml:space="preserve">. </w:t>
      </w:r>
      <w:r w:rsidR="7C2BF43A" w:rsidRPr="65295DBE">
        <w:rPr>
          <w:rFonts w:eastAsiaTheme="minorEastAsia"/>
        </w:rPr>
        <w:t>The final</w:t>
      </w:r>
      <w:r w:rsidR="335D663A" w:rsidRPr="65295DBE">
        <w:rPr>
          <w:rFonts w:eastAsiaTheme="minorEastAsia"/>
        </w:rPr>
        <w:t xml:space="preserve"> </w:t>
      </w:r>
      <w:r w:rsidR="35EEE8E7" w:rsidRPr="65295DBE">
        <w:rPr>
          <w:rFonts w:eastAsiaTheme="minorEastAsia"/>
        </w:rPr>
        <w:t xml:space="preserve">selection </w:t>
      </w:r>
      <w:r w:rsidR="335D663A" w:rsidRPr="65295DBE">
        <w:rPr>
          <w:rFonts w:eastAsiaTheme="minorEastAsia"/>
        </w:rPr>
        <w:t>of the stories both for training</w:t>
      </w:r>
      <w:r w:rsidR="3380641C" w:rsidRPr="65295DBE">
        <w:rPr>
          <w:rFonts w:eastAsiaTheme="minorEastAsia"/>
        </w:rPr>
        <w:t xml:space="preserve"> and awareness raising/visibility</w:t>
      </w:r>
      <w:r w:rsidR="335D663A" w:rsidRPr="65295DBE">
        <w:rPr>
          <w:rFonts w:eastAsiaTheme="minorEastAsia"/>
        </w:rPr>
        <w:t xml:space="preserve"> purposes</w:t>
      </w:r>
      <w:r w:rsidR="002D1189">
        <w:rPr>
          <w:rFonts w:eastAsiaTheme="minorEastAsia"/>
        </w:rPr>
        <w:t>, as decided by UN Women.</w:t>
      </w:r>
    </w:p>
    <w:p w14:paraId="6FA14297" w14:textId="545643F3" w:rsidR="00E417A4" w:rsidRPr="000D495E" w:rsidRDefault="7C2BF43A" w:rsidP="65295DBE">
      <w:pPr>
        <w:pStyle w:val="ListParagraph"/>
        <w:numPr>
          <w:ilvl w:val="0"/>
          <w:numId w:val="40"/>
        </w:numPr>
        <w:spacing w:after="0" w:line="240" w:lineRule="auto"/>
        <w:ind w:left="360"/>
        <w:rPr>
          <w:rFonts w:eastAsiaTheme="minorEastAsia"/>
          <w:color w:val="000000" w:themeColor="text1"/>
        </w:rPr>
      </w:pPr>
      <w:r w:rsidRPr="65295DBE">
        <w:rPr>
          <w:rFonts w:eastAsiaTheme="minorEastAsia"/>
        </w:rPr>
        <w:lastRenderedPageBreak/>
        <w:t>Write</w:t>
      </w:r>
      <w:r w:rsidR="008A2264">
        <w:rPr>
          <w:rFonts w:eastAsiaTheme="minorEastAsia"/>
        </w:rPr>
        <w:t xml:space="preserve"> 5</w:t>
      </w:r>
      <w:r w:rsidRPr="65295DBE">
        <w:rPr>
          <w:rFonts w:eastAsiaTheme="minorEastAsia"/>
        </w:rPr>
        <w:t xml:space="preserve"> articles/texts about selected stories in an innovative and creative way taking into consideration the current situation on the ground and focusing on the work of UN Women in the area of GRB and how it impacts the lives of </w:t>
      </w:r>
      <w:proofErr w:type="gramStart"/>
      <w:r w:rsidRPr="65295DBE">
        <w:rPr>
          <w:rFonts w:eastAsiaTheme="minorEastAsia"/>
        </w:rPr>
        <w:t>women;</w:t>
      </w:r>
      <w:proofErr w:type="gramEnd"/>
    </w:p>
    <w:p w14:paraId="67E32100" w14:textId="58C265A9" w:rsidR="00E417A4" w:rsidRPr="000D495E" w:rsidRDefault="7C2BF43A" w:rsidP="65295DBE">
      <w:pPr>
        <w:pStyle w:val="ListParagraph"/>
        <w:numPr>
          <w:ilvl w:val="0"/>
          <w:numId w:val="40"/>
        </w:numPr>
        <w:spacing w:after="0" w:line="240" w:lineRule="auto"/>
        <w:ind w:left="360"/>
        <w:rPr>
          <w:rFonts w:eastAsiaTheme="minorEastAsia"/>
          <w:color w:val="000000" w:themeColor="text1"/>
        </w:rPr>
      </w:pPr>
      <w:r w:rsidRPr="65295DBE">
        <w:rPr>
          <w:rFonts w:eastAsiaTheme="minorEastAsia"/>
        </w:rPr>
        <w:t xml:space="preserve">Undertake a substantive editing of the first drafts, after receiving feedback from the </w:t>
      </w:r>
      <w:r w:rsidR="007563FF">
        <w:rPr>
          <w:rFonts w:eastAsiaTheme="minorEastAsia"/>
        </w:rPr>
        <w:t>UN Women</w:t>
      </w:r>
      <w:r w:rsidRPr="65295DBE">
        <w:rPr>
          <w:rFonts w:eastAsiaTheme="minorEastAsia"/>
        </w:rPr>
        <w:t xml:space="preserve">, to ensure internal consistency, both intellectual and stylistic; general readability and accessibility to a broad readership </w:t>
      </w:r>
      <w:proofErr w:type="gramStart"/>
      <w:r w:rsidRPr="65295DBE">
        <w:rPr>
          <w:rFonts w:eastAsiaTheme="minorEastAsia"/>
        </w:rPr>
        <w:t>worldwide;</w:t>
      </w:r>
      <w:proofErr w:type="gramEnd"/>
    </w:p>
    <w:p w14:paraId="3C53682E" w14:textId="753D58E9" w:rsidR="00E417A4" w:rsidRPr="000D495E" w:rsidRDefault="7C2BF43A" w:rsidP="65295DBE">
      <w:pPr>
        <w:pStyle w:val="ListParagraph"/>
        <w:numPr>
          <w:ilvl w:val="0"/>
          <w:numId w:val="40"/>
        </w:numPr>
        <w:spacing w:after="0" w:line="240" w:lineRule="auto"/>
        <w:ind w:left="360"/>
        <w:rPr>
          <w:rFonts w:eastAsiaTheme="minorEastAsia"/>
          <w:color w:val="000000" w:themeColor="text1"/>
        </w:rPr>
      </w:pPr>
      <w:r w:rsidRPr="65295DBE">
        <w:rPr>
          <w:rFonts w:eastAsiaTheme="minorEastAsia"/>
        </w:rPr>
        <w:t xml:space="preserve">Use understandable, attractive language and identify catchy </w:t>
      </w:r>
      <w:proofErr w:type="gramStart"/>
      <w:r w:rsidRPr="65295DBE">
        <w:rPr>
          <w:rFonts w:eastAsiaTheme="minorEastAsia"/>
        </w:rPr>
        <w:t>titles;</w:t>
      </w:r>
      <w:proofErr w:type="gramEnd"/>
    </w:p>
    <w:p w14:paraId="3CBA2C4E" w14:textId="5EEB19C0" w:rsidR="00E417A4" w:rsidRPr="000D495E" w:rsidRDefault="7C2BF43A" w:rsidP="65295DBE">
      <w:pPr>
        <w:pStyle w:val="ListParagraph"/>
        <w:numPr>
          <w:ilvl w:val="0"/>
          <w:numId w:val="40"/>
        </w:numPr>
        <w:spacing w:after="0" w:line="240" w:lineRule="auto"/>
        <w:ind w:left="360"/>
        <w:rPr>
          <w:rFonts w:eastAsiaTheme="minorEastAsia"/>
          <w:color w:val="000000" w:themeColor="text1"/>
        </w:rPr>
      </w:pPr>
      <w:r w:rsidRPr="65295DBE">
        <w:rPr>
          <w:rFonts w:eastAsiaTheme="minorEastAsia"/>
        </w:rPr>
        <w:t xml:space="preserve">Deliver 5 final approved articles for </w:t>
      </w:r>
      <w:proofErr w:type="gramStart"/>
      <w:r w:rsidRPr="65295DBE">
        <w:rPr>
          <w:rFonts w:eastAsiaTheme="minorEastAsia"/>
        </w:rPr>
        <w:t>publishing;</w:t>
      </w:r>
      <w:proofErr w:type="gramEnd"/>
    </w:p>
    <w:p w14:paraId="2200C897" w14:textId="23AB9139" w:rsidR="00E417A4" w:rsidRPr="000D495E" w:rsidRDefault="7C2BF43A" w:rsidP="65295DBE">
      <w:pPr>
        <w:pStyle w:val="ListParagraph"/>
        <w:numPr>
          <w:ilvl w:val="0"/>
          <w:numId w:val="40"/>
        </w:numPr>
        <w:spacing w:after="0" w:line="240" w:lineRule="auto"/>
        <w:ind w:left="360"/>
        <w:rPr>
          <w:rFonts w:eastAsiaTheme="minorEastAsia"/>
          <w:color w:val="000000" w:themeColor="text1"/>
        </w:rPr>
      </w:pPr>
      <w:r w:rsidRPr="65295DBE">
        <w:rPr>
          <w:rFonts w:eastAsiaTheme="minorEastAsia"/>
        </w:rPr>
        <w:t xml:space="preserve">Capture high quality digital photographs to portray women-beneficiaries and document best </w:t>
      </w:r>
      <w:proofErr w:type="gramStart"/>
      <w:r w:rsidRPr="65295DBE">
        <w:rPr>
          <w:rFonts w:eastAsiaTheme="minorEastAsia"/>
        </w:rPr>
        <w:t>practices;</w:t>
      </w:r>
      <w:proofErr w:type="gramEnd"/>
    </w:p>
    <w:p w14:paraId="1BDBFF95" w14:textId="3FEBE5B2" w:rsidR="00E417A4" w:rsidRPr="000D495E" w:rsidRDefault="7C2BF43A" w:rsidP="65295DBE">
      <w:pPr>
        <w:pStyle w:val="ListParagraph"/>
        <w:numPr>
          <w:ilvl w:val="0"/>
          <w:numId w:val="40"/>
        </w:numPr>
        <w:spacing w:after="0" w:line="240" w:lineRule="auto"/>
        <w:ind w:left="360"/>
        <w:rPr>
          <w:rFonts w:eastAsiaTheme="minorEastAsia"/>
          <w:color w:val="000000" w:themeColor="text1"/>
        </w:rPr>
      </w:pPr>
      <w:r w:rsidRPr="65295DBE">
        <w:rPr>
          <w:rFonts w:eastAsiaTheme="minorEastAsia"/>
        </w:rPr>
        <w:t>Prepare an individual report on the assignment.</w:t>
      </w:r>
    </w:p>
    <w:p w14:paraId="3A6F218E" w14:textId="2A613089" w:rsidR="00E417A4" w:rsidRPr="000D495E" w:rsidRDefault="00E417A4" w:rsidP="65295DBE">
      <w:pPr>
        <w:jc w:val="both"/>
        <w:rPr>
          <w:rFonts w:ascii="Calibri" w:eastAsia="Calibri" w:hAnsi="Calibri" w:cs="Cordia New"/>
        </w:rPr>
      </w:pPr>
    </w:p>
    <w:p w14:paraId="59E0B560" w14:textId="7A3B4AFE" w:rsidR="00791ED0" w:rsidRDefault="77518A5D" w:rsidP="24C9A2F0">
      <w:pPr>
        <w:jc w:val="both"/>
        <w:rPr>
          <w:rFonts w:ascii="Calibri" w:eastAsia="Calibri" w:hAnsi="Calibri" w:cs="Cordia New"/>
        </w:rPr>
      </w:pPr>
      <w:r w:rsidRPr="65295DBE">
        <w:rPr>
          <w:b/>
          <w:bCs/>
          <w:sz w:val="23"/>
          <w:szCs w:val="23"/>
        </w:rPr>
        <w:t>(ii</w:t>
      </w:r>
      <w:r w:rsidR="526FD3EC" w:rsidRPr="65295DBE">
        <w:rPr>
          <w:b/>
          <w:bCs/>
          <w:sz w:val="23"/>
          <w:szCs w:val="23"/>
        </w:rPr>
        <w:t>i</w:t>
      </w:r>
      <w:r w:rsidRPr="65295DBE">
        <w:rPr>
          <w:b/>
          <w:bCs/>
          <w:sz w:val="23"/>
          <w:szCs w:val="23"/>
        </w:rPr>
        <w:t xml:space="preserve">) </w:t>
      </w:r>
      <w:r w:rsidR="01852D47" w:rsidRPr="65295DBE">
        <w:rPr>
          <w:b/>
          <w:bCs/>
          <w:sz w:val="23"/>
          <w:szCs w:val="23"/>
        </w:rPr>
        <w:t xml:space="preserve">Develop and conduct </w:t>
      </w:r>
      <w:r w:rsidR="0761AE22" w:rsidRPr="65295DBE">
        <w:rPr>
          <w:b/>
          <w:bCs/>
          <w:sz w:val="23"/>
          <w:szCs w:val="23"/>
        </w:rPr>
        <w:t>t</w:t>
      </w:r>
      <w:r w:rsidR="4D887A06" w:rsidRPr="65295DBE">
        <w:rPr>
          <w:b/>
          <w:bCs/>
          <w:sz w:val="23"/>
          <w:szCs w:val="23"/>
        </w:rPr>
        <w:t xml:space="preserve">rainings to </w:t>
      </w:r>
      <w:r w:rsidR="064C5570" w:rsidRPr="65295DBE">
        <w:rPr>
          <w:b/>
          <w:bCs/>
          <w:sz w:val="23"/>
          <w:szCs w:val="23"/>
        </w:rPr>
        <w:t xml:space="preserve">sensitize media professionals </w:t>
      </w:r>
      <w:r w:rsidR="064C5570" w:rsidRPr="65295DBE">
        <w:rPr>
          <w:b/>
          <w:bCs/>
        </w:rPr>
        <w:t>on how GRB can impact on women’s lives</w:t>
      </w:r>
      <w:r w:rsidR="4D9104DE" w:rsidRPr="65295DBE">
        <w:rPr>
          <w:b/>
          <w:bCs/>
        </w:rPr>
        <w:t xml:space="preserve"> and promote gender equality and </w:t>
      </w:r>
      <w:r w:rsidR="00494C57" w:rsidRPr="65295DBE">
        <w:rPr>
          <w:b/>
          <w:bCs/>
        </w:rPr>
        <w:t>women empowerment and</w:t>
      </w:r>
      <w:r w:rsidR="064C5570" w:rsidRPr="65295DBE">
        <w:rPr>
          <w:b/>
          <w:bCs/>
          <w:sz w:val="23"/>
          <w:szCs w:val="23"/>
        </w:rPr>
        <w:t xml:space="preserve"> </w:t>
      </w:r>
      <w:r w:rsidR="2D027BF1" w:rsidRPr="65295DBE">
        <w:rPr>
          <w:b/>
          <w:bCs/>
          <w:sz w:val="23"/>
          <w:szCs w:val="23"/>
        </w:rPr>
        <w:t>improve budget/</w:t>
      </w:r>
      <w:r w:rsidR="4D887A06" w:rsidRPr="65295DBE">
        <w:rPr>
          <w:b/>
          <w:bCs/>
          <w:sz w:val="23"/>
          <w:szCs w:val="23"/>
        </w:rPr>
        <w:t>gender equality/</w:t>
      </w:r>
      <w:r w:rsidR="2D027BF1" w:rsidRPr="65295DBE">
        <w:rPr>
          <w:b/>
          <w:bCs/>
          <w:sz w:val="23"/>
          <w:szCs w:val="23"/>
        </w:rPr>
        <w:t xml:space="preserve">GRB literacy and understanding of decision-making processes </w:t>
      </w:r>
      <w:r w:rsidR="2D027BF1" w:rsidRPr="65295DBE">
        <w:rPr>
          <w:b/>
          <w:bCs/>
        </w:rPr>
        <w:t>by media</w:t>
      </w:r>
      <w:r w:rsidR="31A5EF42" w:rsidRPr="65295DBE">
        <w:rPr>
          <w:b/>
          <w:bCs/>
        </w:rPr>
        <w:t xml:space="preserve"> professionals</w:t>
      </w:r>
      <w:r w:rsidR="4D887A06" w:rsidRPr="65295DBE">
        <w:rPr>
          <w:b/>
          <w:bCs/>
        </w:rPr>
        <w:t xml:space="preserve"> </w:t>
      </w:r>
      <w:r w:rsidR="2AF1655E">
        <w:t xml:space="preserve">GRB has proven to be an important tool that can be used to demystify the budget and provide evidence to understand the figures and explain in simple terms the impact budgets have on the lives of women and men. </w:t>
      </w:r>
      <w:r w:rsidR="24C9A2F0">
        <w:t>GRB initiatives refer to a ra</w:t>
      </w:r>
      <w:r w:rsidR="59DE0D7E">
        <w:t>n</w:t>
      </w:r>
      <w:r w:rsidR="24C9A2F0">
        <w:t>ge of actions that ultimately seek to make the budgeting process more responsive to the inequalities between women/girls and men/boys</w:t>
      </w:r>
      <w:r w:rsidR="628E3C05">
        <w:t xml:space="preserve">. These initiatives include, for example, </w:t>
      </w:r>
      <w:r w:rsidR="24C9A2F0">
        <w:t>carrying out gender budget analysis, increasing economic literacy and understanding the budgeting process, raising awareness, building knowledge and capacity on gender issues, improving transparency of the effects the budgeting process has on women and men, increasing government accountability, etc.</w:t>
      </w:r>
      <w:r w:rsidR="25D115AD">
        <w:t xml:space="preserve"> </w:t>
      </w:r>
      <w:r w:rsidR="24C9A2F0">
        <w:t xml:space="preserve">This activity </w:t>
      </w:r>
      <w:r w:rsidR="1008F635">
        <w:t>will take into consideration all the above to</w:t>
      </w:r>
      <w:r w:rsidR="75FEF956">
        <w:t xml:space="preserve"> sensitize media professionals and</w:t>
      </w:r>
      <w:r w:rsidR="1008F635">
        <w:t xml:space="preserve"> </w:t>
      </w:r>
      <w:r w:rsidR="24C7DF5C">
        <w:t xml:space="preserve">to </w:t>
      </w:r>
      <w:r w:rsidR="1008F635">
        <w:t>d</w:t>
      </w:r>
      <w:r w:rsidR="24C9A2F0">
        <w:t>evelop a better understanding of budget/gender equality/GRB within the media community.</w:t>
      </w:r>
    </w:p>
    <w:p w14:paraId="007BD662" w14:textId="4740CCDE" w:rsidR="00664250" w:rsidRDefault="28A36ECB" w:rsidP="00664250">
      <w:pPr>
        <w:spacing w:after="0" w:line="240" w:lineRule="auto"/>
        <w:jc w:val="both"/>
      </w:pPr>
      <w:r>
        <w:t>The engaged company should</w:t>
      </w:r>
      <w:r w:rsidR="581F8747">
        <w:t>:</w:t>
      </w:r>
    </w:p>
    <w:p w14:paraId="35DD84C5" w14:textId="71AA9B29" w:rsidR="00664250" w:rsidRDefault="0B4F954C" w:rsidP="65295DBE">
      <w:pPr>
        <w:pStyle w:val="ListParagraph"/>
        <w:numPr>
          <w:ilvl w:val="0"/>
          <w:numId w:val="44"/>
        </w:numPr>
        <w:spacing w:after="0" w:line="240" w:lineRule="auto"/>
        <w:jc w:val="both"/>
        <w:rPr>
          <w:rFonts w:eastAsiaTheme="minorEastAsia"/>
        </w:rPr>
      </w:pPr>
      <w:r>
        <w:t>p</w:t>
      </w:r>
      <w:r w:rsidR="23B78AD2">
        <w:t xml:space="preserve">rovide </w:t>
      </w:r>
      <w:r w:rsidR="493E643F">
        <w:t xml:space="preserve">a </w:t>
      </w:r>
      <w:r w:rsidR="23B78AD2">
        <w:t>detailed</w:t>
      </w:r>
      <w:r w:rsidR="524B0D4E">
        <w:t xml:space="preserve"> timeline </w:t>
      </w:r>
      <w:r w:rsidR="00494C57">
        <w:t>and training</w:t>
      </w:r>
      <w:r w:rsidR="25F4E1AB">
        <w:t xml:space="preserve"> methodology</w:t>
      </w:r>
      <w:r w:rsidR="0C851143">
        <w:t xml:space="preserve"> for 6 training sessions</w:t>
      </w:r>
      <w:r w:rsidR="25F4E1AB">
        <w:t xml:space="preserve">, </w:t>
      </w:r>
      <w:proofErr w:type="gramStart"/>
      <w:r w:rsidR="32FB2E43">
        <w:t>taking into account</w:t>
      </w:r>
      <w:proofErr w:type="gramEnd"/>
      <w:r w:rsidR="69B77EFB">
        <w:t xml:space="preserve">: </w:t>
      </w:r>
    </w:p>
    <w:p w14:paraId="3E19198B" w14:textId="551A7D40" w:rsidR="00664250" w:rsidRDefault="0A42627A" w:rsidP="00494C57">
      <w:pPr>
        <w:pStyle w:val="ListParagraph"/>
        <w:numPr>
          <w:ilvl w:val="1"/>
          <w:numId w:val="1"/>
        </w:numPr>
        <w:spacing w:after="0" w:line="240" w:lineRule="auto"/>
        <w:jc w:val="both"/>
        <w:rPr>
          <w:rFonts w:eastAsiaTheme="minorEastAsia"/>
        </w:rPr>
      </w:pPr>
      <w:r>
        <w:t xml:space="preserve">the </w:t>
      </w:r>
      <w:r w:rsidR="63A107AA">
        <w:t xml:space="preserve">capacity </w:t>
      </w:r>
      <w:r w:rsidR="12D0C391">
        <w:t>needs of media professionals based on the baseline</w:t>
      </w:r>
      <w:r w:rsidR="007C6635">
        <w:t xml:space="preserve"> study</w:t>
      </w:r>
      <w:r w:rsidR="12D0C391">
        <w:t xml:space="preserve"> </w:t>
      </w:r>
      <w:proofErr w:type="gramStart"/>
      <w:r w:rsidR="08708310">
        <w:t>findings</w:t>
      </w:r>
      <w:r w:rsidR="7A59B25A">
        <w:t>;</w:t>
      </w:r>
      <w:proofErr w:type="gramEnd"/>
      <w:r w:rsidR="08708310">
        <w:t xml:space="preserve"> </w:t>
      </w:r>
      <w:r w:rsidR="03684542">
        <w:t xml:space="preserve"> </w:t>
      </w:r>
    </w:p>
    <w:p w14:paraId="7C9F3EC1" w14:textId="769912DA" w:rsidR="00664250" w:rsidRDefault="7B31C910" w:rsidP="65295DBE">
      <w:pPr>
        <w:pStyle w:val="ListParagraph"/>
        <w:numPr>
          <w:ilvl w:val="1"/>
          <w:numId w:val="1"/>
        </w:numPr>
        <w:spacing w:after="0" w:line="240" w:lineRule="auto"/>
        <w:jc w:val="both"/>
      </w:pPr>
      <w:r>
        <w:t>d</w:t>
      </w:r>
      <w:r w:rsidR="23B78AD2">
        <w:t>efin</w:t>
      </w:r>
      <w:r w:rsidR="103518B1">
        <w:t xml:space="preserve">e </w:t>
      </w:r>
      <w:r w:rsidR="23B78AD2">
        <w:t>target group</w:t>
      </w:r>
      <w:r w:rsidR="3363D56E">
        <w:t>s</w:t>
      </w:r>
      <w:r w:rsidR="23B78AD2">
        <w:t xml:space="preserve"> and number of participants</w:t>
      </w:r>
      <w:r w:rsidR="675CF8BD">
        <w:t>,</w:t>
      </w:r>
      <w:r w:rsidR="6FEBBC70">
        <w:t xml:space="preserve"> ensuring gender balance</w:t>
      </w:r>
      <w:r w:rsidR="4E641640">
        <w:t xml:space="preserve"> and </w:t>
      </w:r>
      <w:r w:rsidR="00F93A30">
        <w:t>ensuring that participating</w:t>
      </w:r>
      <w:r w:rsidR="14089281">
        <w:t xml:space="preserve"> </w:t>
      </w:r>
      <w:r w:rsidR="7F553CE3">
        <w:t>journalist</w:t>
      </w:r>
      <w:r w:rsidR="00F93A30">
        <w:t>s are</w:t>
      </w:r>
      <w:r w:rsidR="7F553CE3">
        <w:t xml:space="preserve"> coming from </w:t>
      </w:r>
      <w:r w:rsidR="14089281">
        <w:t>different f</w:t>
      </w:r>
      <w:r w:rsidR="023B2FD1">
        <w:t>ield</w:t>
      </w:r>
      <w:r w:rsidR="016F49A0">
        <w:t>s</w:t>
      </w:r>
      <w:r w:rsidR="023B2FD1">
        <w:t xml:space="preserve"> </w:t>
      </w:r>
      <w:r w:rsidR="4AE68C97">
        <w:t xml:space="preserve">of </w:t>
      </w:r>
      <w:r w:rsidR="4CE211E2">
        <w:t xml:space="preserve">specialization </w:t>
      </w:r>
      <w:r w:rsidR="4F11679E">
        <w:t xml:space="preserve">relevant for GRB </w:t>
      </w:r>
      <w:r w:rsidR="4AE68C97">
        <w:t>(</w:t>
      </w:r>
      <w:r w:rsidR="67AF4E20">
        <w:t>finance, politics, social issues, etc.</w:t>
      </w:r>
      <w:proofErr w:type="gramStart"/>
      <w:r w:rsidR="4AE68C97">
        <w:t>)</w:t>
      </w:r>
      <w:r w:rsidR="23B78AD2">
        <w:t>;</w:t>
      </w:r>
      <w:proofErr w:type="gramEnd"/>
      <w:r w:rsidR="7B59E308">
        <w:t xml:space="preserve"> </w:t>
      </w:r>
    </w:p>
    <w:p w14:paraId="68FCC722" w14:textId="7443E866" w:rsidR="00664250" w:rsidRDefault="2E3CB6B4" w:rsidP="65295DBE">
      <w:pPr>
        <w:pStyle w:val="ListParagraph"/>
        <w:numPr>
          <w:ilvl w:val="1"/>
          <w:numId w:val="1"/>
        </w:numPr>
        <w:spacing w:after="0" w:line="240" w:lineRule="auto"/>
        <w:jc w:val="both"/>
      </w:pPr>
      <w:r>
        <w:t>d</w:t>
      </w:r>
      <w:r w:rsidR="38CF554C">
        <w:t xml:space="preserve">raft </w:t>
      </w:r>
      <w:r w:rsidR="72F06CFC">
        <w:t xml:space="preserve">the </w:t>
      </w:r>
      <w:r w:rsidR="23B78AD2">
        <w:t xml:space="preserve">objectives </w:t>
      </w:r>
      <w:r w:rsidR="1CD2B620">
        <w:t xml:space="preserve">of the training </w:t>
      </w:r>
      <w:r w:rsidR="23B78AD2">
        <w:t xml:space="preserve">and </w:t>
      </w:r>
      <w:r w:rsidR="58B26BE7">
        <w:t xml:space="preserve">identify </w:t>
      </w:r>
      <w:r w:rsidR="23B78AD2">
        <w:t>relevant topics to be covered</w:t>
      </w:r>
      <w:r w:rsidR="352C7E35">
        <w:t xml:space="preserve"> during 6 sessions</w:t>
      </w:r>
      <w:r w:rsidR="16757F46">
        <w:t>/workshops</w:t>
      </w:r>
      <w:r w:rsidR="4E1B7EDE">
        <w:t>,</w:t>
      </w:r>
      <w:r w:rsidR="23B78AD2">
        <w:t xml:space="preserve"> </w:t>
      </w:r>
      <w:r w:rsidR="67B5453E">
        <w:t>to be discussed</w:t>
      </w:r>
      <w:r w:rsidR="1538959B">
        <w:t xml:space="preserve"> and </w:t>
      </w:r>
      <w:proofErr w:type="spellStart"/>
      <w:r w:rsidR="67B5453E">
        <w:t>finalised</w:t>
      </w:r>
      <w:proofErr w:type="spellEnd"/>
      <w:r w:rsidR="672E1623">
        <w:t xml:space="preserve"> </w:t>
      </w:r>
      <w:r w:rsidR="56EBD686">
        <w:t xml:space="preserve">with </w:t>
      </w:r>
      <w:r w:rsidR="00B12C28">
        <w:t>UN Women</w:t>
      </w:r>
      <w:r w:rsidR="1C63889A">
        <w:t>.</w:t>
      </w:r>
      <w:r w:rsidR="1C63889A" w:rsidRPr="65295DBE">
        <w:rPr>
          <w:rFonts w:eastAsiaTheme="minorEastAsia"/>
        </w:rPr>
        <w:t xml:space="preserve"> The content of t</w:t>
      </w:r>
      <w:r w:rsidR="1C63889A">
        <w:t xml:space="preserve">he training should focus on providing clarity and understanding of the conceptual, technical and </w:t>
      </w:r>
      <w:r w:rsidR="3EFC8DB9">
        <w:t>socio-</w:t>
      </w:r>
      <w:r w:rsidR="1C63889A">
        <w:t>political elements of gender responsive budgeting</w:t>
      </w:r>
      <w:r w:rsidR="00B12C28">
        <w:t>, basis of public finance management</w:t>
      </w:r>
      <w:r w:rsidR="1971B0B5">
        <w:t xml:space="preserve"> and include t</w:t>
      </w:r>
      <w:r w:rsidR="1971B0B5" w:rsidRPr="65295DBE">
        <w:rPr>
          <w:rFonts w:eastAsiaTheme="minorEastAsia"/>
        </w:rPr>
        <w:t>wo of the human-interest stories as detailed in point (ii).</w:t>
      </w:r>
      <w:r w:rsidR="1672EB3E">
        <w:t xml:space="preserve"> </w:t>
      </w:r>
      <w:r w:rsidR="1C63889A">
        <w:t xml:space="preserve">The sessions should focus </w:t>
      </w:r>
      <w:r w:rsidR="00D72CA4">
        <w:t>on sensitizing</w:t>
      </w:r>
      <w:r w:rsidR="1C63889A">
        <w:t xml:space="preserve"> and awareness raising on GR</w:t>
      </w:r>
      <w:r w:rsidR="433DEDB2">
        <w:t>B</w:t>
      </w:r>
      <w:r w:rsidR="1C63889A">
        <w:t>, public budgets</w:t>
      </w:r>
      <w:r w:rsidR="664EC834">
        <w:t xml:space="preserve">, and </w:t>
      </w:r>
      <w:r w:rsidR="44A71C66">
        <w:t>how</w:t>
      </w:r>
      <w:r w:rsidR="46C30348">
        <w:t xml:space="preserve"> they</w:t>
      </w:r>
      <w:r w:rsidR="44A71C66">
        <w:t xml:space="preserve"> </w:t>
      </w:r>
      <w:r w:rsidR="664EC834">
        <w:t xml:space="preserve">impact on women’s </w:t>
      </w:r>
      <w:proofErr w:type="gramStart"/>
      <w:r w:rsidR="664EC834">
        <w:t>lives</w:t>
      </w:r>
      <w:r w:rsidR="1C63889A">
        <w:t>;</w:t>
      </w:r>
      <w:proofErr w:type="gramEnd"/>
      <w:r w:rsidR="74774E18">
        <w:t xml:space="preserve"> </w:t>
      </w:r>
    </w:p>
    <w:p w14:paraId="239E07A5" w14:textId="12B0DA1E" w:rsidR="00664250" w:rsidRDefault="4C863F4C" w:rsidP="65295DBE">
      <w:pPr>
        <w:pStyle w:val="ListParagraph"/>
        <w:numPr>
          <w:ilvl w:val="1"/>
          <w:numId w:val="1"/>
        </w:numPr>
        <w:spacing w:after="0" w:line="240" w:lineRule="auto"/>
        <w:jc w:val="both"/>
      </w:pPr>
      <w:r>
        <w:t xml:space="preserve">prepare background materials (handouts/PPTs, </w:t>
      </w:r>
      <w:r w:rsidR="074651CD">
        <w:t xml:space="preserve">two articles of women’s stories, </w:t>
      </w:r>
      <w:r>
        <w:t xml:space="preserve">etc.), and </w:t>
      </w:r>
      <w:r w:rsidRPr="65295DBE">
        <w:rPr>
          <w:rFonts w:eastAsiaTheme="minorEastAsia"/>
        </w:rPr>
        <w:t xml:space="preserve">include a pre and post questionnaire to measure the result of the </w:t>
      </w:r>
      <w:proofErr w:type="gramStart"/>
      <w:r w:rsidRPr="65295DBE">
        <w:rPr>
          <w:rFonts w:eastAsiaTheme="minorEastAsia"/>
        </w:rPr>
        <w:t>training;</w:t>
      </w:r>
      <w:proofErr w:type="gramEnd"/>
    </w:p>
    <w:p w14:paraId="5F31EC5A" w14:textId="452A75B1" w:rsidR="00664250" w:rsidRDefault="00FC60A7" w:rsidP="65295DBE">
      <w:pPr>
        <w:pStyle w:val="ListParagraph"/>
        <w:numPr>
          <w:ilvl w:val="0"/>
          <w:numId w:val="44"/>
        </w:numPr>
        <w:spacing w:after="0" w:line="240" w:lineRule="auto"/>
        <w:jc w:val="both"/>
      </w:pPr>
      <w:r>
        <w:t xml:space="preserve">deliver </w:t>
      </w:r>
      <w:r w:rsidR="541AEF87">
        <w:t xml:space="preserve">6 </w:t>
      </w:r>
      <w:r w:rsidR="4C863F4C">
        <w:t xml:space="preserve">training </w:t>
      </w:r>
      <w:proofErr w:type="gramStart"/>
      <w:r w:rsidR="4C863F4C">
        <w:t>sessions;</w:t>
      </w:r>
      <w:proofErr w:type="gramEnd"/>
    </w:p>
    <w:p w14:paraId="79C5A491" w14:textId="15B212C7" w:rsidR="00664250" w:rsidRDefault="5E09E54C" w:rsidP="65295DBE">
      <w:pPr>
        <w:pStyle w:val="ListParagraph"/>
        <w:numPr>
          <w:ilvl w:val="0"/>
          <w:numId w:val="44"/>
        </w:numPr>
        <w:spacing w:after="0" w:line="240" w:lineRule="auto"/>
        <w:jc w:val="both"/>
      </w:pPr>
      <w:r>
        <w:lastRenderedPageBreak/>
        <w:t>provide a</w:t>
      </w:r>
      <w:r w:rsidR="008D3D5D">
        <w:t xml:space="preserve"> final report on training</w:t>
      </w:r>
      <w:r w:rsidR="4BA9CA13">
        <w:t>s</w:t>
      </w:r>
      <w:r w:rsidR="18AD06E2">
        <w:t xml:space="preserve"> in English (containing training methodology, description of target groups and </w:t>
      </w:r>
      <w:r w:rsidR="126A4760">
        <w:t xml:space="preserve">list </w:t>
      </w:r>
      <w:r w:rsidR="18AD06E2">
        <w:t>of participants, training objectives</w:t>
      </w:r>
      <w:r w:rsidR="5D345055">
        <w:t>, topics addressed, results of the questionnaire</w:t>
      </w:r>
      <w:r w:rsidR="18AD06E2">
        <w:t>)</w:t>
      </w:r>
      <w:r w:rsidR="008D3D5D">
        <w:t>.</w:t>
      </w:r>
    </w:p>
    <w:p w14:paraId="28EC01AE" w14:textId="77777777" w:rsidR="008D3D5D" w:rsidRPr="000D495E" w:rsidRDefault="008D3D5D" w:rsidP="00664250">
      <w:pPr>
        <w:spacing w:after="0" w:line="240" w:lineRule="auto"/>
        <w:jc w:val="both"/>
        <w:rPr>
          <w:bCs/>
        </w:rPr>
      </w:pPr>
    </w:p>
    <w:p w14:paraId="23755244" w14:textId="15D9F4B3" w:rsidR="24C9A2F0" w:rsidRDefault="24C9A2F0" w:rsidP="24C9A2F0">
      <w:pPr>
        <w:spacing w:after="0" w:line="240" w:lineRule="auto"/>
        <w:jc w:val="both"/>
        <w:rPr>
          <w:rFonts w:ascii="Calibri" w:eastAsia="Calibri" w:hAnsi="Calibri" w:cs="Cordia New"/>
        </w:rPr>
      </w:pPr>
    </w:p>
    <w:p w14:paraId="22FB3163" w14:textId="7DFE1306" w:rsidR="0ACB65A6" w:rsidRDefault="0ACB65A6" w:rsidP="0ACB65A6">
      <w:pPr>
        <w:spacing w:after="0" w:line="240" w:lineRule="auto"/>
        <w:jc w:val="both"/>
      </w:pPr>
    </w:p>
    <w:p w14:paraId="2313400B" w14:textId="767CA518" w:rsidR="001C3346" w:rsidRPr="000D495E" w:rsidRDefault="001C3346" w:rsidP="65295DBE">
      <w:pPr>
        <w:widowControl w:val="0"/>
        <w:overflowPunct w:val="0"/>
        <w:adjustRightInd w:val="0"/>
        <w:spacing w:after="0" w:line="240" w:lineRule="auto"/>
        <w:contextualSpacing/>
        <w:jc w:val="both"/>
        <w:rPr>
          <w:rFonts w:ascii="Calibri" w:eastAsia="Calibri" w:hAnsi="Calibri" w:cs="Cordia New"/>
          <w:i/>
          <w:iCs/>
        </w:rPr>
      </w:pPr>
      <w:r w:rsidRPr="65295DBE">
        <w:rPr>
          <w:i/>
          <w:iCs/>
        </w:rPr>
        <w:t xml:space="preserve">Note: In case of an outbreak of </w:t>
      </w:r>
      <w:r w:rsidR="6C4BE908" w:rsidRPr="65295DBE">
        <w:rPr>
          <w:i/>
          <w:iCs/>
        </w:rPr>
        <w:t xml:space="preserve">another </w:t>
      </w:r>
      <w:r w:rsidRPr="65295DBE">
        <w:rPr>
          <w:i/>
          <w:iCs/>
        </w:rPr>
        <w:t xml:space="preserve">wave of COVID-19 pandemic and </w:t>
      </w:r>
      <w:r w:rsidR="00352C81">
        <w:rPr>
          <w:i/>
          <w:iCs/>
        </w:rPr>
        <w:t>epidemiological</w:t>
      </w:r>
      <w:r w:rsidRPr="65295DBE">
        <w:rPr>
          <w:i/>
          <w:iCs/>
        </w:rPr>
        <w:t xml:space="preserve"> measures, the selected company will work with UN Women to revise and adjust the workplan and budget of the consultancy in line with the circumstances. </w:t>
      </w:r>
    </w:p>
    <w:p w14:paraId="112A6938" w14:textId="0C206CD6" w:rsidR="001C3346" w:rsidRPr="000D495E" w:rsidRDefault="001C3346" w:rsidP="007272EC">
      <w:pPr>
        <w:widowControl w:val="0"/>
        <w:overflowPunct w:val="0"/>
        <w:adjustRightInd w:val="0"/>
        <w:spacing w:after="0" w:line="240" w:lineRule="auto"/>
        <w:contextualSpacing/>
        <w:jc w:val="both"/>
      </w:pPr>
    </w:p>
    <w:p w14:paraId="52FC0929" w14:textId="77777777" w:rsidR="007272EC" w:rsidRPr="000D495E" w:rsidRDefault="007272EC" w:rsidP="007272EC">
      <w:pPr>
        <w:widowControl w:val="0"/>
        <w:overflowPunct w:val="0"/>
        <w:adjustRightInd w:val="0"/>
        <w:spacing w:after="0" w:line="240" w:lineRule="auto"/>
        <w:contextualSpacing/>
        <w:jc w:val="both"/>
      </w:pPr>
    </w:p>
    <w:p w14:paraId="34613378" w14:textId="77777777" w:rsidR="00F069AE" w:rsidRPr="00ED739A" w:rsidRDefault="00F069AE" w:rsidP="24C9A2F0">
      <w:pPr>
        <w:jc w:val="both"/>
        <w:rPr>
          <w:b/>
          <w:bCs/>
        </w:rPr>
      </w:pPr>
      <w:r w:rsidRPr="00ED739A">
        <w:rPr>
          <w:b/>
          <w:bCs/>
        </w:rPr>
        <w:t>DELIVERABLES AND TIMEFRAME</w:t>
      </w:r>
    </w:p>
    <w:p w14:paraId="10006461" w14:textId="6717BD3A" w:rsidR="00F069AE" w:rsidRPr="000D495E" w:rsidRDefault="00A37EF2" w:rsidP="00A37EF2">
      <w:pPr>
        <w:jc w:val="both"/>
        <w:rPr>
          <w:bCs/>
        </w:rPr>
      </w:pPr>
      <w:r w:rsidRPr="000D495E">
        <w:rPr>
          <w:bCs/>
        </w:rPr>
        <w:t xml:space="preserve">The consultancy company </w:t>
      </w:r>
      <w:r w:rsidR="00F069AE" w:rsidRPr="000D495E">
        <w:rPr>
          <w:bCs/>
        </w:rPr>
        <w:t>will be expected to complete the tasks within the indicative timeframe:</w:t>
      </w:r>
    </w:p>
    <w:tbl>
      <w:tblPr>
        <w:tblStyle w:val="TableGrid"/>
        <w:tblW w:w="7666" w:type="dxa"/>
        <w:jc w:val="center"/>
        <w:tblLook w:val="04A0" w:firstRow="1" w:lastRow="0" w:firstColumn="1" w:lastColumn="0" w:noHBand="0" w:noVBand="1"/>
      </w:tblPr>
      <w:tblGrid>
        <w:gridCol w:w="804"/>
        <w:gridCol w:w="4020"/>
        <w:gridCol w:w="2842"/>
      </w:tblGrid>
      <w:tr w:rsidR="007A6C86" w:rsidRPr="000D495E" w14:paraId="16469F17" w14:textId="77777777" w:rsidTr="00494C57">
        <w:trPr>
          <w:jc w:val="center"/>
        </w:trPr>
        <w:tc>
          <w:tcPr>
            <w:tcW w:w="804" w:type="dxa"/>
            <w:shd w:val="clear" w:color="auto" w:fill="auto"/>
          </w:tcPr>
          <w:p w14:paraId="78B5CD1C" w14:textId="77777777" w:rsidR="007A6C86" w:rsidRPr="000D495E" w:rsidRDefault="007A6C86" w:rsidP="65295DBE">
            <w:pPr>
              <w:rPr>
                <w:b/>
                <w:bCs/>
              </w:rPr>
            </w:pPr>
            <w:r w:rsidRPr="65295DBE">
              <w:rPr>
                <w:b/>
                <w:bCs/>
              </w:rPr>
              <w:t>No.</w:t>
            </w:r>
          </w:p>
        </w:tc>
        <w:tc>
          <w:tcPr>
            <w:tcW w:w="4020" w:type="dxa"/>
            <w:shd w:val="clear" w:color="auto" w:fill="auto"/>
          </w:tcPr>
          <w:p w14:paraId="718A9FD5" w14:textId="77777777" w:rsidR="007A6C86" w:rsidRPr="000D495E" w:rsidRDefault="007A6C86" w:rsidP="65295DBE">
            <w:pPr>
              <w:rPr>
                <w:b/>
                <w:bCs/>
              </w:rPr>
            </w:pPr>
            <w:r w:rsidRPr="65295DBE">
              <w:rPr>
                <w:b/>
                <w:bCs/>
              </w:rPr>
              <w:t>Task/Deliverable</w:t>
            </w:r>
          </w:p>
        </w:tc>
        <w:tc>
          <w:tcPr>
            <w:tcW w:w="2842" w:type="dxa"/>
            <w:shd w:val="clear" w:color="auto" w:fill="auto"/>
          </w:tcPr>
          <w:p w14:paraId="42822808" w14:textId="77777777" w:rsidR="007A6C86" w:rsidRPr="000D495E" w:rsidRDefault="007A6C86" w:rsidP="65295DBE">
            <w:pPr>
              <w:rPr>
                <w:b/>
                <w:bCs/>
              </w:rPr>
            </w:pPr>
            <w:r w:rsidRPr="65295DBE">
              <w:rPr>
                <w:b/>
                <w:bCs/>
              </w:rPr>
              <w:t>Delivery date</w:t>
            </w:r>
          </w:p>
        </w:tc>
      </w:tr>
      <w:tr w:rsidR="007A6C86" w:rsidRPr="000D495E" w14:paraId="553CDB08" w14:textId="77777777" w:rsidTr="00494C57">
        <w:trPr>
          <w:jc w:val="center"/>
        </w:trPr>
        <w:tc>
          <w:tcPr>
            <w:tcW w:w="804" w:type="dxa"/>
            <w:shd w:val="clear" w:color="auto" w:fill="auto"/>
          </w:tcPr>
          <w:p w14:paraId="72E701DF" w14:textId="79177ECC" w:rsidR="007A6C86" w:rsidRPr="000D495E" w:rsidRDefault="7879A290" w:rsidP="65295DBE">
            <w:pPr>
              <w:spacing w:after="0"/>
              <w:rPr>
                <w:rFonts w:ascii="Calibri" w:eastAsia="Calibri" w:hAnsi="Calibri" w:cs="Cordia New"/>
                <w:b/>
                <w:bCs/>
              </w:rPr>
            </w:pPr>
            <w:r w:rsidRPr="65295DBE">
              <w:rPr>
                <w:b/>
                <w:bCs/>
              </w:rPr>
              <w:t>(i)</w:t>
            </w:r>
          </w:p>
        </w:tc>
        <w:tc>
          <w:tcPr>
            <w:tcW w:w="4020" w:type="dxa"/>
            <w:shd w:val="clear" w:color="auto" w:fill="auto"/>
          </w:tcPr>
          <w:p w14:paraId="233FC1B3" w14:textId="6792C7B4" w:rsidR="007A6C86" w:rsidRPr="000D495E" w:rsidRDefault="00BD704A" w:rsidP="65295DBE">
            <w:pPr>
              <w:rPr>
                <w:b/>
                <w:bCs/>
              </w:rPr>
            </w:pPr>
            <w:r w:rsidRPr="65295DBE">
              <w:rPr>
                <w:b/>
                <w:bCs/>
              </w:rPr>
              <w:t xml:space="preserve">Baseline </w:t>
            </w:r>
            <w:r w:rsidR="69C870ED" w:rsidRPr="65295DBE">
              <w:rPr>
                <w:b/>
                <w:bCs/>
              </w:rPr>
              <w:t>study</w:t>
            </w:r>
          </w:p>
        </w:tc>
        <w:tc>
          <w:tcPr>
            <w:tcW w:w="2842" w:type="dxa"/>
            <w:shd w:val="clear" w:color="auto" w:fill="auto"/>
          </w:tcPr>
          <w:p w14:paraId="13D45E93" w14:textId="40AA5660" w:rsidR="007A6C86" w:rsidRPr="000D495E" w:rsidRDefault="007A6C86" w:rsidP="65295DBE">
            <w:pPr>
              <w:rPr>
                <w:rFonts w:ascii="Calibri" w:eastAsia="Calibri" w:hAnsi="Calibri" w:cs="Cordia New"/>
                <w:b/>
                <w:bCs/>
              </w:rPr>
            </w:pPr>
          </w:p>
        </w:tc>
      </w:tr>
      <w:tr w:rsidR="65295DBE" w14:paraId="7C71E90D" w14:textId="77777777" w:rsidTr="65295DBE">
        <w:trPr>
          <w:jc w:val="center"/>
        </w:trPr>
        <w:tc>
          <w:tcPr>
            <w:tcW w:w="804" w:type="dxa"/>
            <w:shd w:val="clear" w:color="auto" w:fill="auto"/>
          </w:tcPr>
          <w:p w14:paraId="54BF5E7E" w14:textId="2F2F1E10" w:rsidR="65295DBE" w:rsidRDefault="65295DBE" w:rsidP="65295DBE">
            <w:pPr>
              <w:rPr>
                <w:rFonts w:ascii="Calibri" w:eastAsia="Calibri" w:hAnsi="Calibri" w:cs="Cordia New"/>
                <w:b/>
                <w:bCs/>
              </w:rPr>
            </w:pPr>
          </w:p>
        </w:tc>
        <w:tc>
          <w:tcPr>
            <w:tcW w:w="4020" w:type="dxa"/>
            <w:shd w:val="clear" w:color="auto" w:fill="auto"/>
          </w:tcPr>
          <w:p w14:paraId="0354D452" w14:textId="44D95974" w:rsidR="4741E253" w:rsidRDefault="00AD35F1" w:rsidP="65295DBE">
            <w:pPr>
              <w:rPr>
                <w:rFonts w:ascii="Calibri" w:eastAsia="Calibri" w:hAnsi="Calibri" w:cs="Cordia New"/>
              </w:rPr>
            </w:pPr>
            <w:r>
              <w:rPr>
                <w:rFonts w:ascii="Calibri" w:eastAsia="Calibri" w:hAnsi="Calibri" w:cs="Cordia New"/>
              </w:rPr>
              <w:t>Draft research sample</w:t>
            </w:r>
            <w:r w:rsidR="00846D36">
              <w:rPr>
                <w:rFonts w:ascii="Calibri" w:eastAsia="Calibri" w:hAnsi="Calibri" w:cs="Cordia New"/>
              </w:rPr>
              <w:t>, as defined above,</w:t>
            </w:r>
            <w:r w:rsidR="4741E253" w:rsidRPr="65295DBE">
              <w:rPr>
                <w:rFonts w:ascii="Calibri" w:eastAsia="Calibri" w:hAnsi="Calibri" w:cs="Cordia New"/>
              </w:rPr>
              <w:t xml:space="preserve"> to be submitted </w:t>
            </w:r>
            <w:r w:rsidR="00D05F93">
              <w:rPr>
                <w:rFonts w:ascii="Calibri" w:eastAsia="Calibri" w:hAnsi="Calibri" w:cs="Cordia New"/>
              </w:rPr>
              <w:t xml:space="preserve">to </w:t>
            </w:r>
            <w:r w:rsidR="00846D36">
              <w:rPr>
                <w:rFonts w:ascii="Calibri" w:eastAsia="Calibri" w:hAnsi="Calibri" w:cs="Cordia New"/>
              </w:rPr>
              <w:t>and approved by</w:t>
            </w:r>
            <w:r w:rsidR="4741E253" w:rsidRPr="65295DBE">
              <w:rPr>
                <w:rFonts w:ascii="Calibri" w:eastAsia="Calibri" w:hAnsi="Calibri" w:cs="Cordia New"/>
              </w:rPr>
              <w:t xml:space="preserve"> UN Women</w:t>
            </w:r>
          </w:p>
        </w:tc>
        <w:tc>
          <w:tcPr>
            <w:tcW w:w="2842" w:type="dxa"/>
            <w:shd w:val="clear" w:color="auto" w:fill="auto"/>
          </w:tcPr>
          <w:p w14:paraId="60C6F701" w14:textId="08F1EBA2" w:rsidR="1BD4023C" w:rsidRDefault="00FC60A7" w:rsidP="65295DBE">
            <w:pPr>
              <w:rPr>
                <w:rFonts w:ascii="Calibri" w:eastAsia="Calibri" w:hAnsi="Calibri" w:cs="Cordia New"/>
                <w:b/>
                <w:bCs/>
              </w:rPr>
            </w:pPr>
            <w:r>
              <w:rPr>
                <w:rFonts w:ascii="Calibri" w:eastAsia="Calibri" w:hAnsi="Calibri" w:cs="Cordia New"/>
                <w:b/>
                <w:bCs/>
              </w:rPr>
              <w:t>01 September</w:t>
            </w:r>
            <w:r w:rsidR="1BD4023C" w:rsidRPr="65295DBE">
              <w:rPr>
                <w:rFonts w:ascii="Calibri" w:eastAsia="Calibri" w:hAnsi="Calibri" w:cs="Cordia New"/>
                <w:b/>
                <w:bCs/>
              </w:rPr>
              <w:t xml:space="preserve"> 2021</w:t>
            </w:r>
          </w:p>
        </w:tc>
      </w:tr>
      <w:tr w:rsidR="65295DBE" w14:paraId="2F104D08" w14:textId="77777777" w:rsidTr="65295DBE">
        <w:trPr>
          <w:jc w:val="center"/>
        </w:trPr>
        <w:tc>
          <w:tcPr>
            <w:tcW w:w="804" w:type="dxa"/>
            <w:shd w:val="clear" w:color="auto" w:fill="auto"/>
          </w:tcPr>
          <w:p w14:paraId="5443A12E" w14:textId="280CB7A7" w:rsidR="65295DBE" w:rsidRDefault="65295DBE" w:rsidP="65295DBE">
            <w:pPr>
              <w:rPr>
                <w:rFonts w:ascii="Calibri" w:eastAsia="Calibri" w:hAnsi="Calibri" w:cs="Cordia New"/>
                <w:b/>
                <w:bCs/>
              </w:rPr>
            </w:pPr>
          </w:p>
        </w:tc>
        <w:tc>
          <w:tcPr>
            <w:tcW w:w="4020" w:type="dxa"/>
            <w:shd w:val="clear" w:color="auto" w:fill="auto"/>
          </w:tcPr>
          <w:p w14:paraId="15E1F47C" w14:textId="1C2E8C13" w:rsidR="5BFEBE96" w:rsidRDefault="5BFEBE96" w:rsidP="65295DBE">
            <w:pPr>
              <w:rPr>
                <w:rFonts w:ascii="Calibri" w:eastAsia="Calibri" w:hAnsi="Calibri" w:cs="Cordia New"/>
              </w:rPr>
            </w:pPr>
            <w:r w:rsidRPr="65295DBE">
              <w:rPr>
                <w:rFonts w:ascii="Calibri" w:eastAsia="Calibri" w:hAnsi="Calibri" w:cs="Cordia New"/>
              </w:rPr>
              <w:t>Finalized baseline study</w:t>
            </w:r>
            <w:r w:rsidR="00846D36">
              <w:rPr>
                <w:rFonts w:ascii="Calibri" w:eastAsia="Calibri" w:hAnsi="Calibri" w:cs="Cordia New"/>
              </w:rPr>
              <w:t>, to be approved by UN Women</w:t>
            </w:r>
          </w:p>
        </w:tc>
        <w:tc>
          <w:tcPr>
            <w:tcW w:w="2842" w:type="dxa"/>
            <w:shd w:val="clear" w:color="auto" w:fill="auto"/>
          </w:tcPr>
          <w:p w14:paraId="4EE232C5" w14:textId="09329DB2" w:rsidR="47FA187D" w:rsidRDefault="00FC60A7" w:rsidP="65295DBE">
            <w:pPr>
              <w:rPr>
                <w:rFonts w:ascii="Calibri" w:eastAsia="Calibri" w:hAnsi="Calibri" w:cs="Cordia New"/>
                <w:b/>
                <w:bCs/>
              </w:rPr>
            </w:pPr>
            <w:r>
              <w:rPr>
                <w:rFonts w:ascii="Calibri" w:eastAsia="Calibri" w:hAnsi="Calibri" w:cs="Cordia New"/>
                <w:b/>
                <w:bCs/>
              </w:rPr>
              <w:t>13</w:t>
            </w:r>
            <w:r w:rsidRPr="65295DBE">
              <w:rPr>
                <w:rFonts w:ascii="Calibri" w:eastAsia="Calibri" w:hAnsi="Calibri" w:cs="Cordia New"/>
                <w:b/>
                <w:bCs/>
              </w:rPr>
              <w:t xml:space="preserve"> </w:t>
            </w:r>
            <w:r w:rsidR="47FA187D" w:rsidRPr="65295DBE">
              <w:rPr>
                <w:rFonts w:ascii="Calibri" w:eastAsia="Calibri" w:hAnsi="Calibri" w:cs="Cordia New"/>
                <w:b/>
                <w:bCs/>
              </w:rPr>
              <w:t>September 2021</w:t>
            </w:r>
          </w:p>
        </w:tc>
      </w:tr>
      <w:tr w:rsidR="007A6C86" w:rsidRPr="000D495E" w14:paraId="777144D3" w14:textId="77777777" w:rsidTr="00494C57">
        <w:trPr>
          <w:trHeight w:val="315"/>
          <w:jc w:val="center"/>
        </w:trPr>
        <w:tc>
          <w:tcPr>
            <w:tcW w:w="804" w:type="dxa"/>
            <w:shd w:val="clear" w:color="auto" w:fill="auto"/>
          </w:tcPr>
          <w:p w14:paraId="66A2FEAD" w14:textId="0C8B30B8" w:rsidR="007A6C86" w:rsidRPr="000D495E" w:rsidRDefault="05BDB35B" w:rsidP="65295DBE">
            <w:pPr>
              <w:spacing w:after="0"/>
              <w:rPr>
                <w:rFonts w:ascii="Calibri" w:eastAsia="Calibri" w:hAnsi="Calibri" w:cs="Cordia New"/>
                <w:b/>
                <w:bCs/>
              </w:rPr>
            </w:pPr>
            <w:r w:rsidRPr="65295DBE">
              <w:rPr>
                <w:b/>
                <w:bCs/>
              </w:rPr>
              <w:t>(ii)</w:t>
            </w:r>
          </w:p>
        </w:tc>
        <w:tc>
          <w:tcPr>
            <w:tcW w:w="4020" w:type="dxa"/>
            <w:shd w:val="clear" w:color="auto" w:fill="auto"/>
          </w:tcPr>
          <w:p w14:paraId="1611220B" w14:textId="79C82DF4" w:rsidR="007A6C86" w:rsidRPr="000D495E" w:rsidRDefault="0DF187BF" w:rsidP="65295DBE">
            <w:pPr>
              <w:rPr>
                <w:b/>
                <w:bCs/>
              </w:rPr>
            </w:pPr>
            <w:r w:rsidRPr="65295DBE">
              <w:rPr>
                <w:b/>
                <w:bCs/>
              </w:rPr>
              <w:t>Human</w:t>
            </w:r>
            <w:r w:rsidR="78D4CA85" w:rsidRPr="65295DBE">
              <w:rPr>
                <w:b/>
                <w:bCs/>
              </w:rPr>
              <w:t>-Interest</w:t>
            </w:r>
            <w:r w:rsidRPr="65295DBE">
              <w:rPr>
                <w:b/>
                <w:bCs/>
              </w:rPr>
              <w:t xml:space="preserve"> Stories</w:t>
            </w:r>
          </w:p>
        </w:tc>
        <w:tc>
          <w:tcPr>
            <w:tcW w:w="2842" w:type="dxa"/>
            <w:shd w:val="clear" w:color="auto" w:fill="auto"/>
          </w:tcPr>
          <w:p w14:paraId="6B4955E6" w14:textId="77777777" w:rsidR="007A6C86" w:rsidRPr="000D495E" w:rsidRDefault="007A6C86" w:rsidP="65295DBE">
            <w:pPr>
              <w:rPr>
                <w:b/>
                <w:bCs/>
              </w:rPr>
            </w:pPr>
          </w:p>
        </w:tc>
      </w:tr>
      <w:tr w:rsidR="65295DBE" w14:paraId="7AD392EA" w14:textId="77777777" w:rsidTr="00494C57">
        <w:trPr>
          <w:jc w:val="center"/>
        </w:trPr>
        <w:tc>
          <w:tcPr>
            <w:tcW w:w="804" w:type="dxa"/>
            <w:shd w:val="clear" w:color="auto" w:fill="auto"/>
          </w:tcPr>
          <w:p w14:paraId="5E70783A" w14:textId="796C66BB" w:rsidR="65295DBE" w:rsidRDefault="65295DBE" w:rsidP="65295DBE">
            <w:pPr>
              <w:rPr>
                <w:rFonts w:ascii="Calibri" w:eastAsia="Calibri" w:hAnsi="Calibri" w:cs="Cordia New"/>
                <w:b/>
                <w:bCs/>
              </w:rPr>
            </w:pPr>
          </w:p>
        </w:tc>
        <w:tc>
          <w:tcPr>
            <w:tcW w:w="4020" w:type="dxa"/>
            <w:shd w:val="clear" w:color="auto" w:fill="auto"/>
          </w:tcPr>
          <w:p w14:paraId="5E54DD0C" w14:textId="508E2E29" w:rsidR="767659A6" w:rsidRDefault="767659A6" w:rsidP="65295DBE">
            <w:pPr>
              <w:rPr>
                <w:rFonts w:ascii="Calibri" w:eastAsia="Calibri" w:hAnsi="Calibri" w:cs="Cordia New"/>
              </w:rPr>
            </w:pPr>
            <w:r w:rsidRPr="65295DBE">
              <w:rPr>
                <w:rFonts w:ascii="Calibri" w:eastAsia="Calibri" w:hAnsi="Calibri" w:cs="Calibri"/>
              </w:rPr>
              <w:t xml:space="preserve">Workplan </w:t>
            </w:r>
            <w:r w:rsidR="00846D36">
              <w:rPr>
                <w:rFonts w:ascii="Calibri" w:eastAsia="Calibri" w:hAnsi="Calibri" w:cs="Calibri"/>
              </w:rPr>
              <w:t xml:space="preserve">and timeline for production </w:t>
            </w:r>
            <w:r w:rsidR="00D05F93">
              <w:rPr>
                <w:rFonts w:ascii="Calibri" w:eastAsia="Calibri" w:hAnsi="Calibri" w:cs="Calibri"/>
              </w:rPr>
              <w:t xml:space="preserve">of </w:t>
            </w:r>
            <w:r w:rsidR="00D05F93" w:rsidRPr="65295DBE">
              <w:rPr>
                <w:rFonts w:ascii="Calibri" w:eastAsia="Calibri" w:hAnsi="Calibri" w:cs="Calibri"/>
              </w:rPr>
              <w:t>stories</w:t>
            </w:r>
            <w:r w:rsidR="00B31290">
              <w:rPr>
                <w:rFonts w:ascii="Calibri" w:eastAsia="Calibri" w:hAnsi="Calibri" w:cs="Calibri"/>
              </w:rPr>
              <w:t xml:space="preserve">, as defined above, </w:t>
            </w:r>
            <w:r w:rsidRPr="65295DBE">
              <w:rPr>
                <w:rFonts w:ascii="Calibri" w:eastAsia="Calibri" w:hAnsi="Calibri" w:cs="Calibri"/>
              </w:rPr>
              <w:t>submitted</w:t>
            </w:r>
            <w:r w:rsidR="00D05F93">
              <w:rPr>
                <w:rFonts w:ascii="Calibri" w:eastAsia="Calibri" w:hAnsi="Calibri" w:cs="Calibri"/>
              </w:rPr>
              <w:t xml:space="preserve"> to</w:t>
            </w:r>
            <w:r w:rsidRPr="65295DBE">
              <w:rPr>
                <w:rFonts w:ascii="Calibri" w:eastAsia="Calibri" w:hAnsi="Calibri" w:cs="Calibri"/>
              </w:rPr>
              <w:t xml:space="preserve"> </w:t>
            </w:r>
            <w:r w:rsidR="00B31290">
              <w:rPr>
                <w:rFonts w:ascii="Calibri" w:eastAsia="Calibri" w:hAnsi="Calibri" w:cs="Calibri"/>
              </w:rPr>
              <w:t>and approved by</w:t>
            </w:r>
            <w:r w:rsidRPr="65295DBE">
              <w:rPr>
                <w:rFonts w:ascii="Calibri" w:eastAsia="Calibri" w:hAnsi="Calibri" w:cs="Calibri"/>
              </w:rPr>
              <w:t xml:space="preserve"> UN Women</w:t>
            </w:r>
          </w:p>
        </w:tc>
        <w:tc>
          <w:tcPr>
            <w:tcW w:w="2842" w:type="dxa"/>
            <w:shd w:val="clear" w:color="auto" w:fill="auto"/>
          </w:tcPr>
          <w:p w14:paraId="7BC1C6A7" w14:textId="75D860BF" w:rsidR="1A02F190" w:rsidRDefault="00E94277" w:rsidP="65295DBE">
            <w:pPr>
              <w:rPr>
                <w:rFonts w:ascii="Calibri" w:eastAsia="Calibri" w:hAnsi="Calibri" w:cs="Cordia New"/>
                <w:b/>
                <w:bCs/>
              </w:rPr>
            </w:pPr>
            <w:r>
              <w:rPr>
                <w:rFonts w:ascii="Calibri" w:eastAsia="Calibri" w:hAnsi="Calibri" w:cs="Cordia New"/>
                <w:b/>
                <w:bCs/>
              </w:rPr>
              <w:t>30</w:t>
            </w:r>
            <w:r w:rsidRPr="65295DBE">
              <w:rPr>
                <w:rFonts w:ascii="Calibri" w:eastAsia="Calibri" w:hAnsi="Calibri" w:cs="Cordia New"/>
                <w:b/>
                <w:bCs/>
              </w:rPr>
              <w:t xml:space="preserve"> </w:t>
            </w:r>
            <w:r w:rsidR="1A02F190" w:rsidRPr="65295DBE">
              <w:rPr>
                <w:rFonts w:ascii="Calibri" w:eastAsia="Calibri" w:hAnsi="Calibri" w:cs="Cordia New"/>
                <w:b/>
                <w:bCs/>
              </w:rPr>
              <w:t>August 2021</w:t>
            </w:r>
          </w:p>
        </w:tc>
      </w:tr>
      <w:tr w:rsidR="65295DBE" w14:paraId="4F8835D7" w14:textId="77777777" w:rsidTr="00494C57">
        <w:trPr>
          <w:jc w:val="center"/>
        </w:trPr>
        <w:tc>
          <w:tcPr>
            <w:tcW w:w="804" w:type="dxa"/>
            <w:shd w:val="clear" w:color="auto" w:fill="auto"/>
          </w:tcPr>
          <w:p w14:paraId="32A95BB6" w14:textId="37CEAB96" w:rsidR="65295DBE" w:rsidRDefault="65295DBE" w:rsidP="65295DBE">
            <w:pPr>
              <w:rPr>
                <w:rFonts w:ascii="Calibri" w:eastAsia="Calibri" w:hAnsi="Calibri" w:cs="Cordia New"/>
                <w:b/>
                <w:bCs/>
              </w:rPr>
            </w:pPr>
          </w:p>
        </w:tc>
        <w:tc>
          <w:tcPr>
            <w:tcW w:w="4020" w:type="dxa"/>
            <w:shd w:val="clear" w:color="auto" w:fill="auto"/>
          </w:tcPr>
          <w:p w14:paraId="1A8E24F0" w14:textId="4312D8F4" w:rsidR="36BDAF47" w:rsidRDefault="36BDAF47" w:rsidP="65295DBE">
            <w:pPr>
              <w:rPr>
                <w:rFonts w:ascii="Calibri" w:eastAsia="Calibri" w:hAnsi="Calibri" w:cs="Cordia New"/>
              </w:rPr>
            </w:pPr>
            <w:r w:rsidRPr="65295DBE">
              <w:rPr>
                <w:rFonts w:ascii="Calibri" w:eastAsia="Calibri" w:hAnsi="Calibri" w:cs="Cordia New"/>
              </w:rPr>
              <w:t>Two human-interest stories to be used during the trainin</w:t>
            </w:r>
            <w:r w:rsidR="078DF361" w:rsidRPr="65295DBE">
              <w:rPr>
                <w:rFonts w:ascii="Calibri" w:eastAsia="Calibri" w:hAnsi="Calibri" w:cs="Cordia New"/>
              </w:rPr>
              <w:t>g</w:t>
            </w:r>
            <w:r w:rsidRPr="65295DBE">
              <w:rPr>
                <w:rFonts w:ascii="Calibri" w:eastAsia="Calibri" w:hAnsi="Calibri" w:cs="Cordia New"/>
              </w:rPr>
              <w:t xml:space="preserve"> sessions</w:t>
            </w:r>
            <w:r w:rsidR="5B1F1B00" w:rsidRPr="65295DBE">
              <w:rPr>
                <w:rFonts w:ascii="Calibri" w:eastAsia="Calibri" w:hAnsi="Calibri" w:cs="Cordia New"/>
              </w:rPr>
              <w:t xml:space="preserve"> including relevant digital </w:t>
            </w:r>
            <w:r w:rsidR="48F3BC18" w:rsidRPr="65295DBE">
              <w:rPr>
                <w:rFonts w:ascii="Calibri" w:eastAsia="Calibri" w:hAnsi="Calibri" w:cs="Cordia New"/>
              </w:rPr>
              <w:t>p</w:t>
            </w:r>
            <w:r w:rsidR="48B920F3" w:rsidRPr="65295DBE">
              <w:rPr>
                <w:rFonts w:ascii="Calibri" w:eastAsia="Calibri" w:hAnsi="Calibri" w:cs="Cordia New"/>
              </w:rPr>
              <w:t>hotograph</w:t>
            </w:r>
            <w:r w:rsidR="00E34A45">
              <w:rPr>
                <w:rFonts w:ascii="Calibri" w:eastAsia="Calibri" w:hAnsi="Calibri" w:cs="Cordia New"/>
              </w:rPr>
              <w:t>s, to be submitted</w:t>
            </w:r>
            <w:r w:rsidR="00D05F93">
              <w:rPr>
                <w:rFonts w:ascii="Calibri" w:eastAsia="Calibri" w:hAnsi="Calibri" w:cs="Cordia New"/>
              </w:rPr>
              <w:t xml:space="preserve"> to</w:t>
            </w:r>
            <w:r w:rsidR="00E34A45">
              <w:rPr>
                <w:rFonts w:ascii="Calibri" w:eastAsia="Calibri" w:hAnsi="Calibri" w:cs="Cordia New"/>
              </w:rPr>
              <w:t xml:space="preserve"> and approved by UN Women</w:t>
            </w:r>
          </w:p>
        </w:tc>
        <w:tc>
          <w:tcPr>
            <w:tcW w:w="2842" w:type="dxa"/>
            <w:shd w:val="clear" w:color="auto" w:fill="auto"/>
          </w:tcPr>
          <w:p w14:paraId="2DBD8FA8" w14:textId="09046A3D" w:rsidR="53A1F466" w:rsidRDefault="00E94277" w:rsidP="65295DBE">
            <w:pPr>
              <w:rPr>
                <w:rFonts w:ascii="Calibri" w:eastAsia="Calibri" w:hAnsi="Calibri" w:cs="Cordia New"/>
                <w:b/>
                <w:bCs/>
              </w:rPr>
            </w:pPr>
            <w:r>
              <w:rPr>
                <w:rFonts w:ascii="Calibri" w:eastAsia="Calibri" w:hAnsi="Calibri" w:cs="Cordia New"/>
                <w:b/>
                <w:bCs/>
              </w:rPr>
              <w:t>20</w:t>
            </w:r>
            <w:r w:rsidRPr="65295DBE">
              <w:rPr>
                <w:rFonts w:ascii="Calibri" w:eastAsia="Calibri" w:hAnsi="Calibri" w:cs="Cordia New"/>
                <w:b/>
                <w:bCs/>
              </w:rPr>
              <w:t xml:space="preserve"> </w:t>
            </w:r>
            <w:r w:rsidR="53A1F466" w:rsidRPr="65295DBE">
              <w:rPr>
                <w:rFonts w:ascii="Calibri" w:eastAsia="Calibri" w:hAnsi="Calibri" w:cs="Cordia New"/>
                <w:b/>
                <w:bCs/>
              </w:rPr>
              <w:t>September 2021</w:t>
            </w:r>
          </w:p>
        </w:tc>
      </w:tr>
      <w:tr w:rsidR="65295DBE" w14:paraId="07ABD27A" w14:textId="77777777" w:rsidTr="65295DBE">
        <w:trPr>
          <w:jc w:val="center"/>
        </w:trPr>
        <w:tc>
          <w:tcPr>
            <w:tcW w:w="804" w:type="dxa"/>
            <w:shd w:val="clear" w:color="auto" w:fill="auto"/>
          </w:tcPr>
          <w:p w14:paraId="1018305D" w14:textId="4AEA2EBB" w:rsidR="65295DBE" w:rsidRDefault="65295DBE" w:rsidP="65295DBE">
            <w:pPr>
              <w:rPr>
                <w:rFonts w:ascii="Calibri" w:eastAsia="Calibri" w:hAnsi="Calibri" w:cs="Cordia New"/>
                <w:b/>
                <w:bCs/>
              </w:rPr>
            </w:pPr>
          </w:p>
        </w:tc>
        <w:tc>
          <w:tcPr>
            <w:tcW w:w="4020" w:type="dxa"/>
            <w:shd w:val="clear" w:color="auto" w:fill="auto"/>
          </w:tcPr>
          <w:p w14:paraId="2CEC7ACE" w14:textId="08B33AD4" w:rsidR="4C153CD4" w:rsidRDefault="4C153CD4" w:rsidP="65295DBE">
            <w:pPr>
              <w:rPr>
                <w:rFonts w:ascii="Calibri" w:eastAsia="Calibri" w:hAnsi="Calibri" w:cs="Cordia New"/>
              </w:rPr>
            </w:pPr>
            <w:r w:rsidRPr="65295DBE">
              <w:rPr>
                <w:rFonts w:ascii="Calibri" w:eastAsia="Calibri" w:hAnsi="Calibri" w:cs="Cordia New"/>
              </w:rPr>
              <w:t>Three human-interest stories finalized</w:t>
            </w:r>
            <w:r w:rsidR="5903A7B1" w:rsidRPr="65295DBE">
              <w:rPr>
                <w:rFonts w:ascii="Calibri" w:eastAsia="Calibri" w:hAnsi="Calibri" w:cs="Cordia New"/>
              </w:rPr>
              <w:t xml:space="preserve"> including digital </w:t>
            </w:r>
            <w:r w:rsidR="4889CE7C" w:rsidRPr="65295DBE">
              <w:rPr>
                <w:rFonts w:ascii="Calibri" w:eastAsia="Calibri" w:hAnsi="Calibri" w:cs="Cordia New"/>
              </w:rPr>
              <w:t>photograph</w:t>
            </w:r>
            <w:r w:rsidR="00E34A45">
              <w:rPr>
                <w:rFonts w:ascii="Calibri" w:eastAsia="Calibri" w:hAnsi="Calibri" w:cs="Cordia New"/>
              </w:rPr>
              <w:t>s, to be submitted and approved by UN Women</w:t>
            </w:r>
          </w:p>
        </w:tc>
        <w:tc>
          <w:tcPr>
            <w:tcW w:w="2842" w:type="dxa"/>
            <w:shd w:val="clear" w:color="auto" w:fill="auto"/>
          </w:tcPr>
          <w:p w14:paraId="4814E84F" w14:textId="73C8CEA8" w:rsidR="6D197654" w:rsidRDefault="6D197654" w:rsidP="65295DBE">
            <w:pPr>
              <w:rPr>
                <w:rFonts w:ascii="Calibri" w:eastAsia="Calibri" w:hAnsi="Calibri" w:cs="Cordia New"/>
                <w:b/>
                <w:bCs/>
              </w:rPr>
            </w:pPr>
            <w:r w:rsidRPr="65295DBE">
              <w:rPr>
                <w:rFonts w:ascii="Calibri" w:eastAsia="Calibri" w:hAnsi="Calibri" w:cs="Cordia New"/>
                <w:b/>
                <w:bCs/>
              </w:rPr>
              <w:t>01 July 2022</w:t>
            </w:r>
          </w:p>
        </w:tc>
      </w:tr>
      <w:tr w:rsidR="65295DBE" w14:paraId="3CB5269E" w14:textId="77777777" w:rsidTr="65295DBE">
        <w:trPr>
          <w:jc w:val="center"/>
        </w:trPr>
        <w:tc>
          <w:tcPr>
            <w:tcW w:w="804" w:type="dxa"/>
            <w:shd w:val="clear" w:color="auto" w:fill="auto"/>
          </w:tcPr>
          <w:p w14:paraId="4747E87E" w14:textId="6434003F" w:rsidR="65295DBE" w:rsidRDefault="65295DBE" w:rsidP="65295DBE">
            <w:pPr>
              <w:rPr>
                <w:rFonts w:ascii="Calibri" w:eastAsia="Calibri" w:hAnsi="Calibri" w:cs="Cordia New"/>
                <w:b/>
                <w:bCs/>
              </w:rPr>
            </w:pPr>
          </w:p>
        </w:tc>
        <w:tc>
          <w:tcPr>
            <w:tcW w:w="4020" w:type="dxa"/>
            <w:shd w:val="clear" w:color="auto" w:fill="auto"/>
          </w:tcPr>
          <w:p w14:paraId="0005D651" w14:textId="4FA1BCA1" w:rsidR="4C153CD4" w:rsidRDefault="4C153CD4" w:rsidP="65295DBE">
            <w:pPr>
              <w:rPr>
                <w:rFonts w:ascii="Calibri" w:eastAsia="Calibri" w:hAnsi="Calibri" w:cs="Cordia New"/>
              </w:rPr>
            </w:pPr>
            <w:r w:rsidRPr="65295DBE">
              <w:rPr>
                <w:rFonts w:ascii="Calibri" w:eastAsia="Calibri" w:hAnsi="Calibri" w:cs="Cordia New"/>
              </w:rPr>
              <w:t>Final report on the assignment</w:t>
            </w:r>
            <w:r w:rsidR="00E34A45">
              <w:rPr>
                <w:rFonts w:ascii="Calibri" w:eastAsia="Calibri" w:hAnsi="Calibri" w:cs="Cordia New"/>
              </w:rPr>
              <w:t xml:space="preserve">, </w:t>
            </w:r>
            <w:r w:rsidR="00D05F93">
              <w:rPr>
                <w:rFonts w:ascii="Calibri" w:eastAsia="Calibri" w:hAnsi="Calibri" w:cs="Cordia New"/>
              </w:rPr>
              <w:t>submitted to and approved by UN Women</w:t>
            </w:r>
          </w:p>
        </w:tc>
        <w:tc>
          <w:tcPr>
            <w:tcW w:w="2842" w:type="dxa"/>
            <w:shd w:val="clear" w:color="auto" w:fill="auto"/>
          </w:tcPr>
          <w:p w14:paraId="488CD605" w14:textId="1BA07283" w:rsidR="73604835" w:rsidRDefault="73604835" w:rsidP="65295DBE">
            <w:pPr>
              <w:rPr>
                <w:rFonts w:ascii="Calibri" w:eastAsia="Calibri" w:hAnsi="Calibri" w:cs="Cordia New"/>
                <w:b/>
                <w:bCs/>
              </w:rPr>
            </w:pPr>
            <w:r w:rsidRPr="65295DBE">
              <w:rPr>
                <w:rFonts w:ascii="Calibri" w:eastAsia="Calibri" w:hAnsi="Calibri" w:cs="Cordia New"/>
                <w:b/>
                <w:bCs/>
              </w:rPr>
              <w:t>1 August 2022</w:t>
            </w:r>
          </w:p>
        </w:tc>
      </w:tr>
      <w:tr w:rsidR="65295DBE" w14:paraId="1AC67BA4" w14:textId="77777777" w:rsidTr="00494C57">
        <w:trPr>
          <w:jc w:val="center"/>
        </w:trPr>
        <w:tc>
          <w:tcPr>
            <w:tcW w:w="804" w:type="dxa"/>
            <w:shd w:val="clear" w:color="auto" w:fill="auto"/>
          </w:tcPr>
          <w:p w14:paraId="5528C979" w14:textId="58DABC89" w:rsidR="0DF187BF" w:rsidRDefault="0DF187BF" w:rsidP="65295DBE">
            <w:pPr>
              <w:spacing w:after="0"/>
              <w:rPr>
                <w:rFonts w:ascii="Calibri" w:eastAsia="Calibri" w:hAnsi="Calibri" w:cs="Cordia New"/>
                <w:b/>
                <w:bCs/>
              </w:rPr>
            </w:pPr>
            <w:r w:rsidRPr="65295DBE">
              <w:rPr>
                <w:b/>
                <w:bCs/>
              </w:rPr>
              <w:t>(iii)</w:t>
            </w:r>
          </w:p>
        </w:tc>
        <w:tc>
          <w:tcPr>
            <w:tcW w:w="4020" w:type="dxa"/>
            <w:shd w:val="clear" w:color="auto" w:fill="auto"/>
          </w:tcPr>
          <w:p w14:paraId="5B8A522A" w14:textId="3B1AF0E5" w:rsidR="6F5CD68F" w:rsidRDefault="6F5CD68F" w:rsidP="65295DBE">
            <w:pPr>
              <w:rPr>
                <w:rFonts w:ascii="Calibri" w:eastAsia="Calibri" w:hAnsi="Calibri" w:cs="Cordia New"/>
                <w:b/>
                <w:bCs/>
              </w:rPr>
            </w:pPr>
            <w:r w:rsidRPr="65295DBE">
              <w:rPr>
                <w:rFonts w:ascii="Calibri" w:eastAsia="Calibri" w:hAnsi="Calibri" w:cs="Cordia New"/>
                <w:b/>
                <w:bCs/>
              </w:rPr>
              <w:t>Training</w:t>
            </w:r>
            <w:r w:rsidR="3B3D2C87" w:rsidRPr="65295DBE">
              <w:rPr>
                <w:rFonts w:ascii="Calibri" w:eastAsia="Calibri" w:hAnsi="Calibri" w:cs="Cordia New"/>
                <w:b/>
                <w:bCs/>
              </w:rPr>
              <w:t xml:space="preserve"> </w:t>
            </w:r>
          </w:p>
        </w:tc>
        <w:tc>
          <w:tcPr>
            <w:tcW w:w="2842" w:type="dxa"/>
            <w:shd w:val="clear" w:color="auto" w:fill="auto"/>
          </w:tcPr>
          <w:p w14:paraId="314C3A9D" w14:textId="71E7046F" w:rsidR="65295DBE" w:rsidRDefault="65295DBE" w:rsidP="65295DBE">
            <w:pPr>
              <w:rPr>
                <w:rFonts w:ascii="Calibri" w:eastAsia="Calibri" w:hAnsi="Calibri" w:cs="Cordia New"/>
                <w:b/>
                <w:bCs/>
              </w:rPr>
            </w:pPr>
          </w:p>
        </w:tc>
      </w:tr>
      <w:tr w:rsidR="007A6C86" w:rsidRPr="000D495E" w14:paraId="0BF71F3D" w14:textId="77777777" w:rsidTr="00494C57">
        <w:trPr>
          <w:jc w:val="center"/>
        </w:trPr>
        <w:tc>
          <w:tcPr>
            <w:tcW w:w="804" w:type="dxa"/>
            <w:shd w:val="clear" w:color="auto" w:fill="auto"/>
          </w:tcPr>
          <w:p w14:paraId="14013B25" w14:textId="4D56660D" w:rsidR="007A6C86" w:rsidRPr="000D495E" w:rsidRDefault="007A6C86" w:rsidP="65295DBE">
            <w:pPr>
              <w:spacing w:after="0"/>
              <w:rPr>
                <w:b/>
                <w:bCs/>
              </w:rPr>
            </w:pPr>
          </w:p>
        </w:tc>
        <w:tc>
          <w:tcPr>
            <w:tcW w:w="4020" w:type="dxa"/>
            <w:shd w:val="clear" w:color="auto" w:fill="auto"/>
          </w:tcPr>
          <w:p w14:paraId="0E46A454" w14:textId="60947076" w:rsidR="007A6C86" w:rsidRPr="000D495E" w:rsidRDefault="2916CB22" w:rsidP="65295DBE">
            <w:r>
              <w:t xml:space="preserve">Workplan </w:t>
            </w:r>
            <w:r w:rsidR="000B5887">
              <w:t>and timeline, as described above, submitted to and approved by UN Women</w:t>
            </w:r>
          </w:p>
        </w:tc>
        <w:tc>
          <w:tcPr>
            <w:tcW w:w="2842" w:type="dxa"/>
            <w:shd w:val="clear" w:color="auto" w:fill="auto"/>
          </w:tcPr>
          <w:p w14:paraId="6FD9A761" w14:textId="5419A9B6" w:rsidR="007A6C86" w:rsidRPr="000D495E" w:rsidRDefault="22103446" w:rsidP="65295DBE">
            <w:pPr>
              <w:rPr>
                <w:b/>
                <w:bCs/>
              </w:rPr>
            </w:pPr>
            <w:r w:rsidRPr="65295DBE">
              <w:rPr>
                <w:b/>
                <w:bCs/>
              </w:rPr>
              <w:t>13 September 2021</w:t>
            </w:r>
          </w:p>
        </w:tc>
      </w:tr>
      <w:tr w:rsidR="65295DBE" w14:paraId="53F925A7" w14:textId="77777777" w:rsidTr="00494C57">
        <w:trPr>
          <w:jc w:val="center"/>
        </w:trPr>
        <w:tc>
          <w:tcPr>
            <w:tcW w:w="804" w:type="dxa"/>
            <w:shd w:val="clear" w:color="auto" w:fill="auto"/>
          </w:tcPr>
          <w:p w14:paraId="3AD4C8AD" w14:textId="3DF63FAA" w:rsidR="65295DBE" w:rsidRDefault="65295DBE" w:rsidP="65295DBE">
            <w:pPr>
              <w:rPr>
                <w:rFonts w:ascii="Calibri" w:eastAsia="Calibri" w:hAnsi="Calibri" w:cs="Cordia New"/>
                <w:b/>
                <w:bCs/>
              </w:rPr>
            </w:pPr>
          </w:p>
        </w:tc>
        <w:tc>
          <w:tcPr>
            <w:tcW w:w="4020" w:type="dxa"/>
            <w:shd w:val="clear" w:color="auto" w:fill="auto"/>
          </w:tcPr>
          <w:p w14:paraId="685364B1" w14:textId="76520B0F" w:rsidR="22103446" w:rsidRDefault="000B5887" w:rsidP="65295DBE">
            <w:pPr>
              <w:rPr>
                <w:rFonts w:ascii="Calibri" w:eastAsia="Calibri" w:hAnsi="Calibri" w:cs="Cordia New"/>
              </w:rPr>
            </w:pPr>
            <w:r>
              <w:rPr>
                <w:rFonts w:ascii="Calibri" w:eastAsia="Calibri" w:hAnsi="Calibri" w:cs="Cordia New"/>
              </w:rPr>
              <w:t xml:space="preserve">Report on </w:t>
            </w:r>
            <w:r w:rsidR="22103446" w:rsidRPr="65295DBE">
              <w:rPr>
                <w:rFonts w:ascii="Calibri" w:eastAsia="Calibri" w:hAnsi="Calibri" w:cs="Cordia New"/>
              </w:rPr>
              <w:t>6 training sessions</w:t>
            </w:r>
            <w:r>
              <w:rPr>
                <w:rFonts w:ascii="Calibri" w:eastAsia="Calibri" w:hAnsi="Calibri" w:cs="Cordia New"/>
              </w:rPr>
              <w:t xml:space="preserve"> implemented, submitted to UN Women</w:t>
            </w:r>
          </w:p>
        </w:tc>
        <w:tc>
          <w:tcPr>
            <w:tcW w:w="2842" w:type="dxa"/>
            <w:shd w:val="clear" w:color="auto" w:fill="auto"/>
          </w:tcPr>
          <w:p w14:paraId="18929C36" w14:textId="578A50FF" w:rsidR="22103446" w:rsidRDefault="22103446" w:rsidP="65295DBE">
            <w:pPr>
              <w:rPr>
                <w:rFonts w:ascii="Calibri" w:eastAsia="Calibri" w:hAnsi="Calibri" w:cs="Cordia New"/>
                <w:b/>
                <w:bCs/>
              </w:rPr>
            </w:pPr>
            <w:r w:rsidRPr="65295DBE">
              <w:rPr>
                <w:rFonts w:ascii="Calibri" w:eastAsia="Calibri" w:hAnsi="Calibri" w:cs="Cordia New"/>
                <w:b/>
                <w:bCs/>
              </w:rPr>
              <w:t>15 December 2021</w:t>
            </w:r>
          </w:p>
        </w:tc>
      </w:tr>
      <w:tr w:rsidR="65295DBE" w14:paraId="69BD147D" w14:textId="77777777" w:rsidTr="00494C57">
        <w:trPr>
          <w:jc w:val="center"/>
        </w:trPr>
        <w:tc>
          <w:tcPr>
            <w:tcW w:w="804" w:type="dxa"/>
            <w:shd w:val="clear" w:color="auto" w:fill="auto"/>
          </w:tcPr>
          <w:p w14:paraId="722F91E9" w14:textId="2714C179" w:rsidR="65295DBE" w:rsidRDefault="65295DBE" w:rsidP="65295DBE">
            <w:pPr>
              <w:rPr>
                <w:rFonts w:ascii="Calibri" w:eastAsia="Calibri" w:hAnsi="Calibri" w:cs="Cordia New"/>
                <w:b/>
                <w:bCs/>
              </w:rPr>
            </w:pPr>
          </w:p>
        </w:tc>
        <w:tc>
          <w:tcPr>
            <w:tcW w:w="4020" w:type="dxa"/>
            <w:shd w:val="clear" w:color="auto" w:fill="auto"/>
          </w:tcPr>
          <w:p w14:paraId="5E3178F1" w14:textId="078A0094" w:rsidR="333BA5F8" w:rsidRDefault="333BA5F8" w:rsidP="65295DBE">
            <w:pPr>
              <w:rPr>
                <w:rFonts w:ascii="Calibri" w:eastAsia="Calibri" w:hAnsi="Calibri" w:cs="Cordia New"/>
              </w:rPr>
            </w:pPr>
            <w:r>
              <w:t xml:space="preserve">Final report on trainings in English </w:t>
            </w:r>
            <w:r w:rsidR="1BE3F46E" w:rsidRPr="65295DBE">
              <w:rPr>
                <w:rFonts w:ascii="Calibri" w:eastAsia="Calibri" w:hAnsi="Calibri" w:cs="Calibri"/>
              </w:rPr>
              <w:t>with agenda, signed list of participants and materials and presentations shared submitted to UN Women</w:t>
            </w:r>
          </w:p>
        </w:tc>
        <w:tc>
          <w:tcPr>
            <w:tcW w:w="2842" w:type="dxa"/>
            <w:shd w:val="clear" w:color="auto" w:fill="auto"/>
          </w:tcPr>
          <w:p w14:paraId="3D263605" w14:textId="437D93B3" w:rsidR="6AE7DEF8" w:rsidRDefault="6AE7DEF8" w:rsidP="65295DBE">
            <w:pPr>
              <w:rPr>
                <w:rFonts w:ascii="Calibri" w:eastAsia="Calibri" w:hAnsi="Calibri" w:cs="Cordia New"/>
                <w:b/>
                <w:bCs/>
              </w:rPr>
            </w:pPr>
            <w:r w:rsidRPr="65295DBE">
              <w:rPr>
                <w:rFonts w:ascii="Calibri" w:eastAsia="Calibri" w:hAnsi="Calibri" w:cs="Cordia New"/>
                <w:b/>
                <w:bCs/>
              </w:rPr>
              <w:t>27 December 2021</w:t>
            </w:r>
          </w:p>
        </w:tc>
      </w:tr>
    </w:tbl>
    <w:p w14:paraId="07ACDFA6" w14:textId="77777777" w:rsidR="00442B0E" w:rsidRPr="000D495E" w:rsidRDefault="00442B0E" w:rsidP="00AD5695">
      <w:pPr>
        <w:jc w:val="both"/>
      </w:pPr>
    </w:p>
    <w:p w14:paraId="79366A10" w14:textId="77777777" w:rsidR="00391C53" w:rsidRPr="0047636B" w:rsidRDefault="00391C53" w:rsidP="00391C53">
      <w:pPr>
        <w:jc w:val="both"/>
        <w:rPr>
          <w:bCs/>
        </w:rPr>
      </w:pPr>
      <w:r w:rsidRPr="0047636B">
        <w:rPr>
          <w:b/>
          <w:bCs/>
        </w:rPr>
        <w:t>REPORTING</w:t>
      </w:r>
    </w:p>
    <w:p w14:paraId="378FE000" w14:textId="2BF24AA2" w:rsidR="00391C53" w:rsidRDefault="00391C53" w:rsidP="00391C53">
      <w:pPr>
        <w:jc w:val="both"/>
      </w:pPr>
      <w:r>
        <w:t xml:space="preserve">Under the direct supervision of UN Women GRB Coordinator and overall supervision of UN Women </w:t>
      </w:r>
      <w:proofErr w:type="spellStart"/>
      <w:r>
        <w:t>Programme</w:t>
      </w:r>
      <w:proofErr w:type="spellEnd"/>
      <w:r>
        <w:t xml:space="preserve"> Specialist</w:t>
      </w:r>
      <w:r w:rsidR="3E3818DF">
        <w:t>, the</w:t>
      </w:r>
      <w:r>
        <w:t xml:space="preserve"> selected Contractor will develop and deliver the above listed outputs in accordance with the above outlined timeframe. All the outputs should be provided in English.  </w:t>
      </w:r>
    </w:p>
    <w:p w14:paraId="259120F7" w14:textId="77777777" w:rsidR="00391C53" w:rsidRDefault="00391C53" w:rsidP="00391C53">
      <w:pPr>
        <w:jc w:val="both"/>
        <w:rPr>
          <w:bCs/>
        </w:rPr>
      </w:pPr>
      <w:r w:rsidRPr="00506E0E">
        <w:rPr>
          <w:bCs/>
        </w:rPr>
        <w:t>The contractor is expected to report regularly to UN Women BiH CO the progress of the completion of the deliverables. The con</w:t>
      </w:r>
      <w:r>
        <w:rPr>
          <w:bCs/>
        </w:rPr>
        <w:t>tractor</w:t>
      </w:r>
      <w:r w:rsidRPr="00506E0E">
        <w:rPr>
          <w:bCs/>
        </w:rPr>
        <w:t xml:space="preserve"> is also expected to inform UN Women of any unforeseen challenge or risk that might occur during the duration of the assignment</w:t>
      </w:r>
      <w:r>
        <w:rPr>
          <w:bCs/>
        </w:rPr>
        <w:t>.</w:t>
      </w:r>
    </w:p>
    <w:p w14:paraId="6850526B" w14:textId="77777777" w:rsidR="00255D31" w:rsidRPr="000D495E" w:rsidRDefault="00255D31" w:rsidP="00FA594A">
      <w:pPr>
        <w:jc w:val="both"/>
        <w:rPr>
          <w:bCs/>
        </w:rPr>
      </w:pPr>
    </w:p>
    <w:p w14:paraId="58F03376" w14:textId="6096710C" w:rsidR="00FA594A" w:rsidRDefault="00FA594A" w:rsidP="00FA594A">
      <w:pPr>
        <w:jc w:val="both"/>
        <w:rPr>
          <w:b/>
          <w:bCs/>
        </w:rPr>
      </w:pPr>
      <w:r w:rsidRPr="54CF6C5A">
        <w:rPr>
          <w:b/>
          <w:bCs/>
        </w:rPr>
        <w:t>REQUIREMENTS FOR EXPERIENCE AND QUALIFICATIONS</w:t>
      </w:r>
    </w:p>
    <w:p w14:paraId="2DE69BC9" w14:textId="259A60D6" w:rsidR="00036BA9" w:rsidRDefault="00FA1E8A" w:rsidP="00036BA9">
      <w:pPr>
        <w:spacing w:before="80"/>
        <w:jc w:val="both"/>
      </w:pPr>
      <w:r>
        <w:t>The s</w:t>
      </w:r>
      <w:r w:rsidR="00036BA9">
        <w:t>elected Contractor is required to ensure a team of</w:t>
      </w:r>
      <w:r w:rsidR="00036BA9" w:rsidRPr="24C9A2F0">
        <w:rPr>
          <w:b/>
          <w:bCs/>
        </w:rPr>
        <w:t xml:space="preserve"> </w:t>
      </w:r>
      <w:r w:rsidR="00036BA9">
        <w:t>local experts</w:t>
      </w:r>
      <w:r w:rsidR="00036BA9" w:rsidRPr="24C9A2F0">
        <w:rPr>
          <w:b/>
          <w:bCs/>
        </w:rPr>
        <w:t xml:space="preserve"> </w:t>
      </w:r>
      <w:r w:rsidR="00036BA9">
        <w:t>who meet the general profile and required competencies necessary for the delivery of required tasks</w:t>
      </w:r>
      <w:r>
        <w:t>:</w:t>
      </w:r>
      <w:r w:rsidR="00036BA9">
        <w:t xml:space="preserve"> </w:t>
      </w:r>
    </w:p>
    <w:p w14:paraId="11F3145B" w14:textId="6C3B7294" w:rsidR="00FA594A" w:rsidRPr="00FA1E8A" w:rsidRDefault="00FA594A" w:rsidP="54CF6C5A">
      <w:pPr>
        <w:spacing w:after="0" w:line="240" w:lineRule="auto"/>
        <w:jc w:val="both"/>
        <w:rPr>
          <w:b/>
          <w:bCs/>
        </w:rPr>
      </w:pPr>
      <w:r w:rsidRPr="65295DBE">
        <w:rPr>
          <w:b/>
          <w:bCs/>
        </w:rPr>
        <w:t>General</w:t>
      </w:r>
      <w:r w:rsidR="00FC60A7">
        <w:rPr>
          <w:b/>
          <w:bCs/>
        </w:rPr>
        <w:t xml:space="preserve"> </w:t>
      </w:r>
      <w:r w:rsidR="00FC60A7" w:rsidRPr="00FC60A7">
        <w:rPr>
          <w:b/>
          <w:bCs/>
        </w:rPr>
        <w:t xml:space="preserve">Requirements </w:t>
      </w:r>
      <w:r w:rsidR="00FC60A7" w:rsidRPr="001E3FEF">
        <w:rPr>
          <w:b/>
          <w:bCs/>
        </w:rPr>
        <w:t>for the Company</w:t>
      </w:r>
    </w:p>
    <w:p w14:paraId="35609C69" w14:textId="77777777" w:rsidR="00FA594A" w:rsidRPr="000D495E" w:rsidRDefault="00FA594A" w:rsidP="00FA594A">
      <w:pPr>
        <w:spacing w:after="0" w:line="240" w:lineRule="auto"/>
        <w:ind w:left="720" w:hanging="720"/>
        <w:jc w:val="both"/>
        <w:rPr>
          <w:bCs/>
        </w:rPr>
      </w:pPr>
    </w:p>
    <w:p w14:paraId="565D2835" w14:textId="096C5A8A" w:rsidR="00FA594A" w:rsidRPr="000D495E" w:rsidRDefault="00FA594A" w:rsidP="00FA594A">
      <w:pPr>
        <w:spacing w:after="0" w:line="240" w:lineRule="auto"/>
        <w:ind w:left="720" w:hanging="720"/>
        <w:jc w:val="both"/>
        <w:rPr>
          <w:bCs/>
        </w:rPr>
      </w:pPr>
      <w:r w:rsidRPr="000D495E">
        <w:rPr>
          <w:bCs/>
        </w:rPr>
        <w:t xml:space="preserve">Experience: </w:t>
      </w:r>
    </w:p>
    <w:p w14:paraId="4EDC5EB5" w14:textId="77777777" w:rsidR="00FA594A" w:rsidRPr="000D495E" w:rsidRDefault="00FA594A" w:rsidP="00FA594A">
      <w:pPr>
        <w:spacing w:after="0" w:line="240" w:lineRule="auto"/>
        <w:ind w:left="720" w:hanging="720"/>
        <w:jc w:val="both"/>
        <w:rPr>
          <w:bCs/>
        </w:rPr>
      </w:pPr>
    </w:p>
    <w:p w14:paraId="772A1D58" w14:textId="73BCBAA5" w:rsidR="00FA594A" w:rsidRPr="000D495E" w:rsidRDefault="00FA594A" w:rsidP="00FA594A">
      <w:pPr>
        <w:spacing w:after="0" w:line="240" w:lineRule="auto"/>
        <w:ind w:left="720" w:hanging="360"/>
        <w:jc w:val="both"/>
      </w:pPr>
      <w:r>
        <w:t>•</w:t>
      </w:r>
      <w:r>
        <w:tab/>
      </w:r>
      <w:r w:rsidR="00687DE8">
        <w:t xml:space="preserve">5 </w:t>
      </w:r>
      <w:r w:rsidR="006C5177">
        <w:t xml:space="preserve">years </w:t>
      </w:r>
      <w:r w:rsidR="005C3FA4">
        <w:t>in</w:t>
      </w:r>
      <w:r w:rsidR="00B00F06">
        <w:t xml:space="preserve"> </w:t>
      </w:r>
      <w:r w:rsidR="00A859E7">
        <w:t>work</w:t>
      </w:r>
      <w:r w:rsidR="005C3FA4">
        <w:t>ing</w:t>
      </w:r>
      <w:r w:rsidR="00A859E7">
        <w:t xml:space="preserve"> with</w:t>
      </w:r>
      <w:r>
        <w:t xml:space="preserve"> media in Bosnia and Herzegovina</w:t>
      </w:r>
      <w:r w:rsidR="000A6236">
        <w:t>, pr</w:t>
      </w:r>
      <w:r w:rsidR="003B4E8B">
        <w:t xml:space="preserve">eferably with </w:t>
      </w:r>
      <w:r w:rsidR="00FA1E8A">
        <w:t xml:space="preserve">a </w:t>
      </w:r>
      <w:r w:rsidR="00D966C2">
        <w:t xml:space="preserve">focus </w:t>
      </w:r>
      <w:r w:rsidR="000A6236">
        <w:t>on</w:t>
      </w:r>
      <w:r w:rsidR="000B752F">
        <w:t xml:space="preserve"> </w:t>
      </w:r>
      <w:r w:rsidR="49B1A112">
        <w:t>human right</w:t>
      </w:r>
      <w:r w:rsidR="7EA515B2">
        <w:t>s</w:t>
      </w:r>
      <w:r w:rsidR="26CADFD2">
        <w:t xml:space="preserve">. </w:t>
      </w:r>
      <w:r w:rsidR="20E87B90">
        <w:t>Work</w:t>
      </w:r>
      <w:r w:rsidR="26CADFD2">
        <w:t xml:space="preserve"> on </w:t>
      </w:r>
      <w:r w:rsidR="2C3BF116">
        <w:t xml:space="preserve">gender equality and/or </w:t>
      </w:r>
      <w:r w:rsidR="000B752F">
        <w:t>budgets/institutions</w:t>
      </w:r>
      <w:r w:rsidR="32E53253">
        <w:t xml:space="preserve"> will be </w:t>
      </w:r>
      <w:r w:rsidR="3406D544">
        <w:t>considered</w:t>
      </w:r>
      <w:r w:rsidR="32E53253">
        <w:t xml:space="preserve"> as an asset</w:t>
      </w:r>
    </w:p>
    <w:p w14:paraId="25B49FC6" w14:textId="3E2DBFC4" w:rsidR="00FA594A" w:rsidRPr="000D495E" w:rsidRDefault="00FA594A" w:rsidP="00FA594A">
      <w:pPr>
        <w:spacing w:after="0" w:line="240" w:lineRule="auto"/>
        <w:ind w:left="720" w:hanging="360"/>
        <w:jc w:val="both"/>
      </w:pPr>
      <w:r>
        <w:t>•</w:t>
      </w:r>
      <w:r>
        <w:tab/>
      </w:r>
      <w:r w:rsidR="6422D699">
        <w:t>2</w:t>
      </w:r>
      <w:r w:rsidR="45F58C1A">
        <w:t xml:space="preserve"> year</w:t>
      </w:r>
      <w:r w:rsidR="4A2B7C4F">
        <w:t>s of</w:t>
      </w:r>
      <w:r w:rsidR="45F58C1A">
        <w:t xml:space="preserve"> </w:t>
      </w:r>
      <w:r w:rsidR="53E5580C">
        <w:t>e</w:t>
      </w:r>
      <w:r>
        <w:t xml:space="preserve">xperience in </w:t>
      </w:r>
      <w:r w:rsidR="00A859E7">
        <w:t>conduc</w:t>
      </w:r>
      <w:r w:rsidR="00060836">
        <w:t>t</w:t>
      </w:r>
      <w:r w:rsidR="00A859E7">
        <w:t>ing work on</w:t>
      </w:r>
      <w:r w:rsidR="004E785E">
        <w:t xml:space="preserve"> enhancing capacities of media professionals</w:t>
      </w:r>
      <w:r w:rsidR="084B7799">
        <w:t xml:space="preserve"> for responsible reporting on issues related to human rights</w:t>
      </w:r>
      <w:r w:rsidR="00FA1E8A">
        <w:t>.</w:t>
      </w:r>
    </w:p>
    <w:p w14:paraId="681B9CC9" w14:textId="560A7E6F" w:rsidR="003B1628" w:rsidRPr="000D495E" w:rsidRDefault="00B309B9" w:rsidP="00FA5BEA">
      <w:pPr>
        <w:pStyle w:val="ListParagraph"/>
        <w:numPr>
          <w:ilvl w:val="0"/>
          <w:numId w:val="15"/>
        </w:numPr>
        <w:spacing w:after="0" w:line="240" w:lineRule="auto"/>
        <w:jc w:val="both"/>
      </w:pPr>
      <w:r>
        <w:t xml:space="preserve">Experience in conducting </w:t>
      </w:r>
      <w:r w:rsidR="47589779">
        <w:t>research</w:t>
      </w:r>
      <w:r w:rsidR="001D5289">
        <w:t xml:space="preserve"> on media reporting, preferably on</w:t>
      </w:r>
      <w:r w:rsidR="00965DEE">
        <w:t xml:space="preserve"> gender</w:t>
      </w:r>
      <w:r w:rsidR="001D5289">
        <w:t xml:space="preserve"> issues</w:t>
      </w:r>
      <w:r w:rsidR="00E21930">
        <w:t xml:space="preserve">, </w:t>
      </w:r>
      <w:r w:rsidR="00DF0A47">
        <w:t xml:space="preserve">with </w:t>
      </w:r>
      <w:r w:rsidR="00E21930">
        <w:t xml:space="preserve">at least </w:t>
      </w:r>
      <w:r w:rsidR="7636D621">
        <w:t>3</w:t>
      </w:r>
      <w:r w:rsidR="00E21930">
        <w:t xml:space="preserve"> </w:t>
      </w:r>
      <w:proofErr w:type="gramStart"/>
      <w:r w:rsidR="27920DF6">
        <w:t>researches</w:t>
      </w:r>
      <w:proofErr w:type="gramEnd"/>
      <w:r w:rsidR="00E21930">
        <w:t xml:space="preserve"> conducted </w:t>
      </w:r>
    </w:p>
    <w:p w14:paraId="1D622A80" w14:textId="021CE298" w:rsidR="00FA594A" w:rsidRPr="000D495E" w:rsidRDefault="00FA594A" w:rsidP="00FA594A">
      <w:pPr>
        <w:spacing w:after="0" w:line="240" w:lineRule="auto"/>
        <w:ind w:left="720" w:hanging="360"/>
        <w:jc w:val="both"/>
      </w:pPr>
      <w:r>
        <w:t>•</w:t>
      </w:r>
      <w:r>
        <w:tab/>
        <w:t>Previous experience working with UN Women and other UN Agencies will be considered as an advantage</w:t>
      </w:r>
      <w:r w:rsidR="00DF0A47">
        <w:t>.</w:t>
      </w:r>
    </w:p>
    <w:p w14:paraId="5A05337C" w14:textId="1DAF03C6" w:rsidR="00FA594A" w:rsidRPr="000D495E" w:rsidRDefault="00FA594A" w:rsidP="308F6D7B">
      <w:pPr>
        <w:spacing w:after="0" w:line="240" w:lineRule="auto"/>
        <w:ind w:left="720" w:hanging="360"/>
        <w:jc w:val="both"/>
      </w:pPr>
      <w:r>
        <w:t>•</w:t>
      </w:r>
      <w:r>
        <w:tab/>
        <w:t>Track record of similar assignments (</w:t>
      </w:r>
      <w:r w:rsidR="34DBBB53">
        <w:t xml:space="preserve">at least </w:t>
      </w:r>
      <w:r w:rsidR="58A99DFD">
        <w:t>3</w:t>
      </w:r>
      <w:r w:rsidR="34DBBB53">
        <w:t xml:space="preserve"> </w:t>
      </w:r>
      <w:r w:rsidR="4D5F1BD5">
        <w:t>training sessions</w:t>
      </w:r>
      <w:r w:rsidR="589D13C4">
        <w:t xml:space="preserve"> and/or</w:t>
      </w:r>
      <w:r>
        <w:t xml:space="preserve"> workshops for media</w:t>
      </w:r>
      <w:r w:rsidR="00514156">
        <w:t>, and similar activities</w:t>
      </w:r>
      <w:r>
        <w:t>)</w:t>
      </w:r>
      <w:r w:rsidR="71C11B3E">
        <w:t>.</w:t>
      </w:r>
    </w:p>
    <w:p w14:paraId="149504BA" w14:textId="77777777" w:rsidR="00FA594A" w:rsidRPr="000D495E" w:rsidRDefault="00FA594A" w:rsidP="00FA594A">
      <w:pPr>
        <w:spacing w:after="0" w:line="240" w:lineRule="auto"/>
        <w:ind w:left="720" w:hanging="360"/>
        <w:jc w:val="both"/>
        <w:rPr>
          <w:bCs/>
        </w:rPr>
      </w:pPr>
    </w:p>
    <w:p w14:paraId="0958D496" w14:textId="77777777" w:rsidR="00FA594A" w:rsidRPr="000D495E" w:rsidRDefault="00FA594A" w:rsidP="00FA594A">
      <w:pPr>
        <w:spacing w:after="0" w:line="240" w:lineRule="auto"/>
        <w:ind w:left="720" w:hanging="720"/>
        <w:jc w:val="both"/>
        <w:rPr>
          <w:bCs/>
        </w:rPr>
      </w:pPr>
    </w:p>
    <w:p w14:paraId="2FE02ED2" w14:textId="145DB587" w:rsidR="00FA594A" w:rsidRPr="000D495E" w:rsidRDefault="00FA594A" w:rsidP="00FA594A">
      <w:pPr>
        <w:spacing w:after="0" w:line="240" w:lineRule="auto"/>
        <w:ind w:left="720" w:hanging="720"/>
        <w:jc w:val="both"/>
      </w:pPr>
      <w:r>
        <w:t xml:space="preserve">Requirements </w:t>
      </w:r>
      <w:r w:rsidR="001B18BB">
        <w:t>for the</w:t>
      </w:r>
      <w:r>
        <w:t xml:space="preserve"> team members:</w:t>
      </w:r>
    </w:p>
    <w:p w14:paraId="46710E32" w14:textId="77777777" w:rsidR="00FA594A" w:rsidRPr="000D495E" w:rsidRDefault="00FA594A" w:rsidP="00FA594A">
      <w:pPr>
        <w:spacing w:after="0" w:line="240" w:lineRule="auto"/>
        <w:ind w:left="720" w:hanging="720"/>
        <w:jc w:val="both"/>
        <w:rPr>
          <w:bCs/>
        </w:rPr>
      </w:pPr>
    </w:p>
    <w:p w14:paraId="7A3A812E" w14:textId="77777777" w:rsidR="00FA594A" w:rsidRPr="000D495E" w:rsidRDefault="00FA594A" w:rsidP="00FA594A">
      <w:pPr>
        <w:spacing w:after="0" w:line="240" w:lineRule="auto"/>
        <w:ind w:left="720" w:hanging="720"/>
        <w:jc w:val="both"/>
        <w:rPr>
          <w:b/>
          <w:bCs/>
          <w:i/>
        </w:rPr>
      </w:pPr>
      <w:r w:rsidRPr="000D495E">
        <w:rPr>
          <w:b/>
          <w:bCs/>
          <w:i/>
        </w:rPr>
        <w:t>Team Leader:</w:t>
      </w:r>
    </w:p>
    <w:p w14:paraId="317ACCEE" w14:textId="77777777" w:rsidR="00FA594A" w:rsidRPr="000D495E" w:rsidRDefault="00FA594A" w:rsidP="00FA594A">
      <w:pPr>
        <w:spacing w:after="0" w:line="240" w:lineRule="auto"/>
        <w:ind w:left="720" w:hanging="720"/>
        <w:jc w:val="both"/>
        <w:rPr>
          <w:bCs/>
        </w:rPr>
      </w:pPr>
    </w:p>
    <w:p w14:paraId="4F148CD1" w14:textId="77777777" w:rsidR="00FA594A" w:rsidRPr="000D495E" w:rsidRDefault="00FA594A" w:rsidP="00FA594A">
      <w:pPr>
        <w:spacing w:after="0" w:line="240" w:lineRule="auto"/>
        <w:ind w:left="720" w:hanging="720"/>
        <w:jc w:val="both"/>
        <w:rPr>
          <w:bCs/>
        </w:rPr>
      </w:pPr>
      <w:r w:rsidRPr="000D495E">
        <w:rPr>
          <w:bCs/>
        </w:rPr>
        <w:t>Academic background and experience:</w:t>
      </w:r>
    </w:p>
    <w:p w14:paraId="626B1D44" w14:textId="77777777" w:rsidR="00FA594A" w:rsidRPr="000D495E" w:rsidRDefault="00FA594A" w:rsidP="00FA594A">
      <w:pPr>
        <w:spacing w:after="0" w:line="240" w:lineRule="auto"/>
        <w:ind w:left="720" w:hanging="720"/>
        <w:jc w:val="both"/>
        <w:rPr>
          <w:bCs/>
        </w:rPr>
      </w:pPr>
    </w:p>
    <w:p w14:paraId="7A19A051" w14:textId="6A09AA1F" w:rsidR="0062270A" w:rsidRPr="000D495E" w:rsidRDefault="00FA594A" w:rsidP="0062270A">
      <w:pPr>
        <w:spacing w:after="0" w:line="240" w:lineRule="auto"/>
        <w:ind w:left="720" w:hanging="360"/>
        <w:jc w:val="both"/>
      </w:pPr>
      <w:r>
        <w:t>•</w:t>
      </w:r>
      <w:r>
        <w:tab/>
      </w:r>
      <w:r w:rsidR="00311D64">
        <w:t xml:space="preserve">Bachelor’s </w:t>
      </w:r>
      <w:r w:rsidR="00494C57">
        <w:t>degree in journalism</w:t>
      </w:r>
      <w:r>
        <w:t xml:space="preserve">, </w:t>
      </w:r>
      <w:r w:rsidR="007234D5">
        <w:t>economics, gender studies</w:t>
      </w:r>
      <w:r w:rsidR="001B18BB">
        <w:t xml:space="preserve">, </w:t>
      </w:r>
      <w:r>
        <w:t>human rights</w:t>
      </w:r>
      <w:r w:rsidR="001B18BB">
        <w:t xml:space="preserve"> or related humanities</w:t>
      </w:r>
      <w:r w:rsidR="06B8D142">
        <w:t xml:space="preserve"> and social studies.</w:t>
      </w:r>
      <w:r>
        <w:t xml:space="preserve"> </w:t>
      </w:r>
      <w:r w:rsidR="5FDE8D50">
        <w:t xml:space="preserve">MA degree in the same field will be </w:t>
      </w:r>
      <w:r w:rsidR="7ED8FC3D">
        <w:t>considered</w:t>
      </w:r>
      <w:r w:rsidR="5FDE8D50">
        <w:t xml:space="preserve"> as </w:t>
      </w:r>
      <w:r w:rsidR="221BEA90">
        <w:t>an advantage</w:t>
      </w:r>
      <w:r w:rsidR="5FDE8D50">
        <w:t xml:space="preserve">. </w:t>
      </w:r>
    </w:p>
    <w:p w14:paraId="04AD4276" w14:textId="46C05BFA" w:rsidR="00C11B78" w:rsidRPr="000D495E" w:rsidRDefault="00FA594A" w:rsidP="65295DBE">
      <w:pPr>
        <w:spacing w:after="0" w:line="240" w:lineRule="auto"/>
        <w:ind w:left="720" w:hanging="360"/>
        <w:jc w:val="both"/>
        <w:rPr>
          <w:rFonts w:eastAsiaTheme="minorEastAsia"/>
        </w:rPr>
      </w:pPr>
      <w:r>
        <w:t>•</w:t>
      </w:r>
      <w:r>
        <w:tab/>
      </w:r>
      <w:r w:rsidR="00835E55">
        <w:t>Minimum</w:t>
      </w:r>
      <w:r w:rsidR="00835E55" w:rsidRPr="65295DBE">
        <w:rPr>
          <w:rFonts w:eastAsiaTheme="minorEastAsia"/>
        </w:rPr>
        <w:t xml:space="preserve"> 5 years of experience</w:t>
      </w:r>
      <w:r w:rsidR="00835E55" w:rsidRPr="00835E55">
        <w:t xml:space="preserve"> </w:t>
      </w:r>
      <w:r w:rsidR="00835E55">
        <w:t>in managing projects related to working with media professionals</w:t>
      </w:r>
      <w:r w:rsidR="00835E55" w:rsidRPr="65295DBE">
        <w:rPr>
          <w:rFonts w:eastAsiaTheme="minorEastAsia"/>
        </w:rPr>
        <w:t xml:space="preserve">, </w:t>
      </w:r>
      <w:r w:rsidR="00835E55">
        <w:rPr>
          <w:rFonts w:eastAsiaTheme="minorEastAsia"/>
        </w:rPr>
        <w:t xml:space="preserve">or </w:t>
      </w:r>
      <w:r>
        <w:t xml:space="preserve">7 years of relevant experience </w:t>
      </w:r>
      <w:r w:rsidR="00835E55" w:rsidRPr="65295DBE">
        <w:rPr>
          <w:rFonts w:eastAsiaTheme="minorEastAsia"/>
        </w:rPr>
        <w:t xml:space="preserve">in combination with </w:t>
      </w:r>
      <w:proofErr w:type="gramStart"/>
      <w:r w:rsidR="00835E55">
        <w:rPr>
          <w:rFonts w:eastAsiaTheme="minorEastAsia"/>
        </w:rPr>
        <w:t>Bachelor’s</w:t>
      </w:r>
      <w:proofErr w:type="gramEnd"/>
      <w:r w:rsidR="00835E55" w:rsidRPr="65295DBE">
        <w:rPr>
          <w:rFonts w:eastAsiaTheme="minorEastAsia"/>
        </w:rPr>
        <w:t xml:space="preserve"> degree</w:t>
      </w:r>
    </w:p>
    <w:p w14:paraId="296F6CA0" w14:textId="5C956CC5" w:rsidR="00FA594A" w:rsidRPr="000D495E" w:rsidRDefault="00FA594A" w:rsidP="65295DBE">
      <w:pPr>
        <w:spacing w:after="0" w:line="240" w:lineRule="auto"/>
        <w:ind w:left="720" w:hanging="360"/>
        <w:jc w:val="both"/>
      </w:pPr>
      <w:r>
        <w:t>•</w:t>
      </w:r>
      <w:r>
        <w:tab/>
        <w:t>Track record in technical expertise of studies related to media</w:t>
      </w:r>
      <w:r w:rsidR="4DEFA81C">
        <w:t xml:space="preserve"> (at </w:t>
      </w:r>
      <w:proofErr w:type="gramStart"/>
      <w:r w:rsidR="4DEFA81C">
        <w:t xml:space="preserve">least </w:t>
      </w:r>
      <w:r w:rsidR="23A11C92">
        <w:t xml:space="preserve"> 3</w:t>
      </w:r>
      <w:proofErr w:type="gramEnd"/>
      <w:r w:rsidR="23A11C92">
        <w:t xml:space="preserve"> </w:t>
      </w:r>
      <w:r w:rsidR="54105AC9">
        <w:t>researches</w:t>
      </w:r>
      <w:r w:rsidR="4DEFA81C">
        <w:t>)</w:t>
      </w:r>
    </w:p>
    <w:p w14:paraId="590B742F" w14:textId="72AC7F86" w:rsidR="002D3A2A" w:rsidRPr="000D495E" w:rsidRDefault="00FA594A" w:rsidP="65295DBE">
      <w:pPr>
        <w:spacing w:after="0" w:line="240" w:lineRule="auto"/>
        <w:ind w:left="720" w:hanging="360"/>
        <w:jc w:val="both"/>
      </w:pPr>
      <w:r>
        <w:t>•</w:t>
      </w:r>
      <w:r>
        <w:tab/>
        <w:t>Previous similar work experience working for international organizations and/or governmental programs concerning related field</w:t>
      </w:r>
      <w:r w:rsidR="003643BE">
        <w:t xml:space="preserve"> will be consider </w:t>
      </w:r>
      <w:r w:rsidR="002D3A2A">
        <w:t>as an advantage</w:t>
      </w:r>
    </w:p>
    <w:p w14:paraId="5EA52DC4" w14:textId="5D49F562" w:rsidR="005C3FA4" w:rsidRPr="000D495E" w:rsidRDefault="005C3FA4" w:rsidP="005C3FA4">
      <w:pPr>
        <w:pStyle w:val="ListParagraph"/>
        <w:numPr>
          <w:ilvl w:val="0"/>
          <w:numId w:val="15"/>
        </w:numPr>
        <w:spacing w:after="0" w:line="240" w:lineRule="auto"/>
        <w:jc w:val="both"/>
      </w:pPr>
      <w:r>
        <w:t xml:space="preserve">Excellent skills in BHS and English language </w:t>
      </w:r>
    </w:p>
    <w:p w14:paraId="4A03179B" w14:textId="77777777" w:rsidR="00FA594A" w:rsidRPr="000D495E" w:rsidRDefault="00FA594A" w:rsidP="002D3A2A">
      <w:pPr>
        <w:spacing w:after="0" w:line="240" w:lineRule="auto"/>
        <w:jc w:val="both"/>
        <w:rPr>
          <w:bCs/>
        </w:rPr>
      </w:pPr>
    </w:p>
    <w:p w14:paraId="73AD76B6" w14:textId="4572C92F" w:rsidR="00FA594A" w:rsidRPr="000D495E" w:rsidRDefault="00FA594A" w:rsidP="00FA594A">
      <w:pPr>
        <w:spacing w:after="0" w:line="240" w:lineRule="auto"/>
        <w:ind w:left="720" w:hanging="720"/>
        <w:jc w:val="both"/>
        <w:rPr>
          <w:b/>
          <w:bCs/>
          <w:i/>
        </w:rPr>
      </w:pPr>
      <w:r w:rsidRPr="000D495E">
        <w:rPr>
          <w:b/>
          <w:bCs/>
          <w:i/>
        </w:rPr>
        <w:t>Team member</w:t>
      </w:r>
      <w:r w:rsidR="00214E69" w:rsidRPr="000D495E">
        <w:rPr>
          <w:b/>
          <w:bCs/>
          <w:i/>
        </w:rPr>
        <w:t>s</w:t>
      </w:r>
    </w:p>
    <w:p w14:paraId="60B0296A" w14:textId="5F9CF873" w:rsidR="00FA594A" w:rsidRPr="000D495E" w:rsidRDefault="00FA594A" w:rsidP="00FA594A">
      <w:pPr>
        <w:spacing w:after="0" w:line="240" w:lineRule="auto"/>
        <w:ind w:left="720" w:hanging="720"/>
        <w:jc w:val="both"/>
        <w:rPr>
          <w:bCs/>
        </w:rPr>
      </w:pPr>
    </w:p>
    <w:p w14:paraId="236AE22F" w14:textId="77777777" w:rsidR="00E63E15" w:rsidRPr="000D495E" w:rsidRDefault="00E63E15" w:rsidP="00214E69">
      <w:pPr>
        <w:spacing w:after="0" w:line="240" w:lineRule="auto"/>
        <w:jc w:val="both"/>
        <w:rPr>
          <w:b/>
          <w:bCs/>
          <w:i/>
          <w:iCs/>
        </w:rPr>
      </w:pPr>
      <w:r w:rsidRPr="000D495E">
        <w:rPr>
          <w:b/>
          <w:bCs/>
          <w:i/>
          <w:iCs/>
        </w:rPr>
        <w:t xml:space="preserve">Researcher </w:t>
      </w:r>
    </w:p>
    <w:p w14:paraId="0163ECE2" w14:textId="517D870B" w:rsidR="00F33D32" w:rsidRPr="000D495E" w:rsidRDefault="00494C57" w:rsidP="00E021BF">
      <w:pPr>
        <w:pStyle w:val="ListParagraph"/>
        <w:numPr>
          <w:ilvl w:val="0"/>
          <w:numId w:val="15"/>
        </w:numPr>
        <w:spacing w:before="120" w:after="0" w:line="240" w:lineRule="auto"/>
        <w:rPr>
          <w:rFonts w:cs="Arial"/>
        </w:rPr>
      </w:pPr>
      <w:r w:rsidRPr="65295DBE">
        <w:rPr>
          <w:rFonts w:cs="Calibri"/>
        </w:rPr>
        <w:t>Bachelor’s degree in finance</w:t>
      </w:r>
      <w:r w:rsidR="007234D5" w:rsidRPr="65295DBE">
        <w:rPr>
          <w:rFonts w:cs="Calibri"/>
        </w:rPr>
        <w:t xml:space="preserve">, economics, </w:t>
      </w:r>
      <w:bookmarkStart w:id="0" w:name="_Hlk52454484"/>
      <w:r w:rsidR="007234D5" w:rsidRPr="65295DBE">
        <w:rPr>
          <w:rFonts w:cs="Calibri"/>
        </w:rPr>
        <w:t>business, public policy</w:t>
      </w:r>
      <w:r w:rsidR="001B18BB" w:rsidRPr="65295DBE">
        <w:rPr>
          <w:rFonts w:cs="Calibri"/>
        </w:rPr>
        <w:t>,</w:t>
      </w:r>
      <w:r w:rsidR="007234D5" w:rsidRPr="65295DBE">
        <w:rPr>
          <w:rFonts w:cs="Calibri"/>
        </w:rPr>
        <w:t xml:space="preserve"> </w:t>
      </w:r>
      <w:bookmarkEnd w:id="0"/>
      <w:r w:rsidR="007234D5" w:rsidRPr="65295DBE">
        <w:rPr>
          <w:rFonts w:cs="Calibri"/>
        </w:rPr>
        <w:t>or related areas</w:t>
      </w:r>
      <w:r w:rsidR="00F33D32">
        <w:t>. MA degree in will be considered as an advantage.</w:t>
      </w:r>
    </w:p>
    <w:p w14:paraId="0FB5C314" w14:textId="77777777" w:rsidR="00494C57" w:rsidRDefault="00F33D32" w:rsidP="00494C57">
      <w:pPr>
        <w:pStyle w:val="ListParagraph"/>
        <w:numPr>
          <w:ilvl w:val="0"/>
          <w:numId w:val="15"/>
        </w:numPr>
        <w:spacing w:after="0" w:line="240" w:lineRule="auto"/>
      </w:pPr>
      <w:r>
        <w:t>At least 5 years of demonstrated research experien</w:t>
      </w:r>
      <w:r w:rsidR="0094675E">
        <w:t>ce</w:t>
      </w:r>
      <w:r>
        <w:t xml:space="preserve"> in media and/or </w:t>
      </w:r>
      <w:r w:rsidR="6FA58F58">
        <w:t>human rights</w:t>
      </w:r>
      <w:r>
        <w:t xml:space="preserve"> issues.</w:t>
      </w:r>
      <w:r w:rsidR="1D5466FC">
        <w:t xml:space="preserve"> </w:t>
      </w:r>
    </w:p>
    <w:p w14:paraId="5269D949" w14:textId="7D85C3CE" w:rsidR="00F33D32" w:rsidRPr="00494C57" w:rsidRDefault="00F33D32" w:rsidP="00494C57">
      <w:pPr>
        <w:pStyle w:val="ListParagraph"/>
        <w:numPr>
          <w:ilvl w:val="0"/>
          <w:numId w:val="15"/>
        </w:numPr>
        <w:spacing w:after="0" w:line="240" w:lineRule="auto"/>
      </w:pPr>
      <w:r w:rsidRPr="00494C57">
        <w:t>Track record</w:t>
      </w:r>
      <w:r>
        <w:t xml:space="preserve"> of similar assignments (</w:t>
      </w:r>
      <w:r w:rsidR="4E0D9FAA">
        <w:t xml:space="preserve">at least 2 </w:t>
      </w:r>
      <w:r>
        <w:t>applied research studies</w:t>
      </w:r>
      <w:r w:rsidR="2C40E6CF">
        <w:t>/</w:t>
      </w:r>
      <w:r>
        <w:t>PCM</w:t>
      </w:r>
      <w:r w:rsidR="60C1B187">
        <w:t>/</w:t>
      </w:r>
      <w:r>
        <w:t xml:space="preserve"> evaluations).</w:t>
      </w:r>
    </w:p>
    <w:p w14:paraId="41C1B563" w14:textId="006765CB" w:rsidR="00F33D32" w:rsidRPr="000D495E" w:rsidRDefault="182FF58E" w:rsidP="00E021BF">
      <w:pPr>
        <w:pStyle w:val="ListParagraph"/>
        <w:numPr>
          <w:ilvl w:val="0"/>
          <w:numId w:val="15"/>
        </w:numPr>
        <w:spacing w:after="0" w:line="240" w:lineRule="auto"/>
      </w:pPr>
      <w:r>
        <w:t xml:space="preserve">2 years </w:t>
      </w:r>
      <w:r w:rsidR="49B28D28">
        <w:t xml:space="preserve">of </w:t>
      </w:r>
      <w:r w:rsidR="0A5EF564">
        <w:t>e</w:t>
      </w:r>
      <w:r w:rsidR="00F33D32">
        <w:t xml:space="preserve">xperience in applied research with data collection, analytical and presentation skills and demonstrated ability to structure </w:t>
      </w:r>
      <w:proofErr w:type="gramStart"/>
      <w:r w:rsidR="00F33D32">
        <w:t>information</w:t>
      </w:r>
      <w:r w:rsidR="53C3D344">
        <w:t xml:space="preserve"> </w:t>
      </w:r>
      <w:r w:rsidR="00F33D32">
        <w:t>.</w:t>
      </w:r>
      <w:proofErr w:type="gramEnd"/>
    </w:p>
    <w:p w14:paraId="3F587813" w14:textId="0EFC2FE9" w:rsidR="00F33D32" w:rsidRPr="000D495E" w:rsidRDefault="00F33D32" w:rsidP="003E0BFE">
      <w:pPr>
        <w:pStyle w:val="ListParagraph"/>
        <w:numPr>
          <w:ilvl w:val="0"/>
          <w:numId w:val="15"/>
        </w:numPr>
        <w:spacing w:after="0" w:line="240" w:lineRule="auto"/>
        <w:contextualSpacing/>
        <w:jc w:val="both"/>
      </w:pPr>
      <w:r>
        <w:t>Experience working with projects related to gender equality will be considered an asset</w:t>
      </w:r>
    </w:p>
    <w:p w14:paraId="7BC6BD1B" w14:textId="68883F4A" w:rsidR="005C3FA4" w:rsidRDefault="00A21AB6" w:rsidP="003E0BFE">
      <w:pPr>
        <w:pStyle w:val="ListParagraph"/>
        <w:numPr>
          <w:ilvl w:val="0"/>
          <w:numId w:val="15"/>
        </w:numPr>
        <w:spacing w:after="0" w:line="240" w:lineRule="auto"/>
        <w:contextualSpacing/>
        <w:jc w:val="both"/>
      </w:pPr>
      <w:r>
        <w:t xml:space="preserve">Excellent both written and oral skills in BHS languages </w:t>
      </w:r>
    </w:p>
    <w:p w14:paraId="4DF0E5B4" w14:textId="42EF2A62" w:rsidR="000B752F" w:rsidRDefault="000B752F" w:rsidP="000B752F">
      <w:pPr>
        <w:spacing w:after="0" w:line="240" w:lineRule="auto"/>
        <w:contextualSpacing/>
        <w:jc w:val="both"/>
      </w:pPr>
    </w:p>
    <w:p w14:paraId="6C39C020" w14:textId="734926DB" w:rsidR="000B752F" w:rsidRPr="0044170B" w:rsidRDefault="000B752F" w:rsidP="000B752F">
      <w:pPr>
        <w:spacing w:after="0" w:line="240" w:lineRule="auto"/>
        <w:contextualSpacing/>
        <w:jc w:val="both"/>
        <w:rPr>
          <w:b/>
          <w:bCs/>
        </w:rPr>
      </w:pPr>
      <w:r w:rsidRPr="65295DBE">
        <w:rPr>
          <w:b/>
          <w:bCs/>
        </w:rPr>
        <w:t>Trainer(s)</w:t>
      </w:r>
    </w:p>
    <w:p w14:paraId="58649E30" w14:textId="5D07914E" w:rsidR="000B752F" w:rsidRDefault="0044170B" w:rsidP="000B752F">
      <w:pPr>
        <w:pStyle w:val="ListParagraph"/>
        <w:numPr>
          <w:ilvl w:val="0"/>
          <w:numId w:val="37"/>
        </w:numPr>
        <w:spacing w:after="0" w:line="240" w:lineRule="auto"/>
        <w:contextualSpacing/>
        <w:jc w:val="both"/>
      </w:pPr>
      <w:proofErr w:type="gramStart"/>
      <w:r w:rsidRPr="65295DBE">
        <w:rPr>
          <w:rFonts w:cs="Calibri"/>
        </w:rPr>
        <w:t>Bachelor degree</w:t>
      </w:r>
      <w:r w:rsidR="000B752F" w:rsidRPr="65295DBE">
        <w:rPr>
          <w:rFonts w:cs="Calibri"/>
        </w:rPr>
        <w:t xml:space="preserve"> in finance</w:t>
      </w:r>
      <w:proofErr w:type="gramEnd"/>
      <w:r w:rsidR="000B752F" w:rsidRPr="65295DBE">
        <w:rPr>
          <w:rFonts w:cs="Calibri"/>
        </w:rPr>
        <w:t>, economics, business, public policy or related areas</w:t>
      </w:r>
      <w:r w:rsidR="000B752F">
        <w:t>.</w:t>
      </w:r>
    </w:p>
    <w:p w14:paraId="00A1E8A9" w14:textId="09213EE4" w:rsidR="000B752F" w:rsidRPr="000B752F" w:rsidRDefault="000B752F" w:rsidP="000B752F">
      <w:pPr>
        <w:pStyle w:val="ListParagraph"/>
        <w:numPr>
          <w:ilvl w:val="0"/>
          <w:numId w:val="37"/>
        </w:numPr>
        <w:spacing w:after="0" w:line="240" w:lineRule="auto"/>
        <w:contextualSpacing/>
        <w:jc w:val="both"/>
      </w:pPr>
      <w:r w:rsidRPr="54CF6C5A">
        <w:rPr>
          <w:rFonts w:cs="Calibri"/>
        </w:rPr>
        <w:t>At least 5 years of experience in public finance management</w:t>
      </w:r>
    </w:p>
    <w:p w14:paraId="5B766FD7" w14:textId="31AB5D17" w:rsidR="000B752F" w:rsidRPr="000B752F" w:rsidRDefault="00835E55" w:rsidP="6DDC52AC">
      <w:pPr>
        <w:pStyle w:val="ListParagraph"/>
        <w:numPr>
          <w:ilvl w:val="0"/>
          <w:numId w:val="37"/>
        </w:numPr>
        <w:spacing w:after="0" w:line="240" w:lineRule="auto"/>
        <w:contextualSpacing/>
        <w:jc w:val="both"/>
      </w:pPr>
      <w:r>
        <w:rPr>
          <w:rFonts w:cs="Calibri"/>
        </w:rPr>
        <w:t xml:space="preserve">At least 2 </w:t>
      </w:r>
      <w:proofErr w:type="spellStart"/>
      <w:r>
        <w:rPr>
          <w:rFonts w:cs="Calibri"/>
        </w:rPr>
        <w:t>years e</w:t>
      </w:r>
      <w:r w:rsidR="000B752F" w:rsidRPr="65295DBE">
        <w:rPr>
          <w:rFonts w:cs="Calibri"/>
        </w:rPr>
        <w:t>xperience</w:t>
      </w:r>
      <w:proofErr w:type="spellEnd"/>
      <w:r w:rsidR="000B752F" w:rsidRPr="65295DBE">
        <w:rPr>
          <w:rFonts w:cs="Calibri"/>
        </w:rPr>
        <w:t xml:space="preserve"> in delivering trainings</w:t>
      </w:r>
      <w:r w:rsidR="6AA51F07" w:rsidRPr="65295DBE">
        <w:rPr>
          <w:rFonts w:cs="Calibri"/>
        </w:rPr>
        <w:t xml:space="preserve"> </w:t>
      </w:r>
    </w:p>
    <w:p w14:paraId="725D9791" w14:textId="03F4CD7A" w:rsidR="000B752F" w:rsidRDefault="000B752F" w:rsidP="009F77F1">
      <w:pPr>
        <w:pStyle w:val="ListParagraph"/>
        <w:numPr>
          <w:ilvl w:val="0"/>
          <w:numId w:val="37"/>
        </w:numPr>
        <w:spacing w:after="0" w:line="240" w:lineRule="auto"/>
        <w:contextualSpacing/>
        <w:jc w:val="both"/>
      </w:pPr>
      <w:r>
        <w:t xml:space="preserve">Excellent both written and oral skills in BHS languages </w:t>
      </w:r>
    </w:p>
    <w:p w14:paraId="37152958" w14:textId="640927A0" w:rsidR="00170DF4" w:rsidRDefault="00170DF4" w:rsidP="00170DF4">
      <w:pPr>
        <w:spacing w:after="0" w:line="240" w:lineRule="auto"/>
        <w:contextualSpacing/>
        <w:jc w:val="both"/>
      </w:pPr>
    </w:p>
    <w:p w14:paraId="6318C78F" w14:textId="77777777" w:rsidR="00D91D2F" w:rsidRDefault="00D91D2F" w:rsidP="00170DF4">
      <w:pPr>
        <w:pStyle w:val="Default"/>
        <w:rPr>
          <w:sz w:val="23"/>
          <w:szCs w:val="23"/>
        </w:rPr>
      </w:pPr>
    </w:p>
    <w:p w14:paraId="6237645F" w14:textId="77777777" w:rsidR="00FC60A7" w:rsidRPr="000D495E" w:rsidRDefault="00FC60A7" w:rsidP="00FC60A7">
      <w:pPr>
        <w:spacing w:after="0" w:line="240" w:lineRule="auto"/>
        <w:ind w:left="720" w:hanging="720"/>
        <w:jc w:val="both"/>
        <w:rPr>
          <w:bCs/>
        </w:rPr>
      </w:pPr>
      <w:bookmarkStart w:id="1" w:name="_Hlk73094662"/>
      <w:r w:rsidRPr="000D495E">
        <w:rPr>
          <w:bCs/>
        </w:rPr>
        <w:t xml:space="preserve">II Values: </w:t>
      </w:r>
    </w:p>
    <w:p w14:paraId="0212864E" w14:textId="77777777" w:rsidR="00FC60A7" w:rsidRPr="000D495E" w:rsidRDefault="00FC60A7" w:rsidP="00FC60A7">
      <w:pPr>
        <w:spacing w:after="0" w:line="240" w:lineRule="auto"/>
        <w:ind w:left="720" w:hanging="720"/>
        <w:jc w:val="both"/>
        <w:rPr>
          <w:bCs/>
        </w:rPr>
      </w:pPr>
    </w:p>
    <w:p w14:paraId="1BB70022" w14:textId="77777777" w:rsidR="00FC60A7" w:rsidRPr="000D495E" w:rsidRDefault="00FC60A7" w:rsidP="00FC60A7">
      <w:pPr>
        <w:spacing w:after="0" w:line="240" w:lineRule="auto"/>
        <w:ind w:left="720" w:hanging="360"/>
        <w:jc w:val="both"/>
        <w:rPr>
          <w:bCs/>
        </w:rPr>
      </w:pPr>
      <w:r w:rsidRPr="000D495E">
        <w:rPr>
          <w:bCs/>
        </w:rPr>
        <w:t>•</w:t>
      </w:r>
      <w:r w:rsidRPr="000D495E">
        <w:rPr>
          <w:bCs/>
        </w:rPr>
        <w:tab/>
        <w:t>Demonstrates professional competence and is conscientious and efficient in meeting commitments, observing deadlines and achieving results.</w:t>
      </w:r>
    </w:p>
    <w:p w14:paraId="568CC8C2" w14:textId="77777777" w:rsidR="00FC60A7" w:rsidRPr="000D495E" w:rsidRDefault="00FC60A7" w:rsidP="00FC60A7">
      <w:pPr>
        <w:spacing w:after="0" w:line="240" w:lineRule="auto"/>
        <w:ind w:left="720" w:hanging="360"/>
        <w:jc w:val="both"/>
        <w:rPr>
          <w:bCs/>
        </w:rPr>
      </w:pPr>
      <w:r w:rsidRPr="000D495E">
        <w:rPr>
          <w:bCs/>
        </w:rPr>
        <w:t>•</w:t>
      </w:r>
      <w:r w:rsidRPr="000D495E">
        <w:rPr>
          <w:bCs/>
        </w:rPr>
        <w:tab/>
        <w:t>Display cultural, gender, nationality, religion and age sensitivity and adaptability.</w:t>
      </w:r>
    </w:p>
    <w:p w14:paraId="71FE91FD" w14:textId="77777777" w:rsidR="00FC60A7" w:rsidRPr="000D495E" w:rsidRDefault="00FC60A7" w:rsidP="00FC60A7">
      <w:pPr>
        <w:spacing w:after="0" w:line="240" w:lineRule="auto"/>
        <w:ind w:left="720" w:hanging="360"/>
        <w:jc w:val="both"/>
        <w:rPr>
          <w:bCs/>
        </w:rPr>
      </w:pPr>
      <w:r w:rsidRPr="000D495E">
        <w:rPr>
          <w:bCs/>
        </w:rPr>
        <w:t>•</w:t>
      </w:r>
      <w:r w:rsidRPr="000D495E">
        <w:rPr>
          <w:bCs/>
        </w:rPr>
        <w:tab/>
        <w:t>Demonstrates integrity and fairness by modelling UN values and ethical standards.</w:t>
      </w:r>
    </w:p>
    <w:p w14:paraId="4E339D1B" w14:textId="77777777" w:rsidR="00FC60A7" w:rsidRPr="000D495E" w:rsidRDefault="00FC60A7" w:rsidP="00FC60A7">
      <w:pPr>
        <w:spacing w:after="0" w:line="240" w:lineRule="auto"/>
        <w:ind w:left="720" w:hanging="360"/>
        <w:jc w:val="both"/>
        <w:rPr>
          <w:bCs/>
        </w:rPr>
      </w:pPr>
    </w:p>
    <w:p w14:paraId="2D1EFAF0" w14:textId="77777777" w:rsidR="00FC60A7" w:rsidRPr="000D495E" w:rsidRDefault="00FC60A7" w:rsidP="00FC60A7">
      <w:pPr>
        <w:spacing w:after="0" w:line="240" w:lineRule="auto"/>
        <w:ind w:left="720" w:hanging="720"/>
        <w:jc w:val="both"/>
        <w:rPr>
          <w:bCs/>
        </w:rPr>
      </w:pPr>
      <w:r w:rsidRPr="000D495E">
        <w:rPr>
          <w:bCs/>
        </w:rPr>
        <w:t>III Competencies:</w:t>
      </w:r>
    </w:p>
    <w:p w14:paraId="188D92C5" w14:textId="77777777" w:rsidR="00FC60A7" w:rsidRPr="000D495E" w:rsidRDefault="00FC60A7" w:rsidP="00FC60A7">
      <w:pPr>
        <w:spacing w:after="0" w:line="240" w:lineRule="auto"/>
        <w:ind w:left="720" w:hanging="720"/>
        <w:jc w:val="both"/>
        <w:rPr>
          <w:bCs/>
        </w:rPr>
      </w:pPr>
    </w:p>
    <w:p w14:paraId="0A445148" w14:textId="77777777" w:rsidR="00FC60A7" w:rsidRPr="000D495E" w:rsidRDefault="00FC60A7" w:rsidP="00FC60A7">
      <w:pPr>
        <w:spacing w:after="0" w:line="240" w:lineRule="auto"/>
        <w:ind w:left="720" w:hanging="360"/>
        <w:jc w:val="both"/>
        <w:rPr>
          <w:bCs/>
        </w:rPr>
      </w:pPr>
      <w:r w:rsidRPr="000D495E">
        <w:rPr>
          <w:bCs/>
        </w:rPr>
        <w:t>•</w:t>
      </w:r>
      <w:r w:rsidRPr="000D495E">
        <w:rPr>
          <w:bCs/>
        </w:rPr>
        <w:tab/>
        <w:t>Excellent interpersonal, presentation and communication skills.</w:t>
      </w:r>
    </w:p>
    <w:p w14:paraId="79EEF618" w14:textId="77777777" w:rsidR="00FC60A7" w:rsidRPr="000D495E" w:rsidRDefault="00FC60A7" w:rsidP="00FC60A7">
      <w:pPr>
        <w:spacing w:after="0" w:line="240" w:lineRule="auto"/>
        <w:ind w:left="720" w:hanging="360"/>
        <w:jc w:val="both"/>
      </w:pPr>
      <w:r>
        <w:t>•</w:t>
      </w:r>
      <w:r>
        <w:tab/>
        <w:t xml:space="preserve">Great organizational </w:t>
      </w:r>
      <w:proofErr w:type="gramStart"/>
      <w:r>
        <w:t>skills;</w:t>
      </w:r>
      <w:proofErr w:type="gramEnd"/>
    </w:p>
    <w:p w14:paraId="5F63E6BC" w14:textId="77777777" w:rsidR="00FC60A7" w:rsidRPr="000D495E" w:rsidRDefault="00FC60A7" w:rsidP="00FC60A7">
      <w:pPr>
        <w:spacing w:after="0" w:line="240" w:lineRule="auto"/>
        <w:ind w:left="720" w:hanging="360"/>
        <w:jc w:val="both"/>
      </w:pPr>
      <w:r>
        <w:lastRenderedPageBreak/>
        <w:t>•</w:t>
      </w:r>
      <w:r>
        <w:tab/>
        <w:t xml:space="preserve">Ability to conceptualize information into written </w:t>
      </w:r>
      <w:proofErr w:type="gramStart"/>
      <w:r>
        <w:t>reports;</w:t>
      </w:r>
      <w:proofErr w:type="gramEnd"/>
    </w:p>
    <w:p w14:paraId="1697A96B" w14:textId="77777777" w:rsidR="00FC60A7" w:rsidRPr="000D495E" w:rsidRDefault="00FC60A7" w:rsidP="00FC60A7">
      <w:pPr>
        <w:spacing w:after="0" w:line="240" w:lineRule="auto"/>
        <w:ind w:left="720" w:hanging="360"/>
        <w:jc w:val="both"/>
      </w:pPr>
      <w:r>
        <w:t>•</w:t>
      </w:r>
      <w:r>
        <w:tab/>
        <w:t xml:space="preserve">Delivers oral/written information in a timely, effective and easily understood </w:t>
      </w:r>
      <w:proofErr w:type="gramStart"/>
      <w:r>
        <w:t>manner;</w:t>
      </w:r>
      <w:proofErr w:type="gramEnd"/>
      <w:r>
        <w:t xml:space="preserve"> </w:t>
      </w:r>
    </w:p>
    <w:p w14:paraId="534B2FA8" w14:textId="77777777" w:rsidR="00FC60A7" w:rsidRPr="000D495E" w:rsidRDefault="00FC60A7" w:rsidP="00FC60A7">
      <w:pPr>
        <w:spacing w:after="0" w:line="240" w:lineRule="auto"/>
        <w:ind w:left="720" w:hanging="360"/>
        <w:jc w:val="both"/>
        <w:rPr>
          <w:bCs/>
        </w:rPr>
      </w:pPr>
      <w:r w:rsidRPr="000D495E">
        <w:rPr>
          <w:bCs/>
        </w:rPr>
        <w:t>•</w:t>
      </w:r>
      <w:r w:rsidRPr="000D495E">
        <w:rPr>
          <w:bCs/>
        </w:rPr>
        <w:tab/>
        <w:t xml:space="preserve">Initiative, sound judgment and demonstrated ability to work harmoniously with people of different ethnic backgrounds </w:t>
      </w:r>
    </w:p>
    <w:p w14:paraId="0E91E6E2" w14:textId="4ECF8911" w:rsidR="00170DF4" w:rsidRPr="000D495E" w:rsidRDefault="00170DF4" w:rsidP="00170DF4">
      <w:pPr>
        <w:spacing w:after="0" w:line="240" w:lineRule="auto"/>
        <w:contextualSpacing/>
        <w:jc w:val="both"/>
      </w:pPr>
      <w:r>
        <w:rPr>
          <w:sz w:val="23"/>
          <w:szCs w:val="23"/>
        </w:rPr>
        <w:t xml:space="preserve"> </w:t>
      </w:r>
      <w:bookmarkEnd w:id="1"/>
    </w:p>
    <w:sectPr w:rsidR="00170DF4" w:rsidRPr="000D495E" w:rsidSect="000C7B0F">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A1ABD" w14:textId="77777777" w:rsidR="00AF2CF1" w:rsidRDefault="00AF2CF1" w:rsidP="00442B0E">
      <w:pPr>
        <w:spacing w:after="0" w:line="240" w:lineRule="auto"/>
      </w:pPr>
      <w:r>
        <w:separator/>
      </w:r>
    </w:p>
  </w:endnote>
  <w:endnote w:type="continuationSeparator" w:id="0">
    <w:p w14:paraId="58632C10" w14:textId="77777777" w:rsidR="00AF2CF1" w:rsidRDefault="00AF2CF1" w:rsidP="00442B0E">
      <w:pPr>
        <w:spacing w:after="0" w:line="240" w:lineRule="auto"/>
      </w:pPr>
      <w:r>
        <w:continuationSeparator/>
      </w:r>
    </w:p>
  </w:endnote>
  <w:endnote w:type="continuationNotice" w:id="1">
    <w:p w14:paraId="270F6890" w14:textId="77777777" w:rsidR="00AF2CF1" w:rsidRDefault="00AF2C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24C9A2F0" w14:paraId="28678FD9" w14:textId="77777777" w:rsidTr="00494C57">
      <w:tc>
        <w:tcPr>
          <w:tcW w:w="2880" w:type="dxa"/>
        </w:tcPr>
        <w:p w14:paraId="0A4F1614" w14:textId="033E3843" w:rsidR="24C9A2F0" w:rsidRDefault="24C9A2F0" w:rsidP="00494C57">
          <w:pPr>
            <w:pStyle w:val="Header"/>
            <w:ind w:left="-115"/>
            <w:rPr>
              <w:rFonts w:ascii="Calibri" w:eastAsia="Calibri" w:hAnsi="Calibri" w:cs="Cordia New"/>
            </w:rPr>
          </w:pPr>
        </w:p>
      </w:tc>
      <w:tc>
        <w:tcPr>
          <w:tcW w:w="2880" w:type="dxa"/>
        </w:tcPr>
        <w:p w14:paraId="675679DB" w14:textId="279CC093" w:rsidR="24C9A2F0" w:rsidRDefault="24C9A2F0" w:rsidP="00494C57">
          <w:pPr>
            <w:pStyle w:val="Header"/>
            <w:jc w:val="center"/>
            <w:rPr>
              <w:rFonts w:ascii="Calibri" w:eastAsia="Calibri" w:hAnsi="Calibri" w:cs="Cordia New"/>
            </w:rPr>
          </w:pPr>
        </w:p>
      </w:tc>
      <w:tc>
        <w:tcPr>
          <w:tcW w:w="2880" w:type="dxa"/>
        </w:tcPr>
        <w:p w14:paraId="5D93E6C7" w14:textId="4C6FFC11" w:rsidR="24C9A2F0" w:rsidRDefault="24C9A2F0" w:rsidP="00494C57">
          <w:pPr>
            <w:pStyle w:val="Header"/>
            <w:ind w:right="-115"/>
            <w:jc w:val="right"/>
            <w:rPr>
              <w:rFonts w:ascii="Calibri" w:eastAsia="Calibri" w:hAnsi="Calibri" w:cs="Cordia New"/>
            </w:rPr>
          </w:pPr>
        </w:p>
      </w:tc>
    </w:tr>
  </w:tbl>
  <w:p w14:paraId="28CC7F7A" w14:textId="5667654E" w:rsidR="24C9A2F0" w:rsidRDefault="24C9A2F0" w:rsidP="00494C57">
    <w:pPr>
      <w:pStyle w:val="Footer"/>
      <w:rPr>
        <w:rFonts w:ascii="Calibri" w:eastAsia="Calibri" w:hAnsi="Calibri" w:cs="Cordia New"/>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9915076"/>
      <w:docPartObj>
        <w:docPartGallery w:val="Page Numbers (Bottom of Page)"/>
        <w:docPartUnique/>
      </w:docPartObj>
    </w:sdtPr>
    <w:sdtEndPr>
      <w:rPr>
        <w:noProof/>
      </w:rPr>
    </w:sdtEndPr>
    <w:sdtContent>
      <w:p w14:paraId="0ECE5DA2" w14:textId="53E6AD15" w:rsidR="00300085" w:rsidRDefault="0030008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F6BDAE" w14:textId="77777777" w:rsidR="00300085" w:rsidRDefault="003000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24C9A2F0" w14:paraId="24F126F0" w14:textId="77777777" w:rsidTr="00494C57">
      <w:tc>
        <w:tcPr>
          <w:tcW w:w="2880" w:type="dxa"/>
        </w:tcPr>
        <w:p w14:paraId="1D12FF50" w14:textId="28736923" w:rsidR="24C9A2F0" w:rsidRDefault="24C9A2F0" w:rsidP="00494C57">
          <w:pPr>
            <w:pStyle w:val="Header"/>
            <w:ind w:left="-115"/>
            <w:rPr>
              <w:rFonts w:ascii="Calibri" w:eastAsia="Calibri" w:hAnsi="Calibri" w:cs="Cordia New"/>
            </w:rPr>
          </w:pPr>
        </w:p>
      </w:tc>
      <w:tc>
        <w:tcPr>
          <w:tcW w:w="2880" w:type="dxa"/>
        </w:tcPr>
        <w:p w14:paraId="1B5CD396" w14:textId="1574ACEC" w:rsidR="24C9A2F0" w:rsidRDefault="24C9A2F0" w:rsidP="00494C57">
          <w:pPr>
            <w:pStyle w:val="Header"/>
            <w:jc w:val="center"/>
            <w:rPr>
              <w:rFonts w:ascii="Calibri" w:eastAsia="Calibri" w:hAnsi="Calibri" w:cs="Cordia New"/>
            </w:rPr>
          </w:pPr>
        </w:p>
      </w:tc>
      <w:tc>
        <w:tcPr>
          <w:tcW w:w="2880" w:type="dxa"/>
        </w:tcPr>
        <w:p w14:paraId="4547EDD1" w14:textId="113420F7" w:rsidR="24C9A2F0" w:rsidRDefault="24C9A2F0" w:rsidP="00494C57">
          <w:pPr>
            <w:pStyle w:val="Header"/>
            <w:ind w:right="-115"/>
            <w:jc w:val="right"/>
            <w:rPr>
              <w:rFonts w:ascii="Calibri" w:eastAsia="Calibri" w:hAnsi="Calibri" w:cs="Cordia New"/>
            </w:rPr>
          </w:pPr>
        </w:p>
      </w:tc>
    </w:tr>
  </w:tbl>
  <w:p w14:paraId="1ECAA22D" w14:textId="723788EB" w:rsidR="24C9A2F0" w:rsidRDefault="24C9A2F0" w:rsidP="00494C57">
    <w:pPr>
      <w:pStyle w:val="Footer"/>
      <w:rPr>
        <w:rFonts w:ascii="Calibri" w:eastAsia="Calibri" w:hAnsi="Calibri" w:cs="Cordia Ne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4C2485" w14:textId="77777777" w:rsidR="00AF2CF1" w:rsidRDefault="00AF2CF1" w:rsidP="00442B0E">
      <w:pPr>
        <w:spacing w:after="0" w:line="240" w:lineRule="auto"/>
      </w:pPr>
      <w:r>
        <w:separator/>
      </w:r>
    </w:p>
  </w:footnote>
  <w:footnote w:type="continuationSeparator" w:id="0">
    <w:p w14:paraId="748893DA" w14:textId="77777777" w:rsidR="00AF2CF1" w:rsidRDefault="00AF2CF1" w:rsidP="00442B0E">
      <w:pPr>
        <w:spacing w:after="0" w:line="240" w:lineRule="auto"/>
      </w:pPr>
      <w:r>
        <w:continuationSeparator/>
      </w:r>
    </w:p>
  </w:footnote>
  <w:footnote w:type="continuationNotice" w:id="1">
    <w:p w14:paraId="3FCF87B8" w14:textId="77777777" w:rsidR="00AF2CF1" w:rsidRDefault="00AF2C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24C9A2F0" w14:paraId="3785CD0A" w14:textId="77777777" w:rsidTr="00494C57">
      <w:tc>
        <w:tcPr>
          <w:tcW w:w="2880" w:type="dxa"/>
        </w:tcPr>
        <w:p w14:paraId="40F54D6C" w14:textId="5AD5A65B" w:rsidR="24C9A2F0" w:rsidRDefault="24C9A2F0" w:rsidP="00494C57">
          <w:pPr>
            <w:pStyle w:val="Header"/>
            <w:ind w:left="-115"/>
            <w:rPr>
              <w:rFonts w:ascii="Calibri" w:eastAsia="Calibri" w:hAnsi="Calibri" w:cs="Cordia New"/>
            </w:rPr>
          </w:pPr>
        </w:p>
      </w:tc>
      <w:tc>
        <w:tcPr>
          <w:tcW w:w="2880" w:type="dxa"/>
        </w:tcPr>
        <w:p w14:paraId="6B907810" w14:textId="1D1929A0" w:rsidR="24C9A2F0" w:rsidRDefault="24C9A2F0" w:rsidP="00494C57">
          <w:pPr>
            <w:pStyle w:val="Header"/>
            <w:jc w:val="center"/>
            <w:rPr>
              <w:rFonts w:ascii="Calibri" w:eastAsia="Calibri" w:hAnsi="Calibri" w:cs="Cordia New"/>
            </w:rPr>
          </w:pPr>
        </w:p>
      </w:tc>
      <w:tc>
        <w:tcPr>
          <w:tcW w:w="2880" w:type="dxa"/>
        </w:tcPr>
        <w:p w14:paraId="2AE2AB15" w14:textId="37ED3441" w:rsidR="24C9A2F0" w:rsidRDefault="24C9A2F0" w:rsidP="00494C57">
          <w:pPr>
            <w:pStyle w:val="Header"/>
            <w:ind w:right="-115"/>
            <w:jc w:val="right"/>
            <w:rPr>
              <w:rFonts w:ascii="Calibri" w:eastAsia="Calibri" w:hAnsi="Calibri" w:cs="Cordia New"/>
            </w:rPr>
          </w:pPr>
        </w:p>
      </w:tc>
    </w:tr>
  </w:tbl>
  <w:p w14:paraId="464E8E5F" w14:textId="6FE1B0EF" w:rsidR="24C9A2F0" w:rsidRDefault="24C9A2F0" w:rsidP="00494C57">
    <w:pPr>
      <w:pStyle w:val="Header"/>
      <w:rPr>
        <w:rFonts w:ascii="Calibri" w:eastAsia="Calibri" w:hAnsi="Calibri" w:cs="Cordia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24C9A2F0" w14:paraId="7468E270" w14:textId="77777777" w:rsidTr="00494C57">
      <w:tc>
        <w:tcPr>
          <w:tcW w:w="2880" w:type="dxa"/>
        </w:tcPr>
        <w:p w14:paraId="382E9DAC" w14:textId="27F75FD8" w:rsidR="24C9A2F0" w:rsidRDefault="24C9A2F0" w:rsidP="00494C57">
          <w:pPr>
            <w:pStyle w:val="Header"/>
            <w:ind w:left="-115"/>
            <w:rPr>
              <w:rFonts w:ascii="Calibri" w:eastAsia="Calibri" w:hAnsi="Calibri" w:cs="Cordia New"/>
            </w:rPr>
          </w:pPr>
        </w:p>
      </w:tc>
      <w:tc>
        <w:tcPr>
          <w:tcW w:w="2880" w:type="dxa"/>
        </w:tcPr>
        <w:p w14:paraId="4AD18427" w14:textId="4977E9FC" w:rsidR="24C9A2F0" w:rsidRDefault="24C9A2F0" w:rsidP="00494C57">
          <w:pPr>
            <w:pStyle w:val="Header"/>
            <w:jc w:val="center"/>
            <w:rPr>
              <w:rFonts w:ascii="Calibri" w:eastAsia="Calibri" w:hAnsi="Calibri" w:cs="Cordia New"/>
            </w:rPr>
          </w:pPr>
        </w:p>
      </w:tc>
      <w:tc>
        <w:tcPr>
          <w:tcW w:w="2880" w:type="dxa"/>
        </w:tcPr>
        <w:p w14:paraId="0E465603" w14:textId="58E35321" w:rsidR="24C9A2F0" w:rsidRDefault="24C9A2F0" w:rsidP="00494C57">
          <w:pPr>
            <w:pStyle w:val="Header"/>
            <w:ind w:right="-115"/>
            <w:jc w:val="right"/>
            <w:rPr>
              <w:rFonts w:ascii="Calibri" w:eastAsia="Calibri" w:hAnsi="Calibri" w:cs="Cordia New"/>
            </w:rPr>
          </w:pPr>
        </w:p>
      </w:tc>
    </w:tr>
  </w:tbl>
  <w:p w14:paraId="33FE1CC9" w14:textId="61E21CBB" w:rsidR="24C9A2F0" w:rsidRDefault="24C9A2F0" w:rsidP="00494C57">
    <w:pPr>
      <w:pStyle w:val="Header"/>
      <w:rPr>
        <w:rFonts w:ascii="Calibri" w:eastAsia="Calibri" w:hAnsi="Calibri" w:cs="Cordia Ne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DDCAC" w14:textId="4AE28A25" w:rsidR="003F319B" w:rsidRDefault="003F319B">
    <w:pPr>
      <w:pStyle w:val="Header"/>
    </w:pPr>
    <w:r>
      <w:tab/>
    </w:r>
    <w:r>
      <w:tab/>
    </w:r>
    <w:r>
      <w:rPr>
        <w:noProof/>
      </w:rPr>
      <w:drawing>
        <wp:inline distT="0" distB="0" distL="0" distR="0" wp14:anchorId="19421F16" wp14:editId="18AF5880">
          <wp:extent cx="1743710" cy="792480"/>
          <wp:effectExtent l="0" t="0" r="8890" b="762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rcRect/>
                  <a:stretch>
                    <a:fillRect/>
                  </a:stretch>
                </pic:blipFill>
                <pic:spPr bwMode="auto">
                  <a:xfrm>
                    <a:off x="0" y="0"/>
                    <a:ext cx="174371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E6737"/>
    <w:multiLevelType w:val="hybridMultilevel"/>
    <w:tmpl w:val="FFFFFFFF"/>
    <w:lvl w:ilvl="0" w:tplc="FFFFFFFF">
      <w:start w:val="1"/>
      <w:numFmt w:val="decimal"/>
      <w:lvlText w:val="%1."/>
      <w:lvlJc w:val="left"/>
      <w:pPr>
        <w:ind w:left="720" w:hanging="360"/>
      </w:pPr>
    </w:lvl>
    <w:lvl w:ilvl="1" w:tplc="447CC432">
      <w:start w:val="1"/>
      <w:numFmt w:val="lowerLetter"/>
      <w:lvlText w:val="%2."/>
      <w:lvlJc w:val="left"/>
      <w:pPr>
        <w:ind w:left="1440" w:hanging="360"/>
      </w:pPr>
    </w:lvl>
    <w:lvl w:ilvl="2" w:tplc="2B6674EC">
      <w:start w:val="1"/>
      <w:numFmt w:val="lowerRoman"/>
      <w:lvlText w:val="%3."/>
      <w:lvlJc w:val="right"/>
      <w:pPr>
        <w:ind w:left="2160" w:hanging="180"/>
      </w:pPr>
    </w:lvl>
    <w:lvl w:ilvl="3" w:tplc="EC3EBB94">
      <w:start w:val="1"/>
      <w:numFmt w:val="decimal"/>
      <w:lvlText w:val="%4."/>
      <w:lvlJc w:val="left"/>
      <w:pPr>
        <w:ind w:left="2880" w:hanging="360"/>
      </w:pPr>
    </w:lvl>
    <w:lvl w:ilvl="4" w:tplc="A1E8DA06">
      <w:start w:val="1"/>
      <w:numFmt w:val="lowerLetter"/>
      <w:lvlText w:val="%5."/>
      <w:lvlJc w:val="left"/>
      <w:pPr>
        <w:ind w:left="3600" w:hanging="360"/>
      </w:pPr>
    </w:lvl>
    <w:lvl w:ilvl="5" w:tplc="C14AC8A2">
      <w:start w:val="1"/>
      <w:numFmt w:val="lowerRoman"/>
      <w:lvlText w:val="%6."/>
      <w:lvlJc w:val="right"/>
      <w:pPr>
        <w:ind w:left="4320" w:hanging="180"/>
      </w:pPr>
    </w:lvl>
    <w:lvl w:ilvl="6" w:tplc="66B0ECFA">
      <w:start w:val="1"/>
      <w:numFmt w:val="decimal"/>
      <w:lvlText w:val="%7."/>
      <w:lvlJc w:val="left"/>
      <w:pPr>
        <w:ind w:left="5040" w:hanging="360"/>
      </w:pPr>
    </w:lvl>
    <w:lvl w:ilvl="7" w:tplc="CE5E909A">
      <w:start w:val="1"/>
      <w:numFmt w:val="lowerLetter"/>
      <w:lvlText w:val="%8."/>
      <w:lvlJc w:val="left"/>
      <w:pPr>
        <w:ind w:left="5760" w:hanging="360"/>
      </w:pPr>
    </w:lvl>
    <w:lvl w:ilvl="8" w:tplc="D0445392">
      <w:start w:val="1"/>
      <w:numFmt w:val="lowerRoman"/>
      <w:lvlText w:val="%9."/>
      <w:lvlJc w:val="right"/>
      <w:pPr>
        <w:ind w:left="6480" w:hanging="180"/>
      </w:pPr>
    </w:lvl>
  </w:abstractNum>
  <w:abstractNum w:abstractNumId="1" w15:restartNumberingAfterBreak="0">
    <w:nsid w:val="017628AD"/>
    <w:multiLevelType w:val="hybridMultilevel"/>
    <w:tmpl w:val="69C07740"/>
    <w:lvl w:ilvl="0" w:tplc="77021FF0">
      <w:start w:val="1"/>
      <w:numFmt w:val="decimal"/>
      <w:lvlText w:val="%1."/>
      <w:lvlJc w:val="left"/>
      <w:pPr>
        <w:ind w:left="720" w:hanging="360"/>
      </w:pPr>
    </w:lvl>
    <w:lvl w:ilvl="1" w:tplc="813A0222">
      <w:start w:val="1"/>
      <w:numFmt w:val="lowerLetter"/>
      <w:lvlText w:val="%2)"/>
      <w:lvlJc w:val="left"/>
      <w:pPr>
        <w:ind w:left="1440" w:hanging="360"/>
      </w:pPr>
    </w:lvl>
    <w:lvl w:ilvl="2" w:tplc="09507FCE">
      <w:start w:val="1"/>
      <w:numFmt w:val="lowerRoman"/>
      <w:lvlText w:val="%3."/>
      <w:lvlJc w:val="right"/>
      <w:pPr>
        <w:ind w:left="2160" w:hanging="180"/>
      </w:pPr>
    </w:lvl>
    <w:lvl w:ilvl="3" w:tplc="8AE6142C">
      <w:start w:val="1"/>
      <w:numFmt w:val="decimal"/>
      <w:lvlText w:val="%4."/>
      <w:lvlJc w:val="left"/>
      <w:pPr>
        <w:ind w:left="2880" w:hanging="360"/>
      </w:pPr>
    </w:lvl>
    <w:lvl w:ilvl="4" w:tplc="1A8A81DC">
      <w:start w:val="1"/>
      <w:numFmt w:val="lowerLetter"/>
      <w:lvlText w:val="%5."/>
      <w:lvlJc w:val="left"/>
      <w:pPr>
        <w:ind w:left="3600" w:hanging="360"/>
      </w:pPr>
    </w:lvl>
    <w:lvl w:ilvl="5" w:tplc="72EEA60C">
      <w:start w:val="1"/>
      <w:numFmt w:val="lowerRoman"/>
      <w:lvlText w:val="%6."/>
      <w:lvlJc w:val="right"/>
      <w:pPr>
        <w:ind w:left="4320" w:hanging="180"/>
      </w:pPr>
    </w:lvl>
    <w:lvl w:ilvl="6" w:tplc="8F24FB50">
      <w:start w:val="1"/>
      <w:numFmt w:val="decimal"/>
      <w:lvlText w:val="%7."/>
      <w:lvlJc w:val="left"/>
      <w:pPr>
        <w:ind w:left="5040" w:hanging="360"/>
      </w:pPr>
    </w:lvl>
    <w:lvl w:ilvl="7" w:tplc="C1DA6A36">
      <w:start w:val="1"/>
      <w:numFmt w:val="lowerLetter"/>
      <w:lvlText w:val="%8."/>
      <w:lvlJc w:val="left"/>
      <w:pPr>
        <w:ind w:left="5760" w:hanging="360"/>
      </w:pPr>
    </w:lvl>
    <w:lvl w:ilvl="8" w:tplc="05084C70">
      <w:start w:val="1"/>
      <w:numFmt w:val="lowerRoman"/>
      <w:lvlText w:val="%9."/>
      <w:lvlJc w:val="right"/>
      <w:pPr>
        <w:ind w:left="6480" w:hanging="180"/>
      </w:pPr>
    </w:lvl>
  </w:abstractNum>
  <w:abstractNum w:abstractNumId="2" w15:restartNumberingAfterBreak="0">
    <w:nsid w:val="03E927EE"/>
    <w:multiLevelType w:val="hybridMultilevel"/>
    <w:tmpl w:val="2EA251F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D26A5"/>
    <w:multiLevelType w:val="hybridMultilevel"/>
    <w:tmpl w:val="9DA2CF3A"/>
    <w:lvl w:ilvl="0" w:tplc="8F02C280">
      <w:start w:val="1"/>
      <w:numFmt w:val="decimal"/>
      <w:lvlText w:val="%1."/>
      <w:lvlJc w:val="left"/>
      <w:pPr>
        <w:ind w:left="720" w:hanging="360"/>
      </w:pPr>
    </w:lvl>
    <w:lvl w:ilvl="1" w:tplc="21F6615C">
      <w:start w:val="1"/>
      <w:numFmt w:val="lowerLetter"/>
      <w:lvlText w:val="%2)"/>
      <w:lvlJc w:val="left"/>
      <w:pPr>
        <w:ind w:left="1440" w:hanging="360"/>
      </w:pPr>
    </w:lvl>
    <w:lvl w:ilvl="2" w:tplc="9D4CF780">
      <w:start w:val="1"/>
      <w:numFmt w:val="lowerRoman"/>
      <w:lvlText w:val="%3."/>
      <w:lvlJc w:val="right"/>
      <w:pPr>
        <w:ind w:left="2160" w:hanging="180"/>
      </w:pPr>
    </w:lvl>
    <w:lvl w:ilvl="3" w:tplc="969EB49A">
      <w:start w:val="1"/>
      <w:numFmt w:val="decimal"/>
      <w:lvlText w:val="%4."/>
      <w:lvlJc w:val="left"/>
      <w:pPr>
        <w:ind w:left="2880" w:hanging="360"/>
      </w:pPr>
    </w:lvl>
    <w:lvl w:ilvl="4" w:tplc="1BD40234">
      <w:start w:val="1"/>
      <w:numFmt w:val="lowerLetter"/>
      <w:lvlText w:val="%5."/>
      <w:lvlJc w:val="left"/>
      <w:pPr>
        <w:ind w:left="3600" w:hanging="360"/>
      </w:pPr>
    </w:lvl>
    <w:lvl w:ilvl="5" w:tplc="D13C692C">
      <w:start w:val="1"/>
      <w:numFmt w:val="lowerRoman"/>
      <w:lvlText w:val="%6."/>
      <w:lvlJc w:val="right"/>
      <w:pPr>
        <w:ind w:left="4320" w:hanging="180"/>
      </w:pPr>
    </w:lvl>
    <w:lvl w:ilvl="6" w:tplc="15DE2A84">
      <w:start w:val="1"/>
      <w:numFmt w:val="decimal"/>
      <w:lvlText w:val="%7."/>
      <w:lvlJc w:val="left"/>
      <w:pPr>
        <w:ind w:left="5040" w:hanging="360"/>
      </w:pPr>
    </w:lvl>
    <w:lvl w:ilvl="7" w:tplc="983CC20C">
      <w:start w:val="1"/>
      <w:numFmt w:val="lowerLetter"/>
      <w:lvlText w:val="%8."/>
      <w:lvlJc w:val="left"/>
      <w:pPr>
        <w:ind w:left="5760" w:hanging="360"/>
      </w:pPr>
    </w:lvl>
    <w:lvl w:ilvl="8" w:tplc="D20CC076">
      <w:start w:val="1"/>
      <w:numFmt w:val="lowerRoman"/>
      <w:lvlText w:val="%9."/>
      <w:lvlJc w:val="right"/>
      <w:pPr>
        <w:ind w:left="6480" w:hanging="180"/>
      </w:pPr>
    </w:lvl>
  </w:abstractNum>
  <w:abstractNum w:abstractNumId="4" w15:restartNumberingAfterBreak="0">
    <w:nsid w:val="08E569FC"/>
    <w:multiLevelType w:val="hybridMultilevel"/>
    <w:tmpl w:val="3642026E"/>
    <w:lvl w:ilvl="0" w:tplc="B81C9F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9EB1C5D"/>
    <w:multiLevelType w:val="multilevel"/>
    <w:tmpl w:val="AD3A2124"/>
    <w:lvl w:ilvl="0">
      <w:start w:val="1"/>
      <w:numFmt w:val="decimal"/>
      <w:lvlText w:val="%1."/>
      <w:lvlJc w:val="left"/>
      <w:pPr>
        <w:ind w:left="720" w:hanging="360"/>
      </w:p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 w15:restartNumberingAfterBreak="0">
    <w:nsid w:val="0DCC105B"/>
    <w:multiLevelType w:val="hybridMultilevel"/>
    <w:tmpl w:val="5E96303A"/>
    <w:lvl w:ilvl="0" w:tplc="AEB8629C">
      <w:start w:val="1"/>
      <w:numFmt w:val="bullet"/>
      <w:lvlText w:val="-"/>
      <w:lvlJc w:val="left"/>
      <w:pPr>
        <w:ind w:left="720" w:hanging="360"/>
      </w:pPr>
      <w:rPr>
        <w:rFonts w:ascii="Calibri" w:hAnsi="Calibri" w:hint="default"/>
      </w:rPr>
    </w:lvl>
    <w:lvl w:ilvl="1" w:tplc="568A6E42">
      <w:start w:val="1"/>
      <w:numFmt w:val="bullet"/>
      <w:lvlText w:val="o"/>
      <w:lvlJc w:val="left"/>
      <w:pPr>
        <w:ind w:left="1440" w:hanging="360"/>
      </w:pPr>
      <w:rPr>
        <w:rFonts w:ascii="Courier New" w:hAnsi="Courier New" w:hint="default"/>
      </w:rPr>
    </w:lvl>
    <w:lvl w:ilvl="2" w:tplc="4EB288D6">
      <w:start w:val="1"/>
      <w:numFmt w:val="bullet"/>
      <w:lvlText w:val=""/>
      <w:lvlJc w:val="left"/>
      <w:pPr>
        <w:ind w:left="2160" w:hanging="360"/>
      </w:pPr>
      <w:rPr>
        <w:rFonts w:ascii="Wingdings" w:hAnsi="Wingdings" w:hint="default"/>
      </w:rPr>
    </w:lvl>
    <w:lvl w:ilvl="3" w:tplc="0304FAF2">
      <w:start w:val="1"/>
      <w:numFmt w:val="bullet"/>
      <w:lvlText w:val=""/>
      <w:lvlJc w:val="left"/>
      <w:pPr>
        <w:ind w:left="2880" w:hanging="360"/>
      </w:pPr>
      <w:rPr>
        <w:rFonts w:ascii="Symbol" w:hAnsi="Symbol" w:hint="default"/>
      </w:rPr>
    </w:lvl>
    <w:lvl w:ilvl="4" w:tplc="9F18D690">
      <w:start w:val="1"/>
      <w:numFmt w:val="bullet"/>
      <w:lvlText w:val="o"/>
      <w:lvlJc w:val="left"/>
      <w:pPr>
        <w:ind w:left="3600" w:hanging="360"/>
      </w:pPr>
      <w:rPr>
        <w:rFonts w:ascii="Courier New" w:hAnsi="Courier New" w:hint="default"/>
      </w:rPr>
    </w:lvl>
    <w:lvl w:ilvl="5" w:tplc="FBA80440">
      <w:start w:val="1"/>
      <w:numFmt w:val="bullet"/>
      <w:lvlText w:val=""/>
      <w:lvlJc w:val="left"/>
      <w:pPr>
        <w:ind w:left="4320" w:hanging="360"/>
      </w:pPr>
      <w:rPr>
        <w:rFonts w:ascii="Wingdings" w:hAnsi="Wingdings" w:hint="default"/>
      </w:rPr>
    </w:lvl>
    <w:lvl w:ilvl="6" w:tplc="8F2AD42E">
      <w:start w:val="1"/>
      <w:numFmt w:val="bullet"/>
      <w:lvlText w:val=""/>
      <w:lvlJc w:val="left"/>
      <w:pPr>
        <w:ind w:left="5040" w:hanging="360"/>
      </w:pPr>
      <w:rPr>
        <w:rFonts w:ascii="Symbol" w:hAnsi="Symbol" w:hint="default"/>
      </w:rPr>
    </w:lvl>
    <w:lvl w:ilvl="7" w:tplc="6EE6D8DC">
      <w:start w:val="1"/>
      <w:numFmt w:val="bullet"/>
      <w:lvlText w:val="o"/>
      <w:lvlJc w:val="left"/>
      <w:pPr>
        <w:ind w:left="5760" w:hanging="360"/>
      </w:pPr>
      <w:rPr>
        <w:rFonts w:ascii="Courier New" w:hAnsi="Courier New" w:hint="default"/>
      </w:rPr>
    </w:lvl>
    <w:lvl w:ilvl="8" w:tplc="FB662DD2">
      <w:start w:val="1"/>
      <w:numFmt w:val="bullet"/>
      <w:lvlText w:val=""/>
      <w:lvlJc w:val="left"/>
      <w:pPr>
        <w:ind w:left="6480" w:hanging="360"/>
      </w:pPr>
      <w:rPr>
        <w:rFonts w:ascii="Wingdings" w:hAnsi="Wingdings" w:hint="default"/>
      </w:rPr>
    </w:lvl>
  </w:abstractNum>
  <w:abstractNum w:abstractNumId="7" w15:restartNumberingAfterBreak="0">
    <w:nsid w:val="19B85CBF"/>
    <w:multiLevelType w:val="hybridMultilevel"/>
    <w:tmpl w:val="A516EF18"/>
    <w:lvl w:ilvl="0" w:tplc="0A2CA164">
      <w:start w:val="1"/>
      <w:numFmt w:val="bullet"/>
      <w:lvlText w:val=""/>
      <w:lvlJc w:val="left"/>
      <w:pPr>
        <w:ind w:left="720" w:hanging="360"/>
      </w:pPr>
      <w:rPr>
        <w:rFonts w:ascii="Symbol" w:hAnsi="Symbol" w:hint="default"/>
      </w:rPr>
    </w:lvl>
    <w:lvl w:ilvl="1" w:tplc="F348AD48">
      <w:start w:val="1"/>
      <w:numFmt w:val="bullet"/>
      <w:lvlText w:val="o"/>
      <w:lvlJc w:val="left"/>
      <w:pPr>
        <w:ind w:left="1440" w:hanging="360"/>
      </w:pPr>
      <w:rPr>
        <w:rFonts w:ascii="Courier New" w:hAnsi="Courier New" w:hint="default"/>
      </w:rPr>
    </w:lvl>
    <w:lvl w:ilvl="2" w:tplc="59A207D8">
      <w:start w:val="1"/>
      <w:numFmt w:val="bullet"/>
      <w:lvlText w:val=""/>
      <w:lvlJc w:val="left"/>
      <w:pPr>
        <w:ind w:left="2160" w:hanging="360"/>
      </w:pPr>
      <w:rPr>
        <w:rFonts w:ascii="Wingdings" w:hAnsi="Wingdings" w:hint="default"/>
      </w:rPr>
    </w:lvl>
    <w:lvl w:ilvl="3" w:tplc="26E69AE6">
      <w:start w:val="1"/>
      <w:numFmt w:val="bullet"/>
      <w:lvlText w:val=""/>
      <w:lvlJc w:val="left"/>
      <w:pPr>
        <w:ind w:left="2880" w:hanging="360"/>
      </w:pPr>
      <w:rPr>
        <w:rFonts w:ascii="Symbol" w:hAnsi="Symbol" w:hint="default"/>
      </w:rPr>
    </w:lvl>
    <w:lvl w:ilvl="4" w:tplc="E6B8C11C">
      <w:start w:val="1"/>
      <w:numFmt w:val="bullet"/>
      <w:lvlText w:val="o"/>
      <w:lvlJc w:val="left"/>
      <w:pPr>
        <w:ind w:left="3600" w:hanging="360"/>
      </w:pPr>
      <w:rPr>
        <w:rFonts w:ascii="Courier New" w:hAnsi="Courier New" w:hint="default"/>
      </w:rPr>
    </w:lvl>
    <w:lvl w:ilvl="5" w:tplc="EAA08B06">
      <w:start w:val="1"/>
      <w:numFmt w:val="bullet"/>
      <w:lvlText w:val=""/>
      <w:lvlJc w:val="left"/>
      <w:pPr>
        <w:ind w:left="4320" w:hanging="360"/>
      </w:pPr>
      <w:rPr>
        <w:rFonts w:ascii="Wingdings" w:hAnsi="Wingdings" w:hint="default"/>
      </w:rPr>
    </w:lvl>
    <w:lvl w:ilvl="6" w:tplc="D6F6566C">
      <w:start w:val="1"/>
      <w:numFmt w:val="bullet"/>
      <w:lvlText w:val=""/>
      <w:lvlJc w:val="left"/>
      <w:pPr>
        <w:ind w:left="5040" w:hanging="360"/>
      </w:pPr>
      <w:rPr>
        <w:rFonts w:ascii="Symbol" w:hAnsi="Symbol" w:hint="default"/>
      </w:rPr>
    </w:lvl>
    <w:lvl w:ilvl="7" w:tplc="DC646896">
      <w:start w:val="1"/>
      <w:numFmt w:val="bullet"/>
      <w:lvlText w:val="o"/>
      <w:lvlJc w:val="left"/>
      <w:pPr>
        <w:ind w:left="5760" w:hanging="360"/>
      </w:pPr>
      <w:rPr>
        <w:rFonts w:ascii="Courier New" w:hAnsi="Courier New" w:hint="default"/>
      </w:rPr>
    </w:lvl>
    <w:lvl w:ilvl="8" w:tplc="9F04CA4A">
      <w:start w:val="1"/>
      <w:numFmt w:val="bullet"/>
      <w:lvlText w:val=""/>
      <w:lvlJc w:val="left"/>
      <w:pPr>
        <w:ind w:left="6480" w:hanging="360"/>
      </w:pPr>
      <w:rPr>
        <w:rFonts w:ascii="Wingdings" w:hAnsi="Wingdings" w:hint="default"/>
      </w:rPr>
    </w:lvl>
  </w:abstractNum>
  <w:abstractNum w:abstractNumId="8" w15:restartNumberingAfterBreak="0">
    <w:nsid w:val="19EB790B"/>
    <w:multiLevelType w:val="hybridMultilevel"/>
    <w:tmpl w:val="D5C6CAD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19FE523E"/>
    <w:multiLevelType w:val="hybridMultilevel"/>
    <w:tmpl w:val="A1467C14"/>
    <w:lvl w:ilvl="0" w:tplc="78246D2C">
      <w:start w:val="1"/>
      <w:numFmt w:val="bullet"/>
      <w:lvlText w:val=""/>
      <w:lvlJc w:val="left"/>
      <w:pPr>
        <w:ind w:left="720" w:hanging="360"/>
      </w:pPr>
      <w:rPr>
        <w:rFonts w:ascii="Symbol" w:hAnsi="Symbol" w:hint="default"/>
      </w:rPr>
    </w:lvl>
    <w:lvl w:ilvl="1" w:tplc="9F18CE64">
      <w:start w:val="1"/>
      <w:numFmt w:val="bullet"/>
      <w:lvlText w:val="o"/>
      <w:lvlJc w:val="left"/>
      <w:pPr>
        <w:ind w:left="1440" w:hanging="360"/>
      </w:pPr>
      <w:rPr>
        <w:rFonts w:ascii="Courier New" w:hAnsi="Courier New" w:hint="default"/>
      </w:rPr>
    </w:lvl>
    <w:lvl w:ilvl="2" w:tplc="8BFA8CBA">
      <w:start w:val="1"/>
      <w:numFmt w:val="bullet"/>
      <w:lvlText w:val=""/>
      <w:lvlJc w:val="left"/>
      <w:pPr>
        <w:ind w:left="2160" w:hanging="360"/>
      </w:pPr>
      <w:rPr>
        <w:rFonts w:ascii="Wingdings" w:hAnsi="Wingdings" w:hint="default"/>
      </w:rPr>
    </w:lvl>
    <w:lvl w:ilvl="3" w:tplc="3E76BD9E">
      <w:start w:val="1"/>
      <w:numFmt w:val="bullet"/>
      <w:lvlText w:val=""/>
      <w:lvlJc w:val="left"/>
      <w:pPr>
        <w:ind w:left="2880" w:hanging="360"/>
      </w:pPr>
      <w:rPr>
        <w:rFonts w:ascii="Symbol" w:hAnsi="Symbol" w:hint="default"/>
      </w:rPr>
    </w:lvl>
    <w:lvl w:ilvl="4" w:tplc="04FED50E">
      <w:start w:val="1"/>
      <w:numFmt w:val="bullet"/>
      <w:lvlText w:val="o"/>
      <w:lvlJc w:val="left"/>
      <w:pPr>
        <w:ind w:left="3600" w:hanging="360"/>
      </w:pPr>
      <w:rPr>
        <w:rFonts w:ascii="Courier New" w:hAnsi="Courier New" w:hint="default"/>
      </w:rPr>
    </w:lvl>
    <w:lvl w:ilvl="5" w:tplc="18AA8D56">
      <w:start w:val="1"/>
      <w:numFmt w:val="bullet"/>
      <w:lvlText w:val=""/>
      <w:lvlJc w:val="left"/>
      <w:pPr>
        <w:ind w:left="4320" w:hanging="360"/>
      </w:pPr>
      <w:rPr>
        <w:rFonts w:ascii="Wingdings" w:hAnsi="Wingdings" w:hint="default"/>
      </w:rPr>
    </w:lvl>
    <w:lvl w:ilvl="6" w:tplc="B22EFCFE">
      <w:start w:val="1"/>
      <w:numFmt w:val="bullet"/>
      <w:lvlText w:val=""/>
      <w:lvlJc w:val="left"/>
      <w:pPr>
        <w:ind w:left="5040" w:hanging="360"/>
      </w:pPr>
      <w:rPr>
        <w:rFonts w:ascii="Symbol" w:hAnsi="Symbol" w:hint="default"/>
      </w:rPr>
    </w:lvl>
    <w:lvl w:ilvl="7" w:tplc="4A6459E8">
      <w:start w:val="1"/>
      <w:numFmt w:val="bullet"/>
      <w:lvlText w:val="o"/>
      <w:lvlJc w:val="left"/>
      <w:pPr>
        <w:ind w:left="5760" w:hanging="360"/>
      </w:pPr>
      <w:rPr>
        <w:rFonts w:ascii="Courier New" w:hAnsi="Courier New" w:hint="default"/>
      </w:rPr>
    </w:lvl>
    <w:lvl w:ilvl="8" w:tplc="A0B6D648">
      <w:start w:val="1"/>
      <w:numFmt w:val="bullet"/>
      <w:lvlText w:val=""/>
      <w:lvlJc w:val="left"/>
      <w:pPr>
        <w:ind w:left="6480" w:hanging="360"/>
      </w:pPr>
      <w:rPr>
        <w:rFonts w:ascii="Wingdings" w:hAnsi="Wingdings" w:hint="default"/>
      </w:rPr>
    </w:lvl>
  </w:abstractNum>
  <w:abstractNum w:abstractNumId="10" w15:restartNumberingAfterBreak="0">
    <w:nsid w:val="1E2769D6"/>
    <w:multiLevelType w:val="hybridMultilevel"/>
    <w:tmpl w:val="25EAFED4"/>
    <w:lvl w:ilvl="0" w:tplc="C4EADFDC">
      <w:start w:val="1"/>
      <w:numFmt w:val="bullet"/>
      <w:lvlText w:val="-"/>
      <w:lvlJc w:val="left"/>
      <w:pPr>
        <w:ind w:left="720" w:hanging="360"/>
      </w:pPr>
      <w:rPr>
        <w:rFonts w:ascii="Calibri" w:hAnsi="Calibri" w:hint="default"/>
      </w:rPr>
    </w:lvl>
    <w:lvl w:ilvl="1" w:tplc="9530CF6A">
      <w:start w:val="1"/>
      <w:numFmt w:val="bullet"/>
      <w:lvlText w:val="o"/>
      <w:lvlJc w:val="left"/>
      <w:pPr>
        <w:ind w:left="1440" w:hanging="360"/>
      </w:pPr>
      <w:rPr>
        <w:rFonts w:ascii="Courier New" w:hAnsi="Courier New" w:hint="default"/>
      </w:rPr>
    </w:lvl>
    <w:lvl w:ilvl="2" w:tplc="CACEC556">
      <w:start w:val="1"/>
      <w:numFmt w:val="bullet"/>
      <w:lvlText w:val=""/>
      <w:lvlJc w:val="left"/>
      <w:pPr>
        <w:ind w:left="2160" w:hanging="360"/>
      </w:pPr>
      <w:rPr>
        <w:rFonts w:ascii="Wingdings" w:hAnsi="Wingdings" w:hint="default"/>
      </w:rPr>
    </w:lvl>
    <w:lvl w:ilvl="3" w:tplc="FA763932">
      <w:start w:val="1"/>
      <w:numFmt w:val="bullet"/>
      <w:lvlText w:val=""/>
      <w:lvlJc w:val="left"/>
      <w:pPr>
        <w:ind w:left="2880" w:hanging="360"/>
      </w:pPr>
      <w:rPr>
        <w:rFonts w:ascii="Symbol" w:hAnsi="Symbol" w:hint="default"/>
      </w:rPr>
    </w:lvl>
    <w:lvl w:ilvl="4" w:tplc="8DCEA816">
      <w:start w:val="1"/>
      <w:numFmt w:val="bullet"/>
      <w:lvlText w:val="o"/>
      <w:lvlJc w:val="left"/>
      <w:pPr>
        <w:ind w:left="3600" w:hanging="360"/>
      </w:pPr>
      <w:rPr>
        <w:rFonts w:ascii="Courier New" w:hAnsi="Courier New" w:hint="default"/>
      </w:rPr>
    </w:lvl>
    <w:lvl w:ilvl="5" w:tplc="05340858">
      <w:start w:val="1"/>
      <w:numFmt w:val="bullet"/>
      <w:lvlText w:val=""/>
      <w:lvlJc w:val="left"/>
      <w:pPr>
        <w:ind w:left="4320" w:hanging="360"/>
      </w:pPr>
      <w:rPr>
        <w:rFonts w:ascii="Wingdings" w:hAnsi="Wingdings" w:hint="default"/>
      </w:rPr>
    </w:lvl>
    <w:lvl w:ilvl="6" w:tplc="6D363656">
      <w:start w:val="1"/>
      <w:numFmt w:val="bullet"/>
      <w:lvlText w:val=""/>
      <w:lvlJc w:val="left"/>
      <w:pPr>
        <w:ind w:left="5040" w:hanging="360"/>
      </w:pPr>
      <w:rPr>
        <w:rFonts w:ascii="Symbol" w:hAnsi="Symbol" w:hint="default"/>
      </w:rPr>
    </w:lvl>
    <w:lvl w:ilvl="7" w:tplc="0B4A9870">
      <w:start w:val="1"/>
      <w:numFmt w:val="bullet"/>
      <w:lvlText w:val="o"/>
      <w:lvlJc w:val="left"/>
      <w:pPr>
        <w:ind w:left="5760" w:hanging="360"/>
      </w:pPr>
      <w:rPr>
        <w:rFonts w:ascii="Courier New" w:hAnsi="Courier New" w:hint="default"/>
      </w:rPr>
    </w:lvl>
    <w:lvl w:ilvl="8" w:tplc="A5E4A06E">
      <w:start w:val="1"/>
      <w:numFmt w:val="bullet"/>
      <w:lvlText w:val=""/>
      <w:lvlJc w:val="left"/>
      <w:pPr>
        <w:ind w:left="6480" w:hanging="360"/>
      </w:pPr>
      <w:rPr>
        <w:rFonts w:ascii="Wingdings" w:hAnsi="Wingdings" w:hint="default"/>
      </w:rPr>
    </w:lvl>
  </w:abstractNum>
  <w:abstractNum w:abstractNumId="11" w15:restartNumberingAfterBreak="0">
    <w:nsid w:val="21903AE9"/>
    <w:multiLevelType w:val="hybridMultilevel"/>
    <w:tmpl w:val="7A9C5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E92A22"/>
    <w:multiLevelType w:val="hybridMultilevel"/>
    <w:tmpl w:val="4042A9FE"/>
    <w:lvl w:ilvl="0" w:tplc="1EB440A2">
      <w:start w:val="1"/>
      <w:numFmt w:val="decimal"/>
      <w:lvlText w:val="%1."/>
      <w:lvlJc w:val="left"/>
      <w:pPr>
        <w:ind w:left="720" w:hanging="360"/>
      </w:pPr>
    </w:lvl>
    <w:lvl w:ilvl="1" w:tplc="000AE82C">
      <w:start w:val="1"/>
      <w:numFmt w:val="lowerLetter"/>
      <w:lvlText w:val="%2."/>
      <w:lvlJc w:val="left"/>
      <w:pPr>
        <w:ind w:left="1440" w:hanging="360"/>
      </w:pPr>
    </w:lvl>
    <w:lvl w:ilvl="2" w:tplc="87BA82EA">
      <w:start w:val="1"/>
      <w:numFmt w:val="lowerRoman"/>
      <w:lvlText w:val="%3."/>
      <w:lvlJc w:val="right"/>
      <w:pPr>
        <w:ind w:left="2160" w:hanging="180"/>
      </w:pPr>
    </w:lvl>
    <w:lvl w:ilvl="3" w:tplc="CE2869A4">
      <w:start w:val="1"/>
      <w:numFmt w:val="decimal"/>
      <w:lvlText w:val="%4."/>
      <w:lvlJc w:val="left"/>
      <w:pPr>
        <w:ind w:left="2880" w:hanging="360"/>
      </w:pPr>
    </w:lvl>
    <w:lvl w:ilvl="4" w:tplc="41E66A3E">
      <w:start w:val="1"/>
      <w:numFmt w:val="lowerLetter"/>
      <w:lvlText w:val="%5."/>
      <w:lvlJc w:val="left"/>
      <w:pPr>
        <w:ind w:left="3600" w:hanging="360"/>
      </w:pPr>
    </w:lvl>
    <w:lvl w:ilvl="5" w:tplc="3A424BB4">
      <w:start w:val="1"/>
      <w:numFmt w:val="lowerRoman"/>
      <w:lvlText w:val="%6."/>
      <w:lvlJc w:val="right"/>
      <w:pPr>
        <w:ind w:left="4320" w:hanging="180"/>
      </w:pPr>
    </w:lvl>
    <w:lvl w:ilvl="6" w:tplc="B86C934E">
      <w:start w:val="1"/>
      <w:numFmt w:val="decimal"/>
      <w:lvlText w:val="%7."/>
      <w:lvlJc w:val="left"/>
      <w:pPr>
        <w:ind w:left="5040" w:hanging="360"/>
      </w:pPr>
    </w:lvl>
    <w:lvl w:ilvl="7" w:tplc="AA46E29C">
      <w:start w:val="1"/>
      <w:numFmt w:val="lowerLetter"/>
      <w:lvlText w:val="%8."/>
      <w:lvlJc w:val="left"/>
      <w:pPr>
        <w:ind w:left="5760" w:hanging="360"/>
      </w:pPr>
    </w:lvl>
    <w:lvl w:ilvl="8" w:tplc="2646D7AC">
      <w:start w:val="1"/>
      <w:numFmt w:val="lowerRoman"/>
      <w:lvlText w:val="%9."/>
      <w:lvlJc w:val="right"/>
      <w:pPr>
        <w:ind w:left="6480" w:hanging="180"/>
      </w:pPr>
    </w:lvl>
  </w:abstractNum>
  <w:abstractNum w:abstractNumId="13" w15:restartNumberingAfterBreak="0">
    <w:nsid w:val="25A30DB3"/>
    <w:multiLevelType w:val="hybridMultilevel"/>
    <w:tmpl w:val="87264B1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1E73F9"/>
    <w:multiLevelType w:val="hybridMultilevel"/>
    <w:tmpl w:val="F18E97AA"/>
    <w:lvl w:ilvl="0" w:tplc="E21AAD9C">
      <w:start w:val="1"/>
      <w:numFmt w:val="bullet"/>
      <w:lvlText w:val="-"/>
      <w:lvlJc w:val="left"/>
      <w:pPr>
        <w:ind w:left="720" w:hanging="360"/>
      </w:pPr>
      <w:rPr>
        <w:rFonts w:ascii="Calibri" w:hAnsi="Calibri" w:hint="default"/>
      </w:rPr>
    </w:lvl>
    <w:lvl w:ilvl="1" w:tplc="A72E0A8C">
      <w:start w:val="1"/>
      <w:numFmt w:val="bullet"/>
      <w:lvlText w:val="o"/>
      <w:lvlJc w:val="left"/>
      <w:pPr>
        <w:ind w:left="1440" w:hanging="360"/>
      </w:pPr>
      <w:rPr>
        <w:rFonts w:ascii="Courier New" w:hAnsi="Courier New" w:hint="default"/>
      </w:rPr>
    </w:lvl>
    <w:lvl w:ilvl="2" w:tplc="10EE001E">
      <w:start w:val="1"/>
      <w:numFmt w:val="bullet"/>
      <w:lvlText w:val=""/>
      <w:lvlJc w:val="left"/>
      <w:pPr>
        <w:ind w:left="2160" w:hanging="360"/>
      </w:pPr>
      <w:rPr>
        <w:rFonts w:ascii="Wingdings" w:hAnsi="Wingdings" w:hint="default"/>
      </w:rPr>
    </w:lvl>
    <w:lvl w:ilvl="3" w:tplc="D9B2F920">
      <w:start w:val="1"/>
      <w:numFmt w:val="bullet"/>
      <w:lvlText w:val=""/>
      <w:lvlJc w:val="left"/>
      <w:pPr>
        <w:ind w:left="2880" w:hanging="360"/>
      </w:pPr>
      <w:rPr>
        <w:rFonts w:ascii="Symbol" w:hAnsi="Symbol" w:hint="default"/>
      </w:rPr>
    </w:lvl>
    <w:lvl w:ilvl="4" w:tplc="CE5EA050">
      <w:start w:val="1"/>
      <w:numFmt w:val="bullet"/>
      <w:lvlText w:val="o"/>
      <w:lvlJc w:val="left"/>
      <w:pPr>
        <w:ind w:left="3600" w:hanging="360"/>
      </w:pPr>
      <w:rPr>
        <w:rFonts w:ascii="Courier New" w:hAnsi="Courier New" w:hint="default"/>
      </w:rPr>
    </w:lvl>
    <w:lvl w:ilvl="5" w:tplc="B7CC8B36">
      <w:start w:val="1"/>
      <w:numFmt w:val="bullet"/>
      <w:lvlText w:val=""/>
      <w:lvlJc w:val="left"/>
      <w:pPr>
        <w:ind w:left="4320" w:hanging="360"/>
      </w:pPr>
      <w:rPr>
        <w:rFonts w:ascii="Wingdings" w:hAnsi="Wingdings" w:hint="default"/>
      </w:rPr>
    </w:lvl>
    <w:lvl w:ilvl="6" w:tplc="322C22E0">
      <w:start w:val="1"/>
      <w:numFmt w:val="bullet"/>
      <w:lvlText w:val=""/>
      <w:lvlJc w:val="left"/>
      <w:pPr>
        <w:ind w:left="5040" w:hanging="360"/>
      </w:pPr>
      <w:rPr>
        <w:rFonts w:ascii="Symbol" w:hAnsi="Symbol" w:hint="default"/>
      </w:rPr>
    </w:lvl>
    <w:lvl w:ilvl="7" w:tplc="47D670B4">
      <w:start w:val="1"/>
      <w:numFmt w:val="bullet"/>
      <w:lvlText w:val="o"/>
      <w:lvlJc w:val="left"/>
      <w:pPr>
        <w:ind w:left="5760" w:hanging="360"/>
      </w:pPr>
      <w:rPr>
        <w:rFonts w:ascii="Courier New" w:hAnsi="Courier New" w:hint="default"/>
      </w:rPr>
    </w:lvl>
    <w:lvl w:ilvl="8" w:tplc="3E92DF98">
      <w:start w:val="1"/>
      <w:numFmt w:val="bullet"/>
      <w:lvlText w:val=""/>
      <w:lvlJc w:val="left"/>
      <w:pPr>
        <w:ind w:left="6480" w:hanging="360"/>
      </w:pPr>
      <w:rPr>
        <w:rFonts w:ascii="Wingdings" w:hAnsi="Wingdings" w:hint="default"/>
      </w:rPr>
    </w:lvl>
  </w:abstractNum>
  <w:abstractNum w:abstractNumId="15" w15:restartNumberingAfterBreak="0">
    <w:nsid w:val="2726274D"/>
    <w:multiLevelType w:val="hybridMultilevel"/>
    <w:tmpl w:val="BBA2CFE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28237E11"/>
    <w:multiLevelType w:val="hybridMultilevel"/>
    <w:tmpl w:val="32E87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CC2D80"/>
    <w:multiLevelType w:val="hybridMultilevel"/>
    <w:tmpl w:val="AC4440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3C1343"/>
    <w:multiLevelType w:val="hybridMultilevel"/>
    <w:tmpl w:val="6D68A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D46DEC"/>
    <w:multiLevelType w:val="hybridMultilevel"/>
    <w:tmpl w:val="6D886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D554C"/>
    <w:multiLevelType w:val="hybridMultilevel"/>
    <w:tmpl w:val="6D40B176"/>
    <w:lvl w:ilvl="0" w:tplc="F51269E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2E7DCA"/>
    <w:multiLevelType w:val="hybridMultilevel"/>
    <w:tmpl w:val="CC52D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C333E7"/>
    <w:multiLevelType w:val="hybridMultilevel"/>
    <w:tmpl w:val="FFFFFFFF"/>
    <w:lvl w:ilvl="0" w:tplc="E2D6EFAA">
      <w:start w:val="1"/>
      <w:numFmt w:val="bullet"/>
      <w:lvlText w:val="-"/>
      <w:lvlJc w:val="left"/>
      <w:pPr>
        <w:ind w:left="720" w:hanging="360"/>
      </w:pPr>
      <w:rPr>
        <w:rFonts w:ascii="Calibri" w:hAnsi="Calibri" w:hint="default"/>
      </w:rPr>
    </w:lvl>
    <w:lvl w:ilvl="1" w:tplc="165E6168">
      <w:start w:val="1"/>
      <w:numFmt w:val="bullet"/>
      <w:lvlText w:val="o"/>
      <w:lvlJc w:val="left"/>
      <w:pPr>
        <w:ind w:left="1440" w:hanging="360"/>
      </w:pPr>
      <w:rPr>
        <w:rFonts w:ascii="Courier New" w:hAnsi="Courier New" w:hint="default"/>
      </w:rPr>
    </w:lvl>
    <w:lvl w:ilvl="2" w:tplc="5B52D490">
      <w:start w:val="1"/>
      <w:numFmt w:val="bullet"/>
      <w:lvlText w:val=""/>
      <w:lvlJc w:val="left"/>
      <w:pPr>
        <w:ind w:left="2160" w:hanging="360"/>
      </w:pPr>
      <w:rPr>
        <w:rFonts w:ascii="Wingdings" w:hAnsi="Wingdings" w:hint="default"/>
      </w:rPr>
    </w:lvl>
    <w:lvl w:ilvl="3" w:tplc="18ACC900">
      <w:start w:val="1"/>
      <w:numFmt w:val="bullet"/>
      <w:lvlText w:val=""/>
      <w:lvlJc w:val="left"/>
      <w:pPr>
        <w:ind w:left="2880" w:hanging="360"/>
      </w:pPr>
      <w:rPr>
        <w:rFonts w:ascii="Symbol" w:hAnsi="Symbol" w:hint="default"/>
      </w:rPr>
    </w:lvl>
    <w:lvl w:ilvl="4" w:tplc="8372527E">
      <w:start w:val="1"/>
      <w:numFmt w:val="bullet"/>
      <w:lvlText w:val="o"/>
      <w:lvlJc w:val="left"/>
      <w:pPr>
        <w:ind w:left="3600" w:hanging="360"/>
      </w:pPr>
      <w:rPr>
        <w:rFonts w:ascii="Courier New" w:hAnsi="Courier New" w:hint="default"/>
      </w:rPr>
    </w:lvl>
    <w:lvl w:ilvl="5" w:tplc="0868CB4A">
      <w:start w:val="1"/>
      <w:numFmt w:val="bullet"/>
      <w:lvlText w:val=""/>
      <w:lvlJc w:val="left"/>
      <w:pPr>
        <w:ind w:left="4320" w:hanging="360"/>
      </w:pPr>
      <w:rPr>
        <w:rFonts w:ascii="Wingdings" w:hAnsi="Wingdings" w:hint="default"/>
      </w:rPr>
    </w:lvl>
    <w:lvl w:ilvl="6" w:tplc="73BA3882">
      <w:start w:val="1"/>
      <w:numFmt w:val="bullet"/>
      <w:lvlText w:val=""/>
      <w:lvlJc w:val="left"/>
      <w:pPr>
        <w:ind w:left="5040" w:hanging="360"/>
      </w:pPr>
      <w:rPr>
        <w:rFonts w:ascii="Symbol" w:hAnsi="Symbol" w:hint="default"/>
      </w:rPr>
    </w:lvl>
    <w:lvl w:ilvl="7" w:tplc="3D80E312">
      <w:start w:val="1"/>
      <w:numFmt w:val="bullet"/>
      <w:lvlText w:val="o"/>
      <w:lvlJc w:val="left"/>
      <w:pPr>
        <w:ind w:left="5760" w:hanging="360"/>
      </w:pPr>
      <w:rPr>
        <w:rFonts w:ascii="Courier New" w:hAnsi="Courier New" w:hint="default"/>
      </w:rPr>
    </w:lvl>
    <w:lvl w:ilvl="8" w:tplc="EEF84940">
      <w:start w:val="1"/>
      <w:numFmt w:val="bullet"/>
      <w:lvlText w:val=""/>
      <w:lvlJc w:val="left"/>
      <w:pPr>
        <w:ind w:left="6480" w:hanging="360"/>
      </w:pPr>
      <w:rPr>
        <w:rFonts w:ascii="Wingdings" w:hAnsi="Wingdings" w:hint="default"/>
      </w:rPr>
    </w:lvl>
  </w:abstractNum>
  <w:abstractNum w:abstractNumId="23" w15:restartNumberingAfterBreak="0">
    <w:nsid w:val="4A3B0CFA"/>
    <w:multiLevelType w:val="hybridMultilevel"/>
    <w:tmpl w:val="E98A0F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BA0DC9"/>
    <w:multiLevelType w:val="hybridMultilevel"/>
    <w:tmpl w:val="12C69A92"/>
    <w:lvl w:ilvl="0" w:tplc="78BC1EB6">
      <w:start w:val="1"/>
      <w:numFmt w:val="bullet"/>
      <w:lvlText w:val=""/>
      <w:lvlJc w:val="left"/>
      <w:pPr>
        <w:ind w:left="720" w:hanging="360"/>
      </w:pPr>
      <w:rPr>
        <w:rFonts w:ascii="Symbol" w:hAnsi="Symbol" w:hint="default"/>
      </w:rPr>
    </w:lvl>
    <w:lvl w:ilvl="1" w:tplc="A978069A">
      <w:start w:val="1"/>
      <w:numFmt w:val="bullet"/>
      <w:lvlText w:val="o"/>
      <w:lvlJc w:val="left"/>
      <w:pPr>
        <w:ind w:left="1440" w:hanging="360"/>
      </w:pPr>
      <w:rPr>
        <w:rFonts w:ascii="Courier New" w:hAnsi="Courier New" w:hint="default"/>
      </w:rPr>
    </w:lvl>
    <w:lvl w:ilvl="2" w:tplc="C6263B7A">
      <w:start w:val="1"/>
      <w:numFmt w:val="bullet"/>
      <w:lvlText w:val=""/>
      <w:lvlJc w:val="left"/>
      <w:pPr>
        <w:ind w:left="2160" w:hanging="360"/>
      </w:pPr>
      <w:rPr>
        <w:rFonts w:ascii="Wingdings" w:hAnsi="Wingdings" w:hint="default"/>
      </w:rPr>
    </w:lvl>
    <w:lvl w:ilvl="3" w:tplc="04A6CEB0">
      <w:start w:val="1"/>
      <w:numFmt w:val="bullet"/>
      <w:lvlText w:val=""/>
      <w:lvlJc w:val="left"/>
      <w:pPr>
        <w:ind w:left="2880" w:hanging="360"/>
      </w:pPr>
      <w:rPr>
        <w:rFonts w:ascii="Symbol" w:hAnsi="Symbol" w:hint="default"/>
      </w:rPr>
    </w:lvl>
    <w:lvl w:ilvl="4" w:tplc="AAC4B766">
      <w:start w:val="1"/>
      <w:numFmt w:val="bullet"/>
      <w:lvlText w:val="o"/>
      <w:lvlJc w:val="left"/>
      <w:pPr>
        <w:ind w:left="3600" w:hanging="360"/>
      </w:pPr>
      <w:rPr>
        <w:rFonts w:ascii="Courier New" w:hAnsi="Courier New" w:hint="default"/>
      </w:rPr>
    </w:lvl>
    <w:lvl w:ilvl="5" w:tplc="65864EA4">
      <w:start w:val="1"/>
      <w:numFmt w:val="bullet"/>
      <w:lvlText w:val=""/>
      <w:lvlJc w:val="left"/>
      <w:pPr>
        <w:ind w:left="4320" w:hanging="360"/>
      </w:pPr>
      <w:rPr>
        <w:rFonts w:ascii="Wingdings" w:hAnsi="Wingdings" w:hint="default"/>
      </w:rPr>
    </w:lvl>
    <w:lvl w:ilvl="6" w:tplc="7788274C">
      <w:start w:val="1"/>
      <w:numFmt w:val="bullet"/>
      <w:lvlText w:val=""/>
      <w:lvlJc w:val="left"/>
      <w:pPr>
        <w:ind w:left="5040" w:hanging="360"/>
      </w:pPr>
      <w:rPr>
        <w:rFonts w:ascii="Symbol" w:hAnsi="Symbol" w:hint="default"/>
      </w:rPr>
    </w:lvl>
    <w:lvl w:ilvl="7" w:tplc="E27A25A8">
      <w:start w:val="1"/>
      <w:numFmt w:val="bullet"/>
      <w:lvlText w:val="o"/>
      <w:lvlJc w:val="left"/>
      <w:pPr>
        <w:ind w:left="5760" w:hanging="360"/>
      </w:pPr>
      <w:rPr>
        <w:rFonts w:ascii="Courier New" w:hAnsi="Courier New" w:hint="default"/>
      </w:rPr>
    </w:lvl>
    <w:lvl w:ilvl="8" w:tplc="05807594">
      <w:start w:val="1"/>
      <w:numFmt w:val="bullet"/>
      <w:lvlText w:val=""/>
      <w:lvlJc w:val="left"/>
      <w:pPr>
        <w:ind w:left="6480" w:hanging="360"/>
      </w:pPr>
      <w:rPr>
        <w:rFonts w:ascii="Wingdings" w:hAnsi="Wingdings" w:hint="default"/>
      </w:rPr>
    </w:lvl>
  </w:abstractNum>
  <w:abstractNum w:abstractNumId="25" w15:restartNumberingAfterBreak="0">
    <w:nsid w:val="4EC40025"/>
    <w:multiLevelType w:val="hybridMultilevel"/>
    <w:tmpl w:val="FFFFFFFF"/>
    <w:lvl w:ilvl="0" w:tplc="945ADAE4">
      <w:start w:val="1"/>
      <w:numFmt w:val="decimal"/>
      <w:lvlText w:val="%1."/>
      <w:lvlJc w:val="left"/>
      <w:pPr>
        <w:ind w:left="720" w:hanging="360"/>
      </w:pPr>
    </w:lvl>
    <w:lvl w:ilvl="1" w:tplc="E118E88A">
      <w:start w:val="1"/>
      <w:numFmt w:val="lowerLetter"/>
      <w:lvlText w:val="%2."/>
      <w:lvlJc w:val="left"/>
      <w:pPr>
        <w:ind w:left="1440" w:hanging="360"/>
      </w:pPr>
    </w:lvl>
    <w:lvl w:ilvl="2" w:tplc="916AFD32">
      <w:start w:val="1"/>
      <w:numFmt w:val="lowerRoman"/>
      <w:lvlText w:val="%3."/>
      <w:lvlJc w:val="right"/>
      <w:pPr>
        <w:ind w:left="2160" w:hanging="180"/>
      </w:pPr>
    </w:lvl>
    <w:lvl w:ilvl="3" w:tplc="E9C6CEC2">
      <w:start w:val="1"/>
      <w:numFmt w:val="decimal"/>
      <w:lvlText w:val="%4."/>
      <w:lvlJc w:val="left"/>
      <w:pPr>
        <w:ind w:left="2880" w:hanging="360"/>
      </w:pPr>
    </w:lvl>
    <w:lvl w:ilvl="4" w:tplc="8E06EB48">
      <w:start w:val="1"/>
      <w:numFmt w:val="lowerLetter"/>
      <w:lvlText w:val="%5."/>
      <w:lvlJc w:val="left"/>
      <w:pPr>
        <w:ind w:left="3600" w:hanging="360"/>
      </w:pPr>
    </w:lvl>
    <w:lvl w:ilvl="5" w:tplc="D2E40CBA">
      <w:start w:val="1"/>
      <w:numFmt w:val="lowerRoman"/>
      <w:lvlText w:val="%6."/>
      <w:lvlJc w:val="right"/>
      <w:pPr>
        <w:ind w:left="4320" w:hanging="180"/>
      </w:pPr>
    </w:lvl>
    <w:lvl w:ilvl="6" w:tplc="8182DAD2">
      <w:start w:val="1"/>
      <w:numFmt w:val="decimal"/>
      <w:lvlText w:val="%7."/>
      <w:lvlJc w:val="left"/>
      <w:pPr>
        <w:ind w:left="5040" w:hanging="360"/>
      </w:pPr>
    </w:lvl>
    <w:lvl w:ilvl="7" w:tplc="60DA0E3C">
      <w:start w:val="1"/>
      <w:numFmt w:val="lowerLetter"/>
      <w:lvlText w:val="%8."/>
      <w:lvlJc w:val="left"/>
      <w:pPr>
        <w:ind w:left="5760" w:hanging="360"/>
      </w:pPr>
    </w:lvl>
    <w:lvl w:ilvl="8" w:tplc="6DB2D840">
      <w:start w:val="1"/>
      <w:numFmt w:val="lowerRoman"/>
      <w:lvlText w:val="%9."/>
      <w:lvlJc w:val="right"/>
      <w:pPr>
        <w:ind w:left="6480" w:hanging="180"/>
      </w:pPr>
    </w:lvl>
  </w:abstractNum>
  <w:abstractNum w:abstractNumId="26" w15:restartNumberingAfterBreak="0">
    <w:nsid w:val="51126436"/>
    <w:multiLevelType w:val="hybridMultilevel"/>
    <w:tmpl w:val="FFFFFFFF"/>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48205830">
      <w:start w:val="1"/>
      <w:numFmt w:val="bullet"/>
      <w:lvlText w:val=""/>
      <w:lvlJc w:val="left"/>
      <w:pPr>
        <w:ind w:left="2160" w:hanging="360"/>
      </w:pPr>
      <w:rPr>
        <w:rFonts w:ascii="Wingdings" w:hAnsi="Wingdings" w:hint="default"/>
      </w:rPr>
    </w:lvl>
    <w:lvl w:ilvl="3" w:tplc="BF4C46B4">
      <w:start w:val="1"/>
      <w:numFmt w:val="bullet"/>
      <w:lvlText w:val=""/>
      <w:lvlJc w:val="left"/>
      <w:pPr>
        <w:ind w:left="2880" w:hanging="360"/>
      </w:pPr>
      <w:rPr>
        <w:rFonts w:ascii="Symbol" w:hAnsi="Symbol" w:hint="default"/>
      </w:rPr>
    </w:lvl>
    <w:lvl w:ilvl="4" w:tplc="EDF0C4FA">
      <w:start w:val="1"/>
      <w:numFmt w:val="bullet"/>
      <w:lvlText w:val="o"/>
      <w:lvlJc w:val="left"/>
      <w:pPr>
        <w:ind w:left="3600" w:hanging="360"/>
      </w:pPr>
      <w:rPr>
        <w:rFonts w:ascii="Courier New" w:hAnsi="Courier New" w:hint="default"/>
      </w:rPr>
    </w:lvl>
    <w:lvl w:ilvl="5" w:tplc="58EA72CC">
      <w:start w:val="1"/>
      <w:numFmt w:val="bullet"/>
      <w:lvlText w:val=""/>
      <w:lvlJc w:val="left"/>
      <w:pPr>
        <w:ind w:left="4320" w:hanging="360"/>
      </w:pPr>
      <w:rPr>
        <w:rFonts w:ascii="Wingdings" w:hAnsi="Wingdings" w:hint="default"/>
      </w:rPr>
    </w:lvl>
    <w:lvl w:ilvl="6" w:tplc="76561F42">
      <w:start w:val="1"/>
      <w:numFmt w:val="bullet"/>
      <w:lvlText w:val=""/>
      <w:lvlJc w:val="left"/>
      <w:pPr>
        <w:ind w:left="5040" w:hanging="360"/>
      </w:pPr>
      <w:rPr>
        <w:rFonts w:ascii="Symbol" w:hAnsi="Symbol" w:hint="default"/>
      </w:rPr>
    </w:lvl>
    <w:lvl w:ilvl="7" w:tplc="995ABC8A">
      <w:start w:val="1"/>
      <w:numFmt w:val="bullet"/>
      <w:lvlText w:val="o"/>
      <w:lvlJc w:val="left"/>
      <w:pPr>
        <w:ind w:left="5760" w:hanging="360"/>
      </w:pPr>
      <w:rPr>
        <w:rFonts w:ascii="Courier New" w:hAnsi="Courier New" w:hint="default"/>
      </w:rPr>
    </w:lvl>
    <w:lvl w:ilvl="8" w:tplc="9E2684EE">
      <w:start w:val="1"/>
      <w:numFmt w:val="bullet"/>
      <w:lvlText w:val=""/>
      <w:lvlJc w:val="left"/>
      <w:pPr>
        <w:ind w:left="6480" w:hanging="360"/>
      </w:pPr>
      <w:rPr>
        <w:rFonts w:ascii="Wingdings" w:hAnsi="Wingdings" w:hint="default"/>
      </w:rPr>
    </w:lvl>
  </w:abstractNum>
  <w:abstractNum w:abstractNumId="27" w15:restartNumberingAfterBreak="0">
    <w:nsid w:val="51987035"/>
    <w:multiLevelType w:val="hybridMultilevel"/>
    <w:tmpl w:val="EC4E3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0609B4"/>
    <w:multiLevelType w:val="hybridMultilevel"/>
    <w:tmpl w:val="ED067F10"/>
    <w:lvl w:ilvl="0" w:tplc="1C94B2DE">
      <w:start w:val="1"/>
      <w:numFmt w:val="decimal"/>
      <w:lvlText w:val="%1."/>
      <w:lvlJc w:val="left"/>
      <w:pPr>
        <w:ind w:left="720" w:hanging="360"/>
      </w:pPr>
    </w:lvl>
    <w:lvl w:ilvl="1" w:tplc="A0D8ED20">
      <w:start w:val="1"/>
      <w:numFmt w:val="lowerLetter"/>
      <w:lvlText w:val="%2."/>
      <w:lvlJc w:val="left"/>
      <w:pPr>
        <w:ind w:left="1440" w:hanging="360"/>
      </w:pPr>
    </w:lvl>
    <w:lvl w:ilvl="2" w:tplc="717C3C58">
      <w:start w:val="1"/>
      <w:numFmt w:val="lowerRoman"/>
      <w:lvlText w:val="%3."/>
      <w:lvlJc w:val="right"/>
      <w:pPr>
        <w:ind w:left="2160" w:hanging="180"/>
      </w:pPr>
    </w:lvl>
    <w:lvl w:ilvl="3" w:tplc="532646D0">
      <w:start w:val="1"/>
      <w:numFmt w:val="decimal"/>
      <w:lvlText w:val="%4."/>
      <w:lvlJc w:val="left"/>
      <w:pPr>
        <w:ind w:left="2880" w:hanging="360"/>
      </w:pPr>
    </w:lvl>
    <w:lvl w:ilvl="4" w:tplc="121AC3E8">
      <w:start w:val="1"/>
      <w:numFmt w:val="lowerLetter"/>
      <w:lvlText w:val="%5."/>
      <w:lvlJc w:val="left"/>
      <w:pPr>
        <w:ind w:left="3600" w:hanging="360"/>
      </w:pPr>
    </w:lvl>
    <w:lvl w:ilvl="5" w:tplc="2CBA3EF2">
      <w:start w:val="1"/>
      <w:numFmt w:val="lowerRoman"/>
      <w:lvlText w:val="%6."/>
      <w:lvlJc w:val="right"/>
      <w:pPr>
        <w:ind w:left="4320" w:hanging="180"/>
      </w:pPr>
    </w:lvl>
    <w:lvl w:ilvl="6" w:tplc="56DEE058">
      <w:start w:val="1"/>
      <w:numFmt w:val="decimal"/>
      <w:lvlText w:val="%7."/>
      <w:lvlJc w:val="left"/>
      <w:pPr>
        <w:ind w:left="5040" w:hanging="360"/>
      </w:pPr>
    </w:lvl>
    <w:lvl w:ilvl="7" w:tplc="35DC95AC">
      <w:start w:val="1"/>
      <w:numFmt w:val="lowerLetter"/>
      <w:lvlText w:val="%8."/>
      <w:lvlJc w:val="left"/>
      <w:pPr>
        <w:ind w:left="5760" w:hanging="360"/>
      </w:pPr>
    </w:lvl>
    <w:lvl w:ilvl="8" w:tplc="5EE62B7A">
      <w:start w:val="1"/>
      <w:numFmt w:val="lowerRoman"/>
      <w:lvlText w:val="%9."/>
      <w:lvlJc w:val="right"/>
      <w:pPr>
        <w:ind w:left="6480" w:hanging="180"/>
      </w:pPr>
    </w:lvl>
  </w:abstractNum>
  <w:abstractNum w:abstractNumId="29" w15:restartNumberingAfterBreak="0">
    <w:nsid w:val="5A867F3D"/>
    <w:multiLevelType w:val="hybridMultilevel"/>
    <w:tmpl w:val="7B1A0C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F47A85"/>
    <w:multiLevelType w:val="hybridMultilevel"/>
    <w:tmpl w:val="029C953C"/>
    <w:lvl w:ilvl="0" w:tplc="CE32FC5A">
      <w:start w:val="1"/>
      <w:numFmt w:val="decimal"/>
      <w:lvlText w:val="%1."/>
      <w:lvlJc w:val="left"/>
      <w:pPr>
        <w:ind w:left="720" w:hanging="360"/>
      </w:pPr>
    </w:lvl>
    <w:lvl w:ilvl="1" w:tplc="AB2EB3CA">
      <w:start w:val="1"/>
      <w:numFmt w:val="lowerLetter"/>
      <w:lvlText w:val="%2)"/>
      <w:lvlJc w:val="left"/>
      <w:pPr>
        <w:ind w:left="1440" w:hanging="360"/>
      </w:pPr>
    </w:lvl>
    <w:lvl w:ilvl="2" w:tplc="ECD2B78E">
      <w:start w:val="1"/>
      <w:numFmt w:val="lowerRoman"/>
      <w:lvlText w:val="%3."/>
      <w:lvlJc w:val="right"/>
      <w:pPr>
        <w:ind w:left="2160" w:hanging="180"/>
      </w:pPr>
    </w:lvl>
    <w:lvl w:ilvl="3" w:tplc="30AC7BC6">
      <w:start w:val="1"/>
      <w:numFmt w:val="decimal"/>
      <w:lvlText w:val="%4."/>
      <w:lvlJc w:val="left"/>
      <w:pPr>
        <w:ind w:left="2880" w:hanging="360"/>
      </w:pPr>
    </w:lvl>
    <w:lvl w:ilvl="4" w:tplc="CD8886CC">
      <w:start w:val="1"/>
      <w:numFmt w:val="lowerLetter"/>
      <w:lvlText w:val="%5."/>
      <w:lvlJc w:val="left"/>
      <w:pPr>
        <w:ind w:left="3600" w:hanging="360"/>
      </w:pPr>
    </w:lvl>
    <w:lvl w:ilvl="5" w:tplc="A3CAE5AE">
      <w:start w:val="1"/>
      <w:numFmt w:val="lowerRoman"/>
      <w:lvlText w:val="%6."/>
      <w:lvlJc w:val="right"/>
      <w:pPr>
        <w:ind w:left="4320" w:hanging="180"/>
      </w:pPr>
    </w:lvl>
    <w:lvl w:ilvl="6" w:tplc="EDB863EE">
      <w:start w:val="1"/>
      <w:numFmt w:val="decimal"/>
      <w:lvlText w:val="%7."/>
      <w:lvlJc w:val="left"/>
      <w:pPr>
        <w:ind w:left="5040" w:hanging="360"/>
      </w:pPr>
    </w:lvl>
    <w:lvl w:ilvl="7" w:tplc="00B4489E">
      <w:start w:val="1"/>
      <w:numFmt w:val="lowerLetter"/>
      <w:lvlText w:val="%8."/>
      <w:lvlJc w:val="left"/>
      <w:pPr>
        <w:ind w:left="5760" w:hanging="360"/>
      </w:pPr>
    </w:lvl>
    <w:lvl w:ilvl="8" w:tplc="680AAC28">
      <w:start w:val="1"/>
      <w:numFmt w:val="lowerRoman"/>
      <w:lvlText w:val="%9."/>
      <w:lvlJc w:val="right"/>
      <w:pPr>
        <w:ind w:left="6480" w:hanging="180"/>
      </w:pPr>
    </w:lvl>
  </w:abstractNum>
  <w:abstractNum w:abstractNumId="31" w15:restartNumberingAfterBreak="0">
    <w:nsid w:val="61E0107C"/>
    <w:multiLevelType w:val="hybridMultilevel"/>
    <w:tmpl w:val="1B40A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9B2487"/>
    <w:multiLevelType w:val="hybridMultilevel"/>
    <w:tmpl w:val="56AC7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116126"/>
    <w:multiLevelType w:val="hybridMultilevel"/>
    <w:tmpl w:val="D9FAEB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9A1F50"/>
    <w:multiLevelType w:val="hybridMultilevel"/>
    <w:tmpl w:val="150CEC14"/>
    <w:lvl w:ilvl="0" w:tplc="7D4C5FCE">
      <w:start w:val="1"/>
      <w:numFmt w:val="bullet"/>
      <w:lvlText w:val=""/>
      <w:lvlJc w:val="left"/>
      <w:pPr>
        <w:ind w:left="720" w:hanging="360"/>
      </w:pPr>
      <w:rPr>
        <w:rFonts w:ascii="Symbol" w:hAnsi="Symbol" w:hint="default"/>
      </w:rPr>
    </w:lvl>
    <w:lvl w:ilvl="1" w:tplc="F5485206">
      <w:start w:val="1"/>
      <w:numFmt w:val="bullet"/>
      <w:lvlText w:val="o"/>
      <w:lvlJc w:val="left"/>
      <w:pPr>
        <w:ind w:left="1440" w:hanging="360"/>
      </w:pPr>
      <w:rPr>
        <w:rFonts w:ascii="Courier New" w:hAnsi="Courier New" w:hint="default"/>
      </w:rPr>
    </w:lvl>
    <w:lvl w:ilvl="2" w:tplc="1E34FB5C">
      <w:start w:val="1"/>
      <w:numFmt w:val="bullet"/>
      <w:lvlText w:val=""/>
      <w:lvlJc w:val="left"/>
      <w:pPr>
        <w:ind w:left="2160" w:hanging="360"/>
      </w:pPr>
      <w:rPr>
        <w:rFonts w:ascii="Wingdings" w:hAnsi="Wingdings" w:hint="default"/>
      </w:rPr>
    </w:lvl>
    <w:lvl w:ilvl="3" w:tplc="8CE4989E">
      <w:start w:val="1"/>
      <w:numFmt w:val="bullet"/>
      <w:lvlText w:val=""/>
      <w:lvlJc w:val="left"/>
      <w:pPr>
        <w:ind w:left="2880" w:hanging="360"/>
      </w:pPr>
      <w:rPr>
        <w:rFonts w:ascii="Symbol" w:hAnsi="Symbol" w:hint="default"/>
      </w:rPr>
    </w:lvl>
    <w:lvl w:ilvl="4" w:tplc="5546E3B4">
      <w:start w:val="1"/>
      <w:numFmt w:val="bullet"/>
      <w:lvlText w:val="o"/>
      <w:lvlJc w:val="left"/>
      <w:pPr>
        <w:ind w:left="3600" w:hanging="360"/>
      </w:pPr>
      <w:rPr>
        <w:rFonts w:ascii="Courier New" w:hAnsi="Courier New" w:hint="default"/>
      </w:rPr>
    </w:lvl>
    <w:lvl w:ilvl="5" w:tplc="2A8CCB9C">
      <w:start w:val="1"/>
      <w:numFmt w:val="bullet"/>
      <w:lvlText w:val=""/>
      <w:lvlJc w:val="left"/>
      <w:pPr>
        <w:ind w:left="4320" w:hanging="360"/>
      </w:pPr>
      <w:rPr>
        <w:rFonts w:ascii="Wingdings" w:hAnsi="Wingdings" w:hint="default"/>
      </w:rPr>
    </w:lvl>
    <w:lvl w:ilvl="6" w:tplc="C870267C">
      <w:start w:val="1"/>
      <w:numFmt w:val="bullet"/>
      <w:lvlText w:val=""/>
      <w:lvlJc w:val="left"/>
      <w:pPr>
        <w:ind w:left="5040" w:hanging="360"/>
      </w:pPr>
      <w:rPr>
        <w:rFonts w:ascii="Symbol" w:hAnsi="Symbol" w:hint="default"/>
      </w:rPr>
    </w:lvl>
    <w:lvl w:ilvl="7" w:tplc="BA481684">
      <w:start w:val="1"/>
      <w:numFmt w:val="bullet"/>
      <w:lvlText w:val="o"/>
      <w:lvlJc w:val="left"/>
      <w:pPr>
        <w:ind w:left="5760" w:hanging="360"/>
      </w:pPr>
      <w:rPr>
        <w:rFonts w:ascii="Courier New" w:hAnsi="Courier New" w:hint="default"/>
      </w:rPr>
    </w:lvl>
    <w:lvl w:ilvl="8" w:tplc="27843D08">
      <w:start w:val="1"/>
      <w:numFmt w:val="bullet"/>
      <w:lvlText w:val=""/>
      <w:lvlJc w:val="left"/>
      <w:pPr>
        <w:ind w:left="6480" w:hanging="360"/>
      </w:pPr>
      <w:rPr>
        <w:rFonts w:ascii="Wingdings" w:hAnsi="Wingdings" w:hint="default"/>
      </w:rPr>
    </w:lvl>
  </w:abstractNum>
  <w:abstractNum w:abstractNumId="35" w15:restartNumberingAfterBreak="0">
    <w:nsid w:val="71BD21D8"/>
    <w:multiLevelType w:val="hybridMultilevel"/>
    <w:tmpl w:val="53544F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4B6DD6"/>
    <w:multiLevelType w:val="hybridMultilevel"/>
    <w:tmpl w:val="EC200A42"/>
    <w:lvl w:ilvl="0" w:tplc="F6F02008">
      <w:start w:val="1"/>
      <w:numFmt w:val="lowerLetter"/>
      <w:lvlText w:val="%1)"/>
      <w:lvlJc w:val="left"/>
      <w:pPr>
        <w:ind w:left="1080" w:hanging="360"/>
      </w:pPr>
      <w:rPr>
        <w:rFonts w:hint="default"/>
      </w:rPr>
    </w:lvl>
    <w:lvl w:ilvl="1" w:tplc="386C05FC">
      <w:start w:val="1"/>
      <w:numFmt w:val="bullet"/>
      <w:lvlText w:val="o"/>
      <w:lvlJc w:val="left"/>
      <w:pPr>
        <w:ind w:left="1800" w:hanging="360"/>
      </w:pPr>
      <w:rPr>
        <w:rFonts w:ascii="Courier New" w:hAnsi="Courier New" w:hint="default"/>
      </w:rPr>
    </w:lvl>
    <w:lvl w:ilvl="2" w:tplc="EA541AEE">
      <w:start w:val="1"/>
      <w:numFmt w:val="bullet"/>
      <w:lvlText w:val=""/>
      <w:lvlJc w:val="left"/>
      <w:pPr>
        <w:ind w:left="2520" w:hanging="360"/>
      </w:pPr>
      <w:rPr>
        <w:rFonts w:ascii="Wingdings" w:hAnsi="Wingdings" w:hint="default"/>
      </w:rPr>
    </w:lvl>
    <w:lvl w:ilvl="3" w:tplc="649ACFE6">
      <w:start w:val="1"/>
      <w:numFmt w:val="bullet"/>
      <w:lvlText w:val=""/>
      <w:lvlJc w:val="left"/>
      <w:pPr>
        <w:ind w:left="3240" w:hanging="360"/>
      </w:pPr>
      <w:rPr>
        <w:rFonts w:ascii="Symbol" w:hAnsi="Symbol" w:hint="default"/>
      </w:rPr>
    </w:lvl>
    <w:lvl w:ilvl="4" w:tplc="60A072A6">
      <w:start w:val="1"/>
      <w:numFmt w:val="bullet"/>
      <w:lvlText w:val="o"/>
      <w:lvlJc w:val="left"/>
      <w:pPr>
        <w:ind w:left="3960" w:hanging="360"/>
      </w:pPr>
      <w:rPr>
        <w:rFonts w:ascii="Courier New" w:hAnsi="Courier New" w:hint="default"/>
      </w:rPr>
    </w:lvl>
    <w:lvl w:ilvl="5" w:tplc="C144CBE4">
      <w:start w:val="1"/>
      <w:numFmt w:val="bullet"/>
      <w:lvlText w:val=""/>
      <w:lvlJc w:val="left"/>
      <w:pPr>
        <w:ind w:left="4680" w:hanging="360"/>
      </w:pPr>
      <w:rPr>
        <w:rFonts w:ascii="Wingdings" w:hAnsi="Wingdings" w:hint="default"/>
      </w:rPr>
    </w:lvl>
    <w:lvl w:ilvl="6" w:tplc="A85440D6">
      <w:start w:val="1"/>
      <w:numFmt w:val="bullet"/>
      <w:lvlText w:val=""/>
      <w:lvlJc w:val="left"/>
      <w:pPr>
        <w:ind w:left="5400" w:hanging="360"/>
      </w:pPr>
      <w:rPr>
        <w:rFonts w:ascii="Symbol" w:hAnsi="Symbol" w:hint="default"/>
      </w:rPr>
    </w:lvl>
    <w:lvl w:ilvl="7" w:tplc="C36215CC">
      <w:start w:val="1"/>
      <w:numFmt w:val="bullet"/>
      <w:lvlText w:val="o"/>
      <w:lvlJc w:val="left"/>
      <w:pPr>
        <w:ind w:left="6120" w:hanging="360"/>
      </w:pPr>
      <w:rPr>
        <w:rFonts w:ascii="Courier New" w:hAnsi="Courier New" w:hint="default"/>
      </w:rPr>
    </w:lvl>
    <w:lvl w:ilvl="8" w:tplc="8018996C">
      <w:start w:val="1"/>
      <w:numFmt w:val="bullet"/>
      <w:lvlText w:val=""/>
      <w:lvlJc w:val="left"/>
      <w:pPr>
        <w:ind w:left="6840" w:hanging="360"/>
      </w:pPr>
      <w:rPr>
        <w:rFonts w:ascii="Wingdings" w:hAnsi="Wingdings" w:hint="default"/>
      </w:rPr>
    </w:lvl>
  </w:abstractNum>
  <w:abstractNum w:abstractNumId="37" w15:restartNumberingAfterBreak="0">
    <w:nsid w:val="73C51B47"/>
    <w:multiLevelType w:val="hybridMultilevel"/>
    <w:tmpl w:val="FFFFFFFF"/>
    <w:lvl w:ilvl="0" w:tplc="5AA62ADC">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rPr>
        <w:rFonts w:hint="default"/>
      </w:rPr>
    </w:lvl>
    <w:lvl w:ilvl="2" w:tplc="E3222978">
      <w:start w:val="1"/>
      <w:numFmt w:val="bullet"/>
      <w:lvlText w:val=""/>
      <w:lvlJc w:val="left"/>
      <w:pPr>
        <w:ind w:left="2160" w:hanging="360"/>
      </w:pPr>
      <w:rPr>
        <w:rFonts w:ascii="Wingdings" w:hAnsi="Wingdings" w:hint="default"/>
      </w:rPr>
    </w:lvl>
    <w:lvl w:ilvl="3" w:tplc="4FD29BCA">
      <w:start w:val="1"/>
      <w:numFmt w:val="bullet"/>
      <w:lvlText w:val=""/>
      <w:lvlJc w:val="left"/>
      <w:pPr>
        <w:ind w:left="2880" w:hanging="360"/>
      </w:pPr>
      <w:rPr>
        <w:rFonts w:ascii="Symbol" w:hAnsi="Symbol" w:hint="default"/>
      </w:rPr>
    </w:lvl>
    <w:lvl w:ilvl="4" w:tplc="2FDA2596">
      <w:start w:val="1"/>
      <w:numFmt w:val="bullet"/>
      <w:lvlText w:val="o"/>
      <w:lvlJc w:val="left"/>
      <w:pPr>
        <w:ind w:left="3600" w:hanging="360"/>
      </w:pPr>
      <w:rPr>
        <w:rFonts w:ascii="Courier New" w:hAnsi="Courier New" w:hint="default"/>
      </w:rPr>
    </w:lvl>
    <w:lvl w:ilvl="5" w:tplc="6B9C9D8A">
      <w:start w:val="1"/>
      <w:numFmt w:val="bullet"/>
      <w:lvlText w:val=""/>
      <w:lvlJc w:val="left"/>
      <w:pPr>
        <w:ind w:left="4320" w:hanging="360"/>
      </w:pPr>
      <w:rPr>
        <w:rFonts w:ascii="Wingdings" w:hAnsi="Wingdings" w:hint="default"/>
      </w:rPr>
    </w:lvl>
    <w:lvl w:ilvl="6" w:tplc="1E3A0C0C">
      <w:start w:val="1"/>
      <w:numFmt w:val="bullet"/>
      <w:lvlText w:val=""/>
      <w:lvlJc w:val="left"/>
      <w:pPr>
        <w:ind w:left="5040" w:hanging="360"/>
      </w:pPr>
      <w:rPr>
        <w:rFonts w:ascii="Symbol" w:hAnsi="Symbol" w:hint="default"/>
      </w:rPr>
    </w:lvl>
    <w:lvl w:ilvl="7" w:tplc="703E6C44">
      <w:start w:val="1"/>
      <w:numFmt w:val="bullet"/>
      <w:lvlText w:val="o"/>
      <w:lvlJc w:val="left"/>
      <w:pPr>
        <w:ind w:left="5760" w:hanging="360"/>
      </w:pPr>
      <w:rPr>
        <w:rFonts w:ascii="Courier New" w:hAnsi="Courier New" w:hint="default"/>
      </w:rPr>
    </w:lvl>
    <w:lvl w:ilvl="8" w:tplc="0EA87DFE">
      <w:start w:val="1"/>
      <w:numFmt w:val="bullet"/>
      <w:lvlText w:val=""/>
      <w:lvlJc w:val="left"/>
      <w:pPr>
        <w:ind w:left="6480" w:hanging="360"/>
      </w:pPr>
      <w:rPr>
        <w:rFonts w:ascii="Wingdings" w:hAnsi="Wingdings" w:hint="default"/>
      </w:rPr>
    </w:lvl>
  </w:abstractNum>
  <w:abstractNum w:abstractNumId="38" w15:restartNumberingAfterBreak="0">
    <w:nsid w:val="73D86930"/>
    <w:multiLevelType w:val="hybridMultilevel"/>
    <w:tmpl w:val="163EAD1C"/>
    <w:lvl w:ilvl="0" w:tplc="300A0001">
      <w:start w:val="1"/>
      <w:numFmt w:val="bullet"/>
      <w:lvlText w:val=""/>
      <w:lvlJc w:val="left"/>
      <w:pPr>
        <w:ind w:left="720" w:hanging="360"/>
      </w:pPr>
      <w:rPr>
        <w:rFonts w:ascii="Symbol" w:hAnsi="Symbol" w:hint="default"/>
      </w:rPr>
    </w:lvl>
    <w:lvl w:ilvl="1" w:tplc="300A0003">
      <w:start w:val="1"/>
      <w:numFmt w:val="decimal"/>
      <w:lvlText w:val="%2."/>
      <w:lvlJc w:val="left"/>
      <w:pPr>
        <w:tabs>
          <w:tab w:val="num" w:pos="1440"/>
        </w:tabs>
        <w:ind w:left="1440" w:hanging="360"/>
      </w:pPr>
    </w:lvl>
    <w:lvl w:ilvl="2" w:tplc="300A0005">
      <w:start w:val="1"/>
      <w:numFmt w:val="decimal"/>
      <w:lvlText w:val="%3."/>
      <w:lvlJc w:val="left"/>
      <w:pPr>
        <w:tabs>
          <w:tab w:val="num" w:pos="2160"/>
        </w:tabs>
        <w:ind w:left="2160" w:hanging="360"/>
      </w:pPr>
    </w:lvl>
    <w:lvl w:ilvl="3" w:tplc="300A0001">
      <w:start w:val="1"/>
      <w:numFmt w:val="decimal"/>
      <w:lvlText w:val="%4."/>
      <w:lvlJc w:val="left"/>
      <w:pPr>
        <w:tabs>
          <w:tab w:val="num" w:pos="2880"/>
        </w:tabs>
        <w:ind w:left="2880" w:hanging="360"/>
      </w:pPr>
    </w:lvl>
    <w:lvl w:ilvl="4" w:tplc="300A0003">
      <w:start w:val="1"/>
      <w:numFmt w:val="decimal"/>
      <w:lvlText w:val="%5."/>
      <w:lvlJc w:val="left"/>
      <w:pPr>
        <w:tabs>
          <w:tab w:val="num" w:pos="3600"/>
        </w:tabs>
        <w:ind w:left="3600" w:hanging="360"/>
      </w:pPr>
    </w:lvl>
    <w:lvl w:ilvl="5" w:tplc="300A0005">
      <w:start w:val="1"/>
      <w:numFmt w:val="decimal"/>
      <w:lvlText w:val="%6."/>
      <w:lvlJc w:val="left"/>
      <w:pPr>
        <w:tabs>
          <w:tab w:val="num" w:pos="4320"/>
        </w:tabs>
        <w:ind w:left="4320" w:hanging="360"/>
      </w:pPr>
    </w:lvl>
    <w:lvl w:ilvl="6" w:tplc="300A0001">
      <w:start w:val="1"/>
      <w:numFmt w:val="decimal"/>
      <w:lvlText w:val="%7."/>
      <w:lvlJc w:val="left"/>
      <w:pPr>
        <w:tabs>
          <w:tab w:val="num" w:pos="5040"/>
        </w:tabs>
        <w:ind w:left="5040" w:hanging="360"/>
      </w:pPr>
    </w:lvl>
    <w:lvl w:ilvl="7" w:tplc="300A0003">
      <w:start w:val="1"/>
      <w:numFmt w:val="decimal"/>
      <w:lvlText w:val="%8."/>
      <w:lvlJc w:val="left"/>
      <w:pPr>
        <w:tabs>
          <w:tab w:val="num" w:pos="5760"/>
        </w:tabs>
        <w:ind w:left="5760" w:hanging="360"/>
      </w:pPr>
    </w:lvl>
    <w:lvl w:ilvl="8" w:tplc="300A0005">
      <w:start w:val="1"/>
      <w:numFmt w:val="decimal"/>
      <w:lvlText w:val="%9."/>
      <w:lvlJc w:val="left"/>
      <w:pPr>
        <w:tabs>
          <w:tab w:val="num" w:pos="6480"/>
        </w:tabs>
        <w:ind w:left="6480" w:hanging="360"/>
      </w:pPr>
    </w:lvl>
  </w:abstractNum>
  <w:abstractNum w:abstractNumId="39" w15:restartNumberingAfterBreak="0">
    <w:nsid w:val="73EA1A37"/>
    <w:multiLevelType w:val="hybridMultilevel"/>
    <w:tmpl w:val="97B6C594"/>
    <w:lvl w:ilvl="0" w:tplc="336643A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4D6E2C"/>
    <w:multiLevelType w:val="hybridMultilevel"/>
    <w:tmpl w:val="A99A2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365E97"/>
    <w:multiLevelType w:val="hybridMultilevel"/>
    <w:tmpl w:val="FFFFFFFF"/>
    <w:lvl w:ilvl="0" w:tplc="3F1CA8DE">
      <w:start w:val="1"/>
      <w:numFmt w:val="bullet"/>
      <w:lvlText w:val="-"/>
      <w:lvlJc w:val="left"/>
      <w:pPr>
        <w:ind w:left="720" w:hanging="360"/>
      </w:pPr>
      <w:rPr>
        <w:rFonts w:ascii="Calibri" w:hAnsi="Calibri" w:hint="default"/>
      </w:rPr>
    </w:lvl>
    <w:lvl w:ilvl="1" w:tplc="C3E6EC18">
      <w:start w:val="1"/>
      <w:numFmt w:val="bullet"/>
      <w:lvlText w:val="o"/>
      <w:lvlJc w:val="left"/>
      <w:pPr>
        <w:ind w:left="1440" w:hanging="360"/>
      </w:pPr>
      <w:rPr>
        <w:rFonts w:ascii="Courier New" w:hAnsi="Courier New" w:hint="default"/>
      </w:rPr>
    </w:lvl>
    <w:lvl w:ilvl="2" w:tplc="D48A4092">
      <w:start w:val="1"/>
      <w:numFmt w:val="bullet"/>
      <w:lvlText w:val=""/>
      <w:lvlJc w:val="left"/>
      <w:pPr>
        <w:ind w:left="2160" w:hanging="360"/>
      </w:pPr>
      <w:rPr>
        <w:rFonts w:ascii="Wingdings" w:hAnsi="Wingdings" w:hint="default"/>
      </w:rPr>
    </w:lvl>
    <w:lvl w:ilvl="3" w:tplc="87CABB5E">
      <w:start w:val="1"/>
      <w:numFmt w:val="bullet"/>
      <w:lvlText w:val=""/>
      <w:lvlJc w:val="left"/>
      <w:pPr>
        <w:ind w:left="2880" w:hanging="360"/>
      </w:pPr>
      <w:rPr>
        <w:rFonts w:ascii="Symbol" w:hAnsi="Symbol" w:hint="default"/>
      </w:rPr>
    </w:lvl>
    <w:lvl w:ilvl="4" w:tplc="9D16D01A">
      <w:start w:val="1"/>
      <w:numFmt w:val="bullet"/>
      <w:lvlText w:val="o"/>
      <w:lvlJc w:val="left"/>
      <w:pPr>
        <w:ind w:left="3600" w:hanging="360"/>
      </w:pPr>
      <w:rPr>
        <w:rFonts w:ascii="Courier New" w:hAnsi="Courier New" w:hint="default"/>
      </w:rPr>
    </w:lvl>
    <w:lvl w:ilvl="5" w:tplc="35567118">
      <w:start w:val="1"/>
      <w:numFmt w:val="bullet"/>
      <w:lvlText w:val=""/>
      <w:lvlJc w:val="left"/>
      <w:pPr>
        <w:ind w:left="4320" w:hanging="360"/>
      </w:pPr>
      <w:rPr>
        <w:rFonts w:ascii="Wingdings" w:hAnsi="Wingdings" w:hint="default"/>
      </w:rPr>
    </w:lvl>
    <w:lvl w:ilvl="6" w:tplc="1CC6254C">
      <w:start w:val="1"/>
      <w:numFmt w:val="bullet"/>
      <w:lvlText w:val=""/>
      <w:lvlJc w:val="left"/>
      <w:pPr>
        <w:ind w:left="5040" w:hanging="360"/>
      </w:pPr>
      <w:rPr>
        <w:rFonts w:ascii="Symbol" w:hAnsi="Symbol" w:hint="default"/>
      </w:rPr>
    </w:lvl>
    <w:lvl w:ilvl="7" w:tplc="5A723B48">
      <w:start w:val="1"/>
      <w:numFmt w:val="bullet"/>
      <w:lvlText w:val="o"/>
      <w:lvlJc w:val="left"/>
      <w:pPr>
        <w:ind w:left="5760" w:hanging="360"/>
      </w:pPr>
      <w:rPr>
        <w:rFonts w:ascii="Courier New" w:hAnsi="Courier New" w:hint="default"/>
      </w:rPr>
    </w:lvl>
    <w:lvl w:ilvl="8" w:tplc="895AC8DE">
      <w:start w:val="1"/>
      <w:numFmt w:val="bullet"/>
      <w:lvlText w:val=""/>
      <w:lvlJc w:val="left"/>
      <w:pPr>
        <w:ind w:left="6480" w:hanging="360"/>
      </w:pPr>
      <w:rPr>
        <w:rFonts w:ascii="Wingdings" w:hAnsi="Wingdings" w:hint="default"/>
      </w:rPr>
    </w:lvl>
  </w:abstractNum>
  <w:abstractNum w:abstractNumId="42" w15:restartNumberingAfterBreak="0">
    <w:nsid w:val="7A8D445A"/>
    <w:multiLevelType w:val="hybridMultilevel"/>
    <w:tmpl w:val="ED8CB346"/>
    <w:lvl w:ilvl="0" w:tplc="FFFAD6E2">
      <w:start w:val="1"/>
      <w:numFmt w:val="bullet"/>
      <w:lvlText w:val=""/>
      <w:lvlJc w:val="left"/>
      <w:pPr>
        <w:ind w:left="720" w:hanging="360"/>
      </w:pPr>
      <w:rPr>
        <w:rFonts w:ascii="Symbol" w:hAnsi="Symbol" w:hint="default"/>
      </w:rPr>
    </w:lvl>
    <w:lvl w:ilvl="1" w:tplc="2E9A2D5E">
      <w:start w:val="1"/>
      <w:numFmt w:val="bullet"/>
      <w:lvlText w:val="o"/>
      <w:lvlJc w:val="left"/>
      <w:pPr>
        <w:ind w:left="1440" w:hanging="360"/>
      </w:pPr>
      <w:rPr>
        <w:rFonts w:ascii="Courier New" w:hAnsi="Courier New" w:hint="default"/>
      </w:rPr>
    </w:lvl>
    <w:lvl w:ilvl="2" w:tplc="DE8C62F8">
      <w:start w:val="1"/>
      <w:numFmt w:val="bullet"/>
      <w:lvlText w:val=""/>
      <w:lvlJc w:val="left"/>
      <w:pPr>
        <w:ind w:left="2160" w:hanging="360"/>
      </w:pPr>
      <w:rPr>
        <w:rFonts w:ascii="Wingdings" w:hAnsi="Wingdings" w:hint="default"/>
      </w:rPr>
    </w:lvl>
    <w:lvl w:ilvl="3" w:tplc="2B303C28">
      <w:start w:val="1"/>
      <w:numFmt w:val="bullet"/>
      <w:lvlText w:val=""/>
      <w:lvlJc w:val="left"/>
      <w:pPr>
        <w:ind w:left="2880" w:hanging="360"/>
      </w:pPr>
      <w:rPr>
        <w:rFonts w:ascii="Symbol" w:hAnsi="Symbol" w:hint="default"/>
      </w:rPr>
    </w:lvl>
    <w:lvl w:ilvl="4" w:tplc="48C03F72">
      <w:start w:val="1"/>
      <w:numFmt w:val="bullet"/>
      <w:lvlText w:val="o"/>
      <w:lvlJc w:val="left"/>
      <w:pPr>
        <w:ind w:left="3600" w:hanging="360"/>
      </w:pPr>
      <w:rPr>
        <w:rFonts w:ascii="Courier New" w:hAnsi="Courier New" w:hint="default"/>
      </w:rPr>
    </w:lvl>
    <w:lvl w:ilvl="5" w:tplc="47C81C96">
      <w:start w:val="1"/>
      <w:numFmt w:val="bullet"/>
      <w:lvlText w:val=""/>
      <w:lvlJc w:val="left"/>
      <w:pPr>
        <w:ind w:left="4320" w:hanging="360"/>
      </w:pPr>
      <w:rPr>
        <w:rFonts w:ascii="Wingdings" w:hAnsi="Wingdings" w:hint="default"/>
      </w:rPr>
    </w:lvl>
    <w:lvl w:ilvl="6" w:tplc="131A179C">
      <w:start w:val="1"/>
      <w:numFmt w:val="bullet"/>
      <w:lvlText w:val=""/>
      <w:lvlJc w:val="left"/>
      <w:pPr>
        <w:ind w:left="5040" w:hanging="360"/>
      </w:pPr>
      <w:rPr>
        <w:rFonts w:ascii="Symbol" w:hAnsi="Symbol" w:hint="default"/>
      </w:rPr>
    </w:lvl>
    <w:lvl w:ilvl="7" w:tplc="0E22A316">
      <w:start w:val="1"/>
      <w:numFmt w:val="bullet"/>
      <w:lvlText w:val="o"/>
      <w:lvlJc w:val="left"/>
      <w:pPr>
        <w:ind w:left="5760" w:hanging="360"/>
      </w:pPr>
      <w:rPr>
        <w:rFonts w:ascii="Courier New" w:hAnsi="Courier New" w:hint="default"/>
      </w:rPr>
    </w:lvl>
    <w:lvl w:ilvl="8" w:tplc="0CC8A1D4">
      <w:start w:val="1"/>
      <w:numFmt w:val="bullet"/>
      <w:lvlText w:val=""/>
      <w:lvlJc w:val="left"/>
      <w:pPr>
        <w:ind w:left="6480" w:hanging="360"/>
      </w:pPr>
      <w:rPr>
        <w:rFonts w:ascii="Wingdings" w:hAnsi="Wingdings" w:hint="default"/>
      </w:rPr>
    </w:lvl>
  </w:abstractNum>
  <w:abstractNum w:abstractNumId="43" w15:restartNumberingAfterBreak="0">
    <w:nsid w:val="7B3C00BA"/>
    <w:multiLevelType w:val="hybridMultilevel"/>
    <w:tmpl w:val="3CFC1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3"/>
  </w:num>
  <w:num w:numId="3">
    <w:abstractNumId w:val="1"/>
  </w:num>
  <w:num w:numId="4">
    <w:abstractNumId w:val="34"/>
  </w:num>
  <w:num w:numId="5">
    <w:abstractNumId w:val="36"/>
  </w:num>
  <w:num w:numId="6">
    <w:abstractNumId w:val="7"/>
  </w:num>
  <w:num w:numId="7">
    <w:abstractNumId w:val="42"/>
  </w:num>
  <w:num w:numId="8">
    <w:abstractNumId w:val="9"/>
  </w:num>
  <w:num w:numId="9">
    <w:abstractNumId w:val="6"/>
  </w:num>
  <w:num w:numId="10">
    <w:abstractNumId w:val="10"/>
  </w:num>
  <w:num w:numId="11">
    <w:abstractNumId w:val="14"/>
  </w:num>
  <w:num w:numId="12">
    <w:abstractNumId w:val="12"/>
  </w:num>
  <w:num w:numId="13">
    <w:abstractNumId w:val="28"/>
  </w:num>
  <w:num w:numId="14">
    <w:abstractNumId w:val="2"/>
  </w:num>
  <w:num w:numId="15">
    <w:abstractNumId w:val="32"/>
  </w:num>
  <w:num w:numId="16">
    <w:abstractNumId w:val="5"/>
  </w:num>
  <w:num w:numId="17">
    <w:abstractNumId w:val="8"/>
  </w:num>
  <w:num w:numId="18">
    <w:abstractNumId w:val="15"/>
  </w:num>
  <w:num w:numId="19">
    <w:abstractNumId w:val="18"/>
  </w:num>
  <w:num w:numId="20">
    <w:abstractNumId w:val="13"/>
  </w:num>
  <w:num w:numId="21">
    <w:abstractNumId w:val="21"/>
  </w:num>
  <w:num w:numId="22">
    <w:abstractNumId w:val="33"/>
  </w:num>
  <w:num w:numId="23">
    <w:abstractNumId w:val="27"/>
  </w:num>
  <w:num w:numId="24">
    <w:abstractNumId w:val="40"/>
  </w:num>
  <w:num w:numId="25">
    <w:abstractNumId w:val="39"/>
  </w:num>
  <w:num w:numId="26">
    <w:abstractNumId w:val="17"/>
  </w:num>
  <w:num w:numId="27">
    <w:abstractNumId w:val="35"/>
  </w:num>
  <w:num w:numId="28">
    <w:abstractNumId w:val="4"/>
  </w:num>
  <w:num w:numId="29">
    <w:abstractNumId w:val="38"/>
  </w:num>
  <w:num w:numId="30">
    <w:abstractNumId w:val="20"/>
  </w:num>
  <w:num w:numId="31">
    <w:abstractNumId w:val="31"/>
  </w:num>
  <w:num w:numId="32">
    <w:abstractNumId w:val="29"/>
  </w:num>
  <w:num w:numId="33">
    <w:abstractNumId w:val="23"/>
  </w:num>
  <w:num w:numId="34">
    <w:abstractNumId w:val="11"/>
  </w:num>
  <w:num w:numId="35">
    <w:abstractNumId w:val="16"/>
  </w:num>
  <w:num w:numId="36">
    <w:abstractNumId w:val="43"/>
  </w:num>
  <w:num w:numId="37">
    <w:abstractNumId w:val="19"/>
  </w:num>
  <w:num w:numId="38">
    <w:abstractNumId w:val="41"/>
  </w:num>
  <w:num w:numId="39">
    <w:abstractNumId w:val="22"/>
  </w:num>
  <w:num w:numId="40">
    <w:abstractNumId w:val="26"/>
  </w:num>
  <w:num w:numId="41">
    <w:abstractNumId w:val="0"/>
  </w:num>
  <w:num w:numId="42">
    <w:abstractNumId w:val="25"/>
  </w:num>
  <w:num w:numId="43">
    <w:abstractNumId w:val="24"/>
  </w:num>
  <w:num w:numId="44">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evenAndOddHeaders/>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B0E"/>
    <w:rsid w:val="000029E4"/>
    <w:rsid w:val="00007D42"/>
    <w:rsid w:val="00011548"/>
    <w:rsid w:val="00014C95"/>
    <w:rsid w:val="00015BAB"/>
    <w:rsid w:val="00016250"/>
    <w:rsid w:val="000162AF"/>
    <w:rsid w:val="000170C0"/>
    <w:rsid w:val="00017CDF"/>
    <w:rsid w:val="0002219A"/>
    <w:rsid w:val="00022E5F"/>
    <w:rsid w:val="0002466E"/>
    <w:rsid w:val="0002560F"/>
    <w:rsid w:val="00025E62"/>
    <w:rsid w:val="0002671A"/>
    <w:rsid w:val="00026810"/>
    <w:rsid w:val="0002684C"/>
    <w:rsid w:val="00027D81"/>
    <w:rsid w:val="00030C3C"/>
    <w:rsid w:val="00031C67"/>
    <w:rsid w:val="0003235E"/>
    <w:rsid w:val="00032DC5"/>
    <w:rsid w:val="0003433B"/>
    <w:rsid w:val="00036BA9"/>
    <w:rsid w:val="00042723"/>
    <w:rsid w:val="0004431A"/>
    <w:rsid w:val="000444F3"/>
    <w:rsid w:val="00044CE0"/>
    <w:rsid w:val="00045334"/>
    <w:rsid w:val="000463C3"/>
    <w:rsid w:val="00050709"/>
    <w:rsid w:val="00051699"/>
    <w:rsid w:val="0005248A"/>
    <w:rsid w:val="00053AEB"/>
    <w:rsid w:val="00054518"/>
    <w:rsid w:val="0005462E"/>
    <w:rsid w:val="00054A5C"/>
    <w:rsid w:val="00056F3C"/>
    <w:rsid w:val="00060584"/>
    <w:rsid w:val="00060836"/>
    <w:rsid w:val="00060C1F"/>
    <w:rsid w:val="00063391"/>
    <w:rsid w:val="0006458F"/>
    <w:rsid w:val="000648F6"/>
    <w:rsid w:val="00065349"/>
    <w:rsid w:val="00065629"/>
    <w:rsid w:val="000657C8"/>
    <w:rsid w:val="000659B7"/>
    <w:rsid w:val="00070875"/>
    <w:rsid w:val="00071B13"/>
    <w:rsid w:val="00071D1C"/>
    <w:rsid w:val="000723BC"/>
    <w:rsid w:val="00073439"/>
    <w:rsid w:val="0007351E"/>
    <w:rsid w:val="0007402A"/>
    <w:rsid w:val="00074DE0"/>
    <w:rsid w:val="00076AA6"/>
    <w:rsid w:val="00077A9C"/>
    <w:rsid w:val="00080CF6"/>
    <w:rsid w:val="000827EF"/>
    <w:rsid w:val="0008459C"/>
    <w:rsid w:val="00084CD2"/>
    <w:rsid w:val="00087B0A"/>
    <w:rsid w:val="000900FA"/>
    <w:rsid w:val="000909FC"/>
    <w:rsid w:val="00094356"/>
    <w:rsid w:val="00096B0F"/>
    <w:rsid w:val="000A2547"/>
    <w:rsid w:val="000A4785"/>
    <w:rsid w:val="000A55C4"/>
    <w:rsid w:val="000A56C6"/>
    <w:rsid w:val="000A5BB9"/>
    <w:rsid w:val="000A5F70"/>
    <w:rsid w:val="000A6236"/>
    <w:rsid w:val="000B02B6"/>
    <w:rsid w:val="000B108F"/>
    <w:rsid w:val="000B1710"/>
    <w:rsid w:val="000B2303"/>
    <w:rsid w:val="000B23DD"/>
    <w:rsid w:val="000B4E5D"/>
    <w:rsid w:val="000B5599"/>
    <w:rsid w:val="000B5887"/>
    <w:rsid w:val="000B61B5"/>
    <w:rsid w:val="000B663B"/>
    <w:rsid w:val="000B6841"/>
    <w:rsid w:val="000B752F"/>
    <w:rsid w:val="000C18C7"/>
    <w:rsid w:val="000C1BA6"/>
    <w:rsid w:val="000C35FE"/>
    <w:rsid w:val="000C3CB3"/>
    <w:rsid w:val="000C3F94"/>
    <w:rsid w:val="000C45D1"/>
    <w:rsid w:val="000C49CC"/>
    <w:rsid w:val="000C7B0F"/>
    <w:rsid w:val="000D12AE"/>
    <w:rsid w:val="000D12B0"/>
    <w:rsid w:val="000D2CF2"/>
    <w:rsid w:val="000D3D36"/>
    <w:rsid w:val="000D41A3"/>
    <w:rsid w:val="000D495E"/>
    <w:rsid w:val="000D4F5B"/>
    <w:rsid w:val="000D6C5F"/>
    <w:rsid w:val="000D70C3"/>
    <w:rsid w:val="000E04CA"/>
    <w:rsid w:val="000E0722"/>
    <w:rsid w:val="000E235D"/>
    <w:rsid w:val="000E3D4B"/>
    <w:rsid w:val="000E406F"/>
    <w:rsid w:val="000E43FE"/>
    <w:rsid w:val="000E4653"/>
    <w:rsid w:val="000E5646"/>
    <w:rsid w:val="000E6B35"/>
    <w:rsid w:val="000E73F4"/>
    <w:rsid w:val="000E7482"/>
    <w:rsid w:val="000E7955"/>
    <w:rsid w:val="000E7D17"/>
    <w:rsid w:val="000E7EC7"/>
    <w:rsid w:val="000F09C7"/>
    <w:rsid w:val="000F0F19"/>
    <w:rsid w:val="000F10F0"/>
    <w:rsid w:val="000F33C4"/>
    <w:rsid w:val="000F3A88"/>
    <w:rsid w:val="000F4024"/>
    <w:rsid w:val="000F407F"/>
    <w:rsid w:val="000F4149"/>
    <w:rsid w:val="000F47C6"/>
    <w:rsid w:val="000F58AE"/>
    <w:rsid w:val="000F5F45"/>
    <w:rsid w:val="000F649C"/>
    <w:rsid w:val="000F668B"/>
    <w:rsid w:val="00100E0E"/>
    <w:rsid w:val="00102A7D"/>
    <w:rsid w:val="00103325"/>
    <w:rsid w:val="00103667"/>
    <w:rsid w:val="0010383C"/>
    <w:rsid w:val="00103E46"/>
    <w:rsid w:val="00106A20"/>
    <w:rsid w:val="00107856"/>
    <w:rsid w:val="0011023B"/>
    <w:rsid w:val="0011036D"/>
    <w:rsid w:val="00110DE3"/>
    <w:rsid w:val="00117813"/>
    <w:rsid w:val="00117A99"/>
    <w:rsid w:val="0012121A"/>
    <w:rsid w:val="00123F66"/>
    <w:rsid w:val="001249BC"/>
    <w:rsid w:val="00127501"/>
    <w:rsid w:val="0013271A"/>
    <w:rsid w:val="001346E6"/>
    <w:rsid w:val="00135CCF"/>
    <w:rsid w:val="001368F4"/>
    <w:rsid w:val="001413C9"/>
    <w:rsid w:val="00142381"/>
    <w:rsid w:val="00143FE7"/>
    <w:rsid w:val="00145050"/>
    <w:rsid w:val="00145F13"/>
    <w:rsid w:val="00147F36"/>
    <w:rsid w:val="00151D33"/>
    <w:rsid w:val="00152415"/>
    <w:rsid w:val="0015275F"/>
    <w:rsid w:val="0015576B"/>
    <w:rsid w:val="001557FB"/>
    <w:rsid w:val="00155ECF"/>
    <w:rsid w:val="00160156"/>
    <w:rsid w:val="001617EA"/>
    <w:rsid w:val="001622C9"/>
    <w:rsid w:val="00163CAF"/>
    <w:rsid w:val="00164CAE"/>
    <w:rsid w:val="00165880"/>
    <w:rsid w:val="00166343"/>
    <w:rsid w:val="00167809"/>
    <w:rsid w:val="00167E5E"/>
    <w:rsid w:val="001709BC"/>
    <w:rsid w:val="00170DF4"/>
    <w:rsid w:val="001714B7"/>
    <w:rsid w:val="00171813"/>
    <w:rsid w:val="00173EB2"/>
    <w:rsid w:val="001770E8"/>
    <w:rsid w:val="001813CA"/>
    <w:rsid w:val="0018303A"/>
    <w:rsid w:val="00184599"/>
    <w:rsid w:val="001846FB"/>
    <w:rsid w:val="00184758"/>
    <w:rsid w:val="00185EFD"/>
    <w:rsid w:val="001878C3"/>
    <w:rsid w:val="001901AE"/>
    <w:rsid w:val="00191CB1"/>
    <w:rsid w:val="00191F24"/>
    <w:rsid w:val="00192CF4"/>
    <w:rsid w:val="00196331"/>
    <w:rsid w:val="00196357"/>
    <w:rsid w:val="00197116"/>
    <w:rsid w:val="00197CBB"/>
    <w:rsid w:val="001A014A"/>
    <w:rsid w:val="001A015B"/>
    <w:rsid w:val="001A43EE"/>
    <w:rsid w:val="001A60B1"/>
    <w:rsid w:val="001A6220"/>
    <w:rsid w:val="001A670F"/>
    <w:rsid w:val="001A6EB2"/>
    <w:rsid w:val="001A7781"/>
    <w:rsid w:val="001B18BB"/>
    <w:rsid w:val="001B1C99"/>
    <w:rsid w:val="001B29E7"/>
    <w:rsid w:val="001B2C22"/>
    <w:rsid w:val="001B2E1E"/>
    <w:rsid w:val="001B58C9"/>
    <w:rsid w:val="001B5BE5"/>
    <w:rsid w:val="001B5BFA"/>
    <w:rsid w:val="001B5E65"/>
    <w:rsid w:val="001B620D"/>
    <w:rsid w:val="001B7200"/>
    <w:rsid w:val="001B7705"/>
    <w:rsid w:val="001C1328"/>
    <w:rsid w:val="001C3346"/>
    <w:rsid w:val="001C6CC7"/>
    <w:rsid w:val="001D0E8C"/>
    <w:rsid w:val="001D107E"/>
    <w:rsid w:val="001D1762"/>
    <w:rsid w:val="001D3F7D"/>
    <w:rsid w:val="001D41A3"/>
    <w:rsid w:val="001D5289"/>
    <w:rsid w:val="001D56F2"/>
    <w:rsid w:val="001D591C"/>
    <w:rsid w:val="001D653F"/>
    <w:rsid w:val="001E1958"/>
    <w:rsid w:val="001E1D95"/>
    <w:rsid w:val="001E1DB2"/>
    <w:rsid w:val="001E25DC"/>
    <w:rsid w:val="001E295B"/>
    <w:rsid w:val="001E361F"/>
    <w:rsid w:val="001E3FEF"/>
    <w:rsid w:val="001E431A"/>
    <w:rsid w:val="001E6238"/>
    <w:rsid w:val="001E654C"/>
    <w:rsid w:val="001E6750"/>
    <w:rsid w:val="001E6F06"/>
    <w:rsid w:val="001F05EC"/>
    <w:rsid w:val="001F0BD8"/>
    <w:rsid w:val="001F146E"/>
    <w:rsid w:val="001F2026"/>
    <w:rsid w:val="001F2A4C"/>
    <w:rsid w:val="001F3A08"/>
    <w:rsid w:val="001F5319"/>
    <w:rsid w:val="001F59DA"/>
    <w:rsid w:val="001F5E84"/>
    <w:rsid w:val="001F6846"/>
    <w:rsid w:val="0020002A"/>
    <w:rsid w:val="0020017E"/>
    <w:rsid w:val="00200F89"/>
    <w:rsid w:val="00202E6C"/>
    <w:rsid w:val="00206D4A"/>
    <w:rsid w:val="00210150"/>
    <w:rsid w:val="0021057D"/>
    <w:rsid w:val="0021072C"/>
    <w:rsid w:val="00210795"/>
    <w:rsid w:val="002115EC"/>
    <w:rsid w:val="00213390"/>
    <w:rsid w:val="0021379B"/>
    <w:rsid w:val="00214A04"/>
    <w:rsid w:val="00214E69"/>
    <w:rsid w:val="00215511"/>
    <w:rsid w:val="0021629C"/>
    <w:rsid w:val="002176C5"/>
    <w:rsid w:val="00217958"/>
    <w:rsid w:val="00220CC2"/>
    <w:rsid w:val="00220DC9"/>
    <w:rsid w:val="002213B8"/>
    <w:rsid w:val="002221E7"/>
    <w:rsid w:val="00223209"/>
    <w:rsid w:val="002244C2"/>
    <w:rsid w:val="00225440"/>
    <w:rsid w:val="00226206"/>
    <w:rsid w:val="00226898"/>
    <w:rsid w:val="00231430"/>
    <w:rsid w:val="0023211B"/>
    <w:rsid w:val="00232929"/>
    <w:rsid w:val="002332F8"/>
    <w:rsid w:val="00233CB1"/>
    <w:rsid w:val="00234BDF"/>
    <w:rsid w:val="002366B3"/>
    <w:rsid w:val="00236748"/>
    <w:rsid w:val="00237B44"/>
    <w:rsid w:val="00237EF6"/>
    <w:rsid w:val="002402CE"/>
    <w:rsid w:val="00242AEE"/>
    <w:rsid w:val="00243277"/>
    <w:rsid w:val="002435F5"/>
    <w:rsid w:val="0024519F"/>
    <w:rsid w:val="00246A92"/>
    <w:rsid w:val="0024717E"/>
    <w:rsid w:val="0024782E"/>
    <w:rsid w:val="00250F48"/>
    <w:rsid w:val="00251AD8"/>
    <w:rsid w:val="0025309B"/>
    <w:rsid w:val="0025366F"/>
    <w:rsid w:val="002554CA"/>
    <w:rsid w:val="0025559E"/>
    <w:rsid w:val="00255BD7"/>
    <w:rsid w:val="00255D31"/>
    <w:rsid w:val="0025623F"/>
    <w:rsid w:val="00256F14"/>
    <w:rsid w:val="002614FE"/>
    <w:rsid w:val="0026196F"/>
    <w:rsid w:val="002624CD"/>
    <w:rsid w:val="00262630"/>
    <w:rsid w:val="00262969"/>
    <w:rsid w:val="00262C3F"/>
    <w:rsid w:val="00264210"/>
    <w:rsid w:val="00264B02"/>
    <w:rsid w:val="00264E5F"/>
    <w:rsid w:val="00265073"/>
    <w:rsid w:val="002708D2"/>
    <w:rsid w:val="002711D7"/>
    <w:rsid w:val="0027508D"/>
    <w:rsid w:val="0027699C"/>
    <w:rsid w:val="002814B6"/>
    <w:rsid w:val="00281F60"/>
    <w:rsid w:val="0028269E"/>
    <w:rsid w:val="00282A17"/>
    <w:rsid w:val="00282E3E"/>
    <w:rsid w:val="00282F57"/>
    <w:rsid w:val="00284907"/>
    <w:rsid w:val="00285171"/>
    <w:rsid w:val="0028519A"/>
    <w:rsid w:val="00287070"/>
    <w:rsid w:val="00287187"/>
    <w:rsid w:val="00290820"/>
    <w:rsid w:val="00292116"/>
    <w:rsid w:val="00293889"/>
    <w:rsid w:val="002941BB"/>
    <w:rsid w:val="00295425"/>
    <w:rsid w:val="00295D6B"/>
    <w:rsid w:val="002A0EE5"/>
    <w:rsid w:val="002A1771"/>
    <w:rsid w:val="002A4042"/>
    <w:rsid w:val="002A47E9"/>
    <w:rsid w:val="002A4BC4"/>
    <w:rsid w:val="002A61F4"/>
    <w:rsid w:val="002B0493"/>
    <w:rsid w:val="002B15C7"/>
    <w:rsid w:val="002B19EF"/>
    <w:rsid w:val="002B1E68"/>
    <w:rsid w:val="002B1F90"/>
    <w:rsid w:val="002B21D0"/>
    <w:rsid w:val="002B2975"/>
    <w:rsid w:val="002B55A2"/>
    <w:rsid w:val="002B661F"/>
    <w:rsid w:val="002B7666"/>
    <w:rsid w:val="002C0D58"/>
    <w:rsid w:val="002C1849"/>
    <w:rsid w:val="002C2025"/>
    <w:rsid w:val="002C3116"/>
    <w:rsid w:val="002C4071"/>
    <w:rsid w:val="002C4131"/>
    <w:rsid w:val="002C47BB"/>
    <w:rsid w:val="002C4E78"/>
    <w:rsid w:val="002C5DF6"/>
    <w:rsid w:val="002D0168"/>
    <w:rsid w:val="002D0A9A"/>
    <w:rsid w:val="002D1189"/>
    <w:rsid w:val="002D145A"/>
    <w:rsid w:val="002D1AA9"/>
    <w:rsid w:val="002D3A2A"/>
    <w:rsid w:val="002D4445"/>
    <w:rsid w:val="002D4AD0"/>
    <w:rsid w:val="002D5C36"/>
    <w:rsid w:val="002D76E5"/>
    <w:rsid w:val="002D7D33"/>
    <w:rsid w:val="002E2F6F"/>
    <w:rsid w:val="002E3A9E"/>
    <w:rsid w:val="002E3F47"/>
    <w:rsid w:val="002E4954"/>
    <w:rsid w:val="002E5819"/>
    <w:rsid w:val="002E704B"/>
    <w:rsid w:val="002F0A78"/>
    <w:rsid w:val="002F1395"/>
    <w:rsid w:val="002F1594"/>
    <w:rsid w:val="002F2CE1"/>
    <w:rsid w:val="002F368A"/>
    <w:rsid w:val="002F4008"/>
    <w:rsid w:val="002F5916"/>
    <w:rsid w:val="002F638F"/>
    <w:rsid w:val="00300085"/>
    <w:rsid w:val="0030141E"/>
    <w:rsid w:val="003043B5"/>
    <w:rsid w:val="00304892"/>
    <w:rsid w:val="00304E10"/>
    <w:rsid w:val="00307730"/>
    <w:rsid w:val="003078DC"/>
    <w:rsid w:val="0031122C"/>
    <w:rsid w:val="00311895"/>
    <w:rsid w:val="00311D64"/>
    <w:rsid w:val="003121BF"/>
    <w:rsid w:val="00312589"/>
    <w:rsid w:val="00314D2D"/>
    <w:rsid w:val="003150B8"/>
    <w:rsid w:val="00315249"/>
    <w:rsid w:val="0031693C"/>
    <w:rsid w:val="00316A80"/>
    <w:rsid w:val="00317818"/>
    <w:rsid w:val="003201AB"/>
    <w:rsid w:val="00320D84"/>
    <w:rsid w:val="00322DAF"/>
    <w:rsid w:val="00322FB3"/>
    <w:rsid w:val="0032412B"/>
    <w:rsid w:val="00326BA0"/>
    <w:rsid w:val="00327F03"/>
    <w:rsid w:val="00330DA2"/>
    <w:rsid w:val="00332588"/>
    <w:rsid w:val="00332A87"/>
    <w:rsid w:val="0033310F"/>
    <w:rsid w:val="0033522D"/>
    <w:rsid w:val="0033522E"/>
    <w:rsid w:val="00335325"/>
    <w:rsid w:val="00337646"/>
    <w:rsid w:val="00340728"/>
    <w:rsid w:val="00341487"/>
    <w:rsid w:val="00341A1B"/>
    <w:rsid w:val="00341C72"/>
    <w:rsid w:val="00341E70"/>
    <w:rsid w:val="0034330A"/>
    <w:rsid w:val="00343454"/>
    <w:rsid w:val="00343C64"/>
    <w:rsid w:val="0034468F"/>
    <w:rsid w:val="003460C6"/>
    <w:rsid w:val="00351710"/>
    <w:rsid w:val="003517AE"/>
    <w:rsid w:val="00351975"/>
    <w:rsid w:val="00351BD9"/>
    <w:rsid w:val="00352C81"/>
    <w:rsid w:val="0035695C"/>
    <w:rsid w:val="00361344"/>
    <w:rsid w:val="003628D2"/>
    <w:rsid w:val="00363B99"/>
    <w:rsid w:val="003643BE"/>
    <w:rsid w:val="00364512"/>
    <w:rsid w:val="00366B90"/>
    <w:rsid w:val="00367653"/>
    <w:rsid w:val="00370618"/>
    <w:rsid w:val="003728E6"/>
    <w:rsid w:val="00372B0A"/>
    <w:rsid w:val="0037458F"/>
    <w:rsid w:val="00376D93"/>
    <w:rsid w:val="00376E0E"/>
    <w:rsid w:val="00380361"/>
    <w:rsid w:val="00380FE4"/>
    <w:rsid w:val="003820AD"/>
    <w:rsid w:val="0038265F"/>
    <w:rsid w:val="00382AA4"/>
    <w:rsid w:val="003834C3"/>
    <w:rsid w:val="00383ED7"/>
    <w:rsid w:val="00384301"/>
    <w:rsid w:val="00384DDF"/>
    <w:rsid w:val="00384F32"/>
    <w:rsid w:val="00385A02"/>
    <w:rsid w:val="0038612C"/>
    <w:rsid w:val="00387F55"/>
    <w:rsid w:val="003906AB"/>
    <w:rsid w:val="00391C53"/>
    <w:rsid w:val="00392032"/>
    <w:rsid w:val="003960FA"/>
    <w:rsid w:val="00397978"/>
    <w:rsid w:val="00397A73"/>
    <w:rsid w:val="003A1B53"/>
    <w:rsid w:val="003A1BFD"/>
    <w:rsid w:val="003A266C"/>
    <w:rsid w:val="003A2C36"/>
    <w:rsid w:val="003A6A25"/>
    <w:rsid w:val="003B1025"/>
    <w:rsid w:val="003B1628"/>
    <w:rsid w:val="003B1A22"/>
    <w:rsid w:val="003B241E"/>
    <w:rsid w:val="003B38CF"/>
    <w:rsid w:val="003B4024"/>
    <w:rsid w:val="003B4E8B"/>
    <w:rsid w:val="003B6F71"/>
    <w:rsid w:val="003B7DA7"/>
    <w:rsid w:val="003C05C6"/>
    <w:rsid w:val="003C1CE3"/>
    <w:rsid w:val="003C2144"/>
    <w:rsid w:val="003C3E75"/>
    <w:rsid w:val="003C494B"/>
    <w:rsid w:val="003C6DF0"/>
    <w:rsid w:val="003C742A"/>
    <w:rsid w:val="003C74E2"/>
    <w:rsid w:val="003D2542"/>
    <w:rsid w:val="003D27FC"/>
    <w:rsid w:val="003D3381"/>
    <w:rsid w:val="003D3A6D"/>
    <w:rsid w:val="003D7630"/>
    <w:rsid w:val="003E0661"/>
    <w:rsid w:val="003E0BFE"/>
    <w:rsid w:val="003E2B21"/>
    <w:rsid w:val="003E3232"/>
    <w:rsid w:val="003E326E"/>
    <w:rsid w:val="003E3D5D"/>
    <w:rsid w:val="003E400B"/>
    <w:rsid w:val="003E7103"/>
    <w:rsid w:val="003E73AF"/>
    <w:rsid w:val="003E78FE"/>
    <w:rsid w:val="003F0E86"/>
    <w:rsid w:val="003F1891"/>
    <w:rsid w:val="003F1CCB"/>
    <w:rsid w:val="003F2300"/>
    <w:rsid w:val="003F319B"/>
    <w:rsid w:val="003F5CE9"/>
    <w:rsid w:val="003F6B73"/>
    <w:rsid w:val="003F7018"/>
    <w:rsid w:val="003F74E6"/>
    <w:rsid w:val="00402296"/>
    <w:rsid w:val="00404025"/>
    <w:rsid w:val="004041C8"/>
    <w:rsid w:val="004057EA"/>
    <w:rsid w:val="00405D0D"/>
    <w:rsid w:val="00406BDD"/>
    <w:rsid w:val="004074A9"/>
    <w:rsid w:val="00407926"/>
    <w:rsid w:val="0041204D"/>
    <w:rsid w:val="004135B3"/>
    <w:rsid w:val="00414713"/>
    <w:rsid w:val="00414FB8"/>
    <w:rsid w:val="0041588E"/>
    <w:rsid w:val="004160B5"/>
    <w:rsid w:val="00416366"/>
    <w:rsid w:val="0042033D"/>
    <w:rsid w:val="00420AE1"/>
    <w:rsid w:val="004238E3"/>
    <w:rsid w:val="00423DC4"/>
    <w:rsid w:val="0042483F"/>
    <w:rsid w:val="00424D37"/>
    <w:rsid w:val="0042507E"/>
    <w:rsid w:val="0042661D"/>
    <w:rsid w:val="004268C7"/>
    <w:rsid w:val="004269E2"/>
    <w:rsid w:val="00430326"/>
    <w:rsid w:val="0043173E"/>
    <w:rsid w:val="00431A68"/>
    <w:rsid w:val="00432552"/>
    <w:rsid w:val="004335FC"/>
    <w:rsid w:val="00434F37"/>
    <w:rsid w:val="00435311"/>
    <w:rsid w:val="0043562A"/>
    <w:rsid w:val="00435CCE"/>
    <w:rsid w:val="004375A8"/>
    <w:rsid w:val="00437F05"/>
    <w:rsid w:val="004413F4"/>
    <w:rsid w:val="0044170B"/>
    <w:rsid w:val="00441C8C"/>
    <w:rsid w:val="00441D84"/>
    <w:rsid w:val="00442B0E"/>
    <w:rsid w:val="00444467"/>
    <w:rsid w:val="004457DF"/>
    <w:rsid w:val="00447518"/>
    <w:rsid w:val="004513F3"/>
    <w:rsid w:val="00453713"/>
    <w:rsid w:val="00453EF3"/>
    <w:rsid w:val="00454A10"/>
    <w:rsid w:val="00460AB0"/>
    <w:rsid w:val="00462DB4"/>
    <w:rsid w:val="00463CDA"/>
    <w:rsid w:val="00463E3F"/>
    <w:rsid w:val="004646C3"/>
    <w:rsid w:val="00466F33"/>
    <w:rsid w:val="0047085B"/>
    <w:rsid w:val="00472424"/>
    <w:rsid w:val="0047248C"/>
    <w:rsid w:val="00474572"/>
    <w:rsid w:val="0047507F"/>
    <w:rsid w:val="00475160"/>
    <w:rsid w:val="004807E8"/>
    <w:rsid w:val="00481D90"/>
    <w:rsid w:val="0048254A"/>
    <w:rsid w:val="00484168"/>
    <w:rsid w:val="00485F46"/>
    <w:rsid w:val="00491364"/>
    <w:rsid w:val="00491FB3"/>
    <w:rsid w:val="0049282B"/>
    <w:rsid w:val="00492B1E"/>
    <w:rsid w:val="00492FF7"/>
    <w:rsid w:val="004930A8"/>
    <w:rsid w:val="00493314"/>
    <w:rsid w:val="00493F37"/>
    <w:rsid w:val="00494C57"/>
    <w:rsid w:val="00495CF8"/>
    <w:rsid w:val="004963D8"/>
    <w:rsid w:val="00496E1A"/>
    <w:rsid w:val="004975C4"/>
    <w:rsid w:val="004A0173"/>
    <w:rsid w:val="004A1670"/>
    <w:rsid w:val="004A2549"/>
    <w:rsid w:val="004A26DB"/>
    <w:rsid w:val="004A43B4"/>
    <w:rsid w:val="004A444C"/>
    <w:rsid w:val="004A4C36"/>
    <w:rsid w:val="004B094A"/>
    <w:rsid w:val="004B17F8"/>
    <w:rsid w:val="004B1925"/>
    <w:rsid w:val="004B2BF9"/>
    <w:rsid w:val="004B2EF3"/>
    <w:rsid w:val="004B4EC6"/>
    <w:rsid w:val="004B5108"/>
    <w:rsid w:val="004B6BC6"/>
    <w:rsid w:val="004C05C0"/>
    <w:rsid w:val="004C12A7"/>
    <w:rsid w:val="004C18EC"/>
    <w:rsid w:val="004C1F9F"/>
    <w:rsid w:val="004C30A0"/>
    <w:rsid w:val="004C470E"/>
    <w:rsid w:val="004C4BBE"/>
    <w:rsid w:val="004C7F0A"/>
    <w:rsid w:val="004D070B"/>
    <w:rsid w:val="004D2A34"/>
    <w:rsid w:val="004D2A38"/>
    <w:rsid w:val="004D315B"/>
    <w:rsid w:val="004D5E72"/>
    <w:rsid w:val="004D6A49"/>
    <w:rsid w:val="004D724F"/>
    <w:rsid w:val="004D7650"/>
    <w:rsid w:val="004E04D6"/>
    <w:rsid w:val="004E1652"/>
    <w:rsid w:val="004E209A"/>
    <w:rsid w:val="004E35AC"/>
    <w:rsid w:val="004E3A83"/>
    <w:rsid w:val="004E4FB9"/>
    <w:rsid w:val="004E686A"/>
    <w:rsid w:val="004E785E"/>
    <w:rsid w:val="004E7E6A"/>
    <w:rsid w:val="004E7E7B"/>
    <w:rsid w:val="004F1CEA"/>
    <w:rsid w:val="004F33C2"/>
    <w:rsid w:val="004F360D"/>
    <w:rsid w:val="004F361F"/>
    <w:rsid w:val="004F39F0"/>
    <w:rsid w:val="004F44C5"/>
    <w:rsid w:val="004F701A"/>
    <w:rsid w:val="004F77FF"/>
    <w:rsid w:val="004F7FF0"/>
    <w:rsid w:val="004FD82C"/>
    <w:rsid w:val="00500627"/>
    <w:rsid w:val="0050128C"/>
    <w:rsid w:val="0050166F"/>
    <w:rsid w:val="00501F89"/>
    <w:rsid w:val="005056FA"/>
    <w:rsid w:val="00507AB6"/>
    <w:rsid w:val="00507F86"/>
    <w:rsid w:val="00511077"/>
    <w:rsid w:val="005112A3"/>
    <w:rsid w:val="0051184A"/>
    <w:rsid w:val="00511EF7"/>
    <w:rsid w:val="00511F0C"/>
    <w:rsid w:val="00512D1B"/>
    <w:rsid w:val="00514156"/>
    <w:rsid w:val="005143F9"/>
    <w:rsid w:val="00515348"/>
    <w:rsid w:val="0051563F"/>
    <w:rsid w:val="00520033"/>
    <w:rsid w:val="005219B7"/>
    <w:rsid w:val="00522274"/>
    <w:rsid w:val="0052508A"/>
    <w:rsid w:val="00525FDE"/>
    <w:rsid w:val="00526552"/>
    <w:rsid w:val="00526C31"/>
    <w:rsid w:val="00530197"/>
    <w:rsid w:val="005313D1"/>
    <w:rsid w:val="00532A10"/>
    <w:rsid w:val="00532DE4"/>
    <w:rsid w:val="0053532C"/>
    <w:rsid w:val="00537596"/>
    <w:rsid w:val="005404CC"/>
    <w:rsid w:val="005405C5"/>
    <w:rsid w:val="00540AD9"/>
    <w:rsid w:val="0054150F"/>
    <w:rsid w:val="00544D45"/>
    <w:rsid w:val="00545534"/>
    <w:rsid w:val="00546280"/>
    <w:rsid w:val="00547C8B"/>
    <w:rsid w:val="00547E55"/>
    <w:rsid w:val="005527E8"/>
    <w:rsid w:val="005544F5"/>
    <w:rsid w:val="00555214"/>
    <w:rsid w:val="00560491"/>
    <w:rsid w:val="00560BC1"/>
    <w:rsid w:val="00560EE9"/>
    <w:rsid w:val="00561736"/>
    <w:rsid w:val="00562172"/>
    <w:rsid w:val="005625A6"/>
    <w:rsid w:val="0056288A"/>
    <w:rsid w:val="00562C10"/>
    <w:rsid w:val="00563FE2"/>
    <w:rsid w:val="00564001"/>
    <w:rsid w:val="00564C6D"/>
    <w:rsid w:val="00564EF5"/>
    <w:rsid w:val="00566DD6"/>
    <w:rsid w:val="00573336"/>
    <w:rsid w:val="0057365C"/>
    <w:rsid w:val="005770F0"/>
    <w:rsid w:val="00580A5B"/>
    <w:rsid w:val="0058259E"/>
    <w:rsid w:val="005831A5"/>
    <w:rsid w:val="00585176"/>
    <w:rsid w:val="00586793"/>
    <w:rsid w:val="00587895"/>
    <w:rsid w:val="00591F42"/>
    <w:rsid w:val="0059427B"/>
    <w:rsid w:val="00594591"/>
    <w:rsid w:val="005956C3"/>
    <w:rsid w:val="0059611B"/>
    <w:rsid w:val="0059795A"/>
    <w:rsid w:val="005A0290"/>
    <w:rsid w:val="005A0A6C"/>
    <w:rsid w:val="005A0D62"/>
    <w:rsid w:val="005A0D76"/>
    <w:rsid w:val="005A13E7"/>
    <w:rsid w:val="005A3325"/>
    <w:rsid w:val="005A3457"/>
    <w:rsid w:val="005A51A7"/>
    <w:rsid w:val="005A5AC5"/>
    <w:rsid w:val="005A7382"/>
    <w:rsid w:val="005B00BD"/>
    <w:rsid w:val="005B3BEF"/>
    <w:rsid w:val="005B4388"/>
    <w:rsid w:val="005B537F"/>
    <w:rsid w:val="005B649B"/>
    <w:rsid w:val="005B6E57"/>
    <w:rsid w:val="005C0959"/>
    <w:rsid w:val="005C1AA1"/>
    <w:rsid w:val="005C3FA4"/>
    <w:rsid w:val="005C4359"/>
    <w:rsid w:val="005C5CDE"/>
    <w:rsid w:val="005D03CE"/>
    <w:rsid w:val="005D0924"/>
    <w:rsid w:val="005D3306"/>
    <w:rsid w:val="005D57FA"/>
    <w:rsid w:val="005D58E3"/>
    <w:rsid w:val="005D5CCD"/>
    <w:rsid w:val="005D5ECD"/>
    <w:rsid w:val="005D6464"/>
    <w:rsid w:val="005D6653"/>
    <w:rsid w:val="005D6CF9"/>
    <w:rsid w:val="005E0377"/>
    <w:rsid w:val="005E0828"/>
    <w:rsid w:val="005E1856"/>
    <w:rsid w:val="005E5C7A"/>
    <w:rsid w:val="005E79C1"/>
    <w:rsid w:val="005E7FB2"/>
    <w:rsid w:val="005F0241"/>
    <w:rsid w:val="005F10B9"/>
    <w:rsid w:val="005F18AA"/>
    <w:rsid w:val="005F45A4"/>
    <w:rsid w:val="005F4EE5"/>
    <w:rsid w:val="00605378"/>
    <w:rsid w:val="00611985"/>
    <w:rsid w:val="00611FA0"/>
    <w:rsid w:val="0061413B"/>
    <w:rsid w:val="00616C8C"/>
    <w:rsid w:val="00617BA3"/>
    <w:rsid w:val="0062270A"/>
    <w:rsid w:val="00623CFE"/>
    <w:rsid w:val="006242FE"/>
    <w:rsid w:val="006243E8"/>
    <w:rsid w:val="00624B1C"/>
    <w:rsid w:val="00626BA0"/>
    <w:rsid w:val="0062753A"/>
    <w:rsid w:val="0062789A"/>
    <w:rsid w:val="00632E72"/>
    <w:rsid w:val="00632F3E"/>
    <w:rsid w:val="006346E8"/>
    <w:rsid w:val="00635903"/>
    <w:rsid w:val="00636888"/>
    <w:rsid w:val="006377D1"/>
    <w:rsid w:val="006405E9"/>
    <w:rsid w:val="00640FC0"/>
    <w:rsid w:val="00641879"/>
    <w:rsid w:val="00642827"/>
    <w:rsid w:val="006429AD"/>
    <w:rsid w:val="006430F4"/>
    <w:rsid w:val="00643B00"/>
    <w:rsid w:val="006460E6"/>
    <w:rsid w:val="00646905"/>
    <w:rsid w:val="00647266"/>
    <w:rsid w:val="006478FD"/>
    <w:rsid w:val="00647DB0"/>
    <w:rsid w:val="00651B8A"/>
    <w:rsid w:val="00652733"/>
    <w:rsid w:val="0065304A"/>
    <w:rsid w:val="00653AF8"/>
    <w:rsid w:val="00654EE4"/>
    <w:rsid w:val="006558DF"/>
    <w:rsid w:val="00655B5F"/>
    <w:rsid w:val="00655C82"/>
    <w:rsid w:val="006562A3"/>
    <w:rsid w:val="00656A01"/>
    <w:rsid w:val="00656A41"/>
    <w:rsid w:val="00656D73"/>
    <w:rsid w:val="00656DBF"/>
    <w:rsid w:val="00657B5C"/>
    <w:rsid w:val="006633B0"/>
    <w:rsid w:val="00663A9C"/>
    <w:rsid w:val="00664250"/>
    <w:rsid w:val="00664B11"/>
    <w:rsid w:val="00665A9A"/>
    <w:rsid w:val="00670D38"/>
    <w:rsid w:val="00676AD6"/>
    <w:rsid w:val="006804E6"/>
    <w:rsid w:val="0068149C"/>
    <w:rsid w:val="00684B61"/>
    <w:rsid w:val="006861EF"/>
    <w:rsid w:val="006866A7"/>
    <w:rsid w:val="00686FE4"/>
    <w:rsid w:val="00687DE8"/>
    <w:rsid w:val="006918E1"/>
    <w:rsid w:val="00691D8D"/>
    <w:rsid w:val="006924AB"/>
    <w:rsid w:val="00693CD2"/>
    <w:rsid w:val="00696615"/>
    <w:rsid w:val="006966AE"/>
    <w:rsid w:val="00696953"/>
    <w:rsid w:val="006970B7"/>
    <w:rsid w:val="00697560"/>
    <w:rsid w:val="006A06A4"/>
    <w:rsid w:val="006A08F7"/>
    <w:rsid w:val="006A11CF"/>
    <w:rsid w:val="006A1CE6"/>
    <w:rsid w:val="006A1E84"/>
    <w:rsid w:val="006A20FC"/>
    <w:rsid w:val="006A28E5"/>
    <w:rsid w:val="006A2933"/>
    <w:rsid w:val="006A3717"/>
    <w:rsid w:val="006A4F0C"/>
    <w:rsid w:val="006A6C9A"/>
    <w:rsid w:val="006B046C"/>
    <w:rsid w:val="006B2179"/>
    <w:rsid w:val="006B2882"/>
    <w:rsid w:val="006B2A94"/>
    <w:rsid w:val="006B3DF3"/>
    <w:rsid w:val="006B45B0"/>
    <w:rsid w:val="006B4BE9"/>
    <w:rsid w:val="006B4C8F"/>
    <w:rsid w:val="006B4E03"/>
    <w:rsid w:val="006B7122"/>
    <w:rsid w:val="006B7660"/>
    <w:rsid w:val="006B7993"/>
    <w:rsid w:val="006C1D5C"/>
    <w:rsid w:val="006C2E09"/>
    <w:rsid w:val="006C5177"/>
    <w:rsid w:val="006C78D7"/>
    <w:rsid w:val="006D09AE"/>
    <w:rsid w:val="006D1424"/>
    <w:rsid w:val="006D55AD"/>
    <w:rsid w:val="006D6C2F"/>
    <w:rsid w:val="006D6D3B"/>
    <w:rsid w:val="006D7D32"/>
    <w:rsid w:val="006E16B3"/>
    <w:rsid w:val="006E3B23"/>
    <w:rsid w:val="006E4A5F"/>
    <w:rsid w:val="006E5D2E"/>
    <w:rsid w:val="006E73F4"/>
    <w:rsid w:val="006F08BC"/>
    <w:rsid w:val="006F1B9E"/>
    <w:rsid w:val="006F2784"/>
    <w:rsid w:val="006F306F"/>
    <w:rsid w:val="006F3234"/>
    <w:rsid w:val="006F35F5"/>
    <w:rsid w:val="006F5CA5"/>
    <w:rsid w:val="006F6B9E"/>
    <w:rsid w:val="006F6CA6"/>
    <w:rsid w:val="007001A7"/>
    <w:rsid w:val="007009DB"/>
    <w:rsid w:val="00702357"/>
    <w:rsid w:val="00702E62"/>
    <w:rsid w:val="00704B1B"/>
    <w:rsid w:val="0070530A"/>
    <w:rsid w:val="0070612E"/>
    <w:rsid w:val="00706B66"/>
    <w:rsid w:val="00706E27"/>
    <w:rsid w:val="00710111"/>
    <w:rsid w:val="00713B8E"/>
    <w:rsid w:val="00714066"/>
    <w:rsid w:val="0071566A"/>
    <w:rsid w:val="0071637C"/>
    <w:rsid w:val="007170A9"/>
    <w:rsid w:val="007176CE"/>
    <w:rsid w:val="007215C8"/>
    <w:rsid w:val="00721B19"/>
    <w:rsid w:val="007234D5"/>
    <w:rsid w:val="00725120"/>
    <w:rsid w:val="0072554A"/>
    <w:rsid w:val="0072594A"/>
    <w:rsid w:val="007272EC"/>
    <w:rsid w:val="00727882"/>
    <w:rsid w:val="00731269"/>
    <w:rsid w:val="007313B6"/>
    <w:rsid w:val="00731DE7"/>
    <w:rsid w:val="00732893"/>
    <w:rsid w:val="007338A4"/>
    <w:rsid w:val="007339BD"/>
    <w:rsid w:val="00733A43"/>
    <w:rsid w:val="007340CD"/>
    <w:rsid w:val="0073454B"/>
    <w:rsid w:val="0073528F"/>
    <w:rsid w:val="00735E72"/>
    <w:rsid w:val="007379EE"/>
    <w:rsid w:val="00744C14"/>
    <w:rsid w:val="00746735"/>
    <w:rsid w:val="00746AA9"/>
    <w:rsid w:val="007476C7"/>
    <w:rsid w:val="00750073"/>
    <w:rsid w:val="00751449"/>
    <w:rsid w:val="007514E1"/>
    <w:rsid w:val="0075173B"/>
    <w:rsid w:val="00754207"/>
    <w:rsid w:val="00754A82"/>
    <w:rsid w:val="00755369"/>
    <w:rsid w:val="007563FF"/>
    <w:rsid w:val="007612ED"/>
    <w:rsid w:val="00762341"/>
    <w:rsid w:val="00763A4E"/>
    <w:rsid w:val="007652A6"/>
    <w:rsid w:val="007657E9"/>
    <w:rsid w:val="007709C5"/>
    <w:rsid w:val="0077144D"/>
    <w:rsid w:val="007718A5"/>
    <w:rsid w:val="00771905"/>
    <w:rsid w:val="007806A3"/>
    <w:rsid w:val="007806E6"/>
    <w:rsid w:val="00780A65"/>
    <w:rsid w:val="00780D3B"/>
    <w:rsid w:val="00780D87"/>
    <w:rsid w:val="00782146"/>
    <w:rsid w:val="0078254C"/>
    <w:rsid w:val="00783A5F"/>
    <w:rsid w:val="00784FE1"/>
    <w:rsid w:val="00785626"/>
    <w:rsid w:val="00785B50"/>
    <w:rsid w:val="0078638A"/>
    <w:rsid w:val="00787295"/>
    <w:rsid w:val="00787F1C"/>
    <w:rsid w:val="00790FB3"/>
    <w:rsid w:val="00791217"/>
    <w:rsid w:val="00791CDC"/>
    <w:rsid w:val="00791ED0"/>
    <w:rsid w:val="00792894"/>
    <w:rsid w:val="007979AC"/>
    <w:rsid w:val="007A17E2"/>
    <w:rsid w:val="007A2D3E"/>
    <w:rsid w:val="007A41E3"/>
    <w:rsid w:val="007A628F"/>
    <w:rsid w:val="007A6C86"/>
    <w:rsid w:val="007A743F"/>
    <w:rsid w:val="007A7CE8"/>
    <w:rsid w:val="007A7E89"/>
    <w:rsid w:val="007B0230"/>
    <w:rsid w:val="007B0D53"/>
    <w:rsid w:val="007B11FE"/>
    <w:rsid w:val="007B1846"/>
    <w:rsid w:val="007B18B1"/>
    <w:rsid w:val="007B2059"/>
    <w:rsid w:val="007B3199"/>
    <w:rsid w:val="007B3AD6"/>
    <w:rsid w:val="007B4E32"/>
    <w:rsid w:val="007B5D38"/>
    <w:rsid w:val="007B6128"/>
    <w:rsid w:val="007B6DCD"/>
    <w:rsid w:val="007B7377"/>
    <w:rsid w:val="007B752A"/>
    <w:rsid w:val="007C0AB3"/>
    <w:rsid w:val="007C0D0C"/>
    <w:rsid w:val="007C16F8"/>
    <w:rsid w:val="007C2DFF"/>
    <w:rsid w:val="007C3410"/>
    <w:rsid w:val="007C452B"/>
    <w:rsid w:val="007C4F3C"/>
    <w:rsid w:val="007C51A6"/>
    <w:rsid w:val="007C5339"/>
    <w:rsid w:val="007C573B"/>
    <w:rsid w:val="007C583A"/>
    <w:rsid w:val="007C6635"/>
    <w:rsid w:val="007C6B2E"/>
    <w:rsid w:val="007C6F8E"/>
    <w:rsid w:val="007D014B"/>
    <w:rsid w:val="007D130D"/>
    <w:rsid w:val="007D2A24"/>
    <w:rsid w:val="007D2F53"/>
    <w:rsid w:val="007D327C"/>
    <w:rsid w:val="007D34B6"/>
    <w:rsid w:val="007D3B54"/>
    <w:rsid w:val="007D3E60"/>
    <w:rsid w:val="007D3F4D"/>
    <w:rsid w:val="007D5C37"/>
    <w:rsid w:val="007D5CDE"/>
    <w:rsid w:val="007D64BF"/>
    <w:rsid w:val="007D76C1"/>
    <w:rsid w:val="007D7AD6"/>
    <w:rsid w:val="007E095A"/>
    <w:rsid w:val="007E0E39"/>
    <w:rsid w:val="007E413E"/>
    <w:rsid w:val="007E4771"/>
    <w:rsid w:val="007E7842"/>
    <w:rsid w:val="007E7EEB"/>
    <w:rsid w:val="007F06D5"/>
    <w:rsid w:val="007F0804"/>
    <w:rsid w:val="007F2C96"/>
    <w:rsid w:val="007F3652"/>
    <w:rsid w:val="007F60DE"/>
    <w:rsid w:val="00800299"/>
    <w:rsid w:val="00800C19"/>
    <w:rsid w:val="008014F9"/>
    <w:rsid w:val="008021B7"/>
    <w:rsid w:val="008025E4"/>
    <w:rsid w:val="00802D05"/>
    <w:rsid w:val="00803087"/>
    <w:rsid w:val="008050DD"/>
    <w:rsid w:val="0080576D"/>
    <w:rsid w:val="0080772E"/>
    <w:rsid w:val="0081107B"/>
    <w:rsid w:val="00811DFB"/>
    <w:rsid w:val="00811E85"/>
    <w:rsid w:val="008122CE"/>
    <w:rsid w:val="008171B5"/>
    <w:rsid w:val="0081753C"/>
    <w:rsid w:val="00820517"/>
    <w:rsid w:val="00820A3C"/>
    <w:rsid w:val="008218B5"/>
    <w:rsid w:val="008218F4"/>
    <w:rsid w:val="00822712"/>
    <w:rsid w:val="008232BF"/>
    <w:rsid w:val="008257D1"/>
    <w:rsid w:val="0082CF9B"/>
    <w:rsid w:val="00830AFA"/>
    <w:rsid w:val="00830E0A"/>
    <w:rsid w:val="0083134C"/>
    <w:rsid w:val="00831BD4"/>
    <w:rsid w:val="00831C8F"/>
    <w:rsid w:val="0083310F"/>
    <w:rsid w:val="00833A0F"/>
    <w:rsid w:val="00835E55"/>
    <w:rsid w:val="00836029"/>
    <w:rsid w:val="00840A83"/>
    <w:rsid w:val="00840AD7"/>
    <w:rsid w:val="008413E7"/>
    <w:rsid w:val="008442A0"/>
    <w:rsid w:val="00844EE6"/>
    <w:rsid w:val="00845383"/>
    <w:rsid w:val="00845D40"/>
    <w:rsid w:val="00846D36"/>
    <w:rsid w:val="0084743B"/>
    <w:rsid w:val="00847F12"/>
    <w:rsid w:val="00852272"/>
    <w:rsid w:val="008522C9"/>
    <w:rsid w:val="008539E5"/>
    <w:rsid w:val="008558C1"/>
    <w:rsid w:val="00855AAE"/>
    <w:rsid w:val="008618B0"/>
    <w:rsid w:val="00861B93"/>
    <w:rsid w:val="008655C8"/>
    <w:rsid w:val="00865E90"/>
    <w:rsid w:val="0086681C"/>
    <w:rsid w:val="00871FC9"/>
    <w:rsid w:val="00873457"/>
    <w:rsid w:val="0087697C"/>
    <w:rsid w:val="00876AA4"/>
    <w:rsid w:val="00877C3E"/>
    <w:rsid w:val="00877C94"/>
    <w:rsid w:val="00880224"/>
    <w:rsid w:val="008805DD"/>
    <w:rsid w:val="00880F27"/>
    <w:rsid w:val="008848FE"/>
    <w:rsid w:val="00884B8D"/>
    <w:rsid w:val="00885155"/>
    <w:rsid w:val="0088609F"/>
    <w:rsid w:val="0088611C"/>
    <w:rsid w:val="00886881"/>
    <w:rsid w:val="0089059D"/>
    <w:rsid w:val="00890BD9"/>
    <w:rsid w:val="0089107D"/>
    <w:rsid w:val="008921EB"/>
    <w:rsid w:val="00893921"/>
    <w:rsid w:val="008A11C2"/>
    <w:rsid w:val="008A215E"/>
    <w:rsid w:val="008A2264"/>
    <w:rsid w:val="008A5028"/>
    <w:rsid w:val="008A57CD"/>
    <w:rsid w:val="008A5D63"/>
    <w:rsid w:val="008B0196"/>
    <w:rsid w:val="008B0481"/>
    <w:rsid w:val="008B203A"/>
    <w:rsid w:val="008B361A"/>
    <w:rsid w:val="008B3911"/>
    <w:rsid w:val="008B5967"/>
    <w:rsid w:val="008B5972"/>
    <w:rsid w:val="008C112C"/>
    <w:rsid w:val="008C20D9"/>
    <w:rsid w:val="008C2450"/>
    <w:rsid w:val="008C260B"/>
    <w:rsid w:val="008C2D4A"/>
    <w:rsid w:val="008C3261"/>
    <w:rsid w:val="008C458D"/>
    <w:rsid w:val="008C6180"/>
    <w:rsid w:val="008C74B5"/>
    <w:rsid w:val="008D07D4"/>
    <w:rsid w:val="008D0E01"/>
    <w:rsid w:val="008D21CF"/>
    <w:rsid w:val="008D3286"/>
    <w:rsid w:val="008D3D5D"/>
    <w:rsid w:val="008D4958"/>
    <w:rsid w:val="008D61D9"/>
    <w:rsid w:val="008D722C"/>
    <w:rsid w:val="008D73E1"/>
    <w:rsid w:val="008D7A99"/>
    <w:rsid w:val="008E0641"/>
    <w:rsid w:val="008E0C0D"/>
    <w:rsid w:val="008E1DF0"/>
    <w:rsid w:val="008E6173"/>
    <w:rsid w:val="008F50F7"/>
    <w:rsid w:val="008F6809"/>
    <w:rsid w:val="008F6982"/>
    <w:rsid w:val="008F6AF9"/>
    <w:rsid w:val="008F76EE"/>
    <w:rsid w:val="008F7B1B"/>
    <w:rsid w:val="0090088A"/>
    <w:rsid w:val="00900C35"/>
    <w:rsid w:val="0090446C"/>
    <w:rsid w:val="0090537E"/>
    <w:rsid w:val="0090619D"/>
    <w:rsid w:val="00906B4D"/>
    <w:rsid w:val="0090749E"/>
    <w:rsid w:val="00911ED7"/>
    <w:rsid w:val="0091354A"/>
    <w:rsid w:val="00913E28"/>
    <w:rsid w:val="0091548B"/>
    <w:rsid w:val="009157BF"/>
    <w:rsid w:val="00916EDB"/>
    <w:rsid w:val="0091741E"/>
    <w:rsid w:val="00920453"/>
    <w:rsid w:val="0092104E"/>
    <w:rsid w:val="00921A65"/>
    <w:rsid w:val="00921D54"/>
    <w:rsid w:val="009221BD"/>
    <w:rsid w:val="00923A62"/>
    <w:rsid w:val="00924440"/>
    <w:rsid w:val="009259ED"/>
    <w:rsid w:val="00925D5F"/>
    <w:rsid w:val="00925F84"/>
    <w:rsid w:val="00930FE8"/>
    <w:rsid w:val="009357FD"/>
    <w:rsid w:val="0093643B"/>
    <w:rsid w:val="00936893"/>
    <w:rsid w:val="00936AB8"/>
    <w:rsid w:val="009418C9"/>
    <w:rsid w:val="00942CBC"/>
    <w:rsid w:val="009434FD"/>
    <w:rsid w:val="00944AD4"/>
    <w:rsid w:val="00945869"/>
    <w:rsid w:val="009458B7"/>
    <w:rsid w:val="0094675E"/>
    <w:rsid w:val="009472FF"/>
    <w:rsid w:val="009500E3"/>
    <w:rsid w:val="00950167"/>
    <w:rsid w:val="009504B6"/>
    <w:rsid w:val="00950754"/>
    <w:rsid w:val="00950B9A"/>
    <w:rsid w:val="00950BE0"/>
    <w:rsid w:val="00952089"/>
    <w:rsid w:val="00954823"/>
    <w:rsid w:val="00956C6C"/>
    <w:rsid w:val="00957395"/>
    <w:rsid w:val="009611AC"/>
    <w:rsid w:val="009618DB"/>
    <w:rsid w:val="00962147"/>
    <w:rsid w:val="009623B1"/>
    <w:rsid w:val="00964031"/>
    <w:rsid w:val="00965DEE"/>
    <w:rsid w:val="00967267"/>
    <w:rsid w:val="009673D8"/>
    <w:rsid w:val="00971C3E"/>
    <w:rsid w:val="0097217C"/>
    <w:rsid w:val="00972B73"/>
    <w:rsid w:val="00973504"/>
    <w:rsid w:val="00973719"/>
    <w:rsid w:val="00976328"/>
    <w:rsid w:val="00981C77"/>
    <w:rsid w:val="00984893"/>
    <w:rsid w:val="00985C60"/>
    <w:rsid w:val="009864BC"/>
    <w:rsid w:val="00987714"/>
    <w:rsid w:val="00987C63"/>
    <w:rsid w:val="00987F97"/>
    <w:rsid w:val="009903F6"/>
    <w:rsid w:val="00990BEF"/>
    <w:rsid w:val="00990F51"/>
    <w:rsid w:val="00991E88"/>
    <w:rsid w:val="00994E8D"/>
    <w:rsid w:val="00995C9E"/>
    <w:rsid w:val="0099625E"/>
    <w:rsid w:val="0099EBE8"/>
    <w:rsid w:val="009A124C"/>
    <w:rsid w:val="009A1CAA"/>
    <w:rsid w:val="009A3071"/>
    <w:rsid w:val="009A3A50"/>
    <w:rsid w:val="009A3F79"/>
    <w:rsid w:val="009A3FD0"/>
    <w:rsid w:val="009A4A26"/>
    <w:rsid w:val="009A5017"/>
    <w:rsid w:val="009A51AF"/>
    <w:rsid w:val="009A5263"/>
    <w:rsid w:val="009A6399"/>
    <w:rsid w:val="009A6A30"/>
    <w:rsid w:val="009A6DDD"/>
    <w:rsid w:val="009B0BBD"/>
    <w:rsid w:val="009B29C0"/>
    <w:rsid w:val="009B338A"/>
    <w:rsid w:val="009B34AC"/>
    <w:rsid w:val="009B3C25"/>
    <w:rsid w:val="009B4457"/>
    <w:rsid w:val="009B53D5"/>
    <w:rsid w:val="009B69A7"/>
    <w:rsid w:val="009B74E2"/>
    <w:rsid w:val="009C001F"/>
    <w:rsid w:val="009C0E87"/>
    <w:rsid w:val="009C11A4"/>
    <w:rsid w:val="009C29B4"/>
    <w:rsid w:val="009C3355"/>
    <w:rsid w:val="009C5656"/>
    <w:rsid w:val="009C56FA"/>
    <w:rsid w:val="009C5904"/>
    <w:rsid w:val="009C66B3"/>
    <w:rsid w:val="009C7133"/>
    <w:rsid w:val="009C7157"/>
    <w:rsid w:val="009C75DB"/>
    <w:rsid w:val="009D0156"/>
    <w:rsid w:val="009D21CD"/>
    <w:rsid w:val="009D4230"/>
    <w:rsid w:val="009D5DEE"/>
    <w:rsid w:val="009D7113"/>
    <w:rsid w:val="009E03BB"/>
    <w:rsid w:val="009E158B"/>
    <w:rsid w:val="009E1F10"/>
    <w:rsid w:val="009E5E27"/>
    <w:rsid w:val="009E630B"/>
    <w:rsid w:val="009E73CC"/>
    <w:rsid w:val="009E7895"/>
    <w:rsid w:val="009F0E18"/>
    <w:rsid w:val="009F1CBB"/>
    <w:rsid w:val="009F41BE"/>
    <w:rsid w:val="009F5B58"/>
    <w:rsid w:val="009F70AC"/>
    <w:rsid w:val="009F77F1"/>
    <w:rsid w:val="00A00957"/>
    <w:rsid w:val="00A012EF"/>
    <w:rsid w:val="00A01540"/>
    <w:rsid w:val="00A03606"/>
    <w:rsid w:val="00A039B2"/>
    <w:rsid w:val="00A04732"/>
    <w:rsid w:val="00A061DD"/>
    <w:rsid w:val="00A07C2F"/>
    <w:rsid w:val="00A1007F"/>
    <w:rsid w:val="00A10A1D"/>
    <w:rsid w:val="00A10E43"/>
    <w:rsid w:val="00A1266E"/>
    <w:rsid w:val="00A147FF"/>
    <w:rsid w:val="00A14A07"/>
    <w:rsid w:val="00A178EA"/>
    <w:rsid w:val="00A201C0"/>
    <w:rsid w:val="00A20615"/>
    <w:rsid w:val="00A21425"/>
    <w:rsid w:val="00A21AB6"/>
    <w:rsid w:val="00A21D29"/>
    <w:rsid w:val="00A22C0F"/>
    <w:rsid w:val="00A24635"/>
    <w:rsid w:val="00A25B29"/>
    <w:rsid w:val="00A25B49"/>
    <w:rsid w:val="00A25F0A"/>
    <w:rsid w:val="00A307AA"/>
    <w:rsid w:val="00A31756"/>
    <w:rsid w:val="00A31C84"/>
    <w:rsid w:val="00A32009"/>
    <w:rsid w:val="00A3292E"/>
    <w:rsid w:val="00A32CBF"/>
    <w:rsid w:val="00A33576"/>
    <w:rsid w:val="00A35A37"/>
    <w:rsid w:val="00A36C1F"/>
    <w:rsid w:val="00A37EF2"/>
    <w:rsid w:val="00A405EA"/>
    <w:rsid w:val="00A4371A"/>
    <w:rsid w:val="00A43D48"/>
    <w:rsid w:val="00A43F3D"/>
    <w:rsid w:val="00A50B86"/>
    <w:rsid w:val="00A51776"/>
    <w:rsid w:val="00A51858"/>
    <w:rsid w:val="00A520CA"/>
    <w:rsid w:val="00A5293C"/>
    <w:rsid w:val="00A52C89"/>
    <w:rsid w:val="00A5478B"/>
    <w:rsid w:val="00A56850"/>
    <w:rsid w:val="00A60372"/>
    <w:rsid w:val="00A60D5E"/>
    <w:rsid w:val="00A612EF"/>
    <w:rsid w:val="00A61603"/>
    <w:rsid w:val="00A62524"/>
    <w:rsid w:val="00A62BCB"/>
    <w:rsid w:val="00A63007"/>
    <w:rsid w:val="00A64DFA"/>
    <w:rsid w:val="00A65D25"/>
    <w:rsid w:val="00A660AF"/>
    <w:rsid w:val="00A660D4"/>
    <w:rsid w:val="00A67649"/>
    <w:rsid w:val="00A67D4A"/>
    <w:rsid w:val="00A709F6"/>
    <w:rsid w:val="00A71212"/>
    <w:rsid w:val="00A71ED7"/>
    <w:rsid w:val="00A76BE1"/>
    <w:rsid w:val="00A77186"/>
    <w:rsid w:val="00A778FD"/>
    <w:rsid w:val="00A779BB"/>
    <w:rsid w:val="00A82D08"/>
    <w:rsid w:val="00A8343E"/>
    <w:rsid w:val="00A850F3"/>
    <w:rsid w:val="00A859E7"/>
    <w:rsid w:val="00A85ADC"/>
    <w:rsid w:val="00A85C04"/>
    <w:rsid w:val="00A86DAC"/>
    <w:rsid w:val="00A86E51"/>
    <w:rsid w:val="00A8798A"/>
    <w:rsid w:val="00A87C34"/>
    <w:rsid w:val="00A87F97"/>
    <w:rsid w:val="00A90AC5"/>
    <w:rsid w:val="00A91284"/>
    <w:rsid w:val="00A914F7"/>
    <w:rsid w:val="00A925F9"/>
    <w:rsid w:val="00A9438C"/>
    <w:rsid w:val="00A94F7C"/>
    <w:rsid w:val="00A96962"/>
    <w:rsid w:val="00A9757F"/>
    <w:rsid w:val="00AA2210"/>
    <w:rsid w:val="00AA288F"/>
    <w:rsid w:val="00AA3800"/>
    <w:rsid w:val="00AA4BCA"/>
    <w:rsid w:val="00AA5B2D"/>
    <w:rsid w:val="00AB137E"/>
    <w:rsid w:val="00AB2B70"/>
    <w:rsid w:val="00AB2EB7"/>
    <w:rsid w:val="00AB5335"/>
    <w:rsid w:val="00AB5B90"/>
    <w:rsid w:val="00AB5FE7"/>
    <w:rsid w:val="00AC000D"/>
    <w:rsid w:val="00AC0E77"/>
    <w:rsid w:val="00AC2862"/>
    <w:rsid w:val="00AC336F"/>
    <w:rsid w:val="00AC371A"/>
    <w:rsid w:val="00AC3A88"/>
    <w:rsid w:val="00AC7535"/>
    <w:rsid w:val="00AD0064"/>
    <w:rsid w:val="00AD03E7"/>
    <w:rsid w:val="00AD2E9A"/>
    <w:rsid w:val="00AD35F1"/>
    <w:rsid w:val="00AD376A"/>
    <w:rsid w:val="00AD3EA3"/>
    <w:rsid w:val="00AD5401"/>
    <w:rsid w:val="00AD5695"/>
    <w:rsid w:val="00AE0000"/>
    <w:rsid w:val="00AE024D"/>
    <w:rsid w:val="00AE0635"/>
    <w:rsid w:val="00AE1604"/>
    <w:rsid w:val="00AE4101"/>
    <w:rsid w:val="00AE6ABE"/>
    <w:rsid w:val="00AE7DB2"/>
    <w:rsid w:val="00AE7F59"/>
    <w:rsid w:val="00AF1788"/>
    <w:rsid w:val="00AF2CF1"/>
    <w:rsid w:val="00AF48DA"/>
    <w:rsid w:val="00AF52BD"/>
    <w:rsid w:val="00AF548F"/>
    <w:rsid w:val="00AF68A6"/>
    <w:rsid w:val="00B00BED"/>
    <w:rsid w:val="00B00E77"/>
    <w:rsid w:val="00B00F06"/>
    <w:rsid w:val="00B01182"/>
    <w:rsid w:val="00B055DD"/>
    <w:rsid w:val="00B06832"/>
    <w:rsid w:val="00B07009"/>
    <w:rsid w:val="00B10299"/>
    <w:rsid w:val="00B110DD"/>
    <w:rsid w:val="00B11C5A"/>
    <w:rsid w:val="00B12786"/>
    <w:rsid w:val="00B12C28"/>
    <w:rsid w:val="00B140D8"/>
    <w:rsid w:val="00B15B0E"/>
    <w:rsid w:val="00B15FD7"/>
    <w:rsid w:val="00B167F4"/>
    <w:rsid w:val="00B202F0"/>
    <w:rsid w:val="00B20F76"/>
    <w:rsid w:val="00B23649"/>
    <w:rsid w:val="00B23F83"/>
    <w:rsid w:val="00B269A6"/>
    <w:rsid w:val="00B271EE"/>
    <w:rsid w:val="00B309B9"/>
    <w:rsid w:val="00B31290"/>
    <w:rsid w:val="00B316A1"/>
    <w:rsid w:val="00B31A66"/>
    <w:rsid w:val="00B3214B"/>
    <w:rsid w:val="00B32489"/>
    <w:rsid w:val="00B33769"/>
    <w:rsid w:val="00B34C7A"/>
    <w:rsid w:val="00B35043"/>
    <w:rsid w:val="00B356DD"/>
    <w:rsid w:val="00B4003F"/>
    <w:rsid w:val="00B40221"/>
    <w:rsid w:val="00B408EC"/>
    <w:rsid w:val="00B424DC"/>
    <w:rsid w:val="00B42F65"/>
    <w:rsid w:val="00B45832"/>
    <w:rsid w:val="00B46122"/>
    <w:rsid w:val="00B47545"/>
    <w:rsid w:val="00B51A8A"/>
    <w:rsid w:val="00B51D46"/>
    <w:rsid w:val="00B52B71"/>
    <w:rsid w:val="00B55439"/>
    <w:rsid w:val="00B559E9"/>
    <w:rsid w:val="00B55F7D"/>
    <w:rsid w:val="00B6327A"/>
    <w:rsid w:val="00B65F51"/>
    <w:rsid w:val="00B67788"/>
    <w:rsid w:val="00B71F5A"/>
    <w:rsid w:val="00B7246B"/>
    <w:rsid w:val="00B72FC7"/>
    <w:rsid w:val="00B73723"/>
    <w:rsid w:val="00B74474"/>
    <w:rsid w:val="00B74A0F"/>
    <w:rsid w:val="00B74DD1"/>
    <w:rsid w:val="00B74F22"/>
    <w:rsid w:val="00B75C39"/>
    <w:rsid w:val="00B774DB"/>
    <w:rsid w:val="00B77E4F"/>
    <w:rsid w:val="00B8035F"/>
    <w:rsid w:val="00B81B8A"/>
    <w:rsid w:val="00B83FFF"/>
    <w:rsid w:val="00B840FC"/>
    <w:rsid w:val="00B849FD"/>
    <w:rsid w:val="00B85F88"/>
    <w:rsid w:val="00B8619A"/>
    <w:rsid w:val="00B87684"/>
    <w:rsid w:val="00B90A20"/>
    <w:rsid w:val="00B9101E"/>
    <w:rsid w:val="00B9259C"/>
    <w:rsid w:val="00B92C48"/>
    <w:rsid w:val="00B93539"/>
    <w:rsid w:val="00B94527"/>
    <w:rsid w:val="00B94550"/>
    <w:rsid w:val="00B96436"/>
    <w:rsid w:val="00B96F31"/>
    <w:rsid w:val="00BA0FC5"/>
    <w:rsid w:val="00BA448D"/>
    <w:rsid w:val="00BA4A6F"/>
    <w:rsid w:val="00BA74C7"/>
    <w:rsid w:val="00BB384C"/>
    <w:rsid w:val="00BB4762"/>
    <w:rsid w:val="00BB627A"/>
    <w:rsid w:val="00BB7A8A"/>
    <w:rsid w:val="00BC0461"/>
    <w:rsid w:val="00BC3F92"/>
    <w:rsid w:val="00BC4684"/>
    <w:rsid w:val="00BC4D08"/>
    <w:rsid w:val="00BC5937"/>
    <w:rsid w:val="00BC6611"/>
    <w:rsid w:val="00BC794C"/>
    <w:rsid w:val="00BD0590"/>
    <w:rsid w:val="00BD092E"/>
    <w:rsid w:val="00BD1A02"/>
    <w:rsid w:val="00BD2DAB"/>
    <w:rsid w:val="00BD52E0"/>
    <w:rsid w:val="00BD704A"/>
    <w:rsid w:val="00BE027A"/>
    <w:rsid w:val="00BE10A3"/>
    <w:rsid w:val="00BE189F"/>
    <w:rsid w:val="00BE575B"/>
    <w:rsid w:val="00BE5D6C"/>
    <w:rsid w:val="00BE77AC"/>
    <w:rsid w:val="00BF0892"/>
    <w:rsid w:val="00BF136D"/>
    <w:rsid w:val="00BF2D3E"/>
    <w:rsid w:val="00BF46BF"/>
    <w:rsid w:val="00BF626C"/>
    <w:rsid w:val="00BF7A99"/>
    <w:rsid w:val="00BF7E08"/>
    <w:rsid w:val="00BF7E57"/>
    <w:rsid w:val="00C01851"/>
    <w:rsid w:val="00C0404A"/>
    <w:rsid w:val="00C0424F"/>
    <w:rsid w:val="00C04647"/>
    <w:rsid w:val="00C10C64"/>
    <w:rsid w:val="00C115E7"/>
    <w:rsid w:val="00C11B78"/>
    <w:rsid w:val="00C12B6E"/>
    <w:rsid w:val="00C140B6"/>
    <w:rsid w:val="00C15652"/>
    <w:rsid w:val="00C16085"/>
    <w:rsid w:val="00C167E4"/>
    <w:rsid w:val="00C20169"/>
    <w:rsid w:val="00C20761"/>
    <w:rsid w:val="00C22093"/>
    <w:rsid w:val="00C22EDA"/>
    <w:rsid w:val="00C26B5F"/>
    <w:rsid w:val="00C2737B"/>
    <w:rsid w:val="00C30147"/>
    <w:rsid w:val="00C304B5"/>
    <w:rsid w:val="00C31385"/>
    <w:rsid w:val="00C378D1"/>
    <w:rsid w:val="00C4046E"/>
    <w:rsid w:val="00C42675"/>
    <w:rsid w:val="00C445AE"/>
    <w:rsid w:val="00C44F7F"/>
    <w:rsid w:val="00C45748"/>
    <w:rsid w:val="00C459F6"/>
    <w:rsid w:val="00C46542"/>
    <w:rsid w:val="00C46DF8"/>
    <w:rsid w:val="00C47AB1"/>
    <w:rsid w:val="00C51358"/>
    <w:rsid w:val="00C53561"/>
    <w:rsid w:val="00C548C2"/>
    <w:rsid w:val="00C561F1"/>
    <w:rsid w:val="00C57710"/>
    <w:rsid w:val="00C57BD7"/>
    <w:rsid w:val="00C62AA2"/>
    <w:rsid w:val="00C62D3B"/>
    <w:rsid w:val="00C64404"/>
    <w:rsid w:val="00C66B9F"/>
    <w:rsid w:val="00C6743A"/>
    <w:rsid w:val="00C67F37"/>
    <w:rsid w:val="00C722AA"/>
    <w:rsid w:val="00C72F83"/>
    <w:rsid w:val="00C73BB8"/>
    <w:rsid w:val="00C7494E"/>
    <w:rsid w:val="00C8136A"/>
    <w:rsid w:val="00C815E6"/>
    <w:rsid w:val="00C82C4C"/>
    <w:rsid w:val="00C83B3C"/>
    <w:rsid w:val="00C8642B"/>
    <w:rsid w:val="00C86DCD"/>
    <w:rsid w:val="00C87253"/>
    <w:rsid w:val="00C915C4"/>
    <w:rsid w:val="00C91F15"/>
    <w:rsid w:val="00C92ED6"/>
    <w:rsid w:val="00C93FE5"/>
    <w:rsid w:val="00C9647D"/>
    <w:rsid w:val="00C972C7"/>
    <w:rsid w:val="00C97656"/>
    <w:rsid w:val="00CA1374"/>
    <w:rsid w:val="00CA18D9"/>
    <w:rsid w:val="00CA36E4"/>
    <w:rsid w:val="00CA379C"/>
    <w:rsid w:val="00CA3C33"/>
    <w:rsid w:val="00CA48BA"/>
    <w:rsid w:val="00CA55E5"/>
    <w:rsid w:val="00CA7334"/>
    <w:rsid w:val="00CA77F2"/>
    <w:rsid w:val="00CB2CBB"/>
    <w:rsid w:val="00CB47D5"/>
    <w:rsid w:val="00CB4E5A"/>
    <w:rsid w:val="00CB5423"/>
    <w:rsid w:val="00CB6B79"/>
    <w:rsid w:val="00CB769D"/>
    <w:rsid w:val="00CC0693"/>
    <w:rsid w:val="00CC1F01"/>
    <w:rsid w:val="00CC3174"/>
    <w:rsid w:val="00CC3EB0"/>
    <w:rsid w:val="00CC4A3D"/>
    <w:rsid w:val="00CC4D23"/>
    <w:rsid w:val="00CC5276"/>
    <w:rsid w:val="00CC5B63"/>
    <w:rsid w:val="00CC6B62"/>
    <w:rsid w:val="00CD0993"/>
    <w:rsid w:val="00CD1A35"/>
    <w:rsid w:val="00CD3D44"/>
    <w:rsid w:val="00CD48A2"/>
    <w:rsid w:val="00CD50C5"/>
    <w:rsid w:val="00CD59DE"/>
    <w:rsid w:val="00CD7B61"/>
    <w:rsid w:val="00CE288D"/>
    <w:rsid w:val="00CE393B"/>
    <w:rsid w:val="00CE4DB9"/>
    <w:rsid w:val="00CF0B0D"/>
    <w:rsid w:val="00CF0B4E"/>
    <w:rsid w:val="00CF135D"/>
    <w:rsid w:val="00CF1F23"/>
    <w:rsid w:val="00CF352F"/>
    <w:rsid w:val="00CF7470"/>
    <w:rsid w:val="00D009BE"/>
    <w:rsid w:val="00D0109D"/>
    <w:rsid w:val="00D010A9"/>
    <w:rsid w:val="00D01787"/>
    <w:rsid w:val="00D039FE"/>
    <w:rsid w:val="00D05AB8"/>
    <w:rsid w:val="00D05F93"/>
    <w:rsid w:val="00D0659F"/>
    <w:rsid w:val="00D06CB2"/>
    <w:rsid w:val="00D10000"/>
    <w:rsid w:val="00D14C53"/>
    <w:rsid w:val="00D169F9"/>
    <w:rsid w:val="00D17F15"/>
    <w:rsid w:val="00D219C6"/>
    <w:rsid w:val="00D225C4"/>
    <w:rsid w:val="00D22728"/>
    <w:rsid w:val="00D229E5"/>
    <w:rsid w:val="00D233E9"/>
    <w:rsid w:val="00D2441B"/>
    <w:rsid w:val="00D24A30"/>
    <w:rsid w:val="00D25D02"/>
    <w:rsid w:val="00D274B1"/>
    <w:rsid w:val="00D27C21"/>
    <w:rsid w:val="00D3113D"/>
    <w:rsid w:val="00D311C1"/>
    <w:rsid w:val="00D31924"/>
    <w:rsid w:val="00D31FBC"/>
    <w:rsid w:val="00D36BAC"/>
    <w:rsid w:val="00D37AEE"/>
    <w:rsid w:val="00D37C06"/>
    <w:rsid w:val="00D401C8"/>
    <w:rsid w:val="00D40C7E"/>
    <w:rsid w:val="00D412EF"/>
    <w:rsid w:val="00D42445"/>
    <w:rsid w:val="00D45365"/>
    <w:rsid w:val="00D4662D"/>
    <w:rsid w:val="00D47CAE"/>
    <w:rsid w:val="00D50F24"/>
    <w:rsid w:val="00D52B67"/>
    <w:rsid w:val="00D5501C"/>
    <w:rsid w:val="00D55244"/>
    <w:rsid w:val="00D5525B"/>
    <w:rsid w:val="00D556B0"/>
    <w:rsid w:val="00D556C0"/>
    <w:rsid w:val="00D557A3"/>
    <w:rsid w:val="00D62AA1"/>
    <w:rsid w:val="00D65754"/>
    <w:rsid w:val="00D659A4"/>
    <w:rsid w:val="00D65AEE"/>
    <w:rsid w:val="00D66B56"/>
    <w:rsid w:val="00D709E6"/>
    <w:rsid w:val="00D7238C"/>
    <w:rsid w:val="00D72CA4"/>
    <w:rsid w:val="00D743D3"/>
    <w:rsid w:val="00D74706"/>
    <w:rsid w:val="00D77747"/>
    <w:rsid w:val="00D845E4"/>
    <w:rsid w:val="00D85A77"/>
    <w:rsid w:val="00D85EF7"/>
    <w:rsid w:val="00D86ED0"/>
    <w:rsid w:val="00D90A1E"/>
    <w:rsid w:val="00D91D2F"/>
    <w:rsid w:val="00D9350D"/>
    <w:rsid w:val="00D9358F"/>
    <w:rsid w:val="00D95112"/>
    <w:rsid w:val="00D9512C"/>
    <w:rsid w:val="00D95B72"/>
    <w:rsid w:val="00D960E8"/>
    <w:rsid w:val="00D966C2"/>
    <w:rsid w:val="00D96AC0"/>
    <w:rsid w:val="00DA0255"/>
    <w:rsid w:val="00DA0438"/>
    <w:rsid w:val="00DA0711"/>
    <w:rsid w:val="00DA1132"/>
    <w:rsid w:val="00DA20FF"/>
    <w:rsid w:val="00DA54CC"/>
    <w:rsid w:val="00DA55DC"/>
    <w:rsid w:val="00DA7425"/>
    <w:rsid w:val="00DB0424"/>
    <w:rsid w:val="00DB0473"/>
    <w:rsid w:val="00DB1B60"/>
    <w:rsid w:val="00DB4260"/>
    <w:rsid w:val="00DB4A54"/>
    <w:rsid w:val="00DB5376"/>
    <w:rsid w:val="00DB5E89"/>
    <w:rsid w:val="00DB72B8"/>
    <w:rsid w:val="00DB73E0"/>
    <w:rsid w:val="00DB7D65"/>
    <w:rsid w:val="00DC18BF"/>
    <w:rsid w:val="00DC1E3E"/>
    <w:rsid w:val="00DC3D41"/>
    <w:rsid w:val="00DC6134"/>
    <w:rsid w:val="00DC73B2"/>
    <w:rsid w:val="00DD080C"/>
    <w:rsid w:val="00DD1970"/>
    <w:rsid w:val="00DD22C9"/>
    <w:rsid w:val="00DD2740"/>
    <w:rsid w:val="00DD33F9"/>
    <w:rsid w:val="00DD37E1"/>
    <w:rsid w:val="00DD4223"/>
    <w:rsid w:val="00DD5C8B"/>
    <w:rsid w:val="00DD5E36"/>
    <w:rsid w:val="00DD684A"/>
    <w:rsid w:val="00DD7483"/>
    <w:rsid w:val="00DE0A6C"/>
    <w:rsid w:val="00DE36D2"/>
    <w:rsid w:val="00DE6594"/>
    <w:rsid w:val="00DE6D02"/>
    <w:rsid w:val="00DF0A47"/>
    <w:rsid w:val="00DF0DA4"/>
    <w:rsid w:val="00DF24B5"/>
    <w:rsid w:val="00DF285D"/>
    <w:rsid w:val="00DF2D5C"/>
    <w:rsid w:val="00DF35B8"/>
    <w:rsid w:val="00DF6289"/>
    <w:rsid w:val="00DF775B"/>
    <w:rsid w:val="00E01006"/>
    <w:rsid w:val="00E014A3"/>
    <w:rsid w:val="00E01E23"/>
    <w:rsid w:val="00E02109"/>
    <w:rsid w:val="00E021BF"/>
    <w:rsid w:val="00E02D31"/>
    <w:rsid w:val="00E04787"/>
    <w:rsid w:val="00E05F59"/>
    <w:rsid w:val="00E07A99"/>
    <w:rsid w:val="00E07C0F"/>
    <w:rsid w:val="00E13249"/>
    <w:rsid w:val="00E138A2"/>
    <w:rsid w:val="00E161E5"/>
    <w:rsid w:val="00E16F33"/>
    <w:rsid w:val="00E20E9B"/>
    <w:rsid w:val="00E21219"/>
    <w:rsid w:val="00E21382"/>
    <w:rsid w:val="00E21930"/>
    <w:rsid w:val="00E23D6C"/>
    <w:rsid w:val="00E23E81"/>
    <w:rsid w:val="00E24432"/>
    <w:rsid w:val="00E24D4B"/>
    <w:rsid w:val="00E24E2D"/>
    <w:rsid w:val="00E2565E"/>
    <w:rsid w:val="00E27A2C"/>
    <w:rsid w:val="00E311B8"/>
    <w:rsid w:val="00E31EBC"/>
    <w:rsid w:val="00E3204B"/>
    <w:rsid w:val="00E32C19"/>
    <w:rsid w:val="00E33D70"/>
    <w:rsid w:val="00E349C0"/>
    <w:rsid w:val="00E34A45"/>
    <w:rsid w:val="00E356D4"/>
    <w:rsid w:val="00E35E70"/>
    <w:rsid w:val="00E36296"/>
    <w:rsid w:val="00E366FD"/>
    <w:rsid w:val="00E36B88"/>
    <w:rsid w:val="00E36CD1"/>
    <w:rsid w:val="00E37AD0"/>
    <w:rsid w:val="00E401DB"/>
    <w:rsid w:val="00E417A4"/>
    <w:rsid w:val="00E427DE"/>
    <w:rsid w:val="00E4332F"/>
    <w:rsid w:val="00E43D5E"/>
    <w:rsid w:val="00E44E6F"/>
    <w:rsid w:val="00E45F3C"/>
    <w:rsid w:val="00E4692F"/>
    <w:rsid w:val="00E51C45"/>
    <w:rsid w:val="00E53741"/>
    <w:rsid w:val="00E543B1"/>
    <w:rsid w:val="00E54887"/>
    <w:rsid w:val="00E60D6C"/>
    <w:rsid w:val="00E61443"/>
    <w:rsid w:val="00E63756"/>
    <w:rsid w:val="00E63E15"/>
    <w:rsid w:val="00E64A2B"/>
    <w:rsid w:val="00E65CAD"/>
    <w:rsid w:val="00E72E36"/>
    <w:rsid w:val="00E73717"/>
    <w:rsid w:val="00E74A5B"/>
    <w:rsid w:val="00E777C9"/>
    <w:rsid w:val="00E777CD"/>
    <w:rsid w:val="00E77C3A"/>
    <w:rsid w:val="00E81EFE"/>
    <w:rsid w:val="00E83E7F"/>
    <w:rsid w:val="00E83EB4"/>
    <w:rsid w:val="00E87E92"/>
    <w:rsid w:val="00E90CBD"/>
    <w:rsid w:val="00E91783"/>
    <w:rsid w:val="00E94277"/>
    <w:rsid w:val="00E944CF"/>
    <w:rsid w:val="00E9779F"/>
    <w:rsid w:val="00EA4971"/>
    <w:rsid w:val="00EA4989"/>
    <w:rsid w:val="00EA4C3D"/>
    <w:rsid w:val="00EA58AF"/>
    <w:rsid w:val="00EA5969"/>
    <w:rsid w:val="00EA6A03"/>
    <w:rsid w:val="00EA7A65"/>
    <w:rsid w:val="00EA7F13"/>
    <w:rsid w:val="00EB034D"/>
    <w:rsid w:val="00EB0BC3"/>
    <w:rsid w:val="00EB2929"/>
    <w:rsid w:val="00EB3BB2"/>
    <w:rsid w:val="00EB4417"/>
    <w:rsid w:val="00EB61A4"/>
    <w:rsid w:val="00EC03F6"/>
    <w:rsid w:val="00EC0783"/>
    <w:rsid w:val="00EC09DF"/>
    <w:rsid w:val="00EC0B77"/>
    <w:rsid w:val="00EC0F0E"/>
    <w:rsid w:val="00EC4C9E"/>
    <w:rsid w:val="00EC4F06"/>
    <w:rsid w:val="00EC62E3"/>
    <w:rsid w:val="00EC711E"/>
    <w:rsid w:val="00EC7546"/>
    <w:rsid w:val="00EC7676"/>
    <w:rsid w:val="00ED0545"/>
    <w:rsid w:val="00ED121F"/>
    <w:rsid w:val="00ED4EC9"/>
    <w:rsid w:val="00ED69D8"/>
    <w:rsid w:val="00ED6B8B"/>
    <w:rsid w:val="00ED739A"/>
    <w:rsid w:val="00EE285F"/>
    <w:rsid w:val="00EE5E4C"/>
    <w:rsid w:val="00EF10CB"/>
    <w:rsid w:val="00EF178D"/>
    <w:rsid w:val="00EF1977"/>
    <w:rsid w:val="00EF227C"/>
    <w:rsid w:val="00EF2B24"/>
    <w:rsid w:val="00EF43D4"/>
    <w:rsid w:val="00EF6477"/>
    <w:rsid w:val="00EF7BEE"/>
    <w:rsid w:val="00F005D2"/>
    <w:rsid w:val="00F00896"/>
    <w:rsid w:val="00F00D70"/>
    <w:rsid w:val="00F01D31"/>
    <w:rsid w:val="00F01E66"/>
    <w:rsid w:val="00F0395B"/>
    <w:rsid w:val="00F03A98"/>
    <w:rsid w:val="00F0482C"/>
    <w:rsid w:val="00F06428"/>
    <w:rsid w:val="00F069AE"/>
    <w:rsid w:val="00F06F1A"/>
    <w:rsid w:val="00F0784C"/>
    <w:rsid w:val="00F07FD1"/>
    <w:rsid w:val="00F07FFC"/>
    <w:rsid w:val="00F10A60"/>
    <w:rsid w:val="00F112AA"/>
    <w:rsid w:val="00F117AB"/>
    <w:rsid w:val="00F11F8A"/>
    <w:rsid w:val="00F128BD"/>
    <w:rsid w:val="00F13C72"/>
    <w:rsid w:val="00F14067"/>
    <w:rsid w:val="00F149D0"/>
    <w:rsid w:val="00F158ED"/>
    <w:rsid w:val="00F16911"/>
    <w:rsid w:val="00F172CD"/>
    <w:rsid w:val="00F207DD"/>
    <w:rsid w:val="00F219FE"/>
    <w:rsid w:val="00F21A92"/>
    <w:rsid w:val="00F21AD9"/>
    <w:rsid w:val="00F23A07"/>
    <w:rsid w:val="00F2538B"/>
    <w:rsid w:val="00F25F81"/>
    <w:rsid w:val="00F3233E"/>
    <w:rsid w:val="00F33D32"/>
    <w:rsid w:val="00F358CF"/>
    <w:rsid w:val="00F36F59"/>
    <w:rsid w:val="00F4256C"/>
    <w:rsid w:val="00F42CC6"/>
    <w:rsid w:val="00F43FAC"/>
    <w:rsid w:val="00F44017"/>
    <w:rsid w:val="00F44EA8"/>
    <w:rsid w:val="00F54DC3"/>
    <w:rsid w:val="00F55ADD"/>
    <w:rsid w:val="00F567E5"/>
    <w:rsid w:val="00F60163"/>
    <w:rsid w:val="00F60434"/>
    <w:rsid w:val="00F62257"/>
    <w:rsid w:val="00F63285"/>
    <w:rsid w:val="00F63D92"/>
    <w:rsid w:val="00F64311"/>
    <w:rsid w:val="00F645A7"/>
    <w:rsid w:val="00F65490"/>
    <w:rsid w:val="00F65B0B"/>
    <w:rsid w:val="00F65F64"/>
    <w:rsid w:val="00F70BE2"/>
    <w:rsid w:val="00F71C1B"/>
    <w:rsid w:val="00F73D64"/>
    <w:rsid w:val="00F7684C"/>
    <w:rsid w:val="00F8001A"/>
    <w:rsid w:val="00F81352"/>
    <w:rsid w:val="00F81603"/>
    <w:rsid w:val="00F832BF"/>
    <w:rsid w:val="00F841AE"/>
    <w:rsid w:val="00F85C40"/>
    <w:rsid w:val="00F863E0"/>
    <w:rsid w:val="00F8732D"/>
    <w:rsid w:val="00F876C6"/>
    <w:rsid w:val="00F87DB5"/>
    <w:rsid w:val="00F90C9E"/>
    <w:rsid w:val="00F9293E"/>
    <w:rsid w:val="00F93A30"/>
    <w:rsid w:val="00F93E57"/>
    <w:rsid w:val="00F945AB"/>
    <w:rsid w:val="00F94A2F"/>
    <w:rsid w:val="00F97511"/>
    <w:rsid w:val="00FA0A76"/>
    <w:rsid w:val="00FA1CA5"/>
    <w:rsid w:val="00FA1E8A"/>
    <w:rsid w:val="00FA449E"/>
    <w:rsid w:val="00FA594A"/>
    <w:rsid w:val="00FA5BEA"/>
    <w:rsid w:val="00FA666F"/>
    <w:rsid w:val="00FA7069"/>
    <w:rsid w:val="00FB0222"/>
    <w:rsid w:val="00FB129F"/>
    <w:rsid w:val="00FB2424"/>
    <w:rsid w:val="00FB2939"/>
    <w:rsid w:val="00FB3628"/>
    <w:rsid w:val="00FB79AC"/>
    <w:rsid w:val="00FB7A0C"/>
    <w:rsid w:val="00FBF118"/>
    <w:rsid w:val="00FC2100"/>
    <w:rsid w:val="00FC313C"/>
    <w:rsid w:val="00FC5FBA"/>
    <w:rsid w:val="00FC60A7"/>
    <w:rsid w:val="00FC6BE6"/>
    <w:rsid w:val="00FC6C0C"/>
    <w:rsid w:val="00FC6C65"/>
    <w:rsid w:val="00FC7BE2"/>
    <w:rsid w:val="00FD1749"/>
    <w:rsid w:val="00FD1C6C"/>
    <w:rsid w:val="00FD4FE0"/>
    <w:rsid w:val="00FD644E"/>
    <w:rsid w:val="00FD6E0E"/>
    <w:rsid w:val="00FE0EA6"/>
    <w:rsid w:val="00FE3601"/>
    <w:rsid w:val="00FE3D3B"/>
    <w:rsid w:val="00FE5359"/>
    <w:rsid w:val="00FE5E48"/>
    <w:rsid w:val="00FE60CE"/>
    <w:rsid w:val="00FF010D"/>
    <w:rsid w:val="00FF0156"/>
    <w:rsid w:val="00FF0742"/>
    <w:rsid w:val="00FF2540"/>
    <w:rsid w:val="00FF459C"/>
    <w:rsid w:val="00FF4779"/>
    <w:rsid w:val="00FF7BE7"/>
    <w:rsid w:val="016298AE"/>
    <w:rsid w:val="016F49A0"/>
    <w:rsid w:val="01852D47"/>
    <w:rsid w:val="01896355"/>
    <w:rsid w:val="018CA470"/>
    <w:rsid w:val="019156B9"/>
    <w:rsid w:val="01B7C38B"/>
    <w:rsid w:val="01D5CC4B"/>
    <w:rsid w:val="01DC6FDB"/>
    <w:rsid w:val="021335B2"/>
    <w:rsid w:val="023B2FD1"/>
    <w:rsid w:val="02583ECA"/>
    <w:rsid w:val="026E432F"/>
    <w:rsid w:val="02806A1C"/>
    <w:rsid w:val="0284CED0"/>
    <w:rsid w:val="02B611A6"/>
    <w:rsid w:val="02D3F601"/>
    <w:rsid w:val="030D0FB2"/>
    <w:rsid w:val="0359768A"/>
    <w:rsid w:val="03684542"/>
    <w:rsid w:val="0378403C"/>
    <w:rsid w:val="037BE173"/>
    <w:rsid w:val="0392FE5C"/>
    <w:rsid w:val="039C59A1"/>
    <w:rsid w:val="03D5BC2E"/>
    <w:rsid w:val="042BAFE7"/>
    <w:rsid w:val="047A6A2E"/>
    <w:rsid w:val="04826409"/>
    <w:rsid w:val="04D446B4"/>
    <w:rsid w:val="04DB6C77"/>
    <w:rsid w:val="050CA38C"/>
    <w:rsid w:val="0536FA86"/>
    <w:rsid w:val="059F1552"/>
    <w:rsid w:val="05A7FAF2"/>
    <w:rsid w:val="05BDB35B"/>
    <w:rsid w:val="05C9EB2F"/>
    <w:rsid w:val="060886B3"/>
    <w:rsid w:val="0625AE00"/>
    <w:rsid w:val="064C5570"/>
    <w:rsid w:val="064F3CB9"/>
    <w:rsid w:val="0650636A"/>
    <w:rsid w:val="06570869"/>
    <w:rsid w:val="06901AB0"/>
    <w:rsid w:val="06B8D142"/>
    <w:rsid w:val="06CA95DB"/>
    <w:rsid w:val="06CF55C9"/>
    <w:rsid w:val="06E604C5"/>
    <w:rsid w:val="070447EE"/>
    <w:rsid w:val="070A77F6"/>
    <w:rsid w:val="070F32BB"/>
    <w:rsid w:val="0744E5CE"/>
    <w:rsid w:val="074651CD"/>
    <w:rsid w:val="0761AE22"/>
    <w:rsid w:val="077CB32F"/>
    <w:rsid w:val="0780808D"/>
    <w:rsid w:val="078DF361"/>
    <w:rsid w:val="0791ACAF"/>
    <w:rsid w:val="07D21EDB"/>
    <w:rsid w:val="07EE7714"/>
    <w:rsid w:val="084B7799"/>
    <w:rsid w:val="084EBEAF"/>
    <w:rsid w:val="0853DA8A"/>
    <w:rsid w:val="08708310"/>
    <w:rsid w:val="0884CF75"/>
    <w:rsid w:val="0891AF6C"/>
    <w:rsid w:val="08AD8A84"/>
    <w:rsid w:val="08CD4F15"/>
    <w:rsid w:val="08D8F841"/>
    <w:rsid w:val="08DECE4A"/>
    <w:rsid w:val="08F494A8"/>
    <w:rsid w:val="08FE0FCF"/>
    <w:rsid w:val="09332E78"/>
    <w:rsid w:val="093D732C"/>
    <w:rsid w:val="0975629E"/>
    <w:rsid w:val="09CB85C8"/>
    <w:rsid w:val="09D36A30"/>
    <w:rsid w:val="0A031882"/>
    <w:rsid w:val="0A089C44"/>
    <w:rsid w:val="0A42627A"/>
    <w:rsid w:val="0A5EF564"/>
    <w:rsid w:val="0A8373C3"/>
    <w:rsid w:val="0AC1F079"/>
    <w:rsid w:val="0ACB65A6"/>
    <w:rsid w:val="0AE82CC0"/>
    <w:rsid w:val="0AF0E8B5"/>
    <w:rsid w:val="0B29C14C"/>
    <w:rsid w:val="0B4F954C"/>
    <w:rsid w:val="0B538AD4"/>
    <w:rsid w:val="0B598FCB"/>
    <w:rsid w:val="0B6A29C4"/>
    <w:rsid w:val="0BBA9103"/>
    <w:rsid w:val="0BBD9502"/>
    <w:rsid w:val="0BBF720A"/>
    <w:rsid w:val="0BCCAE42"/>
    <w:rsid w:val="0BF562F6"/>
    <w:rsid w:val="0BFC7A54"/>
    <w:rsid w:val="0C31A0FB"/>
    <w:rsid w:val="0C460C73"/>
    <w:rsid w:val="0C4952D1"/>
    <w:rsid w:val="0C7902BA"/>
    <w:rsid w:val="0C851143"/>
    <w:rsid w:val="0CA317EE"/>
    <w:rsid w:val="0CBE9BB9"/>
    <w:rsid w:val="0CD7E0CA"/>
    <w:rsid w:val="0D05B224"/>
    <w:rsid w:val="0D249BC7"/>
    <w:rsid w:val="0D50D127"/>
    <w:rsid w:val="0D5E4A87"/>
    <w:rsid w:val="0D660000"/>
    <w:rsid w:val="0D66CF72"/>
    <w:rsid w:val="0DE4B1BF"/>
    <w:rsid w:val="0DF187BF"/>
    <w:rsid w:val="0E025CCE"/>
    <w:rsid w:val="0E17F30D"/>
    <w:rsid w:val="0E4E663D"/>
    <w:rsid w:val="0EA416B7"/>
    <w:rsid w:val="0EA42E02"/>
    <w:rsid w:val="0F090031"/>
    <w:rsid w:val="0F1C2144"/>
    <w:rsid w:val="0F434B3C"/>
    <w:rsid w:val="0F6D2F6B"/>
    <w:rsid w:val="0F9A4F24"/>
    <w:rsid w:val="0FD5760F"/>
    <w:rsid w:val="0FF02471"/>
    <w:rsid w:val="0FFF0A5E"/>
    <w:rsid w:val="1008F635"/>
    <w:rsid w:val="103518B1"/>
    <w:rsid w:val="104DD383"/>
    <w:rsid w:val="105B6962"/>
    <w:rsid w:val="106BA49F"/>
    <w:rsid w:val="1078C9B3"/>
    <w:rsid w:val="108F62DB"/>
    <w:rsid w:val="10B0AC99"/>
    <w:rsid w:val="10B7F1A5"/>
    <w:rsid w:val="1112AD65"/>
    <w:rsid w:val="11220992"/>
    <w:rsid w:val="112B7B9B"/>
    <w:rsid w:val="11513EC2"/>
    <w:rsid w:val="11515D8B"/>
    <w:rsid w:val="118BF4D2"/>
    <w:rsid w:val="11C6EC51"/>
    <w:rsid w:val="11C94DEB"/>
    <w:rsid w:val="11EEB43C"/>
    <w:rsid w:val="11F7B7F2"/>
    <w:rsid w:val="120DE526"/>
    <w:rsid w:val="123BEFC6"/>
    <w:rsid w:val="124C33D0"/>
    <w:rsid w:val="126A4760"/>
    <w:rsid w:val="127D3922"/>
    <w:rsid w:val="129C8074"/>
    <w:rsid w:val="12D0C391"/>
    <w:rsid w:val="12D7718F"/>
    <w:rsid w:val="12EF1E7F"/>
    <w:rsid w:val="1327C533"/>
    <w:rsid w:val="134119F7"/>
    <w:rsid w:val="13475EAE"/>
    <w:rsid w:val="1378F947"/>
    <w:rsid w:val="13A28D0D"/>
    <w:rsid w:val="13BE97CA"/>
    <w:rsid w:val="13D7C027"/>
    <w:rsid w:val="13E4DD04"/>
    <w:rsid w:val="14089281"/>
    <w:rsid w:val="141C5C68"/>
    <w:rsid w:val="141FFBA5"/>
    <w:rsid w:val="14567FA5"/>
    <w:rsid w:val="145ED977"/>
    <w:rsid w:val="1464393F"/>
    <w:rsid w:val="14924DB2"/>
    <w:rsid w:val="14A26A46"/>
    <w:rsid w:val="1513583B"/>
    <w:rsid w:val="1529762F"/>
    <w:rsid w:val="1538959B"/>
    <w:rsid w:val="1553D3E9"/>
    <w:rsid w:val="155E4172"/>
    <w:rsid w:val="15648BC2"/>
    <w:rsid w:val="156E731B"/>
    <w:rsid w:val="15B87768"/>
    <w:rsid w:val="15C46604"/>
    <w:rsid w:val="15D35A9A"/>
    <w:rsid w:val="15D3C5CF"/>
    <w:rsid w:val="1626A053"/>
    <w:rsid w:val="1640915B"/>
    <w:rsid w:val="1657FFE0"/>
    <w:rsid w:val="1672EB3E"/>
    <w:rsid w:val="16757F46"/>
    <w:rsid w:val="16780FE3"/>
    <w:rsid w:val="167E68C1"/>
    <w:rsid w:val="16A229DD"/>
    <w:rsid w:val="16B8B761"/>
    <w:rsid w:val="16BA8FBC"/>
    <w:rsid w:val="16F9D8D8"/>
    <w:rsid w:val="17308DFB"/>
    <w:rsid w:val="174EC7D8"/>
    <w:rsid w:val="17957487"/>
    <w:rsid w:val="17A41415"/>
    <w:rsid w:val="17B11AB6"/>
    <w:rsid w:val="17C2515A"/>
    <w:rsid w:val="17F00436"/>
    <w:rsid w:val="17FB3656"/>
    <w:rsid w:val="1802941C"/>
    <w:rsid w:val="181FCDAD"/>
    <w:rsid w:val="182FF58E"/>
    <w:rsid w:val="1875D608"/>
    <w:rsid w:val="1888CCAF"/>
    <w:rsid w:val="188DD6B3"/>
    <w:rsid w:val="189208ED"/>
    <w:rsid w:val="18AD06E2"/>
    <w:rsid w:val="18CC94AE"/>
    <w:rsid w:val="18F66FF4"/>
    <w:rsid w:val="18F6702B"/>
    <w:rsid w:val="1903978F"/>
    <w:rsid w:val="1918509E"/>
    <w:rsid w:val="1965C542"/>
    <w:rsid w:val="1971B0B5"/>
    <w:rsid w:val="19A0BAB6"/>
    <w:rsid w:val="19BA1BF8"/>
    <w:rsid w:val="19EAB22D"/>
    <w:rsid w:val="1A02F190"/>
    <w:rsid w:val="1A212CB9"/>
    <w:rsid w:val="1A25979C"/>
    <w:rsid w:val="1A2764C0"/>
    <w:rsid w:val="1A5E0EA2"/>
    <w:rsid w:val="1A794DFD"/>
    <w:rsid w:val="1AB3ECEC"/>
    <w:rsid w:val="1AC7B779"/>
    <w:rsid w:val="1ADBE157"/>
    <w:rsid w:val="1B318C8E"/>
    <w:rsid w:val="1B40E135"/>
    <w:rsid w:val="1B596750"/>
    <w:rsid w:val="1B61CFD8"/>
    <w:rsid w:val="1BCDF0B9"/>
    <w:rsid w:val="1BD4023C"/>
    <w:rsid w:val="1BD64667"/>
    <w:rsid w:val="1BDAE486"/>
    <w:rsid w:val="1BE2D20C"/>
    <w:rsid w:val="1BE3F46E"/>
    <w:rsid w:val="1C5622C7"/>
    <w:rsid w:val="1C6348C7"/>
    <w:rsid w:val="1C63889A"/>
    <w:rsid w:val="1CACAD2D"/>
    <w:rsid w:val="1CC62EC6"/>
    <w:rsid w:val="1CCCE0E4"/>
    <w:rsid w:val="1CD2B620"/>
    <w:rsid w:val="1D5466FC"/>
    <w:rsid w:val="1D5F0582"/>
    <w:rsid w:val="1D76B4E7"/>
    <w:rsid w:val="1D7B0447"/>
    <w:rsid w:val="1D9546CD"/>
    <w:rsid w:val="1DAD2284"/>
    <w:rsid w:val="1DF1F328"/>
    <w:rsid w:val="1E84F118"/>
    <w:rsid w:val="1EDEE5D6"/>
    <w:rsid w:val="1F00893D"/>
    <w:rsid w:val="1F41307C"/>
    <w:rsid w:val="1FAC8C9F"/>
    <w:rsid w:val="1FAE5579"/>
    <w:rsid w:val="1FF50D64"/>
    <w:rsid w:val="201590DB"/>
    <w:rsid w:val="204D31F9"/>
    <w:rsid w:val="205457A2"/>
    <w:rsid w:val="20E87B90"/>
    <w:rsid w:val="21130466"/>
    <w:rsid w:val="216CEE66"/>
    <w:rsid w:val="2195D0AE"/>
    <w:rsid w:val="22103446"/>
    <w:rsid w:val="221BEA90"/>
    <w:rsid w:val="22456E36"/>
    <w:rsid w:val="2298FD4E"/>
    <w:rsid w:val="22AF3053"/>
    <w:rsid w:val="22CD25EE"/>
    <w:rsid w:val="2331D96A"/>
    <w:rsid w:val="235DA8C3"/>
    <w:rsid w:val="23A11C92"/>
    <w:rsid w:val="23A524E4"/>
    <w:rsid w:val="23A8DF23"/>
    <w:rsid w:val="23B78AD2"/>
    <w:rsid w:val="23CAE7DE"/>
    <w:rsid w:val="23D714F8"/>
    <w:rsid w:val="23F060FB"/>
    <w:rsid w:val="247012D9"/>
    <w:rsid w:val="247C651E"/>
    <w:rsid w:val="24C2DCF1"/>
    <w:rsid w:val="24C7DF5C"/>
    <w:rsid w:val="24C9A2F0"/>
    <w:rsid w:val="24CA1EAD"/>
    <w:rsid w:val="250ACA26"/>
    <w:rsid w:val="250B3965"/>
    <w:rsid w:val="250B3B58"/>
    <w:rsid w:val="2514EE46"/>
    <w:rsid w:val="251969B4"/>
    <w:rsid w:val="252E49F5"/>
    <w:rsid w:val="25734A52"/>
    <w:rsid w:val="2589B452"/>
    <w:rsid w:val="25912380"/>
    <w:rsid w:val="25AA02B8"/>
    <w:rsid w:val="25D115AD"/>
    <w:rsid w:val="25EF4B73"/>
    <w:rsid w:val="25F4E1AB"/>
    <w:rsid w:val="261AF61B"/>
    <w:rsid w:val="263995C4"/>
    <w:rsid w:val="26CADFD2"/>
    <w:rsid w:val="26D33B67"/>
    <w:rsid w:val="26E4DD78"/>
    <w:rsid w:val="26E63915"/>
    <w:rsid w:val="26F61121"/>
    <w:rsid w:val="2703CABF"/>
    <w:rsid w:val="2704489E"/>
    <w:rsid w:val="27920DF6"/>
    <w:rsid w:val="27B90F59"/>
    <w:rsid w:val="2842DA27"/>
    <w:rsid w:val="2842ED41"/>
    <w:rsid w:val="2846B857"/>
    <w:rsid w:val="28692198"/>
    <w:rsid w:val="286E1D41"/>
    <w:rsid w:val="2871E1F5"/>
    <w:rsid w:val="288B7B7F"/>
    <w:rsid w:val="28A36ECB"/>
    <w:rsid w:val="28B34E02"/>
    <w:rsid w:val="28B5331E"/>
    <w:rsid w:val="290D9BA7"/>
    <w:rsid w:val="2916CB22"/>
    <w:rsid w:val="29290CAC"/>
    <w:rsid w:val="296269E7"/>
    <w:rsid w:val="299BEFAA"/>
    <w:rsid w:val="2A2A1F76"/>
    <w:rsid w:val="2A5D2575"/>
    <w:rsid w:val="2AA0A89A"/>
    <w:rsid w:val="2AA5C96F"/>
    <w:rsid w:val="2AB1317F"/>
    <w:rsid w:val="2ABE9232"/>
    <w:rsid w:val="2ACD731C"/>
    <w:rsid w:val="2AF1655E"/>
    <w:rsid w:val="2B1EA1DA"/>
    <w:rsid w:val="2BC00EBF"/>
    <w:rsid w:val="2C17F5EB"/>
    <w:rsid w:val="2C3BF116"/>
    <w:rsid w:val="2C40E6CF"/>
    <w:rsid w:val="2C5BBCCE"/>
    <w:rsid w:val="2CDD3A19"/>
    <w:rsid w:val="2CEB62AC"/>
    <w:rsid w:val="2D027BF1"/>
    <w:rsid w:val="2D0AA408"/>
    <w:rsid w:val="2D5B49C3"/>
    <w:rsid w:val="2D5FA572"/>
    <w:rsid w:val="2D66BC87"/>
    <w:rsid w:val="2D724EEC"/>
    <w:rsid w:val="2D747220"/>
    <w:rsid w:val="2D7AE1D6"/>
    <w:rsid w:val="2DFB36B5"/>
    <w:rsid w:val="2E03EC8E"/>
    <w:rsid w:val="2E3CB6B4"/>
    <w:rsid w:val="2E40510B"/>
    <w:rsid w:val="2EE5736E"/>
    <w:rsid w:val="2F028CE8"/>
    <w:rsid w:val="2F037B27"/>
    <w:rsid w:val="2F228F86"/>
    <w:rsid w:val="2F3B7780"/>
    <w:rsid w:val="2F43A3F1"/>
    <w:rsid w:val="2F59FCB2"/>
    <w:rsid w:val="2F5CAA58"/>
    <w:rsid w:val="2F776671"/>
    <w:rsid w:val="2F885283"/>
    <w:rsid w:val="2F95F7FF"/>
    <w:rsid w:val="2F9B8EDD"/>
    <w:rsid w:val="2FAC9C1E"/>
    <w:rsid w:val="301A729F"/>
    <w:rsid w:val="307666DC"/>
    <w:rsid w:val="308F6D7B"/>
    <w:rsid w:val="3092EA85"/>
    <w:rsid w:val="3096A1A1"/>
    <w:rsid w:val="309EE1C2"/>
    <w:rsid w:val="30F54006"/>
    <w:rsid w:val="30F686A8"/>
    <w:rsid w:val="30FB83CA"/>
    <w:rsid w:val="30FEF421"/>
    <w:rsid w:val="31076C64"/>
    <w:rsid w:val="312CEECE"/>
    <w:rsid w:val="31578E70"/>
    <w:rsid w:val="31A5EF42"/>
    <w:rsid w:val="31DBF607"/>
    <w:rsid w:val="3246D407"/>
    <w:rsid w:val="32563141"/>
    <w:rsid w:val="3276DB52"/>
    <w:rsid w:val="32911067"/>
    <w:rsid w:val="32CD3AE9"/>
    <w:rsid w:val="32DA1CB7"/>
    <w:rsid w:val="32E53253"/>
    <w:rsid w:val="32EC89FF"/>
    <w:rsid w:val="32FB2E43"/>
    <w:rsid w:val="3303C6D1"/>
    <w:rsid w:val="330E345A"/>
    <w:rsid w:val="330EC95B"/>
    <w:rsid w:val="331BB14F"/>
    <w:rsid w:val="33243DAA"/>
    <w:rsid w:val="3328238E"/>
    <w:rsid w:val="333BA5F8"/>
    <w:rsid w:val="335D663A"/>
    <w:rsid w:val="335E51C3"/>
    <w:rsid w:val="3363D56E"/>
    <w:rsid w:val="3380641C"/>
    <w:rsid w:val="33CF4B08"/>
    <w:rsid w:val="33D5FE0B"/>
    <w:rsid w:val="33FE99E4"/>
    <w:rsid w:val="3406D544"/>
    <w:rsid w:val="34379221"/>
    <w:rsid w:val="344560AB"/>
    <w:rsid w:val="3447CFBA"/>
    <w:rsid w:val="3476B666"/>
    <w:rsid w:val="347B1B98"/>
    <w:rsid w:val="34A55CE1"/>
    <w:rsid w:val="34D287F2"/>
    <w:rsid w:val="34DBBB53"/>
    <w:rsid w:val="34DD68C9"/>
    <w:rsid w:val="350AC517"/>
    <w:rsid w:val="35226A50"/>
    <w:rsid w:val="352C7E35"/>
    <w:rsid w:val="3551E706"/>
    <w:rsid w:val="35670B1D"/>
    <w:rsid w:val="359FD81C"/>
    <w:rsid w:val="35A309F7"/>
    <w:rsid w:val="35CA77BE"/>
    <w:rsid w:val="35E7B889"/>
    <w:rsid w:val="35EEE8E7"/>
    <w:rsid w:val="35FB8886"/>
    <w:rsid w:val="35FDA7A8"/>
    <w:rsid w:val="36834B55"/>
    <w:rsid w:val="369396FB"/>
    <w:rsid w:val="36BDAF47"/>
    <w:rsid w:val="36D8EAEA"/>
    <w:rsid w:val="36E53D00"/>
    <w:rsid w:val="3704A34C"/>
    <w:rsid w:val="370BB127"/>
    <w:rsid w:val="37251363"/>
    <w:rsid w:val="372BF628"/>
    <w:rsid w:val="37650E97"/>
    <w:rsid w:val="37779C1B"/>
    <w:rsid w:val="3781987E"/>
    <w:rsid w:val="379758E7"/>
    <w:rsid w:val="37C5EF6F"/>
    <w:rsid w:val="37F3A148"/>
    <w:rsid w:val="3811D067"/>
    <w:rsid w:val="3817C796"/>
    <w:rsid w:val="38373060"/>
    <w:rsid w:val="383B0045"/>
    <w:rsid w:val="383DE4CC"/>
    <w:rsid w:val="389599DA"/>
    <w:rsid w:val="389BFCA2"/>
    <w:rsid w:val="38C95ECB"/>
    <w:rsid w:val="38CA7E7C"/>
    <w:rsid w:val="38CF554C"/>
    <w:rsid w:val="38D3B0C0"/>
    <w:rsid w:val="38FA9B03"/>
    <w:rsid w:val="391FABB8"/>
    <w:rsid w:val="39B21374"/>
    <w:rsid w:val="39C51683"/>
    <w:rsid w:val="39C7ED76"/>
    <w:rsid w:val="39D3C0E0"/>
    <w:rsid w:val="39E5DC23"/>
    <w:rsid w:val="39FA2DAC"/>
    <w:rsid w:val="3A061914"/>
    <w:rsid w:val="3A1352A9"/>
    <w:rsid w:val="3A1C7A65"/>
    <w:rsid w:val="3A2B2C2E"/>
    <w:rsid w:val="3A33B8F6"/>
    <w:rsid w:val="3A53AC54"/>
    <w:rsid w:val="3A68A5D1"/>
    <w:rsid w:val="3AC13EAE"/>
    <w:rsid w:val="3B3D2C87"/>
    <w:rsid w:val="3B3F361B"/>
    <w:rsid w:val="3B65F15B"/>
    <w:rsid w:val="3B8AA338"/>
    <w:rsid w:val="3B93C822"/>
    <w:rsid w:val="3BD0B98B"/>
    <w:rsid w:val="3C154611"/>
    <w:rsid w:val="3C1F422D"/>
    <w:rsid w:val="3C7CEDBF"/>
    <w:rsid w:val="3CA4EEF0"/>
    <w:rsid w:val="3CACDC76"/>
    <w:rsid w:val="3CEC0BAC"/>
    <w:rsid w:val="3D163AA6"/>
    <w:rsid w:val="3D1DBA4E"/>
    <w:rsid w:val="3D7202EA"/>
    <w:rsid w:val="3D84CDD7"/>
    <w:rsid w:val="3D8A3E77"/>
    <w:rsid w:val="3DBEF640"/>
    <w:rsid w:val="3DEEB200"/>
    <w:rsid w:val="3DF4F6E9"/>
    <w:rsid w:val="3E2AA770"/>
    <w:rsid w:val="3E3818DF"/>
    <w:rsid w:val="3E571CD7"/>
    <w:rsid w:val="3E677301"/>
    <w:rsid w:val="3E75C4A1"/>
    <w:rsid w:val="3E8782C6"/>
    <w:rsid w:val="3E88B957"/>
    <w:rsid w:val="3EF185A7"/>
    <w:rsid w:val="3EFC8DB9"/>
    <w:rsid w:val="3F0F2115"/>
    <w:rsid w:val="3F4EDAD9"/>
    <w:rsid w:val="3F59AA9F"/>
    <w:rsid w:val="3FB179C3"/>
    <w:rsid w:val="3FB2F866"/>
    <w:rsid w:val="3FBFF3DF"/>
    <w:rsid w:val="3FD4E1C9"/>
    <w:rsid w:val="3FEB551B"/>
    <w:rsid w:val="400B9016"/>
    <w:rsid w:val="4042D5FA"/>
    <w:rsid w:val="40542D9E"/>
    <w:rsid w:val="406BAFF3"/>
    <w:rsid w:val="40AA50C8"/>
    <w:rsid w:val="40F637F6"/>
    <w:rsid w:val="40F94FE7"/>
    <w:rsid w:val="411AFD26"/>
    <w:rsid w:val="4141B797"/>
    <w:rsid w:val="41A8A291"/>
    <w:rsid w:val="41E2503D"/>
    <w:rsid w:val="41F78936"/>
    <w:rsid w:val="41F85A41"/>
    <w:rsid w:val="4203CD22"/>
    <w:rsid w:val="4236EBC6"/>
    <w:rsid w:val="4261752D"/>
    <w:rsid w:val="427EBE30"/>
    <w:rsid w:val="42EC9F77"/>
    <w:rsid w:val="4308988F"/>
    <w:rsid w:val="430A633B"/>
    <w:rsid w:val="431414C9"/>
    <w:rsid w:val="4327916D"/>
    <w:rsid w:val="4329CD22"/>
    <w:rsid w:val="433DEDB2"/>
    <w:rsid w:val="4343021D"/>
    <w:rsid w:val="4350A9DB"/>
    <w:rsid w:val="435ACE36"/>
    <w:rsid w:val="435D2510"/>
    <w:rsid w:val="4397DE98"/>
    <w:rsid w:val="439AEACB"/>
    <w:rsid w:val="439CBD8C"/>
    <w:rsid w:val="43B20B58"/>
    <w:rsid w:val="441ED8B2"/>
    <w:rsid w:val="4430ED8E"/>
    <w:rsid w:val="44478755"/>
    <w:rsid w:val="444AF218"/>
    <w:rsid w:val="446D7492"/>
    <w:rsid w:val="4475DBEF"/>
    <w:rsid w:val="448F5F31"/>
    <w:rsid w:val="44A5A3A4"/>
    <w:rsid w:val="44A71C66"/>
    <w:rsid w:val="44A93DA2"/>
    <w:rsid w:val="44D0C542"/>
    <w:rsid w:val="44DB1755"/>
    <w:rsid w:val="45021087"/>
    <w:rsid w:val="4514E2C1"/>
    <w:rsid w:val="452CAE1C"/>
    <w:rsid w:val="45F58C1A"/>
    <w:rsid w:val="4620D7B9"/>
    <w:rsid w:val="4625AD18"/>
    <w:rsid w:val="46586FF8"/>
    <w:rsid w:val="46B3BB9E"/>
    <w:rsid w:val="46BAC402"/>
    <w:rsid w:val="46C30348"/>
    <w:rsid w:val="4741E253"/>
    <w:rsid w:val="47589779"/>
    <w:rsid w:val="47FA187D"/>
    <w:rsid w:val="486948DB"/>
    <w:rsid w:val="48887AD6"/>
    <w:rsid w:val="4889CE7C"/>
    <w:rsid w:val="48B920F3"/>
    <w:rsid w:val="48DA534C"/>
    <w:rsid w:val="48F3BC18"/>
    <w:rsid w:val="4915F9A4"/>
    <w:rsid w:val="492A4446"/>
    <w:rsid w:val="493E643F"/>
    <w:rsid w:val="4951125F"/>
    <w:rsid w:val="49B1A112"/>
    <w:rsid w:val="49B28D28"/>
    <w:rsid w:val="49BE7349"/>
    <w:rsid w:val="49E2B14D"/>
    <w:rsid w:val="49EB36CC"/>
    <w:rsid w:val="4A05CDF1"/>
    <w:rsid w:val="4A2B245F"/>
    <w:rsid w:val="4A2B7C4F"/>
    <w:rsid w:val="4A3F4B1B"/>
    <w:rsid w:val="4A81CCA1"/>
    <w:rsid w:val="4AD301CE"/>
    <w:rsid w:val="4AD84445"/>
    <w:rsid w:val="4AE68C97"/>
    <w:rsid w:val="4AF5DD64"/>
    <w:rsid w:val="4B0080E6"/>
    <w:rsid w:val="4B3B795B"/>
    <w:rsid w:val="4B59E1E1"/>
    <w:rsid w:val="4BA9CA13"/>
    <w:rsid w:val="4BC8AA8B"/>
    <w:rsid w:val="4BE8D830"/>
    <w:rsid w:val="4C153CD4"/>
    <w:rsid w:val="4C1B8663"/>
    <w:rsid w:val="4C82DA52"/>
    <w:rsid w:val="4C863F4C"/>
    <w:rsid w:val="4CA9D7E3"/>
    <w:rsid w:val="4CC01093"/>
    <w:rsid w:val="4CC6F0E9"/>
    <w:rsid w:val="4CC75955"/>
    <w:rsid w:val="4CDE63C4"/>
    <w:rsid w:val="4CE211E2"/>
    <w:rsid w:val="4CE6AFA3"/>
    <w:rsid w:val="4CF4B9C0"/>
    <w:rsid w:val="4D5F1BD5"/>
    <w:rsid w:val="4D70CBD8"/>
    <w:rsid w:val="4D74B0C7"/>
    <w:rsid w:val="4D752006"/>
    <w:rsid w:val="4D887A06"/>
    <w:rsid w:val="4D8A1EF2"/>
    <w:rsid w:val="4D9104DE"/>
    <w:rsid w:val="4D9CA532"/>
    <w:rsid w:val="4DCFFB9D"/>
    <w:rsid w:val="4DEFA81C"/>
    <w:rsid w:val="4E02B4D1"/>
    <w:rsid w:val="4E0D9FAA"/>
    <w:rsid w:val="4E1B7EDE"/>
    <w:rsid w:val="4E2D66D4"/>
    <w:rsid w:val="4E641640"/>
    <w:rsid w:val="4E7A450E"/>
    <w:rsid w:val="4EAB9A9C"/>
    <w:rsid w:val="4EC4F94B"/>
    <w:rsid w:val="4F092D08"/>
    <w:rsid w:val="4F11679E"/>
    <w:rsid w:val="4F1225D2"/>
    <w:rsid w:val="4F16E6A2"/>
    <w:rsid w:val="4F2A0346"/>
    <w:rsid w:val="4F7FB127"/>
    <w:rsid w:val="4F7FF6F6"/>
    <w:rsid w:val="4F8D59EB"/>
    <w:rsid w:val="4FE178A5"/>
    <w:rsid w:val="4FFCE468"/>
    <w:rsid w:val="5002BC0F"/>
    <w:rsid w:val="503F9D20"/>
    <w:rsid w:val="50A775EE"/>
    <w:rsid w:val="50E5689B"/>
    <w:rsid w:val="50E63906"/>
    <w:rsid w:val="5117823B"/>
    <w:rsid w:val="513585BD"/>
    <w:rsid w:val="513C4623"/>
    <w:rsid w:val="5156CA2A"/>
    <w:rsid w:val="51764B7F"/>
    <w:rsid w:val="51A59DFE"/>
    <w:rsid w:val="51BB89A6"/>
    <w:rsid w:val="51C9756D"/>
    <w:rsid w:val="521476E5"/>
    <w:rsid w:val="522EE9EB"/>
    <w:rsid w:val="5240CDCA"/>
    <w:rsid w:val="5241405D"/>
    <w:rsid w:val="524B0D4E"/>
    <w:rsid w:val="525598F2"/>
    <w:rsid w:val="526385B1"/>
    <w:rsid w:val="526FD3EC"/>
    <w:rsid w:val="52820967"/>
    <w:rsid w:val="53230291"/>
    <w:rsid w:val="532468B9"/>
    <w:rsid w:val="5355CAF5"/>
    <w:rsid w:val="53A1F466"/>
    <w:rsid w:val="53C3D344"/>
    <w:rsid w:val="53CFA974"/>
    <w:rsid w:val="53E5580C"/>
    <w:rsid w:val="54105AC9"/>
    <w:rsid w:val="541AEF87"/>
    <w:rsid w:val="54487A92"/>
    <w:rsid w:val="54A22C13"/>
    <w:rsid w:val="54A3671D"/>
    <w:rsid w:val="54B6DEB2"/>
    <w:rsid w:val="54BE0C10"/>
    <w:rsid w:val="54CF6C5A"/>
    <w:rsid w:val="54F4CC17"/>
    <w:rsid w:val="552E4F3A"/>
    <w:rsid w:val="5549FA72"/>
    <w:rsid w:val="5570BE6F"/>
    <w:rsid w:val="55862826"/>
    <w:rsid w:val="5594D233"/>
    <w:rsid w:val="55A41934"/>
    <w:rsid w:val="55B7273F"/>
    <w:rsid w:val="55C1C631"/>
    <w:rsid w:val="5667CB64"/>
    <w:rsid w:val="567810FD"/>
    <w:rsid w:val="567927EA"/>
    <w:rsid w:val="56EAC0BA"/>
    <w:rsid w:val="56EBD686"/>
    <w:rsid w:val="56FB1690"/>
    <w:rsid w:val="57143EED"/>
    <w:rsid w:val="57290A15"/>
    <w:rsid w:val="573FE995"/>
    <w:rsid w:val="574B54FF"/>
    <w:rsid w:val="57A02E96"/>
    <w:rsid w:val="57A8C6C5"/>
    <w:rsid w:val="57C5297A"/>
    <w:rsid w:val="580FAF37"/>
    <w:rsid w:val="58106E83"/>
    <w:rsid w:val="58147850"/>
    <w:rsid w:val="581C6E7D"/>
    <w:rsid w:val="581F8747"/>
    <w:rsid w:val="585FCFE7"/>
    <w:rsid w:val="587B81A9"/>
    <w:rsid w:val="589D13C4"/>
    <w:rsid w:val="58A99DFD"/>
    <w:rsid w:val="58B26BE7"/>
    <w:rsid w:val="58B99E84"/>
    <w:rsid w:val="58C28E45"/>
    <w:rsid w:val="58FD189B"/>
    <w:rsid w:val="58FD6683"/>
    <w:rsid w:val="5903A7B1"/>
    <w:rsid w:val="5952184D"/>
    <w:rsid w:val="59585A25"/>
    <w:rsid w:val="59649048"/>
    <w:rsid w:val="5969A1F2"/>
    <w:rsid w:val="59916DE7"/>
    <w:rsid w:val="59A6FCF0"/>
    <w:rsid w:val="59DD85FA"/>
    <w:rsid w:val="59DE0D7E"/>
    <w:rsid w:val="5A00F825"/>
    <w:rsid w:val="5A3A0B72"/>
    <w:rsid w:val="5A47827A"/>
    <w:rsid w:val="5A7F1DCC"/>
    <w:rsid w:val="5A98A187"/>
    <w:rsid w:val="5AA83F3D"/>
    <w:rsid w:val="5AA935A8"/>
    <w:rsid w:val="5AB2A6F6"/>
    <w:rsid w:val="5ABDB063"/>
    <w:rsid w:val="5AC31386"/>
    <w:rsid w:val="5B05CA04"/>
    <w:rsid w:val="5B1F1B00"/>
    <w:rsid w:val="5B4E39EE"/>
    <w:rsid w:val="5B87F0A7"/>
    <w:rsid w:val="5BED2F7D"/>
    <w:rsid w:val="5BFEBE96"/>
    <w:rsid w:val="5C0DCC3A"/>
    <w:rsid w:val="5C3501D6"/>
    <w:rsid w:val="5C640302"/>
    <w:rsid w:val="5C93472C"/>
    <w:rsid w:val="5CA10C92"/>
    <w:rsid w:val="5CBA3B6A"/>
    <w:rsid w:val="5CE50239"/>
    <w:rsid w:val="5CF5BCCF"/>
    <w:rsid w:val="5D345055"/>
    <w:rsid w:val="5D4888F2"/>
    <w:rsid w:val="5D682363"/>
    <w:rsid w:val="5DAA288E"/>
    <w:rsid w:val="5DC5911C"/>
    <w:rsid w:val="5DD0D7A6"/>
    <w:rsid w:val="5DD61F4B"/>
    <w:rsid w:val="5DECE459"/>
    <w:rsid w:val="5DFF0FBC"/>
    <w:rsid w:val="5E063A19"/>
    <w:rsid w:val="5E09E54C"/>
    <w:rsid w:val="5E38016B"/>
    <w:rsid w:val="5E391924"/>
    <w:rsid w:val="5E3937BD"/>
    <w:rsid w:val="5E78E514"/>
    <w:rsid w:val="5E81D1D3"/>
    <w:rsid w:val="5E84FCFE"/>
    <w:rsid w:val="5E89C25B"/>
    <w:rsid w:val="5EB2283E"/>
    <w:rsid w:val="5EC8F5E0"/>
    <w:rsid w:val="5ED83EF4"/>
    <w:rsid w:val="5ED97618"/>
    <w:rsid w:val="5EDCF33E"/>
    <w:rsid w:val="5EE13D01"/>
    <w:rsid w:val="5EFBC09B"/>
    <w:rsid w:val="5F411E14"/>
    <w:rsid w:val="5F4400A3"/>
    <w:rsid w:val="5F79A5E5"/>
    <w:rsid w:val="5F8BB91E"/>
    <w:rsid w:val="5FD121C6"/>
    <w:rsid w:val="5FDBBF52"/>
    <w:rsid w:val="5FDE8D50"/>
    <w:rsid w:val="6012984D"/>
    <w:rsid w:val="602A24EB"/>
    <w:rsid w:val="602E5AA3"/>
    <w:rsid w:val="60635234"/>
    <w:rsid w:val="606D1961"/>
    <w:rsid w:val="60AE3D70"/>
    <w:rsid w:val="60C1B187"/>
    <w:rsid w:val="60E3BA58"/>
    <w:rsid w:val="6107220D"/>
    <w:rsid w:val="610ED5A1"/>
    <w:rsid w:val="6128A6B0"/>
    <w:rsid w:val="61E7967E"/>
    <w:rsid w:val="62751651"/>
    <w:rsid w:val="628E3C05"/>
    <w:rsid w:val="62C88D38"/>
    <w:rsid w:val="62DCCA3E"/>
    <w:rsid w:val="62E6140E"/>
    <w:rsid w:val="62E77B6B"/>
    <w:rsid w:val="6367A50B"/>
    <w:rsid w:val="638962B6"/>
    <w:rsid w:val="638B316E"/>
    <w:rsid w:val="6392C142"/>
    <w:rsid w:val="63A107AA"/>
    <w:rsid w:val="63A80A80"/>
    <w:rsid w:val="63CAB909"/>
    <w:rsid w:val="641771C6"/>
    <w:rsid w:val="641DA9CA"/>
    <w:rsid w:val="6422D699"/>
    <w:rsid w:val="6442E95A"/>
    <w:rsid w:val="64440F61"/>
    <w:rsid w:val="644C61F7"/>
    <w:rsid w:val="649BCB82"/>
    <w:rsid w:val="649F883A"/>
    <w:rsid w:val="64AAEB6E"/>
    <w:rsid w:val="64C4F52E"/>
    <w:rsid w:val="64D8A491"/>
    <w:rsid w:val="64E1C928"/>
    <w:rsid w:val="64F9DF3B"/>
    <w:rsid w:val="64FCA516"/>
    <w:rsid w:val="650FD2D8"/>
    <w:rsid w:val="65295DBE"/>
    <w:rsid w:val="6589F985"/>
    <w:rsid w:val="659A8495"/>
    <w:rsid w:val="659C2E81"/>
    <w:rsid w:val="65A116D5"/>
    <w:rsid w:val="65AE0C90"/>
    <w:rsid w:val="65AFC1F6"/>
    <w:rsid w:val="65B08332"/>
    <w:rsid w:val="65BE71E4"/>
    <w:rsid w:val="660EB716"/>
    <w:rsid w:val="66132644"/>
    <w:rsid w:val="663E7695"/>
    <w:rsid w:val="664EC834"/>
    <w:rsid w:val="668376B8"/>
    <w:rsid w:val="66CCB7A9"/>
    <w:rsid w:val="66E1888D"/>
    <w:rsid w:val="672E1623"/>
    <w:rsid w:val="673295E1"/>
    <w:rsid w:val="675CF8BD"/>
    <w:rsid w:val="67934BCD"/>
    <w:rsid w:val="67AF4E20"/>
    <w:rsid w:val="67B5453E"/>
    <w:rsid w:val="67C3D4DD"/>
    <w:rsid w:val="6827B4E0"/>
    <w:rsid w:val="68430F76"/>
    <w:rsid w:val="6847739A"/>
    <w:rsid w:val="68B97E47"/>
    <w:rsid w:val="68C1D5E3"/>
    <w:rsid w:val="68E477E0"/>
    <w:rsid w:val="6959299A"/>
    <w:rsid w:val="696EFF3C"/>
    <w:rsid w:val="6977C31F"/>
    <w:rsid w:val="69882C8A"/>
    <w:rsid w:val="69A43416"/>
    <w:rsid w:val="69A75B7D"/>
    <w:rsid w:val="69AA5CE4"/>
    <w:rsid w:val="69B77EFB"/>
    <w:rsid w:val="69C870ED"/>
    <w:rsid w:val="69F0B638"/>
    <w:rsid w:val="6A4398FF"/>
    <w:rsid w:val="6A4B3A78"/>
    <w:rsid w:val="6A75621B"/>
    <w:rsid w:val="6AA51F07"/>
    <w:rsid w:val="6AC8B4B4"/>
    <w:rsid w:val="6ACF1968"/>
    <w:rsid w:val="6AD10261"/>
    <w:rsid w:val="6AE7DEF8"/>
    <w:rsid w:val="6B169A32"/>
    <w:rsid w:val="6B1E71F9"/>
    <w:rsid w:val="6B29143F"/>
    <w:rsid w:val="6B4A57A9"/>
    <w:rsid w:val="6B6755CB"/>
    <w:rsid w:val="6B73AFB4"/>
    <w:rsid w:val="6BA87A76"/>
    <w:rsid w:val="6BD73BE8"/>
    <w:rsid w:val="6C023C08"/>
    <w:rsid w:val="6C16DE96"/>
    <w:rsid w:val="6C408695"/>
    <w:rsid w:val="6C4BE908"/>
    <w:rsid w:val="6C69D57A"/>
    <w:rsid w:val="6C778146"/>
    <w:rsid w:val="6C8EF30E"/>
    <w:rsid w:val="6C966597"/>
    <w:rsid w:val="6CB6CAEF"/>
    <w:rsid w:val="6D197654"/>
    <w:rsid w:val="6D1AE4BD"/>
    <w:rsid w:val="6D2AD6F8"/>
    <w:rsid w:val="6D3D4CD3"/>
    <w:rsid w:val="6D6731CB"/>
    <w:rsid w:val="6D6D2618"/>
    <w:rsid w:val="6DAD02DD"/>
    <w:rsid w:val="6DDC52AC"/>
    <w:rsid w:val="6DEE5399"/>
    <w:rsid w:val="6E626A94"/>
    <w:rsid w:val="6E7DCE07"/>
    <w:rsid w:val="6E94EC99"/>
    <w:rsid w:val="6F07079A"/>
    <w:rsid w:val="6F5CD68F"/>
    <w:rsid w:val="6F7C4207"/>
    <w:rsid w:val="6FA58F58"/>
    <w:rsid w:val="6FD90D9F"/>
    <w:rsid w:val="6FEAE69B"/>
    <w:rsid w:val="6FEBBC70"/>
    <w:rsid w:val="6FF1E31C"/>
    <w:rsid w:val="7037D71D"/>
    <w:rsid w:val="70461118"/>
    <w:rsid w:val="706E61FA"/>
    <w:rsid w:val="70E2D9B3"/>
    <w:rsid w:val="70F40E0E"/>
    <w:rsid w:val="71190E10"/>
    <w:rsid w:val="715BDAAB"/>
    <w:rsid w:val="71748B20"/>
    <w:rsid w:val="71C11B3E"/>
    <w:rsid w:val="71D78A3B"/>
    <w:rsid w:val="7209358C"/>
    <w:rsid w:val="72677AA1"/>
    <w:rsid w:val="727631CF"/>
    <w:rsid w:val="72A89C5F"/>
    <w:rsid w:val="72D00DCE"/>
    <w:rsid w:val="72DB222C"/>
    <w:rsid w:val="72F06CFC"/>
    <w:rsid w:val="73105B81"/>
    <w:rsid w:val="73178E98"/>
    <w:rsid w:val="731D8519"/>
    <w:rsid w:val="732E5F66"/>
    <w:rsid w:val="73516C8C"/>
    <w:rsid w:val="7354F45C"/>
    <w:rsid w:val="73604835"/>
    <w:rsid w:val="7365DFA4"/>
    <w:rsid w:val="73F88DE2"/>
    <w:rsid w:val="745E6D36"/>
    <w:rsid w:val="74723E14"/>
    <w:rsid w:val="74774E18"/>
    <w:rsid w:val="747A9AD9"/>
    <w:rsid w:val="7486243B"/>
    <w:rsid w:val="74A122C1"/>
    <w:rsid w:val="74CA57F8"/>
    <w:rsid w:val="74DF2320"/>
    <w:rsid w:val="74F51EE0"/>
    <w:rsid w:val="7508B568"/>
    <w:rsid w:val="7513BE84"/>
    <w:rsid w:val="751F986D"/>
    <w:rsid w:val="7549FFE7"/>
    <w:rsid w:val="75555109"/>
    <w:rsid w:val="75A5B23F"/>
    <w:rsid w:val="75A94D28"/>
    <w:rsid w:val="75E03D21"/>
    <w:rsid w:val="75FEF956"/>
    <w:rsid w:val="75FF57B0"/>
    <w:rsid w:val="75FFA140"/>
    <w:rsid w:val="7603C5F8"/>
    <w:rsid w:val="76190BF2"/>
    <w:rsid w:val="7636D621"/>
    <w:rsid w:val="763C457F"/>
    <w:rsid w:val="763DBD6B"/>
    <w:rsid w:val="7640478C"/>
    <w:rsid w:val="765A9E4A"/>
    <w:rsid w:val="765D5DB7"/>
    <w:rsid w:val="76639254"/>
    <w:rsid w:val="767659A6"/>
    <w:rsid w:val="768DEF51"/>
    <w:rsid w:val="7693E0D5"/>
    <w:rsid w:val="76A40087"/>
    <w:rsid w:val="76B0554D"/>
    <w:rsid w:val="76DDA42E"/>
    <w:rsid w:val="77018820"/>
    <w:rsid w:val="770E5A9A"/>
    <w:rsid w:val="77518A5D"/>
    <w:rsid w:val="77575EEA"/>
    <w:rsid w:val="77C9E591"/>
    <w:rsid w:val="77DEF010"/>
    <w:rsid w:val="785D31C2"/>
    <w:rsid w:val="7879A290"/>
    <w:rsid w:val="78D0371B"/>
    <w:rsid w:val="78D4CA85"/>
    <w:rsid w:val="78DFFE7E"/>
    <w:rsid w:val="793A8970"/>
    <w:rsid w:val="793B66BA"/>
    <w:rsid w:val="794364BA"/>
    <w:rsid w:val="79463C17"/>
    <w:rsid w:val="7965B5F2"/>
    <w:rsid w:val="79755E2D"/>
    <w:rsid w:val="79C0DEE3"/>
    <w:rsid w:val="79FE6F24"/>
    <w:rsid w:val="7A59B25A"/>
    <w:rsid w:val="7A735FF8"/>
    <w:rsid w:val="7A77B905"/>
    <w:rsid w:val="7AC0A819"/>
    <w:rsid w:val="7AC3EBED"/>
    <w:rsid w:val="7ACBC765"/>
    <w:rsid w:val="7AD08F90"/>
    <w:rsid w:val="7B31C910"/>
    <w:rsid w:val="7B4DB28D"/>
    <w:rsid w:val="7B59E308"/>
    <w:rsid w:val="7B852D0A"/>
    <w:rsid w:val="7B8F1E9A"/>
    <w:rsid w:val="7B91DFFC"/>
    <w:rsid w:val="7BAEF276"/>
    <w:rsid w:val="7BBB1FD7"/>
    <w:rsid w:val="7BE4667F"/>
    <w:rsid w:val="7C0EF62F"/>
    <w:rsid w:val="7C2BF43A"/>
    <w:rsid w:val="7CB43881"/>
    <w:rsid w:val="7CFBFC8F"/>
    <w:rsid w:val="7D149086"/>
    <w:rsid w:val="7D186AB9"/>
    <w:rsid w:val="7D2CC633"/>
    <w:rsid w:val="7D46BE2F"/>
    <w:rsid w:val="7D606F51"/>
    <w:rsid w:val="7D6930F9"/>
    <w:rsid w:val="7DE2BACA"/>
    <w:rsid w:val="7DE4FA3C"/>
    <w:rsid w:val="7DE72FEC"/>
    <w:rsid w:val="7E4D63CA"/>
    <w:rsid w:val="7E631C5A"/>
    <w:rsid w:val="7E766EEF"/>
    <w:rsid w:val="7E860566"/>
    <w:rsid w:val="7EA515B2"/>
    <w:rsid w:val="7EBD4D0D"/>
    <w:rsid w:val="7EC6BF5C"/>
    <w:rsid w:val="7ED34A6B"/>
    <w:rsid w:val="7ED8FC3D"/>
    <w:rsid w:val="7EF3C683"/>
    <w:rsid w:val="7F05015A"/>
    <w:rsid w:val="7F083EB3"/>
    <w:rsid w:val="7F4B3E57"/>
    <w:rsid w:val="7F553CE3"/>
    <w:rsid w:val="7F6A9BBE"/>
    <w:rsid w:val="7F88D9B8"/>
    <w:rsid w:val="7F8BDF28"/>
    <w:rsid w:val="7FF8061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2A7FD"/>
  <w15:chartTrackingRefBased/>
  <w15:docId w15:val="{17DEA04F-68D8-478D-9D68-A10788D6B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B0E"/>
    <w:pPr>
      <w:widowControl/>
      <w:autoSpaceDE/>
      <w:autoSpaceDN/>
      <w:spacing w:after="160" w:line="259" w:lineRule="auto"/>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EB2929"/>
  </w:style>
  <w:style w:type="paragraph" w:styleId="BodyText">
    <w:name w:val="Body Text"/>
    <w:basedOn w:val="Normal"/>
    <w:link w:val="BodyTextChar"/>
    <w:uiPriority w:val="1"/>
    <w:qFormat/>
    <w:rsid w:val="00EB2929"/>
    <w:rPr>
      <w:sz w:val="20"/>
      <w:szCs w:val="20"/>
    </w:rPr>
  </w:style>
  <w:style w:type="character" w:customStyle="1" w:styleId="BodyTextChar">
    <w:name w:val="Body Text Char"/>
    <w:basedOn w:val="DefaultParagraphFont"/>
    <w:link w:val="BodyText"/>
    <w:uiPriority w:val="1"/>
    <w:rsid w:val="00EB2929"/>
    <w:rPr>
      <w:rFonts w:ascii="Calibri" w:eastAsia="Calibri" w:hAnsi="Calibri" w:cs="Calibri"/>
      <w:sz w:val="20"/>
      <w:szCs w:val="20"/>
    </w:rPr>
  </w:style>
  <w:style w:type="paragraph" w:styleId="ListParagraph">
    <w:name w:val="List Paragraph"/>
    <w:basedOn w:val="Normal"/>
    <w:uiPriority w:val="34"/>
    <w:qFormat/>
    <w:rsid w:val="00EB2929"/>
  </w:style>
  <w:style w:type="paragraph" w:styleId="BalloonText">
    <w:name w:val="Balloon Text"/>
    <w:basedOn w:val="Normal"/>
    <w:link w:val="BalloonTextChar"/>
    <w:uiPriority w:val="99"/>
    <w:semiHidden/>
    <w:unhideWhenUsed/>
    <w:rsid w:val="00442B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B0E"/>
    <w:rPr>
      <w:rFonts w:ascii="Segoe UI" w:hAnsi="Segoe UI" w:cs="Segoe UI"/>
      <w:sz w:val="18"/>
      <w:szCs w:val="18"/>
    </w:rPr>
  </w:style>
  <w:style w:type="character" w:styleId="Hyperlink">
    <w:name w:val="Hyperlink"/>
    <w:unhideWhenUsed/>
    <w:rsid w:val="00442B0E"/>
    <w:rPr>
      <w:color w:val="0000FF"/>
      <w:u w:val="single"/>
    </w:rPr>
  </w:style>
  <w:style w:type="paragraph" w:styleId="FootnoteText">
    <w:name w:val="footnote text"/>
    <w:aliases w:val="single space,Texto nota pie Car Car Car,FOOTNOTES,fn,Footnote Text Char Char Char,Footnote Text1 Char,Footnote Text2,Footnote Text Char Char Char1 Char,Footnote Text Char Char Char1,ft,ADB,footnote text,Footnote Text Char1 Char,Footnote ak"/>
    <w:basedOn w:val="Normal"/>
    <w:link w:val="FootnoteTextChar"/>
    <w:uiPriority w:val="99"/>
    <w:unhideWhenUsed/>
    <w:qFormat/>
    <w:rsid w:val="00442B0E"/>
    <w:pPr>
      <w:spacing w:after="0" w:line="240" w:lineRule="auto"/>
    </w:pPr>
    <w:rPr>
      <w:sz w:val="20"/>
      <w:szCs w:val="20"/>
    </w:rPr>
  </w:style>
  <w:style w:type="character" w:customStyle="1" w:styleId="FootnoteTextChar">
    <w:name w:val="Footnote Text Char"/>
    <w:aliases w:val="single space Char,Texto nota pie Car Car Car Char,FOOTNOTES Char,fn Char,Footnote Text Char Char Char Char,Footnote Text1 Char Char,Footnote Text2 Char,Footnote Text Char Char Char1 Char Char,Footnote Text Char Char Char1 Char1"/>
    <w:basedOn w:val="DefaultParagraphFont"/>
    <w:link w:val="FootnoteText"/>
    <w:uiPriority w:val="99"/>
    <w:rsid w:val="00442B0E"/>
    <w:rPr>
      <w:rFonts w:eastAsiaTheme="minorHAnsi"/>
      <w:sz w:val="20"/>
      <w:szCs w:val="20"/>
    </w:rPr>
  </w:style>
  <w:style w:type="character" w:styleId="FootnoteReference">
    <w:name w:val="footnote reference"/>
    <w:aliases w:val="16 Point,Superscript 6 Point,ftref,BVI fnr,Footnotes refss,Footnote Reference1,Ref,de nota al pie,Footnote Reference Number,Footnote Reference Char Char Char,Carattere Carattere Char Char Char Carattere Char,16 Poin,Знак сноски-FN,4_G"/>
    <w:basedOn w:val="DefaultParagraphFont"/>
    <w:link w:val="BVIfnrCarCar1CarCarCharCarCharCarCharChar"/>
    <w:uiPriority w:val="99"/>
    <w:unhideWhenUsed/>
    <w:qFormat/>
    <w:rsid w:val="00442B0E"/>
    <w:rPr>
      <w:vertAlign w:val="superscript"/>
    </w:rPr>
  </w:style>
  <w:style w:type="character" w:styleId="UnresolvedMention">
    <w:name w:val="Unresolved Mention"/>
    <w:basedOn w:val="DefaultParagraphFont"/>
    <w:uiPriority w:val="99"/>
    <w:semiHidden/>
    <w:unhideWhenUsed/>
    <w:rsid w:val="00EB034D"/>
    <w:rPr>
      <w:color w:val="605E5C"/>
      <w:shd w:val="clear" w:color="auto" w:fill="E1DFDD"/>
    </w:rPr>
  </w:style>
  <w:style w:type="character" w:styleId="FollowedHyperlink">
    <w:name w:val="FollowedHyperlink"/>
    <w:basedOn w:val="DefaultParagraphFont"/>
    <w:uiPriority w:val="99"/>
    <w:semiHidden/>
    <w:unhideWhenUsed/>
    <w:rsid w:val="00AD5695"/>
    <w:rPr>
      <w:color w:val="800080" w:themeColor="followedHyperlink"/>
      <w:u w:val="single"/>
    </w:rPr>
  </w:style>
  <w:style w:type="paragraph" w:customStyle="1" w:styleId="BVIfnrCarCar1CarCarCharCarCharCarCharChar">
    <w:name w:val="BVI fnr Car Car1 Car Car Char Car Char Car Char Char"/>
    <w:basedOn w:val="Normal"/>
    <w:link w:val="FootnoteReference"/>
    <w:uiPriority w:val="99"/>
    <w:rsid w:val="00656D73"/>
    <w:pPr>
      <w:spacing w:after="0" w:line="240" w:lineRule="exact"/>
    </w:pPr>
    <w:rPr>
      <w:rFonts w:eastAsia="Calibri"/>
      <w:vertAlign w:val="superscript"/>
    </w:rPr>
  </w:style>
  <w:style w:type="paragraph" w:styleId="Header">
    <w:name w:val="header"/>
    <w:basedOn w:val="Normal"/>
    <w:link w:val="HeaderChar"/>
    <w:uiPriority w:val="99"/>
    <w:unhideWhenUsed/>
    <w:rsid w:val="003F31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19B"/>
    <w:rPr>
      <w:rFonts w:eastAsiaTheme="minorHAnsi"/>
    </w:rPr>
  </w:style>
  <w:style w:type="paragraph" w:styleId="Footer">
    <w:name w:val="footer"/>
    <w:basedOn w:val="Normal"/>
    <w:link w:val="FooterChar"/>
    <w:uiPriority w:val="99"/>
    <w:unhideWhenUsed/>
    <w:rsid w:val="003F31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19B"/>
    <w:rPr>
      <w:rFonts w:eastAsiaTheme="minorHAnsi"/>
    </w:rPr>
  </w:style>
  <w:style w:type="character" w:styleId="CommentReference">
    <w:name w:val="annotation reference"/>
    <w:basedOn w:val="DefaultParagraphFont"/>
    <w:uiPriority w:val="99"/>
    <w:unhideWhenUsed/>
    <w:rsid w:val="001B7705"/>
    <w:rPr>
      <w:sz w:val="16"/>
      <w:szCs w:val="16"/>
    </w:rPr>
  </w:style>
  <w:style w:type="paragraph" w:styleId="CommentText">
    <w:name w:val="annotation text"/>
    <w:basedOn w:val="Normal"/>
    <w:link w:val="CommentTextChar"/>
    <w:uiPriority w:val="99"/>
    <w:unhideWhenUsed/>
    <w:rsid w:val="001B7705"/>
    <w:pPr>
      <w:spacing w:line="240" w:lineRule="auto"/>
    </w:pPr>
    <w:rPr>
      <w:sz w:val="20"/>
      <w:szCs w:val="20"/>
    </w:rPr>
  </w:style>
  <w:style w:type="character" w:customStyle="1" w:styleId="CommentTextChar">
    <w:name w:val="Comment Text Char"/>
    <w:basedOn w:val="DefaultParagraphFont"/>
    <w:link w:val="CommentText"/>
    <w:uiPriority w:val="99"/>
    <w:rsid w:val="001B7705"/>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1B7705"/>
    <w:rPr>
      <w:b/>
      <w:bCs/>
    </w:rPr>
  </w:style>
  <w:style w:type="character" w:customStyle="1" w:styleId="CommentSubjectChar">
    <w:name w:val="Comment Subject Char"/>
    <w:basedOn w:val="CommentTextChar"/>
    <w:link w:val="CommentSubject"/>
    <w:uiPriority w:val="99"/>
    <w:semiHidden/>
    <w:rsid w:val="001B7705"/>
    <w:rPr>
      <w:rFonts w:eastAsiaTheme="minorHAnsi"/>
      <w:b/>
      <w:bCs/>
      <w:sz w:val="20"/>
      <w:szCs w:val="20"/>
    </w:rPr>
  </w:style>
  <w:style w:type="table" w:styleId="TableGrid">
    <w:name w:val="Table Grid"/>
    <w:basedOn w:val="TableNormal"/>
    <w:uiPriority w:val="39"/>
    <w:rsid w:val="00E21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0DF4"/>
    <w:pPr>
      <w:widowControl/>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518305">
      <w:bodyDiv w:val="1"/>
      <w:marLeft w:val="0"/>
      <w:marRight w:val="0"/>
      <w:marTop w:val="0"/>
      <w:marBottom w:val="0"/>
      <w:divBdr>
        <w:top w:val="none" w:sz="0" w:space="0" w:color="auto"/>
        <w:left w:val="none" w:sz="0" w:space="0" w:color="auto"/>
        <w:bottom w:val="none" w:sz="0" w:space="0" w:color="auto"/>
        <w:right w:val="none" w:sz="0" w:space="0" w:color="auto"/>
      </w:divBdr>
    </w:div>
    <w:div w:id="704138307">
      <w:bodyDiv w:val="1"/>
      <w:marLeft w:val="0"/>
      <w:marRight w:val="0"/>
      <w:marTop w:val="0"/>
      <w:marBottom w:val="0"/>
      <w:divBdr>
        <w:top w:val="none" w:sz="0" w:space="0" w:color="auto"/>
        <w:left w:val="none" w:sz="0" w:space="0" w:color="auto"/>
        <w:bottom w:val="none" w:sz="0" w:space="0" w:color="auto"/>
        <w:right w:val="none" w:sz="0" w:space="0" w:color="auto"/>
      </w:divBdr>
    </w:div>
    <w:div w:id="897400821">
      <w:bodyDiv w:val="1"/>
      <w:marLeft w:val="0"/>
      <w:marRight w:val="0"/>
      <w:marTop w:val="0"/>
      <w:marBottom w:val="0"/>
      <w:divBdr>
        <w:top w:val="none" w:sz="0" w:space="0" w:color="auto"/>
        <w:left w:val="none" w:sz="0" w:space="0" w:color="auto"/>
        <w:bottom w:val="none" w:sz="0" w:space="0" w:color="auto"/>
        <w:right w:val="none" w:sz="0" w:space="0" w:color="auto"/>
      </w:divBdr>
    </w:div>
    <w:div w:id="1028724989">
      <w:bodyDiv w:val="1"/>
      <w:marLeft w:val="0"/>
      <w:marRight w:val="0"/>
      <w:marTop w:val="0"/>
      <w:marBottom w:val="0"/>
      <w:divBdr>
        <w:top w:val="none" w:sz="0" w:space="0" w:color="auto"/>
        <w:left w:val="none" w:sz="0" w:space="0" w:color="auto"/>
        <w:bottom w:val="none" w:sz="0" w:space="0" w:color="auto"/>
        <w:right w:val="none" w:sz="0" w:space="0" w:color="auto"/>
      </w:divBdr>
      <w:divsChild>
        <w:div w:id="172427766">
          <w:marLeft w:val="360"/>
          <w:marRight w:val="0"/>
          <w:marTop w:val="200"/>
          <w:marBottom w:val="0"/>
          <w:divBdr>
            <w:top w:val="none" w:sz="0" w:space="0" w:color="auto"/>
            <w:left w:val="none" w:sz="0" w:space="0" w:color="auto"/>
            <w:bottom w:val="none" w:sz="0" w:space="0" w:color="auto"/>
            <w:right w:val="none" w:sz="0" w:space="0" w:color="auto"/>
          </w:divBdr>
        </w:div>
        <w:div w:id="256602945">
          <w:marLeft w:val="360"/>
          <w:marRight w:val="0"/>
          <w:marTop w:val="200"/>
          <w:marBottom w:val="0"/>
          <w:divBdr>
            <w:top w:val="none" w:sz="0" w:space="0" w:color="auto"/>
            <w:left w:val="none" w:sz="0" w:space="0" w:color="auto"/>
            <w:bottom w:val="none" w:sz="0" w:space="0" w:color="auto"/>
            <w:right w:val="none" w:sz="0" w:space="0" w:color="auto"/>
          </w:divBdr>
        </w:div>
        <w:div w:id="408966921">
          <w:marLeft w:val="360"/>
          <w:marRight w:val="0"/>
          <w:marTop w:val="200"/>
          <w:marBottom w:val="0"/>
          <w:divBdr>
            <w:top w:val="none" w:sz="0" w:space="0" w:color="auto"/>
            <w:left w:val="none" w:sz="0" w:space="0" w:color="auto"/>
            <w:bottom w:val="none" w:sz="0" w:space="0" w:color="auto"/>
            <w:right w:val="none" w:sz="0" w:space="0" w:color="auto"/>
          </w:divBdr>
        </w:div>
        <w:div w:id="1350133083">
          <w:marLeft w:val="360"/>
          <w:marRight w:val="0"/>
          <w:marTop w:val="200"/>
          <w:marBottom w:val="0"/>
          <w:divBdr>
            <w:top w:val="none" w:sz="0" w:space="0" w:color="auto"/>
            <w:left w:val="none" w:sz="0" w:space="0" w:color="auto"/>
            <w:bottom w:val="none" w:sz="0" w:space="0" w:color="auto"/>
            <w:right w:val="none" w:sz="0" w:space="0" w:color="auto"/>
          </w:divBdr>
        </w:div>
        <w:div w:id="135962341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768969BCD3154B858E9FE91C104A04" ma:contentTypeVersion="9" ma:contentTypeDescription="Create a new document." ma:contentTypeScope="" ma:versionID="16022cc5c958c94493d0575504e27431">
  <xsd:schema xmlns:xsd="http://www.w3.org/2001/XMLSchema" xmlns:xs="http://www.w3.org/2001/XMLSchema" xmlns:p="http://schemas.microsoft.com/office/2006/metadata/properties" xmlns:ns2="05c607f3-4ef7-434a-bdfb-5c93dc9d2e75" targetNamespace="http://schemas.microsoft.com/office/2006/metadata/properties" ma:root="true" ma:fieldsID="9fb4f8cd54c8b671584e58ec5c3257c2" ns2:_="">
    <xsd:import namespace="05c607f3-4ef7-434a-bdfb-5c93dc9d2e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07f3-4ef7-434a-bdfb-5c93dc9d2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011C9-F8C5-41BC-98DE-3B6228436074}"/>
</file>

<file path=customXml/itemProps2.xml><?xml version="1.0" encoding="utf-8"?>
<ds:datastoreItem xmlns:ds="http://schemas.openxmlformats.org/officeDocument/2006/customXml" ds:itemID="{3D9B12BD-6B10-48F4-BAB9-328ED968546A}">
  <ds:schemaRefs>
    <ds:schemaRef ds:uri="http://schemas.microsoft.com/sharepoint/v3/contenttype/forms"/>
  </ds:schemaRefs>
</ds:datastoreItem>
</file>

<file path=customXml/itemProps3.xml><?xml version="1.0" encoding="utf-8"?>
<ds:datastoreItem xmlns:ds="http://schemas.openxmlformats.org/officeDocument/2006/customXml" ds:itemID="{C373D457-784B-4107-A598-3ED853818F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9EE529-BC44-4BD7-8879-E72FF6D79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2672</Words>
  <Characters>15233</Characters>
  <Application>Microsoft Office Word</Application>
  <DocSecurity>4</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17870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 Women</dc:creator>
  <cp:keywords/>
  <dc:description/>
  <cp:lastModifiedBy>Irma Zulic</cp:lastModifiedBy>
  <cp:revision>2</cp:revision>
  <dcterms:created xsi:type="dcterms:W3CDTF">2021-07-08T11:15:00Z</dcterms:created>
  <dcterms:modified xsi:type="dcterms:W3CDTF">2021-07-08T11:15:00Z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0x010100B1768969BCD3154B858E9FE91C104A04</vt:lpwstr>
  </property>
</Properties>
</file>