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shd w:val="clear" w:color="auto" w:fill="E6E6E6"/>
          <w:lang w:val="en-GB"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20D57509">
              <v:line id="Line 3"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903" strokeweight="20pt" from="-15.1pt,-73.8pt" to="-15.1pt,707.8pt" w14:anchorId="4A2FD7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08FBF159" w14:textId="75782832" w:rsidR="0030195E" w:rsidRPr="001F304E" w:rsidRDefault="00745301" w:rsidP="001F304E">
      <w:pPr>
        <w:pBdr>
          <w:bottom w:val="single" w:sz="18" w:space="1" w:color="990033"/>
        </w:pBdr>
        <w:spacing w:before="120" w:after="120"/>
        <w:jc w:val="left"/>
        <w:rPr>
          <w:b/>
          <w:color w:val="990033"/>
          <w:sz w:val="38"/>
          <w:szCs w:val="38"/>
          <w:lang w:val="en-GB"/>
        </w:rPr>
      </w:pPr>
      <w:r>
        <w:rPr>
          <w:b/>
          <w:color w:val="990033"/>
          <w:sz w:val="38"/>
          <w:szCs w:val="38"/>
          <w:lang w:val="en-GB"/>
        </w:rPr>
        <w:t xml:space="preserve">Communications </w:t>
      </w:r>
      <w:r w:rsidR="00935D41" w:rsidRPr="003664DB">
        <w:rPr>
          <w:b/>
          <w:color w:val="990033"/>
          <w:sz w:val="38"/>
          <w:szCs w:val="38"/>
          <w:lang w:val="en-GB"/>
        </w:rPr>
        <w:t>S</w:t>
      </w:r>
      <w:r w:rsidR="005D69A6" w:rsidRPr="003664DB">
        <w:rPr>
          <w:b/>
          <w:color w:val="990033"/>
          <w:sz w:val="38"/>
          <w:szCs w:val="38"/>
          <w:lang w:val="en-GB"/>
        </w:rPr>
        <w:t xml:space="preserve">trategy &amp; </w:t>
      </w:r>
      <w:r w:rsidR="00935D41" w:rsidRPr="003664DB">
        <w:rPr>
          <w:b/>
          <w:color w:val="990033"/>
          <w:sz w:val="38"/>
          <w:szCs w:val="38"/>
          <w:lang w:val="en-GB"/>
        </w:rPr>
        <w:t>P</w:t>
      </w:r>
      <w:r w:rsidR="005D69A6" w:rsidRPr="003664DB">
        <w:rPr>
          <w:b/>
          <w:color w:val="990033"/>
          <w:sz w:val="38"/>
          <w:szCs w:val="38"/>
          <w:lang w:val="en-GB"/>
        </w:rPr>
        <w:t>roducts</w:t>
      </w:r>
      <w:r w:rsidR="005D69A6" w:rsidRPr="001F304E">
        <w:rPr>
          <w:b/>
          <w:color w:val="990033"/>
          <w:sz w:val="38"/>
          <w:szCs w:val="38"/>
          <w:shd w:val="clear" w:color="auto" w:fill="E6E6E6"/>
          <w:lang w:val="en-GB"/>
        </w:rPr>
        <w:t xml:space="preserve">           </w:t>
      </w:r>
      <w:r w:rsidR="006813F4" w:rsidRPr="001F304E">
        <w:rPr>
          <w:b/>
          <w:color w:val="990033"/>
          <w:sz w:val="38"/>
          <w:szCs w:val="38"/>
          <w:shd w:val="clear" w:color="auto" w:fill="E6E6E6"/>
          <w:lang w:val="en-GB"/>
        </w:rPr>
        <w:t xml:space="preserve">       </w:t>
      </w:r>
    </w:p>
    <w:p w14:paraId="58571323" w14:textId="77777777" w:rsidR="0030195E" w:rsidRDefault="0030195E" w:rsidP="007C7813">
      <w:pPr>
        <w:spacing w:before="120" w:after="120"/>
        <w:jc w:val="right"/>
        <w:rPr>
          <w:b/>
          <w:color w:val="447DB5"/>
          <w:sz w:val="26"/>
          <w:lang w:val="en-GB"/>
        </w:rPr>
      </w:pPr>
    </w:p>
    <w:p w14:paraId="7CD1266D" w14:textId="7FCF8CBC"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3664DB">
        <w:rPr>
          <w:bCs/>
          <w:color w:val="447DB5"/>
          <w:sz w:val="24"/>
          <w:lang w:val="en-GB"/>
        </w:rPr>
        <w:t>Bid Reference</w:t>
      </w:r>
    </w:p>
    <w:p w14:paraId="14121180" w14:textId="5FBD093E" w:rsidR="00143638" w:rsidRPr="00D07547" w:rsidRDefault="00B557CF" w:rsidP="0098527A">
      <w:pPr>
        <w:spacing w:before="120" w:after="120"/>
        <w:jc w:val="right"/>
        <w:rPr>
          <w:rFonts w:cs="Arial"/>
          <w:b/>
          <w:color w:val="447DB5"/>
          <w:sz w:val="26"/>
          <w:szCs w:val="26"/>
          <w:lang w:val="en-GB"/>
        </w:rPr>
      </w:pPr>
      <w:sdt>
        <w:sdtPr>
          <w:rPr>
            <w:rFonts w:cs="Arial"/>
            <w:b/>
            <w:color w:val="2B579A"/>
            <w:sz w:val="22"/>
            <w:szCs w:val="22"/>
            <w:shd w:val="clear" w:color="auto" w:fill="E6E6E6"/>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DE3F56">
            <w:rPr>
              <w:rFonts w:cs="Arial"/>
              <w:b/>
              <w:sz w:val="22"/>
              <w:szCs w:val="22"/>
              <w:lang w:val="en-GB"/>
            </w:rPr>
            <w:t>2021-UHL/IHS/CSY/002</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6965F852"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color w:val="2B579A"/>
            <w:sz w:val="22"/>
            <w:szCs w:val="22"/>
            <w:shd w:val="clear" w:color="auto" w:fill="E6E6E6"/>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6813F4" w:rsidRPr="003664DB">
            <w:rPr>
              <w:rFonts w:cs="Arial"/>
              <w:b/>
              <w:sz w:val="22"/>
              <w:szCs w:val="22"/>
              <w:lang w:val="en-GB"/>
            </w:rPr>
            <w:t>Clinical Services and Systems</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1DA5E6E4" w14:textId="1B3BF0B7" w:rsidR="004412EA" w:rsidRPr="00D07547" w:rsidRDefault="0026353E" w:rsidP="006E68C0">
      <w:pPr>
        <w:jc w:val="center"/>
        <w:rPr>
          <w:rFonts w:cs="Arial"/>
          <w:color w:val="990033"/>
          <w:sz w:val="26"/>
          <w:szCs w:val="26"/>
          <w:lang w:val="en-GB"/>
        </w:rPr>
      </w:pPr>
      <w:r>
        <w:rPr>
          <w:rFonts w:cs="Arial"/>
          <w:color w:val="990033"/>
          <w:sz w:val="26"/>
          <w:szCs w:val="26"/>
          <w:lang w:val="en-GB"/>
        </w:rPr>
        <w:t>2</w:t>
      </w:r>
      <w:r w:rsidR="00DA7693">
        <w:rPr>
          <w:rFonts w:cs="Arial"/>
          <w:color w:val="990033"/>
          <w:sz w:val="26"/>
          <w:szCs w:val="26"/>
          <w:lang w:val="en-GB"/>
        </w:rPr>
        <w:t>9</w:t>
      </w:r>
      <w:r>
        <w:rPr>
          <w:rFonts w:cs="Arial"/>
          <w:color w:val="990033"/>
          <w:sz w:val="26"/>
          <w:szCs w:val="26"/>
          <w:lang w:val="en-GB"/>
        </w:rPr>
        <w:t xml:space="preserve"> July 2021</w:t>
      </w:r>
      <w:r w:rsidR="004412EA" w:rsidRPr="00D07547">
        <w:rPr>
          <w:rFonts w:cs="Arial"/>
          <w:color w:val="990033"/>
          <w:sz w:val="26"/>
          <w:szCs w:val="26"/>
          <w:lang w:val="en-GB"/>
        </w:rPr>
        <w:br w:type="page"/>
      </w:r>
    </w:p>
    <w:p w14:paraId="07BEFB18" w14:textId="77777777" w:rsidR="006127CA" w:rsidRDefault="004B23A4">
      <w:pPr>
        <w:pStyle w:val="TOC1"/>
        <w:rPr>
          <w:rFonts w:asciiTheme="minorHAnsi" w:eastAsiaTheme="minorEastAsia" w:hAnsiTheme="minorHAnsi" w:cstheme="minorBidi"/>
          <w:b w:val="0"/>
          <w:caps w:val="0"/>
          <w:noProof/>
          <w:color w:val="auto"/>
          <w:sz w:val="22"/>
          <w:szCs w:val="22"/>
          <w:lang w:val="en-GB" w:eastAsia="zh-CN"/>
        </w:rPr>
      </w:pPr>
      <w:r w:rsidRPr="00091745">
        <w:rPr>
          <w:rFonts w:ascii="Arial" w:hAnsi="Arial" w:cs="Arial"/>
          <w:color w:val="447DB5"/>
          <w:sz w:val="22"/>
          <w:szCs w:val="22"/>
          <w:shd w:val="clear" w:color="auto" w:fill="E6E6E6"/>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shd w:val="clear" w:color="auto" w:fill="E6E6E6"/>
          <w:lang w:val="en-GB"/>
        </w:rPr>
        <w:fldChar w:fldCharType="separate"/>
      </w:r>
      <w:hyperlink w:anchor="_Toc75857252" w:history="1">
        <w:r w:rsidR="006127CA" w:rsidRPr="00AE472F">
          <w:rPr>
            <w:rStyle w:val="Hyperlink"/>
            <w:rFonts w:ascii="Arial" w:hAnsi="Arial" w:cs="Times New Roman"/>
            <w:noProof/>
          </w:rPr>
          <w:t>1.</w:t>
        </w:r>
        <w:r w:rsidR="006127CA">
          <w:rPr>
            <w:rFonts w:asciiTheme="minorHAnsi" w:eastAsiaTheme="minorEastAsia" w:hAnsiTheme="minorHAnsi" w:cstheme="minorBidi"/>
            <w:b w:val="0"/>
            <w:caps w:val="0"/>
            <w:noProof/>
            <w:color w:val="auto"/>
            <w:sz w:val="22"/>
            <w:szCs w:val="22"/>
            <w:lang w:val="en-GB" w:eastAsia="zh-CN"/>
          </w:rPr>
          <w:tab/>
        </w:r>
        <w:r w:rsidR="006127CA" w:rsidRPr="00AE472F">
          <w:rPr>
            <w:rStyle w:val="Hyperlink"/>
            <w:rFonts w:ascii="Arial" w:hAnsi="Arial" w:cs="Arial"/>
            <w:noProof/>
          </w:rPr>
          <w:t>Introduction</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_Toc75857252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4</w:t>
        </w:r>
        <w:r w:rsidR="006127CA">
          <w:rPr>
            <w:noProof/>
            <w:webHidden/>
            <w:color w:val="2B579A"/>
            <w:shd w:val="clear" w:color="auto" w:fill="E6E6E6"/>
          </w:rPr>
          <w:fldChar w:fldCharType="end"/>
        </w:r>
      </w:hyperlink>
    </w:p>
    <w:p w14:paraId="44B3816A"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53" w:history="1">
        <w:r w:rsidR="006127CA" w:rsidRPr="00AE472F">
          <w:rPr>
            <w:rStyle w:val="Hyperlink"/>
            <w:rFonts w:cs="Times New Roman"/>
            <w:noProof/>
          </w:rPr>
          <w:t>1.1</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Objective of the RFP</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_Toc75857253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4</w:t>
        </w:r>
        <w:r w:rsidR="006127CA">
          <w:rPr>
            <w:noProof/>
            <w:webHidden/>
            <w:color w:val="2B579A"/>
            <w:shd w:val="clear" w:color="auto" w:fill="E6E6E6"/>
          </w:rPr>
          <w:fldChar w:fldCharType="end"/>
        </w:r>
      </w:hyperlink>
    </w:p>
    <w:p w14:paraId="3578941A"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54" w:history="1">
        <w:r w:rsidR="006127CA" w:rsidRPr="00AE472F">
          <w:rPr>
            <w:rStyle w:val="Hyperlink"/>
            <w:rFonts w:cs="Times New Roman"/>
            <w:noProof/>
          </w:rPr>
          <w:t>1.2</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About WHO</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_Toc75857254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4</w:t>
        </w:r>
        <w:r w:rsidR="006127CA">
          <w:rPr>
            <w:noProof/>
            <w:webHidden/>
            <w:color w:val="2B579A"/>
            <w:shd w:val="clear" w:color="auto" w:fill="E6E6E6"/>
          </w:rPr>
          <w:fldChar w:fldCharType="end"/>
        </w:r>
      </w:hyperlink>
    </w:p>
    <w:p w14:paraId="6DD6860E"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55" w:history="1">
        <w:r w:rsidR="006127CA" w:rsidRPr="00AE472F">
          <w:rPr>
            <w:rStyle w:val="Hyperlink"/>
            <w:rFonts w:ascii="Helvetica" w:hAnsi="Helvetica" w:cs="Times New Roman"/>
            <w:noProof/>
          </w:rPr>
          <w:t>1.2.1</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WHO Mission Statement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_Toc75857255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4</w:t>
        </w:r>
        <w:r w:rsidR="006127CA">
          <w:rPr>
            <w:noProof/>
            <w:webHidden/>
            <w:color w:val="2B579A"/>
            <w:shd w:val="clear" w:color="auto" w:fill="E6E6E6"/>
          </w:rPr>
          <w:fldChar w:fldCharType="end"/>
        </w:r>
      </w:hyperlink>
    </w:p>
    <w:p w14:paraId="59E1B468"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56" w:history="1">
        <w:r w:rsidR="006127CA" w:rsidRPr="00AE472F">
          <w:rPr>
            <w:rStyle w:val="Hyperlink"/>
            <w:rFonts w:ascii="Helvetica" w:hAnsi="Helvetica" w:cs="Times New Roman"/>
            <w:noProof/>
          </w:rPr>
          <w:t>1.2.2</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Structure of WHO</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_Toc75857256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4</w:t>
        </w:r>
        <w:r w:rsidR="006127CA">
          <w:rPr>
            <w:noProof/>
            <w:webHidden/>
            <w:color w:val="2B579A"/>
            <w:shd w:val="clear" w:color="auto" w:fill="E6E6E6"/>
          </w:rPr>
          <w:fldChar w:fldCharType="end"/>
        </w:r>
      </w:hyperlink>
    </w:p>
    <w:p w14:paraId="42D2D438"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57" w:history="1">
        <w:r w:rsidR="006127CA" w:rsidRPr="00AE472F">
          <w:rPr>
            <w:rStyle w:val="Hyperlink"/>
            <w:rFonts w:ascii="Helvetica" w:hAnsi="Helvetica" w:cs="Times New Roman"/>
            <w:noProof/>
          </w:rPr>
          <w:t>1.2.3</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Description of Office/Region or Division/Service/Unit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_Toc75857257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5</w:t>
        </w:r>
        <w:r w:rsidR="006127CA">
          <w:rPr>
            <w:noProof/>
            <w:webHidden/>
            <w:color w:val="2B579A"/>
            <w:shd w:val="clear" w:color="auto" w:fill="E6E6E6"/>
          </w:rPr>
          <w:fldChar w:fldCharType="end"/>
        </w:r>
      </w:hyperlink>
    </w:p>
    <w:p w14:paraId="2D244B67"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58" w:history="1">
        <w:r w:rsidR="006127CA" w:rsidRPr="00AE472F">
          <w:rPr>
            <w:rStyle w:val="Hyperlink"/>
            <w:rFonts w:cs="Times New Roman"/>
            <w:noProof/>
          </w:rPr>
          <w:t>1.3</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Definitions, Acronyms and Abbreviations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_Toc75857258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5</w:t>
        </w:r>
        <w:r w:rsidR="006127CA">
          <w:rPr>
            <w:noProof/>
            <w:webHidden/>
            <w:color w:val="2B579A"/>
            <w:shd w:val="clear" w:color="auto" w:fill="E6E6E6"/>
          </w:rPr>
          <w:fldChar w:fldCharType="end"/>
        </w:r>
      </w:hyperlink>
    </w:p>
    <w:p w14:paraId="646D66D6" w14:textId="77777777" w:rsidR="006127CA" w:rsidRDefault="00B557CF">
      <w:pPr>
        <w:pStyle w:val="TOC1"/>
        <w:rPr>
          <w:rFonts w:asciiTheme="minorHAnsi" w:eastAsiaTheme="minorEastAsia" w:hAnsiTheme="minorHAnsi" w:cstheme="minorBidi"/>
          <w:b w:val="0"/>
          <w:caps w:val="0"/>
          <w:noProof/>
          <w:color w:val="auto"/>
          <w:sz w:val="22"/>
          <w:szCs w:val="22"/>
          <w:lang w:val="en-GB" w:eastAsia="zh-CN"/>
        </w:rPr>
      </w:pPr>
      <w:hyperlink w:anchor="_Toc75857259" w:history="1">
        <w:r w:rsidR="006127CA" w:rsidRPr="00AE472F">
          <w:rPr>
            <w:rStyle w:val="Hyperlink"/>
            <w:rFonts w:ascii="Arial" w:hAnsi="Arial" w:cs="Times New Roman"/>
            <w:noProof/>
          </w:rPr>
          <w:t>2.</w:t>
        </w:r>
        <w:r w:rsidR="006127CA">
          <w:rPr>
            <w:rFonts w:asciiTheme="minorHAnsi" w:eastAsiaTheme="minorEastAsia" w:hAnsiTheme="minorHAnsi" w:cstheme="minorBidi"/>
            <w:b w:val="0"/>
            <w:caps w:val="0"/>
            <w:noProof/>
            <w:color w:val="auto"/>
            <w:sz w:val="22"/>
            <w:szCs w:val="22"/>
            <w:lang w:val="en-GB" w:eastAsia="zh-CN"/>
          </w:rPr>
          <w:tab/>
        </w:r>
        <w:r w:rsidR="006127CA" w:rsidRPr="00AE472F">
          <w:rPr>
            <w:rStyle w:val="Hyperlink"/>
            <w:rFonts w:ascii="Arial" w:hAnsi="Arial" w:cs="Arial"/>
            <w:noProof/>
          </w:rPr>
          <w:t>BACKGROUND</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_Toc75857259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6</w:t>
        </w:r>
        <w:r w:rsidR="006127CA">
          <w:rPr>
            <w:noProof/>
            <w:webHidden/>
            <w:color w:val="2B579A"/>
            <w:shd w:val="clear" w:color="auto" w:fill="E6E6E6"/>
          </w:rPr>
          <w:fldChar w:fldCharType="end"/>
        </w:r>
      </w:hyperlink>
    </w:p>
    <w:p w14:paraId="540F1754"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60" w:history="1">
        <w:r w:rsidR="006127CA" w:rsidRPr="00AE472F">
          <w:rPr>
            <w:rStyle w:val="Hyperlink"/>
            <w:rFonts w:cs="Times New Roman"/>
            <w:noProof/>
          </w:rPr>
          <w:t>2.1</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Overview</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_Toc75857260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6</w:t>
        </w:r>
        <w:r w:rsidR="006127CA">
          <w:rPr>
            <w:noProof/>
            <w:webHidden/>
            <w:color w:val="2B579A"/>
            <w:shd w:val="clear" w:color="auto" w:fill="E6E6E6"/>
          </w:rPr>
          <w:fldChar w:fldCharType="end"/>
        </w:r>
      </w:hyperlink>
    </w:p>
    <w:p w14:paraId="61FEC775" w14:textId="77777777" w:rsidR="006127CA" w:rsidRDefault="00B557CF">
      <w:pPr>
        <w:pStyle w:val="TOC1"/>
        <w:rPr>
          <w:rFonts w:asciiTheme="minorHAnsi" w:eastAsiaTheme="minorEastAsia" w:hAnsiTheme="minorHAnsi" w:cstheme="minorBidi"/>
          <w:b w:val="0"/>
          <w:caps w:val="0"/>
          <w:noProof/>
          <w:color w:val="auto"/>
          <w:sz w:val="22"/>
          <w:szCs w:val="22"/>
          <w:lang w:val="en-GB" w:eastAsia="zh-CN"/>
        </w:rPr>
      </w:pPr>
      <w:hyperlink w:anchor="_Toc75857261" w:history="1">
        <w:r w:rsidR="006127CA" w:rsidRPr="00AE472F">
          <w:rPr>
            <w:rStyle w:val="Hyperlink"/>
            <w:rFonts w:ascii="Arial" w:hAnsi="Arial" w:cs="Times New Roman"/>
            <w:noProof/>
          </w:rPr>
          <w:t>3.</w:t>
        </w:r>
        <w:r w:rsidR="006127CA">
          <w:rPr>
            <w:rFonts w:asciiTheme="minorHAnsi" w:eastAsiaTheme="minorEastAsia" w:hAnsiTheme="minorHAnsi" w:cstheme="minorBidi"/>
            <w:b w:val="0"/>
            <w:caps w:val="0"/>
            <w:noProof/>
            <w:color w:val="auto"/>
            <w:sz w:val="22"/>
            <w:szCs w:val="22"/>
            <w:lang w:val="en-GB" w:eastAsia="zh-CN"/>
          </w:rPr>
          <w:tab/>
        </w:r>
        <w:r w:rsidR="006127CA" w:rsidRPr="00AE472F">
          <w:rPr>
            <w:rStyle w:val="Hyperlink"/>
            <w:rFonts w:ascii="Arial" w:hAnsi="Arial" w:cs="Arial"/>
            <w:noProof/>
          </w:rPr>
          <w:t>requirements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_Toc75857261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7</w:t>
        </w:r>
        <w:r w:rsidR="006127CA">
          <w:rPr>
            <w:noProof/>
            <w:webHidden/>
            <w:color w:val="2B579A"/>
            <w:shd w:val="clear" w:color="auto" w:fill="E6E6E6"/>
          </w:rPr>
          <w:fldChar w:fldCharType="end"/>
        </w:r>
      </w:hyperlink>
    </w:p>
    <w:p w14:paraId="0636BA76"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62" w:history="1">
        <w:r w:rsidR="006127CA" w:rsidRPr="00AE472F">
          <w:rPr>
            <w:rStyle w:val="Hyperlink"/>
            <w:rFonts w:cs="Times New Roman"/>
            <w:noProof/>
          </w:rPr>
          <w:t>3.1</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Introduction</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_Toc75857262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7</w:t>
        </w:r>
        <w:r w:rsidR="006127CA">
          <w:rPr>
            <w:noProof/>
            <w:webHidden/>
            <w:color w:val="2B579A"/>
            <w:shd w:val="clear" w:color="auto" w:fill="E6E6E6"/>
          </w:rPr>
          <w:fldChar w:fldCharType="end"/>
        </w:r>
      </w:hyperlink>
    </w:p>
    <w:p w14:paraId="7C9BE401"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63" w:history="1">
        <w:r w:rsidR="006127CA" w:rsidRPr="00AE472F">
          <w:rPr>
            <w:rStyle w:val="Hyperlink"/>
            <w:rFonts w:cs="Times New Roman"/>
            <w:noProof/>
          </w:rPr>
          <w:t>3.2</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Characteristics of the provider</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_Toc75857263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7</w:t>
        </w:r>
        <w:r w:rsidR="006127CA">
          <w:rPr>
            <w:noProof/>
            <w:webHidden/>
            <w:color w:val="2B579A"/>
            <w:shd w:val="clear" w:color="auto" w:fill="E6E6E6"/>
          </w:rPr>
          <w:fldChar w:fldCharType="end"/>
        </w:r>
      </w:hyperlink>
    </w:p>
    <w:p w14:paraId="038701D6"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64" w:history="1">
        <w:r w:rsidR="006127CA" w:rsidRPr="00AE472F">
          <w:rPr>
            <w:rStyle w:val="Hyperlink"/>
            <w:rFonts w:ascii="Helvetica" w:hAnsi="Helvetica" w:cs="Times New Roman"/>
            <w:noProof/>
          </w:rPr>
          <w:t>3.2.1</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Status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_Toc75857264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7</w:t>
        </w:r>
        <w:r w:rsidR="006127CA">
          <w:rPr>
            <w:noProof/>
            <w:webHidden/>
            <w:color w:val="2B579A"/>
            <w:shd w:val="clear" w:color="auto" w:fill="E6E6E6"/>
          </w:rPr>
          <w:fldChar w:fldCharType="end"/>
        </w:r>
      </w:hyperlink>
    </w:p>
    <w:p w14:paraId="6D5E31CD"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65" w:history="1">
        <w:r w:rsidR="006127CA" w:rsidRPr="00AE472F">
          <w:rPr>
            <w:rStyle w:val="Hyperlink"/>
            <w:rFonts w:ascii="Helvetica" w:hAnsi="Helvetica" w:cs="Times New Roman"/>
            <w:noProof/>
          </w:rPr>
          <w:t>3.2.2</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Accreditations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_Toc75857265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7</w:t>
        </w:r>
        <w:r w:rsidR="006127CA">
          <w:rPr>
            <w:noProof/>
            <w:webHidden/>
            <w:color w:val="2B579A"/>
            <w:shd w:val="clear" w:color="auto" w:fill="E6E6E6"/>
          </w:rPr>
          <w:fldChar w:fldCharType="end"/>
        </w:r>
      </w:hyperlink>
    </w:p>
    <w:p w14:paraId="51A9751D"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66" w:history="1">
        <w:r w:rsidR="006127CA" w:rsidRPr="00AE472F">
          <w:rPr>
            <w:rStyle w:val="Hyperlink"/>
            <w:rFonts w:ascii="Helvetica" w:hAnsi="Helvetica" w:cs="Times New Roman"/>
            <w:noProof/>
          </w:rPr>
          <w:t>3.2.3</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Previous experience</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_Toc75857266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7</w:t>
        </w:r>
        <w:r w:rsidR="006127CA">
          <w:rPr>
            <w:noProof/>
            <w:webHidden/>
            <w:color w:val="2B579A"/>
            <w:shd w:val="clear" w:color="auto" w:fill="E6E6E6"/>
          </w:rPr>
          <w:fldChar w:fldCharType="end"/>
        </w:r>
      </w:hyperlink>
    </w:p>
    <w:p w14:paraId="6CFECC19"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67" w:history="1">
        <w:r w:rsidR="006127CA" w:rsidRPr="00AE472F">
          <w:rPr>
            <w:rStyle w:val="Hyperlink"/>
            <w:rFonts w:ascii="Helvetica" w:hAnsi="Helvetica" w:cs="Times New Roman"/>
            <w:noProof/>
          </w:rPr>
          <w:t>3.2.4</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Staffing</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_Toc75857267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7</w:t>
        </w:r>
        <w:r w:rsidR="006127CA">
          <w:rPr>
            <w:noProof/>
            <w:webHidden/>
            <w:color w:val="2B579A"/>
            <w:shd w:val="clear" w:color="auto" w:fill="E6E6E6"/>
          </w:rPr>
          <w:fldChar w:fldCharType="end"/>
        </w:r>
      </w:hyperlink>
    </w:p>
    <w:p w14:paraId="05E8D0E0"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68" w:history="1">
        <w:r w:rsidR="006127CA" w:rsidRPr="00AE472F">
          <w:rPr>
            <w:rStyle w:val="Hyperlink"/>
            <w:rFonts w:cs="Times New Roman"/>
            <w:noProof/>
          </w:rPr>
          <w:t>3.3</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Work to be performed</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_Toc75857268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8</w:t>
        </w:r>
        <w:r w:rsidR="006127CA">
          <w:rPr>
            <w:noProof/>
            <w:webHidden/>
            <w:color w:val="2B579A"/>
            <w:shd w:val="clear" w:color="auto" w:fill="E6E6E6"/>
          </w:rPr>
          <w:fldChar w:fldCharType="end"/>
        </w:r>
      </w:hyperlink>
    </w:p>
    <w:p w14:paraId="3DC5FFD8"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71" w:history="1">
        <w:r w:rsidR="006127CA" w:rsidRPr="00AE472F">
          <w:rPr>
            <w:rStyle w:val="Hyperlink"/>
            <w:rFonts w:ascii="Helvetica" w:hAnsi="Helvetica" w:cs="Times New Roman"/>
            <w:noProof/>
          </w:rPr>
          <w:t>3.3.1</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Key requirements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_Toc75857271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9</w:t>
        </w:r>
        <w:r w:rsidR="006127CA">
          <w:rPr>
            <w:noProof/>
            <w:webHidden/>
            <w:color w:val="2B579A"/>
            <w:shd w:val="clear" w:color="auto" w:fill="E6E6E6"/>
          </w:rPr>
          <w:fldChar w:fldCharType="end"/>
        </w:r>
      </w:hyperlink>
    </w:p>
    <w:p w14:paraId="6FF4C401"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72" w:history="1">
        <w:r w:rsidR="006127CA" w:rsidRPr="00AE472F">
          <w:rPr>
            <w:rStyle w:val="Hyperlink"/>
            <w:rFonts w:ascii="Helvetica" w:hAnsi="Helvetica" w:cs="Times New Roman"/>
            <w:noProof/>
          </w:rPr>
          <w:t>3.3.2</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cs="Arial"/>
            <w:noProof/>
          </w:rPr>
          <w:t>Place of performance</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_Toc75857272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9</w:t>
        </w:r>
        <w:r w:rsidR="006127CA">
          <w:rPr>
            <w:noProof/>
            <w:webHidden/>
            <w:color w:val="2B579A"/>
            <w:shd w:val="clear" w:color="auto" w:fill="E6E6E6"/>
          </w:rPr>
          <w:fldChar w:fldCharType="end"/>
        </w:r>
      </w:hyperlink>
    </w:p>
    <w:p w14:paraId="1C103F98"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73" w:history="1">
        <w:r w:rsidR="006127CA" w:rsidRPr="00AE472F">
          <w:rPr>
            <w:rStyle w:val="Hyperlink"/>
            <w:rFonts w:ascii="Helvetica" w:hAnsi="Helvetica" w:cs="Times New Roman"/>
            <w:noProof/>
          </w:rPr>
          <w:t>3.3.3</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cs="Arial"/>
            <w:noProof/>
          </w:rPr>
          <w:t>Timelines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_Toc75857273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9</w:t>
        </w:r>
        <w:r w:rsidR="006127CA">
          <w:rPr>
            <w:noProof/>
            <w:webHidden/>
            <w:color w:val="2B579A"/>
            <w:shd w:val="clear" w:color="auto" w:fill="E6E6E6"/>
          </w:rPr>
          <w:fldChar w:fldCharType="end"/>
        </w:r>
      </w:hyperlink>
    </w:p>
    <w:p w14:paraId="36646CFB"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74" w:history="1">
        <w:r w:rsidR="006127CA" w:rsidRPr="00AE472F">
          <w:rPr>
            <w:rStyle w:val="Hyperlink"/>
            <w:rFonts w:ascii="Helvetica" w:hAnsi="Helvetica" w:cs="Times New Roman"/>
            <w:noProof/>
          </w:rPr>
          <w:t>3.3.4</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Reporting requirements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_Toc75857274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9</w:t>
        </w:r>
        <w:r w:rsidR="006127CA">
          <w:rPr>
            <w:noProof/>
            <w:webHidden/>
            <w:color w:val="2B579A"/>
            <w:shd w:val="clear" w:color="auto" w:fill="E6E6E6"/>
          </w:rPr>
          <w:fldChar w:fldCharType="end"/>
        </w:r>
      </w:hyperlink>
    </w:p>
    <w:p w14:paraId="45B5ACF4"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75" w:history="1">
        <w:r w:rsidR="006127CA" w:rsidRPr="00AE472F">
          <w:rPr>
            <w:rStyle w:val="Hyperlink"/>
            <w:rFonts w:ascii="Helvetica" w:hAnsi="Helvetica" w:cs="Times New Roman"/>
            <w:noProof/>
          </w:rPr>
          <w:t>3.3.5</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Performance monitoring</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_Toc75857275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9</w:t>
        </w:r>
        <w:r w:rsidR="006127CA">
          <w:rPr>
            <w:noProof/>
            <w:webHidden/>
            <w:color w:val="2B579A"/>
            <w:shd w:val="clear" w:color="auto" w:fill="E6E6E6"/>
          </w:rPr>
          <w:fldChar w:fldCharType="end"/>
        </w:r>
      </w:hyperlink>
    </w:p>
    <w:p w14:paraId="65B8E953"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76" w:history="1">
        <w:r w:rsidR="006127CA" w:rsidRPr="00AE472F">
          <w:rPr>
            <w:rStyle w:val="Hyperlink"/>
            <w:rFonts w:ascii="Helvetica" w:hAnsi="Helvetica" w:cs="Times New Roman"/>
            <w:noProof/>
          </w:rPr>
          <w:t>3.3.6</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 xml:space="preserve">Further </w:t>
        </w:r>
        <w:r w:rsidR="006127CA" w:rsidRPr="00AE472F">
          <w:rPr>
            <w:rStyle w:val="Hyperlink"/>
            <w:rFonts w:ascii="Arial" w:hAnsi="Arial" w:cs="Arial"/>
            <w:noProof/>
          </w:rPr>
          <w:t>capacities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_Toc75857276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10</w:t>
        </w:r>
        <w:r w:rsidR="006127CA">
          <w:rPr>
            <w:noProof/>
            <w:webHidden/>
            <w:color w:val="2B579A"/>
            <w:shd w:val="clear" w:color="auto" w:fill="E6E6E6"/>
          </w:rPr>
          <w:fldChar w:fldCharType="end"/>
        </w:r>
      </w:hyperlink>
    </w:p>
    <w:p w14:paraId="01DC0972" w14:textId="77777777" w:rsidR="006127CA" w:rsidRDefault="00B557CF">
      <w:pPr>
        <w:pStyle w:val="TOC1"/>
        <w:rPr>
          <w:rFonts w:asciiTheme="minorHAnsi" w:eastAsiaTheme="minorEastAsia" w:hAnsiTheme="minorHAnsi" w:cstheme="minorBidi"/>
          <w:b w:val="0"/>
          <w:caps w:val="0"/>
          <w:noProof/>
          <w:color w:val="auto"/>
          <w:sz w:val="22"/>
          <w:szCs w:val="22"/>
          <w:lang w:val="en-GB" w:eastAsia="zh-CN"/>
        </w:rPr>
      </w:pPr>
      <w:hyperlink w:anchor="_Toc75857277" w:history="1">
        <w:r w:rsidR="006127CA" w:rsidRPr="00AE472F">
          <w:rPr>
            <w:rStyle w:val="Hyperlink"/>
            <w:rFonts w:ascii="Arial" w:hAnsi="Arial" w:cs="Times New Roman"/>
            <w:noProof/>
          </w:rPr>
          <w:t>4.</w:t>
        </w:r>
        <w:r w:rsidR="006127CA">
          <w:rPr>
            <w:rFonts w:asciiTheme="minorHAnsi" w:eastAsiaTheme="minorEastAsia" w:hAnsiTheme="minorHAnsi" w:cstheme="minorBidi"/>
            <w:b w:val="0"/>
            <w:caps w:val="0"/>
            <w:noProof/>
            <w:color w:val="auto"/>
            <w:sz w:val="22"/>
            <w:szCs w:val="22"/>
            <w:lang w:val="en-GB" w:eastAsia="zh-CN"/>
          </w:rPr>
          <w:tab/>
        </w:r>
        <w:r w:rsidR="006127CA" w:rsidRPr="00AE472F">
          <w:rPr>
            <w:rStyle w:val="Hyperlink"/>
            <w:rFonts w:ascii="Arial" w:hAnsi="Arial" w:cs="Arial"/>
            <w:noProof/>
          </w:rPr>
          <w:t>Instructions To Bidders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_Toc75857277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11</w:t>
        </w:r>
        <w:r w:rsidR="006127CA">
          <w:rPr>
            <w:noProof/>
            <w:webHidden/>
            <w:color w:val="2B579A"/>
            <w:shd w:val="clear" w:color="auto" w:fill="E6E6E6"/>
          </w:rPr>
          <w:fldChar w:fldCharType="end"/>
        </w:r>
      </w:hyperlink>
    </w:p>
    <w:p w14:paraId="71630A4A"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78" w:history="1">
        <w:r w:rsidR="006127CA" w:rsidRPr="00AE472F">
          <w:rPr>
            <w:rStyle w:val="Hyperlink"/>
            <w:rFonts w:cs="Times New Roman"/>
            <w:noProof/>
          </w:rPr>
          <w:t>4.1</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Language of the Proposal and other Documents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_Toc75857278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11</w:t>
        </w:r>
        <w:r w:rsidR="006127CA">
          <w:rPr>
            <w:noProof/>
            <w:webHidden/>
            <w:color w:val="2B579A"/>
            <w:shd w:val="clear" w:color="auto" w:fill="E6E6E6"/>
          </w:rPr>
          <w:fldChar w:fldCharType="end"/>
        </w:r>
      </w:hyperlink>
    </w:p>
    <w:p w14:paraId="7F8EBBB5"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79" w:history="1">
        <w:r w:rsidR="006127CA" w:rsidRPr="00AE472F">
          <w:rPr>
            <w:rStyle w:val="Hyperlink"/>
            <w:rFonts w:cs="Times New Roman"/>
            <w:noProof/>
          </w:rPr>
          <w:t>4.2</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Intention to Bid</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_Toc75857279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11</w:t>
        </w:r>
        <w:r w:rsidR="006127CA">
          <w:rPr>
            <w:noProof/>
            <w:webHidden/>
            <w:color w:val="2B579A"/>
            <w:shd w:val="clear" w:color="auto" w:fill="E6E6E6"/>
          </w:rPr>
          <w:fldChar w:fldCharType="end"/>
        </w:r>
      </w:hyperlink>
    </w:p>
    <w:p w14:paraId="21C40511"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80" w:history="1">
        <w:r w:rsidR="006127CA" w:rsidRPr="00AE472F">
          <w:rPr>
            <w:rStyle w:val="Hyperlink"/>
            <w:rFonts w:cs="Times New Roman"/>
            <w:noProof/>
          </w:rPr>
          <w:t>4.3</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Cost of Proposal</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_Toc75857280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11</w:t>
        </w:r>
        <w:r w:rsidR="006127CA">
          <w:rPr>
            <w:noProof/>
            <w:webHidden/>
            <w:color w:val="2B579A"/>
            <w:shd w:val="clear" w:color="auto" w:fill="E6E6E6"/>
          </w:rPr>
          <w:fldChar w:fldCharType="end"/>
        </w:r>
      </w:hyperlink>
    </w:p>
    <w:p w14:paraId="78032FD2"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81" w:history="1">
        <w:r w:rsidR="006127CA" w:rsidRPr="00AE472F">
          <w:rPr>
            <w:rStyle w:val="Hyperlink"/>
            <w:rFonts w:cs="Times New Roman"/>
            <w:noProof/>
          </w:rPr>
          <w:t>4.4</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Contents of the Proposal</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_Toc75857281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11</w:t>
        </w:r>
        <w:r w:rsidR="006127CA">
          <w:rPr>
            <w:noProof/>
            <w:webHidden/>
            <w:color w:val="2B579A"/>
            <w:shd w:val="clear" w:color="auto" w:fill="E6E6E6"/>
          </w:rPr>
          <w:fldChar w:fldCharType="end"/>
        </w:r>
      </w:hyperlink>
    </w:p>
    <w:p w14:paraId="2D4E728B"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82" w:history="1">
        <w:r w:rsidR="006127CA" w:rsidRPr="00AE472F">
          <w:rPr>
            <w:rStyle w:val="Hyperlink"/>
            <w:rFonts w:cs="Times New Roman"/>
            <w:noProof/>
          </w:rPr>
          <w:t>4.5</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Joint Proposal</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_Toc75857282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12</w:t>
        </w:r>
        <w:r w:rsidR="006127CA">
          <w:rPr>
            <w:noProof/>
            <w:webHidden/>
            <w:color w:val="2B579A"/>
            <w:shd w:val="clear" w:color="auto" w:fill="E6E6E6"/>
          </w:rPr>
          <w:fldChar w:fldCharType="end"/>
        </w:r>
      </w:hyperlink>
    </w:p>
    <w:p w14:paraId="358CFD83"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83" w:history="1">
        <w:r w:rsidR="006127CA" w:rsidRPr="00AE472F">
          <w:rPr>
            <w:rStyle w:val="Hyperlink"/>
            <w:rFonts w:cs="Times New Roman"/>
            <w:noProof/>
          </w:rPr>
          <w:t>4.6</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Communications during the RFP Period</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_Toc75857283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12</w:t>
        </w:r>
        <w:r w:rsidR="006127CA">
          <w:rPr>
            <w:noProof/>
            <w:webHidden/>
            <w:color w:val="2B579A"/>
            <w:shd w:val="clear" w:color="auto" w:fill="E6E6E6"/>
          </w:rPr>
          <w:fldChar w:fldCharType="end"/>
        </w:r>
      </w:hyperlink>
    </w:p>
    <w:p w14:paraId="7CE65B36"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84" w:history="1">
        <w:r w:rsidR="006127CA" w:rsidRPr="00AE472F">
          <w:rPr>
            <w:rStyle w:val="Hyperlink"/>
            <w:rFonts w:cs="Times New Roman"/>
            <w:noProof/>
          </w:rPr>
          <w:t>4.7</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Submission of Proposals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_Toc75857284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12</w:t>
        </w:r>
        <w:r w:rsidR="006127CA">
          <w:rPr>
            <w:noProof/>
            <w:webHidden/>
            <w:color w:val="2B579A"/>
            <w:shd w:val="clear" w:color="auto" w:fill="E6E6E6"/>
          </w:rPr>
          <w:fldChar w:fldCharType="end"/>
        </w:r>
      </w:hyperlink>
    </w:p>
    <w:p w14:paraId="2C46118B"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85" w:history="1">
        <w:r w:rsidR="006127CA" w:rsidRPr="00AE472F">
          <w:rPr>
            <w:rStyle w:val="Hyperlink"/>
            <w:rFonts w:cs="Times New Roman"/>
            <w:noProof/>
          </w:rPr>
          <w:t>4.8</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Period of Validity of Proposals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_Toc75857285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13</w:t>
        </w:r>
        <w:r w:rsidR="006127CA">
          <w:rPr>
            <w:noProof/>
            <w:webHidden/>
            <w:color w:val="2B579A"/>
            <w:shd w:val="clear" w:color="auto" w:fill="E6E6E6"/>
          </w:rPr>
          <w:fldChar w:fldCharType="end"/>
        </w:r>
      </w:hyperlink>
    </w:p>
    <w:p w14:paraId="171BBCC4"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86" w:history="1">
        <w:r w:rsidR="006127CA" w:rsidRPr="00AE472F">
          <w:rPr>
            <w:rStyle w:val="Hyperlink"/>
            <w:rFonts w:cs="Times New Roman"/>
            <w:noProof/>
          </w:rPr>
          <w:t>4.9</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Modification and Withdrawal of Proposals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_Toc75857286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13</w:t>
        </w:r>
        <w:r w:rsidR="006127CA">
          <w:rPr>
            <w:noProof/>
            <w:webHidden/>
            <w:color w:val="2B579A"/>
            <w:shd w:val="clear" w:color="auto" w:fill="E6E6E6"/>
          </w:rPr>
          <w:fldChar w:fldCharType="end"/>
        </w:r>
      </w:hyperlink>
    </w:p>
    <w:p w14:paraId="1E2578AE"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87" w:history="1">
        <w:r w:rsidR="006127CA" w:rsidRPr="00AE472F">
          <w:rPr>
            <w:rStyle w:val="Hyperlink"/>
            <w:rFonts w:cs="Times New Roman"/>
            <w:noProof/>
          </w:rPr>
          <w:t>4.10</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Receipt of Proposals from Non-invitees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_Toc75857287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13</w:t>
        </w:r>
        <w:r w:rsidR="006127CA">
          <w:rPr>
            <w:noProof/>
            <w:webHidden/>
            <w:color w:val="2B579A"/>
            <w:shd w:val="clear" w:color="auto" w:fill="E6E6E6"/>
          </w:rPr>
          <w:fldChar w:fldCharType="end"/>
        </w:r>
      </w:hyperlink>
    </w:p>
    <w:p w14:paraId="1E937E02"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88" w:history="1">
        <w:r w:rsidR="006127CA" w:rsidRPr="00AE472F">
          <w:rPr>
            <w:rStyle w:val="Hyperlink"/>
            <w:rFonts w:cs="Times New Roman"/>
            <w:noProof/>
          </w:rPr>
          <w:t>4.11</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Amendment of the RFP</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_Toc75857288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13</w:t>
        </w:r>
        <w:r w:rsidR="006127CA">
          <w:rPr>
            <w:noProof/>
            <w:webHidden/>
            <w:color w:val="2B579A"/>
            <w:shd w:val="clear" w:color="auto" w:fill="E6E6E6"/>
          </w:rPr>
          <w:fldChar w:fldCharType="end"/>
        </w:r>
      </w:hyperlink>
    </w:p>
    <w:p w14:paraId="1B55E18E"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89" w:history="1">
        <w:r w:rsidR="006127CA" w:rsidRPr="00AE472F">
          <w:rPr>
            <w:rStyle w:val="Hyperlink"/>
            <w:rFonts w:cs="Times New Roman"/>
            <w:noProof/>
          </w:rPr>
          <w:t>4.12</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Proposal Structure</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_Toc75857289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14</w:t>
        </w:r>
        <w:r w:rsidR="006127CA">
          <w:rPr>
            <w:noProof/>
            <w:webHidden/>
            <w:color w:val="2B579A"/>
            <w:shd w:val="clear" w:color="auto" w:fill="E6E6E6"/>
          </w:rPr>
          <w:fldChar w:fldCharType="end"/>
        </w:r>
      </w:hyperlink>
    </w:p>
    <w:p w14:paraId="48BABB5C"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90" w:history="1">
        <w:r w:rsidR="006127CA" w:rsidRPr="00AE472F">
          <w:rPr>
            <w:rStyle w:val="Hyperlink"/>
            <w:rFonts w:ascii="Helvetica" w:hAnsi="Helvetica" w:cs="Times New Roman"/>
            <w:noProof/>
          </w:rPr>
          <w:t>4.12.1</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Acceptance Form</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_Toc75857290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14</w:t>
        </w:r>
        <w:r w:rsidR="006127CA">
          <w:rPr>
            <w:noProof/>
            <w:webHidden/>
            <w:color w:val="2B579A"/>
            <w:shd w:val="clear" w:color="auto" w:fill="E6E6E6"/>
          </w:rPr>
          <w:fldChar w:fldCharType="end"/>
        </w:r>
      </w:hyperlink>
    </w:p>
    <w:p w14:paraId="3EB289CB"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91" w:history="1">
        <w:r w:rsidR="006127CA" w:rsidRPr="00AE472F">
          <w:rPr>
            <w:rStyle w:val="Hyperlink"/>
            <w:rFonts w:ascii="Helvetica" w:hAnsi="Helvetica" w:cs="Times New Roman"/>
            <w:noProof/>
          </w:rPr>
          <w:t>4.12.2</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Executive Summary</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_Toc75857291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14</w:t>
        </w:r>
        <w:r w:rsidR="006127CA">
          <w:rPr>
            <w:noProof/>
            <w:webHidden/>
            <w:color w:val="2B579A"/>
            <w:shd w:val="clear" w:color="auto" w:fill="E6E6E6"/>
          </w:rPr>
          <w:fldChar w:fldCharType="end"/>
        </w:r>
      </w:hyperlink>
    </w:p>
    <w:p w14:paraId="625D14A0"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92" w:history="1">
        <w:r w:rsidR="006127CA" w:rsidRPr="00AE472F">
          <w:rPr>
            <w:rStyle w:val="Hyperlink"/>
            <w:rFonts w:ascii="Helvetica" w:hAnsi="Helvetica" w:cs="Times New Roman"/>
            <w:noProof/>
          </w:rPr>
          <w:t>4.12.3</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Approach/Methodology</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_Toc75857292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14</w:t>
        </w:r>
        <w:r w:rsidR="006127CA">
          <w:rPr>
            <w:noProof/>
            <w:webHidden/>
            <w:color w:val="2B579A"/>
            <w:shd w:val="clear" w:color="auto" w:fill="E6E6E6"/>
          </w:rPr>
          <w:fldChar w:fldCharType="end"/>
        </w:r>
      </w:hyperlink>
    </w:p>
    <w:p w14:paraId="27ED1CD6"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93" w:history="1">
        <w:r w:rsidR="006127CA" w:rsidRPr="00AE472F">
          <w:rPr>
            <w:rStyle w:val="Hyperlink"/>
            <w:rFonts w:ascii="Helvetica" w:hAnsi="Helvetica" w:cs="Times New Roman"/>
            <w:noProof/>
          </w:rPr>
          <w:t>4.12.4</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noProof/>
          </w:rPr>
          <w:t>Proposed Solution</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_Toc75857293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14</w:t>
        </w:r>
        <w:r w:rsidR="006127CA">
          <w:rPr>
            <w:noProof/>
            <w:webHidden/>
            <w:color w:val="2B579A"/>
            <w:shd w:val="clear" w:color="auto" w:fill="E6E6E6"/>
          </w:rPr>
          <w:fldChar w:fldCharType="end"/>
        </w:r>
      </w:hyperlink>
    </w:p>
    <w:p w14:paraId="4E7807FF"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94" w:history="1">
        <w:r w:rsidR="006127CA" w:rsidRPr="00AE472F">
          <w:rPr>
            <w:rStyle w:val="Hyperlink"/>
            <w:rFonts w:ascii="Helvetica" w:hAnsi="Helvetica" w:cs="Times New Roman"/>
            <w:noProof/>
          </w:rPr>
          <w:t>4.12.5</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cs="Arial"/>
            <w:noProof/>
          </w:rPr>
          <w:t>Proposed Time line</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_Toc75857294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14</w:t>
        </w:r>
        <w:r w:rsidR="006127CA">
          <w:rPr>
            <w:noProof/>
            <w:webHidden/>
            <w:color w:val="2B579A"/>
            <w:shd w:val="clear" w:color="auto" w:fill="E6E6E6"/>
          </w:rPr>
          <w:fldChar w:fldCharType="end"/>
        </w:r>
      </w:hyperlink>
    </w:p>
    <w:p w14:paraId="6DD79BB3" w14:textId="77777777" w:rsidR="006127CA" w:rsidRDefault="00B557CF">
      <w:pPr>
        <w:pStyle w:val="TOC3"/>
        <w:rPr>
          <w:rFonts w:asciiTheme="minorHAnsi" w:eastAsiaTheme="minorEastAsia" w:hAnsiTheme="minorHAnsi" w:cstheme="minorBidi"/>
          <w:noProof/>
          <w:color w:val="auto"/>
          <w:sz w:val="22"/>
          <w:szCs w:val="22"/>
          <w:lang w:val="en-GB" w:eastAsia="zh-CN"/>
        </w:rPr>
      </w:pPr>
      <w:hyperlink w:anchor="_Toc75857295" w:history="1">
        <w:r w:rsidR="006127CA" w:rsidRPr="00AE472F">
          <w:rPr>
            <w:rStyle w:val="Hyperlink"/>
            <w:rFonts w:ascii="Helvetica" w:hAnsi="Helvetica" w:cs="Times New Roman"/>
            <w:noProof/>
          </w:rPr>
          <w:t>4.12.6</w:t>
        </w:r>
        <w:r w:rsidR="006127CA">
          <w:rPr>
            <w:rFonts w:asciiTheme="minorHAnsi" w:eastAsiaTheme="minorEastAsia" w:hAnsiTheme="minorHAnsi" w:cstheme="minorBidi"/>
            <w:noProof/>
            <w:color w:val="auto"/>
            <w:sz w:val="22"/>
            <w:szCs w:val="22"/>
            <w:lang w:val="en-GB" w:eastAsia="zh-CN"/>
          </w:rPr>
          <w:tab/>
        </w:r>
        <w:r w:rsidR="006127CA" w:rsidRPr="00AE472F">
          <w:rPr>
            <w:rStyle w:val="Hyperlink"/>
            <w:rFonts w:ascii="Arial" w:hAnsi="Arial"/>
            <w:noProof/>
          </w:rPr>
          <w:t>Financial Proposal</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_Toc75857295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14</w:t>
        </w:r>
        <w:r w:rsidR="006127CA">
          <w:rPr>
            <w:noProof/>
            <w:webHidden/>
            <w:color w:val="2B579A"/>
            <w:shd w:val="clear" w:color="auto" w:fill="E6E6E6"/>
          </w:rPr>
          <w:fldChar w:fldCharType="end"/>
        </w:r>
      </w:hyperlink>
    </w:p>
    <w:p w14:paraId="037D089C"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96" w:history="1">
        <w:r w:rsidR="006127CA" w:rsidRPr="00AE472F">
          <w:rPr>
            <w:rStyle w:val="Hyperlink"/>
            <w:rFonts w:cs="Times New Roman"/>
            <w:noProof/>
          </w:rPr>
          <w:t>4.13</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Conduct and Exclusion of Bidders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_Toc75857296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15</w:t>
        </w:r>
        <w:r w:rsidR="006127CA">
          <w:rPr>
            <w:noProof/>
            <w:webHidden/>
            <w:color w:val="2B579A"/>
            <w:shd w:val="clear" w:color="auto" w:fill="E6E6E6"/>
          </w:rPr>
          <w:fldChar w:fldCharType="end"/>
        </w:r>
      </w:hyperlink>
    </w:p>
    <w:p w14:paraId="6EBFEF68" w14:textId="77777777" w:rsidR="006127CA" w:rsidRDefault="00B557CF">
      <w:pPr>
        <w:pStyle w:val="TOC1"/>
        <w:rPr>
          <w:rFonts w:asciiTheme="minorHAnsi" w:eastAsiaTheme="minorEastAsia" w:hAnsiTheme="minorHAnsi" w:cstheme="minorBidi"/>
          <w:b w:val="0"/>
          <w:caps w:val="0"/>
          <w:noProof/>
          <w:color w:val="auto"/>
          <w:sz w:val="22"/>
          <w:szCs w:val="22"/>
          <w:lang w:val="en-GB" w:eastAsia="zh-CN"/>
        </w:rPr>
      </w:pPr>
      <w:hyperlink w:anchor="_Toc75857297" w:history="1">
        <w:r w:rsidR="006127CA" w:rsidRPr="00AE472F">
          <w:rPr>
            <w:rStyle w:val="Hyperlink"/>
            <w:rFonts w:ascii="Arial" w:hAnsi="Arial" w:cs="Times New Roman"/>
            <w:noProof/>
          </w:rPr>
          <w:t>5.</w:t>
        </w:r>
        <w:r w:rsidR="006127CA">
          <w:rPr>
            <w:rFonts w:asciiTheme="minorHAnsi" w:eastAsiaTheme="minorEastAsia" w:hAnsiTheme="minorHAnsi" w:cstheme="minorBidi"/>
            <w:b w:val="0"/>
            <w:caps w:val="0"/>
            <w:noProof/>
            <w:color w:val="auto"/>
            <w:sz w:val="22"/>
            <w:szCs w:val="22"/>
            <w:lang w:val="en-GB" w:eastAsia="zh-CN"/>
          </w:rPr>
          <w:tab/>
        </w:r>
        <w:r w:rsidR="006127CA" w:rsidRPr="00AE472F">
          <w:rPr>
            <w:rStyle w:val="Hyperlink"/>
            <w:rFonts w:ascii="Arial" w:hAnsi="Arial" w:cs="Arial"/>
            <w:noProof/>
          </w:rPr>
          <w:t>Evaluation Of Proposals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_Toc75857297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16</w:t>
        </w:r>
        <w:r w:rsidR="006127CA">
          <w:rPr>
            <w:noProof/>
            <w:webHidden/>
            <w:color w:val="2B579A"/>
            <w:shd w:val="clear" w:color="auto" w:fill="E6E6E6"/>
          </w:rPr>
          <w:fldChar w:fldCharType="end"/>
        </w:r>
      </w:hyperlink>
    </w:p>
    <w:p w14:paraId="54506576"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98" w:history="1">
        <w:r w:rsidR="006127CA" w:rsidRPr="00AE472F">
          <w:rPr>
            <w:rStyle w:val="Hyperlink"/>
            <w:rFonts w:cs="Times New Roman"/>
            <w:noProof/>
          </w:rPr>
          <w:t>5.1</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Preliminary Examination of Proposals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_Toc75857298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16</w:t>
        </w:r>
        <w:r w:rsidR="006127CA">
          <w:rPr>
            <w:noProof/>
            <w:webHidden/>
            <w:color w:val="2B579A"/>
            <w:shd w:val="clear" w:color="auto" w:fill="E6E6E6"/>
          </w:rPr>
          <w:fldChar w:fldCharType="end"/>
        </w:r>
      </w:hyperlink>
    </w:p>
    <w:p w14:paraId="2B51434C"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299" w:history="1">
        <w:r w:rsidR="006127CA" w:rsidRPr="00AE472F">
          <w:rPr>
            <w:rStyle w:val="Hyperlink"/>
            <w:rFonts w:cs="Times New Roman"/>
            <w:noProof/>
          </w:rPr>
          <w:t>5.2</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Clarification of Proposals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_Toc75857299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16</w:t>
        </w:r>
        <w:r w:rsidR="006127CA">
          <w:rPr>
            <w:noProof/>
            <w:webHidden/>
            <w:color w:val="2B579A"/>
            <w:shd w:val="clear" w:color="auto" w:fill="E6E6E6"/>
          </w:rPr>
          <w:fldChar w:fldCharType="end"/>
        </w:r>
      </w:hyperlink>
    </w:p>
    <w:p w14:paraId="678F95DF"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00" w:history="1">
        <w:r w:rsidR="006127CA" w:rsidRPr="00AE472F">
          <w:rPr>
            <w:rStyle w:val="Hyperlink"/>
            <w:rFonts w:cs="Times New Roman"/>
            <w:noProof/>
          </w:rPr>
          <w:t>5.3</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Evaluation of Proposals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_Toc75857300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16</w:t>
        </w:r>
        <w:r w:rsidR="006127CA">
          <w:rPr>
            <w:noProof/>
            <w:webHidden/>
            <w:color w:val="2B579A"/>
            <w:shd w:val="clear" w:color="auto" w:fill="E6E6E6"/>
          </w:rPr>
          <w:fldChar w:fldCharType="end"/>
        </w:r>
      </w:hyperlink>
    </w:p>
    <w:p w14:paraId="0A756EFF"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01" w:history="1">
        <w:r w:rsidR="006127CA" w:rsidRPr="00AE472F">
          <w:rPr>
            <w:rStyle w:val="Hyperlink"/>
            <w:rFonts w:cs="Times New Roman"/>
            <w:noProof/>
          </w:rPr>
          <w:t>5.4</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Bidders' Presentations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_Toc75857301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17</w:t>
        </w:r>
        <w:r w:rsidR="006127CA">
          <w:rPr>
            <w:noProof/>
            <w:webHidden/>
            <w:color w:val="2B579A"/>
            <w:shd w:val="clear" w:color="auto" w:fill="E6E6E6"/>
          </w:rPr>
          <w:fldChar w:fldCharType="end"/>
        </w:r>
      </w:hyperlink>
    </w:p>
    <w:p w14:paraId="562FDE17" w14:textId="77777777" w:rsidR="006127CA" w:rsidRDefault="00B557CF">
      <w:pPr>
        <w:pStyle w:val="TOC1"/>
        <w:rPr>
          <w:rFonts w:asciiTheme="minorHAnsi" w:eastAsiaTheme="minorEastAsia" w:hAnsiTheme="minorHAnsi" w:cstheme="minorBidi"/>
          <w:b w:val="0"/>
          <w:caps w:val="0"/>
          <w:noProof/>
          <w:color w:val="auto"/>
          <w:sz w:val="22"/>
          <w:szCs w:val="22"/>
          <w:lang w:val="en-GB" w:eastAsia="zh-CN"/>
        </w:rPr>
      </w:pPr>
      <w:hyperlink w:anchor="_Toc75857302" w:history="1">
        <w:r w:rsidR="006127CA" w:rsidRPr="00AE472F">
          <w:rPr>
            <w:rStyle w:val="Hyperlink"/>
            <w:rFonts w:ascii="Arial" w:hAnsi="Arial" w:cs="Times New Roman"/>
            <w:noProof/>
          </w:rPr>
          <w:t>6.</w:t>
        </w:r>
        <w:r w:rsidR="006127CA">
          <w:rPr>
            <w:rFonts w:asciiTheme="minorHAnsi" w:eastAsiaTheme="minorEastAsia" w:hAnsiTheme="minorHAnsi" w:cstheme="minorBidi"/>
            <w:b w:val="0"/>
            <w:caps w:val="0"/>
            <w:noProof/>
            <w:color w:val="auto"/>
            <w:sz w:val="22"/>
            <w:szCs w:val="22"/>
            <w:lang w:val="en-GB" w:eastAsia="zh-CN"/>
          </w:rPr>
          <w:tab/>
        </w:r>
        <w:r w:rsidR="006127CA" w:rsidRPr="00AE472F">
          <w:rPr>
            <w:rStyle w:val="Hyperlink"/>
            <w:rFonts w:ascii="Arial" w:hAnsi="Arial" w:cs="Arial"/>
            <w:noProof/>
          </w:rPr>
          <w:t>Award Of Contract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_Toc75857302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18</w:t>
        </w:r>
        <w:r w:rsidR="006127CA">
          <w:rPr>
            <w:noProof/>
            <w:webHidden/>
            <w:color w:val="2B579A"/>
            <w:shd w:val="clear" w:color="auto" w:fill="E6E6E6"/>
          </w:rPr>
          <w:fldChar w:fldCharType="end"/>
        </w:r>
      </w:hyperlink>
    </w:p>
    <w:p w14:paraId="0567EDB4"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03" w:history="1">
        <w:r w:rsidR="006127CA" w:rsidRPr="00AE472F">
          <w:rPr>
            <w:rStyle w:val="Hyperlink"/>
            <w:rFonts w:cs="Times New Roman"/>
            <w:noProof/>
          </w:rPr>
          <w:t>6.1</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Award Criteria, Award of Contract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_Toc75857303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18</w:t>
        </w:r>
        <w:r w:rsidR="006127CA">
          <w:rPr>
            <w:noProof/>
            <w:webHidden/>
            <w:color w:val="2B579A"/>
            <w:shd w:val="clear" w:color="auto" w:fill="E6E6E6"/>
          </w:rPr>
          <w:fldChar w:fldCharType="end"/>
        </w:r>
      </w:hyperlink>
    </w:p>
    <w:p w14:paraId="7F16C198"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04" w:history="1">
        <w:r w:rsidR="006127CA" w:rsidRPr="00AE472F">
          <w:rPr>
            <w:rStyle w:val="Hyperlink"/>
            <w:rFonts w:cs="Times New Roman"/>
            <w:noProof/>
            <w:spacing w:val="-16"/>
          </w:rPr>
          <w:t>6.2</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bCs/>
            <w:noProof/>
            <w:spacing w:val="-16"/>
          </w:rPr>
          <w:t xml:space="preserve">WHO's Right to modify Scope or Requirements during the </w:t>
        </w:r>
        <w:r w:rsidR="006127CA" w:rsidRPr="00AE472F">
          <w:rPr>
            <w:rStyle w:val="Hyperlink"/>
            <w:noProof/>
            <w:spacing w:val="-16"/>
          </w:rPr>
          <w:t>Evaluation/</w:t>
        </w:r>
        <w:r w:rsidR="006127CA" w:rsidRPr="00AE472F">
          <w:rPr>
            <w:rStyle w:val="Hyperlink"/>
            <w:bCs/>
            <w:noProof/>
            <w:spacing w:val="-16"/>
          </w:rPr>
          <w:t xml:space="preserve">Selection </w:t>
        </w:r>
        <w:r w:rsidR="006127CA" w:rsidRPr="00AE472F">
          <w:rPr>
            <w:rStyle w:val="Hyperlink"/>
            <w:noProof/>
            <w:spacing w:val="-16"/>
          </w:rPr>
          <w:t>Process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_Toc75857304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18</w:t>
        </w:r>
        <w:r w:rsidR="006127CA">
          <w:rPr>
            <w:noProof/>
            <w:webHidden/>
            <w:color w:val="2B579A"/>
            <w:shd w:val="clear" w:color="auto" w:fill="E6E6E6"/>
          </w:rPr>
          <w:fldChar w:fldCharType="end"/>
        </w:r>
      </w:hyperlink>
    </w:p>
    <w:p w14:paraId="270DCEB2"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05" w:history="1">
        <w:r w:rsidR="006127CA" w:rsidRPr="00AE472F">
          <w:rPr>
            <w:rStyle w:val="Hyperlink"/>
            <w:rFonts w:cs="Times New Roman"/>
            <w:bCs/>
            <w:noProof/>
          </w:rPr>
          <w:t>6.3</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bCs/>
            <w:noProof/>
          </w:rPr>
          <w:t>WHO's Right to Extend/Revise Scope or Requirements at Time of Award</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_Toc75857305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18</w:t>
        </w:r>
        <w:r w:rsidR="006127CA">
          <w:rPr>
            <w:noProof/>
            <w:webHidden/>
            <w:color w:val="2B579A"/>
            <w:shd w:val="clear" w:color="auto" w:fill="E6E6E6"/>
          </w:rPr>
          <w:fldChar w:fldCharType="end"/>
        </w:r>
      </w:hyperlink>
    </w:p>
    <w:p w14:paraId="57BF3A7C"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06" w:history="1">
        <w:r w:rsidR="006127CA" w:rsidRPr="00AE472F">
          <w:rPr>
            <w:rStyle w:val="Hyperlink"/>
            <w:rFonts w:cs="Times New Roman"/>
            <w:noProof/>
          </w:rPr>
          <w:t>6.4</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WHO's Right to enter into Negotiations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_Toc75857306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18</w:t>
        </w:r>
        <w:r w:rsidR="006127CA">
          <w:rPr>
            <w:noProof/>
            <w:webHidden/>
            <w:color w:val="2B579A"/>
            <w:shd w:val="clear" w:color="auto" w:fill="E6E6E6"/>
          </w:rPr>
          <w:fldChar w:fldCharType="end"/>
        </w:r>
      </w:hyperlink>
    </w:p>
    <w:p w14:paraId="5E338D3F"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07" w:history="1">
        <w:r w:rsidR="006127CA" w:rsidRPr="00AE472F">
          <w:rPr>
            <w:rStyle w:val="Hyperlink"/>
            <w:rFonts w:cs="Times New Roman"/>
            <w:noProof/>
          </w:rPr>
          <w:t>6.5</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Signing of the Contract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_Toc75857307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18</w:t>
        </w:r>
        <w:r w:rsidR="006127CA">
          <w:rPr>
            <w:noProof/>
            <w:webHidden/>
            <w:color w:val="2B579A"/>
            <w:shd w:val="clear" w:color="auto" w:fill="E6E6E6"/>
          </w:rPr>
          <w:fldChar w:fldCharType="end"/>
        </w:r>
      </w:hyperlink>
    </w:p>
    <w:p w14:paraId="7ABEA0CB"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08" w:history="1">
        <w:r w:rsidR="006127CA" w:rsidRPr="00AE472F">
          <w:rPr>
            <w:rStyle w:val="Hyperlink"/>
            <w:rFonts w:cs="Times New Roman"/>
            <w:noProof/>
          </w:rPr>
          <w:t>6.6</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Publication of Contract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_Toc75857308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19</w:t>
        </w:r>
        <w:r w:rsidR="006127CA">
          <w:rPr>
            <w:noProof/>
            <w:webHidden/>
            <w:color w:val="2B579A"/>
            <w:shd w:val="clear" w:color="auto" w:fill="E6E6E6"/>
          </w:rPr>
          <w:fldChar w:fldCharType="end"/>
        </w:r>
      </w:hyperlink>
    </w:p>
    <w:p w14:paraId="7E2B960F" w14:textId="77777777" w:rsidR="006127CA" w:rsidRDefault="00B557CF">
      <w:pPr>
        <w:pStyle w:val="TOC1"/>
        <w:rPr>
          <w:rFonts w:asciiTheme="minorHAnsi" w:eastAsiaTheme="minorEastAsia" w:hAnsiTheme="minorHAnsi" w:cstheme="minorBidi"/>
          <w:b w:val="0"/>
          <w:caps w:val="0"/>
          <w:noProof/>
          <w:color w:val="auto"/>
          <w:sz w:val="22"/>
          <w:szCs w:val="22"/>
          <w:lang w:val="en-GB" w:eastAsia="zh-CN"/>
        </w:rPr>
      </w:pPr>
      <w:hyperlink w:anchor="_Toc75857309" w:history="1">
        <w:r w:rsidR="006127CA" w:rsidRPr="00AE472F">
          <w:rPr>
            <w:rStyle w:val="Hyperlink"/>
            <w:rFonts w:ascii="Arial" w:hAnsi="Arial" w:cs="Times New Roman"/>
            <w:noProof/>
          </w:rPr>
          <w:t>7.</w:t>
        </w:r>
        <w:r w:rsidR="006127CA">
          <w:rPr>
            <w:rFonts w:asciiTheme="minorHAnsi" w:eastAsiaTheme="minorEastAsia" w:hAnsiTheme="minorHAnsi" w:cstheme="minorBidi"/>
            <w:b w:val="0"/>
            <w:caps w:val="0"/>
            <w:noProof/>
            <w:color w:val="auto"/>
            <w:sz w:val="22"/>
            <w:szCs w:val="22"/>
            <w:lang w:val="en-GB" w:eastAsia="zh-CN"/>
          </w:rPr>
          <w:tab/>
        </w:r>
        <w:r w:rsidR="006127CA" w:rsidRPr="00AE472F">
          <w:rPr>
            <w:rStyle w:val="Hyperlink"/>
            <w:rFonts w:ascii="Arial" w:hAnsi="Arial" w:cs="Arial"/>
            <w:noProof/>
          </w:rPr>
          <w:t>General And Contractual Conditions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_Toc75857309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20</w:t>
        </w:r>
        <w:r w:rsidR="006127CA">
          <w:rPr>
            <w:noProof/>
            <w:webHidden/>
            <w:color w:val="2B579A"/>
            <w:shd w:val="clear" w:color="auto" w:fill="E6E6E6"/>
          </w:rPr>
          <w:fldChar w:fldCharType="end"/>
        </w:r>
      </w:hyperlink>
    </w:p>
    <w:p w14:paraId="6928C97D"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10" w:history="1">
        <w:r w:rsidR="006127CA" w:rsidRPr="00AE472F">
          <w:rPr>
            <w:rStyle w:val="Hyperlink"/>
            <w:rFonts w:cs="Times New Roman"/>
            <w:noProof/>
          </w:rPr>
          <w:t>7.1</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Conditions of Contract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_Toc75857310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20</w:t>
        </w:r>
        <w:r w:rsidR="006127CA">
          <w:rPr>
            <w:noProof/>
            <w:webHidden/>
            <w:color w:val="2B579A"/>
            <w:shd w:val="clear" w:color="auto" w:fill="E6E6E6"/>
          </w:rPr>
          <w:fldChar w:fldCharType="end"/>
        </w:r>
      </w:hyperlink>
    </w:p>
    <w:p w14:paraId="5CC6ACFB"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11" w:history="1">
        <w:r w:rsidR="006127CA" w:rsidRPr="00AE472F">
          <w:rPr>
            <w:rStyle w:val="Hyperlink"/>
            <w:rFonts w:cs="Times New Roman"/>
            <w:noProof/>
          </w:rPr>
          <w:t>7.2</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Responsibility</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_Toc75857311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21</w:t>
        </w:r>
        <w:r w:rsidR="006127CA">
          <w:rPr>
            <w:noProof/>
            <w:webHidden/>
            <w:color w:val="2B579A"/>
            <w:shd w:val="clear" w:color="auto" w:fill="E6E6E6"/>
          </w:rPr>
          <w:fldChar w:fldCharType="end"/>
        </w:r>
      </w:hyperlink>
    </w:p>
    <w:p w14:paraId="4CE6FA97"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12" w:history="1">
        <w:r w:rsidR="006127CA" w:rsidRPr="00AE472F">
          <w:rPr>
            <w:rStyle w:val="Hyperlink"/>
            <w:rFonts w:cs="Times New Roman"/>
            <w:noProof/>
          </w:rPr>
          <w:t>7.3</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Audit and Access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_Toc75857312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21</w:t>
        </w:r>
        <w:r w:rsidR="006127CA">
          <w:rPr>
            <w:noProof/>
            <w:webHidden/>
            <w:color w:val="2B579A"/>
            <w:shd w:val="clear" w:color="auto" w:fill="E6E6E6"/>
          </w:rPr>
          <w:fldChar w:fldCharType="end"/>
        </w:r>
      </w:hyperlink>
    </w:p>
    <w:p w14:paraId="542851CA"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13" w:history="1">
        <w:r w:rsidR="006127CA" w:rsidRPr="00AE472F">
          <w:rPr>
            <w:rStyle w:val="Hyperlink"/>
            <w:rFonts w:cs="Times New Roman"/>
            <w:noProof/>
          </w:rPr>
          <w:t>7.4</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Source of Instructions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_Toc75857313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21</w:t>
        </w:r>
        <w:r w:rsidR="006127CA">
          <w:rPr>
            <w:noProof/>
            <w:webHidden/>
            <w:color w:val="2B579A"/>
            <w:shd w:val="clear" w:color="auto" w:fill="E6E6E6"/>
          </w:rPr>
          <w:fldChar w:fldCharType="end"/>
        </w:r>
      </w:hyperlink>
    </w:p>
    <w:p w14:paraId="29D6918B"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14" w:history="1">
        <w:r w:rsidR="006127CA" w:rsidRPr="00AE472F">
          <w:rPr>
            <w:rStyle w:val="Hyperlink"/>
            <w:rFonts w:cs="Times New Roman"/>
            <w:noProof/>
          </w:rPr>
          <w:t>7.5</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Warranties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_Toc75857314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21</w:t>
        </w:r>
        <w:r w:rsidR="006127CA">
          <w:rPr>
            <w:noProof/>
            <w:webHidden/>
            <w:color w:val="2B579A"/>
            <w:shd w:val="clear" w:color="auto" w:fill="E6E6E6"/>
          </w:rPr>
          <w:fldChar w:fldCharType="end"/>
        </w:r>
      </w:hyperlink>
    </w:p>
    <w:p w14:paraId="279A4F33"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15" w:history="1">
        <w:r w:rsidR="006127CA" w:rsidRPr="00AE472F">
          <w:rPr>
            <w:rStyle w:val="Hyperlink"/>
            <w:rFonts w:cs="Times New Roman"/>
            <w:noProof/>
          </w:rPr>
          <w:t>7.6</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Legal Status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_Toc75857315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22</w:t>
        </w:r>
        <w:r w:rsidR="006127CA">
          <w:rPr>
            <w:noProof/>
            <w:webHidden/>
            <w:color w:val="2B579A"/>
            <w:shd w:val="clear" w:color="auto" w:fill="E6E6E6"/>
          </w:rPr>
          <w:fldChar w:fldCharType="end"/>
        </w:r>
      </w:hyperlink>
    </w:p>
    <w:p w14:paraId="65DD18DD"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16" w:history="1">
        <w:r w:rsidR="006127CA" w:rsidRPr="00AE472F">
          <w:rPr>
            <w:rStyle w:val="Hyperlink"/>
            <w:rFonts w:cs="Times New Roman"/>
            <w:noProof/>
          </w:rPr>
          <w:t>7.7</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Relation Between the Parties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_Toc75857316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22</w:t>
        </w:r>
        <w:r w:rsidR="006127CA">
          <w:rPr>
            <w:noProof/>
            <w:webHidden/>
            <w:color w:val="2B579A"/>
            <w:shd w:val="clear" w:color="auto" w:fill="E6E6E6"/>
          </w:rPr>
          <w:fldChar w:fldCharType="end"/>
        </w:r>
      </w:hyperlink>
    </w:p>
    <w:p w14:paraId="6E0FBF1B"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17" w:history="1">
        <w:r w:rsidR="006127CA" w:rsidRPr="00AE472F">
          <w:rPr>
            <w:rStyle w:val="Hyperlink"/>
            <w:rFonts w:cs="Times New Roman"/>
            <w:noProof/>
          </w:rPr>
          <w:t>7.8</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No Waiver</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_Toc75857317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22</w:t>
        </w:r>
        <w:r w:rsidR="006127CA">
          <w:rPr>
            <w:noProof/>
            <w:webHidden/>
            <w:color w:val="2B579A"/>
            <w:shd w:val="clear" w:color="auto" w:fill="E6E6E6"/>
          </w:rPr>
          <w:fldChar w:fldCharType="end"/>
        </w:r>
      </w:hyperlink>
    </w:p>
    <w:p w14:paraId="6D23736E"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18" w:history="1">
        <w:r w:rsidR="006127CA" w:rsidRPr="00AE472F">
          <w:rPr>
            <w:rStyle w:val="Hyperlink"/>
            <w:rFonts w:cs="Times New Roman"/>
            <w:noProof/>
          </w:rPr>
          <w:t>7.9</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Liability</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_Toc75857318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23</w:t>
        </w:r>
        <w:r w:rsidR="006127CA">
          <w:rPr>
            <w:noProof/>
            <w:webHidden/>
            <w:color w:val="2B579A"/>
            <w:shd w:val="clear" w:color="auto" w:fill="E6E6E6"/>
          </w:rPr>
          <w:fldChar w:fldCharType="end"/>
        </w:r>
      </w:hyperlink>
    </w:p>
    <w:p w14:paraId="04103023"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19" w:history="1">
        <w:r w:rsidR="006127CA" w:rsidRPr="00AE472F">
          <w:rPr>
            <w:rStyle w:val="Hyperlink"/>
            <w:rFonts w:cs="Times New Roman"/>
            <w:noProof/>
          </w:rPr>
          <w:t>7.10</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Assignment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_Toc75857319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23</w:t>
        </w:r>
        <w:r w:rsidR="006127CA">
          <w:rPr>
            <w:noProof/>
            <w:webHidden/>
            <w:color w:val="2B579A"/>
            <w:shd w:val="clear" w:color="auto" w:fill="E6E6E6"/>
          </w:rPr>
          <w:fldChar w:fldCharType="end"/>
        </w:r>
      </w:hyperlink>
    </w:p>
    <w:p w14:paraId="7C1354DA"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20" w:history="1">
        <w:r w:rsidR="006127CA" w:rsidRPr="00AE472F">
          <w:rPr>
            <w:rStyle w:val="Hyperlink"/>
            <w:rFonts w:cs="Times New Roman"/>
            <w:noProof/>
          </w:rPr>
          <w:t>7.11</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Indemnification</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_Toc75857320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23</w:t>
        </w:r>
        <w:r w:rsidR="006127CA">
          <w:rPr>
            <w:noProof/>
            <w:webHidden/>
            <w:color w:val="2B579A"/>
            <w:shd w:val="clear" w:color="auto" w:fill="E6E6E6"/>
          </w:rPr>
          <w:fldChar w:fldCharType="end"/>
        </w:r>
      </w:hyperlink>
    </w:p>
    <w:p w14:paraId="0CAB1A7F"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21" w:history="1">
        <w:r w:rsidR="006127CA" w:rsidRPr="00AE472F">
          <w:rPr>
            <w:rStyle w:val="Hyperlink"/>
            <w:rFonts w:cs="Times New Roman"/>
            <w:noProof/>
          </w:rPr>
          <w:t>7.12</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Contractor's Responsibility for Employees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_Toc75857321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23</w:t>
        </w:r>
        <w:r w:rsidR="006127CA">
          <w:rPr>
            <w:noProof/>
            <w:webHidden/>
            <w:color w:val="2B579A"/>
            <w:shd w:val="clear" w:color="auto" w:fill="E6E6E6"/>
          </w:rPr>
          <w:fldChar w:fldCharType="end"/>
        </w:r>
      </w:hyperlink>
    </w:p>
    <w:p w14:paraId="1B2431D0"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22" w:history="1">
        <w:r w:rsidR="006127CA" w:rsidRPr="00AE472F">
          <w:rPr>
            <w:rStyle w:val="Hyperlink"/>
            <w:rFonts w:cs="Times New Roman"/>
            <w:noProof/>
          </w:rPr>
          <w:t>7.13</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Subcontracting</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_Toc75857322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23</w:t>
        </w:r>
        <w:r w:rsidR="006127CA">
          <w:rPr>
            <w:noProof/>
            <w:webHidden/>
            <w:color w:val="2B579A"/>
            <w:shd w:val="clear" w:color="auto" w:fill="E6E6E6"/>
          </w:rPr>
          <w:fldChar w:fldCharType="end"/>
        </w:r>
      </w:hyperlink>
    </w:p>
    <w:p w14:paraId="5697AA77"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23" w:history="1">
        <w:r w:rsidR="006127CA" w:rsidRPr="00AE472F">
          <w:rPr>
            <w:rStyle w:val="Hyperlink"/>
            <w:rFonts w:cs="Times New Roman"/>
            <w:noProof/>
          </w:rPr>
          <w:t>7.14</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Place of Performance</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_Toc75857323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23</w:t>
        </w:r>
        <w:r w:rsidR="006127CA">
          <w:rPr>
            <w:noProof/>
            <w:webHidden/>
            <w:color w:val="2B579A"/>
            <w:shd w:val="clear" w:color="auto" w:fill="E6E6E6"/>
          </w:rPr>
          <w:fldChar w:fldCharType="end"/>
        </w:r>
      </w:hyperlink>
    </w:p>
    <w:p w14:paraId="13737006"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24" w:history="1">
        <w:r w:rsidR="006127CA" w:rsidRPr="00AE472F">
          <w:rPr>
            <w:rStyle w:val="Hyperlink"/>
            <w:rFonts w:cs="Times New Roman"/>
            <w:noProof/>
          </w:rPr>
          <w:t>7.15</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Language</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_Toc75857324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24</w:t>
        </w:r>
        <w:r w:rsidR="006127CA">
          <w:rPr>
            <w:noProof/>
            <w:webHidden/>
            <w:color w:val="2B579A"/>
            <w:shd w:val="clear" w:color="auto" w:fill="E6E6E6"/>
          </w:rPr>
          <w:fldChar w:fldCharType="end"/>
        </w:r>
      </w:hyperlink>
    </w:p>
    <w:p w14:paraId="4E9D5305"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25" w:history="1">
        <w:r w:rsidR="006127CA" w:rsidRPr="00AE472F">
          <w:rPr>
            <w:rStyle w:val="Hyperlink"/>
            <w:rFonts w:cs="Times New Roman"/>
            <w:noProof/>
          </w:rPr>
          <w:t>7.16</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Confidentiality</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_Toc75857325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24</w:t>
        </w:r>
        <w:r w:rsidR="006127CA">
          <w:rPr>
            <w:noProof/>
            <w:webHidden/>
            <w:color w:val="2B579A"/>
            <w:shd w:val="clear" w:color="auto" w:fill="E6E6E6"/>
          </w:rPr>
          <w:fldChar w:fldCharType="end"/>
        </w:r>
      </w:hyperlink>
    </w:p>
    <w:p w14:paraId="0486D38B"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26" w:history="1">
        <w:r w:rsidR="006127CA" w:rsidRPr="00AE472F">
          <w:rPr>
            <w:rStyle w:val="Hyperlink"/>
            <w:rFonts w:cs="Times New Roman"/>
            <w:noProof/>
          </w:rPr>
          <w:t>7.17</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Title Rights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_Toc75857326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24</w:t>
        </w:r>
        <w:r w:rsidR="006127CA">
          <w:rPr>
            <w:noProof/>
            <w:webHidden/>
            <w:color w:val="2B579A"/>
            <w:shd w:val="clear" w:color="auto" w:fill="E6E6E6"/>
          </w:rPr>
          <w:fldChar w:fldCharType="end"/>
        </w:r>
      </w:hyperlink>
    </w:p>
    <w:p w14:paraId="436E1E1D"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27" w:history="1">
        <w:r w:rsidR="006127CA" w:rsidRPr="00AE472F">
          <w:rPr>
            <w:rStyle w:val="Hyperlink"/>
            <w:rFonts w:cs="Times New Roman"/>
            <w:noProof/>
          </w:rPr>
          <w:t>7.18</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Termination and Cancellation</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_Toc75857327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24</w:t>
        </w:r>
        <w:r w:rsidR="006127CA">
          <w:rPr>
            <w:noProof/>
            <w:webHidden/>
            <w:color w:val="2B579A"/>
            <w:shd w:val="clear" w:color="auto" w:fill="E6E6E6"/>
          </w:rPr>
          <w:fldChar w:fldCharType="end"/>
        </w:r>
      </w:hyperlink>
    </w:p>
    <w:p w14:paraId="72861539"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28" w:history="1">
        <w:r w:rsidR="006127CA" w:rsidRPr="00AE472F">
          <w:rPr>
            <w:rStyle w:val="Hyperlink"/>
            <w:rFonts w:cs="Times New Roman"/>
            <w:noProof/>
          </w:rPr>
          <w:t>7.19</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Force Majeure</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_Toc75857328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25</w:t>
        </w:r>
        <w:r w:rsidR="006127CA">
          <w:rPr>
            <w:noProof/>
            <w:webHidden/>
            <w:color w:val="2B579A"/>
            <w:shd w:val="clear" w:color="auto" w:fill="E6E6E6"/>
          </w:rPr>
          <w:fldChar w:fldCharType="end"/>
        </w:r>
      </w:hyperlink>
    </w:p>
    <w:p w14:paraId="1CE931FB"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29" w:history="1">
        <w:r w:rsidR="006127CA" w:rsidRPr="00AE472F">
          <w:rPr>
            <w:rStyle w:val="Hyperlink"/>
            <w:rFonts w:cs="Times New Roman"/>
            <w:noProof/>
          </w:rPr>
          <w:t>7.20</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Surviving Provisions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_Toc75857329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25</w:t>
        </w:r>
        <w:r w:rsidR="006127CA">
          <w:rPr>
            <w:noProof/>
            <w:webHidden/>
            <w:color w:val="2B579A"/>
            <w:shd w:val="clear" w:color="auto" w:fill="E6E6E6"/>
          </w:rPr>
          <w:fldChar w:fldCharType="end"/>
        </w:r>
      </w:hyperlink>
    </w:p>
    <w:p w14:paraId="392F30D7"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30" w:history="1">
        <w:r w:rsidR="006127CA" w:rsidRPr="00AE472F">
          <w:rPr>
            <w:rStyle w:val="Hyperlink"/>
            <w:rFonts w:cs="Times New Roman"/>
            <w:noProof/>
          </w:rPr>
          <w:t>7.21</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Use of WHO name and emblem</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_Toc75857330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25</w:t>
        </w:r>
        <w:r w:rsidR="006127CA">
          <w:rPr>
            <w:noProof/>
            <w:webHidden/>
            <w:color w:val="2B579A"/>
            <w:shd w:val="clear" w:color="auto" w:fill="E6E6E6"/>
          </w:rPr>
          <w:fldChar w:fldCharType="end"/>
        </w:r>
      </w:hyperlink>
    </w:p>
    <w:p w14:paraId="62718CF5"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31" w:history="1">
        <w:r w:rsidR="006127CA" w:rsidRPr="00AE472F">
          <w:rPr>
            <w:rStyle w:val="Hyperlink"/>
            <w:rFonts w:cs="Times New Roman"/>
            <w:noProof/>
          </w:rPr>
          <w:t>7.22</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Publication of Contract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_Toc75857331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25</w:t>
        </w:r>
        <w:r w:rsidR="006127CA">
          <w:rPr>
            <w:noProof/>
            <w:webHidden/>
            <w:color w:val="2B579A"/>
            <w:shd w:val="clear" w:color="auto" w:fill="E6E6E6"/>
          </w:rPr>
          <w:fldChar w:fldCharType="end"/>
        </w:r>
      </w:hyperlink>
    </w:p>
    <w:p w14:paraId="39397F93"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32" w:history="1">
        <w:r w:rsidR="006127CA" w:rsidRPr="00AE472F">
          <w:rPr>
            <w:rStyle w:val="Hyperlink"/>
            <w:rFonts w:cs="Times New Roman"/>
            <w:noProof/>
          </w:rPr>
          <w:t>7.23</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Successors and Assignees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_Toc75857332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26</w:t>
        </w:r>
        <w:r w:rsidR="006127CA">
          <w:rPr>
            <w:noProof/>
            <w:webHidden/>
            <w:color w:val="2B579A"/>
            <w:shd w:val="clear" w:color="auto" w:fill="E6E6E6"/>
          </w:rPr>
          <w:fldChar w:fldCharType="end"/>
        </w:r>
      </w:hyperlink>
    </w:p>
    <w:p w14:paraId="6DE00BCF"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33" w:history="1">
        <w:r w:rsidR="006127CA" w:rsidRPr="00AE472F">
          <w:rPr>
            <w:rStyle w:val="Hyperlink"/>
            <w:rFonts w:cs="Times New Roman"/>
            <w:noProof/>
          </w:rPr>
          <w:t>7.24</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Payment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_Toc75857333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26</w:t>
        </w:r>
        <w:r w:rsidR="006127CA">
          <w:rPr>
            <w:noProof/>
            <w:webHidden/>
            <w:color w:val="2B579A"/>
            <w:shd w:val="clear" w:color="auto" w:fill="E6E6E6"/>
          </w:rPr>
          <w:fldChar w:fldCharType="end"/>
        </w:r>
      </w:hyperlink>
    </w:p>
    <w:p w14:paraId="4731E322"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34" w:history="1">
        <w:r w:rsidR="006127CA" w:rsidRPr="00AE472F">
          <w:rPr>
            <w:rStyle w:val="Hyperlink"/>
            <w:rFonts w:cs="Times New Roman"/>
            <w:noProof/>
          </w:rPr>
          <w:t>7.25</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Title to Equipment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_Toc75857334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26</w:t>
        </w:r>
        <w:r w:rsidR="006127CA">
          <w:rPr>
            <w:noProof/>
            <w:webHidden/>
            <w:color w:val="2B579A"/>
            <w:shd w:val="clear" w:color="auto" w:fill="E6E6E6"/>
          </w:rPr>
          <w:fldChar w:fldCharType="end"/>
        </w:r>
      </w:hyperlink>
    </w:p>
    <w:p w14:paraId="5FE36E95"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35" w:history="1">
        <w:r w:rsidR="006127CA" w:rsidRPr="00AE472F">
          <w:rPr>
            <w:rStyle w:val="Hyperlink"/>
            <w:rFonts w:cs="Times New Roman"/>
            <w:noProof/>
          </w:rPr>
          <w:t>7.26</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Insurance and Liabilities to Third Parties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_Toc75857335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26</w:t>
        </w:r>
        <w:r w:rsidR="006127CA">
          <w:rPr>
            <w:noProof/>
            <w:webHidden/>
            <w:color w:val="2B579A"/>
            <w:shd w:val="clear" w:color="auto" w:fill="E6E6E6"/>
          </w:rPr>
          <w:fldChar w:fldCharType="end"/>
        </w:r>
      </w:hyperlink>
    </w:p>
    <w:p w14:paraId="3316452A"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36" w:history="1">
        <w:r w:rsidR="006127CA" w:rsidRPr="00AE472F">
          <w:rPr>
            <w:rStyle w:val="Hyperlink"/>
            <w:rFonts w:cs="Times New Roman"/>
            <w:noProof/>
          </w:rPr>
          <w:t>7.27</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Settlement of Disputes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_Toc75857336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27</w:t>
        </w:r>
        <w:r w:rsidR="006127CA">
          <w:rPr>
            <w:noProof/>
            <w:webHidden/>
            <w:color w:val="2B579A"/>
            <w:shd w:val="clear" w:color="auto" w:fill="E6E6E6"/>
          </w:rPr>
          <w:fldChar w:fldCharType="end"/>
        </w:r>
      </w:hyperlink>
    </w:p>
    <w:p w14:paraId="78681979"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37" w:history="1">
        <w:r w:rsidR="006127CA" w:rsidRPr="00AE472F">
          <w:rPr>
            <w:rStyle w:val="Hyperlink"/>
            <w:rFonts w:cs="Times New Roman"/>
            <w:noProof/>
          </w:rPr>
          <w:t>7.28</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Authority to Modify</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_Toc75857337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27</w:t>
        </w:r>
        <w:r w:rsidR="006127CA">
          <w:rPr>
            <w:noProof/>
            <w:webHidden/>
            <w:color w:val="2B579A"/>
            <w:shd w:val="clear" w:color="auto" w:fill="E6E6E6"/>
          </w:rPr>
          <w:fldChar w:fldCharType="end"/>
        </w:r>
      </w:hyperlink>
    </w:p>
    <w:p w14:paraId="4CA62028"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38" w:history="1">
        <w:r w:rsidR="006127CA" w:rsidRPr="00AE472F">
          <w:rPr>
            <w:rStyle w:val="Hyperlink"/>
            <w:rFonts w:cs="Times New Roman"/>
            <w:noProof/>
          </w:rPr>
          <w:t>7.29</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Privileges and Immunities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_Toc75857338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27</w:t>
        </w:r>
        <w:r w:rsidR="006127CA">
          <w:rPr>
            <w:noProof/>
            <w:webHidden/>
            <w:color w:val="2B579A"/>
            <w:shd w:val="clear" w:color="auto" w:fill="E6E6E6"/>
          </w:rPr>
          <w:fldChar w:fldCharType="end"/>
        </w:r>
      </w:hyperlink>
    </w:p>
    <w:p w14:paraId="1C2C7946"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39" w:history="1">
        <w:r w:rsidR="006127CA" w:rsidRPr="00AE472F">
          <w:rPr>
            <w:rStyle w:val="Hyperlink"/>
            <w:rFonts w:cs="Times New Roman"/>
            <w:noProof/>
          </w:rPr>
          <w:t>7.30</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Anti-Terrorism and UN Sanctions; Fraud and Corruption</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_Toc75857339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27</w:t>
        </w:r>
        <w:r w:rsidR="006127CA">
          <w:rPr>
            <w:noProof/>
            <w:webHidden/>
            <w:color w:val="2B579A"/>
            <w:shd w:val="clear" w:color="auto" w:fill="E6E6E6"/>
          </w:rPr>
          <w:fldChar w:fldCharType="end"/>
        </w:r>
      </w:hyperlink>
    </w:p>
    <w:p w14:paraId="713524A1"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40" w:history="1">
        <w:r w:rsidR="006127CA" w:rsidRPr="00AE472F">
          <w:rPr>
            <w:rStyle w:val="Hyperlink"/>
            <w:rFonts w:cs="Times New Roman"/>
            <w:noProof/>
          </w:rPr>
          <w:t>7.31</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Ethical Behaviour</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_Toc75857340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28</w:t>
        </w:r>
        <w:r w:rsidR="006127CA">
          <w:rPr>
            <w:noProof/>
            <w:webHidden/>
            <w:color w:val="2B579A"/>
            <w:shd w:val="clear" w:color="auto" w:fill="E6E6E6"/>
          </w:rPr>
          <w:fldChar w:fldCharType="end"/>
        </w:r>
      </w:hyperlink>
    </w:p>
    <w:p w14:paraId="1ECB2927"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41" w:history="1">
        <w:r w:rsidR="006127CA" w:rsidRPr="00AE472F">
          <w:rPr>
            <w:rStyle w:val="Hyperlink"/>
            <w:rFonts w:cs="Times New Roman"/>
            <w:noProof/>
          </w:rPr>
          <w:t>7.32</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Officials not to Benefit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_Toc75857341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28</w:t>
        </w:r>
        <w:r w:rsidR="006127CA">
          <w:rPr>
            <w:noProof/>
            <w:webHidden/>
            <w:color w:val="2B579A"/>
            <w:shd w:val="clear" w:color="auto" w:fill="E6E6E6"/>
          </w:rPr>
          <w:fldChar w:fldCharType="end"/>
        </w:r>
      </w:hyperlink>
    </w:p>
    <w:p w14:paraId="72F68FF6"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42" w:history="1">
        <w:r w:rsidR="006127CA" w:rsidRPr="00AE472F">
          <w:rPr>
            <w:rStyle w:val="Hyperlink"/>
            <w:rFonts w:cs="Times New Roman"/>
            <w:noProof/>
          </w:rPr>
          <w:t>7.33</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Compliance with WHO Codes and Policies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_Toc75857342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28</w:t>
        </w:r>
        <w:r w:rsidR="006127CA">
          <w:rPr>
            <w:noProof/>
            <w:webHidden/>
            <w:color w:val="2B579A"/>
            <w:shd w:val="clear" w:color="auto" w:fill="E6E6E6"/>
          </w:rPr>
          <w:fldChar w:fldCharType="end"/>
        </w:r>
      </w:hyperlink>
    </w:p>
    <w:p w14:paraId="77FDC58D"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43" w:history="1">
        <w:r w:rsidR="006127CA" w:rsidRPr="00AE472F">
          <w:rPr>
            <w:rStyle w:val="Hyperlink"/>
            <w:rFonts w:cs="Times New Roman"/>
            <w:noProof/>
          </w:rPr>
          <w:t>7.34</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Zero tolerance for sexual exploitation and abuse</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_Toc75857343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28</w:t>
        </w:r>
        <w:r w:rsidR="006127CA">
          <w:rPr>
            <w:noProof/>
            <w:webHidden/>
            <w:color w:val="2B579A"/>
            <w:shd w:val="clear" w:color="auto" w:fill="E6E6E6"/>
          </w:rPr>
          <w:fldChar w:fldCharType="end"/>
        </w:r>
      </w:hyperlink>
    </w:p>
    <w:p w14:paraId="5D90B5B8"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44" w:history="1">
        <w:r w:rsidR="006127CA" w:rsidRPr="00AE472F">
          <w:rPr>
            <w:rStyle w:val="Hyperlink"/>
            <w:rFonts w:cs="Times New Roman"/>
            <w:noProof/>
          </w:rPr>
          <w:t>7.35</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Tobacco/Arms Related Disclosure Statement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_Toc75857344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29</w:t>
        </w:r>
        <w:r w:rsidR="006127CA">
          <w:rPr>
            <w:noProof/>
            <w:webHidden/>
            <w:color w:val="2B579A"/>
            <w:shd w:val="clear" w:color="auto" w:fill="E6E6E6"/>
          </w:rPr>
          <w:fldChar w:fldCharType="end"/>
        </w:r>
      </w:hyperlink>
    </w:p>
    <w:p w14:paraId="13984BA8"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45" w:history="1">
        <w:r w:rsidR="006127CA" w:rsidRPr="00AE472F">
          <w:rPr>
            <w:rStyle w:val="Hyperlink"/>
            <w:rFonts w:cs="Times New Roman"/>
            <w:noProof/>
          </w:rPr>
          <w:t>7.36</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Compliance with applicable laws, etc.</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_Toc75857345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29</w:t>
        </w:r>
        <w:r w:rsidR="006127CA">
          <w:rPr>
            <w:noProof/>
            <w:webHidden/>
            <w:color w:val="2B579A"/>
            <w:shd w:val="clear" w:color="auto" w:fill="E6E6E6"/>
          </w:rPr>
          <w:fldChar w:fldCharType="end"/>
        </w:r>
      </w:hyperlink>
    </w:p>
    <w:p w14:paraId="549B3084"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46" w:history="1">
        <w:r w:rsidR="006127CA" w:rsidRPr="00AE472F">
          <w:rPr>
            <w:rStyle w:val="Hyperlink"/>
            <w:rFonts w:cs="Times New Roman"/>
            <w:noProof/>
          </w:rPr>
          <w:t>7.37</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Breach of Essential Terms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_Toc75857346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29</w:t>
        </w:r>
        <w:r w:rsidR="006127CA">
          <w:rPr>
            <w:noProof/>
            <w:webHidden/>
            <w:color w:val="2B579A"/>
            <w:shd w:val="clear" w:color="auto" w:fill="E6E6E6"/>
          </w:rPr>
          <w:fldChar w:fldCharType="end"/>
        </w:r>
      </w:hyperlink>
    </w:p>
    <w:p w14:paraId="60A1128A" w14:textId="77777777" w:rsidR="006127CA" w:rsidRDefault="00B557CF">
      <w:pPr>
        <w:pStyle w:val="TOC1"/>
        <w:rPr>
          <w:rFonts w:asciiTheme="minorHAnsi" w:eastAsiaTheme="minorEastAsia" w:hAnsiTheme="minorHAnsi" w:cstheme="minorBidi"/>
          <w:b w:val="0"/>
          <w:caps w:val="0"/>
          <w:noProof/>
          <w:color w:val="auto"/>
          <w:sz w:val="22"/>
          <w:szCs w:val="22"/>
          <w:lang w:val="en-GB" w:eastAsia="zh-CN"/>
        </w:rPr>
      </w:pPr>
      <w:hyperlink w:anchor="_Toc75857347" w:history="1">
        <w:r w:rsidR="006127CA" w:rsidRPr="00AE472F">
          <w:rPr>
            <w:rStyle w:val="Hyperlink"/>
            <w:rFonts w:ascii="Arial" w:hAnsi="Arial" w:cs="Times New Roman"/>
            <w:noProof/>
          </w:rPr>
          <w:t>8.</w:t>
        </w:r>
        <w:r w:rsidR="006127CA">
          <w:rPr>
            <w:rFonts w:asciiTheme="minorHAnsi" w:eastAsiaTheme="minorEastAsia" w:hAnsiTheme="minorHAnsi" w:cstheme="minorBidi"/>
            <w:b w:val="0"/>
            <w:caps w:val="0"/>
            <w:noProof/>
            <w:color w:val="auto"/>
            <w:sz w:val="22"/>
            <w:szCs w:val="22"/>
            <w:lang w:val="en-GB" w:eastAsia="zh-CN"/>
          </w:rPr>
          <w:tab/>
        </w:r>
        <w:r w:rsidR="006127CA" w:rsidRPr="00AE472F">
          <w:rPr>
            <w:rStyle w:val="Hyperlink"/>
            <w:rFonts w:ascii="Arial" w:hAnsi="Arial" w:cs="Arial"/>
            <w:noProof/>
          </w:rPr>
          <w:t>Personnel</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_Toc75857347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30</w:t>
        </w:r>
        <w:r w:rsidR="006127CA">
          <w:rPr>
            <w:noProof/>
            <w:webHidden/>
            <w:color w:val="2B579A"/>
            <w:shd w:val="clear" w:color="auto" w:fill="E6E6E6"/>
          </w:rPr>
          <w:fldChar w:fldCharType="end"/>
        </w:r>
      </w:hyperlink>
    </w:p>
    <w:p w14:paraId="1E512921"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48" w:history="1">
        <w:r w:rsidR="006127CA" w:rsidRPr="00AE472F">
          <w:rPr>
            <w:rStyle w:val="Hyperlink"/>
            <w:rFonts w:cs="Times New Roman"/>
            <w:noProof/>
          </w:rPr>
          <w:t>8.1</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Approval of Contractor Personnel</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_Toc75857348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30</w:t>
        </w:r>
        <w:r w:rsidR="006127CA">
          <w:rPr>
            <w:noProof/>
            <w:webHidden/>
            <w:color w:val="2B579A"/>
            <w:shd w:val="clear" w:color="auto" w:fill="E6E6E6"/>
          </w:rPr>
          <w:fldChar w:fldCharType="end"/>
        </w:r>
      </w:hyperlink>
    </w:p>
    <w:p w14:paraId="2AA3872B"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49" w:history="1">
        <w:r w:rsidR="006127CA" w:rsidRPr="00AE472F">
          <w:rPr>
            <w:rStyle w:val="Hyperlink"/>
            <w:rFonts w:cs="Times New Roman"/>
            <w:noProof/>
          </w:rPr>
          <w:t>8.2</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Project Managers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_Toc75857349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30</w:t>
        </w:r>
        <w:r w:rsidR="006127CA">
          <w:rPr>
            <w:noProof/>
            <w:webHidden/>
            <w:color w:val="2B579A"/>
            <w:shd w:val="clear" w:color="auto" w:fill="E6E6E6"/>
          </w:rPr>
          <w:fldChar w:fldCharType="end"/>
        </w:r>
      </w:hyperlink>
    </w:p>
    <w:p w14:paraId="5E854E97"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50" w:history="1">
        <w:r w:rsidR="006127CA" w:rsidRPr="00AE472F">
          <w:rPr>
            <w:rStyle w:val="Hyperlink"/>
            <w:rFonts w:cs="Times New Roman"/>
            <w:noProof/>
          </w:rPr>
          <w:t>8.3</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Foreign Nationals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_Toc75857350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30</w:t>
        </w:r>
        <w:r w:rsidR="006127CA">
          <w:rPr>
            <w:noProof/>
            <w:webHidden/>
            <w:color w:val="2B579A"/>
            <w:shd w:val="clear" w:color="auto" w:fill="E6E6E6"/>
          </w:rPr>
          <w:fldChar w:fldCharType="end"/>
        </w:r>
      </w:hyperlink>
    </w:p>
    <w:p w14:paraId="3B24EC1E" w14:textId="77777777" w:rsidR="006127CA" w:rsidRDefault="00B557CF">
      <w:pPr>
        <w:pStyle w:val="TOC2"/>
        <w:rPr>
          <w:rFonts w:asciiTheme="minorHAnsi" w:eastAsiaTheme="minorEastAsia" w:hAnsiTheme="minorHAnsi" w:cstheme="minorBidi"/>
          <w:b w:val="0"/>
          <w:noProof/>
          <w:color w:val="auto"/>
          <w:sz w:val="22"/>
          <w:szCs w:val="22"/>
          <w:lang w:val="en-GB" w:eastAsia="zh-CN"/>
        </w:rPr>
      </w:pPr>
      <w:hyperlink w:anchor="_Toc75857351" w:history="1">
        <w:r w:rsidR="006127CA" w:rsidRPr="00AE472F">
          <w:rPr>
            <w:rStyle w:val="Hyperlink"/>
            <w:rFonts w:cs="Times New Roman"/>
            <w:noProof/>
          </w:rPr>
          <w:t>8.4</w:t>
        </w:r>
        <w:r w:rsidR="006127CA">
          <w:rPr>
            <w:rFonts w:asciiTheme="minorHAnsi" w:eastAsiaTheme="minorEastAsia" w:hAnsiTheme="minorHAnsi" w:cstheme="minorBidi"/>
            <w:b w:val="0"/>
            <w:noProof/>
            <w:color w:val="auto"/>
            <w:sz w:val="22"/>
            <w:szCs w:val="22"/>
            <w:lang w:val="en-GB" w:eastAsia="zh-CN"/>
          </w:rPr>
          <w:tab/>
        </w:r>
        <w:r w:rsidR="006127CA" w:rsidRPr="00AE472F">
          <w:rPr>
            <w:rStyle w:val="Hyperlink"/>
            <w:noProof/>
          </w:rPr>
          <w:t>Engagement of Third Parties and use of In-house Resources</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_Toc75857351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31</w:t>
        </w:r>
        <w:r w:rsidR="006127CA">
          <w:rPr>
            <w:noProof/>
            <w:webHidden/>
            <w:color w:val="2B579A"/>
            <w:shd w:val="clear" w:color="auto" w:fill="E6E6E6"/>
          </w:rPr>
          <w:fldChar w:fldCharType="end"/>
        </w:r>
      </w:hyperlink>
    </w:p>
    <w:p w14:paraId="12831F01" w14:textId="77777777" w:rsidR="006127CA" w:rsidRDefault="00B557CF">
      <w:pPr>
        <w:pStyle w:val="TOC1"/>
        <w:rPr>
          <w:rFonts w:asciiTheme="minorHAnsi" w:eastAsiaTheme="minorEastAsia" w:hAnsiTheme="minorHAnsi" w:cstheme="minorBidi"/>
          <w:b w:val="0"/>
          <w:caps w:val="0"/>
          <w:noProof/>
          <w:color w:val="auto"/>
          <w:sz w:val="22"/>
          <w:szCs w:val="22"/>
          <w:lang w:val="en-GB" w:eastAsia="zh-CN"/>
        </w:rPr>
      </w:pPr>
      <w:hyperlink w:anchor="_Toc75857352" w:history="1">
        <w:r w:rsidR="006127CA" w:rsidRPr="00AE472F">
          <w:rPr>
            <w:rStyle w:val="Hyperlink"/>
            <w:rFonts w:ascii="Arial" w:hAnsi="Arial" w:cs="Times New Roman"/>
            <w:noProof/>
          </w:rPr>
          <w:t>9.</w:t>
        </w:r>
        <w:r w:rsidR="006127CA">
          <w:rPr>
            <w:rFonts w:asciiTheme="minorHAnsi" w:eastAsiaTheme="minorEastAsia" w:hAnsiTheme="minorHAnsi" w:cstheme="minorBidi"/>
            <w:b w:val="0"/>
            <w:caps w:val="0"/>
            <w:noProof/>
            <w:color w:val="auto"/>
            <w:sz w:val="22"/>
            <w:szCs w:val="22"/>
            <w:lang w:val="en-GB" w:eastAsia="zh-CN"/>
          </w:rPr>
          <w:tab/>
        </w:r>
        <w:r w:rsidR="006127CA" w:rsidRPr="00AE472F">
          <w:rPr>
            <w:rStyle w:val="Hyperlink"/>
            <w:noProof/>
          </w:rPr>
          <w:t xml:space="preserve">List Of Annexes </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_Toc75857352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32</w:t>
        </w:r>
        <w:r w:rsidR="006127CA">
          <w:rPr>
            <w:noProof/>
            <w:webHidden/>
            <w:color w:val="2B579A"/>
            <w:shd w:val="clear" w:color="auto" w:fill="E6E6E6"/>
          </w:rPr>
          <w:fldChar w:fldCharType="end"/>
        </w:r>
      </w:hyperlink>
    </w:p>
    <w:p w14:paraId="4B49369D" w14:textId="77777777" w:rsidR="006127CA" w:rsidRDefault="00B557CF">
      <w:pPr>
        <w:pStyle w:val="TOC1"/>
        <w:rPr>
          <w:rFonts w:asciiTheme="minorHAnsi" w:eastAsiaTheme="minorEastAsia" w:hAnsiTheme="minorHAnsi" w:cstheme="minorBidi"/>
          <w:b w:val="0"/>
          <w:caps w:val="0"/>
          <w:noProof/>
          <w:color w:val="auto"/>
          <w:sz w:val="22"/>
          <w:szCs w:val="22"/>
          <w:lang w:val="en-GB" w:eastAsia="zh-CN"/>
        </w:rPr>
      </w:pPr>
      <w:hyperlink w:anchor="_Toc75857353" w:history="1">
        <w:r w:rsidR="006127CA" w:rsidRPr="00AE472F">
          <w:rPr>
            <w:rStyle w:val="Hyperlink"/>
            <w:rFonts w:eastAsia="SimSun" w:cs="Arial"/>
            <w:bCs/>
            <w:noProof/>
            <w:lang w:eastAsia="zh-CN"/>
          </w:rPr>
          <w:t xml:space="preserve">Deliverable </w:t>
        </w:r>
        <w:r w:rsidR="006127CA" w:rsidRPr="00AE472F">
          <w:rPr>
            <w:rStyle w:val="Hyperlink"/>
            <w:rFonts w:ascii="Calibri" w:eastAsia="Calibri" w:hAnsi="Calibri" w:cs="Calibri"/>
            <w:bCs/>
            <w:noProof/>
          </w:rPr>
          <w:t>1.1:</w:t>
        </w:r>
        <w:r w:rsidR="006127CA" w:rsidRPr="00AE472F">
          <w:rPr>
            <w:rStyle w:val="Hyperlink"/>
            <w:rFonts w:ascii="Calibri" w:eastAsia="Calibri" w:hAnsi="Calibri" w:cs="Calibri"/>
            <w:noProof/>
          </w:rPr>
          <w:t xml:space="preserve"> Communications audit</w:t>
        </w:r>
        <w:r w:rsidR="006127CA">
          <w:rPr>
            <w:noProof/>
            <w:webHidden/>
          </w:rPr>
          <w:tab/>
        </w:r>
        <w:r w:rsidR="006127CA">
          <w:rPr>
            <w:noProof/>
            <w:webHidden/>
            <w:color w:val="2B579A"/>
            <w:shd w:val="clear" w:color="auto" w:fill="E6E6E6"/>
          </w:rPr>
          <w:fldChar w:fldCharType="begin"/>
        </w:r>
        <w:r w:rsidR="006127CA">
          <w:rPr>
            <w:noProof/>
            <w:webHidden/>
          </w:rPr>
          <w:instrText xml:space="preserve"> PAGEREF _Toc75857353 \h </w:instrText>
        </w:r>
        <w:r w:rsidR="006127CA">
          <w:rPr>
            <w:noProof/>
            <w:webHidden/>
            <w:color w:val="2B579A"/>
            <w:shd w:val="clear" w:color="auto" w:fill="E6E6E6"/>
          </w:rPr>
        </w:r>
        <w:r w:rsidR="006127CA">
          <w:rPr>
            <w:noProof/>
            <w:webHidden/>
            <w:color w:val="2B579A"/>
            <w:shd w:val="clear" w:color="auto" w:fill="E6E6E6"/>
          </w:rPr>
          <w:fldChar w:fldCharType="separate"/>
        </w:r>
        <w:r w:rsidR="006127CA">
          <w:rPr>
            <w:noProof/>
            <w:webHidden/>
          </w:rPr>
          <w:t>37</w:t>
        </w:r>
        <w:r w:rsidR="006127CA">
          <w:rPr>
            <w:noProof/>
            <w:webHidden/>
            <w:color w:val="2B579A"/>
            <w:shd w:val="clear" w:color="auto" w:fill="E6E6E6"/>
          </w:rPr>
          <w:fldChar w:fldCharType="end"/>
        </w:r>
      </w:hyperlink>
    </w:p>
    <w:p w14:paraId="2E85F927" w14:textId="326E4939" w:rsidR="004B23A4" w:rsidRPr="00091745" w:rsidRDefault="004B23A4">
      <w:pPr>
        <w:rPr>
          <w:rFonts w:cs="Arial"/>
          <w:color w:val="447DB5"/>
          <w:sz w:val="22"/>
          <w:szCs w:val="22"/>
          <w:lang w:val="en-GB"/>
        </w:rPr>
      </w:pPr>
      <w:r w:rsidRPr="00091745">
        <w:rPr>
          <w:rFonts w:cs="Arial"/>
          <w:color w:val="447DB5"/>
          <w:sz w:val="22"/>
          <w:szCs w:val="22"/>
          <w:shd w:val="clear" w:color="auto" w:fill="E6E6E6"/>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75857252"/>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75857253"/>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445185DF" w:rsidR="00141137" w:rsidRPr="00745301" w:rsidRDefault="00141137" w:rsidP="00907253">
      <w:pPr>
        <w:tabs>
          <w:tab w:val="left" w:pos="4320"/>
        </w:tabs>
        <w:rPr>
          <w:rFonts w:cs="Arial"/>
          <w:sz w:val="22"/>
          <w:szCs w:val="22"/>
          <w:lang w:val="en-GB"/>
        </w:rPr>
      </w:pPr>
      <w:r w:rsidRPr="00745301">
        <w:rPr>
          <w:rFonts w:cs="Arial"/>
          <w:sz w:val="22"/>
          <w:szCs w:val="22"/>
          <w:lang w:val="en-GB"/>
        </w:rPr>
        <w:t xml:space="preserve">The purpose of this Request for </w:t>
      </w:r>
      <w:r w:rsidR="00AC6828" w:rsidRPr="00745301">
        <w:rPr>
          <w:rFonts w:cs="Arial"/>
          <w:sz w:val="22"/>
          <w:szCs w:val="22"/>
          <w:lang w:val="en-GB"/>
        </w:rPr>
        <w:t>Proposal</w:t>
      </w:r>
      <w:r w:rsidR="00AC6828" w:rsidRPr="00745301">
        <w:rPr>
          <w:rStyle w:val="CommentReference"/>
          <w:rFonts w:cs="Arial"/>
          <w:sz w:val="22"/>
          <w:szCs w:val="22"/>
          <w:lang w:val="en-GB"/>
        </w:rPr>
        <w:t>s</w:t>
      </w:r>
      <w:r w:rsidR="00C26ABB" w:rsidRPr="00745301">
        <w:rPr>
          <w:rStyle w:val="CommentReference"/>
          <w:rFonts w:cs="Arial"/>
          <w:sz w:val="22"/>
          <w:szCs w:val="22"/>
          <w:lang w:val="en-GB"/>
        </w:rPr>
        <w:t xml:space="preserve"> </w:t>
      </w:r>
      <w:r w:rsidRPr="00745301">
        <w:rPr>
          <w:rFonts w:cs="Arial"/>
          <w:sz w:val="22"/>
          <w:szCs w:val="22"/>
          <w:lang w:val="en-GB"/>
        </w:rPr>
        <w:t xml:space="preserve">(RFP) is to enter into a contractual agreement with a successful bidder and select a suitable </w:t>
      </w:r>
      <w:r w:rsidR="005438D9" w:rsidRPr="00745301">
        <w:rPr>
          <w:rFonts w:cs="Arial"/>
          <w:sz w:val="22"/>
          <w:szCs w:val="22"/>
          <w:lang w:val="en-GB"/>
        </w:rPr>
        <w:t xml:space="preserve">contractor to </w:t>
      </w:r>
      <w:r w:rsidR="00EA524E" w:rsidRPr="00745301">
        <w:rPr>
          <w:rFonts w:cs="Arial"/>
          <w:sz w:val="22"/>
          <w:szCs w:val="22"/>
          <w:lang w:val="en-GB"/>
        </w:rPr>
        <w:t>develop a communications and advocacy strategy and related communications products for the Clinical Services and Systems team in the Department of Integrated Health Services. The vendor is responsible for developing strategies pertaining to communications and external relations activities; designing high-quality innovative media tools; providing copy editing and proofreading support; and implementing a dissemination strate</w:t>
      </w:r>
      <w:r w:rsidR="00337CE3" w:rsidRPr="00745301">
        <w:rPr>
          <w:rFonts w:cs="Arial"/>
          <w:sz w:val="22"/>
          <w:szCs w:val="22"/>
          <w:lang w:val="en-GB"/>
        </w:rPr>
        <w:t>gy</w:t>
      </w:r>
      <w:r w:rsidR="0030195E" w:rsidRPr="00745301">
        <w:rPr>
          <w:rFonts w:cs="Arial"/>
          <w:sz w:val="22"/>
          <w:szCs w:val="22"/>
          <w:lang w:val="en-GB"/>
        </w:rPr>
        <w:t>.</w:t>
      </w:r>
    </w:p>
    <w:p w14:paraId="593CA602" w14:textId="77777777" w:rsidR="006E68C0" w:rsidRPr="00745301" w:rsidRDefault="006E68C0" w:rsidP="00907253">
      <w:pPr>
        <w:tabs>
          <w:tab w:val="left" w:pos="4320"/>
        </w:tabs>
        <w:rPr>
          <w:rFonts w:cs="Arial"/>
          <w:sz w:val="22"/>
          <w:szCs w:val="22"/>
          <w:lang w:val="en-GB"/>
        </w:rPr>
      </w:pPr>
    </w:p>
    <w:p w14:paraId="27434793" w14:textId="28F68EEE" w:rsidR="006E68C0" w:rsidRPr="00745301" w:rsidRDefault="006E68C0" w:rsidP="36111D82">
      <w:pPr>
        <w:tabs>
          <w:tab w:val="left" w:pos="4320"/>
        </w:tabs>
        <w:rPr>
          <w:rFonts w:cs="Arial"/>
          <w:sz w:val="22"/>
          <w:szCs w:val="22"/>
          <w:lang w:val="en-GB"/>
        </w:rPr>
      </w:pPr>
      <w:r w:rsidRPr="00745301">
        <w:rPr>
          <w:rFonts w:cs="Arial"/>
          <w:b/>
          <w:bCs/>
          <w:sz w:val="22"/>
          <w:szCs w:val="22"/>
          <w:lang w:val="en-GB"/>
        </w:rPr>
        <w:t xml:space="preserve">WHO may during a certain period procure certain services from the selected providers at prices which will remain fixed for the duration of the LTA or framework/umbrella agreement </w:t>
      </w:r>
      <w:r w:rsidRPr="00745301">
        <w:rPr>
          <w:rFonts w:cs="Arial"/>
          <w:b/>
          <w:bCs/>
          <w:sz w:val="22"/>
          <w:szCs w:val="22"/>
          <w:u w:val="single"/>
          <w:lang w:val="en-GB"/>
        </w:rPr>
        <w:t>(three years, renewable once for an additional period of one year, at WHO’s discretion</w:t>
      </w:r>
      <w:r w:rsidRPr="00745301">
        <w:rPr>
          <w:rFonts w:cs="Arial"/>
          <w:b/>
          <w:bCs/>
          <w:sz w:val="22"/>
          <w:szCs w:val="22"/>
          <w:lang w:val="en-GB"/>
        </w:rPr>
        <w:t>). Specific services will be provided under separate requests,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75857254"/>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75857255"/>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xml:space="preserve">, as defined in the WHO Constitution, is a state of complete physical, mental and social </w:t>
      </w:r>
      <w:proofErr w:type="spellStart"/>
      <w:r w:rsidRPr="00091745">
        <w:rPr>
          <w:rFonts w:eastAsia="SimSun" w:cs="Arial"/>
          <w:sz w:val="22"/>
          <w:szCs w:val="22"/>
          <w:lang w:val="en-GB" w:eastAsia="zh-CN"/>
        </w:rPr>
        <w:t>well being</w:t>
      </w:r>
      <w:proofErr w:type="spellEnd"/>
      <w:r w:rsidRPr="00091745">
        <w:rPr>
          <w:rFonts w:eastAsia="SimSun" w:cs="Arial"/>
          <w:sz w:val="22"/>
          <w:szCs w:val="22"/>
          <w:lang w:val="en-GB" w:eastAsia="zh-CN"/>
        </w:rPr>
        <w:t xml:space="preserve">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75857256"/>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5857257"/>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2293F173" w14:textId="3030F804" w:rsidR="00C84E9A" w:rsidRPr="00745301" w:rsidRDefault="00C84E9A" w:rsidP="001F304E">
      <w:pPr>
        <w:pStyle w:val="NormalWeb"/>
        <w:jc w:val="both"/>
        <w:rPr>
          <w:rFonts w:ascii="Arial" w:eastAsia="SimSun" w:hAnsi="Arial" w:cs="Arial"/>
          <w:sz w:val="22"/>
          <w:szCs w:val="22"/>
          <w:lang w:val="en-GB" w:eastAsia="zh-CN"/>
        </w:rPr>
      </w:pPr>
      <w:r w:rsidRPr="00745301">
        <w:rPr>
          <w:rFonts w:ascii="Arial" w:eastAsia="SimSun" w:hAnsi="Arial" w:cs="Arial"/>
          <w:sz w:val="22"/>
          <w:szCs w:val="22"/>
          <w:lang w:val="en-GB" w:eastAsia="zh-CN"/>
        </w:rPr>
        <w:t>Ensuring that all people have timely access to the health services they need is at the heart of UHC. Essential components include comprehensive preventive and longitudinal care close to home, reliable access to acute care for time-sensitive conditions, and early appropriate referral care. </w:t>
      </w:r>
    </w:p>
    <w:p w14:paraId="20A28878" w14:textId="77777777" w:rsidR="00C84E9A" w:rsidRPr="00745301" w:rsidRDefault="00C84E9A" w:rsidP="001F304E">
      <w:pPr>
        <w:pStyle w:val="NormalWeb"/>
        <w:jc w:val="both"/>
        <w:rPr>
          <w:rFonts w:ascii="Arial" w:eastAsia="SimSun" w:hAnsi="Arial" w:cs="Arial"/>
          <w:sz w:val="22"/>
          <w:szCs w:val="22"/>
          <w:lang w:val="en-GB" w:eastAsia="zh-CN"/>
        </w:rPr>
      </w:pPr>
      <w:r w:rsidRPr="00745301">
        <w:rPr>
          <w:rFonts w:ascii="Arial" w:eastAsia="SimSun" w:hAnsi="Arial" w:cs="Arial"/>
          <w:sz w:val="22"/>
          <w:szCs w:val="22"/>
          <w:lang w:val="en-GB" w:eastAsia="zh-CN"/>
        </w:rPr>
        <w:t>With the establishment of the Clinical Services and Systems team, WHO brings together, for the first</w:t>
      </w:r>
      <w:r w:rsidRPr="00745301">
        <w:rPr>
          <w:rFonts w:ascii="Arial" w:eastAsia="SimSun" w:hAnsi="Arial" w:cs="Arial" w:hint="eastAsia"/>
          <w:sz w:val="22"/>
          <w:szCs w:val="22"/>
          <w:lang w:val="en-GB" w:eastAsia="zh-CN"/>
        </w:rPr>
        <w:t> </w:t>
      </w:r>
      <w:r w:rsidRPr="00745301">
        <w:rPr>
          <w:rFonts w:ascii="Arial" w:eastAsia="SimSun" w:hAnsi="Arial" w:cs="Arial"/>
          <w:sz w:val="22"/>
          <w:szCs w:val="22"/>
          <w:lang w:val="en-GB" w:eastAsia="zh-CN"/>
        </w:rPr>
        <w:t xml:space="preserve">time, its work on integrated delivery channels </w:t>
      </w:r>
      <w:r w:rsidRPr="00745301">
        <w:rPr>
          <w:rFonts w:ascii="Arial" w:eastAsia="SimSun" w:hAnsi="Arial" w:cs="Arial" w:hint="eastAsia"/>
          <w:sz w:val="22"/>
          <w:szCs w:val="22"/>
          <w:lang w:val="en-GB" w:eastAsia="zh-CN"/>
        </w:rPr>
        <w:t>–</w:t>
      </w:r>
      <w:r w:rsidRPr="00745301">
        <w:rPr>
          <w:rFonts w:ascii="Arial" w:eastAsia="SimSun" w:hAnsi="Arial" w:cs="Arial"/>
          <w:sz w:val="22"/>
          <w:szCs w:val="22"/>
          <w:lang w:val="en-GB" w:eastAsia="zh-CN"/>
        </w:rPr>
        <w:t>including primary care, emergency care, critical, surgical care and</w:t>
      </w:r>
      <w:r w:rsidRPr="00745301">
        <w:rPr>
          <w:rFonts w:ascii="inherit" w:hAnsi="inherit"/>
        </w:rPr>
        <w:t xml:space="preserve"> </w:t>
      </w:r>
      <w:r w:rsidRPr="00745301">
        <w:rPr>
          <w:rFonts w:ascii="Arial" w:eastAsia="SimSun" w:hAnsi="Arial" w:cs="Arial"/>
          <w:sz w:val="22"/>
          <w:szCs w:val="22"/>
          <w:lang w:val="en-GB" w:eastAsia="zh-CN"/>
        </w:rPr>
        <w:t>palliative care</w:t>
      </w:r>
      <w:r w:rsidRPr="00745301">
        <w:rPr>
          <w:rFonts w:ascii="Arial" w:eastAsia="SimSun" w:hAnsi="Arial" w:cs="Arial" w:hint="eastAsia"/>
          <w:sz w:val="22"/>
          <w:szCs w:val="22"/>
          <w:lang w:val="en-GB" w:eastAsia="zh-CN"/>
        </w:rPr>
        <w:t>–</w:t>
      </w:r>
      <w:r w:rsidRPr="00745301">
        <w:rPr>
          <w:rFonts w:ascii="Arial" w:eastAsia="SimSun" w:hAnsi="Arial" w:cs="Arial"/>
          <w:sz w:val="22"/>
          <w:szCs w:val="22"/>
          <w:lang w:val="en-GB" w:eastAsia="zh-CN"/>
        </w:rPr>
        <w:t xml:space="preserve"> with a new focus on effective organization and people</w:t>
      </w:r>
      <w:r w:rsidRPr="00745301">
        <w:rPr>
          <w:rFonts w:ascii="Arial" w:eastAsia="SimSun" w:hAnsi="Arial" w:cs="Arial" w:hint="eastAsia"/>
          <w:sz w:val="22"/>
          <w:szCs w:val="22"/>
          <w:lang w:val="en-GB" w:eastAsia="zh-CN"/>
        </w:rPr>
        <w:t>’</w:t>
      </w:r>
      <w:r w:rsidRPr="00745301">
        <w:rPr>
          <w:rFonts w:ascii="Arial" w:eastAsia="SimSun" w:hAnsi="Arial" w:cs="Arial"/>
          <w:sz w:val="22"/>
          <w:szCs w:val="22"/>
          <w:lang w:val="en-GB" w:eastAsia="zh-CN"/>
        </w:rPr>
        <w:t>s</w:t>
      </w:r>
      <w:r w:rsidRPr="00745301">
        <w:rPr>
          <w:rFonts w:ascii="Arial" w:eastAsia="SimSun" w:hAnsi="Arial" w:cs="Arial" w:hint="eastAsia"/>
          <w:sz w:val="22"/>
          <w:szCs w:val="22"/>
          <w:lang w:val="en-GB" w:eastAsia="zh-CN"/>
        </w:rPr>
        <w:t> </w:t>
      </w:r>
      <w:r w:rsidRPr="00745301">
        <w:rPr>
          <w:rFonts w:ascii="Arial" w:eastAsia="SimSun" w:hAnsi="Arial" w:cs="Arial"/>
          <w:sz w:val="22"/>
          <w:szCs w:val="22"/>
          <w:lang w:val="en-GB" w:eastAsia="zh-CN"/>
        </w:rPr>
        <w:t>movement across the health system. This approach amplifies the impact of WHO</w:t>
      </w:r>
      <w:r w:rsidRPr="00745301">
        <w:rPr>
          <w:rFonts w:ascii="Arial" w:eastAsia="SimSun" w:hAnsi="Arial" w:cs="Arial" w:hint="eastAsia"/>
          <w:sz w:val="22"/>
          <w:szCs w:val="22"/>
          <w:lang w:val="en-GB" w:eastAsia="zh-CN"/>
        </w:rPr>
        <w:t>’</w:t>
      </w:r>
      <w:r w:rsidRPr="00745301">
        <w:rPr>
          <w:rFonts w:ascii="Arial" w:eastAsia="SimSun" w:hAnsi="Arial" w:cs="Arial"/>
          <w:sz w:val="22"/>
          <w:szCs w:val="22"/>
          <w:lang w:val="en-GB" w:eastAsia="zh-CN"/>
        </w:rPr>
        <w:t>s normative</w:t>
      </w:r>
      <w:r w:rsidRPr="00745301">
        <w:rPr>
          <w:rFonts w:ascii="Arial" w:eastAsia="SimSun" w:hAnsi="Arial" w:cs="Arial" w:hint="eastAsia"/>
          <w:sz w:val="22"/>
          <w:szCs w:val="22"/>
          <w:lang w:val="en-GB" w:eastAsia="zh-CN"/>
        </w:rPr>
        <w:t> </w:t>
      </w:r>
      <w:r w:rsidRPr="00745301">
        <w:rPr>
          <w:rFonts w:ascii="Arial" w:eastAsia="SimSun" w:hAnsi="Arial" w:cs="Arial"/>
          <w:sz w:val="22"/>
          <w:szCs w:val="22"/>
          <w:lang w:val="en-GB" w:eastAsia="zh-CN"/>
        </w:rPr>
        <w:t>guidance by aligning with the reality of front-line service delivery and users</w:t>
      </w:r>
      <w:r w:rsidRPr="00745301">
        <w:rPr>
          <w:rFonts w:ascii="Arial" w:eastAsia="SimSun" w:hAnsi="Arial" w:cs="Arial" w:hint="eastAsia"/>
          <w:sz w:val="22"/>
          <w:szCs w:val="22"/>
          <w:lang w:val="en-GB" w:eastAsia="zh-CN"/>
        </w:rPr>
        <w:t>’</w:t>
      </w:r>
      <w:r w:rsidRPr="00745301">
        <w:rPr>
          <w:rFonts w:ascii="Arial" w:eastAsia="SimSun" w:hAnsi="Arial" w:cs="Arial"/>
          <w:sz w:val="22"/>
          <w:szCs w:val="22"/>
          <w:lang w:val="en-GB" w:eastAsia="zh-CN"/>
        </w:rPr>
        <w:t xml:space="preserve"> needs.</w:t>
      </w:r>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2" w:name="_Toc168720593"/>
      <w:bookmarkStart w:id="23" w:name="_Toc75857258"/>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52139F8D" w:rsidR="00B218FB" w:rsidRPr="00FE6C0D" w:rsidRDefault="00C84E9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UHC</w:t>
            </w:r>
          </w:p>
        </w:tc>
        <w:tc>
          <w:tcPr>
            <w:tcW w:w="7260" w:type="dxa"/>
          </w:tcPr>
          <w:p w14:paraId="2FCFE170" w14:textId="6B7B10AE" w:rsidR="00B218FB" w:rsidRPr="00FE6C0D" w:rsidRDefault="00C84E9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Universal Health Coverage</w:t>
            </w:r>
          </w:p>
        </w:tc>
      </w:tr>
      <w:tr w:rsidR="00B218FB" w14:paraId="4FA2CC63" w14:textId="77777777" w:rsidTr="00BE6AAD">
        <w:tc>
          <w:tcPr>
            <w:tcW w:w="2425" w:type="dxa"/>
          </w:tcPr>
          <w:p w14:paraId="3DE3A89A" w14:textId="31C2CBAB" w:rsidR="00B218FB" w:rsidRPr="00FE6C0D" w:rsidRDefault="00337CE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CSY</w:t>
            </w:r>
          </w:p>
        </w:tc>
        <w:tc>
          <w:tcPr>
            <w:tcW w:w="7260" w:type="dxa"/>
          </w:tcPr>
          <w:p w14:paraId="61C7F8DB" w14:textId="0A547C4D" w:rsidR="00B218FB" w:rsidRPr="00FE6C0D" w:rsidRDefault="00337CE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Clinical Services and Systems</w:t>
            </w:r>
          </w:p>
        </w:tc>
      </w:tr>
      <w:tr w:rsidR="00B218FB" w14:paraId="6DDA54EC" w14:textId="77777777" w:rsidTr="00BE6AAD">
        <w:tc>
          <w:tcPr>
            <w:tcW w:w="2425" w:type="dxa"/>
          </w:tcPr>
          <w:p w14:paraId="3387E235" w14:textId="3EF20349" w:rsidR="00B218FB" w:rsidRPr="00FE6C0D" w:rsidRDefault="00337CE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IHS</w:t>
            </w:r>
          </w:p>
        </w:tc>
        <w:tc>
          <w:tcPr>
            <w:tcW w:w="7260" w:type="dxa"/>
          </w:tcPr>
          <w:p w14:paraId="7EFDE8D6" w14:textId="215376D8" w:rsidR="00B218FB" w:rsidRPr="00FE6C0D" w:rsidRDefault="00337CE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Integrated Health Services</w:t>
            </w:r>
          </w:p>
        </w:tc>
      </w:tr>
    </w:tbl>
    <w:p w14:paraId="0DE2D1EC" w14:textId="6DF17294" w:rsidR="00CF7D38" w:rsidRDefault="000A6A92" w:rsidP="00DD4561">
      <w:pPr>
        <w:pStyle w:val="Heading1"/>
        <w:pageBreakBefore w:val="0"/>
        <w:numPr>
          <w:ilvl w:val="0"/>
          <w:numId w:val="1"/>
        </w:numPr>
        <w:spacing w:after="0"/>
        <w:ind w:left="0"/>
        <w:rPr>
          <w:rFonts w:ascii="Arial" w:hAnsi="Arial" w:cs="Arial"/>
          <w:color w:val="447DB5"/>
          <w:sz w:val="22"/>
          <w:szCs w:val="22"/>
        </w:rPr>
      </w:pPr>
      <w:r>
        <w:rPr>
          <w:rFonts w:cs="Arial"/>
          <w:sz w:val="22"/>
          <w:szCs w:val="22"/>
        </w:rPr>
        <w:br w:type="page"/>
      </w:r>
      <w:bookmarkStart w:id="24" w:name="_Toc75857259"/>
      <w:r w:rsidR="00A024A8">
        <w:rPr>
          <w:rFonts w:ascii="Arial" w:hAnsi="Arial" w:cs="Arial"/>
          <w:color w:val="447DB5"/>
          <w:sz w:val="22"/>
          <w:szCs w:val="22"/>
        </w:rPr>
        <w:lastRenderedPageBreak/>
        <w:t>BACKGROUND</w:t>
      </w:r>
      <w:bookmarkEnd w:id="24"/>
    </w:p>
    <w:p w14:paraId="69EA1F79" w14:textId="77777777" w:rsidR="0030195E" w:rsidRDefault="0030195E" w:rsidP="00DD4561">
      <w:pPr>
        <w:tabs>
          <w:tab w:val="num" w:pos="567"/>
        </w:tabs>
        <w:ind w:left="425"/>
        <w:rPr>
          <w:rFonts w:cs="Arial"/>
          <w:sz w:val="22"/>
          <w:szCs w:val="22"/>
          <w:lang w:val="en-GB"/>
        </w:rPr>
      </w:pPr>
    </w:p>
    <w:p w14:paraId="60DE363B" w14:textId="17844024" w:rsidR="006E2236" w:rsidRPr="001307E0" w:rsidRDefault="006E68C0" w:rsidP="006E68C0">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sz w:val="22"/>
            <w:szCs w:val="22"/>
            <w:shd w:val="clear" w:color="auto" w:fill="E6E6E6"/>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6813F4" w:rsidRPr="00B079E2">
            <w:rPr>
              <w:rFonts w:cs="Arial"/>
              <w:b/>
              <w:sz w:val="22"/>
              <w:szCs w:val="22"/>
              <w:lang w:val="en-GB"/>
            </w:rPr>
            <w:t>Clinical Services and Systems</w:t>
          </w:r>
        </w:sdtContent>
      </w:sdt>
      <w:r w:rsidR="00DD4561" w:rsidRPr="00B079E2">
        <w:rPr>
          <w:rFonts w:cs="Arial"/>
          <w:sz w:val="22"/>
          <w:szCs w:val="22"/>
          <w:lang w:val="en-GB"/>
        </w:rPr>
        <w:t xml:space="preserve"> </w:t>
      </w:r>
      <w:r w:rsidR="006E2236" w:rsidRPr="00B079E2">
        <w:rPr>
          <w:rFonts w:cs="Arial"/>
          <w:sz w:val="22"/>
          <w:szCs w:val="22"/>
          <w:lang w:val="en-GB"/>
        </w:rPr>
        <w:t>i.</w:t>
      </w:r>
      <w:r w:rsidR="006E2236">
        <w:rPr>
          <w:rFonts w:cs="Arial"/>
          <w:sz w:val="22"/>
          <w:szCs w:val="22"/>
          <w:lang w:val="en-GB"/>
        </w:rPr>
        <w:t xml:space="preserve">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75857260"/>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6FA8B706" w14:textId="24ECBEB5" w:rsidR="00C931EC" w:rsidRPr="00745301" w:rsidRDefault="00C931EC" w:rsidP="00C931EC">
      <w:pPr>
        <w:spacing w:after="60"/>
        <w:rPr>
          <w:rFonts w:cs="Arial"/>
          <w:sz w:val="22"/>
          <w:szCs w:val="22"/>
          <w:lang w:val="en-GB"/>
        </w:rPr>
      </w:pPr>
      <w:bookmarkStart w:id="29" w:name="_Toc156364176"/>
      <w:r w:rsidRPr="00745301">
        <w:rPr>
          <w:rFonts w:cs="Arial"/>
          <w:sz w:val="22"/>
          <w:szCs w:val="22"/>
          <w:lang w:val="en-GB"/>
        </w:rPr>
        <w:t xml:space="preserve">Universal Health Coverage (UHC) is integral to delivering on all health-related Sustainable Development Goals and was identified as one of three main goals in the 13th Global Programme of Work for WHO - targeting to support an additional 1 billion people to be covered by UHC by 2023.  Ensuring that all people have timely access to the health services they need is at the heart of UHC. Essential components include comprehensive preventive and longitudinal care close to home, reliable access to acute care for time-sensitive conditions, and early appropriate referral care.  </w:t>
      </w:r>
    </w:p>
    <w:p w14:paraId="0C930115" w14:textId="77777777" w:rsidR="006E68C0" w:rsidRPr="00745301" w:rsidRDefault="006E68C0" w:rsidP="00C931EC">
      <w:pPr>
        <w:spacing w:after="60"/>
        <w:rPr>
          <w:rFonts w:cs="Arial"/>
          <w:sz w:val="22"/>
          <w:szCs w:val="22"/>
          <w:lang w:val="en-GB"/>
        </w:rPr>
      </w:pPr>
    </w:p>
    <w:p w14:paraId="3682558B" w14:textId="6287BE2D" w:rsidR="00C931EC" w:rsidRPr="00B079E2" w:rsidRDefault="00C931EC" w:rsidP="00C931EC">
      <w:pPr>
        <w:spacing w:after="60"/>
        <w:rPr>
          <w:rFonts w:cs="Arial"/>
          <w:sz w:val="22"/>
          <w:szCs w:val="22"/>
          <w:lang w:val="en-GB"/>
        </w:rPr>
      </w:pPr>
      <w:r w:rsidRPr="00745301">
        <w:rPr>
          <w:rFonts w:cs="Arial"/>
          <w:sz w:val="22"/>
          <w:szCs w:val="22"/>
          <w:lang w:val="en-GB"/>
        </w:rPr>
        <w:t>With the establishment of the Clinical Services and Systems team</w:t>
      </w:r>
      <w:r w:rsidR="00337CE3" w:rsidRPr="00745301">
        <w:rPr>
          <w:rFonts w:cs="Arial"/>
          <w:sz w:val="22"/>
          <w:szCs w:val="22"/>
          <w:lang w:val="en-GB"/>
        </w:rPr>
        <w:t xml:space="preserve"> (CSY) in the Department of Integrated Health Services (IHS)</w:t>
      </w:r>
      <w:r w:rsidRPr="00745301">
        <w:rPr>
          <w:rFonts w:cs="Arial"/>
          <w:sz w:val="22"/>
          <w:szCs w:val="22"/>
          <w:lang w:val="en-GB"/>
        </w:rPr>
        <w:t>, WHO brings together its work on integrated delivery channels – including primary care, emergency care, critical care, surgical care and palliative care. The team also has brought a new focus on effective organization and optimizing people’s movement across the health system. These approaches amplify the impact of WHO’s normative guidance by helping to align that guidance with the reality of service delivery and users’ needs</w:t>
      </w:r>
      <w:r w:rsidR="760689A2" w:rsidRPr="00745301">
        <w:rPr>
          <w:rFonts w:cs="Arial"/>
          <w:sz w:val="22"/>
          <w:szCs w:val="22"/>
          <w:lang w:val="en-GB"/>
        </w:rPr>
        <w:t xml:space="preserve"> </w:t>
      </w:r>
      <w:r w:rsidR="760689A2" w:rsidRPr="00B079E2">
        <w:rPr>
          <w:rFonts w:cs="Arial"/>
          <w:sz w:val="22"/>
          <w:szCs w:val="22"/>
          <w:shd w:val="clear" w:color="auto" w:fill="E6E6E6"/>
          <w:lang w:val="en-GB"/>
        </w:rPr>
        <w:t>(</w:t>
      </w:r>
      <w:hyperlink r:id="rId14">
        <w:r w:rsidR="760689A2" w:rsidRPr="152EAEC9">
          <w:rPr>
            <w:rStyle w:val="Hyperlink"/>
            <w:rFonts w:cs="Arial"/>
            <w:sz w:val="22"/>
            <w:szCs w:val="22"/>
            <w:lang w:val="en-GB"/>
          </w:rPr>
          <w:t>https://www.who.int/teams/integrated-health-services/clinical-services-and-systems</w:t>
        </w:r>
      </w:hyperlink>
      <w:r w:rsidR="760689A2" w:rsidRPr="152EAEC9">
        <w:rPr>
          <w:rFonts w:cs="Arial"/>
          <w:sz w:val="22"/>
          <w:szCs w:val="22"/>
          <w:lang w:val="en-GB"/>
        </w:rPr>
        <w:t>)</w:t>
      </w:r>
      <w:r w:rsidRPr="00B079E2">
        <w:rPr>
          <w:rFonts w:cs="Arial"/>
          <w:sz w:val="22"/>
          <w:szCs w:val="22"/>
          <w:shd w:val="clear" w:color="auto" w:fill="E6E6E6"/>
          <w:lang w:val="en-GB"/>
        </w:rPr>
        <w:t xml:space="preserve">. </w:t>
      </w:r>
    </w:p>
    <w:p w14:paraId="63DD8C27" w14:textId="77777777" w:rsidR="006E68C0" w:rsidRPr="00B079E2" w:rsidRDefault="006E68C0" w:rsidP="00C931EC">
      <w:pPr>
        <w:spacing w:after="60"/>
        <w:rPr>
          <w:rFonts w:cs="Arial"/>
          <w:sz w:val="22"/>
          <w:szCs w:val="22"/>
          <w:lang w:val="en-GB"/>
        </w:rPr>
      </w:pPr>
    </w:p>
    <w:p w14:paraId="2CAAA9AE" w14:textId="26AC553F" w:rsidR="00595693" w:rsidRPr="00745301" w:rsidRDefault="00C931EC" w:rsidP="006E68C0">
      <w:pPr>
        <w:rPr>
          <w:rFonts w:cs="Arial"/>
          <w:sz w:val="22"/>
          <w:szCs w:val="22"/>
          <w:lang w:val="en-GB"/>
        </w:rPr>
      </w:pPr>
      <w:r w:rsidRPr="00745301">
        <w:rPr>
          <w:rFonts w:cs="Arial"/>
          <w:sz w:val="22"/>
          <w:szCs w:val="22"/>
          <w:lang w:val="en-GB"/>
        </w:rPr>
        <w:t xml:space="preserve">The </w:t>
      </w:r>
      <w:r w:rsidR="00B049F8" w:rsidRPr="00745301">
        <w:rPr>
          <w:rFonts w:cs="Arial"/>
          <w:sz w:val="22"/>
          <w:szCs w:val="22"/>
          <w:lang w:val="en-GB"/>
        </w:rPr>
        <w:t>selected contractor</w:t>
      </w:r>
      <w:r w:rsidR="7983F634" w:rsidRPr="00745301">
        <w:rPr>
          <w:rFonts w:cs="Arial"/>
          <w:sz w:val="22"/>
          <w:szCs w:val="22"/>
          <w:lang w:val="en-GB"/>
        </w:rPr>
        <w:t xml:space="preserve"> </w:t>
      </w:r>
      <w:r w:rsidRPr="00745301">
        <w:rPr>
          <w:rFonts w:cs="Arial"/>
          <w:sz w:val="22"/>
          <w:szCs w:val="22"/>
          <w:lang w:val="en-GB"/>
        </w:rPr>
        <w:t xml:space="preserve">will support the development of an internal and external communications strategy, which includes key messages. The </w:t>
      </w:r>
      <w:r w:rsidR="00B049F8" w:rsidRPr="00745301">
        <w:rPr>
          <w:rFonts w:cs="Arial"/>
          <w:sz w:val="22"/>
          <w:szCs w:val="22"/>
          <w:lang w:val="en-GB"/>
        </w:rPr>
        <w:t>selected contractor</w:t>
      </w:r>
      <w:r w:rsidRPr="00745301">
        <w:rPr>
          <w:rFonts w:cs="Arial"/>
          <w:sz w:val="22"/>
          <w:szCs w:val="22"/>
          <w:lang w:val="en-GB"/>
        </w:rPr>
        <w:t xml:space="preserve"> will also develop innovative communications materials and media tools, including revision of web content.</w:t>
      </w:r>
      <w:r w:rsidR="00595693" w:rsidRPr="00745301">
        <w:rPr>
          <w:rFonts w:cs="Arial"/>
          <w:sz w:val="22"/>
          <w:szCs w:val="22"/>
          <w:lang w:val="en-GB"/>
        </w:rPr>
        <w:t xml:space="preserve"> </w:t>
      </w:r>
    </w:p>
    <w:p w14:paraId="2A3C4B4F" w14:textId="77777777" w:rsidR="00595693" w:rsidRPr="00745301" w:rsidRDefault="00595693" w:rsidP="00595693">
      <w:pPr>
        <w:rPr>
          <w:rFonts w:cs="Arial"/>
          <w:i/>
          <w:iCs/>
          <w:color w:val="FF0000"/>
          <w:sz w:val="28"/>
          <w:szCs w:val="28"/>
          <w:lang w:val="en-GB"/>
        </w:rPr>
      </w:pPr>
    </w:p>
    <w:bookmarkEnd w:id="29"/>
    <w:p w14:paraId="0C2ACF1B" w14:textId="2D0B4828" w:rsidR="00595693" w:rsidRPr="00745301"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75857261"/>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75857262"/>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6B594EE7"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2B4D3B" w:rsidRPr="00745301">
        <w:rPr>
          <w:rFonts w:cs="Arial"/>
          <w:sz w:val="22"/>
          <w:szCs w:val="22"/>
          <w:lang w:val="en-GB"/>
        </w:rPr>
        <w:t>develop a communications and advocacy strategy and related communications products for the Clinical Services and Systems team in the Department of Integrated Health Services. The vendor is responsible for developing strategies pertaining to communications and external relations activities; designing high-quality innovative media tools; providing copy editing and proofreading support; and implementing a dissemination strategy</w:t>
      </w:r>
      <w:r w:rsidR="0030195E" w:rsidRPr="00B079E2">
        <w:rPr>
          <w:rFonts w:cs="Arial"/>
          <w:sz w:val="22"/>
          <w:szCs w:val="22"/>
          <w:lang w:val="en-GB"/>
        </w:rPr>
        <w:t>.</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75857263"/>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75857264"/>
      <w:r w:rsidRPr="00A112BC">
        <w:rPr>
          <w:rFonts w:ascii="Arial" w:hAnsi="Arial"/>
          <w:color w:val="447DB5"/>
        </w:rPr>
        <w:t>Status</w:t>
      </w:r>
      <w:bookmarkEnd w:id="44"/>
      <w:bookmarkEnd w:id="45"/>
      <w:bookmarkEnd w:id="46"/>
    </w:p>
    <w:p w14:paraId="254643FE" w14:textId="56D52063" w:rsidR="008D7806" w:rsidRPr="00745301" w:rsidRDefault="008D7806" w:rsidP="00B03A13">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00B049F8" w:rsidRPr="00D92543">
        <w:rPr>
          <w:rFonts w:cs="Arial"/>
          <w:sz w:val="22"/>
          <w:szCs w:val="22"/>
          <w:lang w:val="en-GB"/>
        </w:rPr>
        <w:t>for prof</w:t>
      </w:r>
      <w:r w:rsidR="00939412" w:rsidRPr="00D92543">
        <w:rPr>
          <w:rFonts w:cs="Arial"/>
          <w:sz w:val="22"/>
          <w:szCs w:val="22"/>
          <w:lang w:val="en-GB"/>
        </w:rPr>
        <w:t>i</w:t>
      </w:r>
      <w:r w:rsidR="00B049F8" w:rsidRPr="00D92543">
        <w:rPr>
          <w:rFonts w:cs="Arial"/>
          <w:sz w:val="22"/>
          <w:szCs w:val="22"/>
          <w:lang w:val="en-GB"/>
        </w:rPr>
        <w:t>t</w:t>
      </w:r>
      <w:r w:rsidR="2E48C982" w:rsidRPr="00D92543">
        <w:rPr>
          <w:rFonts w:cs="Arial"/>
          <w:sz w:val="22"/>
          <w:szCs w:val="22"/>
          <w:lang w:val="en-GB"/>
        </w:rPr>
        <w:t xml:space="preserve"> </w:t>
      </w:r>
      <w:r w:rsidRPr="001307E0">
        <w:rPr>
          <w:rFonts w:cs="Arial"/>
          <w:sz w:val="22"/>
          <w:szCs w:val="22"/>
          <w:lang w:val="en-GB"/>
        </w:rPr>
        <w:t xml:space="preserve">institution operating in the field of </w:t>
      </w:r>
      <w:r w:rsidR="00032523" w:rsidRPr="00745301">
        <w:rPr>
          <w:sz w:val="22"/>
          <w:szCs w:val="22"/>
          <w:lang w:val="en-GB"/>
        </w:rPr>
        <w:t>communication</w:t>
      </w:r>
      <w:r w:rsidRPr="00745301">
        <w:rPr>
          <w:rFonts w:cs="Arial"/>
          <w:sz w:val="22"/>
          <w:szCs w:val="22"/>
          <w:lang w:val="en-GB"/>
        </w:rPr>
        <w:t>.</w:t>
      </w:r>
    </w:p>
    <w:p w14:paraId="440A9C0D" w14:textId="77777777" w:rsidR="005C5C53" w:rsidRPr="00745301" w:rsidRDefault="005C5C53" w:rsidP="005C5C53">
      <w:pPr>
        <w:keepNext/>
        <w:keepLines/>
        <w:rPr>
          <w:rFonts w:cs="Arial"/>
          <w:sz w:val="22"/>
          <w:szCs w:val="22"/>
          <w:lang w:val="en-GB"/>
        </w:rPr>
      </w:pPr>
    </w:p>
    <w:p w14:paraId="661167C7" w14:textId="77777777" w:rsidR="00516383" w:rsidRPr="00745301"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75857265"/>
      <w:r w:rsidRPr="00745301">
        <w:rPr>
          <w:rFonts w:ascii="Arial" w:hAnsi="Arial"/>
          <w:color w:val="447DB5"/>
        </w:rPr>
        <w:t>Accreditations</w:t>
      </w:r>
      <w:bookmarkEnd w:id="47"/>
      <w:bookmarkEnd w:id="48"/>
      <w:bookmarkEnd w:id="49"/>
      <w:bookmarkEnd w:id="50"/>
      <w:r w:rsidRPr="00745301">
        <w:rPr>
          <w:rFonts w:ascii="Arial" w:hAnsi="Arial"/>
          <w:color w:val="447DB5"/>
        </w:rPr>
        <w:t xml:space="preserve"> </w:t>
      </w:r>
    </w:p>
    <w:p w14:paraId="30C914ED" w14:textId="282F698F" w:rsidR="008D7806" w:rsidRPr="00745301" w:rsidRDefault="00516383" w:rsidP="00B079E2">
      <w:pPr>
        <w:tabs>
          <w:tab w:val="num" w:pos="567"/>
        </w:tabs>
        <w:autoSpaceDE w:val="0"/>
        <w:autoSpaceDN w:val="0"/>
        <w:adjustRightInd w:val="0"/>
        <w:rPr>
          <w:rFonts w:cs="Arial"/>
          <w:sz w:val="22"/>
          <w:szCs w:val="22"/>
          <w:lang w:val="en-GB"/>
        </w:rPr>
      </w:pPr>
      <w:r w:rsidRPr="00745301">
        <w:rPr>
          <w:rFonts w:cs="Arial"/>
          <w:sz w:val="22"/>
          <w:szCs w:val="22"/>
          <w:lang w:val="en-GB"/>
        </w:rPr>
        <w:t>An accreditation</w:t>
      </w:r>
      <w:r w:rsidR="002068A3" w:rsidRPr="00745301">
        <w:rPr>
          <w:rFonts w:cs="Arial"/>
          <w:sz w:val="22"/>
          <w:szCs w:val="22"/>
          <w:lang w:val="en-GB"/>
        </w:rPr>
        <w:t xml:space="preserve"> in a relevant field</w:t>
      </w:r>
      <w:r w:rsidRPr="00745301">
        <w:rPr>
          <w:rFonts w:cs="Arial"/>
          <w:sz w:val="22"/>
          <w:szCs w:val="22"/>
          <w:lang w:val="en-GB"/>
        </w:rPr>
        <w:t xml:space="preserve"> (</w:t>
      </w:r>
      <w:r w:rsidR="00B049F8" w:rsidRPr="00745301">
        <w:rPr>
          <w:rFonts w:cs="Arial"/>
          <w:sz w:val="22"/>
          <w:szCs w:val="22"/>
          <w:lang w:val="en-GB"/>
        </w:rPr>
        <w:t>ISO</w:t>
      </w:r>
      <w:r w:rsidR="00C43DFA" w:rsidRPr="00745301">
        <w:rPr>
          <w:rFonts w:cs="Arial"/>
          <w:sz w:val="22"/>
          <w:szCs w:val="22"/>
          <w:lang w:val="en-GB"/>
        </w:rPr>
        <w:t xml:space="preserve"> 9001 and/or ISO 14001 </w:t>
      </w:r>
      <w:r w:rsidR="00B049F8" w:rsidRPr="00745301">
        <w:rPr>
          <w:sz w:val="22"/>
          <w:szCs w:val="22"/>
          <w:lang w:val="en-GB"/>
        </w:rPr>
        <w:t>or equivalent</w:t>
      </w:r>
      <w:r w:rsidRPr="00745301">
        <w:rPr>
          <w:rFonts w:cs="Arial"/>
          <w:sz w:val="22"/>
          <w:szCs w:val="22"/>
          <w:lang w:val="en-GB"/>
        </w:rPr>
        <w:t xml:space="preserve">) or an on-going accreditation process by a certified accreditation </w:t>
      </w:r>
      <w:r w:rsidR="008D7806" w:rsidRPr="00745301">
        <w:rPr>
          <w:rFonts w:cs="Arial"/>
          <w:sz w:val="22"/>
          <w:szCs w:val="22"/>
          <w:lang w:val="en-GB"/>
        </w:rPr>
        <w:t xml:space="preserve">would be an asset (desirable). </w:t>
      </w:r>
    </w:p>
    <w:p w14:paraId="2561DE6E" w14:textId="679A9814" w:rsidR="00800E39" w:rsidRPr="00745301" w:rsidRDefault="00800E39" w:rsidP="00EC64AF">
      <w:pPr>
        <w:keepNext/>
        <w:keepLines/>
        <w:rPr>
          <w:rFonts w:cs="Arial"/>
          <w:sz w:val="22"/>
          <w:szCs w:val="22"/>
          <w:lang w:val="en-GB"/>
        </w:rPr>
      </w:pPr>
    </w:p>
    <w:p w14:paraId="369EE8FE" w14:textId="77777777" w:rsidR="00516383" w:rsidRPr="00745301"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75857266"/>
      <w:r w:rsidRPr="00745301">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3CDBF253" w14:textId="0F60A62B" w:rsidR="008D7806" w:rsidRPr="001307E0" w:rsidRDefault="008D7806" w:rsidP="152EAEC9">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152EAEC9">
        <w:rPr>
          <w:rFonts w:asciiTheme="minorBidi" w:hAnsiTheme="minorBidi" w:cstheme="minorBidi"/>
          <w:color w:val="000000" w:themeColor="text1"/>
          <w:sz w:val="22"/>
          <w:szCs w:val="22"/>
          <w:lang w:val="en-GB"/>
        </w:rPr>
        <w:t xml:space="preserve">Proven experience in the field of </w:t>
      </w:r>
      <w:r w:rsidR="00337CE3" w:rsidRPr="152EAEC9">
        <w:rPr>
          <w:rFonts w:asciiTheme="minorBidi" w:hAnsiTheme="minorBidi" w:cstheme="minorBidi"/>
          <w:color w:val="000000" w:themeColor="text1"/>
          <w:sz w:val="22"/>
          <w:szCs w:val="22"/>
          <w:lang w:val="en-GB"/>
        </w:rPr>
        <w:t xml:space="preserve"> communications</w:t>
      </w:r>
      <w:r w:rsidRPr="152EAEC9">
        <w:rPr>
          <w:rFonts w:asciiTheme="minorBidi" w:hAnsiTheme="minorBidi" w:cstheme="minorBidi"/>
          <w:color w:val="000000" w:themeColor="text1"/>
          <w:sz w:val="22"/>
          <w:szCs w:val="22"/>
          <w:shd w:val="clear" w:color="auto" w:fill="E6E6E6"/>
          <w:lang w:val="en-GB"/>
        </w:rPr>
        <w:t>.</w:t>
      </w:r>
    </w:p>
    <w:p w14:paraId="43BF1474" w14:textId="3DA59A08" w:rsidR="772B665B" w:rsidRPr="005D7E51" w:rsidRDefault="772B665B" w:rsidP="5FFB44AA">
      <w:pPr>
        <w:pStyle w:val="ListParagraph"/>
        <w:numPr>
          <w:ilvl w:val="0"/>
          <w:numId w:val="191"/>
        </w:numPr>
        <w:ind w:left="426" w:firstLine="0"/>
        <w:rPr>
          <w:rFonts w:cs="Arial"/>
          <w:sz w:val="22"/>
          <w:szCs w:val="22"/>
          <w:lang w:val="en-GB"/>
        </w:rPr>
      </w:pPr>
      <w:r w:rsidRPr="005D7E51">
        <w:rPr>
          <w:rFonts w:cs="Arial"/>
          <w:sz w:val="22"/>
          <w:szCs w:val="22"/>
          <w:lang w:val="en-GB"/>
        </w:rPr>
        <w:t>Previous work and references with large entities in international settings.</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F6C0C0D" w:rsidR="008D7806" w:rsidRPr="000E6183" w:rsidRDefault="008D7806" w:rsidP="008D7806">
      <w:pPr>
        <w:autoSpaceDE w:val="0"/>
        <w:autoSpaceDN w:val="0"/>
        <w:adjustRightInd w:val="0"/>
        <w:rPr>
          <w:rFonts w:asciiTheme="minorBidi" w:hAnsiTheme="minorBidi" w:cstheme="minorBidi"/>
          <w:b/>
          <w:sz w:val="22"/>
          <w:szCs w:val="22"/>
          <w:lang w:val="en-GB"/>
        </w:rPr>
      </w:pPr>
      <w:r w:rsidRPr="000E6183">
        <w:rPr>
          <w:rFonts w:asciiTheme="minorBidi" w:hAnsiTheme="minorBidi" w:cstheme="minorBidi"/>
          <w:b/>
          <w:sz w:val="22"/>
          <w:szCs w:val="22"/>
          <w:lang w:val="en-GB"/>
        </w:rPr>
        <w:t>Desirable:</w:t>
      </w:r>
    </w:p>
    <w:p w14:paraId="6F1748A1" w14:textId="5A66D192" w:rsidR="00337CE3" w:rsidRPr="00337CE3" w:rsidRDefault="00337CE3" w:rsidP="008D7806">
      <w:pPr>
        <w:autoSpaceDE w:val="0"/>
        <w:autoSpaceDN w:val="0"/>
        <w:adjustRightInd w:val="0"/>
        <w:rPr>
          <w:rFonts w:asciiTheme="minorBidi" w:hAnsiTheme="minorBidi" w:cstheme="minorBidi"/>
          <w:bCs/>
          <w:sz w:val="22"/>
          <w:szCs w:val="22"/>
          <w:lang w:val="en-GB"/>
        </w:rPr>
      </w:pPr>
      <w:r w:rsidRPr="000E6183">
        <w:rPr>
          <w:rFonts w:asciiTheme="minorBidi" w:hAnsiTheme="minorBidi" w:cstheme="minorBidi"/>
          <w:bCs/>
          <w:sz w:val="22"/>
          <w:szCs w:val="22"/>
          <w:lang w:val="en-GB"/>
        </w:rPr>
        <w:t>Previous work with WHO, other international organizations and/or major institutions in the field of health services</w:t>
      </w:r>
      <w:r w:rsidR="00C43DFA">
        <w:rPr>
          <w:rFonts w:asciiTheme="minorBidi" w:hAnsiTheme="minorBidi" w:cstheme="minorBidi"/>
          <w:bCs/>
          <w:sz w:val="22"/>
          <w:szCs w:val="22"/>
          <w:lang w:val="en-GB"/>
        </w:rPr>
        <w:t xml:space="preserve">. </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75857267"/>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77777777"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12ED630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rPr>
        <w:t>Sufficient capacity and knowledge is required to cover the following areas of expertise:</w:t>
      </w:r>
    </w:p>
    <w:p w14:paraId="37FCFAD4" w14:textId="031F1D94" w:rsidR="008D7806" w:rsidRPr="00745301"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24FA4E8E">
        <w:rPr>
          <w:rFonts w:cs="Arial"/>
          <w:sz w:val="22"/>
          <w:szCs w:val="22"/>
        </w:rPr>
        <w:t>Adequate technical knowledge to</w:t>
      </w:r>
      <w:r w:rsidR="000E6183" w:rsidRPr="24FA4E8E">
        <w:rPr>
          <w:rFonts w:cs="Arial"/>
          <w:sz w:val="22"/>
          <w:szCs w:val="22"/>
        </w:rPr>
        <w:t xml:space="preserve"> support the communications strategy </w:t>
      </w:r>
      <w:r w:rsidR="000E6183" w:rsidRPr="00745301">
        <w:rPr>
          <w:rFonts w:cs="Arial"/>
          <w:sz w:val="22"/>
          <w:szCs w:val="22"/>
        </w:rPr>
        <w:t>development</w:t>
      </w:r>
      <w:r w:rsidRPr="00745301">
        <w:rPr>
          <w:rFonts w:cs="Arial"/>
          <w:color w:val="FF0000"/>
          <w:sz w:val="22"/>
          <w:szCs w:val="22"/>
        </w:rPr>
        <w:t>…</w:t>
      </w:r>
    </w:p>
    <w:p w14:paraId="7F2F7772" w14:textId="33D4E31B" w:rsidR="008D7806" w:rsidRPr="00745301"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745301">
        <w:rPr>
          <w:rFonts w:cs="Arial"/>
          <w:sz w:val="22"/>
          <w:szCs w:val="22"/>
        </w:rPr>
        <w:t>Adequate technical knowledge to</w:t>
      </w:r>
      <w:r w:rsidR="000E6183" w:rsidRPr="00745301">
        <w:rPr>
          <w:rFonts w:cs="Arial"/>
          <w:sz w:val="22"/>
          <w:szCs w:val="22"/>
        </w:rPr>
        <w:t xml:space="preserve"> support the communications product development</w:t>
      </w:r>
      <w:r w:rsidRPr="00745301">
        <w:rPr>
          <w:rFonts w:cs="Arial"/>
          <w:color w:val="FF0000"/>
          <w:sz w:val="22"/>
          <w:szCs w:val="22"/>
        </w:rPr>
        <w:t>…</w:t>
      </w:r>
    </w:p>
    <w:p w14:paraId="5B0647D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5C1582D9"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proficiency in </w:t>
      </w:r>
      <w:r w:rsidR="000E6183" w:rsidRPr="000E6183">
        <w:rPr>
          <w:rFonts w:cs="Arial"/>
          <w:color w:val="000000" w:themeColor="text1"/>
          <w:sz w:val="22"/>
          <w:szCs w:val="22"/>
          <w:lang w:val="en-GB"/>
        </w:rPr>
        <w:t>English</w:t>
      </w:r>
      <w:r w:rsidRPr="00B63BE1">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2CC1E3ED" w14:textId="6AC02EB8" w:rsidR="008D7806" w:rsidRPr="00B63BE1" w:rsidRDefault="008D7806" w:rsidP="008D7806">
      <w:pPr>
        <w:autoSpaceDE w:val="0"/>
        <w:autoSpaceDN w:val="0"/>
        <w:adjustRightInd w:val="0"/>
        <w:rPr>
          <w:rFonts w:cs="Arial"/>
          <w:sz w:val="22"/>
          <w:szCs w:val="22"/>
        </w:rPr>
      </w:pPr>
      <w:r w:rsidRPr="00B63BE1">
        <w:rPr>
          <w:rFonts w:cs="Arial"/>
          <w:sz w:val="22"/>
          <w:szCs w:val="22"/>
        </w:rPr>
        <w:t xml:space="preserve">Activities will be carried in normal working hours of </w:t>
      </w:r>
      <w:r w:rsidR="000E6183" w:rsidRPr="000E6183">
        <w:rPr>
          <w:rFonts w:cs="Arial"/>
          <w:color w:val="000000" w:themeColor="text1"/>
          <w:sz w:val="22"/>
          <w:szCs w:val="22"/>
        </w:rPr>
        <w:t>Central European</w:t>
      </w:r>
      <w:r w:rsidRPr="000E6183">
        <w:rPr>
          <w:rFonts w:cs="Arial"/>
          <w:color w:val="000000" w:themeColor="text1"/>
          <w:sz w:val="22"/>
          <w:szCs w:val="22"/>
        </w:rPr>
        <w:t xml:space="preserve"> </w:t>
      </w:r>
      <w:r w:rsidRPr="00B63BE1">
        <w:rPr>
          <w:rFonts w:cs="Arial"/>
          <w:sz w:val="22"/>
          <w:szCs w:val="22"/>
        </w:rPr>
        <w:t xml:space="preserve">time 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75857268"/>
      <w:r w:rsidRPr="00A112BC">
        <w:rPr>
          <w:sz w:val="22"/>
        </w:rPr>
        <w:t>Work to be performed</w:t>
      </w:r>
      <w:bookmarkStart w:id="60" w:name="_Toc191096576"/>
      <w:bookmarkEnd w:id="59"/>
    </w:p>
    <w:p w14:paraId="66ABC918" w14:textId="77777777" w:rsidR="00035024" w:rsidRDefault="00035024" w:rsidP="00035024">
      <w:pPr>
        <w:rPr>
          <w:lang w:val="en-GB"/>
        </w:rPr>
      </w:pPr>
    </w:p>
    <w:tbl>
      <w:tblPr>
        <w:tblStyle w:val="TableGrid"/>
        <w:tblW w:w="0" w:type="auto"/>
        <w:tblLayout w:type="fixed"/>
        <w:tblLook w:val="04A0" w:firstRow="1" w:lastRow="0" w:firstColumn="1" w:lastColumn="0" w:noHBand="0" w:noVBand="1"/>
      </w:tblPr>
      <w:tblGrid>
        <w:gridCol w:w="2719"/>
        <w:gridCol w:w="5235"/>
        <w:gridCol w:w="1691"/>
      </w:tblGrid>
      <w:tr w:rsidR="00692EB2" w14:paraId="311BEE55" w14:textId="77777777" w:rsidTr="24FA4E8E">
        <w:trPr>
          <w:trHeight w:val="1230"/>
        </w:trPr>
        <w:tc>
          <w:tcPr>
            <w:tcW w:w="2719" w:type="dxa"/>
          </w:tcPr>
          <w:p w14:paraId="7096BF29" w14:textId="77777777" w:rsidR="00692EB2" w:rsidRPr="00745301" w:rsidRDefault="00692EB2" w:rsidP="00B84C4A">
            <w:pPr>
              <w:autoSpaceDE w:val="0"/>
              <w:autoSpaceDN w:val="0"/>
              <w:adjustRightInd w:val="0"/>
              <w:rPr>
                <w:rFonts w:cs="Arial"/>
                <w:sz w:val="22"/>
                <w:szCs w:val="22"/>
                <w:lang w:val="en-GB"/>
              </w:rPr>
            </w:pPr>
            <w:r w:rsidRPr="00745301">
              <w:rPr>
                <w:rFonts w:cs="Arial"/>
                <w:sz w:val="22"/>
                <w:szCs w:val="22"/>
                <w:lang w:val="en-GB"/>
              </w:rPr>
              <w:t>S. No.</w:t>
            </w:r>
          </w:p>
        </w:tc>
        <w:tc>
          <w:tcPr>
            <w:tcW w:w="5235" w:type="dxa"/>
          </w:tcPr>
          <w:p w14:paraId="62306EC5" w14:textId="77777777" w:rsidR="00692EB2" w:rsidRPr="00745301" w:rsidRDefault="00692EB2" w:rsidP="00B84C4A">
            <w:pPr>
              <w:autoSpaceDE w:val="0"/>
              <w:autoSpaceDN w:val="0"/>
              <w:adjustRightInd w:val="0"/>
              <w:rPr>
                <w:rFonts w:cs="Arial"/>
                <w:sz w:val="22"/>
                <w:szCs w:val="22"/>
                <w:lang w:val="en-GB"/>
              </w:rPr>
            </w:pPr>
            <w:r w:rsidRPr="00745301">
              <w:rPr>
                <w:rFonts w:cs="Arial"/>
                <w:sz w:val="22"/>
                <w:szCs w:val="22"/>
                <w:lang w:val="en-GB"/>
              </w:rPr>
              <w:t>Deliverable</w:t>
            </w:r>
          </w:p>
        </w:tc>
        <w:tc>
          <w:tcPr>
            <w:tcW w:w="1691" w:type="dxa"/>
          </w:tcPr>
          <w:p w14:paraId="7716648A" w14:textId="77777777" w:rsidR="00692EB2" w:rsidRPr="00745301" w:rsidRDefault="00692EB2" w:rsidP="00497657">
            <w:pPr>
              <w:spacing w:after="60" w:line="276" w:lineRule="auto"/>
              <w:ind w:left="90"/>
              <w:rPr>
                <w:rFonts w:cs="Arial"/>
                <w:sz w:val="22"/>
                <w:szCs w:val="22"/>
                <w:lang w:val="en-GB"/>
              </w:rPr>
            </w:pPr>
            <w:r w:rsidRPr="00745301">
              <w:rPr>
                <w:rFonts w:cs="Arial"/>
                <w:sz w:val="22"/>
                <w:szCs w:val="22"/>
                <w:lang w:val="en-GB"/>
              </w:rPr>
              <w:t>Expected delivery date (subject to confirmation)</w:t>
            </w:r>
          </w:p>
        </w:tc>
      </w:tr>
      <w:tr w:rsidR="00692EB2" w14:paraId="15BDA5CD" w14:textId="77777777" w:rsidTr="24FA4E8E">
        <w:tc>
          <w:tcPr>
            <w:tcW w:w="2719" w:type="dxa"/>
          </w:tcPr>
          <w:p w14:paraId="1792F172" w14:textId="77777777" w:rsidR="00692EB2" w:rsidRPr="00745301" w:rsidRDefault="00692EB2" w:rsidP="00B84C4A">
            <w:pPr>
              <w:autoSpaceDE w:val="0"/>
              <w:autoSpaceDN w:val="0"/>
              <w:adjustRightInd w:val="0"/>
              <w:rPr>
                <w:rFonts w:cs="Arial"/>
                <w:sz w:val="22"/>
                <w:szCs w:val="22"/>
              </w:rPr>
            </w:pPr>
            <w:r w:rsidRPr="00745301">
              <w:rPr>
                <w:rFonts w:cs="Arial"/>
                <w:sz w:val="22"/>
                <w:szCs w:val="22"/>
                <w:lang w:val="en-GB"/>
              </w:rPr>
              <w:t>Objective 1 - Strategy</w:t>
            </w:r>
          </w:p>
          <w:p w14:paraId="7B456F96" w14:textId="77777777" w:rsidR="00692EB2" w:rsidRPr="00745301" w:rsidRDefault="00692EB2" w:rsidP="00B84C4A">
            <w:pPr>
              <w:autoSpaceDE w:val="0"/>
              <w:autoSpaceDN w:val="0"/>
              <w:adjustRightInd w:val="0"/>
              <w:jc w:val="left"/>
              <w:rPr>
                <w:rFonts w:cs="Arial"/>
                <w:sz w:val="22"/>
                <w:szCs w:val="22"/>
              </w:rPr>
            </w:pPr>
            <w:r w:rsidRPr="00745301">
              <w:rPr>
                <w:rFonts w:cs="Arial"/>
                <w:sz w:val="22"/>
                <w:szCs w:val="22"/>
                <w:lang w:val="en-GB"/>
              </w:rPr>
              <w:t>1.1.Responsible for developing strategies pertaining to communications and external relations activities.</w:t>
            </w:r>
          </w:p>
          <w:p w14:paraId="31D6D124" w14:textId="77777777" w:rsidR="00692EB2" w:rsidRPr="00745301" w:rsidRDefault="00692EB2" w:rsidP="00B84C4A">
            <w:pPr>
              <w:autoSpaceDE w:val="0"/>
              <w:autoSpaceDN w:val="0"/>
              <w:adjustRightInd w:val="0"/>
              <w:jc w:val="left"/>
              <w:rPr>
                <w:rFonts w:cs="Arial"/>
                <w:sz w:val="22"/>
                <w:szCs w:val="22"/>
              </w:rPr>
            </w:pPr>
            <w:r w:rsidRPr="00745301">
              <w:rPr>
                <w:rFonts w:cs="Arial"/>
                <w:sz w:val="22"/>
                <w:szCs w:val="22"/>
                <w:lang w:val="en-GB"/>
              </w:rPr>
              <w:t>1.2. Advise the CSY team on media outreach priorities and strategies.</w:t>
            </w:r>
          </w:p>
          <w:p w14:paraId="03DDACD7" w14:textId="5048C590" w:rsidR="20D74D28" w:rsidRPr="00745301" w:rsidRDefault="20D74D28" w:rsidP="24FA4E8E">
            <w:pPr>
              <w:jc w:val="left"/>
              <w:rPr>
                <w:sz w:val="22"/>
                <w:szCs w:val="22"/>
                <w:lang w:val="en-GB"/>
              </w:rPr>
            </w:pPr>
            <w:r w:rsidRPr="00745301">
              <w:rPr>
                <w:rFonts w:cs="Arial"/>
                <w:sz w:val="22"/>
                <w:szCs w:val="22"/>
                <w:lang w:val="en-GB"/>
              </w:rPr>
              <w:t>1.3 Develop cohesive compelling narrative for CSY team around integrated service delivery (linking primary, emergency, critical, operative, and palliative care)</w:t>
            </w:r>
          </w:p>
          <w:p w14:paraId="19223177" w14:textId="77777777" w:rsidR="00692EB2" w:rsidRPr="00745301" w:rsidRDefault="00692EB2" w:rsidP="00B84C4A">
            <w:pPr>
              <w:autoSpaceDE w:val="0"/>
              <w:autoSpaceDN w:val="0"/>
              <w:adjustRightInd w:val="0"/>
              <w:rPr>
                <w:rFonts w:cs="Arial"/>
                <w:sz w:val="22"/>
                <w:szCs w:val="22"/>
                <w:lang w:val="en-GB"/>
              </w:rPr>
            </w:pPr>
          </w:p>
        </w:tc>
        <w:tc>
          <w:tcPr>
            <w:tcW w:w="5235" w:type="dxa"/>
          </w:tcPr>
          <w:p w14:paraId="4FD05E79" w14:textId="72A14D64" w:rsidR="00692EB2" w:rsidRPr="00745301" w:rsidRDefault="791C66C6" w:rsidP="00B84C4A">
            <w:pPr>
              <w:autoSpaceDE w:val="0"/>
              <w:autoSpaceDN w:val="0"/>
              <w:adjustRightInd w:val="0"/>
              <w:rPr>
                <w:rFonts w:cs="Arial"/>
                <w:sz w:val="22"/>
                <w:szCs w:val="22"/>
              </w:rPr>
            </w:pPr>
            <w:r w:rsidRPr="00745301">
              <w:rPr>
                <w:rFonts w:cs="Arial"/>
                <w:sz w:val="22"/>
                <w:szCs w:val="22"/>
                <w:lang w:val="en-GB"/>
              </w:rPr>
              <w:t>Deliverable 1.1: Communications audit, which includes interviews with key stakeholders; desk review of existing messages</w:t>
            </w:r>
            <w:r w:rsidR="13F40E5E" w:rsidRPr="00745301">
              <w:rPr>
                <w:rFonts w:cs="Arial"/>
                <w:sz w:val="22"/>
                <w:szCs w:val="22"/>
                <w:lang w:val="en-GB"/>
              </w:rPr>
              <w:t xml:space="preserve"> and tools</w:t>
            </w:r>
            <w:r w:rsidRPr="00745301">
              <w:rPr>
                <w:rFonts w:cs="Arial"/>
                <w:sz w:val="22"/>
                <w:szCs w:val="22"/>
                <w:lang w:val="en-GB"/>
              </w:rPr>
              <w:t>; formulation of brief assessment and summary</w:t>
            </w:r>
          </w:p>
          <w:p w14:paraId="07C5234C" w14:textId="77777777" w:rsidR="00692EB2" w:rsidRPr="00745301" w:rsidRDefault="00692EB2" w:rsidP="00B84C4A">
            <w:pPr>
              <w:autoSpaceDE w:val="0"/>
              <w:autoSpaceDN w:val="0"/>
              <w:adjustRightInd w:val="0"/>
              <w:rPr>
                <w:rFonts w:cs="Arial"/>
                <w:sz w:val="22"/>
                <w:szCs w:val="22"/>
                <w:lang w:val="en-GB"/>
              </w:rPr>
            </w:pPr>
          </w:p>
          <w:p w14:paraId="30E7DE32" w14:textId="77777777" w:rsidR="00692EB2" w:rsidRPr="00745301" w:rsidRDefault="00692EB2" w:rsidP="00B84C4A">
            <w:pPr>
              <w:autoSpaceDE w:val="0"/>
              <w:autoSpaceDN w:val="0"/>
              <w:adjustRightInd w:val="0"/>
              <w:rPr>
                <w:rFonts w:cs="Arial"/>
                <w:sz w:val="22"/>
                <w:szCs w:val="22"/>
              </w:rPr>
            </w:pPr>
            <w:r w:rsidRPr="00745301">
              <w:rPr>
                <w:rFonts w:cs="Arial"/>
                <w:sz w:val="22"/>
                <w:szCs w:val="22"/>
                <w:lang w:val="en-GB"/>
              </w:rPr>
              <w:t>Deliverable 1.2: Strategy and plan, which should include communication objectives, core narrative, key messages by internal and external audience segmentation, dissemination channels, outline of communication products and implementation timeline and budget. Communications network should be identified and established. Strategy should include communications plan for donor outreach.</w:t>
            </w:r>
          </w:p>
          <w:p w14:paraId="4A43F7DC" w14:textId="77777777" w:rsidR="00692EB2" w:rsidRPr="00745301" w:rsidRDefault="00692EB2" w:rsidP="00B84C4A">
            <w:pPr>
              <w:autoSpaceDE w:val="0"/>
              <w:autoSpaceDN w:val="0"/>
              <w:adjustRightInd w:val="0"/>
              <w:rPr>
                <w:rFonts w:cs="Arial"/>
                <w:sz w:val="22"/>
                <w:szCs w:val="22"/>
                <w:lang w:val="en-GB"/>
              </w:rPr>
            </w:pPr>
          </w:p>
        </w:tc>
        <w:tc>
          <w:tcPr>
            <w:tcW w:w="1691" w:type="dxa"/>
          </w:tcPr>
          <w:p w14:paraId="2C8888A4" w14:textId="65582AD4" w:rsidR="00692EB2" w:rsidRPr="00745301" w:rsidRDefault="74D63309" w:rsidP="5F0CFE2F">
            <w:pPr>
              <w:pStyle w:val="Body1"/>
              <w:rPr>
                <w:rFonts w:ascii="Arial" w:eastAsia="Times New Roman" w:hAnsi="Arial" w:cs="Arial"/>
                <w:color w:val="auto"/>
                <w:sz w:val="22"/>
                <w:szCs w:val="22"/>
                <w:lang w:eastAsia="en-US"/>
              </w:rPr>
            </w:pPr>
            <w:bookmarkStart w:id="61" w:name="_Toc75857269"/>
            <w:r w:rsidRPr="00745301">
              <w:rPr>
                <w:rFonts w:ascii="Arial" w:eastAsia="Times New Roman" w:hAnsi="Arial" w:cs="Arial"/>
                <w:color w:val="auto"/>
                <w:sz w:val="22"/>
                <w:szCs w:val="22"/>
                <w:lang w:eastAsia="en-US"/>
              </w:rPr>
              <w:t>30</w:t>
            </w:r>
            <w:r w:rsidR="6DFB028A" w:rsidRPr="00745301">
              <w:rPr>
                <w:rFonts w:ascii="Arial" w:eastAsia="Times New Roman" w:hAnsi="Arial" w:cs="Arial"/>
                <w:color w:val="auto"/>
                <w:sz w:val="22"/>
                <w:szCs w:val="22"/>
                <w:lang w:eastAsia="en-US"/>
              </w:rPr>
              <w:t>/09/21</w:t>
            </w:r>
            <w:bookmarkEnd w:id="61"/>
          </w:p>
          <w:p w14:paraId="0CEECDA1" w14:textId="77777777" w:rsidR="00692EB2" w:rsidRPr="00745301" w:rsidRDefault="00692EB2" w:rsidP="00497657">
            <w:pPr>
              <w:pStyle w:val="Body1"/>
              <w:rPr>
                <w:rFonts w:ascii="Arial" w:eastAsia="Times New Roman" w:hAnsi="Arial" w:cs="Arial"/>
                <w:color w:val="auto"/>
                <w:sz w:val="22"/>
                <w:szCs w:val="22"/>
                <w:lang w:eastAsia="en-US"/>
              </w:rPr>
            </w:pPr>
          </w:p>
          <w:p w14:paraId="405348FE" w14:textId="77777777" w:rsidR="00692EB2" w:rsidRPr="00745301" w:rsidRDefault="00692EB2" w:rsidP="00497657">
            <w:pPr>
              <w:pStyle w:val="Body1"/>
              <w:rPr>
                <w:rFonts w:ascii="Arial" w:eastAsia="Times New Roman" w:hAnsi="Arial" w:cs="Arial"/>
                <w:color w:val="auto"/>
                <w:sz w:val="22"/>
                <w:szCs w:val="22"/>
                <w:lang w:eastAsia="en-US"/>
              </w:rPr>
            </w:pPr>
          </w:p>
          <w:p w14:paraId="56241841" w14:textId="77777777" w:rsidR="00692EB2" w:rsidRPr="00745301" w:rsidRDefault="00692EB2" w:rsidP="00497657">
            <w:pPr>
              <w:pStyle w:val="Body1"/>
              <w:rPr>
                <w:rFonts w:ascii="Arial" w:eastAsia="Times New Roman" w:hAnsi="Arial" w:cs="Arial"/>
                <w:color w:val="auto"/>
                <w:sz w:val="22"/>
                <w:szCs w:val="22"/>
                <w:lang w:eastAsia="en-US"/>
              </w:rPr>
            </w:pPr>
          </w:p>
          <w:p w14:paraId="41C3699A" w14:textId="77777777" w:rsidR="00692EB2" w:rsidRPr="00745301" w:rsidRDefault="00692EB2" w:rsidP="00497657">
            <w:pPr>
              <w:pStyle w:val="Body1"/>
              <w:rPr>
                <w:rFonts w:ascii="Arial" w:eastAsia="Times New Roman" w:hAnsi="Arial" w:cs="Arial"/>
                <w:color w:val="auto"/>
                <w:sz w:val="22"/>
                <w:szCs w:val="22"/>
                <w:lang w:eastAsia="en-US"/>
              </w:rPr>
            </w:pPr>
          </w:p>
          <w:p w14:paraId="00B719AF" w14:textId="46850171" w:rsidR="00692EB2" w:rsidRPr="00745301" w:rsidRDefault="26C354EB" w:rsidP="5F0CFE2F">
            <w:pPr>
              <w:pStyle w:val="Body1"/>
              <w:rPr>
                <w:rFonts w:ascii="Arial" w:eastAsia="Times New Roman" w:hAnsi="Arial" w:cs="Arial"/>
                <w:color w:val="auto"/>
                <w:sz w:val="22"/>
                <w:szCs w:val="22"/>
                <w:lang w:eastAsia="en-US"/>
              </w:rPr>
            </w:pPr>
            <w:bookmarkStart w:id="62" w:name="_Toc75857270"/>
            <w:r w:rsidRPr="00745301">
              <w:rPr>
                <w:rFonts w:ascii="Arial" w:eastAsia="Times New Roman" w:hAnsi="Arial" w:cs="Arial"/>
                <w:color w:val="auto"/>
                <w:sz w:val="22"/>
                <w:szCs w:val="22"/>
                <w:lang w:eastAsia="en-US"/>
              </w:rPr>
              <w:t>15</w:t>
            </w:r>
            <w:r w:rsidR="50E0454D" w:rsidRPr="00745301">
              <w:rPr>
                <w:rFonts w:ascii="Arial" w:eastAsia="Times New Roman" w:hAnsi="Arial" w:cs="Arial"/>
                <w:color w:val="auto"/>
                <w:sz w:val="22"/>
                <w:szCs w:val="22"/>
                <w:lang w:eastAsia="en-US"/>
              </w:rPr>
              <w:t>/10/21</w:t>
            </w:r>
            <w:bookmarkEnd w:id="62"/>
          </w:p>
          <w:p w14:paraId="0B60EECC" w14:textId="77777777" w:rsidR="00692EB2" w:rsidRPr="00745301" w:rsidRDefault="00692EB2" w:rsidP="00497657">
            <w:pPr>
              <w:pStyle w:val="Body1"/>
              <w:rPr>
                <w:rFonts w:ascii="Arial" w:eastAsia="Times New Roman" w:hAnsi="Arial" w:cs="Arial"/>
                <w:color w:val="auto"/>
                <w:sz w:val="22"/>
                <w:szCs w:val="22"/>
                <w:lang w:eastAsia="en-US"/>
              </w:rPr>
            </w:pPr>
          </w:p>
          <w:p w14:paraId="20B5BFA2" w14:textId="77777777" w:rsidR="00692EB2" w:rsidRPr="00745301" w:rsidRDefault="00692EB2" w:rsidP="00497657">
            <w:pPr>
              <w:pStyle w:val="Body1"/>
              <w:rPr>
                <w:rFonts w:ascii="Arial" w:eastAsia="Times New Roman" w:hAnsi="Arial" w:cs="Arial"/>
                <w:color w:val="auto"/>
                <w:sz w:val="22"/>
                <w:szCs w:val="22"/>
                <w:lang w:eastAsia="en-US"/>
              </w:rPr>
            </w:pPr>
          </w:p>
          <w:p w14:paraId="77857FAE" w14:textId="77777777" w:rsidR="00692EB2" w:rsidRPr="00745301" w:rsidRDefault="00692EB2" w:rsidP="00497657">
            <w:pPr>
              <w:pStyle w:val="Body1"/>
              <w:rPr>
                <w:rFonts w:ascii="Arial" w:eastAsia="Times New Roman" w:hAnsi="Arial" w:cs="Arial"/>
                <w:color w:val="auto"/>
                <w:sz w:val="22"/>
                <w:szCs w:val="22"/>
                <w:lang w:eastAsia="en-US"/>
              </w:rPr>
            </w:pPr>
          </w:p>
          <w:p w14:paraId="578025E4" w14:textId="77777777" w:rsidR="00692EB2" w:rsidRPr="00745301" w:rsidRDefault="00692EB2" w:rsidP="00497657">
            <w:pPr>
              <w:pStyle w:val="Body1"/>
              <w:rPr>
                <w:rFonts w:ascii="Arial" w:eastAsia="Times New Roman" w:hAnsi="Arial" w:cs="Arial"/>
                <w:color w:val="auto"/>
                <w:sz w:val="22"/>
                <w:szCs w:val="22"/>
                <w:lang w:eastAsia="en-US"/>
              </w:rPr>
            </w:pPr>
          </w:p>
          <w:p w14:paraId="6A3A7ECE" w14:textId="77777777" w:rsidR="00692EB2" w:rsidRPr="00745301" w:rsidRDefault="00692EB2" w:rsidP="00497657">
            <w:pPr>
              <w:pStyle w:val="Body1"/>
              <w:rPr>
                <w:rFonts w:ascii="Arial" w:eastAsia="Times New Roman" w:hAnsi="Arial" w:cs="Arial"/>
                <w:color w:val="auto"/>
                <w:sz w:val="22"/>
                <w:szCs w:val="22"/>
                <w:lang w:eastAsia="en-US"/>
              </w:rPr>
            </w:pPr>
          </w:p>
          <w:p w14:paraId="611FA303" w14:textId="77777777" w:rsidR="00692EB2" w:rsidRPr="00745301" w:rsidRDefault="00692EB2" w:rsidP="00497657">
            <w:pPr>
              <w:pStyle w:val="Body1"/>
              <w:rPr>
                <w:rFonts w:ascii="Arial" w:eastAsia="Times New Roman" w:hAnsi="Arial" w:cs="Arial"/>
                <w:color w:val="auto"/>
                <w:sz w:val="22"/>
                <w:szCs w:val="22"/>
                <w:lang w:eastAsia="en-US"/>
              </w:rPr>
            </w:pPr>
          </w:p>
        </w:tc>
      </w:tr>
      <w:tr w:rsidR="00692EB2" w14:paraId="49CF904D" w14:textId="77777777" w:rsidTr="24FA4E8E">
        <w:tc>
          <w:tcPr>
            <w:tcW w:w="2719" w:type="dxa"/>
          </w:tcPr>
          <w:p w14:paraId="278E58AE" w14:textId="77777777" w:rsidR="00692EB2" w:rsidRPr="00745301" w:rsidRDefault="00692EB2" w:rsidP="00B84C4A">
            <w:pPr>
              <w:autoSpaceDE w:val="0"/>
              <w:autoSpaceDN w:val="0"/>
              <w:adjustRightInd w:val="0"/>
              <w:rPr>
                <w:rFonts w:cs="Arial"/>
                <w:sz w:val="22"/>
                <w:szCs w:val="22"/>
                <w:lang w:val="en-GB"/>
              </w:rPr>
            </w:pPr>
            <w:r w:rsidRPr="00745301">
              <w:rPr>
                <w:rFonts w:cs="Arial"/>
                <w:sz w:val="22"/>
                <w:szCs w:val="22"/>
                <w:lang w:val="en-GB"/>
              </w:rPr>
              <w:t>Objective 2 - Products</w:t>
            </w:r>
          </w:p>
          <w:p w14:paraId="1AECCF53" w14:textId="77777777" w:rsidR="00692EB2" w:rsidRPr="00745301" w:rsidRDefault="00692EB2" w:rsidP="00B84C4A">
            <w:pPr>
              <w:autoSpaceDE w:val="0"/>
              <w:autoSpaceDN w:val="0"/>
              <w:adjustRightInd w:val="0"/>
              <w:jc w:val="left"/>
              <w:rPr>
                <w:rFonts w:cs="Arial"/>
                <w:sz w:val="22"/>
                <w:szCs w:val="22"/>
                <w:lang w:val="en-GB"/>
              </w:rPr>
            </w:pPr>
            <w:r w:rsidRPr="00745301">
              <w:rPr>
                <w:rFonts w:cs="Arial"/>
                <w:sz w:val="22"/>
                <w:szCs w:val="22"/>
                <w:lang w:val="en-GB"/>
              </w:rPr>
              <w:t>2.1. Design high-quality innovative media tools, including photographic and printed materials, social media, and press releases to advocate for and promote CSY and WHO's visibility, achievements, and success stories.</w:t>
            </w:r>
          </w:p>
          <w:p w14:paraId="09DA5AE7" w14:textId="77777777" w:rsidR="00692EB2" w:rsidRPr="00745301" w:rsidRDefault="00692EB2" w:rsidP="00B84C4A">
            <w:pPr>
              <w:autoSpaceDE w:val="0"/>
              <w:autoSpaceDN w:val="0"/>
              <w:adjustRightInd w:val="0"/>
              <w:rPr>
                <w:rFonts w:cs="Arial"/>
                <w:sz w:val="22"/>
                <w:szCs w:val="22"/>
                <w:lang w:val="en-GB"/>
              </w:rPr>
            </w:pPr>
          </w:p>
        </w:tc>
        <w:tc>
          <w:tcPr>
            <w:tcW w:w="5235" w:type="dxa"/>
          </w:tcPr>
          <w:p w14:paraId="18DE08CB" w14:textId="77777777" w:rsidR="00692EB2" w:rsidRPr="00745301" w:rsidRDefault="00692EB2" w:rsidP="00B84C4A">
            <w:pPr>
              <w:autoSpaceDE w:val="0"/>
              <w:autoSpaceDN w:val="0"/>
              <w:adjustRightInd w:val="0"/>
              <w:rPr>
                <w:rFonts w:cs="Arial"/>
                <w:sz w:val="22"/>
                <w:szCs w:val="22"/>
                <w:lang w:val="en-GB"/>
              </w:rPr>
            </w:pPr>
            <w:r w:rsidRPr="00745301">
              <w:rPr>
                <w:rFonts w:cs="Arial"/>
                <w:sz w:val="22"/>
                <w:szCs w:val="22"/>
                <w:lang w:val="en-GB"/>
              </w:rPr>
              <w:t xml:space="preserve">Deliverable 2. Communication products by segment, including visual identity, leaflets, brochures, slide decks, info graphics and other products identified in the communication strategy and plan. </w:t>
            </w:r>
          </w:p>
        </w:tc>
        <w:tc>
          <w:tcPr>
            <w:tcW w:w="1691" w:type="dxa"/>
          </w:tcPr>
          <w:p w14:paraId="1904020E" w14:textId="77777777" w:rsidR="00692EB2" w:rsidRPr="00745301" w:rsidRDefault="00692EB2" w:rsidP="00497657">
            <w:pPr>
              <w:spacing w:line="276" w:lineRule="auto"/>
              <w:rPr>
                <w:rFonts w:cs="Arial"/>
                <w:sz w:val="22"/>
                <w:szCs w:val="22"/>
                <w:lang w:val="en-GB"/>
              </w:rPr>
            </w:pPr>
            <w:r w:rsidRPr="00745301">
              <w:rPr>
                <w:rFonts w:cs="Arial"/>
                <w:sz w:val="22"/>
                <w:szCs w:val="22"/>
                <w:lang w:val="en-GB"/>
              </w:rPr>
              <w:t>Indicative</w:t>
            </w:r>
          </w:p>
        </w:tc>
      </w:tr>
      <w:tr w:rsidR="00692EB2" w14:paraId="0A5496B5" w14:textId="77777777" w:rsidTr="24FA4E8E">
        <w:tc>
          <w:tcPr>
            <w:tcW w:w="2719" w:type="dxa"/>
          </w:tcPr>
          <w:p w14:paraId="3ADFC32C" w14:textId="77777777" w:rsidR="00692EB2" w:rsidRPr="00745301" w:rsidRDefault="00692EB2" w:rsidP="00B84C4A">
            <w:pPr>
              <w:autoSpaceDE w:val="0"/>
              <w:autoSpaceDN w:val="0"/>
              <w:adjustRightInd w:val="0"/>
              <w:rPr>
                <w:rFonts w:cs="Arial"/>
                <w:sz w:val="22"/>
                <w:szCs w:val="22"/>
              </w:rPr>
            </w:pPr>
            <w:r w:rsidRPr="00745301">
              <w:rPr>
                <w:rFonts w:cs="Arial"/>
                <w:sz w:val="22"/>
                <w:szCs w:val="22"/>
                <w:lang w:val="en-GB"/>
              </w:rPr>
              <w:t>Objective 3 - Editing</w:t>
            </w:r>
          </w:p>
          <w:p w14:paraId="354F49B9" w14:textId="77777777" w:rsidR="00692EB2" w:rsidRPr="00745301" w:rsidRDefault="00692EB2" w:rsidP="00B84C4A">
            <w:pPr>
              <w:autoSpaceDE w:val="0"/>
              <w:autoSpaceDN w:val="0"/>
              <w:adjustRightInd w:val="0"/>
              <w:jc w:val="left"/>
              <w:rPr>
                <w:rFonts w:cs="Arial"/>
                <w:sz w:val="22"/>
                <w:szCs w:val="22"/>
              </w:rPr>
            </w:pPr>
            <w:r w:rsidRPr="00745301">
              <w:rPr>
                <w:rFonts w:cs="Arial"/>
                <w:sz w:val="22"/>
                <w:szCs w:val="22"/>
                <w:lang w:val="en-GB"/>
              </w:rPr>
              <w:t>3.1 Provide copy editing and proofreading to the technical team with regard to reports and manuscripts.</w:t>
            </w:r>
          </w:p>
          <w:p w14:paraId="3DCC16C6" w14:textId="77777777" w:rsidR="00692EB2" w:rsidRPr="00745301" w:rsidRDefault="00692EB2" w:rsidP="00B84C4A">
            <w:pPr>
              <w:autoSpaceDE w:val="0"/>
              <w:autoSpaceDN w:val="0"/>
              <w:adjustRightInd w:val="0"/>
              <w:jc w:val="left"/>
              <w:rPr>
                <w:rFonts w:cs="Arial"/>
                <w:sz w:val="22"/>
                <w:szCs w:val="22"/>
              </w:rPr>
            </w:pPr>
            <w:r w:rsidRPr="00745301">
              <w:rPr>
                <w:rFonts w:cs="Arial"/>
                <w:sz w:val="22"/>
                <w:szCs w:val="22"/>
                <w:lang w:val="en-GB"/>
              </w:rPr>
              <w:t xml:space="preserve">3.2 Oversee the development, harmonization and establishment of content for the CSY related websites, including the UHC Compendium and WHO Academy, in compliance with guidelines and standards used throughout the </w:t>
            </w:r>
            <w:r w:rsidRPr="00745301">
              <w:rPr>
                <w:rFonts w:cs="Arial"/>
                <w:sz w:val="22"/>
                <w:szCs w:val="22"/>
                <w:lang w:val="en-GB"/>
              </w:rPr>
              <w:lastRenderedPageBreak/>
              <w:t xml:space="preserve">Organization. </w:t>
            </w:r>
          </w:p>
          <w:p w14:paraId="5992783B" w14:textId="77777777" w:rsidR="00692EB2" w:rsidRPr="00745301" w:rsidRDefault="00692EB2" w:rsidP="00B84C4A">
            <w:pPr>
              <w:autoSpaceDE w:val="0"/>
              <w:autoSpaceDN w:val="0"/>
              <w:adjustRightInd w:val="0"/>
              <w:jc w:val="left"/>
              <w:rPr>
                <w:rFonts w:cs="Arial"/>
                <w:sz w:val="22"/>
                <w:szCs w:val="22"/>
              </w:rPr>
            </w:pPr>
            <w:r w:rsidRPr="00745301">
              <w:rPr>
                <w:rFonts w:cs="Arial"/>
                <w:sz w:val="22"/>
                <w:szCs w:val="22"/>
                <w:lang w:val="en-GB"/>
              </w:rPr>
              <w:t>3.3 Critically review and improve content and liaise with the web team for presentation of messages and materials.</w:t>
            </w:r>
          </w:p>
          <w:p w14:paraId="631B4227" w14:textId="77777777" w:rsidR="00692EB2" w:rsidRPr="00745301" w:rsidRDefault="00692EB2" w:rsidP="00B84C4A">
            <w:pPr>
              <w:autoSpaceDE w:val="0"/>
              <w:autoSpaceDN w:val="0"/>
              <w:adjustRightInd w:val="0"/>
              <w:rPr>
                <w:rFonts w:cs="Arial"/>
                <w:sz w:val="22"/>
                <w:szCs w:val="22"/>
                <w:lang w:val="en-GB"/>
              </w:rPr>
            </w:pPr>
          </w:p>
        </w:tc>
        <w:tc>
          <w:tcPr>
            <w:tcW w:w="5235" w:type="dxa"/>
          </w:tcPr>
          <w:p w14:paraId="27C5C064" w14:textId="77777777" w:rsidR="00692EB2" w:rsidRPr="00745301" w:rsidRDefault="00692EB2" w:rsidP="00B84C4A">
            <w:pPr>
              <w:autoSpaceDE w:val="0"/>
              <w:autoSpaceDN w:val="0"/>
              <w:adjustRightInd w:val="0"/>
              <w:rPr>
                <w:rFonts w:cs="Arial"/>
                <w:sz w:val="22"/>
                <w:szCs w:val="22"/>
                <w:lang w:val="en-GB"/>
              </w:rPr>
            </w:pPr>
            <w:r w:rsidRPr="00745301">
              <w:rPr>
                <w:rFonts w:cs="Arial"/>
                <w:sz w:val="22"/>
                <w:szCs w:val="22"/>
                <w:lang w:val="en-GB"/>
              </w:rPr>
              <w:lastRenderedPageBreak/>
              <w:t xml:space="preserve">Deliverable 3. Writing and editorial support for communications products, web content and other related materials identified in the strategy and plan. </w:t>
            </w:r>
          </w:p>
        </w:tc>
        <w:tc>
          <w:tcPr>
            <w:tcW w:w="1691" w:type="dxa"/>
          </w:tcPr>
          <w:p w14:paraId="68727738" w14:textId="77777777" w:rsidR="00692EB2" w:rsidRPr="00745301" w:rsidRDefault="00692EB2" w:rsidP="00497657">
            <w:pPr>
              <w:spacing w:line="276" w:lineRule="auto"/>
              <w:rPr>
                <w:rFonts w:cs="Arial"/>
                <w:sz w:val="22"/>
                <w:szCs w:val="22"/>
                <w:lang w:val="en-GB"/>
              </w:rPr>
            </w:pPr>
            <w:r w:rsidRPr="00745301">
              <w:rPr>
                <w:rFonts w:cs="Arial"/>
                <w:sz w:val="22"/>
                <w:szCs w:val="22"/>
                <w:lang w:val="en-GB"/>
              </w:rPr>
              <w:t>Indicative</w:t>
            </w:r>
          </w:p>
        </w:tc>
      </w:tr>
      <w:tr w:rsidR="00692EB2" w14:paraId="68E3C2F6" w14:textId="77777777" w:rsidTr="24FA4E8E">
        <w:tc>
          <w:tcPr>
            <w:tcW w:w="2719" w:type="dxa"/>
          </w:tcPr>
          <w:p w14:paraId="6A265ECA" w14:textId="77777777" w:rsidR="00692EB2" w:rsidRPr="00745301" w:rsidRDefault="00692EB2" w:rsidP="00B84C4A">
            <w:pPr>
              <w:autoSpaceDE w:val="0"/>
              <w:autoSpaceDN w:val="0"/>
              <w:adjustRightInd w:val="0"/>
              <w:jc w:val="left"/>
              <w:rPr>
                <w:rFonts w:cs="Arial"/>
                <w:sz w:val="22"/>
                <w:szCs w:val="22"/>
              </w:rPr>
            </w:pPr>
            <w:r w:rsidRPr="00745301">
              <w:rPr>
                <w:rFonts w:cs="Arial"/>
                <w:sz w:val="22"/>
                <w:szCs w:val="22"/>
                <w:lang w:val="en-GB"/>
              </w:rPr>
              <w:lastRenderedPageBreak/>
              <w:t>Objective 4 – Dissemination and outreach</w:t>
            </w:r>
          </w:p>
          <w:p w14:paraId="5D0F5EB2" w14:textId="77777777" w:rsidR="00692EB2" w:rsidRPr="00745301" w:rsidRDefault="00692EB2" w:rsidP="00B84C4A">
            <w:pPr>
              <w:autoSpaceDE w:val="0"/>
              <w:autoSpaceDN w:val="0"/>
              <w:adjustRightInd w:val="0"/>
              <w:jc w:val="left"/>
              <w:rPr>
                <w:rFonts w:cs="Arial"/>
                <w:sz w:val="22"/>
                <w:szCs w:val="22"/>
              </w:rPr>
            </w:pPr>
            <w:r w:rsidRPr="00745301">
              <w:rPr>
                <w:rFonts w:cs="Arial"/>
                <w:sz w:val="22"/>
                <w:szCs w:val="22"/>
                <w:lang w:val="en-GB"/>
              </w:rPr>
              <w:t>4.1 Work closely with the CSY team to ensure the provision of targeted communications and media products required to convince and encourage donors and other stakeholders to support primary, emergency, operative and critical care initiatives.</w:t>
            </w:r>
          </w:p>
          <w:p w14:paraId="31B0C169" w14:textId="77777777" w:rsidR="00692EB2" w:rsidRPr="00745301" w:rsidRDefault="00692EB2" w:rsidP="00B84C4A">
            <w:pPr>
              <w:autoSpaceDE w:val="0"/>
              <w:autoSpaceDN w:val="0"/>
              <w:adjustRightInd w:val="0"/>
              <w:rPr>
                <w:rFonts w:cs="Arial"/>
                <w:sz w:val="22"/>
                <w:szCs w:val="22"/>
                <w:lang w:val="en-GB"/>
              </w:rPr>
            </w:pPr>
          </w:p>
        </w:tc>
        <w:tc>
          <w:tcPr>
            <w:tcW w:w="5235" w:type="dxa"/>
          </w:tcPr>
          <w:p w14:paraId="5FF79493" w14:textId="77777777" w:rsidR="00D56BF9" w:rsidRPr="00745301" w:rsidRDefault="00692EB2" w:rsidP="00B84C4A">
            <w:pPr>
              <w:autoSpaceDE w:val="0"/>
              <w:autoSpaceDN w:val="0"/>
              <w:adjustRightInd w:val="0"/>
              <w:rPr>
                <w:rFonts w:cs="Arial"/>
                <w:sz w:val="22"/>
                <w:szCs w:val="22"/>
                <w:lang w:val="en-GB"/>
              </w:rPr>
            </w:pPr>
            <w:r w:rsidRPr="00745301">
              <w:rPr>
                <w:rFonts w:cs="Arial"/>
                <w:sz w:val="22"/>
                <w:szCs w:val="22"/>
                <w:lang w:val="en-GB"/>
              </w:rPr>
              <w:t>Deliverable 4. Define and implement a dissemination strategy, which includes</w:t>
            </w:r>
            <w:r w:rsidR="00D56BF9" w:rsidRPr="00745301">
              <w:rPr>
                <w:rFonts w:cs="Arial"/>
                <w:sz w:val="22"/>
                <w:szCs w:val="22"/>
                <w:lang w:val="en-GB"/>
              </w:rPr>
              <w:t>:</w:t>
            </w:r>
          </w:p>
          <w:p w14:paraId="0E0B92D9" w14:textId="77777777" w:rsidR="00D56BF9" w:rsidRPr="00745301" w:rsidRDefault="00692EB2" w:rsidP="00D56BF9">
            <w:pPr>
              <w:pStyle w:val="ListParagraph"/>
              <w:numPr>
                <w:ilvl w:val="0"/>
                <w:numId w:val="198"/>
              </w:numPr>
              <w:autoSpaceDE w:val="0"/>
              <w:autoSpaceDN w:val="0"/>
              <w:adjustRightInd w:val="0"/>
              <w:rPr>
                <w:rFonts w:cs="Arial"/>
                <w:sz w:val="22"/>
                <w:szCs w:val="22"/>
                <w:lang w:val="en-GB"/>
              </w:rPr>
            </w:pPr>
            <w:r w:rsidRPr="00745301">
              <w:rPr>
                <w:rFonts w:cs="Arial"/>
                <w:sz w:val="22"/>
                <w:szCs w:val="22"/>
                <w:lang w:val="en-GB"/>
              </w:rPr>
              <w:t xml:space="preserve">building partnerships with relevant actors (e.g. regional and field offices, WHO departments and other partners); </w:t>
            </w:r>
          </w:p>
          <w:p w14:paraId="342DDA69" w14:textId="77777777" w:rsidR="00D56BF9" w:rsidRPr="00745301" w:rsidRDefault="00692EB2" w:rsidP="00D56BF9">
            <w:pPr>
              <w:pStyle w:val="ListParagraph"/>
              <w:numPr>
                <w:ilvl w:val="0"/>
                <w:numId w:val="198"/>
              </w:numPr>
              <w:autoSpaceDE w:val="0"/>
              <w:autoSpaceDN w:val="0"/>
              <w:adjustRightInd w:val="0"/>
              <w:rPr>
                <w:rFonts w:cs="Arial"/>
                <w:sz w:val="22"/>
                <w:szCs w:val="22"/>
                <w:lang w:val="en-GB"/>
              </w:rPr>
            </w:pPr>
            <w:r w:rsidRPr="00745301">
              <w:rPr>
                <w:rFonts w:cs="Arial"/>
                <w:sz w:val="22"/>
                <w:szCs w:val="22"/>
                <w:lang w:val="en-GB"/>
              </w:rPr>
              <w:t>creating communication opportunities; and</w:t>
            </w:r>
          </w:p>
          <w:p w14:paraId="64F89E74" w14:textId="5E20C031" w:rsidR="00692EB2" w:rsidRPr="00745301" w:rsidRDefault="00692EB2" w:rsidP="00D56BF9">
            <w:pPr>
              <w:pStyle w:val="ListParagraph"/>
              <w:numPr>
                <w:ilvl w:val="0"/>
                <w:numId w:val="198"/>
              </w:numPr>
              <w:autoSpaceDE w:val="0"/>
              <w:autoSpaceDN w:val="0"/>
              <w:adjustRightInd w:val="0"/>
              <w:rPr>
                <w:rFonts w:cs="Arial"/>
                <w:sz w:val="22"/>
                <w:szCs w:val="22"/>
                <w:lang w:val="en-GB"/>
              </w:rPr>
            </w:pPr>
            <w:r w:rsidRPr="00745301">
              <w:rPr>
                <w:rFonts w:cs="Arial"/>
                <w:sz w:val="22"/>
                <w:szCs w:val="22"/>
                <w:lang w:val="en-GB"/>
              </w:rPr>
              <w:t>designing communication and advocacy campaigns on specific topics with the objective of amplifying message.</w:t>
            </w:r>
          </w:p>
          <w:p w14:paraId="30E3A2A8" w14:textId="77777777" w:rsidR="00692EB2" w:rsidRPr="00745301" w:rsidRDefault="00692EB2" w:rsidP="00B84C4A">
            <w:pPr>
              <w:autoSpaceDE w:val="0"/>
              <w:autoSpaceDN w:val="0"/>
              <w:adjustRightInd w:val="0"/>
              <w:rPr>
                <w:rFonts w:cs="Arial"/>
                <w:sz w:val="22"/>
                <w:szCs w:val="22"/>
                <w:lang w:val="en-GB"/>
              </w:rPr>
            </w:pPr>
          </w:p>
        </w:tc>
        <w:tc>
          <w:tcPr>
            <w:tcW w:w="1691" w:type="dxa"/>
          </w:tcPr>
          <w:p w14:paraId="27E3CAB1" w14:textId="77777777" w:rsidR="00692EB2" w:rsidRPr="00745301" w:rsidRDefault="00692EB2" w:rsidP="00497657">
            <w:pPr>
              <w:spacing w:line="276" w:lineRule="auto"/>
              <w:rPr>
                <w:rFonts w:ascii="Calibri" w:eastAsia="Calibri" w:hAnsi="Calibri" w:cs="Calibri"/>
                <w:color w:val="000000" w:themeColor="text1"/>
              </w:rPr>
            </w:pPr>
            <w:r w:rsidRPr="00745301">
              <w:rPr>
                <w:rFonts w:ascii="Calibri" w:eastAsia="Calibri" w:hAnsi="Calibri" w:cs="Calibri"/>
                <w:color w:val="000000" w:themeColor="text1"/>
              </w:rPr>
              <w:t>I</w:t>
            </w:r>
            <w:proofErr w:type="spellStart"/>
            <w:r w:rsidRPr="00745301">
              <w:rPr>
                <w:rFonts w:cs="Arial"/>
                <w:color w:val="2B579A"/>
                <w:sz w:val="22"/>
                <w:szCs w:val="22"/>
                <w:lang w:val="en-GB"/>
              </w:rPr>
              <w:t>ndicative</w:t>
            </w:r>
            <w:proofErr w:type="spellEnd"/>
          </w:p>
        </w:tc>
      </w:tr>
      <w:tr w:rsidR="009D2A37" w14:paraId="6A2C16AA" w14:textId="77777777" w:rsidTr="24FA4E8E">
        <w:tc>
          <w:tcPr>
            <w:tcW w:w="2719" w:type="dxa"/>
          </w:tcPr>
          <w:p w14:paraId="3F00C68D" w14:textId="77777777" w:rsidR="00D56BF9" w:rsidRPr="00745301" w:rsidRDefault="009D2A37" w:rsidP="00B84C4A">
            <w:pPr>
              <w:autoSpaceDE w:val="0"/>
              <w:autoSpaceDN w:val="0"/>
              <w:adjustRightInd w:val="0"/>
              <w:jc w:val="left"/>
              <w:rPr>
                <w:rFonts w:cs="Arial"/>
                <w:sz w:val="22"/>
                <w:szCs w:val="22"/>
                <w:lang w:val="en-GB"/>
              </w:rPr>
            </w:pPr>
            <w:r w:rsidRPr="00745301">
              <w:rPr>
                <w:rFonts w:cs="Arial"/>
                <w:sz w:val="22"/>
                <w:szCs w:val="22"/>
                <w:lang w:val="en-GB"/>
              </w:rPr>
              <w:t xml:space="preserve">Objective 5 – </w:t>
            </w:r>
            <w:r w:rsidR="00D56BF9" w:rsidRPr="00745301">
              <w:rPr>
                <w:rFonts w:cs="Arial"/>
                <w:sz w:val="22"/>
                <w:szCs w:val="22"/>
                <w:lang w:val="en-GB"/>
              </w:rPr>
              <w:t>Assessment</w:t>
            </w:r>
          </w:p>
          <w:p w14:paraId="0A92D98D" w14:textId="135F8824" w:rsidR="009D2A37" w:rsidRPr="00745301" w:rsidRDefault="00D56BF9" w:rsidP="00B84C4A">
            <w:pPr>
              <w:autoSpaceDE w:val="0"/>
              <w:autoSpaceDN w:val="0"/>
              <w:adjustRightInd w:val="0"/>
              <w:jc w:val="left"/>
              <w:rPr>
                <w:rFonts w:cs="Arial"/>
                <w:sz w:val="22"/>
                <w:szCs w:val="22"/>
                <w:lang w:val="en-GB"/>
              </w:rPr>
            </w:pPr>
            <w:r w:rsidRPr="00745301">
              <w:rPr>
                <w:rFonts w:cs="Arial"/>
                <w:sz w:val="22"/>
                <w:szCs w:val="22"/>
                <w:lang w:val="en-GB"/>
              </w:rPr>
              <w:t xml:space="preserve">5.1 </w:t>
            </w:r>
            <w:r w:rsidR="009D2A37" w:rsidRPr="00745301">
              <w:rPr>
                <w:rFonts w:cs="Arial"/>
                <w:sz w:val="22"/>
                <w:szCs w:val="22"/>
                <w:lang w:val="en-GB"/>
              </w:rPr>
              <w:t>Measure effectiveness and impact of the communication and advocacy strategy</w:t>
            </w:r>
          </w:p>
        </w:tc>
        <w:tc>
          <w:tcPr>
            <w:tcW w:w="5235" w:type="dxa"/>
          </w:tcPr>
          <w:p w14:paraId="5A0B0FB6" w14:textId="3C8C17B1" w:rsidR="009D2A37" w:rsidRPr="00745301" w:rsidRDefault="009D2A37" w:rsidP="009D2A37">
            <w:pPr>
              <w:autoSpaceDE w:val="0"/>
              <w:autoSpaceDN w:val="0"/>
              <w:adjustRightInd w:val="0"/>
              <w:rPr>
                <w:rFonts w:cs="Arial"/>
                <w:sz w:val="22"/>
                <w:szCs w:val="22"/>
                <w:lang w:val="en-GB"/>
              </w:rPr>
            </w:pPr>
            <w:r w:rsidRPr="00745301">
              <w:rPr>
                <w:rFonts w:cs="Arial"/>
                <w:sz w:val="22"/>
                <w:szCs w:val="22"/>
                <w:lang w:val="en-GB"/>
              </w:rPr>
              <w:t>Deliverable 5. Assess several levels of impact through</w:t>
            </w:r>
            <w:r w:rsidR="00D56BF9" w:rsidRPr="00745301">
              <w:rPr>
                <w:rFonts w:cs="Arial"/>
                <w:sz w:val="22"/>
                <w:szCs w:val="22"/>
                <w:lang w:val="en-GB"/>
              </w:rPr>
              <w:t>:</w:t>
            </w:r>
          </w:p>
          <w:p w14:paraId="7566A9BB" w14:textId="77777777" w:rsidR="009D2A37" w:rsidRPr="00745301" w:rsidRDefault="009D2A37" w:rsidP="009D2A37">
            <w:pPr>
              <w:pStyle w:val="ListParagraph"/>
              <w:numPr>
                <w:ilvl w:val="0"/>
                <w:numId w:val="197"/>
              </w:numPr>
              <w:autoSpaceDE w:val="0"/>
              <w:autoSpaceDN w:val="0"/>
              <w:adjustRightInd w:val="0"/>
              <w:rPr>
                <w:rFonts w:cs="Arial"/>
                <w:sz w:val="22"/>
                <w:szCs w:val="22"/>
                <w:lang w:val="en-GB"/>
              </w:rPr>
            </w:pPr>
            <w:r w:rsidRPr="00745301">
              <w:rPr>
                <w:rFonts w:cs="Arial"/>
                <w:sz w:val="22"/>
                <w:szCs w:val="22"/>
                <w:lang w:val="en-GB"/>
              </w:rPr>
              <w:t>Effective reach of the target population(s)</w:t>
            </w:r>
          </w:p>
          <w:p w14:paraId="7E8A6B5B" w14:textId="77777777" w:rsidR="009D2A37" w:rsidRPr="00745301" w:rsidRDefault="009D2A37" w:rsidP="009D2A37">
            <w:pPr>
              <w:pStyle w:val="ListParagraph"/>
              <w:numPr>
                <w:ilvl w:val="0"/>
                <w:numId w:val="197"/>
              </w:numPr>
              <w:autoSpaceDE w:val="0"/>
              <w:autoSpaceDN w:val="0"/>
              <w:adjustRightInd w:val="0"/>
              <w:rPr>
                <w:rFonts w:cs="Arial"/>
                <w:sz w:val="22"/>
                <w:szCs w:val="22"/>
                <w:lang w:val="en-GB"/>
              </w:rPr>
            </w:pPr>
            <w:r w:rsidRPr="00745301">
              <w:rPr>
                <w:rFonts w:cs="Arial"/>
                <w:sz w:val="22"/>
                <w:szCs w:val="22"/>
                <w:lang w:val="en-GB"/>
              </w:rPr>
              <w:t>Reaction of the target population(s) in terms of understanding (which part(s) of the message was/were understood, which were not and why), did each target population(s) actions (what did they do once they were exposed to the communication), timelines (when did they take action if appropriate)?</w:t>
            </w:r>
          </w:p>
          <w:p w14:paraId="1F458F27" w14:textId="77777777" w:rsidR="009D2A37" w:rsidRPr="00745301" w:rsidRDefault="009D2A37" w:rsidP="009D2A37">
            <w:pPr>
              <w:pStyle w:val="ListParagraph"/>
              <w:numPr>
                <w:ilvl w:val="0"/>
                <w:numId w:val="197"/>
              </w:numPr>
              <w:autoSpaceDE w:val="0"/>
              <w:autoSpaceDN w:val="0"/>
              <w:adjustRightInd w:val="0"/>
              <w:rPr>
                <w:rFonts w:cs="Arial"/>
                <w:sz w:val="22"/>
                <w:szCs w:val="22"/>
                <w:lang w:val="en-GB"/>
              </w:rPr>
            </w:pPr>
            <w:r w:rsidRPr="00745301">
              <w:rPr>
                <w:rFonts w:cs="Arial"/>
                <w:sz w:val="22"/>
                <w:szCs w:val="22"/>
                <w:lang w:val="en-GB"/>
              </w:rPr>
              <w:t>Concrete impact on the stakeholders and on the programme (did donors support? Which initiative(s) did they support, etc.)</w:t>
            </w:r>
          </w:p>
          <w:p w14:paraId="4A917FD8" w14:textId="77777777" w:rsidR="009D2A37" w:rsidRPr="00745301" w:rsidRDefault="009D2A37" w:rsidP="009D2A37">
            <w:pPr>
              <w:pStyle w:val="ListParagraph"/>
              <w:numPr>
                <w:ilvl w:val="0"/>
                <w:numId w:val="197"/>
              </w:numPr>
              <w:autoSpaceDE w:val="0"/>
              <w:autoSpaceDN w:val="0"/>
              <w:adjustRightInd w:val="0"/>
              <w:rPr>
                <w:rFonts w:cs="Arial"/>
                <w:sz w:val="22"/>
                <w:szCs w:val="22"/>
                <w:lang w:val="en-GB"/>
              </w:rPr>
            </w:pPr>
            <w:r w:rsidRPr="00745301">
              <w:rPr>
                <w:rFonts w:cs="Arial"/>
                <w:sz w:val="22"/>
                <w:szCs w:val="22"/>
                <w:lang w:val="en-GB"/>
              </w:rPr>
              <w:t>Recommendations for implementation.</w:t>
            </w:r>
          </w:p>
          <w:p w14:paraId="3EB0A61A" w14:textId="4AE24F8B" w:rsidR="009D2A37" w:rsidRPr="00745301" w:rsidRDefault="009D2A37" w:rsidP="009D2A37">
            <w:pPr>
              <w:autoSpaceDE w:val="0"/>
              <w:autoSpaceDN w:val="0"/>
              <w:adjustRightInd w:val="0"/>
              <w:rPr>
                <w:rFonts w:cs="Arial"/>
                <w:sz w:val="22"/>
                <w:szCs w:val="22"/>
                <w:lang w:val="en-GB"/>
              </w:rPr>
            </w:pPr>
            <w:r w:rsidRPr="00745301">
              <w:rPr>
                <w:rFonts w:cs="Arial"/>
                <w:sz w:val="22"/>
                <w:szCs w:val="22"/>
                <w:lang w:val="en-GB"/>
              </w:rPr>
              <w:t>The selected contractor will be requested to suggest KPIs to WHO, and to provide objective data to support their assessment.</w:t>
            </w:r>
          </w:p>
        </w:tc>
        <w:tc>
          <w:tcPr>
            <w:tcW w:w="1691" w:type="dxa"/>
          </w:tcPr>
          <w:p w14:paraId="19E10FE9" w14:textId="65276FB1" w:rsidR="009D2A37" w:rsidRPr="00745301" w:rsidRDefault="00D56BF9" w:rsidP="00497657">
            <w:pPr>
              <w:spacing w:line="276" w:lineRule="auto"/>
              <w:rPr>
                <w:rFonts w:ascii="Calibri" w:eastAsia="Calibri" w:hAnsi="Calibri" w:cs="Calibri"/>
                <w:color w:val="000000" w:themeColor="text1"/>
              </w:rPr>
            </w:pPr>
            <w:r w:rsidRPr="00745301">
              <w:rPr>
                <w:rFonts w:cs="Arial"/>
                <w:sz w:val="22"/>
                <w:szCs w:val="22"/>
                <w:lang w:val="en-GB"/>
              </w:rPr>
              <w:t>Indicative</w:t>
            </w:r>
          </w:p>
        </w:tc>
      </w:tr>
    </w:tbl>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3" w:name="_Toc75857271"/>
      <w:r w:rsidRPr="00A112BC">
        <w:rPr>
          <w:rFonts w:ascii="Arial" w:hAnsi="Arial"/>
          <w:color w:val="447DB5"/>
        </w:rPr>
        <w:t>Key requirements</w:t>
      </w:r>
      <w:bookmarkEnd w:id="60"/>
      <w:bookmarkEnd w:id="63"/>
    </w:p>
    <w:p w14:paraId="1E402C45" w14:textId="1151CFBA" w:rsidR="00BE46BC" w:rsidRPr="000E6183" w:rsidRDefault="009C67B2" w:rsidP="009C67B2">
      <w:pPr>
        <w:tabs>
          <w:tab w:val="num" w:pos="567"/>
        </w:tabs>
        <w:autoSpaceDE w:val="0"/>
        <w:autoSpaceDN w:val="0"/>
        <w:adjustRightInd w:val="0"/>
        <w:rPr>
          <w:rFonts w:cs="Arial"/>
          <w:color w:val="000000" w:themeColor="text1"/>
          <w:sz w:val="22"/>
          <w:szCs w:val="22"/>
          <w:lang w:val="en-GB"/>
        </w:rPr>
      </w:pPr>
      <w:bookmarkStart w:id="64" w:name="_Toc191096582"/>
      <w:r w:rsidRPr="000E6183">
        <w:rPr>
          <w:rFonts w:cs="Arial"/>
          <w:color w:val="000000" w:themeColor="text1"/>
          <w:sz w:val="22"/>
          <w:szCs w:val="22"/>
          <w:lang w:val="en-GB"/>
        </w:rPr>
        <w:t>As above</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5" w:name="_Ref507416008"/>
      <w:bookmarkStart w:id="66" w:name="_Ref511815963"/>
      <w:bookmarkStart w:id="67" w:name="_Toc75857272"/>
      <w:r>
        <w:rPr>
          <w:rFonts w:ascii="Arial" w:hAnsi="Arial" w:cs="Arial"/>
          <w:color w:val="447DB5"/>
        </w:rPr>
        <w:t>Place of performance</w:t>
      </w:r>
      <w:bookmarkEnd w:id="65"/>
      <w:bookmarkEnd w:id="66"/>
      <w:bookmarkEnd w:id="67"/>
    </w:p>
    <w:p w14:paraId="46DCFFC7" w14:textId="3CB7F1B7" w:rsidR="00BE46BC" w:rsidRPr="00B84C4A" w:rsidRDefault="00014D4E" w:rsidP="00A112BC">
      <w:pPr>
        <w:rPr>
          <w:rFonts w:cs="Arial"/>
          <w:sz w:val="22"/>
          <w:szCs w:val="22"/>
          <w:lang w:val="en-GB"/>
        </w:rPr>
      </w:pPr>
      <w:r w:rsidRPr="00B84C4A">
        <w:rPr>
          <w:rFonts w:cs="Arial"/>
          <w:color w:val="2B579A"/>
          <w:sz w:val="22"/>
          <w:szCs w:val="22"/>
          <w:shd w:val="clear" w:color="auto" w:fill="E6E6E6"/>
          <w:lang w:val="en-GB"/>
        </w:rPr>
        <w:t xml:space="preserve">Home based - </w:t>
      </w:r>
      <w:r w:rsidR="005940A2" w:rsidRPr="00B84C4A">
        <w:rPr>
          <w:rFonts w:cs="Arial"/>
          <w:color w:val="2B579A"/>
          <w:sz w:val="22"/>
          <w:szCs w:val="22"/>
          <w:shd w:val="clear" w:color="auto" w:fill="E6E6E6"/>
          <w:lang w:val="en-GB"/>
        </w:rPr>
        <w:t>Anywhere but in WHO premises</w:t>
      </w: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8" w:name="_Toc75857273"/>
      <w:r>
        <w:rPr>
          <w:rFonts w:ascii="Arial" w:hAnsi="Arial" w:cs="Arial"/>
          <w:color w:val="447DB5"/>
        </w:rPr>
        <w:t>Timelines</w:t>
      </w:r>
      <w:bookmarkEnd w:id="68"/>
    </w:p>
    <w:p w14:paraId="2F095745" w14:textId="7767ACFF" w:rsidR="00425697" w:rsidRPr="00B84C4A" w:rsidRDefault="00425697" w:rsidP="00425697">
      <w:pPr>
        <w:spacing w:after="60"/>
        <w:rPr>
          <w:rFonts w:cs="Arial"/>
          <w:sz w:val="22"/>
          <w:szCs w:val="22"/>
          <w:lang w:val="en-GB"/>
        </w:rPr>
      </w:pPr>
      <w:r w:rsidRPr="00B84C4A">
        <w:rPr>
          <w:rFonts w:cs="Arial"/>
          <w:color w:val="2B579A"/>
          <w:sz w:val="22"/>
          <w:szCs w:val="22"/>
          <w:shd w:val="clear" w:color="auto" w:fill="E6E6E6"/>
          <w:lang w:val="en-GB"/>
        </w:rPr>
        <w:t xml:space="preserve">Start date:  01/09/2021                                                            End date: </w:t>
      </w:r>
      <w:r w:rsidR="00A05156" w:rsidRPr="00B84C4A">
        <w:rPr>
          <w:rFonts w:cs="Arial"/>
          <w:color w:val="2B579A"/>
          <w:sz w:val="22"/>
          <w:szCs w:val="22"/>
          <w:shd w:val="clear" w:color="auto" w:fill="E6E6E6"/>
          <w:lang w:val="en-GB"/>
        </w:rPr>
        <w:t>31</w:t>
      </w:r>
      <w:r w:rsidRPr="00B84C4A">
        <w:rPr>
          <w:rFonts w:cs="Arial"/>
          <w:color w:val="2B579A"/>
          <w:sz w:val="22"/>
          <w:szCs w:val="22"/>
          <w:shd w:val="clear" w:color="auto" w:fill="E6E6E6"/>
          <w:lang w:val="en-GB"/>
        </w:rPr>
        <w:t>/0</w:t>
      </w:r>
      <w:r w:rsidR="00A05156" w:rsidRPr="00B84C4A">
        <w:rPr>
          <w:rFonts w:cs="Arial"/>
          <w:color w:val="2B579A"/>
          <w:sz w:val="22"/>
          <w:szCs w:val="22"/>
          <w:shd w:val="clear" w:color="auto" w:fill="E6E6E6"/>
          <w:lang w:val="en-GB"/>
        </w:rPr>
        <w:t>5</w:t>
      </w:r>
      <w:r w:rsidRPr="00B84C4A">
        <w:rPr>
          <w:rFonts w:cs="Arial"/>
          <w:color w:val="2B579A"/>
          <w:sz w:val="22"/>
          <w:szCs w:val="22"/>
          <w:shd w:val="clear" w:color="auto" w:fill="E6E6E6"/>
          <w:lang w:val="en-GB"/>
        </w:rPr>
        <w:t>/202</w:t>
      </w:r>
      <w:r w:rsidR="00A05156" w:rsidRPr="00B84C4A">
        <w:rPr>
          <w:rFonts w:cs="Arial"/>
          <w:color w:val="2B579A"/>
          <w:sz w:val="22"/>
          <w:szCs w:val="22"/>
          <w:shd w:val="clear" w:color="auto" w:fill="E6E6E6"/>
          <w:lang w:val="en-GB"/>
        </w:rPr>
        <w:t>2</w:t>
      </w:r>
    </w:p>
    <w:p w14:paraId="1465D0C7" w14:textId="77777777" w:rsidR="00425697" w:rsidRPr="001D18E4" w:rsidRDefault="00425697" w:rsidP="00425697">
      <w:pPr>
        <w:spacing w:after="60"/>
        <w:rPr>
          <w:rFonts w:cstheme="minorHAnsi"/>
        </w:rPr>
      </w:pPr>
      <w:r w:rsidRPr="00B84C4A">
        <w:rPr>
          <w:rFonts w:cs="Arial"/>
          <w:color w:val="2B579A"/>
          <w:sz w:val="22"/>
          <w:szCs w:val="22"/>
          <w:shd w:val="clear" w:color="auto" w:fill="E6E6E6"/>
          <w:lang w:val="en-GB"/>
        </w:rPr>
        <w:t>Total duration: 9 months</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9" w:name="_Toc75857274"/>
      <w:r w:rsidRPr="00A112BC">
        <w:rPr>
          <w:rFonts w:ascii="Arial" w:hAnsi="Arial"/>
          <w:color w:val="447DB5"/>
        </w:rPr>
        <w:lastRenderedPageBreak/>
        <w:t>Reporting requirements</w:t>
      </w:r>
      <w:bookmarkEnd w:id="69"/>
    </w:p>
    <w:p w14:paraId="1F7DD481" w14:textId="56770C9F" w:rsidR="00C0532E" w:rsidRPr="00991385" w:rsidRDefault="00C0532E" w:rsidP="00C0532E">
      <w:pPr>
        <w:tabs>
          <w:tab w:val="num" w:pos="567"/>
        </w:tabs>
        <w:autoSpaceDE w:val="0"/>
        <w:autoSpaceDN w:val="0"/>
        <w:adjustRightInd w:val="0"/>
        <w:spacing w:after="60"/>
        <w:rPr>
          <w:rFonts w:cs="Arial"/>
          <w:sz w:val="22"/>
          <w:szCs w:val="22"/>
          <w:lang w:val="en-GB"/>
        </w:rPr>
      </w:pPr>
      <w:bookmarkStart w:id="70" w:name="_Toc191096584"/>
      <w:r w:rsidRPr="00991385">
        <w:rPr>
          <w:rFonts w:cs="Arial"/>
          <w:sz w:val="22"/>
          <w:szCs w:val="22"/>
          <w:lang w:val="en-GB"/>
        </w:rPr>
        <w:t xml:space="preserve">The project manager of the selected contractor will be expected to provide an updated status in a written format on a </w:t>
      </w:r>
      <w:r w:rsidR="000E6183">
        <w:rPr>
          <w:rFonts w:cs="Arial"/>
          <w:sz w:val="22"/>
          <w:szCs w:val="22"/>
          <w:lang w:val="en-GB"/>
        </w:rPr>
        <w:t>bi-</w:t>
      </w:r>
      <w:r w:rsidRPr="000E6183">
        <w:rPr>
          <w:rFonts w:cs="Arial"/>
          <w:color w:val="000000" w:themeColor="text1"/>
          <w:sz w:val="22"/>
          <w:szCs w:val="22"/>
          <w:lang w:val="en-GB"/>
        </w:rPr>
        <w:t xml:space="preserve">weekly </w:t>
      </w:r>
      <w:r w:rsidRPr="00991385">
        <w:rPr>
          <w:rFonts w:cs="Arial"/>
          <w:sz w:val="22"/>
          <w:szCs w:val="22"/>
          <w:lang w:val="en-GB"/>
        </w:rPr>
        <w:t>basis.</w:t>
      </w:r>
    </w:p>
    <w:p w14:paraId="394E1362" w14:textId="77777777"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1" w:name="_Toc75857275"/>
      <w:r w:rsidRPr="00A112BC">
        <w:rPr>
          <w:rFonts w:ascii="Arial" w:hAnsi="Arial"/>
          <w:color w:val="447DB5"/>
        </w:rPr>
        <w:t>Performance monitoring</w:t>
      </w:r>
      <w:bookmarkEnd w:id="70"/>
      <w:bookmarkEnd w:id="71"/>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77777777" w:rsidR="00C0532E" w:rsidRPr="00F82621" w:rsidRDefault="00C0532E" w:rsidP="00C0532E">
      <w:pPr>
        <w:rPr>
          <w:sz w:val="22"/>
          <w:lang w:val="en-GB"/>
        </w:rPr>
      </w:pPr>
      <w:r w:rsidRPr="00F82621">
        <w:rPr>
          <w:sz w:val="22"/>
          <w:lang w:val="en-GB"/>
        </w:rPr>
        <w:t>. their capacity to deliver products of an optimal technical quality within the agreed timelines;</w:t>
      </w:r>
    </w:p>
    <w:p w14:paraId="3E99ACCC" w14:textId="77777777" w:rsidR="00C0532E" w:rsidRPr="00F82621" w:rsidRDefault="00C0532E" w:rsidP="00C0532E">
      <w:pPr>
        <w:rPr>
          <w:sz w:val="22"/>
          <w:lang w:val="en-GB"/>
        </w:rPr>
      </w:pPr>
      <w:r w:rsidRPr="00F82621">
        <w:rPr>
          <w:sz w:val="22"/>
          <w:lang w:val="en-GB"/>
        </w:rPr>
        <w:t>. the control of the costs;</w:t>
      </w:r>
    </w:p>
    <w:p w14:paraId="2886ED7F" w14:textId="2238A7D1" w:rsidR="00C0532E" w:rsidRPr="00F82621" w:rsidRDefault="00C0532E" w:rsidP="00C0532E">
      <w:pPr>
        <w:rPr>
          <w:sz w:val="22"/>
          <w:lang w:val="en-GB"/>
        </w:rPr>
      </w:pPr>
      <w:r w:rsidRPr="00F82621">
        <w:rPr>
          <w:sz w:val="22"/>
          <w:lang w:val="en-GB"/>
        </w:rPr>
        <w:t>. their proper and smooth project management (including communication with the Technical Offi</w:t>
      </w:r>
      <w:r w:rsidR="00745301">
        <w:rPr>
          <w:sz w:val="22"/>
          <w:lang w:val="en-GB"/>
        </w:rPr>
        <w:t>cer, the Project Lead and any ot</w:t>
      </w:r>
      <w:r w:rsidRPr="00F82621">
        <w:rPr>
          <w:sz w:val="22"/>
          <w:lang w:val="en-GB"/>
        </w:rPr>
        <w:t>her stakeholder);</w:t>
      </w:r>
    </w:p>
    <w:p w14:paraId="23A858BE" w14:textId="77777777" w:rsidR="00AB3689" w:rsidRDefault="00C0532E" w:rsidP="00C0532E">
      <w:pPr>
        <w:rPr>
          <w:sz w:val="22"/>
          <w:lang w:val="en-GB"/>
        </w:rPr>
      </w:pPr>
      <w:r w:rsidRPr="00F82621">
        <w:rPr>
          <w:sz w:val="22"/>
          <w:lang w:val="en-GB"/>
        </w:rPr>
        <w:t>. their service orientation and responsiveness to WHO’s needs and expectations</w:t>
      </w:r>
    </w:p>
    <w:p w14:paraId="5B51DD61" w14:textId="68EE93C8" w:rsidR="00C0532E" w:rsidRPr="00F82621" w:rsidRDefault="00C0532E" w:rsidP="00C0532E">
      <w:pPr>
        <w:rPr>
          <w:sz w:val="22"/>
          <w:lang w:val="en-GB"/>
        </w:rPr>
      </w:pPr>
      <w:r w:rsidRPr="00F82621">
        <w:rPr>
          <w:sz w:val="22"/>
          <w:lang w:val="en-GB"/>
        </w:rPr>
        <w:t>.</w:t>
      </w:r>
    </w:p>
    <w:p w14:paraId="704676DE" w14:textId="77777777" w:rsidR="00E203E0" w:rsidRPr="00A112BC" w:rsidRDefault="00E203E0" w:rsidP="00A112BC">
      <w:pPr>
        <w:rPr>
          <w:i/>
          <w:color w:val="FF0000"/>
          <w:sz w:val="22"/>
          <w:lang w:val="en-GB"/>
        </w:rPr>
      </w:pP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72" w:name="_Toc499734280"/>
      <w:bookmarkStart w:id="73" w:name="_Toc499734409"/>
      <w:bookmarkStart w:id="74" w:name="_Toc499734281"/>
      <w:bookmarkStart w:id="75" w:name="_Toc499734410"/>
      <w:bookmarkStart w:id="76" w:name="_Toc499734282"/>
      <w:bookmarkStart w:id="77" w:name="_Toc499734411"/>
      <w:bookmarkStart w:id="78" w:name="_Toc499734283"/>
      <w:bookmarkStart w:id="79" w:name="_Toc499734412"/>
      <w:bookmarkStart w:id="80" w:name="_Toc499734284"/>
      <w:bookmarkStart w:id="81" w:name="_Toc499734413"/>
      <w:bookmarkStart w:id="82" w:name="_Toc499734285"/>
      <w:bookmarkStart w:id="83" w:name="_Toc499734414"/>
      <w:bookmarkStart w:id="84" w:name="_Toc499734286"/>
      <w:bookmarkStart w:id="85" w:name="_Toc499734415"/>
      <w:bookmarkStart w:id="86" w:name="_Toc499734287"/>
      <w:bookmarkStart w:id="87" w:name="_Toc499734416"/>
      <w:bookmarkStart w:id="88" w:name="_Toc499734288"/>
      <w:bookmarkStart w:id="89" w:name="_Toc499734417"/>
      <w:bookmarkStart w:id="90" w:name="_Toc499734289"/>
      <w:bookmarkStart w:id="91" w:name="_Toc499734418"/>
      <w:bookmarkStart w:id="92" w:name="_Toc499734290"/>
      <w:bookmarkStart w:id="93" w:name="_Toc499734419"/>
      <w:bookmarkStart w:id="94" w:name="_Toc499734291"/>
      <w:bookmarkStart w:id="95" w:name="_Toc499734420"/>
      <w:bookmarkStart w:id="96" w:name="_Toc499734292"/>
      <w:bookmarkStart w:id="97" w:name="_Toc499734421"/>
      <w:bookmarkStart w:id="98" w:name="_Toc499734293"/>
      <w:bookmarkStart w:id="99" w:name="_Toc499734422"/>
      <w:bookmarkStart w:id="100" w:name="_Toc191446310"/>
      <w:bookmarkStart w:id="101" w:name="_Ref501551843"/>
      <w:bookmarkStart w:id="102" w:name="_Toc75857277"/>
      <w:bookmarkEnd w:id="64"/>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091745">
        <w:rPr>
          <w:rFonts w:ascii="Arial" w:hAnsi="Arial" w:cs="Arial"/>
          <w:color w:val="447DB5"/>
          <w:sz w:val="22"/>
          <w:szCs w:val="22"/>
        </w:rPr>
        <w:t>Instructions To Bidders</w:t>
      </w:r>
      <w:bookmarkEnd w:id="40"/>
      <w:bookmarkEnd w:id="41"/>
      <w:bookmarkEnd w:id="100"/>
      <w:bookmarkEnd w:id="101"/>
      <w:bookmarkEnd w:id="102"/>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color w:val="2B579A"/>
          <w:sz w:val="22"/>
          <w:szCs w:val="22"/>
          <w:shd w:val="clear" w:color="auto" w:fill="E6E6E6"/>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color w:val="2B579A"/>
          <w:sz w:val="22"/>
          <w:szCs w:val="22"/>
          <w:shd w:val="clear" w:color="auto" w:fill="E6E6E6"/>
          <w:lang w:val="en-GB"/>
        </w:rPr>
      </w:r>
      <w:r w:rsidR="00280E07">
        <w:rPr>
          <w:rFonts w:asciiTheme="minorBidi" w:hAnsiTheme="minorBidi" w:cstheme="minorBidi"/>
          <w:b/>
          <w:color w:val="2B579A"/>
          <w:sz w:val="22"/>
          <w:szCs w:val="22"/>
          <w:shd w:val="clear" w:color="auto" w:fill="E6E6E6"/>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color w:val="2B579A"/>
          <w:sz w:val="22"/>
          <w:szCs w:val="22"/>
          <w:shd w:val="clear" w:color="auto" w:fill="E6E6E6"/>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3" w:name="_Toc108259888"/>
      <w:bookmarkStart w:id="104" w:name="_Toc122240159"/>
      <w:bookmarkStart w:id="105" w:name="_Toc122246468"/>
      <w:bookmarkStart w:id="106" w:name="_Toc191446311"/>
      <w:bookmarkStart w:id="107" w:name="_Toc75857278"/>
      <w:r w:rsidRPr="00091745">
        <w:rPr>
          <w:sz w:val="22"/>
          <w:szCs w:val="22"/>
        </w:rPr>
        <w:t xml:space="preserve">Language of the </w:t>
      </w:r>
      <w:bookmarkEnd w:id="103"/>
      <w:r w:rsidRPr="00091745">
        <w:rPr>
          <w:sz w:val="22"/>
          <w:szCs w:val="22"/>
        </w:rPr>
        <w:t xml:space="preserve">Proposal and other </w:t>
      </w:r>
      <w:bookmarkEnd w:id="104"/>
      <w:bookmarkEnd w:id="105"/>
      <w:r w:rsidRPr="00091745">
        <w:rPr>
          <w:sz w:val="22"/>
          <w:szCs w:val="22"/>
        </w:rPr>
        <w:t>Documents</w:t>
      </w:r>
      <w:bookmarkEnd w:id="106"/>
      <w:bookmarkEnd w:id="107"/>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8" w:name="_Toc108259891"/>
      <w:bookmarkStart w:id="109" w:name="_Toc122240160"/>
      <w:bookmarkStart w:id="110" w:name="_Toc122246469"/>
      <w:bookmarkStart w:id="111" w:name="_Toc191446312"/>
      <w:bookmarkStart w:id="112" w:name="_Toc322348223"/>
      <w:bookmarkStart w:id="113" w:name="_Ref490146527"/>
      <w:bookmarkStart w:id="114" w:name="_Ref490146529"/>
      <w:bookmarkStart w:id="115" w:name="_Ref490146544"/>
      <w:bookmarkStart w:id="116" w:name="_Ref490146596"/>
      <w:bookmarkStart w:id="117" w:name="_Ref499718894"/>
      <w:bookmarkStart w:id="118" w:name="_Toc75857279"/>
      <w:r w:rsidRPr="00091745">
        <w:rPr>
          <w:sz w:val="22"/>
          <w:szCs w:val="22"/>
        </w:rPr>
        <w:t xml:space="preserve">Intention to </w:t>
      </w:r>
      <w:bookmarkEnd w:id="108"/>
      <w:bookmarkEnd w:id="109"/>
      <w:bookmarkEnd w:id="110"/>
      <w:r w:rsidRPr="00091745">
        <w:rPr>
          <w:sz w:val="22"/>
          <w:szCs w:val="22"/>
        </w:rPr>
        <w:t>Bid</w:t>
      </w:r>
      <w:bookmarkEnd w:id="111"/>
      <w:bookmarkEnd w:id="112"/>
      <w:bookmarkEnd w:id="113"/>
      <w:bookmarkEnd w:id="114"/>
      <w:bookmarkEnd w:id="115"/>
      <w:bookmarkEnd w:id="116"/>
      <w:bookmarkEnd w:id="117"/>
      <w:bookmarkEnd w:id="118"/>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108614A9"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CE3527">
        <w:rPr>
          <w:rFonts w:cs="Arial"/>
          <w:b/>
          <w:bCs/>
          <w:color w:val="FF0000"/>
          <w:sz w:val="22"/>
          <w:szCs w:val="22"/>
          <w:lang w:val="en-GB"/>
        </w:rPr>
        <w:t>1</w:t>
      </w:r>
      <w:r w:rsidR="00DA7693">
        <w:rPr>
          <w:rFonts w:cs="Arial"/>
          <w:b/>
          <w:bCs/>
          <w:color w:val="FF0000"/>
          <w:sz w:val="22"/>
          <w:szCs w:val="22"/>
          <w:lang w:val="en-GB"/>
        </w:rPr>
        <w:t>6</w:t>
      </w:r>
      <w:r w:rsidR="00933CB4" w:rsidRPr="001B1593">
        <w:rPr>
          <w:rFonts w:cs="Arial"/>
          <w:b/>
          <w:bCs/>
          <w:color w:val="FF0000"/>
          <w:sz w:val="22"/>
          <w:szCs w:val="22"/>
          <w:lang w:val="en-GB"/>
        </w:rPr>
        <w:t>/</w:t>
      </w:r>
      <w:r w:rsidR="000E6183">
        <w:rPr>
          <w:rFonts w:cs="Arial"/>
          <w:b/>
          <w:bCs/>
          <w:color w:val="FF0000"/>
          <w:sz w:val="22"/>
          <w:szCs w:val="22"/>
          <w:lang w:val="en-GB"/>
        </w:rPr>
        <w:t>07</w:t>
      </w:r>
      <w:r w:rsidR="00933CB4" w:rsidRPr="001B1593">
        <w:rPr>
          <w:rFonts w:cs="Arial"/>
          <w:b/>
          <w:bCs/>
          <w:color w:val="FF0000"/>
          <w:sz w:val="22"/>
          <w:szCs w:val="22"/>
          <w:lang w:val="en-GB"/>
        </w:rPr>
        <w:t>/</w:t>
      </w:r>
      <w:r w:rsidR="000E6183">
        <w:rPr>
          <w:rFonts w:cs="Arial"/>
          <w:b/>
          <w:bCs/>
          <w:color w:val="FF0000"/>
          <w:sz w:val="22"/>
          <w:szCs w:val="22"/>
          <w:lang w:val="en-GB"/>
        </w:rPr>
        <w:t>2021</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0E6183" w:rsidRPr="000E6183">
        <w:rPr>
          <w:rFonts w:cs="Arial"/>
          <w:b/>
          <w:bCs/>
          <w:color w:val="FF0000"/>
          <w:sz w:val="22"/>
          <w:szCs w:val="22"/>
          <w:lang w:val="en-GB"/>
        </w:rPr>
        <w:t>courdiere@who.int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423EEA22"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DE3F56">
            <w:rPr>
              <w:rStyle w:val="Style3"/>
              <w:sz w:val="20"/>
              <w:szCs w:val="20"/>
            </w:rPr>
            <w:t>2021-UHL/IHS/CSY/002</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5C90AC9C"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DE3F56">
            <w:rPr>
              <w:rStyle w:val="Style3"/>
              <w:sz w:val="20"/>
              <w:szCs w:val="20"/>
            </w:rPr>
            <w:t>2021-UHL/IHS/CSY/002</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9" w:name="_Toc108259889"/>
      <w:bookmarkStart w:id="120" w:name="_Toc122240161"/>
      <w:bookmarkStart w:id="121" w:name="_Toc122246470"/>
      <w:bookmarkStart w:id="122" w:name="_Toc191446313"/>
      <w:bookmarkStart w:id="123" w:name="_Toc75857280"/>
      <w:r w:rsidRPr="00091745">
        <w:rPr>
          <w:sz w:val="22"/>
          <w:szCs w:val="22"/>
        </w:rPr>
        <w:lastRenderedPageBreak/>
        <w:t xml:space="preserve">Cost of </w:t>
      </w:r>
      <w:bookmarkEnd w:id="119"/>
      <w:bookmarkEnd w:id="120"/>
      <w:bookmarkEnd w:id="121"/>
      <w:r w:rsidRPr="00091745">
        <w:rPr>
          <w:sz w:val="22"/>
          <w:szCs w:val="22"/>
        </w:rPr>
        <w:t>Proposal</w:t>
      </w:r>
      <w:bookmarkEnd w:id="122"/>
      <w:bookmarkEnd w:id="123"/>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4" w:name="_Toc108259890"/>
      <w:bookmarkStart w:id="125" w:name="_Toc122240162"/>
      <w:bookmarkStart w:id="126" w:name="_Toc122246471"/>
      <w:bookmarkStart w:id="127" w:name="_Toc191446314"/>
      <w:bookmarkStart w:id="128" w:name="_Ref490146626"/>
      <w:bookmarkStart w:id="129" w:name="_Toc75857281"/>
      <w:r w:rsidRPr="00091745">
        <w:rPr>
          <w:sz w:val="22"/>
          <w:szCs w:val="22"/>
        </w:rPr>
        <w:t xml:space="preserve">Contents of </w:t>
      </w:r>
      <w:bookmarkEnd w:id="124"/>
      <w:r w:rsidRPr="00091745">
        <w:rPr>
          <w:sz w:val="22"/>
          <w:szCs w:val="22"/>
        </w:rPr>
        <w:t xml:space="preserve">the </w:t>
      </w:r>
      <w:bookmarkEnd w:id="125"/>
      <w:bookmarkEnd w:id="126"/>
      <w:r w:rsidRPr="00091745">
        <w:rPr>
          <w:sz w:val="22"/>
          <w:szCs w:val="22"/>
        </w:rPr>
        <w:t>Proposal</w:t>
      </w:r>
      <w:bookmarkEnd w:id="127"/>
      <w:bookmarkEnd w:id="128"/>
      <w:bookmarkEnd w:id="129"/>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F209B4E" w14:textId="17AE2786" w:rsidR="006C572E" w:rsidRPr="00D92543" w:rsidRDefault="00F421BF" w:rsidP="00F02294">
      <w:pPr>
        <w:tabs>
          <w:tab w:val="left" w:pos="851"/>
        </w:tabs>
        <w:autoSpaceDE w:val="0"/>
        <w:autoSpaceDN w:val="0"/>
        <w:adjustRightInd w:val="0"/>
        <w:rPr>
          <w:sz w:val="22"/>
          <w:lang w:val="en-GB"/>
        </w:rPr>
      </w:pPr>
      <w:r w:rsidRPr="00D92543">
        <w:rPr>
          <w:sz w:val="22"/>
          <w:lang w:val="en-GB"/>
        </w:rPr>
        <w:t xml:space="preserve">Proposals may offer the total requirement </w:t>
      </w:r>
      <w:r w:rsidRPr="00D92543">
        <w:rPr>
          <w:sz w:val="22"/>
          <w:u w:val="single"/>
          <w:lang w:val="en-GB"/>
        </w:rPr>
        <w:t>or</w:t>
      </w:r>
      <w:r w:rsidRPr="00D92543">
        <w:rPr>
          <w:sz w:val="22"/>
          <w:lang w:val="en-GB"/>
        </w:rPr>
        <w:t xml:space="preserve"> only</w:t>
      </w:r>
      <w:r w:rsidR="00DB5140" w:rsidRPr="00D92543">
        <w:rPr>
          <w:sz w:val="22"/>
          <w:lang w:val="en-GB"/>
        </w:rPr>
        <w:t xml:space="preserve"> part</w:t>
      </w:r>
      <w:r w:rsidR="00471F19" w:rsidRPr="00D92543">
        <w:rPr>
          <w:sz w:val="22"/>
          <w:lang w:val="en-GB"/>
        </w:rPr>
        <w:t xml:space="preserve"> thereof</w:t>
      </w:r>
      <w:r w:rsidRPr="00D92543">
        <w:rPr>
          <w:sz w:val="22"/>
          <w:lang w:val="en-GB"/>
        </w:rPr>
        <w:t>.</w:t>
      </w:r>
      <w:r w:rsidR="00544974" w:rsidRPr="00D92543">
        <w:rPr>
          <w:sz w:val="22"/>
          <w:lang w:val="en-GB"/>
        </w:rPr>
        <w:t xml:space="preserve"> </w:t>
      </w:r>
      <w:r w:rsidRPr="00D92543">
        <w:rPr>
          <w:sz w:val="22"/>
          <w:lang w:val="en-GB"/>
        </w:rPr>
        <w:t xml:space="preserve">The bidder shall indicate precisely which specific </w:t>
      </w:r>
      <w:r w:rsidR="00DB5140" w:rsidRPr="00D92543">
        <w:rPr>
          <w:sz w:val="22"/>
          <w:lang w:val="en-GB"/>
        </w:rPr>
        <w:t>part of the requirement</w:t>
      </w:r>
      <w:r w:rsidRPr="00D92543">
        <w:rPr>
          <w:sz w:val="22"/>
          <w:lang w:val="en-GB"/>
        </w:rPr>
        <w:t xml:space="preserve"> it intends to provide by completing </w:t>
      </w:r>
      <w:r w:rsidR="006C572E" w:rsidRPr="00D92543">
        <w:rPr>
          <w:sz w:val="22"/>
          <w:lang w:val="en-GB"/>
        </w:rPr>
        <w:t>Proposal Completeness form, attached hereto as Annex 3.</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0" w:name="_Toc191096593"/>
      <w:bookmarkStart w:id="131" w:name="_Ref501033110"/>
      <w:bookmarkStart w:id="132" w:name="_Toc75857282"/>
      <w:bookmarkStart w:id="133" w:name="_Toc108259892"/>
      <w:bookmarkStart w:id="134" w:name="_Toc122240163"/>
      <w:bookmarkStart w:id="135" w:name="_Toc122246472"/>
      <w:bookmarkStart w:id="136" w:name="_Toc191446315"/>
      <w:r w:rsidRPr="00091745">
        <w:rPr>
          <w:sz w:val="22"/>
          <w:szCs w:val="22"/>
        </w:rPr>
        <w:t>Joint Proposal</w:t>
      </w:r>
      <w:bookmarkEnd w:id="130"/>
      <w:bookmarkEnd w:id="131"/>
      <w:bookmarkEnd w:id="132"/>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7" w:name="_Ref490146369"/>
      <w:bookmarkStart w:id="138" w:name="_Toc75857283"/>
      <w:r w:rsidRPr="00091745">
        <w:rPr>
          <w:sz w:val="22"/>
          <w:szCs w:val="22"/>
        </w:rPr>
        <w:t xml:space="preserve">Communications during the RFP </w:t>
      </w:r>
      <w:bookmarkEnd w:id="133"/>
      <w:bookmarkEnd w:id="134"/>
      <w:bookmarkEnd w:id="135"/>
      <w:r w:rsidRPr="00091745">
        <w:rPr>
          <w:sz w:val="22"/>
          <w:szCs w:val="22"/>
        </w:rPr>
        <w:t>Period</w:t>
      </w:r>
      <w:bookmarkEnd w:id="136"/>
      <w:bookmarkEnd w:id="137"/>
      <w:bookmarkEnd w:id="138"/>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7111FC5B" w:rsidR="00141137" w:rsidRPr="00745301"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w:t>
      </w:r>
      <w:r w:rsidRPr="004C2A40">
        <w:rPr>
          <w:rFonts w:cs="Arial"/>
          <w:sz w:val="22"/>
          <w:szCs w:val="22"/>
          <w:lang w:val="en-GB"/>
        </w:rPr>
        <w:t>mercial matters may notify WHO via email at the following address</w:t>
      </w:r>
      <w:r w:rsidR="005E3E39" w:rsidRPr="004C2A40">
        <w:rPr>
          <w:rFonts w:cs="Arial"/>
          <w:sz w:val="22"/>
          <w:szCs w:val="22"/>
          <w:lang w:val="en-GB"/>
        </w:rPr>
        <w:t xml:space="preserve"> no later </w:t>
      </w:r>
      <w:bookmarkStart w:id="139" w:name="_Hlk62060854"/>
      <w:r w:rsidR="005E3E39" w:rsidRPr="00745301">
        <w:rPr>
          <w:rFonts w:cs="Arial"/>
          <w:sz w:val="22"/>
          <w:szCs w:val="22"/>
          <w:lang w:val="en-GB"/>
        </w:rPr>
        <w:t xml:space="preserve">than </w:t>
      </w:r>
      <w:r w:rsidR="00DA7693" w:rsidRPr="00745301">
        <w:rPr>
          <w:rFonts w:cs="Arial"/>
          <w:b/>
          <w:sz w:val="22"/>
          <w:szCs w:val="22"/>
          <w:lang w:val="en-GB"/>
        </w:rPr>
        <w:t>22</w:t>
      </w:r>
      <w:r w:rsidR="00911653" w:rsidRPr="00745301">
        <w:rPr>
          <w:rFonts w:cs="Arial"/>
          <w:b/>
          <w:sz w:val="22"/>
          <w:szCs w:val="22"/>
          <w:lang w:val="en-GB"/>
        </w:rPr>
        <w:t xml:space="preserve"> July 2021 17h00 CET</w:t>
      </w:r>
      <w:r w:rsidR="00C0532E" w:rsidRPr="00745301">
        <w:rPr>
          <w:b/>
          <w:color w:val="2B579A"/>
          <w:sz w:val="22"/>
          <w:lang w:val="en-GB"/>
        </w:rPr>
        <w:t>)</w:t>
      </w:r>
      <w:r w:rsidRPr="00745301">
        <w:rPr>
          <w:rFonts w:cs="Arial"/>
          <w:sz w:val="22"/>
          <w:szCs w:val="22"/>
          <w:lang w:val="en-GB"/>
        </w:rPr>
        <w:t>:</w:t>
      </w:r>
    </w:p>
    <w:bookmarkEnd w:id="139"/>
    <w:p w14:paraId="78699802" w14:textId="77777777" w:rsidR="00141137" w:rsidRPr="00745301" w:rsidRDefault="00141137" w:rsidP="00F02294">
      <w:pPr>
        <w:tabs>
          <w:tab w:val="left" w:pos="851"/>
        </w:tabs>
        <w:autoSpaceDE w:val="0"/>
        <w:autoSpaceDN w:val="0"/>
        <w:adjustRightInd w:val="0"/>
        <w:rPr>
          <w:rFonts w:cs="Arial"/>
          <w:sz w:val="22"/>
          <w:szCs w:val="22"/>
          <w:lang w:val="en-GB"/>
        </w:rPr>
      </w:pPr>
    </w:p>
    <w:p w14:paraId="05F9701A" w14:textId="436882F6"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r w:rsidR="0090140F">
        <w:rPr>
          <w:rFonts w:cs="Arial"/>
          <w:b/>
          <w:bCs/>
          <w:color w:val="FF0000"/>
          <w:sz w:val="22"/>
          <w:szCs w:val="22"/>
          <w:lang w:val="en-GB"/>
        </w:rPr>
        <w:t>courdiere</w:t>
      </w:r>
      <w:r w:rsidR="00F421BF" w:rsidRPr="00E203E0">
        <w:rPr>
          <w:rFonts w:cs="Arial"/>
          <w:b/>
          <w:bCs/>
          <w:color w:val="FF0000"/>
          <w:sz w:val="22"/>
          <w:szCs w:val="22"/>
          <w:lang w:val="en-GB"/>
        </w:rPr>
        <w:t>@who.int</w:t>
      </w:r>
    </w:p>
    <w:p w14:paraId="4D4E5429" w14:textId="4360EE0D" w:rsidR="00F421BF" w:rsidRPr="00B079E2"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color w:val="auto"/>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DE3F56" w:rsidRPr="00B079E2">
            <w:rPr>
              <w:rStyle w:val="Style3"/>
              <w:i/>
              <w:iCs/>
              <w:color w:val="auto"/>
              <w:sz w:val="20"/>
              <w:szCs w:val="20"/>
            </w:rPr>
            <w:t>2021-UHL/IHS/CSY/002</w:t>
          </w:r>
        </w:sdtContent>
      </w:sdt>
      <w:r w:rsidR="00112793" w:rsidRPr="00B079E2">
        <w:rPr>
          <w:i/>
          <w:sz w:val="22"/>
          <w:lang w:val="en-GB"/>
        </w:rPr>
        <w:t xml:space="preserve"> </w:t>
      </w:r>
      <w:r w:rsidR="00843102" w:rsidRPr="00B079E2">
        <w:rPr>
          <w:i/>
          <w:sz w:val="22"/>
          <w:lang w:val="en-GB"/>
        </w:rPr>
        <w:t>)</w:t>
      </w:r>
    </w:p>
    <w:p w14:paraId="50FF8402" w14:textId="77777777" w:rsidR="00141137" w:rsidRPr="00B079E2" w:rsidRDefault="00141137" w:rsidP="00F02294">
      <w:pPr>
        <w:tabs>
          <w:tab w:val="left" w:pos="851"/>
        </w:tabs>
        <w:autoSpaceDE w:val="0"/>
        <w:autoSpaceDN w:val="0"/>
        <w:adjustRightInd w:val="0"/>
        <w:rPr>
          <w:rFonts w:cs="Arial"/>
          <w:sz w:val="22"/>
          <w:szCs w:val="22"/>
          <w:lang w:val="en-GB"/>
        </w:rPr>
      </w:pPr>
    </w:p>
    <w:p w14:paraId="757815C4" w14:textId="06760C03"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6813F4">
            <w:rPr>
              <w:rStyle w:val="Style3"/>
              <w:sz w:val="20"/>
              <w:szCs w:val="20"/>
            </w:rPr>
            <w:t>Clinical Services and Systems</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attached hereto as Annex 4</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0" w:name="_Toc108259894"/>
      <w:bookmarkStart w:id="141" w:name="_Toc122240164"/>
      <w:bookmarkStart w:id="142" w:name="_Toc122246473"/>
      <w:bookmarkStart w:id="143" w:name="_Toc191446316"/>
      <w:bookmarkStart w:id="144" w:name="_Ref490146660"/>
      <w:bookmarkStart w:id="145" w:name="_Ref490146821"/>
      <w:bookmarkStart w:id="146" w:name="_Ref501551963"/>
      <w:bookmarkStart w:id="147" w:name="_Toc75857284"/>
      <w:r w:rsidRPr="00091745">
        <w:rPr>
          <w:sz w:val="22"/>
          <w:szCs w:val="22"/>
        </w:rPr>
        <w:t>Submission of Proposals</w:t>
      </w:r>
      <w:bookmarkEnd w:id="140"/>
      <w:bookmarkEnd w:id="141"/>
      <w:bookmarkEnd w:id="142"/>
      <w:bookmarkEnd w:id="143"/>
      <w:bookmarkEnd w:id="144"/>
      <w:bookmarkEnd w:id="145"/>
      <w:bookmarkEnd w:id="146"/>
      <w:bookmarkEnd w:id="147"/>
    </w:p>
    <w:p w14:paraId="1DA4EFA3" w14:textId="77777777" w:rsidR="00141137" w:rsidRPr="00091745" w:rsidRDefault="00141137" w:rsidP="00141137">
      <w:pPr>
        <w:rPr>
          <w:rFonts w:cs="Arial"/>
          <w:sz w:val="22"/>
          <w:szCs w:val="22"/>
          <w:lang w:val="en-GB"/>
        </w:rPr>
      </w:pPr>
    </w:p>
    <w:p w14:paraId="49C6CFFA" w14:textId="7A492D46" w:rsidR="00D92543" w:rsidRPr="00745301" w:rsidRDefault="00141137" w:rsidP="005121CF">
      <w:pPr>
        <w:rPr>
          <w:rFonts w:cs="Arial"/>
          <w:b/>
          <w:color w:val="FF0000"/>
          <w:sz w:val="22"/>
          <w:szCs w:val="22"/>
        </w:rPr>
      </w:pPr>
      <w:r w:rsidRPr="00745301">
        <w:rPr>
          <w:rFonts w:cs="Arial"/>
          <w:b/>
          <w:color w:val="FF0000"/>
          <w:sz w:val="22"/>
          <w:szCs w:val="22"/>
          <w:lang w:val="en-GB"/>
        </w:rPr>
        <w:t xml:space="preserve">The bidder shall submit the complete proposal </w:t>
      </w:r>
      <w:r w:rsidR="003705F6" w:rsidRPr="00745301">
        <w:rPr>
          <w:rFonts w:cs="Arial"/>
          <w:b/>
          <w:color w:val="FF0000"/>
          <w:sz w:val="22"/>
          <w:szCs w:val="22"/>
          <w:lang w:val="en-GB"/>
        </w:rPr>
        <w:t xml:space="preserve">to WHO </w:t>
      </w:r>
      <w:r w:rsidR="0050488D" w:rsidRPr="00745301">
        <w:rPr>
          <w:rFonts w:cs="Arial"/>
          <w:b/>
          <w:color w:val="FF0000"/>
          <w:sz w:val="22"/>
          <w:szCs w:val="22"/>
          <w:u w:val="single"/>
          <w:lang w:val="en-GB"/>
        </w:rPr>
        <w:t>no later than</w:t>
      </w:r>
      <w:r w:rsidR="00843102" w:rsidRPr="00745301">
        <w:rPr>
          <w:rFonts w:cs="Arial"/>
          <w:b/>
          <w:color w:val="FF0000"/>
          <w:sz w:val="22"/>
          <w:szCs w:val="22"/>
          <w:lang w:val="en-GB"/>
        </w:rPr>
        <w:t xml:space="preserve"> </w:t>
      </w:r>
      <w:sdt>
        <w:sdtPr>
          <w:rPr>
            <w:rStyle w:val="Style3"/>
            <w:rFonts w:cs="Arial"/>
            <w:bCs/>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1-07-29T00:00:00Z">
            <w:dateFormat w:val="dd/MM/yyyy"/>
            <w:lid w:val="en-GB"/>
            <w:storeMappedDataAs w:val="dateTime"/>
            <w:calendar w:val="gregorian"/>
          </w:date>
        </w:sdtPr>
        <w:sdtEndPr>
          <w:rPr>
            <w:rStyle w:val="Style3"/>
          </w:rPr>
        </w:sdtEndPr>
        <w:sdtContent>
          <w:r w:rsidR="00DA7693" w:rsidRPr="00745301">
            <w:rPr>
              <w:rStyle w:val="Style3"/>
              <w:rFonts w:cs="Arial"/>
              <w:bCs/>
              <w:color w:val="FF0000"/>
              <w:sz w:val="22"/>
              <w:szCs w:val="22"/>
              <w:lang w:val="en-GB"/>
            </w:rPr>
            <w:t>29/07/2021</w:t>
          </w:r>
        </w:sdtContent>
      </w:sdt>
      <w:r w:rsidR="00843102" w:rsidRPr="00745301">
        <w:rPr>
          <w:rFonts w:cs="Arial"/>
          <w:b/>
          <w:color w:val="FF0000"/>
          <w:sz w:val="22"/>
          <w:szCs w:val="22"/>
          <w:lang w:val="en-GB"/>
        </w:rPr>
        <w:t xml:space="preserve"> </w:t>
      </w:r>
      <w:r w:rsidR="00BD77A3" w:rsidRPr="00745301">
        <w:rPr>
          <w:rFonts w:cs="Arial"/>
          <w:b/>
          <w:color w:val="FF0000"/>
          <w:sz w:val="22"/>
          <w:szCs w:val="22"/>
          <w:lang w:val="en-GB"/>
        </w:rPr>
        <w:t>at</w:t>
      </w:r>
      <w:r w:rsidR="00843102" w:rsidRPr="00745301">
        <w:rPr>
          <w:rFonts w:cs="Arial"/>
          <w:b/>
          <w:color w:val="FF0000"/>
          <w:sz w:val="22"/>
          <w:szCs w:val="22"/>
          <w:lang w:val="en-GB"/>
        </w:rPr>
        <w:t xml:space="preserve"> </w:t>
      </w:r>
      <w:sdt>
        <w:sdtPr>
          <w:rPr>
            <w:rFonts w:cs="Arial"/>
            <w:b/>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116A7E" w:rsidRPr="00745301">
            <w:rPr>
              <w:rFonts w:cs="Arial"/>
              <w:b/>
              <w:color w:val="FF0000"/>
              <w:sz w:val="22"/>
              <w:szCs w:val="22"/>
              <w:lang w:val="en-GB"/>
            </w:rPr>
            <w:t>23:59</w:t>
          </w:r>
        </w:sdtContent>
      </w:sdt>
      <w:r w:rsidR="00C30400" w:rsidRPr="00745301">
        <w:rPr>
          <w:rFonts w:cs="Arial"/>
          <w:b/>
          <w:color w:val="FF0000"/>
          <w:sz w:val="22"/>
          <w:szCs w:val="22"/>
          <w:lang w:val="en-GB"/>
        </w:rPr>
        <w:t xml:space="preserve"> hours</w:t>
      </w:r>
      <w:r w:rsidR="006D68C4" w:rsidRPr="00745301">
        <w:rPr>
          <w:rFonts w:cs="Arial"/>
          <w:b/>
          <w:color w:val="FF0000"/>
          <w:sz w:val="22"/>
          <w:szCs w:val="22"/>
        </w:rPr>
        <w:t xml:space="preserve"> </w:t>
      </w:r>
      <w:r w:rsidR="000B4330" w:rsidRPr="00745301">
        <w:rPr>
          <w:rFonts w:cs="Arial"/>
          <w:b/>
          <w:color w:val="FF0000"/>
          <w:sz w:val="22"/>
          <w:szCs w:val="22"/>
        </w:rPr>
        <w:t xml:space="preserve"> </w:t>
      </w:r>
      <w:sdt>
        <w:sdtPr>
          <w:rPr>
            <w:rStyle w:val="Style3"/>
            <w:rFonts w:cs="Arial"/>
            <w:bCs/>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rPr>
        </w:sdtEndPr>
        <w:sdtContent>
          <w:r w:rsidR="00DA2970" w:rsidRPr="00745301">
            <w:rPr>
              <w:rStyle w:val="Style3"/>
              <w:rFonts w:cs="Arial"/>
              <w:bCs/>
              <w:color w:val="FF0000"/>
              <w:sz w:val="22"/>
              <w:szCs w:val="22"/>
              <w:lang w:val="en-GB"/>
            </w:rPr>
            <w:t>Geneva</w:t>
          </w:r>
        </w:sdtContent>
      </w:sdt>
      <w:r w:rsidR="00544974" w:rsidRPr="00745301">
        <w:rPr>
          <w:rFonts w:cs="Arial"/>
          <w:b/>
          <w:color w:val="FF0000"/>
          <w:sz w:val="22"/>
          <w:szCs w:val="22"/>
        </w:rPr>
        <w:t xml:space="preserve"> </w:t>
      </w:r>
      <w:r w:rsidR="000B4330" w:rsidRPr="00745301">
        <w:rPr>
          <w:rFonts w:cs="Arial"/>
          <w:b/>
          <w:color w:val="FF0000"/>
          <w:sz w:val="22"/>
          <w:szCs w:val="22"/>
        </w:rPr>
        <w:t>t</w:t>
      </w:r>
      <w:r w:rsidR="0050488D" w:rsidRPr="00745301">
        <w:rPr>
          <w:rFonts w:cs="Arial"/>
          <w:b/>
          <w:color w:val="FF0000"/>
          <w:sz w:val="22"/>
          <w:szCs w:val="22"/>
        </w:rPr>
        <w:t xml:space="preserve">ime (“the </w:t>
      </w:r>
      <w:r w:rsidR="00544974" w:rsidRPr="00745301">
        <w:rPr>
          <w:rFonts w:cs="Arial"/>
          <w:b/>
          <w:color w:val="FF0000"/>
          <w:sz w:val="22"/>
          <w:szCs w:val="22"/>
        </w:rPr>
        <w:t>Closing Date for Submission of Proposals</w:t>
      </w:r>
      <w:r w:rsidR="0050488D" w:rsidRPr="00745301">
        <w:rPr>
          <w:rFonts w:cs="Arial"/>
          <w:b/>
          <w:color w:val="FF0000"/>
          <w:sz w:val="22"/>
          <w:szCs w:val="22"/>
        </w:rPr>
        <w:t>”)</w:t>
      </w:r>
      <w:r w:rsidR="005121CF" w:rsidRPr="00745301">
        <w:rPr>
          <w:rFonts w:cs="Arial"/>
          <w:b/>
          <w:color w:val="FF0000"/>
          <w:sz w:val="22"/>
          <w:szCs w:val="22"/>
        </w:rPr>
        <w:t xml:space="preserve"> </w:t>
      </w:r>
    </w:p>
    <w:p w14:paraId="46ED8DD6" w14:textId="77777777" w:rsidR="00D92543" w:rsidRPr="00745301" w:rsidRDefault="00D92543" w:rsidP="005121CF">
      <w:pPr>
        <w:rPr>
          <w:rFonts w:cs="Arial"/>
          <w:bCs/>
          <w:color w:val="FF0000"/>
          <w:sz w:val="22"/>
          <w:szCs w:val="22"/>
        </w:rPr>
      </w:pPr>
    </w:p>
    <w:p w14:paraId="4F56DEDD" w14:textId="0484AEDA" w:rsidR="00AA1C69" w:rsidRPr="00745301" w:rsidRDefault="00C22ACB" w:rsidP="00D92543">
      <w:pPr>
        <w:rPr>
          <w:rFonts w:asciiTheme="minorBidi" w:hAnsiTheme="minorBidi" w:cstheme="minorBidi"/>
          <w:bCs/>
          <w:color w:val="FF0000"/>
          <w:sz w:val="22"/>
          <w:szCs w:val="22"/>
          <w:u w:val="single"/>
          <w:lang w:val="en-GB"/>
        </w:rPr>
      </w:pPr>
      <w:r w:rsidRPr="00745301">
        <w:rPr>
          <w:rFonts w:asciiTheme="minorBidi" w:hAnsiTheme="minorBidi" w:cstheme="minorBidi"/>
          <w:bCs/>
          <w:color w:val="FF0000"/>
          <w:sz w:val="22"/>
          <w:szCs w:val="22"/>
          <w:lang w:val="en-GB"/>
        </w:rPr>
        <w:t>by E-mail at the following address</w:t>
      </w:r>
      <w:r w:rsidRPr="00745301">
        <w:rPr>
          <w:rFonts w:asciiTheme="minorBidi" w:hAnsiTheme="minorBidi" w:cstheme="minorBidi"/>
          <w:b/>
          <w:color w:val="FF0000"/>
          <w:sz w:val="22"/>
          <w:szCs w:val="22"/>
          <w:lang w:val="en-GB"/>
        </w:rPr>
        <w:t>:</w:t>
      </w:r>
      <w:r w:rsidR="00D92543" w:rsidRPr="00745301">
        <w:rPr>
          <w:rFonts w:asciiTheme="minorBidi" w:hAnsiTheme="minorBidi" w:cstheme="minorBidi"/>
          <w:b/>
          <w:color w:val="FF0000"/>
          <w:sz w:val="22"/>
          <w:szCs w:val="22"/>
          <w:lang w:val="en-GB"/>
        </w:rPr>
        <w:t xml:space="preserve"> </w:t>
      </w:r>
      <w:r w:rsidR="00214153" w:rsidRPr="00745301">
        <w:rPr>
          <w:rFonts w:asciiTheme="minorBidi" w:hAnsiTheme="minorBidi" w:cstheme="minorBidi"/>
          <w:bCs/>
          <w:color w:val="FF0000"/>
          <w:sz w:val="22"/>
          <w:szCs w:val="22"/>
          <w:u w:val="single"/>
          <w:lang w:val="en-GB"/>
        </w:rPr>
        <w:t>courdiere</w:t>
      </w:r>
      <w:r w:rsidRPr="00745301">
        <w:rPr>
          <w:rFonts w:asciiTheme="minorBidi" w:hAnsiTheme="minorBidi" w:cstheme="minorBidi"/>
          <w:bCs/>
          <w:color w:val="FF0000"/>
          <w:sz w:val="22"/>
          <w:szCs w:val="22"/>
          <w:u w:val="single"/>
          <w:lang w:val="en-GB"/>
        </w:rPr>
        <w:t>@who.int</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4DCE35CC"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DE3F56">
            <w:rPr>
              <w:rStyle w:val="Style3"/>
              <w:sz w:val="20"/>
            </w:rPr>
            <w:t>2021-UHL/IHS/CSY/002</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color w:val="2B579A"/>
          <w:sz w:val="22"/>
          <w:szCs w:val="22"/>
          <w:shd w:val="clear" w:color="auto" w:fill="E6E6E6"/>
          <w:lang w:val="en-GB"/>
        </w:rPr>
        <w:fldChar w:fldCharType="begin"/>
      </w:r>
      <w:r w:rsidR="009F589D">
        <w:rPr>
          <w:rFonts w:cs="Arial"/>
          <w:sz w:val="22"/>
          <w:szCs w:val="22"/>
          <w:lang w:val="en-GB"/>
        </w:rPr>
        <w:instrText xml:space="preserve"> REF _Ref499718894 \r \h </w:instrText>
      </w:r>
      <w:r w:rsidR="009F589D">
        <w:rPr>
          <w:rFonts w:cs="Arial"/>
          <w:color w:val="2B579A"/>
          <w:sz w:val="22"/>
          <w:szCs w:val="22"/>
          <w:shd w:val="clear" w:color="auto" w:fill="E6E6E6"/>
          <w:lang w:val="en-GB"/>
        </w:rPr>
      </w:r>
      <w:r w:rsidR="009F589D">
        <w:rPr>
          <w:rFonts w:cs="Arial"/>
          <w:color w:val="2B579A"/>
          <w:sz w:val="22"/>
          <w:szCs w:val="22"/>
          <w:shd w:val="clear" w:color="auto" w:fill="E6E6E6"/>
          <w:lang w:val="en-GB"/>
        </w:rPr>
        <w:fldChar w:fldCharType="separate"/>
      </w:r>
      <w:r w:rsidR="004929BF">
        <w:rPr>
          <w:rFonts w:cs="Arial"/>
          <w:sz w:val="22"/>
          <w:szCs w:val="22"/>
          <w:lang w:val="en-GB"/>
        </w:rPr>
        <w:t>4.2</w:t>
      </w:r>
      <w:r w:rsidR="009F589D">
        <w:rPr>
          <w:rFonts w:cs="Arial"/>
          <w:color w:val="2B579A"/>
          <w:sz w:val="22"/>
          <w:szCs w:val="22"/>
          <w:shd w:val="clear" w:color="auto" w:fill="E6E6E6"/>
          <w:lang w:val="en-GB"/>
        </w:rPr>
        <w:fldChar w:fldCharType="end"/>
      </w:r>
      <w:r w:rsidR="009F589D">
        <w:rPr>
          <w:rFonts w:cs="Arial"/>
          <w:color w:val="2B579A"/>
          <w:sz w:val="22"/>
          <w:szCs w:val="22"/>
          <w:shd w:val="clear" w:color="auto" w:fill="E6E6E6"/>
          <w:lang w:val="en-GB"/>
        </w:rPr>
        <w:fldChar w:fldCharType="begin"/>
      </w:r>
      <w:r w:rsidR="009F589D">
        <w:rPr>
          <w:rFonts w:cs="Arial"/>
          <w:sz w:val="22"/>
          <w:szCs w:val="22"/>
          <w:lang w:val="en-GB"/>
        </w:rPr>
        <w:instrText xml:space="preserve"> REF _Ref499718894 \r \h </w:instrText>
      </w:r>
      <w:r w:rsidR="009F589D">
        <w:rPr>
          <w:rFonts w:cs="Arial"/>
          <w:color w:val="2B579A"/>
          <w:sz w:val="22"/>
          <w:szCs w:val="22"/>
          <w:shd w:val="clear" w:color="auto" w:fill="E6E6E6"/>
          <w:lang w:val="en-GB"/>
        </w:rPr>
      </w:r>
      <w:r w:rsidR="009F589D">
        <w:rPr>
          <w:rFonts w:cs="Arial"/>
          <w:color w:val="2B579A"/>
          <w:sz w:val="22"/>
          <w:szCs w:val="22"/>
          <w:shd w:val="clear" w:color="auto" w:fill="E6E6E6"/>
          <w:lang w:val="en-GB"/>
        </w:rPr>
        <w:fldChar w:fldCharType="separate"/>
      </w:r>
      <w:r w:rsidR="004929BF">
        <w:rPr>
          <w:rFonts w:cs="Arial"/>
          <w:sz w:val="22"/>
          <w:szCs w:val="22"/>
          <w:lang w:val="en-GB"/>
        </w:rPr>
        <w:t>4.2</w:t>
      </w:r>
      <w:r w:rsidR="009F589D">
        <w:rPr>
          <w:rFonts w:cs="Arial"/>
          <w:color w:val="2B579A"/>
          <w:sz w:val="22"/>
          <w:szCs w:val="22"/>
          <w:shd w:val="clear" w:color="auto" w:fill="E6E6E6"/>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8" w:name="_Toc108259896"/>
      <w:bookmarkStart w:id="149" w:name="_Toc122240166"/>
      <w:bookmarkStart w:id="150" w:name="_Toc122246475"/>
      <w:bookmarkStart w:id="151" w:name="_Toc191446318"/>
      <w:bookmarkStart w:id="152" w:name="_Ref322355843"/>
      <w:bookmarkStart w:id="153" w:name="_Ref322355975"/>
      <w:bookmarkStart w:id="154" w:name="_Ref490146696"/>
      <w:bookmarkStart w:id="155" w:name="_Ref499719654"/>
      <w:bookmarkStart w:id="156" w:name="_Ref501033573"/>
      <w:bookmarkStart w:id="157" w:name="_Ref501552018"/>
      <w:bookmarkStart w:id="158" w:name="_Toc75857285"/>
      <w:r w:rsidRPr="00091745">
        <w:rPr>
          <w:sz w:val="22"/>
          <w:szCs w:val="22"/>
        </w:rPr>
        <w:t xml:space="preserve">Period of Validity of </w:t>
      </w:r>
      <w:bookmarkEnd w:id="148"/>
      <w:bookmarkEnd w:id="149"/>
      <w:bookmarkEnd w:id="150"/>
      <w:r w:rsidRPr="00091745">
        <w:rPr>
          <w:sz w:val="22"/>
          <w:szCs w:val="22"/>
        </w:rPr>
        <w:t>Proposals</w:t>
      </w:r>
      <w:bookmarkEnd w:id="151"/>
      <w:bookmarkEnd w:id="152"/>
      <w:bookmarkEnd w:id="153"/>
      <w:bookmarkEnd w:id="154"/>
      <w:bookmarkEnd w:id="155"/>
      <w:bookmarkEnd w:id="156"/>
      <w:bookmarkEnd w:id="157"/>
      <w:bookmarkEnd w:id="158"/>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63D2A2F2" w:rsidR="00141137" w:rsidRPr="00091745" w:rsidRDefault="00141137" w:rsidP="00CE3527">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E3527">
        <w:rPr>
          <w:rFonts w:cs="Arial"/>
          <w:b/>
          <w:bCs/>
          <w:i/>
          <w:iCs/>
          <w:color w:val="FF0000"/>
          <w:sz w:val="22"/>
          <w:szCs w:val="22"/>
          <w:lang w:val="en-GB"/>
        </w:rPr>
        <w:t>180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9" w:name="_Toc108259898"/>
      <w:bookmarkStart w:id="160" w:name="_Toc122240168"/>
      <w:bookmarkStart w:id="161" w:name="_Toc122246477"/>
      <w:bookmarkStart w:id="162" w:name="_Toc191446320"/>
      <w:bookmarkStart w:id="163" w:name="_Toc75857286"/>
      <w:r w:rsidRPr="00091745">
        <w:rPr>
          <w:sz w:val="22"/>
          <w:szCs w:val="22"/>
        </w:rPr>
        <w:t xml:space="preserve">Modification and Withdrawal of </w:t>
      </w:r>
      <w:bookmarkEnd w:id="159"/>
      <w:bookmarkEnd w:id="160"/>
      <w:bookmarkEnd w:id="161"/>
      <w:r w:rsidRPr="00091745">
        <w:rPr>
          <w:sz w:val="22"/>
          <w:szCs w:val="22"/>
        </w:rPr>
        <w:t>Proposals</w:t>
      </w:r>
      <w:bookmarkEnd w:id="162"/>
      <w:bookmarkEnd w:id="163"/>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color w:val="2B579A"/>
          <w:sz w:val="22"/>
          <w:szCs w:val="22"/>
          <w:shd w:val="clear" w:color="auto" w:fill="E6E6E6"/>
          <w:lang w:val="en-GB"/>
        </w:rPr>
        <w:fldChar w:fldCharType="begin"/>
      </w:r>
      <w:r w:rsidR="008C68CA">
        <w:rPr>
          <w:rFonts w:cs="Arial"/>
          <w:sz w:val="22"/>
          <w:szCs w:val="22"/>
          <w:lang w:val="en-GB"/>
        </w:rPr>
        <w:instrText xml:space="preserve"> REF _Ref501551963 \r \h </w:instrText>
      </w:r>
      <w:r w:rsidR="008C68CA">
        <w:rPr>
          <w:rFonts w:cs="Arial"/>
          <w:color w:val="2B579A"/>
          <w:sz w:val="22"/>
          <w:szCs w:val="22"/>
          <w:shd w:val="clear" w:color="auto" w:fill="E6E6E6"/>
          <w:lang w:val="en-GB"/>
        </w:rPr>
      </w:r>
      <w:r w:rsidR="008C68CA">
        <w:rPr>
          <w:rFonts w:cs="Arial"/>
          <w:color w:val="2B579A"/>
          <w:sz w:val="22"/>
          <w:szCs w:val="22"/>
          <w:shd w:val="clear" w:color="auto" w:fill="E6E6E6"/>
          <w:lang w:val="en-GB"/>
        </w:rPr>
        <w:fldChar w:fldCharType="separate"/>
      </w:r>
      <w:r w:rsidR="004929BF">
        <w:rPr>
          <w:rFonts w:cs="Arial"/>
          <w:sz w:val="22"/>
          <w:szCs w:val="22"/>
          <w:lang w:val="en-GB"/>
        </w:rPr>
        <w:t>4.7</w:t>
      </w:r>
      <w:r w:rsidR="008C68CA">
        <w:rPr>
          <w:rFonts w:cs="Arial"/>
          <w:color w:val="2B579A"/>
          <w:sz w:val="22"/>
          <w:szCs w:val="22"/>
          <w:shd w:val="clear" w:color="auto" w:fill="E6E6E6"/>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color w:val="2B579A"/>
          <w:sz w:val="22"/>
          <w:szCs w:val="22"/>
          <w:shd w:val="clear" w:color="auto" w:fill="E6E6E6"/>
          <w:lang w:val="en-GB"/>
        </w:rPr>
        <w:fldChar w:fldCharType="begin"/>
      </w:r>
      <w:r w:rsidR="008C68CA">
        <w:rPr>
          <w:rFonts w:cs="Arial"/>
          <w:sz w:val="22"/>
          <w:szCs w:val="22"/>
          <w:lang w:val="en-GB"/>
        </w:rPr>
        <w:instrText xml:space="preserve"> REF _Ref121647053 \r \h </w:instrText>
      </w:r>
      <w:r w:rsidR="008C68CA">
        <w:rPr>
          <w:rFonts w:cs="Arial"/>
          <w:color w:val="2B579A"/>
          <w:sz w:val="22"/>
          <w:szCs w:val="22"/>
          <w:shd w:val="clear" w:color="auto" w:fill="E6E6E6"/>
          <w:lang w:val="en-GB"/>
        </w:rPr>
      </w:r>
      <w:r w:rsidR="008C68CA">
        <w:rPr>
          <w:rFonts w:cs="Arial"/>
          <w:color w:val="2B579A"/>
          <w:sz w:val="22"/>
          <w:szCs w:val="22"/>
          <w:shd w:val="clear" w:color="auto" w:fill="E6E6E6"/>
          <w:lang w:val="en-GB"/>
        </w:rPr>
        <w:fldChar w:fldCharType="separate"/>
      </w:r>
      <w:r w:rsidR="004929BF">
        <w:rPr>
          <w:rFonts w:cs="Arial"/>
          <w:sz w:val="22"/>
          <w:szCs w:val="22"/>
          <w:lang w:val="en-GB"/>
        </w:rPr>
        <w:t>4.11</w:t>
      </w:r>
      <w:r w:rsidR="008C68CA">
        <w:rPr>
          <w:rFonts w:cs="Arial"/>
          <w:color w:val="2B579A"/>
          <w:sz w:val="22"/>
          <w:szCs w:val="22"/>
          <w:shd w:val="clear" w:color="auto" w:fill="E6E6E6"/>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color w:val="2B579A"/>
          <w:sz w:val="22"/>
          <w:szCs w:val="22"/>
          <w:shd w:val="clear" w:color="auto" w:fill="E6E6E6"/>
          <w:lang w:val="en-GB"/>
        </w:rPr>
        <w:fldChar w:fldCharType="begin"/>
      </w:r>
      <w:r w:rsidR="008C68CA">
        <w:rPr>
          <w:rFonts w:cs="Arial"/>
          <w:sz w:val="22"/>
          <w:szCs w:val="22"/>
          <w:lang w:val="en-GB"/>
        </w:rPr>
        <w:instrText xml:space="preserve"> REF _Ref501552018 \r \h </w:instrText>
      </w:r>
      <w:r w:rsidR="008C68CA">
        <w:rPr>
          <w:rFonts w:cs="Arial"/>
          <w:color w:val="2B579A"/>
          <w:sz w:val="22"/>
          <w:szCs w:val="22"/>
          <w:shd w:val="clear" w:color="auto" w:fill="E6E6E6"/>
          <w:lang w:val="en-GB"/>
        </w:rPr>
      </w:r>
      <w:r w:rsidR="008C68CA">
        <w:rPr>
          <w:rFonts w:cs="Arial"/>
          <w:color w:val="2B579A"/>
          <w:sz w:val="22"/>
          <w:szCs w:val="22"/>
          <w:shd w:val="clear" w:color="auto" w:fill="E6E6E6"/>
          <w:lang w:val="en-GB"/>
        </w:rPr>
        <w:fldChar w:fldCharType="separate"/>
      </w:r>
      <w:r w:rsidR="004929BF">
        <w:rPr>
          <w:rFonts w:cs="Arial"/>
          <w:sz w:val="22"/>
          <w:szCs w:val="22"/>
          <w:lang w:val="en-GB"/>
        </w:rPr>
        <w:t>4.8</w:t>
      </w:r>
      <w:r w:rsidR="008C68CA">
        <w:rPr>
          <w:rFonts w:cs="Arial"/>
          <w:color w:val="2B579A"/>
          <w:sz w:val="22"/>
          <w:szCs w:val="22"/>
          <w:shd w:val="clear" w:color="auto" w:fill="E6E6E6"/>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4" w:name="_Toc122240169"/>
      <w:bookmarkStart w:id="165" w:name="_Toc122246478"/>
      <w:bookmarkStart w:id="166" w:name="_Toc191446321"/>
      <w:bookmarkStart w:id="167" w:name="_Toc75857287"/>
      <w:r w:rsidRPr="00091745">
        <w:rPr>
          <w:sz w:val="22"/>
          <w:szCs w:val="22"/>
        </w:rPr>
        <w:t>Receipt of Proposals from Non-invitees</w:t>
      </w:r>
      <w:bookmarkEnd w:id="164"/>
      <w:bookmarkEnd w:id="165"/>
      <w:bookmarkEnd w:id="166"/>
      <w:bookmarkEnd w:id="167"/>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8" w:name="_Toc108259893"/>
      <w:bookmarkStart w:id="169" w:name="_Ref121647053"/>
      <w:bookmarkStart w:id="170" w:name="_Toc122240170"/>
      <w:bookmarkStart w:id="171" w:name="_Toc122246479"/>
      <w:bookmarkStart w:id="172" w:name="_Toc191446322"/>
      <w:bookmarkStart w:id="173" w:name="_Toc75857288"/>
      <w:r w:rsidRPr="00091745">
        <w:rPr>
          <w:sz w:val="22"/>
          <w:szCs w:val="22"/>
        </w:rPr>
        <w:lastRenderedPageBreak/>
        <w:t xml:space="preserve">Amendment of </w:t>
      </w:r>
      <w:bookmarkEnd w:id="168"/>
      <w:r w:rsidRPr="00091745">
        <w:rPr>
          <w:sz w:val="22"/>
          <w:szCs w:val="22"/>
        </w:rPr>
        <w:t>the RFP</w:t>
      </w:r>
      <w:bookmarkEnd w:id="169"/>
      <w:bookmarkEnd w:id="170"/>
      <w:bookmarkEnd w:id="171"/>
      <w:bookmarkEnd w:id="172"/>
      <w:bookmarkEnd w:id="173"/>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4" w:name="_Ref322354910"/>
      <w:bookmarkStart w:id="175" w:name="_Toc75857289"/>
      <w:r w:rsidRPr="00091745">
        <w:rPr>
          <w:sz w:val="22"/>
          <w:szCs w:val="22"/>
        </w:rPr>
        <w:t xml:space="preserve">Proposal </w:t>
      </w:r>
      <w:r w:rsidR="004217FD" w:rsidRPr="00091745">
        <w:rPr>
          <w:sz w:val="22"/>
          <w:szCs w:val="22"/>
        </w:rPr>
        <w:t>S</w:t>
      </w:r>
      <w:r w:rsidRPr="00091745">
        <w:rPr>
          <w:sz w:val="22"/>
          <w:szCs w:val="22"/>
        </w:rPr>
        <w:t>tructure</w:t>
      </w:r>
      <w:bookmarkEnd w:id="174"/>
      <w:bookmarkEnd w:id="175"/>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shd w:val="clear" w:color="auto" w:fill="E6E6E6"/>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shd w:val="clear" w:color="auto" w:fill="E6E6E6"/>
          <w:lang w:val="en-GB"/>
        </w:rPr>
      </w:r>
      <w:r w:rsidR="0025380F">
        <w:rPr>
          <w:rFonts w:cs="Arial"/>
          <w:color w:val="000000"/>
          <w:sz w:val="22"/>
          <w:szCs w:val="22"/>
          <w:shd w:val="clear" w:color="auto" w:fill="E6E6E6"/>
          <w:lang w:val="en-GB"/>
        </w:rPr>
        <w:fldChar w:fldCharType="separate"/>
      </w:r>
      <w:r w:rsidR="004929BF">
        <w:rPr>
          <w:rFonts w:cs="Arial"/>
          <w:color w:val="000000"/>
          <w:sz w:val="22"/>
          <w:szCs w:val="22"/>
          <w:lang w:val="en-GB"/>
        </w:rPr>
        <w:t>4.12.1</w:t>
      </w:r>
      <w:r w:rsidR="0025380F">
        <w:rPr>
          <w:rFonts w:cs="Arial"/>
          <w:color w:val="000000"/>
          <w:sz w:val="22"/>
          <w:szCs w:val="22"/>
          <w:shd w:val="clear" w:color="auto" w:fill="E6E6E6"/>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6" w:name="_Toc140033899"/>
      <w:bookmarkStart w:id="177" w:name="_Toc140037261"/>
      <w:bookmarkStart w:id="178" w:name="_Ref499719465"/>
      <w:bookmarkStart w:id="179" w:name="_Toc75857290"/>
      <w:bookmarkStart w:id="180" w:name="_Toc108259911"/>
      <w:bookmarkStart w:id="181" w:name="_Toc120869197"/>
      <w:bookmarkStart w:id="182" w:name="_Toc122240172"/>
      <w:bookmarkStart w:id="183" w:name="_Toc122246481"/>
      <w:bookmarkStart w:id="184" w:name="_Toc191446323"/>
      <w:bookmarkEnd w:id="176"/>
      <w:bookmarkEnd w:id="177"/>
      <w:r w:rsidRPr="00A112BC">
        <w:rPr>
          <w:rFonts w:ascii="Arial" w:hAnsi="Arial"/>
          <w:color w:val="447DB5"/>
        </w:rPr>
        <w:t>Acceptance Form</w:t>
      </w:r>
      <w:bookmarkEnd w:id="178"/>
      <w:bookmarkEnd w:id="179"/>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color w:val="2B579A"/>
          <w:sz w:val="22"/>
          <w:szCs w:val="22"/>
          <w:shd w:val="clear" w:color="auto" w:fill="E6E6E6"/>
          <w:lang w:val="en-GB"/>
        </w:rPr>
        <w:fldChar w:fldCharType="begin"/>
      </w:r>
      <w:r w:rsidR="0025380F">
        <w:rPr>
          <w:rFonts w:cs="Arial"/>
          <w:sz w:val="22"/>
          <w:szCs w:val="22"/>
          <w:lang w:val="en-GB"/>
        </w:rPr>
        <w:instrText xml:space="preserve"> REF _Ref499719654 \r \h </w:instrText>
      </w:r>
      <w:r w:rsidR="0025380F">
        <w:rPr>
          <w:rFonts w:cs="Arial"/>
          <w:color w:val="2B579A"/>
          <w:sz w:val="22"/>
          <w:szCs w:val="22"/>
          <w:shd w:val="clear" w:color="auto" w:fill="E6E6E6"/>
          <w:lang w:val="en-GB"/>
        </w:rPr>
      </w:r>
      <w:r w:rsidR="0025380F">
        <w:rPr>
          <w:rFonts w:cs="Arial"/>
          <w:color w:val="2B579A"/>
          <w:sz w:val="22"/>
          <w:szCs w:val="22"/>
          <w:shd w:val="clear" w:color="auto" w:fill="E6E6E6"/>
          <w:lang w:val="en-GB"/>
        </w:rPr>
        <w:fldChar w:fldCharType="separate"/>
      </w:r>
      <w:r w:rsidR="004929BF">
        <w:rPr>
          <w:rFonts w:cs="Arial"/>
          <w:sz w:val="22"/>
          <w:szCs w:val="22"/>
          <w:lang w:val="en-GB"/>
        </w:rPr>
        <w:t>4.8</w:t>
      </w:r>
      <w:r w:rsidR="0025380F">
        <w:rPr>
          <w:rFonts w:cs="Arial"/>
          <w:color w:val="2B579A"/>
          <w:sz w:val="22"/>
          <w:szCs w:val="22"/>
          <w:shd w:val="clear" w:color="auto" w:fill="E6E6E6"/>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D92543"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auto"/>
        </w:rPr>
      </w:pPr>
      <w:bookmarkStart w:id="185" w:name="_Toc144285654"/>
      <w:bookmarkStart w:id="186" w:name="_Ref501033708"/>
      <w:bookmarkStart w:id="187" w:name="_Ref501552799"/>
      <w:bookmarkStart w:id="188" w:name="_Toc75857291"/>
      <w:r w:rsidRPr="00A112BC">
        <w:rPr>
          <w:rFonts w:ascii="Arial" w:hAnsi="Arial"/>
          <w:color w:val="447DB5"/>
        </w:rPr>
        <w:t>Executive Summary</w:t>
      </w:r>
      <w:bookmarkEnd w:id="185"/>
      <w:bookmarkEnd w:id="186"/>
      <w:bookmarkEnd w:id="187"/>
      <w:bookmarkEnd w:id="188"/>
    </w:p>
    <w:p w14:paraId="28296AC5" w14:textId="670C8F29" w:rsidR="009921C5" w:rsidRPr="00745301" w:rsidRDefault="00F7471F" w:rsidP="009921C5">
      <w:pPr>
        <w:tabs>
          <w:tab w:val="num" w:pos="540"/>
        </w:tabs>
        <w:rPr>
          <w:rFonts w:cs="Arial"/>
          <w:sz w:val="22"/>
          <w:szCs w:val="22"/>
          <w:lang w:val="en-GB"/>
        </w:rPr>
      </w:pPr>
      <w:r w:rsidRPr="00D92543">
        <w:rPr>
          <w:rFonts w:cs="Arial"/>
          <w:sz w:val="22"/>
          <w:szCs w:val="22"/>
          <w:lang w:val="en-GB"/>
        </w:rPr>
        <w:t>The bidder's proposal must be accompanied by an Executive Summary</w:t>
      </w:r>
      <w:r w:rsidR="00C0532E" w:rsidRPr="00D92543">
        <w:rPr>
          <w:rFonts w:cs="Arial"/>
          <w:sz w:val="22"/>
          <w:szCs w:val="22"/>
          <w:lang w:val="en-GB"/>
        </w:rPr>
        <w:t xml:space="preserve"> (of </w:t>
      </w:r>
      <w:r w:rsidR="00696CC3" w:rsidRPr="00D92543">
        <w:rPr>
          <w:rFonts w:cs="Arial"/>
          <w:sz w:val="22"/>
          <w:szCs w:val="22"/>
          <w:lang w:val="en-GB"/>
        </w:rPr>
        <w:t>2</w:t>
      </w:r>
      <w:r w:rsidR="00C0532E" w:rsidRPr="00D92543">
        <w:rPr>
          <w:rFonts w:cs="Arial"/>
          <w:sz w:val="22"/>
          <w:szCs w:val="22"/>
          <w:lang w:val="en-GB"/>
        </w:rPr>
        <w:t xml:space="preserve"> pages </w:t>
      </w:r>
      <w:r w:rsidR="00C0532E" w:rsidRPr="00745301">
        <w:rPr>
          <w:rFonts w:cs="Arial"/>
          <w:sz w:val="22"/>
          <w:szCs w:val="22"/>
          <w:lang w:val="en-GB"/>
        </w:rPr>
        <w:t xml:space="preserve">maximum) </w:t>
      </w:r>
      <w:r w:rsidR="009921C5" w:rsidRPr="00745301">
        <w:rPr>
          <w:rFonts w:cs="Arial"/>
          <w:sz w:val="22"/>
          <w:szCs w:val="22"/>
          <w:lang w:val="en-GB"/>
        </w:rPr>
        <w:t xml:space="preserve"> introducing the proposed solution and approach / methodology.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9" w:name="_Toc140037234"/>
      <w:bookmarkStart w:id="190" w:name="_Information_of_Firm/Organization"/>
      <w:bookmarkEnd w:id="189"/>
      <w:bookmarkEnd w:id="190"/>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1" w:name="_Toc62053444"/>
      <w:bookmarkStart w:id="192" w:name="_Toc75857292"/>
      <w:r w:rsidRPr="009550B0">
        <w:rPr>
          <w:rFonts w:ascii="Arial" w:hAnsi="Arial"/>
          <w:color w:val="447DB5"/>
        </w:rPr>
        <w:t>Approach/Methodology</w:t>
      </w:r>
      <w:bookmarkEnd w:id="191"/>
      <w:bookmarkEnd w:id="192"/>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3" w:name="_Toc481131763"/>
      <w:bookmarkStart w:id="194" w:name="_Toc481133192"/>
      <w:bookmarkStart w:id="195" w:name="_Toc481135818"/>
      <w:bookmarkStart w:id="196" w:name="_Toc481131764"/>
      <w:bookmarkStart w:id="197" w:name="_Toc481133193"/>
      <w:bookmarkStart w:id="198" w:name="_Toc481135819"/>
      <w:bookmarkStart w:id="199" w:name="_Toc481131765"/>
      <w:bookmarkStart w:id="200" w:name="_Toc481133194"/>
      <w:bookmarkStart w:id="201" w:name="_Toc481135820"/>
      <w:bookmarkStart w:id="202" w:name="_Toc481131804"/>
      <w:bookmarkStart w:id="203" w:name="_Toc481133233"/>
      <w:bookmarkStart w:id="204" w:name="_Toc481135859"/>
      <w:bookmarkStart w:id="205" w:name="_Toc481131819"/>
      <w:bookmarkStart w:id="206" w:name="_Toc481133248"/>
      <w:bookmarkStart w:id="207" w:name="_Toc481135874"/>
      <w:bookmarkStart w:id="208" w:name="_Toc481131821"/>
      <w:bookmarkStart w:id="209" w:name="_Toc481133250"/>
      <w:bookmarkStart w:id="210" w:name="_Toc481135876"/>
      <w:bookmarkStart w:id="211" w:name="_Toc481131823"/>
      <w:bookmarkStart w:id="212" w:name="_Toc481133252"/>
      <w:bookmarkStart w:id="213" w:name="_Toc481135878"/>
      <w:bookmarkStart w:id="214" w:name="_Toc481131825"/>
      <w:bookmarkStart w:id="215" w:name="_Toc481133254"/>
      <w:bookmarkStart w:id="216" w:name="_Toc481135880"/>
      <w:bookmarkStart w:id="217" w:name="_Toc481131827"/>
      <w:bookmarkStart w:id="218" w:name="_Toc481133256"/>
      <w:bookmarkStart w:id="219" w:name="_Toc481135882"/>
      <w:bookmarkStart w:id="220" w:name="_Toc481131829"/>
      <w:bookmarkStart w:id="221" w:name="_Toc481133258"/>
      <w:bookmarkStart w:id="222" w:name="_Toc481135884"/>
      <w:bookmarkStart w:id="223" w:name="_Toc481131830"/>
      <w:bookmarkStart w:id="224" w:name="_Toc481133259"/>
      <w:bookmarkStart w:id="225" w:name="_Toc481135885"/>
      <w:bookmarkStart w:id="226" w:name="_Toc485036408"/>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66FB95B4" w14:textId="77777777" w:rsidR="00C0532E" w:rsidRPr="001307E0" w:rsidRDefault="00C0532E" w:rsidP="009550B0">
      <w:pPr>
        <w:pStyle w:val="Heading3"/>
        <w:numPr>
          <w:ilvl w:val="2"/>
          <w:numId w:val="1"/>
        </w:numPr>
        <w:tabs>
          <w:tab w:val="num" w:pos="4230"/>
        </w:tabs>
        <w:ind w:left="0" w:firstLine="0"/>
      </w:pPr>
      <w:bookmarkStart w:id="227" w:name="_Toc62053445"/>
      <w:bookmarkStart w:id="228" w:name="_Toc75857293"/>
      <w:r w:rsidRPr="001307E0">
        <w:t>Proposed Solution</w:t>
      </w:r>
      <w:bookmarkEnd w:id="226"/>
      <w:bookmarkEnd w:id="227"/>
      <w:bookmarkEnd w:id="228"/>
    </w:p>
    <w:p w14:paraId="5CAAFBA5" w14:textId="307C9D5B" w:rsidR="00C0532E" w:rsidRPr="00696CC3" w:rsidRDefault="00C0532E" w:rsidP="0FE084E5">
      <w:pPr>
        <w:pStyle w:val="NormalIndent"/>
        <w:tabs>
          <w:tab w:val="num" w:pos="540"/>
        </w:tabs>
        <w:ind w:left="0"/>
        <w:rPr>
          <w:rFonts w:asciiTheme="minorBidi" w:hAnsiTheme="minorBidi" w:cstheme="minorBidi"/>
          <w:color w:val="000000" w:themeColor="text1"/>
          <w:sz w:val="22"/>
          <w:szCs w:val="22"/>
          <w:lang w:val="en-GB"/>
        </w:rPr>
      </w:pPr>
      <w:r w:rsidRPr="0FE084E5">
        <w:rPr>
          <w:rFonts w:asciiTheme="minorBidi" w:hAnsiTheme="minorBidi" w:cstheme="minorBidi"/>
          <w:color w:val="000000" w:themeColor="text1"/>
          <w:sz w:val="22"/>
          <w:szCs w:val="22"/>
          <w:lang w:val="en-GB"/>
        </w:rPr>
        <w:t xml:space="preserve">The activity should result in </w:t>
      </w:r>
      <w:r w:rsidR="005121CF" w:rsidRPr="0FE084E5">
        <w:rPr>
          <w:rFonts w:asciiTheme="minorBidi" w:hAnsiTheme="minorBidi" w:cstheme="minorBidi"/>
          <w:color w:val="000000" w:themeColor="text1"/>
          <w:sz w:val="22"/>
          <w:szCs w:val="22"/>
          <w:lang w:val="en-GB"/>
        </w:rPr>
        <w:t>Objectives and deliverables</w:t>
      </w:r>
      <w:r w:rsidRPr="0FE084E5">
        <w:rPr>
          <w:rFonts w:asciiTheme="minorBidi" w:hAnsiTheme="minorBidi" w:cstheme="minorBidi"/>
          <w:color w:val="000000" w:themeColor="text1"/>
          <w:sz w:val="22"/>
          <w:szCs w:val="22"/>
          <w:lang w:val="en-GB"/>
        </w:rPr>
        <w:t xml:space="preserve">, according to the description provided under Chapter 3. </w:t>
      </w:r>
    </w:p>
    <w:p w14:paraId="2684E04E" w14:textId="77777777" w:rsidR="00C0532E" w:rsidRPr="00696CC3" w:rsidRDefault="00C0532E" w:rsidP="00C0532E">
      <w:pPr>
        <w:pStyle w:val="NormalIndent"/>
        <w:tabs>
          <w:tab w:val="num" w:pos="540"/>
        </w:tabs>
        <w:ind w:left="0"/>
        <w:rPr>
          <w:rFonts w:asciiTheme="minorBidi" w:hAnsiTheme="minorBidi" w:cstheme="minorBidi"/>
          <w:color w:val="000000" w:themeColor="text1"/>
          <w:sz w:val="22"/>
          <w:szCs w:val="22"/>
          <w:lang w:val="en-GB"/>
        </w:rPr>
      </w:pPr>
    </w:p>
    <w:p w14:paraId="529DD15F" w14:textId="77777777" w:rsidR="00C0532E" w:rsidRPr="00696CC3" w:rsidRDefault="00C0532E" w:rsidP="00C0532E">
      <w:pPr>
        <w:pStyle w:val="NormalIndent"/>
        <w:tabs>
          <w:tab w:val="num" w:pos="540"/>
        </w:tabs>
        <w:ind w:left="0"/>
        <w:rPr>
          <w:rFonts w:asciiTheme="minorBidi" w:hAnsiTheme="minorBidi" w:cstheme="minorBidi"/>
          <w:color w:val="000000" w:themeColor="text1"/>
          <w:sz w:val="22"/>
          <w:szCs w:val="22"/>
          <w:lang w:val="en-GB"/>
        </w:rPr>
      </w:pPr>
      <w:r w:rsidRPr="00696CC3">
        <w:rPr>
          <w:rFonts w:asciiTheme="minorBidi" w:hAnsiTheme="minorBidi" w:cstheme="minorBidi"/>
          <w:color w:val="000000" w:themeColor="text1"/>
          <w:sz w:val="22"/>
          <w:szCs w:val="22"/>
          <w:lang w:val="en-GB"/>
        </w:rPr>
        <w:t>The proposed solution should:</w:t>
      </w:r>
    </w:p>
    <w:p w14:paraId="0B761CD4" w14:textId="77777777" w:rsidR="00C0532E" w:rsidRPr="00696CC3" w:rsidRDefault="00C0532E" w:rsidP="00C0532E">
      <w:pPr>
        <w:pStyle w:val="NormalIndent"/>
        <w:tabs>
          <w:tab w:val="num" w:pos="540"/>
        </w:tabs>
        <w:ind w:left="0"/>
        <w:rPr>
          <w:rFonts w:asciiTheme="minorBidi" w:hAnsiTheme="minorBidi" w:cstheme="minorBidi"/>
          <w:color w:val="000000" w:themeColor="text1"/>
          <w:sz w:val="22"/>
          <w:szCs w:val="22"/>
          <w:lang w:val="en-GB"/>
        </w:rPr>
      </w:pPr>
    </w:p>
    <w:p w14:paraId="2DA1435D" w14:textId="27F10A91" w:rsidR="00C0532E" w:rsidRPr="004C2A40" w:rsidRDefault="00696CC3" w:rsidP="00B84C4A">
      <w:pPr>
        <w:pStyle w:val="NormalIndent"/>
        <w:numPr>
          <w:ilvl w:val="1"/>
          <w:numId w:val="193"/>
        </w:numPr>
        <w:ind w:left="360"/>
        <w:rPr>
          <w:rFonts w:asciiTheme="minorBidi" w:hAnsiTheme="minorBidi" w:cstheme="minorBidi"/>
          <w:color w:val="000000" w:themeColor="text1"/>
          <w:sz w:val="22"/>
          <w:szCs w:val="22"/>
          <w:lang w:val="en-GB"/>
        </w:rPr>
      </w:pPr>
      <w:r w:rsidRPr="00696CC3">
        <w:rPr>
          <w:rFonts w:asciiTheme="minorBidi" w:hAnsiTheme="minorBidi" w:cstheme="minorBidi"/>
          <w:color w:val="000000" w:themeColor="text1"/>
          <w:sz w:val="22"/>
          <w:szCs w:val="22"/>
          <w:lang w:val="en-GB"/>
        </w:rPr>
        <w:t>d</w:t>
      </w:r>
      <w:r w:rsidR="00C0532E" w:rsidRPr="00696CC3">
        <w:rPr>
          <w:rFonts w:asciiTheme="minorBidi" w:hAnsiTheme="minorBidi" w:cstheme="minorBidi"/>
          <w:color w:val="000000" w:themeColor="text1"/>
          <w:sz w:val="22"/>
          <w:szCs w:val="22"/>
          <w:lang w:val="en-GB"/>
        </w:rPr>
        <w:t>escribe all components of the service</w:t>
      </w:r>
      <w:r w:rsidRPr="00696CC3">
        <w:rPr>
          <w:rFonts w:asciiTheme="minorBidi" w:hAnsiTheme="minorBidi" w:cstheme="minorBidi"/>
          <w:color w:val="000000" w:themeColor="text1"/>
          <w:sz w:val="22"/>
          <w:szCs w:val="22"/>
          <w:lang w:val="en-GB"/>
        </w:rPr>
        <w:t>;</w:t>
      </w:r>
    </w:p>
    <w:p w14:paraId="4CE44AA2" w14:textId="7F796A79" w:rsidR="00C0532E" w:rsidRPr="004C2A40" w:rsidRDefault="00C0532E" w:rsidP="00B84C4A">
      <w:pPr>
        <w:pStyle w:val="NormalIndent"/>
        <w:numPr>
          <w:ilvl w:val="1"/>
          <w:numId w:val="193"/>
        </w:numPr>
        <w:ind w:left="360"/>
        <w:rPr>
          <w:rFonts w:asciiTheme="minorBidi" w:hAnsiTheme="minorBidi" w:cstheme="minorBidi"/>
          <w:color w:val="000000" w:themeColor="text1"/>
          <w:sz w:val="22"/>
          <w:szCs w:val="22"/>
          <w:lang w:val="en-GB"/>
        </w:rPr>
      </w:pPr>
      <w:r w:rsidRPr="0FE084E5">
        <w:rPr>
          <w:rFonts w:asciiTheme="minorBidi" w:hAnsiTheme="minorBidi" w:cstheme="minorBidi"/>
          <w:color w:val="000000" w:themeColor="text1"/>
          <w:sz w:val="22"/>
          <w:szCs w:val="22"/>
          <w:lang w:val="en-GB"/>
        </w:rPr>
        <w:t xml:space="preserve">describe the steps that will be followed for the development of the </w:t>
      </w:r>
      <w:r w:rsidR="005121CF" w:rsidRPr="0FE084E5">
        <w:rPr>
          <w:rFonts w:asciiTheme="minorBidi" w:hAnsiTheme="minorBidi" w:cstheme="minorBidi"/>
          <w:color w:val="000000" w:themeColor="text1"/>
          <w:sz w:val="22"/>
          <w:szCs w:val="22"/>
          <w:lang w:val="en-GB"/>
        </w:rPr>
        <w:t>deliverables</w:t>
      </w:r>
      <w:r w:rsidRPr="0FE084E5">
        <w:rPr>
          <w:rFonts w:asciiTheme="minorBidi" w:hAnsiTheme="minorBidi" w:cstheme="minorBidi"/>
          <w:color w:val="000000" w:themeColor="text1"/>
          <w:sz w:val="22"/>
          <w:szCs w:val="22"/>
          <w:lang w:val="en-GB"/>
        </w:rPr>
        <w:t>;</w:t>
      </w:r>
    </w:p>
    <w:p w14:paraId="6D100383" w14:textId="77777777" w:rsidR="00C0532E" w:rsidRPr="00696CC3" w:rsidRDefault="00C0532E" w:rsidP="00C0532E">
      <w:pPr>
        <w:pStyle w:val="NormalIndent"/>
        <w:numPr>
          <w:ilvl w:val="1"/>
          <w:numId w:val="193"/>
        </w:numPr>
        <w:ind w:left="360"/>
        <w:rPr>
          <w:rFonts w:asciiTheme="minorBidi" w:hAnsiTheme="minorBidi" w:cstheme="minorBidi"/>
          <w:color w:val="000000" w:themeColor="text1"/>
          <w:sz w:val="22"/>
          <w:szCs w:val="22"/>
          <w:lang w:val="en-GB"/>
        </w:rPr>
      </w:pPr>
      <w:r w:rsidRPr="00696CC3">
        <w:rPr>
          <w:rFonts w:asciiTheme="minorBidi" w:hAnsiTheme="minorBidi" w:cstheme="minorBidi"/>
          <w:color w:val="000000" w:themeColor="text1"/>
          <w:sz w:val="22"/>
          <w:szCs w:val="22"/>
          <w:lang w:val="en-GB"/>
        </w:rPr>
        <w:t>propose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9" w:name="_Ref481076887"/>
      <w:bookmarkStart w:id="230" w:name="_Toc485036410"/>
      <w:bookmarkStart w:id="231" w:name="_Toc62053446"/>
      <w:bookmarkStart w:id="232" w:name="_Toc75857294"/>
      <w:r w:rsidRPr="001307E0">
        <w:rPr>
          <w:rFonts w:ascii="Arial" w:hAnsi="Arial" w:cs="Arial"/>
          <w:color w:val="447DB5"/>
        </w:rPr>
        <w:t>Proposed Time line</w:t>
      </w:r>
      <w:bookmarkEnd w:id="229"/>
      <w:bookmarkEnd w:id="230"/>
      <w:bookmarkEnd w:id="231"/>
      <w:bookmarkEnd w:id="232"/>
    </w:p>
    <w:p w14:paraId="194B6327" w14:textId="4A7EE966" w:rsidR="00C0532E" w:rsidRPr="00696CC3" w:rsidRDefault="00C0532E" w:rsidP="0FE084E5">
      <w:pPr>
        <w:pStyle w:val="NormalIndent"/>
        <w:tabs>
          <w:tab w:val="num" w:pos="540"/>
        </w:tabs>
        <w:ind w:left="0"/>
        <w:rPr>
          <w:rFonts w:asciiTheme="minorBidi" w:hAnsiTheme="minorBidi" w:cstheme="minorBidi"/>
          <w:color w:val="000000" w:themeColor="text1"/>
          <w:sz w:val="22"/>
          <w:szCs w:val="22"/>
          <w:lang w:val="en-GB"/>
        </w:rPr>
      </w:pPr>
      <w:r w:rsidRPr="0FE084E5">
        <w:rPr>
          <w:rFonts w:asciiTheme="minorBidi" w:hAnsiTheme="minorBidi" w:cstheme="minorBidi"/>
          <w:color w:val="000000" w:themeColor="text1"/>
          <w:sz w:val="22"/>
          <w:szCs w:val="22"/>
          <w:lang w:val="en-GB"/>
        </w:rPr>
        <w:t xml:space="preserve">A Timeline project plan following the timelines indicated under 3.3.3 above should be presented </w:t>
      </w:r>
      <w:r w:rsidR="004C2A40" w:rsidRPr="0FE084E5">
        <w:rPr>
          <w:rFonts w:asciiTheme="minorBidi" w:hAnsiTheme="minorBidi" w:cstheme="minorBidi"/>
          <w:color w:val="000000" w:themeColor="text1"/>
          <w:sz w:val="22"/>
          <w:szCs w:val="22"/>
          <w:lang w:val="en-GB"/>
        </w:rPr>
        <w:t>as part of the Technical Proposal</w:t>
      </w:r>
      <w:r w:rsidRPr="0FE084E5">
        <w:rPr>
          <w:rFonts w:asciiTheme="minorBidi" w:hAnsiTheme="minorBidi" w:cstheme="minorBidi"/>
          <w:color w:val="000000" w:themeColor="text1"/>
          <w:sz w:val="22"/>
          <w:szCs w:val="22"/>
          <w:lang w:val="en-GB"/>
        </w:rPr>
        <w:t xml:space="preserve">.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3" w:name="_Ref481134483"/>
      <w:bookmarkStart w:id="234" w:name="_Toc62053447"/>
      <w:bookmarkStart w:id="235" w:name="_Toc75857295"/>
      <w:r w:rsidRPr="001D551B">
        <w:rPr>
          <w:rFonts w:ascii="Arial" w:hAnsi="Arial"/>
          <w:color w:val="447DB5"/>
        </w:rPr>
        <w:t>Financial Proposal</w:t>
      </w:r>
      <w:bookmarkEnd w:id="233"/>
      <w:bookmarkEnd w:id="234"/>
      <w:bookmarkEnd w:id="235"/>
    </w:p>
    <w:p w14:paraId="70A7B60F" w14:textId="13E6337B" w:rsidR="00C0532E" w:rsidRPr="00745301" w:rsidRDefault="00C0532E" w:rsidP="00C0532E">
      <w:pPr>
        <w:tabs>
          <w:tab w:val="num" w:pos="567"/>
        </w:tabs>
        <w:autoSpaceDE w:val="0"/>
        <w:autoSpaceDN w:val="0"/>
        <w:adjustRightInd w:val="0"/>
        <w:spacing w:after="60"/>
        <w:rPr>
          <w:b/>
          <w:bCs/>
          <w:u w:val="single"/>
        </w:rPr>
      </w:pPr>
      <w:bookmarkStart w:id="236" w:name="_Hlk46583460"/>
      <w:r w:rsidRPr="00696CC3">
        <w:rPr>
          <w:rFonts w:cs="Arial"/>
          <w:color w:val="000000" w:themeColor="text1"/>
          <w:sz w:val="22"/>
          <w:szCs w:val="22"/>
          <w:lang w:val="en-GB"/>
        </w:rPr>
        <w:t>The financial proposal is expected to provide a total price and breakdown per phase and per area of expertise. Please refer to Annex 5.</w:t>
      </w:r>
      <w:r w:rsidR="00CE3527">
        <w:rPr>
          <w:rFonts w:cs="Arial"/>
          <w:color w:val="000000" w:themeColor="text1"/>
          <w:sz w:val="22"/>
          <w:szCs w:val="22"/>
          <w:lang w:val="en-GB"/>
        </w:rPr>
        <w:t xml:space="preserve"> </w:t>
      </w:r>
      <w:r w:rsidR="00CE3527" w:rsidRPr="00745301">
        <w:rPr>
          <w:b/>
          <w:bCs/>
          <w:u w:val="single"/>
        </w:rPr>
        <w:t>Kindly also provide a Rate Card for your services</w:t>
      </w:r>
      <w:r w:rsidR="00D92543" w:rsidRPr="00745301">
        <w:rPr>
          <w:b/>
          <w:bCs/>
          <w:u w:val="single"/>
        </w:rPr>
        <w:t xml:space="preserve"> for any similar work for the duration of the 3 year LTA</w:t>
      </w:r>
      <w:r w:rsidR="004C2A40" w:rsidRPr="00745301">
        <w:rPr>
          <w:b/>
          <w:bCs/>
          <w:u w:val="single"/>
        </w:rPr>
        <w:t>.</w:t>
      </w:r>
    </w:p>
    <w:bookmarkEnd w:id="236"/>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7" w:name="_Toc75857296"/>
      <w:r w:rsidRPr="00091745">
        <w:rPr>
          <w:sz w:val="22"/>
          <w:szCs w:val="22"/>
        </w:rPr>
        <w:t>Conduct and Exclusion of Bidders</w:t>
      </w:r>
      <w:bookmarkEnd w:id="237"/>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5" w:history="1">
        <w:r w:rsidR="004077E0" w:rsidRPr="0090015E">
          <w:rPr>
            <w:rStyle w:val="Hyperlink"/>
            <w:color w:val="1F497D" w:themeColor="text2"/>
            <w:sz w:val="22"/>
            <w:szCs w:val="22"/>
            <w:lang w:val="en-GB"/>
          </w:rPr>
          <w:t>http://www.who.int/about/finances-accountability/procurement/en/</w:t>
        </w:r>
      </w:hyperlink>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091745">
        <w:rPr>
          <w:rFonts w:cs="Arial"/>
          <w:sz w:val="22"/>
          <w:szCs w:val="22"/>
        </w:rPr>
        <w:t>labour</w:t>
      </w:r>
      <w:proofErr w:type="spellEnd"/>
      <w:r w:rsidRPr="00091745">
        <w:rPr>
          <w:rFonts w:cs="Arial"/>
          <w:sz w:val="22"/>
          <w:szCs w:val="22"/>
        </w:rPr>
        <w:t xml:space="preserve">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091745">
        <w:rPr>
          <w:rFonts w:cs="Arial"/>
          <w:sz w:val="22"/>
          <w:szCs w:val="22"/>
        </w:rPr>
        <w:t>ies</w:t>
      </w:r>
      <w:proofErr w:type="spellEnd"/>
      <w:r w:rsidRPr="00091745">
        <w:rPr>
          <w:rFonts w:cs="Arial"/>
          <w:sz w:val="22"/>
          <w:szCs w:val="22"/>
        </w:rPr>
        <w:t>);</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8" w:name="_Toc499734316"/>
      <w:bookmarkStart w:id="239" w:name="_Toc499734445"/>
      <w:bookmarkStart w:id="240" w:name="_Toc75857297"/>
      <w:bookmarkEnd w:id="238"/>
      <w:bookmarkEnd w:id="239"/>
      <w:r w:rsidRPr="00D77D19">
        <w:rPr>
          <w:rFonts w:ascii="Arial" w:hAnsi="Arial" w:cs="Arial"/>
          <w:color w:val="447DB5"/>
          <w:sz w:val="22"/>
          <w:szCs w:val="22"/>
        </w:rPr>
        <w:lastRenderedPageBreak/>
        <w:t>Evaluation Of Proposal</w:t>
      </w:r>
      <w:bookmarkEnd w:id="180"/>
      <w:bookmarkEnd w:id="181"/>
      <w:r w:rsidRPr="00D77D19">
        <w:rPr>
          <w:rFonts w:ascii="Arial" w:hAnsi="Arial" w:cs="Arial"/>
          <w:color w:val="447DB5"/>
          <w:sz w:val="22"/>
          <w:szCs w:val="22"/>
        </w:rPr>
        <w:t>s</w:t>
      </w:r>
      <w:bookmarkEnd w:id="182"/>
      <w:bookmarkEnd w:id="183"/>
      <w:bookmarkEnd w:id="184"/>
      <w:bookmarkEnd w:id="240"/>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1" w:name="_Toc108259914"/>
      <w:bookmarkStart w:id="242" w:name="_Toc122240175"/>
      <w:bookmarkStart w:id="243" w:name="_Toc122246484"/>
      <w:bookmarkStart w:id="244" w:name="_Toc191446326"/>
      <w:bookmarkStart w:id="245" w:name="_Toc75857298"/>
      <w:r w:rsidRPr="00091745">
        <w:rPr>
          <w:sz w:val="22"/>
          <w:szCs w:val="22"/>
        </w:rPr>
        <w:t xml:space="preserve">Preliminary </w:t>
      </w:r>
      <w:bookmarkEnd w:id="241"/>
      <w:r w:rsidRPr="00091745">
        <w:rPr>
          <w:sz w:val="22"/>
          <w:szCs w:val="22"/>
        </w:rPr>
        <w:t xml:space="preserve">Examination of </w:t>
      </w:r>
      <w:bookmarkEnd w:id="242"/>
      <w:bookmarkEnd w:id="243"/>
      <w:r w:rsidRPr="00091745">
        <w:rPr>
          <w:sz w:val="22"/>
          <w:szCs w:val="22"/>
        </w:rPr>
        <w:t>Proposals</w:t>
      </w:r>
      <w:bookmarkEnd w:id="244"/>
      <w:bookmarkEnd w:id="245"/>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6" w:name="_Toc75857299"/>
      <w:bookmarkStart w:id="247" w:name="_Toc122240176"/>
      <w:bookmarkStart w:id="248" w:name="_Toc122246485"/>
      <w:bookmarkStart w:id="249" w:name="_Toc191446327"/>
      <w:r w:rsidRPr="00091745">
        <w:rPr>
          <w:sz w:val="22"/>
          <w:szCs w:val="22"/>
        </w:rPr>
        <w:t>Clarification of Proposals</w:t>
      </w:r>
      <w:bookmarkEnd w:id="246"/>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0" w:name="_Toc75857300"/>
      <w:r w:rsidRPr="00091745">
        <w:rPr>
          <w:sz w:val="22"/>
          <w:szCs w:val="22"/>
        </w:rPr>
        <w:t xml:space="preserve">Evaluation of </w:t>
      </w:r>
      <w:bookmarkEnd w:id="247"/>
      <w:bookmarkEnd w:id="248"/>
      <w:r w:rsidRPr="00091745">
        <w:rPr>
          <w:sz w:val="22"/>
          <w:szCs w:val="22"/>
        </w:rPr>
        <w:t>Proposals</w:t>
      </w:r>
      <w:bookmarkEnd w:id="249"/>
      <w:bookmarkEnd w:id="250"/>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4EDC0F61" w:rsidR="00A55A62" w:rsidRDefault="00B84C4A"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70</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17B20D63" w:rsidR="00A55A62" w:rsidRDefault="00B84C4A"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3</w:t>
            </w:r>
            <w:r w:rsidR="00696CC3">
              <w:rPr>
                <w:rFonts w:cs="Arial"/>
                <w:sz w:val="22"/>
                <w:lang w:val="en-GB"/>
              </w:rPr>
              <w:t>0</w:t>
            </w:r>
            <w:r w:rsidR="00A55A62" w:rsidRPr="00CD1D24">
              <w:rPr>
                <w:rFonts w:cs="Arial"/>
                <w:sz w:val="22"/>
                <w:szCs w:val="22"/>
                <w:lang w:val="en-GB"/>
              </w:rPr>
              <w:t>%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1" w:name="_Toc499728442"/>
      <w:bookmarkStart w:id="252" w:name="_Toc499734321"/>
      <w:bookmarkStart w:id="253" w:name="_Toc499734450"/>
      <w:bookmarkEnd w:id="251"/>
      <w:bookmarkEnd w:id="252"/>
      <w:bookmarkEnd w:id="253"/>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F17510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w:t>
      </w:r>
      <w:r w:rsidR="00DD2884" w:rsidRPr="00091745">
        <w:rPr>
          <w:rFonts w:cs="Arial"/>
          <w:sz w:val="22"/>
          <w:szCs w:val="22"/>
          <w:lang w:val="en-GB"/>
        </w:rPr>
        <w:t>manner in which it is proposed to manage and staff the project</w:t>
      </w:r>
      <w:r w:rsidRPr="00091745">
        <w:rPr>
          <w:rFonts w:cs="Arial"/>
          <w:sz w:val="22"/>
          <w:szCs w:val="22"/>
          <w:lang w:val="en-GB"/>
        </w:rPr>
        <w:t>;</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47C82BB5"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327CB33D" w14:textId="5D84681E" w:rsidR="006E2236" w:rsidRPr="00CE7A1D" w:rsidRDefault="003C7E26" w:rsidP="006E2236">
      <w:pPr>
        <w:numPr>
          <w:ilvl w:val="0"/>
          <w:numId w:val="6"/>
        </w:numPr>
        <w:tabs>
          <w:tab w:val="clear" w:pos="720"/>
          <w:tab w:val="num" w:pos="-170"/>
          <w:tab w:val="left" w:pos="567"/>
          <w:tab w:val="num" w:pos="873"/>
          <w:tab w:val="left" w:pos="1980"/>
        </w:tabs>
        <w:autoSpaceDE w:val="0"/>
        <w:autoSpaceDN w:val="0"/>
        <w:adjustRightInd w:val="0"/>
        <w:ind w:left="0" w:right="239" w:firstLine="0"/>
        <w:rPr>
          <w:sz w:val="22"/>
        </w:rPr>
      </w:pPr>
      <w:r w:rsidRPr="00091745">
        <w:rPr>
          <w:rFonts w:cs="Arial"/>
          <w:sz w:val="22"/>
          <w:szCs w:val="22"/>
          <w:lang w:val="en-GB"/>
        </w:rPr>
        <w:t>the proposed time</w:t>
      </w:r>
      <w:r w:rsidR="00141137" w:rsidRPr="00091745">
        <w:rPr>
          <w:rFonts w:cs="Arial"/>
          <w:sz w:val="22"/>
          <w:szCs w:val="22"/>
          <w:lang w:val="en-GB"/>
        </w:rPr>
        <w:t>frame for the project</w:t>
      </w:r>
      <w:r w:rsidR="006E2236" w:rsidRPr="001307E0">
        <w:rPr>
          <w:rFonts w:cs="Arial"/>
          <w:sz w:val="22"/>
          <w:szCs w:val="22"/>
          <w:lang w:val="en-GB"/>
        </w:rPr>
        <w:t>; and</w:t>
      </w:r>
    </w:p>
    <w:p w14:paraId="2153E7B6" w14:textId="77777777" w:rsidR="00141137" w:rsidRPr="00843742"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843742" w:rsidRDefault="00323C2E" w:rsidP="00A112BC">
      <w:pPr>
        <w:tabs>
          <w:tab w:val="num" w:pos="540"/>
          <w:tab w:val="left" w:pos="567"/>
          <w:tab w:val="left" w:pos="1440"/>
        </w:tabs>
        <w:ind w:right="239"/>
        <w:rPr>
          <w:sz w:val="22"/>
          <w:lang w:val="en-GB"/>
        </w:rPr>
      </w:pPr>
      <w:r w:rsidRPr="00843742">
        <w:rPr>
          <w:sz w:val="22"/>
          <w:lang w:val="en-GB"/>
        </w:rPr>
        <w:t>The number of points which can be obtained for each evaluation criterion is specified below and indicates the relative significance or weight of the item in the overall evaluation process</w:t>
      </w:r>
      <w:r w:rsidRPr="00843742">
        <w:rPr>
          <w:rFonts w:cs="Arial"/>
          <w:sz w:val="22"/>
          <w:szCs w:val="22"/>
          <w:lang w:val="en-GB"/>
        </w:rPr>
        <w:t xml:space="preserve">. </w:t>
      </w:r>
    </w:p>
    <w:p w14:paraId="5F1E34F7" w14:textId="77777777" w:rsidR="00323C2E" w:rsidRPr="00843742" w:rsidRDefault="00323C2E" w:rsidP="00A112BC">
      <w:pPr>
        <w:pStyle w:val="Heading3"/>
        <w:numPr>
          <w:ilvl w:val="0"/>
          <w:numId w:val="0"/>
        </w:numPr>
        <w:tabs>
          <w:tab w:val="num" w:pos="540"/>
        </w:tabs>
        <w:rPr>
          <w:rFonts w:ascii="Arial" w:hAnsi="Arial"/>
          <w:color w:val="auto"/>
        </w:rPr>
      </w:pPr>
    </w:p>
    <w:p w14:paraId="2AD26815" w14:textId="6835C0A7" w:rsidR="00323C2E" w:rsidRDefault="00323C2E" w:rsidP="00D7573F">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 xml:space="preserve">A minimum </w:t>
      </w:r>
      <w:r w:rsidRPr="00D7573F">
        <w:rPr>
          <w:rFonts w:cs="Arial"/>
          <w:b/>
          <w:sz w:val="22"/>
          <w:szCs w:val="22"/>
          <w:lang w:val="en-GB"/>
        </w:rPr>
        <w:t xml:space="preserve">of </w:t>
      </w:r>
      <w:r w:rsidR="007646B6" w:rsidRPr="000031AF">
        <w:rPr>
          <w:rFonts w:cs="Arial"/>
          <w:b/>
          <w:sz w:val="22"/>
          <w:szCs w:val="22"/>
          <w:lang w:val="en-GB"/>
        </w:rPr>
        <w:t>7</w:t>
      </w:r>
      <w:r w:rsidR="00696CC3" w:rsidRPr="000031AF">
        <w:rPr>
          <w:rFonts w:cs="Arial"/>
          <w:b/>
          <w:sz w:val="22"/>
          <w:szCs w:val="22"/>
          <w:lang w:val="en-GB"/>
        </w:rPr>
        <w:t>00</w:t>
      </w:r>
      <w:r w:rsidRPr="000031AF">
        <w:rPr>
          <w:rFonts w:cs="Arial"/>
          <w:b/>
          <w:sz w:val="22"/>
          <w:szCs w:val="22"/>
          <w:lang w:val="en-GB"/>
        </w:rPr>
        <w:t xml:space="preserve"> </w:t>
      </w:r>
      <w:r w:rsidRPr="00D7573F">
        <w:rPr>
          <w:rFonts w:cs="Arial"/>
          <w:b/>
          <w:sz w:val="22"/>
          <w:szCs w:val="22"/>
          <w:lang w:val="en-GB"/>
        </w:rPr>
        <w:t xml:space="preserve">points </w:t>
      </w:r>
      <w:r w:rsidRPr="00D57368">
        <w:rPr>
          <w:rFonts w:cs="Arial"/>
          <w:b/>
          <w:sz w:val="22"/>
          <w:szCs w:val="22"/>
          <w:lang w:val="en-GB"/>
        </w:rPr>
        <w:t>is required to pass the technical evaluation.</w:t>
      </w:r>
    </w:p>
    <w:p w14:paraId="5D91A522" w14:textId="77777777" w:rsidR="00FE4629" w:rsidRDefault="00FE4629" w:rsidP="00D7573F">
      <w:pPr>
        <w:tabs>
          <w:tab w:val="left" w:pos="567"/>
          <w:tab w:val="left" w:pos="1980"/>
        </w:tabs>
        <w:autoSpaceDE w:val="0"/>
        <w:autoSpaceDN w:val="0"/>
        <w:adjustRightInd w:val="0"/>
        <w:ind w:right="239"/>
        <w:rPr>
          <w:rFonts w:cs="Arial"/>
          <w:b/>
          <w:sz w:val="22"/>
          <w:szCs w:val="22"/>
          <w:lang w:val="en-GB"/>
        </w:rPr>
      </w:pPr>
    </w:p>
    <w:p w14:paraId="3778E404" w14:textId="77777777" w:rsidR="00FE4629" w:rsidRPr="00696CC3" w:rsidRDefault="00FE4629" w:rsidP="00D7573F">
      <w:pPr>
        <w:tabs>
          <w:tab w:val="left" w:pos="567"/>
          <w:tab w:val="left" w:pos="1980"/>
        </w:tabs>
        <w:autoSpaceDE w:val="0"/>
        <w:autoSpaceDN w:val="0"/>
        <w:adjustRightInd w:val="0"/>
        <w:ind w:right="239"/>
        <w:rPr>
          <w:rFonts w:cs="Arial"/>
          <w:b/>
          <w:sz w:val="22"/>
          <w:szCs w:val="22"/>
          <w:lang w:val="en-GB"/>
        </w:rPr>
      </w:pPr>
    </w:p>
    <w:tbl>
      <w:tblPr>
        <w:tblStyle w:val="TableGrid"/>
        <w:tblW w:w="9995" w:type="dxa"/>
        <w:tblInd w:w="540" w:type="dxa"/>
        <w:tblLook w:val="04A0" w:firstRow="1" w:lastRow="0" w:firstColumn="1" w:lastColumn="0" w:noHBand="0" w:noVBand="1"/>
      </w:tblPr>
      <w:tblGrid>
        <w:gridCol w:w="6798"/>
        <w:gridCol w:w="3197"/>
      </w:tblGrid>
      <w:tr w:rsidR="00696CC3" w14:paraId="2BA7B7AA" w14:textId="77777777" w:rsidTr="152EAEC9">
        <w:tc>
          <w:tcPr>
            <w:tcW w:w="6798" w:type="dxa"/>
          </w:tcPr>
          <w:p w14:paraId="64EFBA0E" w14:textId="4E499F6F" w:rsidR="00696CC3" w:rsidRPr="00696CC3" w:rsidRDefault="00696CC3"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696CC3">
              <w:rPr>
                <w:rFonts w:cs="Arial"/>
                <w:color w:val="000000" w:themeColor="text1"/>
                <w:sz w:val="22"/>
                <w:szCs w:val="22"/>
                <w:lang w:val="en-GB"/>
              </w:rPr>
              <w:t>Quality of the overall proposal</w:t>
            </w:r>
          </w:p>
        </w:tc>
        <w:tc>
          <w:tcPr>
            <w:tcW w:w="3197" w:type="dxa"/>
          </w:tcPr>
          <w:p w14:paraId="5BC18F6A" w14:textId="3C669882" w:rsidR="00696CC3" w:rsidRPr="00696CC3" w:rsidRDefault="00B84C4A" w:rsidP="00311B81">
            <w:pPr>
              <w:tabs>
                <w:tab w:val="left" w:pos="567"/>
                <w:tab w:val="left" w:pos="1980"/>
              </w:tabs>
              <w:autoSpaceDE w:val="0"/>
              <w:autoSpaceDN w:val="0"/>
              <w:adjustRightInd w:val="0"/>
              <w:ind w:left="567" w:right="239"/>
              <w:rPr>
                <w:rFonts w:cs="Arial"/>
                <w:color w:val="000000" w:themeColor="text1"/>
                <w:sz w:val="22"/>
                <w:szCs w:val="22"/>
                <w:lang w:val="en-GB"/>
              </w:rPr>
            </w:pPr>
            <w:r>
              <w:rPr>
                <w:rFonts w:cs="Arial"/>
                <w:color w:val="000000" w:themeColor="text1"/>
                <w:sz w:val="22"/>
                <w:szCs w:val="22"/>
                <w:lang w:val="en-GB"/>
              </w:rPr>
              <w:t>3</w:t>
            </w:r>
            <w:r w:rsidR="00696CC3" w:rsidRPr="00696CC3">
              <w:rPr>
                <w:rFonts w:cs="Arial"/>
                <w:color w:val="000000" w:themeColor="text1"/>
                <w:sz w:val="22"/>
                <w:szCs w:val="22"/>
                <w:lang w:val="en-GB"/>
              </w:rPr>
              <w:t xml:space="preserve">00 </w:t>
            </w:r>
          </w:p>
        </w:tc>
      </w:tr>
      <w:tr w:rsidR="00696CC3" w14:paraId="51E2F6D8" w14:textId="77777777" w:rsidTr="152EAEC9">
        <w:tc>
          <w:tcPr>
            <w:tcW w:w="6798" w:type="dxa"/>
          </w:tcPr>
          <w:p w14:paraId="5C3DCCA6" w14:textId="4FC3A1AB" w:rsidR="00696CC3" w:rsidRPr="00696CC3" w:rsidRDefault="00696CC3"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696CC3">
              <w:rPr>
                <w:rFonts w:cs="Arial"/>
                <w:color w:val="000000" w:themeColor="text1"/>
                <w:sz w:val="22"/>
                <w:szCs w:val="22"/>
                <w:lang w:val="en-GB"/>
              </w:rPr>
              <w:t>Appropriateness of the proposed approach</w:t>
            </w:r>
          </w:p>
        </w:tc>
        <w:tc>
          <w:tcPr>
            <w:tcW w:w="3197" w:type="dxa"/>
          </w:tcPr>
          <w:p w14:paraId="49E0D89E" w14:textId="584BE794" w:rsidR="00696CC3" w:rsidRPr="00696CC3" w:rsidRDefault="00696CC3"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696CC3">
              <w:rPr>
                <w:rFonts w:cs="Arial"/>
                <w:color w:val="000000" w:themeColor="text1"/>
                <w:sz w:val="22"/>
                <w:szCs w:val="22"/>
                <w:lang w:val="en-GB"/>
              </w:rPr>
              <w:t xml:space="preserve">100 </w:t>
            </w:r>
          </w:p>
        </w:tc>
      </w:tr>
      <w:tr w:rsidR="00696CC3" w14:paraId="77FC73E6" w14:textId="77777777" w:rsidTr="152EAEC9">
        <w:tc>
          <w:tcPr>
            <w:tcW w:w="6798" w:type="dxa"/>
          </w:tcPr>
          <w:p w14:paraId="271A012C" w14:textId="6A6C1951" w:rsidR="00696CC3" w:rsidRPr="00696CC3" w:rsidRDefault="00696CC3"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696CC3">
              <w:rPr>
                <w:rFonts w:cs="Arial"/>
                <w:color w:val="000000" w:themeColor="text1"/>
                <w:sz w:val="22"/>
                <w:szCs w:val="22"/>
                <w:lang w:val="en-GB"/>
              </w:rPr>
              <w:t>Experience of the firm in carrying out related project</w:t>
            </w:r>
          </w:p>
        </w:tc>
        <w:tc>
          <w:tcPr>
            <w:tcW w:w="3197" w:type="dxa"/>
          </w:tcPr>
          <w:p w14:paraId="2BABC6F5" w14:textId="2281CC68" w:rsidR="00696CC3" w:rsidRPr="00696CC3" w:rsidRDefault="00696CC3"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696CC3">
              <w:rPr>
                <w:rFonts w:cs="Arial"/>
                <w:color w:val="000000" w:themeColor="text1"/>
                <w:sz w:val="22"/>
                <w:szCs w:val="22"/>
                <w:lang w:val="en-GB"/>
              </w:rPr>
              <w:t xml:space="preserve">200 </w:t>
            </w:r>
          </w:p>
        </w:tc>
      </w:tr>
      <w:tr w:rsidR="00696CC3" w14:paraId="3BB6B837" w14:textId="77777777" w:rsidTr="152EAEC9">
        <w:tc>
          <w:tcPr>
            <w:tcW w:w="6798" w:type="dxa"/>
          </w:tcPr>
          <w:p w14:paraId="2AF74906" w14:textId="47955260" w:rsidR="00696CC3" w:rsidRPr="00696CC3" w:rsidRDefault="00B84C4A"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696CC3">
              <w:rPr>
                <w:rFonts w:cs="Arial"/>
                <w:color w:val="000000" w:themeColor="text1"/>
                <w:sz w:val="22"/>
                <w:szCs w:val="22"/>
                <w:lang w:val="en-GB"/>
              </w:rPr>
              <w:t>Managing and staffing of the projec</w:t>
            </w:r>
            <w:r>
              <w:rPr>
                <w:rFonts w:cs="Arial"/>
                <w:color w:val="000000" w:themeColor="text1"/>
                <w:sz w:val="22"/>
                <w:szCs w:val="22"/>
                <w:lang w:val="en-GB"/>
              </w:rPr>
              <w:t>t, including q</w:t>
            </w:r>
            <w:r w:rsidR="00696CC3" w:rsidRPr="00696CC3">
              <w:rPr>
                <w:rFonts w:cs="Arial"/>
                <w:color w:val="000000" w:themeColor="text1"/>
                <w:sz w:val="22"/>
                <w:szCs w:val="22"/>
                <w:lang w:val="en-GB"/>
              </w:rPr>
              <w:t xml:space="preserve">ualifications and competence of the personnel </w:t>
            </w:r>
          </w:p>
        </w:tc>
        <w:tc>
          <w:tcPr>
            <w:tcW w:w="3197" w:type="dxa"/>
          </w:tcPr>
          <w:p w14:paraId="6BB9386E" w14:textId="5EB64B1B" w:rsidR="00696CC3" w:rsidRPr="00696CC3" w:rsidRDefault="00696CC3"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696CC3">
              <w:rPr>
                <w:rFonts w:cs="Arial"/>
                <w:color w:val="000000" w:themeColor="text1"/>
                <w:sz w:val="22"/>
                <w:szCs w:val="22"/>
                <w:lang w:val="en-GB"/>
              </w:rPr>
              <w:t xml:space="preserve">300 </w:t>
            </w:r>
          </w:p>
        </w:tc>
      </w:tr>
      <w:tr w:rsidR="00696CC3" w14:paraId="3B7A28B8" w14:textId="77777777" w:rsidTr="152EAEC9">
        <w:tc>
          <w:tcPr>
            <w:tcW w:w="6798" w:type="dxa"/>
          </w:tcPr>
          <w:p w14:paraId="6BC5F151" w14:textId="3472C2D7" w:rsidR="00696CC3" w:rsidRPr="00696CC3" w:rsidRDefault="00696CC3"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696CC3">
              <w:rPr>
                <w:rFonts w:cs="Arial"/>
                <w:color w:val="000000" w:themeColor="text1"/>
                <w:sz w:val="22"/>
                <w:szCs w:val="22"/>
                <w:lang w:val="en-GB"/>
              </w:rPr>
              <w:t>Proposed timeframe for the project</w:t>
            </w:r>
          </w:p>
        </w:tc>
        <w:tc>
          <w:tcPr>
            <w:tcW w:w="3197" w:type="dxa"/>
          </w:tcPr>
          <w:p w14:paraId="23C79A60" w14:textId="0E3E1921" w:rsidR="00696CC3" w:rsidRPr="00696CC3" w:rsidRDefault="00696CC3"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696CC3">
              <w:rPr>
                <w:rFonts w:cs="Arial"/>
                <w:color w:val="000000" w:themeColor="text1"/>
                <w:sz w:val="22"/>
                <w:szCs w:val="22"/>
                <w:lang w:val="en-GB"/>
              </w:rPr>
              <w:t xml:space="preserve">100 </w:t>
            </w:r>
          </w:p>
        </w:tc>
      </w:tr>
      <w:tr w:rsidR="00696CC3" w14:paraId="010B0CF5" w14:textId="77777777" w:rsidTr="152EAEC9">
        <w:tc>
          <w:tcPr>
            <w:tcW w:w="6798" w:type="dxa"/>
          </w:tcPr>
          <w:p w14:paraId="5878FE7F" w14:textId="52ACCB1C" w:rsidR="00696CC3" w:rsidRPr="00696CC3" w:rsidRDefault="00696CC3"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696CC3">
              <w:rPr>
                <w:rFonts w:cs="Arial"/>
                <w:b/>
                <w:color w:val="000000" w:themeColor="text1"/>
                <w:sz w:val="22"/>
                <w:szCs w:val="22"/>
                <w:lang w:val="en-GB"/>
              </w:rPr>
              <w:t>TOTAL</w:t>
            </w:r>
          </w:p>
        </w:tc>
        <w:tc>
          <w:tcPr>
            <w:tcW w:w="3197" w:type="dxa"/>
          </w:tcPr>
          <w:p w14:paraId="34C83E4E" w14:textId="07CC00FA" w:rsidR="00696CC3" w:rsidRPr="00B84C4A" w:rsidRDefault="00696CC3" w:rsidP="00311B81">
            <w:pPr>
              <w:tabs>
                <w:tab w:val="left" w:pos="567"/>
                <w:tab w:val="left" w:pos="1980"/>
              </w:tabs>
              <w:autoSpaceDE w:val="0"/>
              <w:autoSpaceDN w:val="0"/>
              <w:adjustRightInd w:val="0"/>
              <w:ind w:left="567" w:right="239"/>
              <w:rPr>
                <w:rFonts w:cs="Arial"/>
                <w:b/>
                <w:bCs/>
                <w:color w:val="000000" w:themeColor="text1"/>
                <w:sz w:val="22"/>
                <w:szCs w:val="22"/>
                <w:lang w:val="en-GB"/>
              </w:rPr>
            </w:pPr>
            <w:r w:rsidRPr="00843742">
              <w:rPr>
                <w:rFonts w:cs="Arial"/>
                <w:b/>
                <w:bCs/>
                <w:color w:val="000000" w:themeColor="text1"/>
                <w:sz w:val="22"/>
                <w:szCs w:val="22"/>
                <w:lang w:val="en-GB"/>
              </w:rPr>
              <w:t>1000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4" w:name="_Toc122240177"/>
      <w:bookmarkStart w:id="255" w:name="_Toc122246486"/>
      <w:bookmarkStart w:id="256"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rsidRPr="00D92543" w14:paraId="6F23401E" w14:textId="77777777" w:rsidTr="00497657">
        <w:tc>
          <w:tcPr>
            <w:tcW w:w="1809" w:type="dxa"/>
            <w:shd w:val="clear" w:color="auto" w:fill="DBE5F1" w:themeFill="accent1" w:themeFillTint="33"/>
          </w:tcPr>
          <w:p w14:paraId="6FDDEBD1" w14:textId="77777777" w:rsidR="001B7B3B" w:rsidRPr="00D92543" w:rsidRDefault="001B7B3B" w:rsidP="00497657">
            <w:pPr>
              <w:spacing w:after="60"/>
              <w:jc w:val="center"/>
              <w:rPr>
                <w:rFonts w:cs="Arial"/>
                <w:snapToGrid w:val="0"/>
                <w:sz w:val="22"/>
                <w:szCs w:val="22"/>
                <w:lang w:val="en-GB"/>
              </w:rPr>
            </w:pPr>
            <w:r w:rsidRPr="00D92543">
              <w:rPr>
                <w:rFonts w:cs="Arial"/>
                <w:snapToGrid w:val="0"/>
                <w:sz w:val="22"/>
                <w:szCs w:val="22"/>
                <w:lang w:val="en-GB"/>
              </w:rPr>
              <w:t>Criteria evaluated as:</w:t>
            </w:r>
          </w:p>
        </w:tc>
        <w:tc>
          <w:tcPr>
            <w:tcW w:w="5529" w:type="dxa"/>
            <w:shd w:val="clear" w:color="auto" w:fill="DBE5F1" w:themeFill="accent1" w:themeFillTint="33"/>
          </w:tcPr>
          <w:p w14:paraId="2FAC91E2" w14:textId="77777777" w:rsidR="001B7B3B" w:rsidRPr="00D92543" w:rsidRDefault="001B7B3B" w:rsidP="00497657">
            <w:pPr>
              <w:spacing w:after="60"/>
              <w:jc w:val="center"/>
              <w:rPr>
                <w:rFonts w:cs="Arial"/>
                <w:snapToGrid w:val="0"/>
                <w:sz w:val="22"/>
                <w:szCs w:val="22"/>
                <w:lang w:val="en-GB"/>
              </w:rPr>
            </w:pPr>
            <w:r w:rsidRPr="00D92543">
              <w:rPr>
                <w:rFonts w:cs="Arial"/>
                <w:snapToGrid w:val="0"/>
                <w:sz w:val="22"/>
                <w:szCs w:val="22"/>
                <w:lang w:val="en-GB"/>
              </w:rPr>
              <w:t>Based on the following supporting evidence:</w:t>
            </w:r>
          </w:p>
        </w:tc>
        <w:tc>
          <w:tcPr>
            <w:tcW w:w="1559" w:type="dxa"/>
            <w:shd w:val="clear" w:color="auto" w:fill="DBE5F1" w:themeFill="accent1" w:themeFillTint="33"/>
          </w:tcPr>
          <w:p w14:paraId="0A6566BE" w14:textId="77777777" w:rsidR="001B7B3B" w:rsidRPr="00D92543" w:rsidRDefault="001B7B3B" w:rsidP="00497657">
            <w:pPr>
              <w:spacing w:after="60"/>
              <w:jc w:val="center"/>
              <w:rPr>
                <w:rFonts w:cs="Arial"/>
                <w:snapToGrid w:val="0"/>
                <w:sz w:val="22"/>
                <w:szCs w:val="22"/>
                <w:lang w:val="en-GB"/>
              </w:rPr>
            </w:pPr>
            <w:r w:rsidRPr="00D92543">
              <w:rPr>
                <w:rFonts w:cs="Arial"/>
                <w:snapToGrid w:val="0"/>
                <w:sz w:val="22"/>
                <w:szCs w:val="22"/>
                <w:lang w:val="en-GB"/>
              </w:rPr>
              <w:t>Corresponds to the score of:</w:t>
            </w:r>
          </w:p>
        </w:tc>
      </w:tr>
      <w:tr w:rsidR="001B7B3B" w:rsidRPr="00D92543" w14:paraId="780613C3" w14:textId="77777777" w:rsidTr="00497657">
        <w:tc>
          <w:tcPr>
            <w:tcW w:w="1809" w:type="dxa"/>
          </w:tcPr>
          <w:p w14:paraId="365FA879" w14:textId="77777777" w:rsidR="001B7B3B" w:rsidRPr="00D92543" w:rsidRDefault="001B7B3B" w:rsidP="00497657">
            <w:pPr>
              <w:spacing w:after="60"/>
              <w:rPr>
                <w:rFonts w:cs="Arial"/>
                <w:snapToGrid w:val="0"/>
                <w:sz w:val="22"/>
                <w:szCs w:val="22"/>
                <w:lang w:val="en-GB"/>
              </w:rPr>
            </w:pPr>
            <w:r w:rsidRPr="00D92543">
              <w:rPr>
                <w:rFonts w:cs="Arial"/>
                <w:snapToGrid w:val="0"/>
                <w:sz w:val="22"/>
                <w:szCs w:val="22"/>
                <w:lang w:val="en-GB"/>
              </w:rPr>
              <w:t>Excellent</w:t>
            </w:r>
          </w:p>
        </w:tc>
        <w:tc>
          <w:tcPr>
            <w:tcW w:w="5529" w:type="dxa"/>
          </w:tcPr>
          <w:p w14:paraId="0ECF0140" w14:textId="4B2858DE" w:rsidR="001B7B3B" w:rsidRPr="00D92543" w:rsidRDefault="001B7B3B" w:rsidP="00CE3527">
            <w:pPr>
              <w:spacing w:after="60"/>
              <w:rPr>
                <w:rFonts w:cs="Arial"/>
                <w:snapToGrid w:val="0"/>
                <w:sz w:val="22"/>
                <w:szCs w:val="22"/>
                <w:lang w:val="en-GB"/>
              </w:rPr>
            </w:pPr>
            <w:r w:rsidRPr="00D92543">
              <w:rPr>
                <w:rFonts w:cs="Arial"/>
                <w:snapToGrid w:val="0"/>
                <w:sz w:val="22"/>
                <w:szCs w:val="22"/>
                <w:lang w:val="en-GB"/>
              </w:rPr>
              <w:t>Excellent evidence of ability to exceed</w:t>
            </w:r>
            <w:r w:rsidR="00CE3527" w:rsidRPr="00D92543">
              <w:rPr>
                <w:rFonts w:cs="Arial"/>
                <w:snapToGrid w:val="0"/>
                <w:sz w:val="22"/>
                <w:szCs w:val="22"/>
                <w:lang w:val="en-GB"/>
              </w:rPr>
              <w:t xml:space="preserve"> the </w:t>
            </w:r>
            <w:r w:rsidRPr="00D92543">
              <w:rPr>
                <w:rFonts w:cs="Arial"/>
                <w:snapToGrid w:val="0"/>
                <w:sz w:val="22"/>
                <w:szCs w:val="22"/>
                <w:lang w:val="en-GB"/>
              </w:rPr>
              <w:t xml:space="preserve"> requirements</w:t>
            </w:r>
          </w:p>
        </w:tc>
        <w:tc>
          <w:tcPr>
            <w:tcW w:w="1559" w:type="dxa"/>
          </w:tcPr>
          <w:p w14:paraId="366FBF2E" w14:textId="77777777" w:rsidR="001B7B3B" w:rsidRPr="00D92543" w:rsidRDefault="001B7B3B" w:rsidP="00497657">
            <w:pPr>
              <w:spacing w:after="60"/>
              <w:jc w:val="center"/>
              <w:rPr>
                <w:rFonts w:cs="Arial"/>
                <w:snapToGrid w:val="0"/>
                <w:sz w:val="22"/>
                <w:szCs w:val="22"/>
                <w:lang w:val="en-GB"/>
              </w:rPr>
            </w:pPr>
            <w:r w:rsidRPr="00D92543">
              <w:rPr>
                <w:rFonts w:cs="Arial"/>
                <w:snapToGrid w:val="0"/>
                <w:sz w:val="22"/>
                <w:szCs w:val="22"/>
                <w:lang w:val="en-GB"/>
              </w:rPr>
              <w:t>100%</w:t>
            </w:r>
          </w:p>
        </w:tc>
      </w:tr>
      <w:tr w:rsidR="001B7B3B" w:rsidRPr="00D92543" w14:paraId="5DE775B2" w14:textId="77777777" w:rsidTr="00497657">
        <w:tc>
          <w:tcPr>
            <w:tcW w:w="1809" w:type="dxa"/>
          </w:tcPr>
          <w:p w14:paraId="1C3107B1" w14:textId="77777777" w:rsidR="001B7B3B" w:rsidRPr="00D92543" w:rsidRDefault="001B7B3B" w:rsidP="00497657">
            <w:pPr>
              <w:spacing w:after="60"/>
              <w:rPr>
                <w:rFonts w:cs="Arial"/>
                <w:snapToGrid w:val="0"/>
                <w:sz w:val="22"/>
                <w:szCs w:val="22"/>
                <w:lang w:val="en-GB"/>
              </w:rPr>
            </w:pPr>
            <w:r w:rsidRPr="00D92543">
              <w:rPr>
                <w:rFonts w:cs="Arial"/>
                <w:snapToGrid w:val="0"/>
                <w:sz w:val="22"/>
                <w:szCs w:val="22"/>
                <w:lang w:val="en-GB"/>
              </w:rPr>
              <w:t>Good</w:t>
            </w:r>
          </w:p>
        </w:tc>
        <w:tc>
          <w:tcPr>
            <w:tcW w:w="5529" w:type="dxa"/>
          </w:tcPr>
          <w:p w14:paraId="2000E1DA" w14:textId="1311FEE2" w:rsidR="001B7B3B" w:rsidRPr="00D92543" w:rsidRDefault="001B7B3B" w:rsidP="00CE3527">
            <w:pPr>
              <w:spacing w:after="60"/>
              <w:rPr>
                <w:rFonts w:cs="Arial"/>
                <w:snapToGrid w:val="0"/>
                <w:sz w:val="22"/>
                <w:szCs w:val="22"/>
                <w:lang w:val="en-GB"/>
              </w:rPr>
            </w:pPr>
            <w:r w:rsidRPr="00D92543">
              <w:rPr>
                <w:rFonts w:cs="Arial"/>
                <w:snapToGrid w:val="0"/>
                <w:sz w:val="22"/>
                <w:szCs w:val="22"/>
                <w:lang w:val="en-GB"/>
              </w:rPr>
              <w:t xml:space="preserve">Good evidence of ability to exceed </w:t>
            </w:r>
            <w:r w:rsidR="00CE3527" w:rsidRPr="00D92543">
              <w:rPr>
                <w:rFonts w:cs="Arial"/>
                <w:snapToGrid w:val="0"/>
                <w:sz w:val="22"/>
                <w:szCs w:val="22"/>
                <w:lang w:val="en-GB"/>
              </w:rPr>
              <w:t xml:space="preserve">the </w:t>
            </w:r>
            <w:r w:rsidRPr="00D92543">
              <w:rPr>
                <w:rFonts w:cs="Arial"/>
                <w:snapToGrid w:val="0"/>
                <w:sz w:val="22"/>
                <w:szCs w:val="22"/>
                <w:lang w:val="en-GB"/>
              </w:rPr>
              <w:t>requirements</w:t>
            </w:r>
          </w:p>
        </w:tc>
        <w:tc>
          <w:tcPr>
            <w:tcW w:w="1559" w:type="dxa"/>
          </w:tcPr>
          <w:p w14:paraId="5CE525C9" w14:textId="77777777" w:rsidR="001B7B3B" w:rsidRPr="00D92543" w:rsidRDefault="001B7B3B" w:rsidP="00497657">
            <w:pPr>
              <w:spacing w:after="60"/>
              <w:jc w:val="center"/>
              <w:rPr>
                <w:rFonts w:cs="Arial"/>
                <w:snapToGrid w:val="0"/>
                <w:sz w:val="22"/>
                <w:szCs w:val="22"/>
                <w:lang w:val="en-GB"/>
              </w:rPr>
            </w:pPr>
            <w:r w:rsidRPr="00D92543">
              <w:rPr>
                <w:rFonts w:cs="Arial"/>
                <w:snapToGrid w:val="0"/>
                <w:sz w:val="22"/>
                <w:szCs w:val="22"/>
                <w:lang w:val="en-GB"/>
              </w:rPr>
              <w:t>90%</w:t>
            </w:r>
          </w:p>
        </w:tc>
      </w:tr>
      <w:tr w:rsidR="001B7B3B" w:rsidRPr="00D92543" w14:paraId="469E2B9C" w14:textId="77777777" w:rsidTr="00497657">
        <w:tc>
          <w:tcPr>
            <w:tcW w:w="1809" w:type="dxa"/>
          </w:tcPr>
          <w:p w14:paraId="139B1A2A" w14:textId="77777777" w:rsidR="001B7B3B" w:rsidRPr="00D92543" w:rsidRDefault="001B7B3B" w:rsidP="00497657">
            <w:pPr>
              <w:spacing w:after="60"/>
              <w:rPr>
                <w:rFonts w:cs="Arial"/>
                <w:snapToGrid w:val="0"/>
                <w:sz w:val="22"/>
                <w:szCs w:val="22"/>
                <w:lang w:val="en-GB"/>
              </w:rPr>
            </w:pPr>
            <w:r w:rsidRPr="00D92543">
              <w:rPr>
                <w:rFonts w:cs="Arial"/>
                <w:snapToGrid w:val="0"/>
                <w:sz w:val="22"/>
                <w:szCs w:val="22"/>
                <w:lang w:val="en-GB"/>
              </w:rPr>
              <w:t>Satisfactory</w:t>
            </w:r>
          </w:p>
        </w:tc>
        <w:tc>
          <w:tcPr>
            <w:tcW w:w="5529" w:type="dxa"/>
          </w:tcPr>
          <w:p w14:paraId="40477155" w14:textId="1A3CE157" w:rsidR="001B7B3B" w:rsidRPr="00D92543" w:rsidRDefault="001B7B3B" w:rsidP="00CE3527">
            <w:pPr>
              <w:spacing w:after="60"/>
              <w:rPr>
                <w:rFonts w:cs="Arial"/>
                <w:snapToGrid w:val="0"/>
                <w:sz w:val="22"/>
                <w:szCs w:val="22"/>
                <w:lang w:val="en-GB"/>
              </w:rPr>
            </w:pPr>
            <w:r w:rsidRPr="00D92543">
              <w:rPr>
                <w:rFonts w:cs="Arial"/>
                <w:snapToGrid w:val="0"/>
                <w:sz w:val="22"/>
                <w:szCs w:val="22"/>
                <w:lang w:val="en-GB"/>
              </w:rPr>
              <w:t xml:space="preserve">Satisfactory evidence of ability to support </w:t>
            </w:r>
            <w:r w:rsidR="00CE3527" w:rsidRPr="00D92543">
              <w:rPr>
                <w:rFonts w:cs="Arial"/>
                <w:snapToGrid w:val="0"/>
                <w:sz w:val="22"/>
                <w:szCs w:val="22"/>
                <w:lang w:val="en-GB"/>
              </w:rPr>
              <w:t xml:space="preserve">the </w:t>
            </w:r>
            <w:r w:rsidRPr="00D92543">
              <w:rPr>
                <w:rFonts w:cs="Arial"/>
                <w:snapToGrid w:val="0"/>
                <w:sz w:val="22"/>
                <w:szCs w:val="22"/>
                <w:lang w:val="en-GB"/>
              </w:rPr>
              <w:t xml:space="preserve"> requirements</w:t>
            </w:r>
          </w:p>
        </w:tc>
        <w:tc>
          <w:tcPr>
            <w:tcW w:w="1559" w:type="dxa"/>
          </w:tcPr>
          <w:p w14:paraId="0FD3ACF0" w14:textId="77777777" w:rsidR="001B7B3B" w:rsidRPr="00D92543" w:rsidRDefault="001B7B3B" w:rsidP="00497657">
            <w:pPr>
              <w:spacing w:after="60"/>
              <w:jc w:val="center"/>
              <w:rPr>
                <w:rFonts w:cs="Arial"/>
                <w:snapToGrid w:val="0"/>
                <w:sz w:val="22"/>
                <w:szCs w:val="22"/>
                <w:lang w:val="en-GB"/>
              </w:rPr>
            </w:pPr>
            <w:r w:rsidRPr="00D92543">
              <w:rPr>
                <w:rFonts w:cs="Arial"/>
                <w:snapToGrid w:val="0"/>
                <w:sz w:val="22"/>
                <w:szCs w:val="22"/>
                <w:lang w:val="en-GB"/>
              </w:rPr>
              <w:t>70%</w:t>
            </w:r>
          </w:p>
        </w:tc>
      </w:tr>
      <w:tr w:rsidR="001B7B3B" w:rsidRPr="00D92543" w14:paraId="38B7CBD7" w14:textId="77777777" w:rsidTr="00497657">
        <w:tc>
          <w:tcPr>
            <w:tcW w:w="1809" w:type="dxa"/>
          </w:tcPr>
          <w:p w14:paraId="3CFBD0E5" w14:textId="77777777" w:rsidR="001B7B3B" w:rsidRPr="00D92543" w:rsidRDefault="001B7B3B" w:rsidP="00497657">
            <w:pPr>
              <w:spacing w:after="60"/>
              <w:rPr>
                <w:rFonts w:cs="Arial"/>
                <w:snapToGrid w:val="0"/>
                <w:sz w:val="22"/>
                <w:szCs w:val="22"/>
                <w:lang w:val="en-GB"/>
              </w:rPr>
            </w:pPr>
            <w:r w:rsidRPr="00D92543">
              <w:rPr>
                <w:rFonts w:cs="Arial"/>
                <w:snapToGrid w:val="0"/>
                <w:sz w:val="22"/>
                <w:szCs w:val="22"/>
                <w:lang w:val="en-GB"/>
              </w:rPr>
              <w:t>Poor</w:t>
            </w:r>
          </w:p>
        </w:tc>
        <w:tc>
          <w:tcPr>
            <w:tcW w:w="5529" w:type="dxa"/>
          </w:tcPr>
          <w:p w14:paraId="2389B723" w14:textId="77FD83DA" w:rsidR="001B7B3B" w:rsidRPr="00D92543" w:rsidRDefault="001B7B3B" w:rsidP="00497657">
            <w:pPr>
              <w:spacing w:after="60"/>
              <w:rPr>
                <w:rFonts w:cs="Arial"/>
                <w:snapToGrid w:val="0"/>
                <w:sz w:val="22"/>
                <w:szCs w:val="22"/>
                <w:lang w:val="en-GB"/>
              </w:rPr>
            </w:pPr>
            <w:r w:rsidRPr="00D92543">
              <w:rPr>
                <w:rFonts w:cs="Arial"/>
                <w:snapToGrid w:val="0"/>
                <w:sz w:val="22"/>
                <w:szCs w:val="22"/>
                <w:lang w:val="en-GB"/>
              </w:rPr>
              <w:t xml:space="preserve">Marginally acceptable or weak evidence of ability to support </w:t>
            </w:r>
            <w:r w:rsidR="00CE3527" w:rsidRPr="00D92543">
              <w:rPr>
                <w:rFonts w:cs="Arial"/>
                <w:snapToGrid w:val="0"/>
                <w:sz w:val="22"/>
                <w:szCs w:val="22"/>
                <w:lang w:val="en-GB"/>
              </w:rPr>
              <w:t>the requirements</w:t>
            </w:r>
          </w:p>
        </w:tc>
        <w:tc>
          <w:tcPr>
            <w:tcW w:w="1559" w:type="dxa"/>
          </w:tcPr>
          <w:p w14:paraId="75437A4D" w14:textId="77777777" w:rsidR="001B7B3B" w:rsidRPr="00D92543" w:rsidRDefault="001B7B3B" w:rsidP="00497657">
            <w:pPr>
              <w:spacing w:after="60"/>
              <w:jc w:val="center"/>
              <w:rPr>
                <w:rFonts w:cs="Arial"/>
                <w:snapToGrid w:val="0"/>
                <w:sz w:val="22"/>
                <w:szCs w:val="22"/>
                <w:lang w:val="en-GB"/>
              </w:rPr>
            </w:pPr>
            <w:r w:rsidRPr="00D92543">
              <w:rPr>
                <w:rFonts w:cs="Arial"/>
                <w:snapToGrid w:val="0"/>
                <w:sz w:val="22"/>
                <w:szCs w:val="22"/>
                <w:lang w:val="en-GB"/>
              </w:rPr>
              <w:t>40%</w:t>
            </w:r>
          </w:p>
        </w:tc>
      </w:tr>
      <w:tr w:rsidR="001B7B3B" w:rsidRPr="00D92543" w14:paraId="1A7A1433" w14:textId="77777777" w:rsidTr="00497657">
        <w:tc>
          <w:tcPr>
            <w:tcW w:w="1809" w:type="dxa"/>
          </w:tcPr>
          <w:p w14:paraId="7E13D849" w14:textId="77777777" w:rsidR="001B7B3B" w:rsidRPr="00D92543" w:rsidRDefault="001B7B3B" w:rsidP="00497657">
            <w:pPr>
              <w:spacing w:after="60"/>
              <w:rPr>
                <w:rFonts w:cs="Arial"/>
                <w:snapToGrid w:val="0"/>
                <w:sz w:val="22"/>
                <w:szCs w:val="22"/>
                <w:lang w:val="en-GB"/>
              </w:rPr>
            </w:pPr>
            <w:r w:rsidRPr="00D92543">
              <w:rPr>
                <w:rFonts w:cs="Arial"/>
                <w:snapToGrid w:val="0"/>
                <w:sz w:val="22"/>
                <w:szCs w:val="22"/>
                <w:lang w:val="en-GB"/>
              </w:rPr>
              <w:t>Very Poor</w:t>
            </w:r>
          </w:p>
        </w:tc>
        <w:tc>
          <w:tcPr>
            <w:tcW w:w="5529" w:type="dxa"/>
          </w:tcPr>
          <w:p w14:paraId="5A5D58E9" w14:textId="7797559D" w:rsidR="001B7B3B" w:rsidRPr="00D92543" w:rsidRDefault="001B7B3B" w:rsidP="00497657">
            <w:pPr>
              <w:spacing w:after="60"/>
              <w:rPr>
                <w:rFonts w:cs="Arial"/>
                <w:snapToGrid w:val="0"/>
                <w:sz w:val="22"/>
                <w:szCs w:val="22"/>
                <w:lang w:val="en-GB"/>
              </w:rPr>
            </w:pPr>
            <w:r w:rsidRPr="00D92543">
              <w:rPr>
                <w:rFonts w:cs="Arial"/>
                <w:snapToGrid w:val="0"/>
                <w:sz w:val="22"/>
                <w:szCs w:val="22"/>
                <w:lang w:val="en-GB"/>
              </w:rPr>
              <w:t xml:space="preserve">Lack of evidence to demonstrate ability to comply with </w:t>
            </w:r>
            <w:r w:rsidR="00CE3527" w:rsidRPr="00D92543">
              <w:rPr>
                <w:rFonts w:cs="Arial"/>
                <w:snapToGrid w:val="0"/>
                <w:sz w:val="22"/>
                <w:szCs w:val="22"/>
                <w:lang w:val="en-GB"/>
              </w:rPr>
              <w:t>the requirements</w:t>
            </w:r>
          </w:p>
        </w:tc>
        <w:tc>
          <w:tcPr>
            <w:tcW w:w="1559" w:type="dxa"/>
          </w:tcPr>
          <w:p w14:paraId="4A28CE2B" w14:textId="77777777" w:rsidR="001B7B3B" w:rsidRPr="00D92543" w:rsidRDefault="001B7B3B" w:rsidP="00497657">
            <w:pPr>
              <w:spacing w:after="60"/>
              <w:jc w:val="center"/>
              <w:rPr>
                <w:rFonts w:cs="Arial"/>
                <w:snapToGrid w:val="0"/>
                <w:sz w:val="22"/>
                <w:szCs w:val="22"/>
                <w:lang w:val="en-GB"/>
              </w:rPr>
            </w:pPr>
            <w:r w:rsidRPr="00D92543">
              <w:rPr>
                <w:rFonts w:cs="Arial"/>
                <w:snapToGrid w:val="0"/>
                <w:sz w:val="22"/>
                <w:szCs w:val="22"/>
                <w:lang w:val="en-GB"/>
              </w:rPr>
              <w:t>10%</w:t>
            </w:r>
          </w:p>
        </w:tc>
      </w:tr>
      <w:tr w:rsidR="001B7B3B" w:rsidRPr="00D92543" w14:paraId="460B31B9" w14:textId="77777777" w:rsidTr="00497657">
        <w:tc>
          <w:tcPr>
            <w:tcW w:w="1809" w:type="dxa"/>
          </w:tcPr>
          <w:p w14:paraId="5865B46E" w14:textId="77777777" w:rsidR="001B7B3B" w:rsidRPr="00D92543" w:rsidRDefault="001B7B3B" w:rsidP="00497657">
            <w:pPr>
              <w:spacing w:after="60"/>
              <w:rPr>
                <w:rFonts w:cs="Arial"/>
                <w:snapToGrid w:val="0"/>
                <w:sz w:val="22"/>
                <w:szCs w:val="22"/>
                <w:lang w:val="en-GB"/>
              </w:rPr>
            </w:pPr>
            <w:r w:rsidRPr="00D92543">
              <w:rPr>
                <w:rFonts w:cs="Arial"/>
                <w:snapToGrid w:val="0"/>
                <w:sz w:val="22"/>
                <w:szCs w:val="22"/>
                <w:lang w:val="en-GB"/>
              </w:rPr>
              <w:t>No submission</w:t>
            </w:r>
          </w:p>
        </w:tc>
        <w:tc>
          <w:tcPr>
            <w:tcW w:w="5529" w:type="dxa"/>
          </w:tcPr>
          <w:p w14:paraId="50C7B9E0" w14:textId="77777777" w:rsidR="001B7B3B" w:rsidRPr="00D92543" w:rsidRDefault="001B7B3B" w:rsidP="00497657">
            <w:pPr>
              <w:spacing w:after="60"/>
              <w:rPr>
                <w:rFonts w:cs="Arial"/>
                <w:snapToGrid w:val="0"/>
                <w:sz w:val="22"/>
                <w:szCs w:val="22"/>
                <w:lang w:val="en-GB"/>
              </w:rPr>
            </w:pPr>
            <w:r w:rsidRPr="00D92543">
              <w:rPr>
                <w:rFonts w:cs="Arial"/>
                <w:snapToGrid w:val="0"/>
                <w:sz w:val="22"/>
                <w:szCs w:val="22"/>
                <w:lang w:val="en-GB"/>
              </w:rPr>
              <w:t>Information has not been submitted or is unacceptable</w:t>
            </w:r>
          </w:p>
        </w:tc>
        <w:tc>
          <w:tcPr>
            <w:tcW w:w="1559" w:type="dxa"/>
          </w:tcPr>
          <w:p w14:paraId="19329F05" w14:textId="77777777" w:rsidR="001B7B3B" w:rsidRPr="00D92543" w:rsidRDefault="001B7B3B" w:rsidP="00497657">
            <w:pPr>
              <w:spacing w:after="60"/>
              <w:jc w:val="center"/>
              <w:rPr>
                <w:rFonts w:cs="Arial"/>
                <w:snapToGrid w:val="0"/>
                <w:sz w:val="22"/>
                <w:szCs w:val="22"/>
                <w:lang w:val="en-GB"/>
              </w:rPr>
            </w:pPr>
            <w:r w:rsidRPr="00D92543">
              <w:rPr>
                <w:rFonts w:cs="Arial"/>
                <w:snapToGrid w:val="0"/>
                <w:sz w:val="22"/>
                <w:szCs w:val="22"/>
                <w:lang w:val="en-GB"/>
              </w:rPr>
              <w:t>0%</w:t>
            </w:r>
          </w:p>
        </w:tc>
      </w:tr>
    </w:tbl>
    <w:p w14:paraId="22060F0D" w14:textId="77777777" w:rsidR="00127380" w:rsidRPr="00D92543" w:rsidRDefault="00127380" w:rsidP="00127380">
      <w:pPr>
        <w:pStyle w:val="StyleHeading2LatinArialComplexArial"/>
        <w:numPr>
          <w:ilvl w:val="0"/>
          <w:numId w:val="0"/>
        </w:numPr>
        <w:pBdr>
          <w:top w:val="none" w:sz="0" w:space="0" w:color="auto"/>
        </w:pBdr>
        <w:tabs>
          <w:tab w:val="clear" w:pos="851"/>
          <w:tab w:val="left" w:pos="0"/>
          <w:tab w:val="left" w:pos="1440"/>
        </w:tabs>
        <w:ind w:left="720" w:right="239"/>
        <w:rPr>
          <w:b w:val="0"/>
          <w:snapToGrid w:val="0"/>
          <w:color w:val="auto"/>
          <w:sz w:val="22"/>
          <w:szCs w:val="22"/>
        </w:rPr>
      </w:pPr>
    </w:p>
    <w:bookmarkEnd w:id="254"/>
    <w:bookmarkEnd w:id="255"/>
    <w:bookmarkEnd w:id="256"/>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7" w:name="_Toc108259916"/>
      <w:bookmarkStart w:id="258" w:name="_Toc122240178"/>
      <w:bookmarkStart w:id="259" w:name="_Toc122246487"/>
      <w:bookmarkStart w:id="260"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1" w:name="_Toc75857301"/>
      <w:r w:rsidRPr="00091745">
        <w:rPr>
          <w:sz w:val="22"/>
          <w:szCs w:val="22"/>
        </w:rPr>
        <w:t>Bidders' Presentations</w:t>
      </w:r>
      <w:bookmarkEnd w:id="257"/>
      <w:bookmarkEnd w:id="258"/>
      <w:bookmarkEnd w:id="259"/>
      <w:bookmarkEnd w:id="260"/>
      <w:bookmarkEnd w:id="261"/>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2" w:name="_Toc499734326"/>
      <w:bookmarkStart w:id="263" w:name="_Toc499734455"/>
      <w:bookmarkStart w:id="264" w:name="_Toc108259917"/>
      <w:bookmarkStart w:id="265" w:name="_Toc120869199"/>
      <w:bookmarkStart w:id="266" w:name="_Toc122240179"/>
      <w:bookmarkStart w:id="267" w:name="_Toc122246488"/>
      <w:bookmarkStart w:id="268" w:name="_Toc191446330"/>
      <w:bookmarkStart w:id="269" w:name="_Toc75857302"/>
      <w:bookmarkEnd w:id="262"/>
      <w:bookmarkEnd w:id="263"/>
      <w:r w:rsidRPr="00091745">
        <w:rPr>
          <w:rFonts w:ascii="Arial" w:hAnsi="Arial" w:cs="Arial"/>
          <w:color w:val="447DB5"/>
          <w:sz w:val="22"/>
          <w:szCs w:val="22"/>
        </w:rPr>
        <w:lastRenderedPageBreak/>
        <w:t>Award Of Contract</w:t>
      </w:r>
      <w:bookmarkEnd w:id="264"/>
      <w:bookmarkEnd w:id="265"/>
      <w:bookmarkEnd w:id="266"/>
      <w:bookmarkEnd w:id="267"/>
      <w:bookmarkEnd w:id="268"/>
      <w:bookmarkEnd w:id="269"/>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0" w:name="_Toc108259918"/>
      <w:bookmarkStart w:id="271" w:name="_Toc122240180"/>
      <w:bookmarkStart w:id="272" w:name="_Toc122246489"/>
      <w:bookmarkStart w:id="273" w:name="_Toc191446331"/>
      <w:bookmarkStart w:id="274" w:name="_Toc75857303"/>
      <w:r w:rsidRPr="00091745">
        <w:rPr>
          <w:sz w:val="22"/>
          <w:szCs w:val="22"/>
        </w:rPr>
        <w:t>Award Criteria, Award of Contract</w:t>
      </w:r>
      <w:bookmarkEnd w:id="270"/>
      <w:bookmarkEnd w:id="271"/>
      <w:bookmarkEnd w:id="272"/>
      <w:bookmarkEnd w:id="273"/>
      <w:bookmarkEnd w:id="274"/>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77777777"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77777777" w:rsidR="00F611A5" w:rsidRPr="00091745" w:rsidRDefault="00471F19"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5" w:name="_Toc122240181"/>
      <w:bookmarkStart w:id="276" w:name="_Toc122246490"/>
      <w:bookmarkStart w:id="277" w:name="_Toc191446332"/>
      <w:bookmarkStart w:id="278" w:name="_Toc75857304"/>
      <w:bookmarkStart w:id="279"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5"/>
      <w:bookmarkEnd w:id="276"/>
      <w:bookmarkEnd w:id="277"/>
      <w:bookmarkEnd w:id="278"/>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0" w:name="_Toc122240182"/>
      <w:bookmarkStart w:id="281" w:name="_Toc122246491"/>
      <w:bookmarkStart w:id="282" w:name="_Toc140037278"/>
      <w:bookmarkStart w:id="283" w:name="_Toc191446333"/>
      <w:bookmarkStart w:id="284" w:name="_Toc75857305"/>
      <w:bookmarkEnd w:id="279"/>
      <w:r w:rsidRPr="00091745">
        <w:rPr>
          <w:bCs/>
          <w:sz w:val="22"/>
          <w:szCs w:val="22"/>
        </w:rPr>
        <w:t>WHO's Right to Extend/Revise Scope or Requirements at Time of Award</w:t>
      </w:r>
      <w:bookmarkEnd w:id="280"/>
      <w:bookmarkEnd w:id="281"/>
      <w:bookmarkEnd w:id="282"/>
      <w:bookmarkEnd w:id="283"/>
      <w:bookmarkEnd w:id="284"/>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5" w:name="_Toc108259920"/>
      <w:bookmarkStart w:id="286" w:name="_Toc122240183"/>
      <w:bookmarkStart w:id="287" w:name="_Toc122246492"/>
      <w:bookmarkStart w:id="288" w:name="_Toc191446334"/>
      <w:bookmarkStart w:id="289" w:name="_Toc75857306"/>
      <w:r w:rsidRPr="00091745">
        <w:rPr>
          <w:sz w:val="22"/>
          <w:szCs w:val="22"/>
        </w:rPr>
        <w:t>WHO's Right to enter into Negotiations</w:t>
      </w:r>
      <w:bookmarkEnd w:id="285"/>
      <w:bookmarkEnd w:id="286"/>
      <w:bookmarkEnd w:id="287"/>
      <w:bookmarkEnd w:id="288"/>
      <w:bookmarkEnd w:id="289"/>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0" w:name="_Toc108259921"/>
      <w:bookmarkStart w:id="291" w:name="_Toc122240184"/>
      <w:bookmarkStart w:id="292" w:name="_Toc122246493"/>
      <w:bookmarkStart w:id="293" w:name="_Toc191446335"/>
      <w:bookmarkStart w:id="294" w:name="_Toc75857307"/>
      <w:r w:rsidRPr="00091745">
        <w:rPr>
          <w:sz w:val="22"/>
          <w:szCs w:val="22"/>
        </w:rPr>
        <w:t xml:space="preserve">Signing of the </w:t>
      </w:r>
      <w:bookmarkEnd w:id="290"/>
      <w:r w:rsidRPr="00091745">
        <w:rPr>
          <w:sz w:val="22"/>
          <w:szCs w:val="22"/>
        </w:rPr>
        <w:t>Contract</w:t>
      </w:r>
      <w:bookmarkEnd w:id="291"/>
      <w:bookmarkEnd w:id="292"/>
      <w:bookmarkEnd w:id="293"/>
      <w:bookmarkEnd w:id="294"/>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5" w:name="_Toc75857308"/>
      <w:bookmarkStart w:id="296" w:name="_Toc108259923"/>
      <w:bookmarkStart w:id="297" w:name="_Toc120869200"/>
      <w:r w:rsidRPr="00091745">
        <w:rPr>
          <w:sz w:val="22"/>
          <w:szCs w:val="22"/>
        </w:rPr>
        <w:lastRenderedPageBreak/>
        <w:t>Publication of Contract</w:t>
      </w:r>
      <w:bookmarkEnd w:id="295"/>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proofErr w:type="spellStart"/>
      <w:r w:rsidR="00896827" w:rsidRPr="0050321E">
        <w:rPr>
          <w:rFonts w:cs="Arial"/>
          <w:sz w:val="22"/>
          <w:szCs w:val="22"/>
          <w:lang w:val="en-GB"/>
        </w:rPr>
        <w:t>ubject</w:t>
      </w:r>
      <w:proofErr w:type="spellEnd"/>
      <w:r w:rsidR="00896827" w:rsidRPr="0050321E">
        <w:rPr>
          <w:rFonts w:cs="Arial"/>
          <w:sz w:val="22"/>
          <w:szCs w:val="22"/>
          <w:lang w:val="en-GB"/>
        </w:rPr>
        <w:t xml:space="preserve">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8" w:name="_Toc122240185"/>
      <w:bookmarkStart w:id="299" w:name="_Toc122246494"/>
      <w:bookmarkStart w:id="300" w:name="_Toc191446336"/>
      <w:bookmarkStart w:id="301" w:name="_Ref501552369"/>
      <w:bookmarkStart w:id="302" w:name="_Ref511817395"/>
      <w:bookmarkStart w:id="303" w:name="_Toc75857309"/>
      <w:r w:rsidRPr="00091745">
        <w:rPr>
          <w:rFonts w:ascii="Arial" w:hAnsi="Arial" w:cs="Arial"/>
          <w:color w:val="447DB5"/>
          <w:sz w:val="22"/>
          <w:szCs w:val="22"/>
        </w:rPr>
        <w:lastRenderedPageBreak/>
        <w:t>General And Contractual Conditions</w:t>
      </w:r>
      <w:bookmarkEnd w:id="296"/>
      <w:bookmarkEnd w:id="297"/>
      <w:bookmarkEnd w:id="298"/>
      <w:bookmarkEnd w:id="299"/>
      <w:bookmarkEnd w:id="300"/>
      <w:bookmarkEnd w:id="301"/>
      <w:bookmarkEnd w:id="302"/>
      <w:bookmarkEnd w:id="303"/>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color w:val="2B579A"/>
          <w:sz w:val="22"/>
          <w:szCs w:val="22"/>
          <w:shd w:val="clear" w:color="auto" w:fill="E6E6E6"/>
          <w:lang w:val="en-GB"/>
        </w:rPr>
        <w:fldChar w:fldCharType="begin"/>
      </w:r>
      <w:r w:rsidR="00CD1BE0">
        <w:rPr>
          <w:rFonts w:cs="Arial"/>
          <w:sz w:val="22"/>
          <w:szCs w:val="22"/>
          <w:lang w:val="en-GB"/>
        </w:rPr>
        <w:instrText xml:space="preserve"> REF _Ref511817283 \r \h </w:instrText>
      </w:r>
      <w:r w:rsidR="00CD1BE0">
        <w:rPr>
          <w:rFonts w:cs="Arial"/>
          <w:color w:val="2B579A"/>
          <w:sz w:val="22"/>
          <w:szCs w:val="22"/>
          <w:shd w:val="clear" w:color="auto" w:fill="E6E6E6"/>
          <w:lang w:val="en-GB"/>
        </w:rPr>
      </w:r>
      <w:r w:rsidR="00CD1BE0">
        <w:rPr>
          <w:rFonts w:cs="Arial"/>
          <w:color w:val="2B579A"/>
          <w:sz w:val="22"/>
          <w:szCs w:val="22"/>
          <w:shd w:val="clear" w:color="auto" w:fill="E6E6E6"/>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color w:val="2B579A"/>
          <w:sz w:val="22"/>
          <w:szCs w:val="22"/>
          <w:shd w:val="clear" w:color="auto" w:fill="E6E6E6"/>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75857310"/>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4"/>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5" w:name="_Toc108259924"/>
      <w:bookmarkStart w:id="306" w:name="_Toc120869201"/>
      <w:bookmarkStart w:id="307" w:name="_Toc122240186"/>
      <w:bookmarkStart w:id="308" w:name="_Toc122246495"/>
      <w:bookmarkStart w:id="309" w:name="_Toc191446337"/>
      <w:bookmarkStart w:id="310" w:name="_Toc75857311"/>
      <w:r w:rsidRPr="00091745">
        <w:rPr>
          <w:sz w:val="22"/>
          <w:szCs w:val="22"/>
        </w:rPr>
        <w:t>Responsibility</w:t>
      </w:r>
      <w:bookmarkEnd w:id="305"/>
      <w:bookmarkEnd w:id="306"/>
      <w:bookmarkEnd w:id="307"/>
      <w:bookmarkEnd w:id="308"/>
      <w:bookmarkEnd w:id="309"/>
      <w:bookmarkEnd w:id="310"/>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1" w:name="_Ref507415947"/>
      <w:bookmarkStart w:id="312" w:name="_Ref511817283"/>
      <w:bookmarkStart w:id="313" w:name="_Toc75857312"/>
      <w:r>
        <w:rPr>
          <w:sz w:val="22"/>
          <w:szCs w:val="22"/>
        </w:rPr>
        <w:t>Audit and Access</w:t>
      </w:r>
      <w:bookmarkEnd w:id="311"/>
      <w:bookmarkEnd w:id="312"/>
      <w:bookmarkEnd w:id="313"/>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4" w:name="_Toc501553163"/>
      <w:bookmarkStart w:id="315" w:name="_Toc108259925"/>
      <w:bookmarkStart w:id="316" w:name="_Toc122240187"/>
      <w:bookmarkStart w:id="317" w:name="_Toc122246496"/>
      <w:bookmarkStart w:id="318" w:name="_Toc191446338"/>
      <w:bookmarkStart w:id="319" w:name="_Toc75857313"/>
      <w:bookmarkEnd w:id="314"/>
      <w:r w:rsidRPr="00091745">
        <w:rPr>
          <w:sz w:val="22"/>
          <w:szCs w:val="22"/>
        </w:rPr>
        <w:t>Source of Instructions</w:t>
      </w:r>
      <w:bookmarkEnd w:id="315"/>
      <w:bookmarkEnd w:id="316"/>
      <w:bookmarkEnd w:id="317"/>
      <w:bookmarkEnd w:id="318"/>
      <w:bookmarkEnd w:id="319"/>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0" w:name="_Toc501553165"/>
      <w:bookmarkStart w:id="321" w:name="_Toc108259926"/>
      <w:bookmarkStart w:id="322" w:name="_Toc120869202"/>
      <w:bookmarkStart w:id="323" w:name="_Toc122240188"/>
      <w:bookmarkStart w:id="324" w:name="_Toc122246497"/>
      <w:bookmarkStart w:id="325" w:name="_Toc191446339"/>
      <w:bookmarkStart w:id="326" w:name="_Ref501552268"/>
      <w:bookmarkStart w:id="327" w:name="_Ref511817241"/>
      <w:bookmarkStart w:id="328" w:name="_Toc75857314"/>
      <w:bookmarkEnd w:id="320"/>
      <w:r w:rsidRPr="00091745">
        <w:rPr>
          <w:sz w:val="22"/>
          <w:szCs w:val="22"/>
        </w:rPr>
        <w:t>Warranties</w:t>
      </w:r>
      <w:bookmarkEnd w:id="321"/>
      <w:bookmarkEnd w:id="322"/>
      <w:bookmarkEnd w:id="323"/>
      <w:bookmarkEnd w:id="324"/>
      <w:bookmarkEnd w:id="325"/>
      <w:bookmarkEnd w:id="326"/>
      <w:bookmarkEnd w:id="327"/>
      <w:bookmarkEnd w:id="328"/>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9"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w:t>
      </w:r>
      <w:r w:rsidRPr="00091745">
        <w:rPr>
          <w:rFonts w:cs="Arial"/>
          <w:sz w:val="22"/>
          <w:szCs w:val="22"/>
          <w:lang w:val="en-GB"/>
        </w:rPr>
        <w:lastRenderedPageBreak/>
        <w:t>part to make any additional payments whatsoever to any party.</w:t>
      </w:r>
      <w:bookmarkEnd w:id="329"/>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0" w:name="_Toc499728459"/>
      <w:bookmarkStart w:id="331" w:name="_Toc499734339"/>
      <w:bookmarkStart w:id="332" w:name="_Toc499734468"/>
      <w:bookmarkStart w:id="333" w:name="_Toc499728460"/>
      <w:bookmarkStart w:id="334" w:name="_Toc499734340"/>
      <w:bookmarkStart w:id="335" w:name="_Toc499734469"/>
      <w:bookmarkStart w:id="336" w:name="_Toc108259927"/>
      <w:bookmarkStart w:id="337" w:name="_Toc120869203"/>
      <w:bookmarkStart w:id="338" w:name="_Toc122240189"/>
      <w:bookmarkStart w:id="339" w:name="_Toc122246498"/>
      <w:bookmarkStart w:id="340" w:name="_Toc191446340"/>
      <w:bookmarkStart w:id="341" w:name="_Toc75857315"/>
      <w:bookmarkEnd w:id="330"/>
      <w:bookmarkEnd w:id="331"/>
      <w:bookmarkEnd w:id="332"/>
      <w:bookmarkEnd w:id="333"/>
      <w:bookmarkEnd w:id="334"/>
      <w:bookmarkEnd w:id="335"/>
      <w:r w:rsidRPr="00091745">
        <w:rPr>
          <w:sz w:val="22"/>
          <w:szCs w:val="22"/>
        </w:rPr>
        <w:t>Legal Status</w:t>
      </w:r>
      <w:bookmarkEnd w:id="336"/>
      <w:bookmarkEnd w:id="337"/>
      <w:bookmarkEnd w:id="338"/>
      <w:bookmarkEnd w:id="339"/>
      <w:bookmarkEnd w:id="340"/>
      <w:bookmarkEnd w:id="341"/>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2" w:name="_Toc108259930"/>
      <w:bookmarkStart w:id="343" w:name="_Toc120869204"/>
      <w:bookmarkStart w:id="344" w:name="_Toc122240190"/>
      <w:bookmarkStart w:id="345" w:name="_Toc122246499"/>
      <w:bookmarkStart w:id="346" w:name="_Toc191446341"/>
      <w:bookmarkStart w:id="347" w:name="_Toc75857316"/>
      <w:r w:rsidRPr="00091745">
        <w:rPr>
          <w:sz w:val="22"/>
          <w:szCs w:val="22"/>
        </w:rPr>
        <w:t>Relation Between the Parties</w:t>
      </w:r>
      <w:bookmarkEnd w:id="342"/>
      <w:bookmarkEnd w:id="343"/>
      <w:bookmarkEnd w:id="344"/>
      <w:bookmarkEnd w:id="345"/>
      <w:bookmarkEnd w:id="346"/>
      <w:bookmarkEnd w:id="347"/>
    </w:p>
    <w:p w14:paraId="0DA6D8B4" w14:textId="77777777" w:rsidR="00141137" w:rsidRPr="00091745" w:rsidRDefault="00141137" w:rsidP="00F02294">
      <w:pPr>
        <w:tabs>
          <w:tab w:val="left" w:pos="1440"/>
        </w:tabs>
        <w:ind w:right="239"/>
        <w:rPr>
          <w:rFonts w:cs="Arial"/>
          <w:sz w:val="22"/>
          <w:szCs w:val="22"/>
          <w:lang w:val="en-GB"/>
        </w:rPr>
      </w:pPr>
      <w:bookmarkStart w:id="348" w:name="_Toc108259931"/>
      <w:bookmarkStart w:id="349"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0" w:name="_Toc122240191"/>
      <w:bookmarkStart w:id="351" w:name="_Toc122246500"/>
      <w:bookmarkStart w:id="352" w:name="_Toc191446342"/>
      <w:bookmarkStart w:id="353" w:name="_Toc75857317"/>
      <w:r w:rsidRPr="00091745">
        <w:rPr>
          <w:sz w:val="22"/>
          <w:szCs w:val="22"/>
        </w:rPr>
        <w:t xml:space="preserve">No </w:t>
      </w:r>
      <w:r w:rsidR="00141137" w:rsidRPr="00091745">
        <w:rPr>
          <w:sz w:val="22"/>
          <w:szCs w:val="22"/>
        </w:rPr>
        <w:t>Waiver</w:t>
      </w:r>
      <w:bookmarkEnd w:id="348"/>
      <w:bookmarkEnd w:id="349"/>
      <w:bookmarkEnd w:id="350"/>
      <w:bookmarkEnd w:id="351"/>
      <w:bookmarkEnd w:id="352"/>
      <w:bookmarkEnd w:id="353"/>
    </w:p>
    <w:p w14:paraId="706EDAFE" w14:textId="77777777" w:rsidR="00141137" w:rsidRPr="00091745" w:rsidRDefault="00141137" w:rsidP="00F02294">
      <w:pPr>
        <w:rPr>
          <w:rFonts w:cs="Arial"/>
          <w:sz w:val="22"/>
          <w:szCs w:val="22"/>
          <w:lang w:val="en-GB"/>
        </w:rPr>
      </w:pPr>
      <w:bookmarkStart w:id="354" w:name="_Toc108259932"/>
      <w:bookmarkStart w:id="355"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4CD1841C" w14:textId="77777777" w:rsidR="00482873" w:rsidRDefault="00482873" w:rsidP="00F02294">
      <w:pPr>
        <w:tabs>
          <w:tab w:val="left" w:pos="1440"/>
        </w:tabs>
        <w:ind w:right="239"/>
        <w:rPr>
          <w:rFonts w:cs="Arial"/>
          <w:sz w:val="22"/>
          <w:szCs w:val="22"/>
          <w:lang w:val="en-GB"/>
        </w:rPr>
      </w:pPr>
    </w:p>
    <w:p w14:paraId="24338756" w14:textId="77777777" w:rsidR="00482873" w:rsidRPr="00091745" w:rsidRDefault="0048287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6" w:name="_Toc122240192"/>
      <w:bookmarkStart w:id="357" w:name="_Toc122246501"/>
      <w:bookmarkStart w:id="358" w:name="_Toc191446343"/>
      <w:bookmarkStart w:id="359" w:name="_Toc75857318"/>
      <w:r w:rsidRPr="00C02B0F">
        <w:rPr>
          <w:sz w:val="22"/>
          <w:szCs w:val="22"/>
        </w:rPr>
        <w:lastRenderedPageBreak/>
        <w:t>Liability</w:t>
      </w:r>
      <w:bookmarkEnd w:id="354"/>
      <w:bookmarkEnd w:id="355"/>
      <w:bookmarkEnd w:id="356"/>
      <w:bookmarkEnd w:id="357"/>
      <w:bookmarkEnd w:id="358"/>
      <w:bookmarkEnd w:id="359"/>
    </w:p>
    <w:p w14:paraId="24C25A2C" w14:textId="77777777" w:rsidR="00141137" w:rsidRPr="00091745" w:rsidRDefault="00141137" w:rsidP="00F02294">
      <w:pPr>
        <w:tabs>
          <w:tab w:val="left" w:pos="1440"/>
        </w:tabs>
        <w:ind w:right="239"/>
        <w:rPr>
          <w:rFonts w:cs="Arial"/>
          <w:sz w:val="22"/>
          <w:szCs w:val="22"/>
          <w:lang w:val="en-GB"/>
        </w:rPr>
      </w:pPr>
      <w:bookmarkStart w:id="360"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1" w:name="_Toc122240193"/>
      <w:bookmarkStart w:id="362" w:name="_Toc122246502"/>
      <w:bookmarkStart w:id="363" w:name="_Toc191446344"/>
      <w:bookmarkStart w:id="364" w:name="_Toc75857319"/>
      <w:r w:rsidRPr="00091745">
        <w:rPr>
          <w:sz w:val="22"/>
          <w:szCs w:val="22"/>
        </w:rPr>
        <w:t>Assignment</w:t>
      </w:r>
      <w:bookmarkEnd w:id="360"/>
      <w:bookmarkEnd w:id="361"/>
      <w:bookmarkEnd w:id="362"/>
      <w:bookmarkEnd w:id="363"/>
      <w:bookmarkEnd w:id="364"/>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5" w:name="_Toc108259935"/>
      <w:bookmarkStart w:id="366" w:name="_Toc122240195"/>
      <w:bookmarkStart w:id="367" w:name="_Toc122246504"/>
      <w:bookmarkStart w:id="368" w:name="_Toc191446346"/>
      <w:bookmarkStart w:id="369" w:name="_Toc75857320"/>
      <w:r w:rsidRPr="00091745">
        <w:rPr>
          <w:sz w:val="22"/>
          <w:szCs w:val="22"/>
        </w:rPr>
        <w:t>Indemnification</w:t>
      </w:r>
      <w:bookmarkEnd w:id="365"/>
      <w:bookmarkEnd w:id="366"/>
      <w:bookmarkEnd w:id="367"/>
      <w:bookmarkEnd w:id="368"/>
      <w:bookmarkEnd w:id="369"/>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0" w:name="_Toc108259936"/>
      <w:bookmarkStart w:id="371" w:name="_Toc122240196"/>
      <w:bookmarkStart w:id="372" w:name="_Toc122246505"/>
      <w:bookmarkStart w:id="373" w:name="_Toc191446347"/>
      <w:bookmarkStart w:id="374" w:name="_Toc75857321"/>
      <w:r w:rsidRPr="00091745">
        <w:rPr>
          <w:sz w:val="22"/>
          <w:szCs w:val="22"/>
        </w:rPr>
        <w:t>Contractor's Responsibility for Employees</w:t>
      </w:r>
      <w:bookmarkEnd w:id="370"/>
      <w:bookmarkEnd w:id="371"/>
      <w:bookmarkEnd w:id="372"/>
      <w:bookmarkEnd w:id="373"/>
      <w:bookmarkEnd w:id="374"/>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5" w:name="_Toc108259937"/>
      <w:bookmarkStart w:id="376" w:name="_Toc120869207"/>
      <w:bookmarkStart w:id="377" w:name="_Toc122240197"/>
      <w:bookmarkStart w:id="378" w:name="_Toc122246506"/>
      <w:bookmarkStart w:id="379" w:name="_Toc191446348"/>
      <w:bookmarkStart w:id="380" w:name="_Toc75857322"/>
      <w:r w:rsidRPr="00091745">
        <w:rPr>
          <w:sz w:val="22"/>
          <w:szCs w:val="22"/>
        </w:rPr>
        <w:t>Subcontracting</w:t>
      </w:r>
      <w:bookmarkEnd w:id="375"/>
      <w:bookmarkEnd w:id="376"/>
      <w:bookmarkEnd w:id="377"/>
      <w:bookmarkEnd w:id="378"/>
      <w:bookmarkEnd w:id="379"/>
      <w:bookmarkEnd w:id="380"/>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1" w:name="_Toc108259938"/>
      <w:bookmarkStart w:id="382" w:name="_Toc120869208"/>
      <w:bookmarkStart w:id="383" w:name="_Toc122240198"/>
      <w:bookmarkStart w:id="384" w:name="_Toc122246507"/>
      <w:bookmarkStart w:id="385" w:name="_Toc191446349"/>
      <w:bookmarkStart w:id="386" w:name="_Toc75857323"/>
      <w:r w:rsidRPr="00091745">
        <w:rPr>
          <w:sz w:val="22"/>
          <w:szCs w:val="22"/>
        </w:rPr>
        <w:t>Place of Performance</w:t>
      </w:r>
      <w:bookmarkEnd w:id="381"/>
      <w:bookmarkEnd w:id="382"/>
      <w:bookmarkEnd w:id="383"/>
      <w:bookmarkEnd w:id="384"/>
      <w:bookmarkEnd w:id="385"/>
      <w:bookmarkEnd w:id="386"/>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color w:val="2B579A"/>
          <w:sz w:val="22"/>
          <w:szCs w:val="22"/>
          <w:shd w:val="clear" w:color="auto" w:fill="E6E6E6"/>
          <w:lang w:val="en-GB"/>
        </w:rPr>
        <w:fldChar w:fldCharType="begin"/>
      </w:r>
      <w:r w:rsidR="00DA55BC">
        <w:rPr>
          <w:rFonts w:cs="Arial"/>
          <w:sz w:val="22"/>
          <w:szCs w:val="22"/>
          <w:lang w:val="en-GB"/>
        </w:rPr>
        <w:instrText xml:space="preserve"> REF _Ref511815963 \r \h </w:instrText>
      </w:r>
      <w:r w:rsidR="00DA55BC">
        <w:rPr>
          <w:rFonts w:cs="Arial"/>
          <w:color w:val="2B579A"/>
          <w:sz w:val="22"/>
          <w:szCs w:val="22"/>
          <w:shd w:val="clear" w:color="auto" w:fill="E6E6E6"/>
          <w:lang w:val="en-GB"/>
        </w:rPr>
      </w:r>
      <w:r w:rsidR="00DA55BC">
        <w:rPr>
          <w:rFonts w:cs="Arial"/>
          <w:color w:val="2B579A"/>
          <w:sz w:val="22"/>
          <w:szCs w:val="22"/>
          <w:shd w:val="clear" w:color="auto" w:fill="E6E6E6"/>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color w:val="2B579A"/>
          <w:sz w:val="22"/>
          <w:szCs w:val="22"/>
          <w:shd w:val="clear" w:color="auto" w:fill="E6E6E6"/>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7526417F" w14:textId="77777777" w:rsidR="00086E6F" w:rsidRDefault="00086E6F" w:rsidP="00A112BC">
      <w:pPr>
        <w:tabs>
          <w:tab w:val="left" w:pos="1440"/>
        </w:tabs>
        <w:autoSpaceDE w:val="0"/>
        <w:autoSpaceDN w:val="0"/>
        <w:adjustRightInd w:val="0"/>
        <w:ind w:right="239"/>
        <w:rPr>
          <w:sz w:val="22"/>
        </w:rPr>
      </w:pPr>
    </w:p>
    <w:p w14:paraId="67DBA59D" w14:textId="77777777" w:rsidR="00482873" w:rsidRDefault="00482873" w:rsidP="00A112BC">
      <w:pPr>
        <w:tabs>
          <w:tab w:val="left" w:pos="1440"/>
        </w:tabs>
        <w:autoSpaceDE w:val="0"/>
        <w:autoSpaceDN w:val="0"/>
        <w:adjustRightInd w:val="0"/>
        <w:ind w:right="239"/>
        <w:rPr>
          <w:sz w:val="22"/>
        </w:rPr>
      </w:pPr>
    </w:p>
    <w:p w14:paraId="706D5ACA" w14:textId="77777777" w:rsidR="00482873" w:rsidRPr="00A112BC" w:rsidRDefault="00482873"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7" w:name="_Toc108259939"/>
      <w:bookmarkStart w:id="388" w:name="_Toc120869209"/>
      <w:bookmarkStart w:id="389" w:name="_Toc122240199"/>
      <w:bookmarkStart w:id="390" w:name="_Toc122246508"/>
      <w:bookmarkStart w:id="391" w:name="_Toc191446350"/>
      <w:bookmarkStart w:id="392" w:name="_Toc75857324"/>
      <w:r>
        <w:rPr>
          <w:sz w:val="22"/>
          <w:szCs w:val="22"/>
        </w:rPr>
        <w:lastRenderedPageBreak/>
        <w:t>Language</w:t>
      </w:r>
      <w:bookmarkEnd w:id="387"/>
      <w:bookmarkEnd w:id="388"/>
      <w:bookmarkEnd w:id="389"/>
      <w:bookmarkEnd w:id="390"/>
      <w:bookmarkEnd w:id="391"/>
      <w:bookmarkEnd w:id="392"/>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3" w:name="_Toc108259940"/>
      <w:bookmarkStart w:id="394" w:name="_Toc120869210"/>
      <w:bookmarkStart w:id="395" w:name="_Toc122240200"/>
      <w:bookmarkStart w:id="396" w:name="_Toc122246509"/>
      <w:bookmarkStart w:id="397" w:name="_Toc191446351"/>
      <w:bookmarkStart w:id="398" w:name="_Toc75857325"/>
      <w:r w:rsidRPr="00091745">
        <w:rPr>
          <w:sz w:val="22"/>
          <w:szCs w:val="22"/>
        </w:rPr>
        <w:t>Confidentiality</w:t>
      </w:r>
      <w:bookmarkEnd w:id="393"/>
      <w:bookmarkEnd w:id="394"/>
      <w:bookmarkEnd w:id="395"/>
      <w:bookmarkEnd w:id="396"/>
      <w:bookmarkEnd w:id="397"/>
      <w:bookmarkEnd w:id="398"/>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w:t>
      </w:r>
      <w:proofErr w:type="spellStart"/>
      <w:r w:rsidRPr="00091745">
        <w:rPr>
          <w:rFonts w:cs="Arial"/>
          <w:sz w:val="22"/>
          <w:szCs w:val="22"/>
          <w:lang w:val="en-GB"/>
        </w:rPr>
        <w:t>i</w:t>
      </w:r>
      <w:proofErr w:type="spellEnd"/>
      <w:r w:rsidRPr="00091745">
        <w:rPr>
          <w:rFonts w:cs="Arial"/>
          <w:sz w:val="22"/>
          <w:szCs w:val="22"/>
          <w:lang w:val="en-GB"/>
        </w:rPr>
        <w:t xml:space="preserve">)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9" w:name="_Ref121587772"/>
      <w:bookmarkStart w:id="400" w:name="_Toc122240202"/>
      <w:bookmarkStart w:id="401" w:name="_Toc122246511"/>
      <w:bookmarkStart w:id="402" w:name="_Toc191446353"/>
      <w:bookmarkStart w:id="403" w:name="_Toc75857326"/>
      <w:r w:rsidRPr="00091745">
        <w:rPr>
          <w:sz w:val="22"/>
          <w:szCs w:val="22"/>
        </w:rPr>
        <w:t>Title Rights</w:t>
      </w:r>
      <w:bookmarkEnd w:id="399"/>
      <w:bookmarkEnd w:id="400"/>
      <w:bookmarkEnd w:id="401"/>
      <w:bookmarkEnd w:id="402"/>
      <w:bookmarkEnd w:id="403"/>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color w:val="2B579A"/>
          <w:sz w:val="22"/>
          <w:szCs w:val="22"/>
          <w:shd w:val="clear" w:color="auto" w:fill="E6E6E6"/>
          <w:lang w:val="en-GB"/>
        </w:rPr>
        <w:fldChar w:fldCharType="begin"/>
      </w:r>
      <w:r w:rsidR="00CD1BE0">
        <w:rPr>
          <w:rFonts w:cs="Arial"/>
          <w:sz w:val="22"/>
          <w:szCs w:val="22"/>
          <w:lang w:val="en-GB"/>
        </w:rPr>
        <w:instrText xml:space="preserve"> REF _Ref511817241 \r \h </w:instrText>
      </w:r>
      <w:r w:rsidR="00CD1BE0">
        <w:rPr>
          <w:rFonts w:cs="Arial"/>
          <w:color w:val="2B579A"/>
          <w:sz w:val="22"/>
          <w:szCs w:val="22"/>
          <w:shd w:val="clear" w:color="auto" w:fill="E6E6E6"/>
          <w:lang w:val="en-GB"/>
        </w:rPr>
      </w:r>
      <w:r w:rsidR="00CD1BE0">
        <w:rPr>
          <w:rFonts w:cs="Arial"/>
          <w:color w:val="2B579A"/>
          <w:sz w:val="22"/>
          <w:szCs w:val="22"/>
          <w:shd w:val="clear" w:color="auto" w:fill="E6E6E6"/>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color w:val="2B579A"/>
          <w:sz w:val="22"/>
          <w:szCs w:val="22"/>
          <w:shd w:val="clear" w:color="auto" w:fill="E6E6E6"/>
          <w:lang w:val="en-GB"/>
        </w:rPr>
        <w:fldChar w:fldCharType="end"/>
      </w:r>
      <w:r w:rsidRPr="00091745">
        <w:rPr>
          <w:rFonts w:cs="Arial"/>
          <w:sz w:val="22"/>
          <w:szCs w:val="22"/>
          <w:lang w:val="en-GB"/>
        </w:rPr>
        <w:t xml:space="preserve"> </w:t>
      </w:r>
      <w:r w:rsidR="00CD1BE0">
        <w:rPr>
          <w:rFonts w:cs="Arial"/>
          <w:color w:val="2B579A"/>
          <w:sz w:val="22"/>
          <w:szCs w:val="22"/>
          <w:shd w:val="clear" w:color="auto" w:fill="E6E6E6"/>
          <w:lang w:val="en-GB"/>
        </w:rPr>
        <w:fldChar w:fldCharType="begin"/>
      </w:r>
      <w:r w:rsidR="00CD1BE0">
        <w:rPr>
          <w:rFonts w:cs="Arial"/>
          <w:sz w:val="22"/>
          <w:szCs w:val="22"/>
          <w:lang w:val="en-GB"/>
        </w:rPr>
        <w:instrText xml:space="preserve"> REF _Ref501552249 \r \h </w:instrText>
      </w:r>
      <w:r w:rsidR="00CD1BE0">
        <w:rPr>
          <w:rFonts w:cs="Arial"/>
          <w:color w:val="2B579A"/>
          <w:sz w:val="22"/>
          <w:szCs w:val="22"/>
          <w:shd w:val="clear" w:color="auto" w:fill="E6E6E6"/>
          <w:lang w:val="en-GB"/>
        </w:rPr>
      </w:r>
      <w:r w:rsidR="00CD1BE0">
        <w:rPr>
          <w:rFonts w:cs="Arial"/>
          <w:color w:val="2B579A"/>
          <w:sz w:val="22"/>
          <w:szCs w:val="22"/>
          <w:shd w:val="clear" w:color="auto" w:fill="E6E6E6"/>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color w:val="2B579A"/>
          <w:sz w:val="22"/>
          <w:szCs w:val="22"/>
          <w:shd w:val="clear" w:color="auto" w:fill="E6E6E6"/>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4" w:name="_Toc108259943"/>
      <w:bookmarkStart w:id="405" w:name="_Toc120869212"/>
      <w:bookmarkStart w:id="406" w:name="_Ref121587883"/>
      <w:bookmarkStart w:id="407" w:name="_Toc122240203"/>
      <w:bookmarkStart w:id="408" w:name="_Toc122246512"/>
      <w:bookmarkStart w:id="409" w:name="_Toc191446354"/>
      <w:bookmarkStart w:id="410" w:name="_Toc75857327"/>
      <w:r w:rsidRPr="00091745">
        <w:rPr>
          <w:sz w:val="22"/>
          <w:szCs w:val="22"/>
        </w:rPr>
        <w:t xml:space="preserve">Termination and </w:t>
      </w:r>
      <w:r w:rsidR="00141137" w:rsidRPr="00091745">
        <w:rPr>
          <w:sz w:val="22"/>
          <w:szCs w:val="22"/>
        </w:rPr>
        <w:t>Cancellation</w:t>
      </w:r>
      <w:bookmarkEnd w:id="404"/>
      <w:bookmarkEnd w:id="405"/>
      <w:bookmarkEnd w:id="406"/>
      <w:bookmarkEnd w:id="407"/>
      <w:bookmarkEnd w:id="408"/>
      <w:bookmarkEnd w:id="409"/>
      <w:bookmarkEnd w:id="410"/>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lastRenderedPageBreak/>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1" w:name="_Toc108259944"/>
      <w:bookmarkStart w:id="412" w:name="_Toc120869213"/>
      <w:bookmarkStart w:id="413" w:name="_Toc122240204"/>
      <w:bookmarkStart w:id="414" w:name="_Toc122246513"/>
      <w:bookmarkStart w:id="415" w:name="_Toc191446355"/>
      <w:bookmarkStart w:id="416" w:name="_Toc75857328"/>
      <w:r w:rsidRPr="00091745">
        <w:rPr>
          <w:sz w:val="22"/>
          <w:szCs w:val="22"/>
        </w:rPr>
        <w:t>Force Majeure</w:t>
      </w:r>
      <w:bookmarkEnd w:id="411"/>
      <w:bookmarkEnd w:id="412"/>
      <w:bookmarkEnd w:id="413"/>
      <w:bookmarkEnd w:id="414"/>
      <w:bookmarkEnd w:id="415"/>
      <w:bookmarkEnd w:id="416"/>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color w:val="2B579A"/>
          <w:sz w:val="22"/>
          <w:szCs w:val="22"/>
          <w:shd w:val="clear" w:color="auto" w:fill="E6E6E6"/>
          <w:lang w:val="en-GB"/>
        </w:rPr>
        <w:fldChar w:fldCharType="begin"/>
      </w:r>
      <w:r w:rsidR="00CD1BE0">
        <w:rPr>
          <w:rFonts w:cs="Arial"/>
          <w:sz w:val="22"/>
          <w:szCs w:val="22"/>
          <w:lang w:val="en-GB"/>
        </w:rPr>
        <w:instrText xml:space="preserve"> REF _Ref121587772 \r \h </w:instrText>
      </w:r>
      <w:r w:rsidR="00CD1BE0">
        <w:rPr>
          <w:rFonts w:cs="Arial"/>
          <w:color w:val="2B579A"/>
          <w:sz w:val="22"/>
          <w:szCs w:val="22"/>
          <w:shd w:val="clear" w:color="auto" w:fill="E6E6E6"/>
          <w:lang w:val="en-GB"/>
        </w:rPr>
      </w:r>
      <w:r w:rsidR="00CD1BE0">
        <w:rPr>
          <w:rFonts w:cs="Arial"/>
          <w:color w:val="2B579A"/>
          <w:sz w:val="22"/>
          <w:szCs w:val="22"/>
          <w:shd w:val="clear" w:color="auto" w:fill="E6E6E6"/>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color w:val="2B579A"/>
          <w:sz w:val="22"/>
          <w:szCs w:val="22"/>
          <w:shd w:val="clear" w:color="auto" w:fill="E6E6E6"/>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7" w:name="_Toc75857329"/>
      <w:bookmarkStart w:id="418" w:name="_Toc108259945"/>
      <w:bookmarkStart w:id="419" w:name="_Toc120869214"/>
      <w:bookmarkStart w:id="420" w:name="_Toc122240205"/>
      <w:bookmarkStart w:id="421" w:name="_Toc122246514"/>
      <w:bookmarkStart w:id="422" w:name="_Toc191446356"/>
      <w:r w:rsidRPr="00091745">
        <w:rPr>
          <w:sz w:val="22"/>
          <w:szCs w:val="22"/>
        </w:rPr>
        <w:t>Surviving Provisions</w:t>
      </w:r>
      <w:bookmarkEnd w:id="417"/>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color w:val="2B579A"/>
          <w:sz w:val="22"/>
          <w:szCs w:val="22"/>
          <w:shd w:val="clear" w:color="auto" w:fill="E6E6E6"/>
          <w:lang w:val="en-GB"/>
        </w:rPr>
        <w:fldChar w:fldCharType="begin"/>
      </w:r>
      <w:r w:rsidR="00CD1BE0">
        <w:rPr>
          <w:rFonts w:cs="Arial"/>
          <w:sz w:val="22"/>
          <w:szCs w:val="22"/>
          <w:lang w:val="en-GB"/>
        </w:rPr>
        <w:instrText xml:space="preserve"> REF _Ref511817395 \r \h </w:instrText>
      </w:r>
      <w:r w:rsidR="00CD1BE0">
        <w:rPr>
          <w:rFonts w:cs="Arial"/>
          <w:color w:val="2B579A"/>
          <w:sz w:val="22"/>
          <w:szCs w:val="22"/>
          <w:shd w:val="clear" w:color="auto" w:fill="E6E6E6"/>
          <w:lang w:val="en-GB"/>
        </w:rPr>
      </w:r>
      <w:r w:rsidR="00CD1BE0">
        <w:rPr>
          <w:rFonts w:cs="Arial"/>
          <w:color w:val="2B579A"/>
          <w:sz w:val="22"/>
          <w:szCs w:val="22"/>
          <w:shd w:val="clear" w:color="auto" w:fill="E6E6E6"/>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color w:val="2B579A"/>
          <w:sz w:val="22"/>
          <w:szCs w:val="22"/>
          <w:shd w:val="clear" w:color="auto" w:fill="E6E6E6"/>
          <w:lang w:val="en-GB"/>
        </w:rPr>
        <w:fldChar w:fldCharType="end"/>
      </w:r>
      <w:r w:rsidRPr="00091745">
        <w:rPr>
          <w:rFonts w:cs="Arial"/>
          <w:sz w:val="22"/>
          <w:szCs w:val="22"/>
          <w:lang w:val="en-GB"/>
        </w:rPr>
        <w:t xml:space="preserve"> and </w:t>
      </w:r>
      <w:r w:rsidR="00CD1BE0">
        <w:rPr>
          <w:rFonts w:cs="Arial"/>
          <w:color w:val="2B579A"/>
          <w:sz w:val="22"/>
          <w:szCs w:val="22"/>
          <w:shd w:val="clear" w:color="auto" w:fill="E6E6E6"/>
          <w:lang w:val="en-GB"/>
        </w:rPr>
        <w:fldChar w:fldCharType="begin"/>
      </w:r>
      <w:r w:rsidR="00CD1BE0">
        <w:rPr>
          <w:rFonts w:cs="Arial"/>
          <w:sz w:val="22"/>
          <w:szCs w:val="22"/>
          <w:lang w:val="en-GB"/>
        </w:rPr>
        <w:instrText xml:space="preserve"> REF _Ref511817408 \r \h </w:instrText>
      </w:r>
      <w:r w:rsidR="00CD1BE0">
        <w:rPr>
          <w:rFonts w:cs="Arial"/>
          <w:color w:val="2B579A"/>
          <w:sz w:val="22"/>
          <w:szCs w:val="22"/>
          <w:shd w:val="clear" w:color="auto" w:fill="E6E6E6"/>
          <w:lang w:val="en-GB"/>
        </w:rPr>
      </w:r>
      <w:r w:rsidR="00CD1BE0">
        <w:rPr>
          <w:rFonts w:cs="Arial"/>
          <w:color w:val="2B579A"/>
          <w:sz w:val="22"/>
          <w:szCs w:val="22"/>
          <w:shd w:val="clear" w:color="auto" w:fill="E6E6E6"/>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color w:val="2B579A"/>
          <w:sz w:val="22"/>
          <w:szCs w:val="22"/>
          <w:shd w:val="clear" w:color="auto" w:fill="E6E6E6"/>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75857330"/>
      <w:r w:rsidRPr="00091745">
        <w:rPr>
          <w:sz w:val="22"/>
          <w:szCs w:val="22"/>
        </w:rPr>
        <w:t>Use of WHO name and emblem</w:t>
      </w:r>
      <w:bookmarkEnd w:id="423"/>
      <w:r w:rsidRPr="00091745">
        <w:rPr>
          <w:sz w:val="22"/>
          <w:szCs w:val="22"/>
        </w:rPr>
        <w:t xml:space="preserve"> </w:t>
      </w:r>
      <w:bookmarkEnd w:id="418"/>
      <w:bookmarkEnd w:id="419"/>
      <w:bookmarkEnd w:id="420"/>
      <w:bookmarkEnd w:id="421"/>
      <w:bookmarkEnd w:id="422"/>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75857331"/>
      <w:r w:rsidRPr="00091745">
        <w:rPr>
          <w:sz w:val="22"/>
          <w:szCs w:val="22"/>
        </w:rPr>
        <w:t>Publication of Contract</w:t>
      </w:r>
      <w:bookmarkEnd w:id="424"/>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w:t>
      </w:r>
      <w:r w:rsidRPr="008B7576">
        <w:rPr>
          <w:rFonts w:cs="Arial"/>
          <w:sz w:val="22"/>
          <w:szCs w:val="22"/>
        </w:rPr>
        <w:lastRenderedPageBreak/>
        <w:t>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108259946"/>
      <w:bookmarkStart w:id="426" w:name="_Toc120869215"/>
      <w:bookmarkStart w:id="427" w:name="_Toc122240206"/>
      <w:bookmarkStart w:id="428" w:name="_Toc122246515"/>
      <w:bookmarkStart w:id="429" w:name="_Toc191446357"/>
      <w:bookmarkStart w:id="430" w:name="_Toc75857332"/>
      <w:r w:rsidRPr="00091745">
        <w:rPr>
          <w:sz w:val="22"/>
          <w:szCs w:val="22"/>
        </w:rPr>
        <w:t>Successors and Assignees</w:t>
      </w:r>
      <w:bookmarkEnd w:id="425"/>
      <w:bookmarkEnd w:id="426"/>
      <w:bookmarkEnd w:id="427"/>
      <w:bookmarkEnd w:id="428"/>
      <w:bookmarkEnd w:id="429"/>
      <w:bookmarkEnd w:id="430"/>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1" w:name="_Toc108259947"/>
      <w:bookmarkStart w:id="432" w:name="_Toc120869216"/>
      <w:bookmarkStart w:id="433" w:name="_Toc122240207"/>
      <w:bookmarkStart w:id="434" w:name="_Toc122246516"/>
      <w:bookmarkStart w:id="435" w:name="_Toc191446358"/>
      <w:bookmarkStart w:id="436" w:name="_Toc75857333"/>
      <w:r w:rsidRPr="00091745">
        <w:rPr>
          <w:sz w:val="22"/>
          <w:szCs w:val="22"/>
        </w:rPr>
        <w:t>Payment</w:t>
      </w:r>
      <w:bookmarkEnd w:id="431"/>
      <w:bookmarkEnd w:id="432"/>
      <w:bookmarkEnd w:id="433"/>
      <w:bookmarkEnd w:id="434"/>
      <w:bookmarkEnd w:id="435"/>
      <w:bookmarkEnd w:id="436"/>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7" w:name="_Toc108259948"/>
      <w:bookmarkStart w:id="438" w:name="_Toc122240208"/>
      <w:bookmarkStart w:id="439" w:name="_Toc122246517"/>
      <w:bookmarkStart w:id="440" w:name="_Toc191446359"/>
      <w:bookmarkStart w:id="441" w:name="_Toc75857334"/>
      <w:r w:rsidRPr="00091745">
        <w:rPr>
          <w:sz w:val="22"/>
          <w:szCs w:val="22"/>
        </w:rPr>
        <w:t>Title to Equipment</w:t>
      </w:r>
      <w:bookmarkEnd w:id="437"/>
      <w:bookmarkEnd w:id="438"/>
      <w:bookmarkEnd w:id="439"/>
      <w:bookmarkEnd w:id="440"/>
      <w:bookmarkEnd w:id="441"/>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2" w:name="_Toc108259949"/>
      <w:bookmarkStart w:id="443" w:name="_Toc122240209"/>
      <w:bookmarkStart w:id="444" w:name="_Toc122246518"/>
      <w:bookmarkStart w:id="445" w:name="_Toc191446360"/>
      <w:bookmarkStart w:id="446" w:name="_Toc75857335"/>
      <w:r w:rsidRPr="00091745">
        <w:rPr>
          <w:sz w:val="22"/>
          <w:szCs w:val="22"/>
        </w:rPr>
        <w:t>Insurance and Liabilities to Third Parties</w:t>
      </w:r>
      <w:bookmarkEnd w:id="442"/>
      <w:bookmarkEnd w:id="443"/>
      <w:bookmarkEnd w:id="444"/>
      <w:bookmarkEnd w:id="445"/>
      <w:bookmarkEnd w:id="446"/>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t>
      </w:r>
      <w:proofErr w:type="spellStart"/>
      <w:r w:rsidRPr="00091745">
        <w:rPr>
          <w:rFonts w:cs="Arial"/>
          <w:sz w:val="22"/>
          <w:szCs w:val="22"/>
          <w:lang w:val="en-GB"/>
        </w:rPr>
        <w:t>i</w:t>
      </w:r>
      <w:proofErr w:type="spellEnd"/>
      <w:r w:rsidRPr="00091745">
        <w:rPr>
          <w:rFonts w:cs="Arial"/>
          <w:sz w:val="22"/>
          <w:szCs w:val="22"/>
          <w:lang w:val="en-GB"/>
        </w:rPr>
        <w:t xml:space="preserve">)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lastRenderedPageBreak/>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7" w:name="_Toc499728483"/>
      <w:bookmarkStart w:id="448" w:name="_Toc499734364"/>
      <w:bookmarkStart w:id="449" w:name="_Toc499734493"/>
      <w:bookmarkStart w:id="450" w:name="_Toc108259951"/>
      <w:bookmarkStart w:id="451" w:name="_Toc122240210"/>
      <w:bookmarkStart w:id="452" w:name="_Toc122246519"/>
      <w:bookmarkStart w:id="453" w:name="_Toc191446361"/>
      <w:bookmarkStart w:id="454" w:name="_Toc75857336"/>
      <w:bookmarkEnd w:id="447"/>
      <w:bookmarkEnd w:id="448"/>
      <w:bookmarkEnd w:id="449"/>
      <w:r w:rsidRPr="00091745">
        <w:rPr>
          <w:sz w:val="22"/>
          <w:szCs w:val="22"/>
        </w:rPr>
        <w:t>Settlement of Disputes</w:t>
      </w:r>
      <w:bookmarkEnd w:id="450"/>
      <w:bookmarkEnd w:id="451"/>
      <w:bookmarkEnd w:id="452"/>
      <w:bookmarkEnd w:id="453"/>
      <w:bookmarkEnd w:id="454"/>
    </w:p>
    <w:p w14:paraId="664FE01C" w14:textId="77777777" w:rsidR="00141137" w:rsidRPr="00091745" w:rsidRDefault="00141137" w:rsidP="00F02294">
      <w:pPr>
        <w:keepNext/>
        <w:tabs>
          <w:tab w:val="left" w:pos="1440"/>
        </w:tabs>
        <w:ind w:right="238"/>
        <w:rPr>
          <w:rFonts w:cs="Arial"/>
          <w:sz w:val="22"/>
          <w:szCs w:val="22"/>
          <w:lang w:val="en-GB"/>
        </w:rPr>
      </w:pPr>
      <w:bookmarkStart w:id="455" w:name="_Toc108259952"/>
      <w:bookmarkStart w:id="456"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5"/>
    <w:bookmarkEnd w:id="456"/>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7" w:name="_Toc108259955"/>
      <w:bookmarkStart w:id="458" w:name="_Toc122240212"/>
      <w:bookmarkStart w:id="459" w:name="_Toc122246521"/>
      <w:bookmarkStart w:id="460" w:name="_Toc191446363"/>
      <w:bookmarkStart w:id="461" w:name="_Toc75857337"/>
      <w:r w:rsidRPr="00091745">
        <w:rPr>
          <w:sz w:val="22"/>
          <w:szCs w:val="22"/>
        </w:rPr>
        <w:t>Authority to Modify</w:t>
      </w:r>
      <w:bookmarkEnd w:id="457"/>
      <w:bookmarkEnd w:id="458"/>
      <w:bookmarkEnd w:id="459"/>
      <w:bookmarkEnd w:id="460"/>
      <w:bookmarkEnd w:id="461"/>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2" w:name="_Toc122240213"/>
      <w:bookmarkStart w:id="463" w:name="_Toc122246522"/>
      <w:bookmarkStart w:id="464" w:name="_Toc191446364"/>
      <w:bookmarkStart w:id="465" w:name="_Toc75857338"/>
      <w:r w:rsidRPr="00091745">
        <w:rPr>
          <w:sz w:val="22"/>
          <w:szCs w:val="22"/>
        </w:rPr>
        <w:t>Privileges and Immunities</w:t>
      </w:r>
      <w:bookmarkEnd w:id="462"/>
      <w:bookmarkEnd w:id="463"/>
      <w:bookmarkEnd w:id="464"/>
      <w:bookmarkEnd w:id="465"/>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6" w:name="_Ref507408388"/>
      <w:bookmarkStart w:id="467" w:name="_Toc507411683"/>
      <w:bookmarkStart w:id="468" w:name="_Toc75857339"/>
      <w:bookmarkStart w:id="469" w:name="_Hlk507405685"/>
      <w:r>
        <w:rPr>
          <w:sz w:val="22"/>
          <w:szCs w:val="22"/>
        </w:rPr>
        <w:t>Anti-Terrorism and UN Sanctions; Fraud and Corruption</w:t>
      </w:r>
      <w:bookmarkEnd w:id="466"/>
      <w:bookmarkEnd w:id="467"/>
      <w:bookmarkEnd w:id="468"/>
    </w:p>
    <w:bookmarkEnd w:id="469"/>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w:t>
      </w:r>
      <w:proofErr w:type="spellStart"/>
      <w:r w:rsidRPr="00CC39AF">
        <w:rPr>
          <w:rFonts w:cs="Arial"/>
          <w:sz w:val="22"/>
          <w:szCs w:val="22"/>
          <w:lang w:val="en-GB"/>
        </w:rPr>
        <w:t>i</w:t>
      </w:r>
      <w:proofErr w:type="spellEnd"/>
      <w:r w:rsidRPr="00CC39AF">
        <w:rPr>
          <w:rFonts w:cs="Arial"/>
          <w:sz w:val="22"/>
          <w:szCs w:val="22"/>
          <w:lang w:val="en-GB"/>
        </w:rPr>
        <w:t>)</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6B98DA8C" w14:textId="77777777" w:rsidR="00086E6F" w:rsidRDefault="00086E6F" w:rsidP="004929BF">
      <w:pPr>
        <w:tabs>
          <w:tab w:val="num" w:pos="540"/>
          <w:tab w:val="left" w:pos="1440"/>
        </w:tabs>
        <w:ind w:right="239"/>
        <w:rPr>
          <w:rFonts w:cs="Arial"/>
          <w:sz w:val="22"/>
          <w:szCs w:val="22"/>
          <w:lang w:val="en-GB"/>
        </w:rPr>
      </w:pPr>
    </w:p>
    <w:p w14:paraId="2E40E0A9" w14:textId="77777777" w:rsidR="00482873" w:rsidRDefault="00482873" w:rsidP="004929BF">
      <w:pPr>
        <w:tabs>
          <w:tab w:val="num" w:pos="540"/>
          <w:tab w:val="left" w:pos="1440"/>
        </w:tabs>
        <w:ind w:right="239"/>
        <w:rPr>
          <w:rFonts w:cs="Arial"/>
          <w:sz w:val="22"/>
          <w:szCs w:val="22"/>
          <w:lang w:val="en-GB"/>
        </w:rPr>
      </w:pPr>
    </w:p>
    <w:p w14:paraId="09F76ED1" w14:textId="77777777" w:rsidR="00482873" w:rsidRDefault="00482873" w:rsidP="004929BF">
      <w:pPr>
        <w:tabs>
          <w:tab w:val="num" w:pos="540"/>
          <w:tab w:val="left" w:pos="1440"/>
        </w:tabs>
        <w:ind w:right="239"/>
        <w:rPr>
          <w:rFonts w:cs="Arial"/>
          <w:sz w:val="22"/>
          <w:szCs w:val="22"/>
          <w:lang w:val="en-GB"/>
        </w:rPr>
      </w:pP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0" w:name="_Ref507410351"/>
      <w:bookmarkStart w:id="471" w:name="_Toc507411684"/>
      <w:bookmarkStart w:id="472" w:name="_Toc75857340"/>
      <w:r w:rsidRPr="001307E0">
        <w:rPr>
          <w:sz w:val="22"/>
          <w:szCs w:val="22"/>
        </w:rPr>
        <w:lastRenderedPageBreak/>
        <w:t>Ethical Behaviour</w:t>
      </w:r>
      <w:bookmarkEnd w:id="470"/>
      <w:bookmarkEnd w:id="471"/>
      <w:bookmarkEnd w:id="472"/>
    </w:p>
    <w:p w14:paraId="2CD120D8" w14:textId="77777777" w:rsidR="004929BF" w:rsidRPr="001307E0" w:rsidRDefault="004929BF" w:rsidP="004929BF">
      <w:pPr>
        <w:tabs>
          <w:tab w:val="num" w:pos="540"/>
          <w:tab w:val="left" w:pos="1440"/>
        </w:tabs>
        <w:ind w:right="239"/>
        <w:rPr>
          <w:rFonts w:cs="Arial"/>
          <w:sz w:val="22"/>
          <w:szCs w:val="22"/>
          <w:lang w:val="en-GB"/>
        </w:rPr>
      </w:pPr>
    </w:p>
    <w:p w14:paraId="2D04AB95" w14:textId="77777777" w:rsidR="00843742" w:rsidRPr="00843742" w:rsidRDefault="00843742" w:rsidP="00843742">
      <w:pPr>
        <w:jc w:val="left"/>
        <w:rPr>
          <w:rFonts w:cs="Arial"/>
          <w:sz w:val="22"/>
          <w:szCs w:val="22"/>
        </w:rPr>
      </w:pPr>
      <w:r w:rsidRPr="00843742">
        <w:rPr>
          <w:rFonts w:cs="Arial"/>
          <w:sz w:val="22"/>
          <w:szCs w:val="22"/>
        </w:rPr>
        <w:t xml:space="preserve">WHO, the Contractor and each of the Contractor’s partners, subcontractors and their employees and agents shall adhere to the highest ethical standards in the performance of the Contract. .In this regard, the Contractor shall also ensure that neither the Contractor nor its partners, subcontractors, agents or employees will engage in activities involving child </w:t>
      </w:r>
      <w:proofErr w:type="spellStart"/>
      <w:r w:rsidRPr="00843742">
        <w:rPr>
          <w:rFonts w:cs="Arial"/>
          <w:sz w:val="22"/>
          <w:szCs w:val="22"/>
        </w:rPr>
        <w:t>labour</w:t>
      </w:r>
      <w:proofErr w:type="spellEnd"/>
      <w:r w:rsidRPr="00843742">
        <w:rPr>
          <w:rFonts w:cs="Arial"/>
          <w:sz w:val="22"/>
          <w:szCs w:val="22"/>
        </w:rPr>
        <w:t xml:space="preserve">, trafficking in arms, promotion of tobacco or other unhealthy </w:t>
      </w:r>
      <w:proofErr w:type="spellStart"/>
      <w:r w:rsidRPr="00843742">
        <w:rPr>
          <w:rFonts w:cs="Arial"/>
          <w:sz w:val="22"/>
          <w:szCs w:val="22"/>
        </w:rPr>
        <w:t>behaviour</w:t>
      </w:r>
      <w:proofErr w:type="spellEnd"/>
      <w:r w:rsidRPr="00843742">
        <w:rPr>
          <w:rFonts w:cs="Arial"/>
          <w:sz w:val="22"/>
          <w:szCs w:val="22"/>
        </w:rPr>
        <w:t xml:space="preserve">, sexual exploitation and abuse, sexual harassment or any other type of abusive conduct. </w:t>
      </w:r>
    </w:p>
    <w:p w14:paraId="2482ED90" w14:textId="77777777" w:rsidR="004929BF" w:rsidRPr="00843742" w:rsidRDefault="004929BF" w:rsidP="004929BF">
      <w:pPr>
        <w:tabs>
          <w:tab w:val="num" w:pos="540"/>
          <w:tab w:val="left" w:pos="1440"/>
        </w:tabs>
        <w:ind w:right="239"/>
        <w:rPr>
          <w:rFonts w:cs="Arial"/>
          <w:sz w:val="22"/>
          <w:szCs w:val="22"/>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3" w:name="_Ref507408881"/>
      <w:bookmarkStart w:id="474" w:name="_Toc507411685"/>
      <w:bookmarkStart w:id="475" w:name="_Toc75857341"/>
      <w:r w:rsidRPr="001307E0">
        <w:rPr>
          <w:sz w:val="22"/>
          <w:szCs w:val="22"/>
        </w:rPr>
        <w:t>Officials not to Benefit</w:t>
      </w:r>
      <w:bookmarkEnd w:id="473"/>
      <w:bookmarkEnd w:id="474"/>
      <w:bookmarkEnd w:id="475"/>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6" w:name="_Ref507407559"/>
      <w:bookmarkStart w:id="477" w:name="_Toc507411686"/>
      <w:bookmarkStart w:id="478" w:name="_Toc75857342"/>
      <w:r w:rsidRPr="00CD1BE0">
        <w:rPr>
          <w:sz w:val="22"/>
          <w:szCs w:val="22"/>
        </w:rPr>
        <w:t>Compliance with WHO Codes and Policies</w:t>
      </w:r>
      <w:bookmarkEnd w:id="476"/>
      <w:bookmarkEnd w:id="477"/>
      <w:bookmarkEnd w:id="478"/>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EA4E260" w14:textId="77777777" w:rsidR="00843742" w:rsidRDefault="00F435D5" w:rsidP="00F435D5">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5059CBD1" w14:textId="77777777" w:rsidR="00843742" w:rsidRDefault="00843742" w:rsidP="00F435D5">
      <w:pPr>
        <w:tabs>
          <w:tab w:val="num" w:pos="540"/>
          <w:tab w:val="left" w:pos="1440"/>
        </w:tabs>
        <w:ind w:right="239"/>
        <w:rPr>
          <w:rFonts w:cs="Arial"/>
          <w:sz w:val="22"/>
          <w:szCs w:val="22"/>
          <w:lang w:val="en-GB"/>
        </w:rPr>
      </w:pPr>
    </w:p>
    <w:p w14:paraId="202FC492" w14:textId="6E52D228" w:rsidR="0080346F" w:rsidRDefault="00843742" w:rsidP="004929BF">
      <w:pPr>
        <w:tabs>
          <w:tab w:val="num" w:pos="540"/>
          <w:tab w:val="left" w:pos="1440"/>
        </w:tabs>
        <w:ind w:right="239"/>
        <w:rPr>
          <w:rFonts w:cs="Arial"/>
          <w:sz w:val="22"/>
          <w:szCs w:val="22"/>
        </w:rPr>
      </w:pPr>
      <w:r w:rsidRPr="00843742">
        <w:rPr>
          <w:rFonts w:cs="Arial"/>
          <w:sz w:val="22"/>
          <w:szCs w:val="22"/>
        </w:rPr>
        <w:t>(</w:t>
      </w:r>
      <w:proofErr w:type="spellStart"/>
      <w:r w:rsidRPr="00843742">
        <w:rPr>
          <w:rFonts w:cs="Arial"/>
          <w:sz w:val="22"/>
          <w:szCs w:val="22"/>
        </w:rPr>
        <w:t>i</w:t>
      </w:r>
      <w:proofErr w:type="spellEnd"/>
      <w:r w:rsidRPr="00843742">
        <w:rPr>
          <w:rFonts w:cs="Arial"/>
          <w:sz w:val="22"/>
          <w:szCs w:val="22"/>
        </w:rPr>
        <w:t>)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http://www.who.int/about/finances-accountability/procurement/en/  for the UN Supplier Code of Conduct and at http://www.who.int/about/ethics/en/  for the other WHO Policies.</w:t>
      </w:r>
    </w:p>
    <w:p w14:paraId="7A55383F" w14:textId="77777777" w:rsidR="00843742" w:rsidRPr="00843742" w:rsidRDefault="00843742" w:rsidP="004929BF">
      <w:pPr>
        <w:tabs>
          <w:tab w:val="num" w:pos="540"/>
          <w:tab w:val="left" w:pos="1440"/>
        </w:tabs>
        <w:ind w:right="239"/>
        <w:rPr>
          <w:rFonts w:cs="Arial"/>
          <w:sz w:val="22"/>
          <w:szCs w:val="22"/>
        </w:rPr>
      </w:pPr>
    </w:p>
    <w:p w14:paraId="376A700A" w14:textId="55BEFB4D" w:rsidR="00CD1BE0" w:rsidRPr="005F68D8" w:rsidRDefault="00843742" w:rsidP="00CD1BE0">
      <w:pPr>
        <w:pStyle w:val="StyleHeading2LatinArialComplexArial"/>
        <w:numPr>
          <w:ilvl w:val="1"/>
          <w:numId w:val="1"/>
        </w:numPr>
        <w:tabs>
          <w:tab w:val="clear" w:pos="851"/>
          <w:tab w:val="num" w:pos="-170"/>
          <w:tab w:val="left" w:pos="567"/>
          <w:tab w:val="left" w:pos="1440"/>
        </w:tabs>
        <w:ind w:left="0" w:right="239"/>
        <w:rPr>
          <w:sz w:val="22"/>
          <w:szCs w:val="22"/>
          <w:u w:val="single"/>
        </w:rPr>
      </w:pPr>
      <w:r w:rsidRPr="00B2542D">
        <w:rPr>
          <w:u w:val="single"/>
        </w:rPr>
        <w:t xml:space="preserve">Zero tolerance for sexual exploitation and abuse, sexual harassment and other types of abusive conduct </w:t>
      </w:r>
      <w:r>
        <w:rPr>
          <w:b w:val="0"/>
          <w:u w:val="single"/>
        </w:rPr>
        <w:t xml:space="preserve"> </w:t>
      </w:r>
    </w:p>
    <w:p w14:paraId="25E87C1F" w14:textId="77777777" w:rsidR="00342863" w:rsidRDefault="00342863" w:rsidP="00CD1BE0">
      <w:pPr>
        <w:tabs>
          <w:tab w:val="num" w:pos="540"/>
          <w:tab w:val="left" w:pos="1440"/>
        </w:tabs>
        <w:ind w:right="239"/>
        <w:rPr>
          <w:rFonts w:cs="Arial"/>
          <w:sz w:val="22"/>
          <w:szCs w:val="22"/>
          <w:lang w:val="en-GB"/>
        </w:rPr>
      </w:pPr>
    </w:p>
    <w:p w14:paraId="6FE60F8B" w14:textId="4DF3552D" w:rsidR="0001356D" w:rsidRPr="00086E6F" w:rsidRDefault="00843742" w:rsidP="0090015E">
      <w:pPr>
        <w:tabs>
          <w:tab w:val="left" w:pos="1440"/>
        </w:tabs>
        <w:ind w:right="239"/>
        <w:rPr>
          <w:rFonts w:cs="Arial"/>
          <w:sz w:val="22"/>
          <w:szCs w:val="22"/>
          <w:lang w:val="en"/>
        </w:rPr>
      </w:pPr>
      <w:r w:rsidRPr="00843742">
        <w:rPr>
          <w:rFonts w:cs="Arial"/>
          <w:sz w:val="22"/>
          <w:szCs w:val="22"/>
          <w:lang w:val="en"/>
        </w:rPr>
        <w:t>WHO has zero tolerance towards sexual exploitation and abuse, sexual harassment and other types of abusive conduct. In this regard, and without limiting any other provisions contained herein, the Contractor warrants that it shall: (</w:t>
      </w:r>
      <w:proofErr w:type="spellStart"/>
      <w:r w:rsidRPr="00843742">
        <w:rPr>
          <w:rFonts w:cs="Arial"/>
          <w:sz w:val="22"/>
          <w:szCs w:val="22"/>
          <w:lang w:val="en"/>
        </w:rPr>
        <w:t>i</w:t>
      </w:r>
      <w:proofErr w:type="spellEnd"/>
      <w:r w:rsidRPr="00843742">
        <w:rPr>
          <w:rFonts w:cs="Arial"/>
          <w:sz w:val="22"/>
          <w:szCs w:val="22"/>
          <w:lang w:val="en"/>
        </w:rPr>
        <w:t>) take all reasonable and appropriate measures to prevent sexual exploitation or abuse as described in the WHO Policy on Sexual Exploitation and Abuse Prevention and Response and/or sexual harassment and other types of abusive conduct as described in the WHO Policy on Preventing and Addressing Abusive Conduct by any of its employees and any other persons engaged by it to perform the work under the Contract; and (ii) promptly report to WHO and respond to, in accordance with the terms of the respective Policies, any actual or suspected violations of either Policy of which the Contractor becomes aware.</w:t>
      </w:r>
    </w:p>
    <w:p w14:paraId="04D22871" w14:textId="7777777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79" w:name="_Ref511817964"/>
      <w:bookmarkStart w:id="480" w:name="_Toc75857344"/>
      <w:r w:rsidRPr="00342863">
        <w:rPr>
          <w:sz w:val="22"/>
          <w:szCs w:val="22"/>
        </w:rPr>
        <w:t>Tobacco/Arms Related Disclosure Statement</w:t>
      </w:r>
      <w:bookmarkEnd w:id="479"/>
      <w:bookmarkEnd w:id="480"/>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07410398"/>
      <w:bookmarkStart w:id="482" w:name="_Toc507411687"/>
      <w:bookmarkStart w:id="483" w:name="_Ref511817980"/>
      <w:bookmarkStart w:id="484" w:name="_Toc75857345"/>
      <w:r w:rsidRPr="00342863">
        <w:rPr>
          <w:sz w:val="22"/>
          <w:szCs w:val="22"/>
        </w:rPr>
        <w:t xml:space="preserve">Compliance with </w:t>
      </w:r>
      <w:bookmarkEnd w:id="481"/>
      <w:bookmarkEnd w:id="482"/>
      <w:r w:rsidR="00D84626" w:rsidRPr="00342863">
        <w:rPr>
          <w:sz w:val="22"/>
          <w:szCs w:val="22"/>
        </w:rPr>
        <w:t>applicable laws, etc.</w:t>
      </w:r>
      <w:bookmarkEnd w:id="483"/>
      <w:bookmarkEnd w:id="484"/>
    </w:p>
    <w:p w14:paraId="735E0B7D" w14:textId="77777777" w:rsidR="00342863" w:rsidRDefault="00342863" w:rsidP="00342863">
      <w:pPr>
        <w:tabs>
          <w:tab w:val="num" w:pos="540"/>
          <w:tab w:val="left" w:pos="1440"/>
        </w:tabs>
        <w:ind w:right="239"/>
        <w:rPr>
          <w:rFonts w:cs="Arial"/>
          <w:sz w:val="22"/>
          <w:szCs w:val="22"/>
          <w:lang w:val="en-GB"/>
        </w:rPr>
      </w:pPr>
    </w:p>
    <w:p w14:paraId="12B774F2" w14:textId="0F21EC7F" w:rsidR="004929BF" w:rsidRDefault="00843742" w:rsidP="004929BF">
      <w:pPr>
        <w:tabs>
          <w:tab w:val="num" w:pos="540"/>
        </w:tabs>
        <w:ind w:right="239"/>
        <w:rPr>
          <w:rFonts w:cs="Arial"/>
          <w:bCs/>
          <w:sz w:val="22"/>
          <w:szCs w:val="22"/>
        </w:rPr>
      </w:pPr>
      <w:r w:rsidRPr="00843742">
        <w:rPr>
          <w:rFonts w:cs="Arial"/>
          <w:bCs/>
          <w:sz w:val="22"/>
          <w:szCs w:val="22"/>
        </w:rPr>
        <w:t>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w:t>
      </w:r>
      <w:proofErr w:type="spellStart"/>
      <w:r w:rsidRPr="00843742">
        <w:rPr>
          <w:rFonts w:cs="Arial"/>
          <w:bCs/>
          <w:sz w:val="22"/>
          <w:szCs w:val="22"/>
        </w:rPr>
        <w:t>i</w:t>
      </w:r>
      <w:proofErr w:type="spellEnd"/>
      <w:r w:rsidRPr="00843742">
        <w:rPr>
          <w:rFonts w:cs="Arial"/>
          <w:bCs/>
          <w:sz w:val="22"/>
          <w:szCs w:val="22"/>
        </w:rPr>
        <w:t>) occupational health and safety, (ii) security and administrative requirements, including, but not limited to computer network security procedures, (iii) sexual exploitation or abuse, sexual harassment or any other types of abusive conduct, (iv) privacy, (v) general business conduct and disclosure, (vi) conflicts of interest and (vii) business working hours and official holidays.</w:t>
      </w:r>
    </w:p>
    <w:p w14:paraId="237A6DCD" w14:textId="77777777" w:rsidR="00843742" w:rsidRPr="00843742" w:rsidRDefault="00843742" w:rsidP="004929BF">
      <w:pPr>
        <w:tabs>
          <w:tab w:val="num" w:pos="540"/>
        </w:tabs>
        <w:ind w:right="239"/>
        <w:rPr>
          <w:rFonts w:cs="Arial"/>
          <w:bCs/>
          <w:sz w:val="22"/>
          <w:szCs w:val="22"/>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Toc507411688"/>
      <w:bookmarkStart w:id="486" w:name="_Toc75857346"/>
      <w:r w:rsidRPr="00342863">
        <w:rPr>
          <w:sz w:val="22"/>
          <w:szCs w:val="22"/>
        </w:rPr>
        <w:t>Breach of Essential Terms</w:t>
      </w:r>
      <w:bookmarkEnd w:id="485"/>
      <w:bookmarkEnd w:id="486"/>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582468C6" w14:textId="77777777" w:rsidR="00843742" w:rsidRPr="00843742" w:rsidRDefault="00843742" w:rsidP="00843742">
      <w:pPr>
        <w:rPr>
          <w:rFonts w:cs="Arial"/>
          <w:sz w:val="22"/>
          <w:szCs w:val="22"/>
        </w:rPr>
      </w:pPr>
      <w:r w:rsidRPr="00843742">
        <w:rPr>
          <w:rFonts w:cs="Arial"/>
          <w:sz w:val="22"/>
          <w:szCs w:val="22"/>
        </w:rPr>
        <w:t xml:space="preserve">The Contractor acknowledges and agrees that each of the provisions of section 7.30 (Anti-Terrorism and UN Sanctions; Fraud and Corruption), section 7.31 (Ethical </w:t>
      </w:r>
      <w:proofErr w:type="spellStart"/>
      <w:r w:rsidRPr="00843742">
        <w:rPr>
          <w:rFonts w:cs="Arial"/>
          <w:sz w:val="22"/>
          <w:szCs w:val="22"/>
        </w:rPr>
        <w:t>Behaviour</w:t>
      </w:r>
      <w:proofErr w:type="spellEnd"/>
      <w:r w:rsidRPr="00843742">
        <w:rPr>
          <w:rFonts w:cs="Arial"/>
          <w:sz w:val="22"/>
          <w:szCs w:val="22"/>
        </w:rPr>
        <w:t xml:space="preserve">), section 7.32 (Officials not to Benefit), section 7.33 (Compliance with WHO Codes and Policies), and  section 7.34 (Zero tolerance for sexual exploitation and abuse, sexual harassment and other types of abusive conduct), section </w:t>
      </w:r>
      <w:r w:rsidRPr="00843742">
        <w:rPr>
          <w:rFonts w:cs="Arial"/>
          <w:sz w:val="22"/>
          <w:szCs w:val="22"/>
          <w:cs/>
        </w:rPr>
        <w:t>‎</w:t>
      </w:r>
      <w:r w:rsidRPr="00843742">
        <w:rPr>
          <w:rFonts w:cs="Arial"/>
          <w:sz w:val="22"/>
          <w:szCs w:val="22"/>
        </w:rPr>
        <w:t xml:space="preserve">7.35 (Tobacco/Arms Related Disclosure Statement) and section </w:t>
      </w:r>
      <w:r w:rsidRPr="00843742">
        <w:rPr>
          <w:rFonts w:cs="Arial"/>
          <w:sz w:val="22"/>
          <w:szCs w:val="22"/>
          <w:cs/>
        </w:rPr>
        <w:t>‎</w:t>
      </w:r>
      <w:r w:rsidRPr="00843742">
        <w:rPr>
          <w:rFonts w:cs="Arial"/>
          <w:sz w:val="22"/>
          <w:szCs w:val="22"/>
        </w:rPr>
        <w:t xml:space="preserve">7.36(Compliance with applicable laws, etc.) hereof constitutes an essential term of the Contract, and that in case of breach of any of these provisions, WHO may, in its sole discretion, decide to: </w:t>
      </w:r>
    </w:p>
    <w:p w14:paraId="369C01E7" w14:textId="77777777" w:rsidR="004929BF" w:rsidRPr="00843742" w:rsidRDefault="004929BF" w:rsidP="004929BF">
      <w:pPr>
        <w:tabs>
          <w:tab w:val="num" w:pos="540"/>
          <w:tab w:val="left" w:pos="1440"/>
        </w:tabs>
        <w:ind w:right="239"/>
        <w:rPr>
          <w:rFonts w:cs="Arial"/>
          <w:sz w:val="22"/>
          <w:szCs w:val="22"/>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t>
      </w:r>
      <w:proofErr w:type="spellStart"/>
      <w:r w:rsidRPr="00086E6F">
        <w:rPr>
          <w:rFonts w:cs="Arial"/>
          <w:sz w:val="22"/>
          <w:szCs w:val="22"/>
          <w:lang w:val="en-GB"/>
        </w:rPr>
        <w:t>i</w:t>
      </w:r>
      <w:proofErr w:type="spellEnd"/>
      <w:r w:rsidRPr="00086E6F">
        <w:rPr>
          <w:rFonts w:cs="Arial"/>
          <w:sz w:val="22"/>
          <w:szCs w:val="22"/>
          <w:lang w:val="en-GB"/>
        </w:rPr>
        <w:t>)</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7" w:name="_Toc499734370"/>
      <w:bookmarkStart w:id="488" w:name="_Toc499734499"/>
      <w:bookmarkStart w:id="489" w:name="_Toc122240214"/>
      <w:bookmarkStart w:id="490" w:name="_Toc122246523"/>
      <w:bookmarkStart w:id="491" w:name="_Toc191446365"/>
      <w:bookmarkStart w:id="492" w:name="_Ref501552379"/>
      <w:bookmarkStart w:id="493" w:name="_Ref511817408"/>
      <w:bookmarkStart w:id="494" w:name="_Toc75857347"/>
      <w:bookmarkEnd w:id="487"/>
      <w:bookmarkEnd w:id="488"/>
      <w:r w:rsidRPr="00342863">
        <w:rPr>
          <w:rFonts w:ascii="Arial" w:hAnsi="Arial" w:cs="Arial"/>
          <w:color w:val="447DB5"/>
          <w:sz w:val="22"/>
          <w:szCs w:val="22"/>
        </w:rPr>
        <w:lastRenderedPageBreak/>
        <w:t>Personnel</w:t>
      </w:r>
      <w:bookmarkEnd w:id="489"/>
      <w:bookmarkEnd w:id="490"/>
      <w:bookmarkEnd w:id="491"/>
      <w:bookmarkEnd w:id="492"/>
      <w:bookmarkEnd w:id="493"/>
      <w:bookmarkEnd w:id="494"/>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5" w:name="_Toc89015204"/>
      <w:bookmarkStart w:id="496" w:name="_Toc122240215"/>
      <w:bookmarkStart w:id="497" w:name="_Toc122246524"/>
      <w:bookmarkStart w:id="498" w:name="_Toc191446366"/>
      <w:bookmarkStart w:id="499" w:name="_Toc75857348"/>
      <w:r w:rsidRPr="00091745">
        <w:rPr>
          <w:sz w:val="22"/>
          <w:szCs w:val="22"/>
        </w:rPr>
        <w:t>Approval of Contractor Personnel</w:t>
      </w:r>
      <w:bookmarkEnd w:id="495"/>
      <w:bookmarkEnd w:id="496"/>
      <w:bookmarkEnd w:id="497"/>
      <w:bookmarkEnd w:id="498"/>
      <w:bookmarkEnd w:id="499"/>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0" w:name="_Toc89015205"/>
      <w:bookmarkStart w:id="501" w:name="_Toc122240216"/>
      <w:bookmarkStart w:id="502" w:name="_Toc122246525"/>
      <w:bookmarkStart w:id="503" w:name="_Toc191446367"/>
      <w:bookmarkStart w:id="504" w:name="_Toc75857349"/>
      <w:r w:rsidRPr="00091745">
        <w:rPr>
          <w:sz w:val="22"/>
          <w:szCs w:val="22"/>
        </w:rPr>
        <w:t>Project Managers</w:t>
      </w:r>
      <w:bookmarkEnd w:id="500"/>
      <w:bookmarkEnd w:id="501"/>
      <w:bookmarkEnd w:id="502"/>
      <w:bookmarkEnd w:id="503"/>
      <w:bookmarkEnd w:id="504"/>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5" w:name="_Toc89015206"/>
      <w:bookmarkStart w:id="506" w:name="_Toc122240217"/>
      <w:bookmarkStart w:id="507" w:name="_Toc122246526"/>
      <w:bookmarkStart w:id="508" w:name="_Toc191446368"/>
      <w:bookmarkStart w:id="509" w:name="_Toc75857350"/>
      <w:r w:rsidRPr="00091745">
        <w:rPr>
          <w:sz w:val="22"/>
          <w:szCs w:val="22"/>
        </w:rPr>
        <w:t>Foreign Nationals</w:t>
      </w:r>
      <w:bookmarkEnd w:id="505"/>
      <w:bookmarkEnd w:id="506"/>
      <w:bookmarkEnd w:id="507"/>
      <w:bookmarkEnd w:id="508"/>
      <w:bookmarkEnd w:id="509"/>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5B9CEC35" w14:textId="77777777" w:rsidR="00141137" w:rsidRPr="00091745" w:rsidRDefault="00141137" w:rsidP="00F02294">
      <w:pPr>
        <w:tabs>
          <w:tab w:val="left" w:pos="1440"/>
        </w:tabs>
        <w:ind w:right="239"/>
        <w:rPr>
          <w:rFonts w:cs="Arial"/>
          <w:sz w:val="22"/>
          <w:szCs w:val="22"/>
          <w:lang w:val="en-GB"/>
        </w:rPr>
      </w:pPr>
    </w:p>
    <w:p w14:paraId="15A00866" w14:textId="77777777" w:rsidR="00141137" w:rsidRDefault="00141137" w:rsidP="00F02294">
      <w:pPr>
        <w:tabs>
          <w:tab w:val="left" w:pos="1440"/>
        </w:tabs>
        <w:ind w:right="239"/>
        <w:rPr>
          <w:rFonts w:cs="Arial"/>
          <w:sz w:val="22"/>
          <w:szCs w:val="22"/>
          <w:lang w:val="en-GB"/>
        </w:rPr>
      </w:pP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0" w:name="_Toc89015211"/>
      <w:bookmarkStart w:id="511" w:name="_Toc122240220"/>
      <w:bookmarkStart w:id="512" w:name="_Toc122246529"/>
      <w:bookmarkStart w:id="513" w:name="_Toc191446371"/>
      <w:bookmarkStart w:id="514" w:name="_Toc75857351"/>
      <w:r w:rsidRPr="00091745">
        <w:rPr>
          <w:sz w:val="22"/>
          <w:szCs w:val="22"/>
        </w:rPr>
        <w:lastRenderedPageBreak/>
        <w:t>Engagement of Third Parties and use of In-house Resources</w:t>
      </w:r>
      <w:bookmarkEnd w:id="510"/>
      <w:bookmarkEnd w:id="511"/>
      <w:bookmarkEnd w:id="512"/>
      <w:bookmarkEnd w:id="513"/>
      <w:bookmarkEnd w:id="514"/>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26FE971D" w:rsidR="00510019" w:rsidRPr="00C02B0F" w:rsidRDefault="00510019" w:rsidP="00CE3527">
      <w:pPr>
        <w:pStyle w:val="Heading1"/>
        <w:keepNext/>
        <w:pageBreakBefore w:val="0"/>
        <w:widowControl w:val="0"/>
        <w:numPr>
          <w:ilvl w:val="0"/>
          <w:numId w:val="1"/>
        </w:numPr>
        <w:tabs>
          <w:tab w:val="clear" w:pos="851"/>
        </w:tabs>
        <w:spacing w:line="240" w:lineRule="atLeast"/>
        <w:ind w:left="0" w:right="239"/>
        <w:jc w:val="lowKashida"/>
      </w:pPr>
      <w:bookmarkStart w:id="515" w:name="_Toc499734378"/>
      <w:bookmarkStart w:id="516" w:name="_Toc499734507"/>
      <w:bookmarkStart w:id="517" w:name="_Toc75857352"/>
      <w:bookmarkEnd w:id="515"/>
      <w:bookmarkEnd w:id="516"/>
      <w:r w:rsidRPr="00A112BC">
        <w:lastRenderedPageBreak/>
        <w:t>List</w:t>
      </w:r>
      <w:r w:rsidRPr="00C02B0F">
        <w:t xml:space="preserve"> Of Annexes</w:t>
      </w:r>
      <w:r w:rsidR="00C02B0F">
        <w:t xml:space="preserve"> </w:t>
      </w:r>
      <w:bookmarkEnd w:id="517"/>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90"/>
        <w:gridCol w:w="3620"/>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proofErr w:type="spellStart"/>
            <w:r>
              <w:rPr>
                <w:b/>
                <w:bCs/>
                <w:szCs w:val="20"/>
              </w:rPr>
              <w:t>Self Declaration</w:t>
            </w:r>
            <w:proofErr w:type="spellEnd"/>
            <w:r>
              <w:rPr>
                <w:b/>
                <w:bCs/>
                <w:szCs w:val="20"/>
              </w:rPr>
              <w:t xml:space="preserve">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7E13C5D9"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DE3F56">
            <w:rPr>
              <w:rStyle w:val="Style3"/>
            </w:rPr>
            <w:t>2021-UHL/IHS/CSY/002</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color w:val="2B579A"/>
          <w:sz w:val="16"/>
          <w:szCs w:val="16"/>
          <w:shd w:val="clear" w:color="auto" w:fill="E6E6E6"/>
        </w:rPr>
        <w:fldChar w:fldCharType="begin"/>
      </w:r>
      <w:r w:rsidR="003466D0">
        <w:rPr>
          <w:bCs/>
          <w:sz w:val="16"/>
          <w:szCs w:val="16"/>
        </w:rPr>
        <w:instrText xml:space="preserve"> REF _Ref490146544 \r \h </w:instrText>
      </w:r>
      <w:r w:rsidR="003466D0">
        <w:rPr>
          <w:bCs/>
          <w:color w:val="2B579A"/>
          <w:sz w:val="16"/>
          <w:szCs w:val="16"/>
          <w:shd w:val="clear" w:color="auto" w:fill="E6E6E6"/>
        </w:rPr>
      </w:r>
      <w:r w:rsidR="003466D0">
        <w:rPr>
          <w:bCs/>
          <w:color w:val="2B579A"/>
          <w:sz w:val="16"/>
          <w:szCs w:val="16"/>
          <w:shd w:val="clear" w:color="auto" w:fill="E6E6E6"/>
        </w:rPr>
        <w:fldChar w:fldCharType="separate"/>
      </w:r>
      <w:r w:rsidR="004929BF">
        <w:rPr>
          <w:bCs/>
          <w:sz w:val="16"/>
          <w:szCs w:val="16"/>
        </w:rPr>
        <w:t>4.2</w:t>
      </w:r>
      <w:r w:rsidR="003466D0">
        <w:rPr>
          <w:bCs/>
          <w:color w:val="2B579A"/>
          <w:sz w:val="16"/>
          <w:szCs w:val="16"/>
          <w:shd w:val="clear" w:color="auto" w:fill="E6E6E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5F0CFE2F">
        <w:tc>
          <w:tcPr>
            <w:tcW w:w="9356" w:type="dxa"/>
          </w:tcPr>
          <w:p w14:paraId="142D827A" w14:textId="77777777" w:rsidR="004D51E7" w:rsidRDefault="004D51E7" w:rsidP="006A5B02">
            <w:pPr>
              <w:pStyle w:val="BodyText"/>
              <w:rPr>
                <w:rFonts w:ascii="Arial" w:hAnsi="Arial" w:cs="Arial"/>
                <w:b/>
                <w:bCs/>
                <w:sz w:val="22"/>
                <w:szCs w:val="22"/>
              </w:rPr>
            </w:pPr>
          </w:p>
          <w:p w14:paraId="68BBBD32" w14:textId="3E0935A2"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B84C4A" w:rsidRPr="00B84C4A">
              <w:rPr>
                <w:rFonts w:ascii="Arial" w:hAnsi="Arial" w:cs="Arial"/>
                <w:b/>
                <w:bCs/>
                <w:color w:val="FF0000"/>
                <w:sz w:val="22"/>
                <w:szCs w:val="22"/>
                <w:u w:val="single"/>
              </w:rPr>
              <w:t>courdiere</w:t>
            </w:r>
            <w:r w:rsidRPr="00B84C4A">
              <w:rPr>
                <w:rFonts w:ascii="Arial" w:hAnsi="Arial" w:cs="Arial"/>
                <w:b/>
                <w:bCs/>
                <w:color w:val="FF0000"/>
                <w:sz w:val="22"/>
                <w:szCs w:val="22"/>
                <w:u w:val="single"/>
              </w:rPr>
              <w:t>@who.int</w:t>
            </w:r>
            <w:r w:rsidR="004D51E7" w:rsidRPr="00B84C4A">
              <w:rPr>
                <w:rFonts w:ascii="Arial" w:hAnsi="Arial" w:cs="Arial"/>
                <w:b/>
                <w:bCs/>
                <w:sz w:val="22"/>
                <w:szCs w:val="22"/>
                <w:u w:val="single"/>
              </w:rPr>
              <w:t>.</w:t>
            </w:r>
          </w:p>
          <w:p w14:paraId="0162F6BF" w14:textId="5E44E7BB"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DE3F56">
                  <w:rPr>
                    <w:rStyle w:val="Style3"/>
                    <w:rFonts w:cs="Arial"/>
                    <w:sz w:val="22"/>
                    <w:szCs w:val="22"/>
                  </w:rPr>
                  <w:t>2021-UHL/IHS/CSY/002</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permStart w:id="1730508096" w:edGrp="everyone"/>
      <w:permEnd w:id="1730508096"/>
      <w:tr w:rsidR="006A5B02" w:rsidRPr="001307E0" w14:paraId="5E341B3E" w14:textId="77777777" w:rsidTr="5F0CFE2F">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color w:val="2B579A"/>
                <w:sz w:val="30"/>
                <w:szCs w:val="30"/>
                <w:shd w:val="clear" w:color="auto" w:fill="E6E6E6"/>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B557CF">
              <w:rPr>
                <w:rFonts w:cs="Arial"/>
                <w:b/>
                <w:color w:val="2B579A"/>
                <w:sz w:val="30"/>
                <w:szCs w:val="30"/>
                <w:shd w:val="clear" w:color="auto" w:fill="E6E6E6"/>
                <w:lang w:val="en-GB"/>
              </w:rPr>
            </w:r>
            <w:r w:rsidR="00B557CF">
              <w:rPr>
                <w:rFonts w:cs="Arial"/>
                <w:b/>
                <w:color w:val="2B579A"/>
                <w:sz w:val="30"/>
                <w:szCs w:val="30"/>
                <w:shd w:val="clear" w:color="auto" w:fill="E6E6E6"/>
                <w:lang w:val="en-GB"/>
              </w:rPr>
              <w:fldChar w:fldCharType="separate"/>
            </w:r>
            <w:r w:rsidRPr="00720832">
              <w:rPr>
                <w:rFonts w:cs="Arial"/>
                <w:b/>
                <w:color w:val="2B579A"/>
                <w:sz w:val="30"/>
                <w:szCs w:val="30"/>
                <w:shd w:val="clear" w:color="auto" w:fill="E6E6E6"/>
                <w:lang w:val="en-GB"/>
              </w:rPr>
              <w:fldChar w:fldCharType="end"/>
            </w:r>
            <w:r>
              <w:rPr>
                <w:rFonts w:cs="Arial"/>
                <w:b/>
                <w:lang w:val="en-GB"/>
              </w:rPr>
              <w:t xml:space="preserve"> </w:t>
            </w:r>
            <w:r w:rsidR="006A5B02" w:rsidRPr="001307E0">
              <w:rPr>
                <w:rFonts w:cs="Arial"/>
                <w:b/>
                <w:lang w:val="en-GB"/>
              </w:rPr>
              <w:t>Intention To Submit A Proposal</w:t>
            </w:r>
          </w:p>
          <w:p w14:paraId="2FD73093" w14:textId="09FD4CA4"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auto"/>
                  <w:sz w:val="22"/>
                  <w:szCs w:val="22"/>
                </w:rPr>
                <w:alias w:val="Closing Date"/>
                <w:tag w:val=""/>
                <w:id w:val="2015801925"/>
                <w:dataBinding w:prefixMappings="xmlns:ns0='http://schemas.microsoft.com/office/2006/coverPageProps' " w:xpath="/ns0:CoverPageProperties[1]/ns0:PublishDate[1]" w:storeItemID="{55AF091B-3C7A-41E3-B477-F2FDAA23CFDA}"/>
                <w:date w:fullDate="2021-07-29T00:00:00Z">
                  <w:dateFormat w:val="dd/MM/yyyy"/>
                  <w:lid w:val="en-GB"/>
                  <w:storeMappedDataAs w:val="dateTime"/>
                  <w:calendar w:val="gregorian"/>
                </w:date>
              </w:sdtPr>
              <w:sdtEndPr>
                <w:rPr>
                  <w:rStyle w:val="Style3"/>
                </w:rPr>
              </w:sdtEndPr>
              <w:sdtContent>
                <w:r w:rsidR="00DA7693" w:rsidRPr="00C226F1">
                  <w:rPr>
                    <w:rStyle w:val="Style3"/>
                    <w:color w:val="auto"/>
                    <w:sz w:val="22"/>
                    <w:szCs w:val="22"/>
                    <w:lang w:val="en-GB"/>
                  </w:rPr>
                  <w:t>29/07/2021</w:t>
                </w:r>
              </w:sdtContent>
            </w:sdt>
            <w:r w:rsidR="00544974" w:rsidRPr="00C226F1">
              <w:rPr>
                <w:rFonts w:cs="Arial"/>
                <w:b/>
                <w:szCs w:val="20"/>
                <w:lang w:val="en-GB"/>
              </w:rPr>
              <w:t xml:space="preserve"> </w:t>
            </w:r>
            <w:r w:rsidRPr="00C226F1">
              <w:rPr>
                <w:rFonts w:cs="Arial"/>
                <w:b/>
                <w:szCs w:val="20"/>
                <w:lang w:val="en-GB"/>
              </w:rPr>
              <w:t>at</w:t>
            </w:r>
            <w:r w:rsidR="00544974" w:rsidRPr="00C226F1">
              <w:rPr>
                <w:rFonts w:cs="Arial"/>
                <w:b/>
                <w:szCs w:val="20"/>
                <w:lang w:val="en-GB"/>
              </w:rPr>
              <w:t xml:space="preserve"> </w:t>
            </w:r>
            <w:sdt>
              <w:sdtPr>
                <w:rPr>
                  <w:rFonts w:cs="Arial"/>
                  <w:b/>
                  <w:bCs/>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116A7E" w:rsidRPr="00C226F1">
                  <w:rPr>
                    <w:rFonts w:cs="Arial"/>
                    <w:b/>
                    <w:bCs/>
                    <w:sz w:val="22"/>
                    <w:szCs w:val="22"/>
                    <w:lang w:val="en-GB"/>
                  </w:rPr>
                  <w:t>23:59</w:t>
                </w:r>
              </w:sdtContent>
            </w:sdt>
            <w:r w:rsidRPr="00C226F1">
              <w:rPr>
                <w:rFonts w:cs="Arial"/>
                <w:b/>
                <w:szCs w:val="20"/>
                <w:lang w:val="en-GB"/>
              </w:rPr>
              <w:t xml:space="preserve"> hours </w:t>
            </w:r>
            <w:sdt>
              <w:sdtPr>
                <w:rPr>
                  <w:rStyle w:val="Style3"/>
                  <w:color w:val="auto"/>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DA2970" w:rsidRPr="00C226F1">
                  <w:rPr>
                    <w:rStyle w:val="Style3"/>
                    <w:color w:val="auto"/>
                    <w:sz w:val="20"/>
                    <w:szCs w:val="20"/>
                  </w:rPr>
                  <w:t>Geneva</w:t>
                </w:r>
              </w:sdtContent>
            </w:sdt>
            <w:r w:rsidRPr="008C7F80">
              <w:rPr>
                <w:rFonts w:cs="Arial"/>
                <w:b/>
                <w:color w:val="FF0000"/>
                <w:szCs w:val="20"/>
                <w:lang w:val="en-GB"/>
              </w:rPr>
              <w:t xml:space="preserve"> time</w:t>
            </w:r>
            <w:r w:rsidRPr="008C7F80">
              <w:rPr>
                <w:rFonts w:cs="Arial"/>
                <w:color w:val="FF0000"/>
                <w:szCs w:val="20"/>
                <w:lang w:val="en-GB"/>
              </w:rPr>
              <w:t>.</w:t>
            </w:r>
            <w:bookmarkStart w:id="518" w:name="_GoBack"/>
            <w:bookmarkEnd w:id="518"/>
          </w:p>
          <w:p w14:paraId="6D6F343E" w14:textId="77777777" w:rsidR="006A5B02" w:rsidRPr="001307E0" w:rsidRDefault="006A5B02" w:rsidP="006A5B02">
            <w:pPr>
              <w:pStyle w:val="Header"/>
              <w:spacing w:before="120" w:after="120"/>
              <w:rPr>
                <w:rFonts w:cs="Arial"/>
                <w:szCs w:val="20"/>
                <w:lang w:val="en-GB"/>
              </w:rPr>
            </w:pPr>
          </w:p>
        </w:tc>
      </w:tr>
      <w:permStart w:id="245726373" w:edGrp="everyone"/>
      <w:permEnd w:id="245726373"/>
      <w:tr w:rsidR="006A5B02" w:rsidRPr="001307E0" w14:paraId="0AD7D33C" w14:textId="77777777" w:rsidTr="5F0CFE2F">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color w:val="2B579A"/>
                <w:sz w:val="30"/>
                <w:szCs w:val="30"/>
                <w:shd w:val="clear" w:color="auto" w:fill="E6E6E6"/>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B557CF">
              <w:rPr>
                <w:rFonts w:cs="Arial"/>
                <w:b/>
                <w:color w:val="2B579A"/>
                <w:sz w:val="30"/>
                <w:szCs w:val="30"/>
                <w:shd w:val="clear" w:color="auto" w:fill="E6E6E6"/>
                <w:lang w:val="en-GB"/>
              </w:rPr>
            </w:r>
            <w:r w:rsidR="00B557CF">
              <w:rPr>
                <w:rFonts w:cs="Arial"/>
                <w:b/>
                <w:color w:val="2B579A"/>
                <w:sz w:val="30"/>
                <w:szCs w:val="30"/>
                <w:shd w:val="clear" w:color="auto" w:fill="E6E6E6"/>
                <w:lang w:val="en-GB"/>
              </w:rPr>
              <w:fldChar w:fldCharType="separate"/>
            </w:r>
            <w:r w:rsidRPr="00720832">
              <w:rPr>
                <w:rFonts w:cs="Arial"/>
                <w:b/>
                <w:color w:val="2B579A"/>
                <w:sz w:val="30"/>
                <w:szCs w:val="30"/>
                <w:shd w:val="clear" w:color="auto" w:fill="E6E6E6"/>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5F0CFE2F">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342058AE"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DE3F56">
            <w:rPr>
              <w:rStyle w:val="Style3"/>
            </w:rPr>
            <w:t>2021-UHL/IHS/CSY/002</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color w:val="2B579A"/>
          <w:sz w:val="16"/>
          <w:szCs w:val="16"/>
          <w:shd w:val="clear" w:color="auto" w:fill="E6E6E6"/>
        </w:rPr>
        <w:fldChar w:fldCharType="begin"/>
      </w:r>
      <w:r w:rsidR="003466D0">
        <w:rPr>
          <w:bCs/>
          <w:sz w:val="16"/>
          <w:szCs w:val="16"/>
        </w:rPr>
        <w:instrText xml:space="preserve"> REF _Ref490146369 \r \h </w:instrText>
      </w:r>
      <w:r w:rsidR="003466D0">
        <w:rPr>
          <w:bCs/>
          <w:color w:val="2B579A"/>
          <w:sz w:val="16"/>
          <w:szCs w:val="16"/>
          <w:shd w:val="clear" w:color="auto" w:fill="E6E6E6"/>
        </w:rPr>
      </w:r>
      <w:r w:rsidR="003466D0">
        <w:rPr>
          <w:bCs/>
          <w:color w:val="2B579A"/>
          <w:sz w:val="16"/>
          <w:szCs w:val="16"/>
          <w:shd w:val="clear" w:color="auto" w:fill="E6E6E6"/>
        </w:rPr>
        <w:fldChar w:fldCharType="separate"/>
      </w:r>
      <w:r w:rsidR="004929BF">
        <w:rPr>
          <w:bCs/>
          <w:sz w:val="16"/>
          <w:szCs w:val="16"/>
        </w:rPr>
        <w:t>4.6</w:t>
      </w:r>
      <w:r w:rsidR="003466D0">
        <w:rPr>
          <w:bCs/>
          <w:color w:val="2B579A"/>
          <w:sz w:val="16"/>
          <w:szCs w:val="16"/>
          <w:shd w:val="clear" w:color="auto" w:fill="E6E6E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463D5B71" w:rsidR="004D51E7" w:rsidRPr="00D92543"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w:t>
      </w:r>
      <w:r w:rsidRPr="00D92543">
        <w:rPr>
          <w:rFonts w:cs="Arial"/>
          <w:sz w:val="19"/>
          <w:szCs w:val="19"/>
          <w:lang w:val="en-GB"/>
        </w:rPr>
        <w:t xml:space="preserve">Organization (WHO), acting through its </w:t>
      </w:r>
      <w:r w:rsidRPr="00D92543">
        <w:rPr>
          <w:rFonts w:asciiTheme="minorBidi" w:hAnsiTheme="minorBidi" w:cstheme="minorBidi"/>
          <w:sz w:val="19"/>
          <w:szCs w:val="19"/>
          <w:lang w:val="en-GB"/>
        </w:rPr>
        <w:t>Department of</w:t>
      </w:r>
      <w:r w:rsidRPr="00D92543">
        <w:rPr>
          <w:rFonts w:asciiTheme="minorBidi" w:hAnsiTheme="minorBidi" w:cstheme="minorBidi"/>
          <w:noProof/>
          <w:sz w:val="19"/>
          <w:szCs w:val="19"/>
        </w:rPr>
        <w:t xml:space="preserve"> </w:t>
      </w:r>
      <w:sdt>
        <w:sdtPr>
          <w:rPr>
            <w:rFonts w:cs="Arial"/>
            <w:sz w:val="19"/>
            <w:szCs w:val="19"/>
            <w:shd w:val="clear" w:color="auto" w:fill="E6E6E6"/>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6813F4" w:rsidRPr="00D92543">
            <w:rPr>
              <w:rFonts w:cs="Arial"/>
              <w:sz w:val="19"/>
              <w:szCs w:val="19"/>
              <w:lang w:val="en-GB"/>
            </w:rPr>
            <w:t>Clinical Services and Systems</w:t>
          </w:r>
        </w:sdtContent>
      </w:sdt>
      <w:r w:rsidRPr="00D92543">
        <w:rPr>
          <w:rFonts w:asciiTheme="minorBidi" w:hAnsiTheme="minorBidi" w:cstheme="minorBidi"/>
          <w:sz w:val="19"/>
          <w:szCs w:val="19"/>
          <w:lang w:val="en-GB"/>
        </w:rPr>
        <w:t>, has access to</w:t>
      </w:r>
      <w:r w:rsidRPr="00D92543">
        <w:rPr>
          <w:rFonts w:cs="Arial"/>
          <w:sz w:val="19"/>
          <w:szCs w:val="19"/>
          <w:lang w:val="en-GB"/>
        </w:rPr>
        <w:t xml:space="preserve"> certain information relating to </w:t>
      </w:r>
      <w:r w:rsidR="00207434" w:rsidRPr="00D92543">
        <w:rPr>
          <w:rFonts w:cs="Arial"/>
          <w:sz w:val="19"/>
          <w:szCs w:val="19"/>
          <w:lang w:val="en-GB"/>
        </w:rPr>
        <w:t>Public Health</w:t>
      </w:r>
      <w:r w:rsidRPr="00D92543">
        <w:rPr>
          <w:rFonts w:cs="Arial"/>
          <w:sz w:val="19"/>
          <w:szCs w:val="19"/>
          <w:lang w:val="en-GB"/>
        </w:rPr>
        <w:t xml:space="preserve"> which it considers to be proprietary to itself or to entities collaborating with it </w:t>
      </w:r>
      <w:r w:rsidRPr="00D92543">
        <w:rPr>
          <w:rFonts w:cs="Arial"/>
          <w:i/>
          <w:sz w:val="19"/>
          <w:szCs w:val="19"/>
          <w:lang w:val="en-GB"/>
        </w:rPr>
        <w:t>(</w:t>
      </w:r>
      <w:r w:rsidRPr="00D92543">
        <w:rPr>
          <w:rFonts w:cs="Arial"/>
          <w:sz w:val="19"/>
          <w:szCs w:val="19"/>
          <w:lang w:val="en-GB"/>
        </w:rPr>
        <w:t xml:space="preserve"> “the Information”).</w:t>
      </w:r>
    </w:p>
    <w:p w14:paraId="248FE994" w14:textId="77777777" w:rsidR="004D51E7" w:rsidRPr="00D92543" w:rsidRDefault="004D51E7" w:rsidP="004D51E7">
      <w:pPr>
        <w:spacing w:line="200" w:lineRule="exact"/>
        <w:rPr>
          <w:rFonts w:cs="Arial"/>
          <w:sz w:val="19"/>
          <w:szCs w:val="19"/>
          <w:lang w:val="en-GB"/>
        </w:rPr>
      </w:pPr>
    </w:p>
    <w:p w14:paraId="40009BF9" w14:textId="16EB9DB0" w:rsidR="004D51E7" w:rsidRPr="00D92543" w:rsidRDefault="004D51E7" w:rsidP="00D92543">
      <w:pPr>
        <w:numPr>
          <w:ilvl w:val="0"/>
          <w:numId w:val="29"/>
        </w:numPr>
        <w:tabs>
          <w:tab w:val="clear" w:pos="1070"/>
          <w:tab w:val="num" w:pos="-350"/>
          <w:tab w:val="num" w:pos="360"/>
        </w:tabs>
        <w:spacing w:line="200" w:lineRule="exact"/>
        <w:ind w:left="360"/>
        <w:rPr>
          <w:rFonts w:cs="Arial"/>
          <w:sz w:val="19"/>
          <w:szCs w:val="19"/>
          <w:lang w:val="en-GB"/>
        </w:rPr>
      </w:pPr>
      <w:r w:rsidRPr="00D92543">
        <w:rPr>
          <w:rFonts w:cs="Arial"/>
          <w:sz w:val="19"/>
          <w:szCs w:val="19"/>
          <w:lang w:val="en-GB"/>
        </w:rPr>
        <w:t xml:space="preserve">WHO is willing to provide the Information to the Undersigned for the purpose of allowing the Undersigned to prepare  a response to the Request for Proposal (RFP) for the </w:t>
      </w:r>
      <w:sdt>
        <w:sdtPr>
          <w:rPr>
            <w:rFonts w:cs="Arial"/>
            <w:sz w:val="19"/>
            <w:szCs w:val="19"/>
            <w:shd w:val="clear" w:color="auto" w:fill="E6E6E6"/>
            <w:lang w:val="en-GB"/>
          </w:rPr>
          <w:id w:val="769968025"/>
        </w:sdtPr>
        <w:sdtEndPr/>
        <w:sdtContent>
          <w:r w:rsidR="00D92543">
            <w:rPr>
              <w:rFonts w:cs="Arial"/>
              <w:sz w:val="19"/>
              <w:szCs w:val="19"/>
              <w:lang w:val="en-GB"/>
            </w:rPr>
            <w:t>C</w:t>
          </w:r>
          <w:r w:rsidR="006C1A33" w:rsidRPr="00D92543">
            <w:rPr>
              <w:rFonts w:cs="Arial"/>
              <w:sz w:val="19"/>
              <w:szCs w:val="19"/>
              <w:lang w:val="en-GB"/>
            </w:rPr>
            <w:t>ommunications strategy &amp; products</w:t>
          </w:r>
        </w:sdtContent>
      </w:sdt>
      <w:r w:rsidR="00D92543">
        <w:rPr>
          <w:rFonts w:cs="Arial"/>
          <w:sz w:val="19"/>
          <w:szCs w:val="19"/>
          <w:lang w:val="en-GB"/>
        </w:rPr>
        <w:t xml:space="preserve">. </w:t>
      </w:r>
      <w:r w:rsidRPr="00D92543">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D92543"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499DFF23"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DE3F56">
            <w:rPr>
              <w:rStyle w:val="Style3"/>
            </w:rPr>
            <w:t>2021-UHL/IHS/CSY/002</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color w:val="2B579A"/>
          <w:sz w:val="16"/>
          <w:szCs w:val="16"/>
          <w:shd w:val="clear" w:color="auto" w:fill="E6E6E6"/>
        </w:rPr>
        <w:fldChar w:fldCharType="begin"/>
      </w:r>
      <w:r w:rsidR="003466D0">
        <w:rPr>
          <w:bCs/>
          <w:sz w:val="16"/>
          <w:szCs w:val="16"/>
        </w:rPr>
        <w:instrText xml:space="preserve"> REF _Ref490146626 \r \h </w:instrText>
      </w:r>
      <w:r w:rsidR="003466D0">
        <w:rPr>
          <w:bCs/>
          <w:color w:val="2B579A"/>
          <w:sz w:val="16"/>
          <w:szCs w:val="16"/>
          <w:shd w:val="clear" w:color="auto" w:fill="E6E6E6"/>
        </w:rPr>
      </w:r>
      <w:r w:rsidR="003466D0">
        <w:rPr>
          <w:bCs/>
          <w:color w:val="2B579A"/>
          <w:sz w:val="16"/>
          <w:szCs w:val="16"/>
          <w:shd w:val="clear" w:color="auto" w:fill="E6E6E6"/>
        </w:rPr>
        <w:fldChar w:fldCharType="separate"/>
      </w:r>
      <w:r w:rsidR="004929BF">
        <w:rPr>
          <w:bCs/>
          <w:sz w:val="16"/>
          <w:szCs w:val="16"/>
        </w:rPr>
        <w:t>4.4</w:t>
      </w:r>
      <w:r w:rsidR="003466D0">
        <w:rPr>
          <w:bCs/>
          <w:color w:val="2B579A"/>
          <w:sz w:val="16"/>
          <w:szCs w:val="16"/>
          <w:shd w:val="clear" w:color="auto" w:fill="E6E6E6"/>
        </w:rPr>
        <w:fldChar w:fldCharType="end"/>
      </w:r>
      <w:r w:rsidR="003466D0">
        <w:rPr>
          <w:bCs/>
          <w:sz w:val="16"/>
          <w:szCs w:val="16"/>
        </w:rPr>
        <w:t xml:space="preserve"> &amp;</w:t>
      </w:r>
      <w:r w:rsidR="003466D0" w:rsidRPr="0074445C">
        <w:rPr>
          <w:bCs/>
          <w:sz w:val="16"/>
          <w:szCs w:val="16"/>
        </w:rPr>
        <w:t xml:space="preserve"> </w:t>
      </w:r>
      <w:r w:rsidR="003466D0">
        <w:rPr>
          <w:bCs/>
          <w:color w:val="2B579A"/>
          <w:sz w:val="16"/>
          <w:szCs w:val="16"/>
          <w:shd w:val="clear" w:color="auto" w:fill="E6E6E6"/>
        </w:rPr>
        <w:fldChar w:fldCharType="begin"/>
      </w:r>
      <w:r w:rsidR="003466D0">
        <w:rPr>
          <w:bCs/>
          <w:sz w:val="16"/>
          <w:szCs w:val="16"/>
        </w:rPr>
        <w:instrText xml:space="preserve"> REF _Ref490146369 \r \h </w:instrText>
      </w:r>
      <w:r w:rsidR="003466D0">
        <w:rPr>
          <w:bCs/>
          <w:color w:val="2B579A"/>
          <w:sz w:val="16"/>
          <w:szCs w:val="16"/>
          <w:shd w:val="clear" w:color="auto" w:fill="E6E6E6"/>
        </w:rPr>
      </w:r>
      <w:r w:rsidR="003466D0">
        <w:rPr>
          <w:bCs/>
          <w:color w:val="2B579A"/>
          <w:sz w:val="16"/>
          <w:szCs w:val="16"/>
          <w:shd w:val="clear" w:color="auto" w:fill="E6E6E6"/>
        </w:rPr>
        <w:fldChar w:fldCharType="separate"/>
      </w:r>
      <w:r w:rsidR="004929BF">
        <w:rPr>
          <w:bCs/>
          <w:sz w:val="16"/>
          <w:szCs w:val="16"/>
        </w:rPr>
        <w:t>4.6</w:t>
      </w:r>
      <w:r w:rsidR="003466D0">
        <w:rPr>
          <w:bCs/>
          <w:color w:val="2B579A"/>
          <w:sz w:val="16"/>
          <w:szCs w:val="16"/>
          <w:shd w:val="clear" w:color="auto" w:fill="E6E6E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color w:val="2B579A"/>
                  <w:szCs w:val="20"/>
                  <w:shd w:val="clear" w:color="auto" w:fill="E6E6E6"/>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color w:val="2B579A"/>
                  <w:szCs w:val="20"/>
                  <w:shd w:val="clear" w:color="auto" w:fill="E6E6E6"/>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color w:val="2B579A"/>
                  <w:szCs w:val="20"/>
                  <w:shd w:val="clear" w:color="auto" w:fill="E6E6E6"/>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color w:val="2B579A"/>
                  <w:szCs w:val="20"/>
                  <w:shd w:val="clear" w:color="auto" w:fill="E6E6E6"/>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77777777" w:rsidR="00CD64F8" w:rsidRPr="00F76183" w:rsidRDefault="00CD64F8" w:rsidP="001F77DA">
            <w:pPr>
              <w:rPr>
                <w:rFonts w:cs="Arial"/>
                <w:szCs w:val="20"/>
                <w:lang w:val="en-GB"/>
              </w:rPr>
            </w:pPr>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77777777" w:rsidR="001F77DA" w:rsidRPr="00F76183" w:rsidRDefault="001F77DA" w:rsidP="001F77DA">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color w:val="2B579A"/>
                  <w:szCs w:val="20"/>
                  <w:shd w:val="clear" w:color="auto" w:fill="E6E6E6"/>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color w:val="2B579A"/>
                  <w:szCs w:val="20"/>
                  <w:shd w:val="clear" w:color="auto" w:fill="E6E6E6"/>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color w:val="2B579A"/>
                  <w:szCs w:val="20"/>
                  <w:shd w:val="clear" w:color="auto" w:fill="E6E6E6"/>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color w:val="2B579A"/>
                  <w:szCs w:val="20"/>
                  <w:shd w:val="clear" w:color="auto" w:fill="E6E6E6"/>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D92543" w:rsidRPr="00D92543" w14:paraId="2B9FD1A5" w14:textId="77777777" w:rsidTr="00A112BC">
        <w:tc>
          <w:tcPr>
            <w:tcW w:w="1008" w:type="dxa"/>
            <w:shd w:val="clear" w:color="auto" w:fill="auto"/>
          </w:tcPr>
          <w:p w14:paraId="44A88290" w14:textId="05828ABF" w:rsidR="001F77DA" w:rsidRPr="00FE4629" w:rsidRDefault="009E2A3D" w:rsidP="00F57C68">
            <w:pPr>
              <w:rPr>
                <w:lang w:val="en-GB"/>
              </w:rPr>
            </w:pPr>
            <w:r w:rsidRPr="00FE4629">
              <w:rPr>
                <w:rFonts w:cs="Arial"/>
                <w:szCs w:val="20"/>
                <w:shd w:val="clear" w:color="auto" w:fill="E6E6E6"/>
                <w:lang w:val="en-GB"/>
              </w:rPr>
              <w:fldChar w:fldCharType="begin"/>
            </w:r>
            <w:r w:rsidRPr="00FE4629">
              <w:rPr>
                <w:rFonts w:cs="Arial"/>
                <w:szCs w:val="20"/>
                <w:shd w:val="clear" w:color="auto" w:fill="E6E6E6"/>
                <w:lang w:val="en-GB"/>
              </w:rPr>
              <w:instrText xml:space="preserve"> REF _Ref501552799 \r \h </w:instrText>
            </w:r>
            <w:r w:rsidRPr="00FE4629">
              <w:rPr>
                <w:rFonts w:cs="Arial"/>
                <w:szCs w:val="20"/>
                <w:shd w:val="clear" w:color="auto" w:fill="E6E6E6"/>
                <w:lang w:val="en-GB"/>
              </w:rPr>
            </w:r>
            <w:r w:rsidRPr="00FE4629">
              <w:rPr>
                <w:rFonts w:cs="Arial"/>
                <w:szCs w:val="20"/>
                <w:shd w:val="clear" w:color="auto" w:fill="E6E6E6"/>
                <w:lang w:val="en-GB"/>
              </w:rPr>
              <w:fldChar w:fldCharType="separate"/>
            </w:r>
            <w:r w:rsidR="004929BF" w:rsidRPr="00FE4629">
              <w:rPr>
                <w:rFonts w:cs="Arial"/>
                <w:szCs w:val="20"/>
                <w:shd w:val="clear" w:color="auto" w:fill="E6E6E6"/>
                <w:lang w:val="en-GB"/>
              </w:rPr>
              <w:t>4.12.</w:t>
            </w:r>
            <w:r w:rsidR="00957352" w:rsidRPr="00FE4629">
              <w:rPr>
                <w:rFonts w:cs="Arial"/>
                <w:szCs w:val="20"/>
                <w:shd w:val="clear" w:color="auto" w:fill="E6E6E6"/>
                <w:lang w:val="en-GB"/>
              </w:rPr>
              <w:t>1</w:t>
            </w:r>
            <w:r w:rsidRPr="00FE4629">
              <w:rPr>
                <w:rFonts w:cs="Arial"/>
                <w:szCs w:val="20"/>
                <w:shd w:val="clear" w:color="auto" w:fill="E6E6E6"/>
                <w:lang w:val="en-GB"/>
              </w:rPr>
              <w:fldChar w:fldCharType="end"/>
            </w:r>
            <w:r w:rsidR="001F77DA" w:rsidRPr="00FE4629">
              <w:rPr>
                <w:rFonts w:cs="Arial"/>
                <w:szCs w:val="20"/>
                <w:shd w:val="clear" w:color="auto" w:fill="E6E6E6"/>
                <w:lang w:val="en-GB"/>
              </w:rPr>
              <w:t xml:space="preserve"> to </w:t>
            </w:r>
            <w:r w:rsidRPr="00FE4629">
              <w:rPr>
                <w:rFonts w:cs="Arial"/>
                <w:szCs w:val="20"/>
                <w:shd w:val="clear" w:color="auto" w:fill="E6E6E6"/>
                <w:lang w:val="en-GB"/>
              </w:rPr>
              <w:fldChar w:fldCharType="begin"/>
            </w:r>
            <w:r w:rsidRPr="00FE4629">
              <w:rPr>
                <w:rFonts w:cs="Arial"/>
                <w:szCs w:val="20"/>
                <w:shd w:val="clear" w:color="auto" w:fill="E6E6E6"/>
                <w:lang w:val="en-GB"/>
              </w:rPr>
              <w:instrText xml:space="preserve"> REF _Ref501033721 \r \h </w:instrText>
            </w:r>
            <w:r w:rsidRPr="00FE4629">
              <w:rPr>
                <w:rFonts w:cs="Arial"/>
                <w:szCs w:val="20"/>
                <w:shd w:val="clear" w:color="auto" w:fill="E6E6E6"/>
                <w:lang w:val="en-GB"/>
              </w:rPr>
            </w:r>
            <w:r w:rsidRPr="00FE4629">
              <w:rPr>
                <w:rFonts w:cs="Arial"/>
                <w:szCs w:val="20"/>
                <w:shd w:val="clear" w:color="auto" w:fill="E6E6E6"/>
                <w:lang w:val="en-GB"/>
              </w:rPr>
              <w:fldChar w:fldCharType="separate"/>
            </w:r>
            <w:r w:rsidR="004929BF" w:rsidRPr="00FE4629">
              <w:rPr>
                <w:rFonts w:cs="Arial"/>
                <w:szCs w:val="20"/>
                <w:shd w:val="clear" w:color="auto" w:fill="E6E6E6"/>
                <w:lang w:val="en-GB"/>
              </w:rPr>
              <w:t>4.12.</w:t>
            </w:r>
            <w:r w:rsidR="009550B0" w:rsidRPr="00FE4629">
              <w:rPr>
                <w:rFonts w:cs="Arial"/>
                <w:szCs w:val="20"/>
                <w:shd w:val="clear" w:color="auto" w:fill="E6E6E6"/>
                <w:lang w:val="en-GB"/>
              </w:rPr>
              <w:t>5</w:t>
            </w:r>
            <w:r w:rsidRPr="00FE4629">
              <w:rPr>
                <w:rFonts w:cs="Arial"/>
                <w:szCs w:val="20"/>
                <w:shd w:val="clear" w:color="auto" w:fill="E6E6E6"/>
                <w:lang w:val="en-GB"/>
              </w:rPr>
              <w:fldChar w:fldCharType="end"/>
            </w:r>
          </w:p>
        </w:tc>
        <w:tc>
          <w:tcPr>
            <w:tcW w:w="5196" w:type="dxa"/>
            <w:shd w:val="clear" w:color="auto" w:fill="auto"/>
          </w:tcPr>
          <w:p w14:paraId="0FA5B7D1" w14:textId="70ECB974" w:rsidR="009E2A3D" w:rsidRPr="00FE4629" w:rsidRDefault="001F77DA" w:rsidP="002068E4">
            <w:pPr>
              <w:rPr>
                <w:rFonts w:cs="Arial"/>
                <w:szCs w:val="20"/>
                <w:lang w:val="en-GB"/>
              </w:rPr>
            </w:pPr>
            <w:r w:rsidRPr="00FE4629">
              <w:rPr>
                <w:rFonts w:cs="Arial"/>
                <w:szCs w:val="20"/>
                <w:shd w:val="clear" w:color="auto" w:fill="E6E6E6"/>
                <w:lang w:val="en-GB"/>
              </w:rPr>
              <w:t>Technical Proposal, including Executive Summary, proposed solution, approach/methodology and timeline</w:t>
            </w:r>
          </w:p>
        </w:tc>
        <w:tc>
          <w:tcPr>
            <w:tcW w:w="2976" w:type="dxa"/>
            <w:shd w:val="clear" w:color="auto" w:fill="auto"/>
          </w:tcPr>
          <w:p w14:paraId="638976CF" w14:textId="77777777" w:rsidR="001F77DA" w:rsidRPr="00D92543" w:rsidRDefault="001F77DA" w:rsidP="001F77DA">
            <w:pPr>
              <w:rPr>
                <w:highlight w:val="yellow"/>
                <w:lang w:val="en-GB"/>
              </w:rPr>
            </w:pPr>
            <w:r w:rsidRPr="00D92543">
              <w:rPr>
                <w:rFonts w:cs="Arial"/>
                <w:szCs w:val="20"/>
                <w:highlight w:val="yellow"/>
                <w:shd w:val="clear" w:color="auto" w:fill="E6E6E6"/>
                <w:lang w:val="en-GB"/>
              </w:rPr>
              <w:t xml:space="preserve">  </w:t>
            </w:r>
            <w:sdt>
              <w:sdtPr>
                <w:rPr>
                  <w:rFonts w:cs="Arial"/>
                  <w:szCs w:val="20"/>
                  <w:highlight w:val="yellow"/>
                  <w:shd w:val="clear" w:color="auto" w:fill="E6E6E6"/>
                  <w:lang w:val="en-GB"/>
                </w:rPr>
                <w:id w:val="-1261911951"/>
                <w14:checkbox>
                  <w14:checked w14:val="0"/>
                  <w14:checkedState w14:val="2612" w14:font="MS Gothic"/>
                  <w14:uncheckedState w14:val="2610" w14:font="MS Gothic"/>
                </w14:checkbox>
              </w:sdtPr>
              <w:sdtEndPr/>
              <w:sdtContent>
                <w:r w:rsidRPr="00D92543">
                  <w:rPr>
                    <w:rFonts w:ascii="MS Gothic" w:eastAsia="MS Gothic" w:hAnsi="MS Gothic" w:cs="Arial"/>
                    <w:szCs w:val="20"/>
                    <w:highlight w:val="yellow"/>
                    <w:shd w:val="clear" w:color="auto" w:fill="E6E6E6"/>
                    <w:lang w:val="en-GB"/>
                  </w:rPr>
                  <w:t>☐</w:t>
                </w:r>
              </w:sdtContent>
            </w:sdt>
            <w:r w:rsidRPr="00D92543">
              <w:rPr>
                <w:rFonts w:cs="Arial"/>
                <w:szCs w:val="20"/>
                <w:highlight w:val="yellow"/>
                <w:shd w:val="clear" w:color="auto" w:fill="E6E6E6"/>
                <w:lang w:val="en-GB"/>
              </w:rPr>
              <w:t xml:space="preserve">  Yes          </w:t>
            </w:r>
            <w:sdt>
              <w:sdtPr>
                <w:rPr>
                  <w:rFonts w:cs="Arial"/>
                  <w:szCs w:val="20"/>
                  <w:highlight w:val="yellow"/>
                  <w:shd w:val="clear" w:color="auto" w:fill="E6E6E6"/>
                  <w:lang w:val="en-GB"/>
                </w:rPr>
                <w:id w:val="584194333"/>
                <w14:checkbox>
                  <w14:checked w14:val="0"/>
                  <w14:checkedState w14:val="2612" w14:font="MS Gothic"/>
                  <w14:uncheckedState w14:val="2610" w14:font="MS Gothic"/>
                </w14:checkbox>
              </w:sdtPr>
              <w:sdtEndPr/>
              <w:sdtContent>
                <w:r w:rsidRPr="00D92543">
                  <w:rPr>
                    <w:rFonts w:ascii="MS Gothic" w:eastAsia="MS Gothic" w:hAnsi="MS Gothic" w:cs="Arial"/>
                    <w:szCs w:val="20"/>
                    <w:highlight w:val="yellow"/>
                    <w:shd w:val="clear" w:color="auto" w:fill="E6E6E6"/>
                    <w:lang w:val="en-GB"/>
                  </w:rPr>
                  <w:t>☐</w:t>
                </w:r>
              </w:sdtContent>
            </w:sdt>
            <w:r w:rsidRPr="00D92543">
              <w:rPr>
                <w:rFonts w:cs="Arial"/>
                <w:szCs w:val="20"/>
                <w:highlight w:val="yellow"/>
                <w:shd w:val="clear" w:color="auto" w:fill="E6E6E6"/>
                <w:lang w:val="en-GB"/>
              </w:rPr>
              <w:t xml:space="preserve">  No</w:t>
            </w:r>
          </w:p>
        </w:tc>
      </w:tr>
      <w:permStart w:id="735448715" w:edGrp="everyone" w:colFirst="2" w:colLast="2"/>
      <w:permEnd w:id="1635344445"/>
      <w:tr w:rsidR="00D92543" w:rsidRPr="00D92543" w14:paraId="37D40456" w14:textId="77777777" w:rsidTr="00A112BC">
        <w:tc>
          <w:tcPr>
            <w:tcW w:w="1008" w:type="dxa"/>
            <w:shd w:val="clear" w:color="auto" w:fill="auto"/>
          </w:tcPr>
          <w:p w14:paraId="2D3A76BE" w14:textId="339F66A9" w:rsidR="001F77DA" w:rsidRPr="00FE4629" w:rsidRDefault="009E2A3D" w:rsidP="001F77DA">
            <w:pPr>
              <w:rPr>
                <w:lang w:val="en-GB"/>
              </w:rPr>
            </w:pPr>
            <w:r w:rsidRPr="00FE4629">
              <w:rPr>
                <w:rFonts w:cs="Arial"/>
                <w:szCs w:val="20"/>
                <w:shd w:val="clear" w:color="auto" w:fill="E6E6E6"/>
                <w:lang w:val="en-GB"/>
              </w:rPr>
              <w:fldChar w:fldCharType="begin"/>
            </w:r>
            <w:r w:rsidRPr="00FE4629">
              <w:rPr>
                <w:shd w:val="clear" w:color="auto" w:fill="E6E6E6"/>
                <w:lang w:val="en-GB"/>
              </w:rPr>
              <w:instrText xml:space="preserve"> REF _Ref501552837 \r \h </w:instrText>
            </w:r>
            <w:r w:rsidRPr="00FE4629">
              <w:rPr>
                <w:rFonts w:cs="Arial"/>
                <w:szCs w:val="20"/>
                <w:shd w:val="clear" w:color="auto" w:fill="E6E6E6"/>
                <w:lang w:val="en-GB"/>
              </w:rPr>
            </w:r>
            <w:r w:rsidR="00FE4629">
              <w:rPr>
                <w:rFonts w:cs="Arial"/>
                <w:szCs w:val="20"/>
                <w:shd w:val="clear" w:color="auto" w:fill="E6E6E6"/>
                <w:lang w:val="en-GB"/>
              </w:rPr>
              <w:instrText xml:space="preserve"> \* MERGEFORMAT </w:instrText>
            </w:r>
            <w:r w:rsidRPr="00FE4629">
              <w:rPr>
                <w:rFonts w:cs="Arial"/>
                <w:szCs w:val="20"/>
                <w:shd w:val="clear" w:color="auto" w:fill="E6E6E6"/>
                <w:lang w:val="en-GB"/>
              </w:rPr>
              <w:fldChar w:fldCharType="separate"/>
            </w:r>
            <w:r w:rsidR="004929BF" w:rsidRPr="00FE4629">
              <w:rPr>
                <w:shd w:val="clear" w:color="auto" w:fill="E6E6E6"/>
                <w:lang w:val="en-GB"/>
              </w:rPr>
              <w:t>4.12.</w:t>
            </w:r>
            <w:r w:rsidR="009550B0" w:rsidRPr="00FE4629">
              <w:rPr>
                <w:shd w:val="clear" w:color="auto" w:fill="E6E6E6"/>
                <w:lang w:val="en-GB"/>
              </w:rPr>
              <w:t>6</w:t>
            </w:r>
            <w:r w:rsidRPr="00FE4629">
              <w:rPr>
                <w:rFonts w:cs="Arial"/>
                <w:szCs w:val="20"/>
                <w:shd w:val="clear" w:color="auto" w:fill="E6E6E6"/>
                <w:lang w:val="en-GB"/>
              </w:rPr>
              <w:fldChar w:fldCharType="end"/>
            </w:r>
          </w:p>
        </w:tc>
        <w:tc>
          <w:tcPr>
            <w:tcW w:w="5196" w:type="dxa"/>
            <w:shd w:val="clear" w:color="auto" w:fill="auto"/>
          </w:tcPr>
          <w:p w14:paraId="36EA1BA9" w14:textId="68B516D4" w:rsidR="001F77DA" w:rsidRPr="00FE4629" w:rsidRDefault="001F77DA" w:rsidP="002068E4">
            <w:pPr>
              <w:rPr>
                <w:lang w:val="en-GB"/>
              </w:rPr>
            </w:pPr>
            <w:r w:rsidRPr="00FE4629">
              <w:rPr>
                <w:rFonts w:cs="Arial"/>
                <w:szCs w:val="20"/>
                <w:shd w:val="clear" w:color="auto" w:fill="E6E6E6"/>
                <w:lang w:val="en-GB"/>
              </w:rPr>
              <w:t xml:space="preserve">Financial Proposal </w:t>
            </w:r>
            <w:r w:rsidR="00CE3527" w:rsidRPr="00FE4629">
              <w:rPr>
                <w:rFonts w:cs="Arial"/>
                <w:szCs w:val="20"/>
                <w:shd w:val="clear" w:color="auto" w:fill="E6E6E6"/>
                <w:lang w:val="en-GB"/>
              </w:rPr>
              <w:t xml:space="preserve">and </w:t>
            </w:r>
            <w:r w:rsidR="00CE3527" w:rsidRPr="00FE4629">
              <w:rPr>
                <w:rFonts w:cs="Arial"/>
                <w:b/>
                <w:bCs/>
                <w:szCs w:val="20"/>
                <w:shd w:val="clear" w:color="auto" w:fill="E6E6E6"/>
                <w:lang w:val="en-GB"/>
              </w:rPr>
              <w:t>Rate Card</w:t>
            </w:r>
          </w:p>
        </w:tc>
        <w:tc>
          <w:tcPr>
            <w:tcW w:w="2976" w:type="dxa"/>
            <w:shd w:val="clear" w:color="auto" w:fill="auto"/>
          </w:tcPr>
          <w:p w14:paraId="4E33E48E" w14:textId="77777777" w:rsidR="001F77DA" w:rsidRPr="00D92543" w:rsidRDefault="001F77DA" w:rsidP="001F77DA">
            <w:pPr>
              <w:rPr>
                <w:highlight w:val="yellow"/>
                <w:lang w:val="en-GB"/>
              </w:rPr>
            </w:pPr>
            <w:r w:rsidRPr="00D92543">
              <w:rPr>
                <w:rFonts w:cs="Arial"/>
                <w:szCs w:val="20"/>
                <w:highlight w:val="yellow"/>
                <w:shd w:val="clear" w:color="auto" w:fill="E6E6E6"/>
                <w:lang w:val="en-GB"/>
              </w:rPr>
              <w:t xml:space="preserve">  </w:t>
            </w:r>
            <w:sdt>
              <w:sdtPr>
                <w:rPr>
                  <w:rFonts w:cs="Arial"/>
                  <w:szCs w:val="20"/>
                  <w:highlight w:val="yellow"/>
                  <w:shd w:val="clear" w:color="auto" w:fill="E6E6E6"/>
                  <w:lang w:val="en-GB"/>
                </w:rPr>
                <w:id w:val="717858572"/>
                <w14:checkbox>
                  <w14:checked w14:val="0"/>
                  <w14:checkedState w14:val="2612" w14:font="MS Gothic"/>
                  <w14:uncheckedState w14:val="2610" w14:font="MS Gothic"/>
                </w14:checkbox>
              </w:sdtPr>
              <w:sdtEndPr/>
              <w:sdtContent>
                <w:r w:rsidRPr="00D92543">
                  <w:rPr>
                    <w:rFonts w:ascii="MS Gothic" w:eastAsia="MS Gothic" w:hAnsi="MS Gothic" w:cs="Arial"/>
                    <w:szCs w:val="20"/>
                    <w:highlight w:val="yellow"/>
                    <w:shd w:val="clear" w:color="auto" w:fill="E6E6E6"/>
                    <w:lang w:val="en-GB"/>
                  </w:rPr>
                  <w:t>☐</w:t>
                </w:r>
              </w:sdtContent>
            </w:sdt>
            <w:r w:rsidRPr="00D92543">
              <w:rPr>
                <w:rFonts w:cs="Arial"/>
                <w:szCs w:val="20"/>
                <w:highlight w:val="yellow"/>
                <w:shd w:val="clear" w:color="auto" w:fill="E6E6E6"/>
                <w:lang w:val="en-GB"/>
              </w:rPr>
              <w:t xml:space="preserve">  Yes          </w:t>
            </w:r>
            <w:sdt>
              <w:sdtPr>
                <w:rPr>
                  <w:rFonts w:cs="Arial"/>
                  <w:szCs w:val="20"/>
                  <w:highlight w:val="yellow"/>
                  <w:shd w:val="clear" w:color="auto" w:fill="E6E6E6"/>
                  <w:lang w:val="en-GB"/>
                </w:rPr>
                <w:id w:val="-842002464"/>
                <w14:checkbox>
                  <w14:checked w14:val="0"/>
                  <w14:checkedState w14:val="2612" w14:font="MS Gothic"/>
                  <w14:uncheckedState w14:val="2610" w14:font="MS Gothic"/>
                </w14:checkbox>
              </w:sdtPr>
              <w:sdtEndPr/>
              <w:sdtContent>
                <w:r w:rsidRPr="00D92543">
                  <w:rPr>
                    <w:rFonts w:ascii="MS Gothic" w:eastAsia="MS Gothic" w:hAnsi="MS Gothic" w:cs="Arial"/>
                    <w:szCs w:val="20"/>
                    <w:highlight w:val="yellow"/>
                    <w:shd w:val="clear" w:color="auto" w:fill="E6E6E6"/>
                    <w:lang w:val="en-GB"/>
                  </w:rPr>
                  <w:t>☐</w:t>
                </w:r>
              </w:sdtContent>
            </w:sdt>
            <w:r w:rsidRPr="00D92543">
              <w:rPr>
                <w:rFonts w:cs="Arial"/>
                <w:szCs w:val="20"/>
                <w:highlight w:val="yellow"/>
                <w:shd w:val="clear" w:color="auto" w:fill="E6E6E6"/>
                <w:lang w:val="en-GB"/>
              </w:rPr>
              <w:t xml:space="preserve">  No</w:t>
            </w:r>
          </w:p>
        </w:tc>
      </w:tr>
      <w:permEnd w:id="735448715"/>
    </w:tbl>
    <w:p w14:paraId="5D3274EE" w14:textId="77777777" w:rsidR="006A5B02" w:rsidRPr="00D92543" w:rsidRDefault="006A5B02" w:rsidP="006A5B02">
      <w:pPr>
        <w:pStyle w:val="Header"/>
        <w:rPr>
          <w:rFonts w:cs="Arial"/>
          <w:b/>
          <w:bCs/>
          <w:lang w:val="en-GB"/>
        </w:rPr>
      </w:pPr>
    </w:p>
    <w:p w14:paraId="73BCB902" w14:textId="77777777" w:rsidR="006A5B02" w:rsidRPr="00D92543" w:rsidRDefault="006A5B02" w:rsidP="006A5B02">
      <w:pPr>
        <w:pStyle w:val="BodyText"/>
        <w:rPr>
          <w:rFonts w:ascii="Arial" w:hAnsi="Arial" w:cs="Arial"/>
          <w:sz w:val="18"/>
          <w:szCs w:val="18"/>
        </w:rPr>
      </w:pPr>
    </w:p>
    <w:p w14:paraId="37A9A778" w14:textId="77777777" w:rsidR="006A5B02" w:rsidRPr="00D92543" w:rsidRDefault="006A5B02" w:rsidP="006A5B02">
      <w:pPr>
        <w:pStyle w:val="BodyText"/>
        <w:rPr>
          <w:rFonts w:ascii="Arial" w:hAnsi="Arial" w:cs="Arial"/>
          <w:b/>
          <w:bCs/>
          <w:sz w:val="18"/>
          <w:szCs w:val="18"/>
        </w:rPr>
      </w:pPr>
    </w:p>
    <w:p w14:paraId="028A6803" w14:textId="77777777" w:rsidR="006A5B02" w:rsidRPr="00D92543" w:rsidRDefault="006A5B02" w:rsidP="006A5B02">
      <w:pPr>
        <w:pStyle w:val="BodyText"/>
        <w:rPr>
          <w:rFonts w:ascii="Arial" w:hAnsi="Arial" w:cs="Arial"/>
          <w:b/>
          <w:bCs/>
          <w:sz w:val="18"/>
          <w:szCs w:val="18"/>
        </w:rPr>
      </w:pPr>
    </w:p>
    <w:p w14:paraId="12C4DE29" w14:textId="77777777" w:rsidR="006A5B02" w:rsidRPr="00D92543" w:rsidRDefault="006A5B02" w:rsidP="006A5B02">
      <w:pPr>
        <w:pStyle w:val="BodyText"/>
        <w:rPr>
          <w:rFonts w:ascii="Arial" w:hAnsi="Arial" w:cs="Arial"/>
          <w:b/>
          <w:bCs/>
          <w:sz w:val="18"/>
          <w:szCs w:val="18"/>
        </w:rPr>
      </w:pPr>
    </w:p>
    <w:p w14:paraId="258B7EAD" w14:textId="77777777" w:rsidR="006A5B02" w:rsidRPr="00D92543" w:rsidRDefault="006A5B02" w:rsidP="006A5B02">
      <w:pPr>
        <w:pStyle w:val="BodyText"/>
        <w:rPr>
          <w:rFonts w:ascii="Arial" w:hAnsi="Arial" w:cs="Arial"/>
          <w:b/>
          <w:bCs/>
          <w:sz w:val="18"/>
          <w:szCs w:val="18"/>
        </w:rPr>
      </w:pPr>
    </w:p>
    <w:p w14:paraId="73876AAB" w14:textId="77777777" w:rsidR="006A5B02" w:rsidRPr="00D92543" w:rsidRDefault="006A5B02" w:rsidP="00A112BC">
      <w:pPr>
        <w:pStyle w:val="BodyText"/>
        <w:rPr>
          <w:rFonts w:ascii="Arial" w:hAnsi="Arial"/>
          <w:b/>
          <w:sz w:val="18"/>
        </w:rPr>
      </w:pPr>
    </w:p>
    <w:p w14:paraId="2D140853" w14:textId="77777777" w:rsidR="003466D0" w:rsidRPr="00D92543" w:rsidRDefault="003466D0" w:rsidP="00A112BC">
      <w:pPr>
        <w:pStyle w:val="BodyText"/>
        <w:spacing w:after="0"/>
        <w:rPr>
          <w:rFonts w:ascii="Arial" w:hAnsi="Arial"/>
          <w:b/>
          <w:sz w:val="18"/>
        </w:rPr>
      </w:pPr>
    </w:p>
    <w:p w14:paraId="749028B3" w14:textId="77777777" w:rsidR="003466D0" w:rsidRPr="00D92543" w:rsidRDefault="003466D0" w:rsidP="00A112BC">
      <w:pPr>
        <w:pStyle w:val="BodyText"/>
        <w:spacing w:after="0"/>
        <w:rPr>
          <w:rFonts w:ascii="Arial" w:hAnsi="Arial" w:cs="Arial"/>
          <w:b/>
          <w:bCs/>
          <w:sz w:val="18"/>
          <w:szCs w:val="18"/>
        </w:rPr>
      </w:pPr>
    </w:p>
    <w:p w14:paraId="59763EFB" w14:textId="77777777" w:rsidR="003466D0" w:rsidRPr="00D92543" w:rsidRDefault="003466D0" w:rsidP="00A112BC">
      <w:pPr>
        <w:pStyle w:val="BodyText"/>
        <w:spacing w:after="0"/>
        <w:rPr>
          <w:rFonts w:ascii="Arial" w:hAnsi="Arial" w:cs="Arial"/>
          <w:b/>
          <w:bCs/>
          <w:sz w:val="18"/>
          <w:szCs w:val="18"/>
        </w:rPr>
      </w:pPr>
    </w:p>
    <w:p w14:paraId="285B0903" w14:textId="77777777" w:rsidR="003466D0" w:rsidRPr="00D92543" w:rsidRDefault="003466D0" w:rsidP="00A112BC">
      <w:pPr>
        <w:pStyle w:val="BodyText"/>
        <w:spacing w:after="0"/>
        <w:rPr>
          <w:rFonts w:ascii="Arial" w:hAnsi="Arial" w:cs="Arial"/>
          <w:b/>
          <w:bCs/>
          <w:sz w:val="18"/>
          <w:szCs w:val="18"/>
        </w:rPr>
      </w:pPr>
    </w:p>
    <w:p w14:paraId="47758C29" w14:textId="77777777" w:rsidR="003466D0" w:rsidRPr="00D92543" w:rsidRDefault="003466D0" w:rsidP="00A112BC">
      <w:pPr>
        <w:pStyle w:val="BodyText"/>
        <w:spacing w:after="0"/>
        <w:rPr>
          <w:rFonts w:ascii="Arial" w:hAnsi="Arial" w:cs="Arial"/>
          <w:b/>
          <w:bCs/>
          <w:sz w:val="18"/>
          <w:szCs w:val="18"/>
        </w:rPr>
      </w:pPr>
    </w:p>
    <w:p w14:paraId="038ED318" w14:textId="77777777" w:rsidR="003466D0" w:rsidRPr="00D92543"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color w:val="2B579A"/>
          <w:sz w:val="18"/>
          <w:szCs w:val="18"/>
          <w:shd w:val="clear" w:color="auto" w:fill="E6E6E6"/>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color w:val="2B579A"/>
          <w:sz w:val="18"/>
          <w:szCs w:val="18"/>
          <w:shd w:val="clear" w:color="auto" w:fill="E6E6E6"/>
        </w:rPr>
      </w:r>
      <w:r w:rsidR="00186451" w:rsidRPr="00D07547">
        <w:rPr>
          <w:rFonts w:ascii="Arial" w:hAnsi="Arial" w:cs="Arial"/>
          <w:color w:val="2B579A"/>
          <w:sz w:val="18"/>
          <w:szCs w:val="18"/>
          <w:shd w:val="clear" w:color="auto" w:fill="E6E6E6"/>
        </w:rPr>
        <w:fldChar w:fldCharType="separate"/>
      </w:r>
      <w:r w:rsidR="004929BF">
        <w:rPr>
          <w:rFonts w:ascii="Arial" w:hAnsi="Arial" w:cs="Arial"/>
          <w:sz w:val="18"/>
          <w:szCs w:val="18"/>
        </w:rPr>
        <w:t>4.8</w:t>
      </w:r>
      <w:r w:rsidR="00186451" w:rsidRPr="00D07547">
        <w:rPr>
          <w:rFonts w:ascii="Arial" w:hAnsi="Arial" w:cs="Arial"/>
          <w:color w:val="2B579A"/>
          <w:sz w:val="18"/>
          <w:szCs w:val="18"/>
          <w:shd w:val="clear" w:color="auto" w:fill="E6E6E6"/>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7FE694D9" w14:textId="2879DD85" w:rsidR="006A5B02" w:rsidRPr="001307E0" w:rsidRDefault="00B11424" w:rsidP="00CE3527">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7B0DD2EB"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DE3F56">
            <w:rPr>
              <w:rStyle w:val="Style3"/>
              <w:rFonts w:eastAsia="SimSun"/>
              <w:color w:val="auto"/>
              <w:sz w:val="20"/>
              <w:szCs w:val="20"/>
            </w:rPr>
            <w:t>2021-UHL/IHS/CSY/002</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497657">
        <w:trPr>
          <w:trHeight w:val="256"/>
          <w:jc w:val="center"/>
        </w:trPr>
        <w:tc>
          <w:tcPr>
            <w:tcW w:w="1115" w:type="dxa"/>
            <w:shd w:val="clear" w:color="auto" w:fill="DDDDDD"/>
          </w:tcPr>
          <w:p w14:paraId="579C8E62" w14:textId="77777777" w:rsidR="00663A66" w:rsidRPr="00B96352" w:rsidRDefault="00663A66" w:rsidP="00497657">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497657">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497657">
        <w:trPr>
          <w:trHeight w:val="256"/>
          <w:jc w:val="center"/>
        </w:trPr>
        <w:tc>
          <w:tcPr>
            <w:tcW w:w="1115" w:type="dxa"/>
            <w:shd w:val="clear" w:color="auto" w:fill="auto"/>
          </w:tcPr>
          <w:p w14:paraId="1CFEB66C" w14:textId="77777777" w:rsidR="00663A66" w:rsidRPr="00B96352" w:rsidRDefault="00663A66" w:rsidP="00497657">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497657">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497657">
        <w:trPr>
          <w:trHeight w:val="238"/>
          <w:jc w:val="center"/>
        </w:trPr>
        <w:tc>
          <w:tcPr>
            <w:tcW w:w="1115" w:type="dxa"/>
            <w:shd w:val="clear" w:color="auto" w:fill="auto"/>
          </w:tcPr>
          <w:p w14:paraId="52B52CE1" w14:textId="77777777" w:rsidR="00663A66" w:rsidRPr="00B96352" w:rsidRDefault="00663A66" w:rsidP="00497657">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497657">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497657">
        <w:trPr>
          <w:trHeight w:val="238"/>
          <w:jc w:val="center"/>
        </w:trPr>
        <w:tc>
          <w:tcPr>
            <w:tcW w:w="1115" w:type="dxa"/>
            <w:shd w:val="clear" w:color="auto" w:fill="auto"/>
          </w:tcPr>
          <w:p w14:paraId="17710482" w14:textId="77777777" w:rsidR="00663A66" w:rsidRPr="00B96352" w:rsidRDefault="00663A66" w:rsidP="00497657">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497657">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497657">
        <w:trPr>
          <w:trHeight w:val="238"/>
          <w:jc w:val="center"/>
        </w:trPr>
        <w:tc>
          <w:tcPr>
            <w:tcW w:w="1115" w:type="dxa"/>
            <w:shd w:val="clear" w:color="auto" w:fill="auto"/>
          </w:tcPr>
          <w:p w14:paraId="03EB7F47" w14:textId="77777777" w:rsidR="00663A66" w:rsidRPr="00B96352" w:rsidRDefault="00663A66" w:rsidP="00497657">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497657">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497657">
        <w:trPr>
          <w:trHeight w:val="238"/>
          <w:jc w:val="center"/>
        </w:trPr>
        <w:tc>
          <w:tcPr>
            <w:tcW w:w="1115" w:type="dxa"/>
            <w:shd w:val="clear" w:color="auto" w:fill="auto"/>
          </w:tcPr>
          <w:p w14:paraId="3B285C64" w14:textId="77777777" w:rsidR="00663A66" w:rsidRPr="00B96352" w:rsidRDefault="00663A66" w:rsidP="00497657">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497657">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497657">
        <w:trPr>
          <w:trHeight w:val="238"/>
          <w:jc w:val="center"/>
        </w:trPr>
        <w:tc>
          <w:tcPr>
            <w:tcW w:w="1115" w:type="dxa"/>
            <w:shd w:val="clear" w:color="auto" w:fill="auto"/>
          </w:tcPr>
          <w:p w14:paraId="1BDBF1BD" w14:textId="77777777" w:rsidR="00663A66" w:rsidRPr="00B96352" w:rsidRDefault="00663A66" w:rsidP="00497657">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497657">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497657">
        <w:trPr>
          <w:trHeight w:val="238"/>
          <w:jc w:val="center"/>
        </w:trPr>
        <w:tc>
          <w:tcPr>
            <w:tcW w:w="1115" w:type="dxa"/>
            <w:shd w:val="clear" w:color="auto" w:fill="auto"/>
          </w:tcPr>
          <w:p w14:paraId="12AA9FDC" w14:textId="77777777" w:rsidR="00663A66" w:rsidRPr="00B96352" w:rsidRDefault="00663A66" w:rsidP="00497657">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497657">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497657">
        <w:trPr>
          <w:trHeight w:val="238"/>
          <w:jc w:val="center"/>
        </w:trPr>
        <w:tc>
          <w:tcPr>
            <w:tcW w:w="1115" w:type="dxa"/>
            <w:shd w:val="clear" w:color="auto" w:fill="auto"/>
          </w:tcPr>
          <w:p w14:paraId="7945F76C" w14:textId="77777777" w:rsidR="00663A66" w:rsidRPr="00B96352" w:rsidRDefault="00663A66" w:rsidP="00497657">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497657">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497657">
        <w:trPr>
          <w:trHeight w:val="238"/>
          <w:jc w:val="center"/>
        </w:trPr>
        <w:tc>
          <w:tcPr>
            <w:tcW w:w="1115" w:type="dxa"/>
            <w:shd w:val="clear" w:color="auto" w:fill="auto"/>
          </w:tcPr>
          <w:p w14:paraId="6E85E1E5" w14:textId="77777777" w:rsidR="00663A66" w:rsidRPr="00B96352" w:rsidRDefault="00663A66" w:rsidP="00497657">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497657">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497657">
        <w:trPr>
          <w:trHeight w:val="238"/>
          <w:jc w:val="center"/>
        </w:trPr>
        <w:tc>
          <w:tcPr>
            <w:tcW w:w="1115" w:type="dxa"/>
            <w:shd w:val="clear" w:color="auto" w:fill="auto"/>
          </w:tcPr>
          <w:p w14:paraId="7422B61B" w14:textId="77777777" w:rsidR="00663A66" w:rsidRPr="00B96352" w:rsidRDefault="00663A66" w:rsidP="00497657">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497657">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497657">
        <w:trPr>
          <w:trHeight w:val="238"/>
          <w:jc w:val="center"/>
        </w:trPr>
        <w:tc>
          <w:tcPr>
            <w:tcW w:w="1115" w:type="dxa"/>
            <w:shd w:val="clear" w:color="auto" w:fill="auto"/>
          </w:tcPr>
          <w:p w14:paraId="2E7AAE3A" w14:textId="77777777" w:rsidR="00663A66" w:rsidRPr="00B96352" w:rsidRDefault="00663A66" w:rsidP="00497657">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497657">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497657">
        <w:trPr>
          <w:trHeight w:val="238"/>
          <w:jc w:val="center"/>
        </w:trPr>
        <w:tc>
          <w:tcPr>
            <w:tcW w:w="1115" w:type="dxa"/>
            <w:shd w:val="clear" w:color="auto" w:fill="auto"/>
          </w:tcPr>
          <w:p w14:paraId="162E41EA" w14:textId="77777777" w:rsidR="00663A66" w:rsidRPr="00B96352" w:rsidRDefault="00663A66" w:rsidP="00497657">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497657">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497657">
        <w:trPr>
          <w:trHeight w:val="241"/>
          <w:jc w:val="center"/>
        </w:trPr>
        <w:tc>
          <w:tcPr>
            <w:tcW w:w="1115" w:type="dxa"/>
            <w:shd w:val="clear" w:color="auto" w:fill="auto"/>
          </w:tcPr>
          <w:p w14:paraId="2ACFC3BF" w14:textId="77777777" w:rsidR="00663A66" w:rsidRPr="00B96352" w:rsidRDefault="00663A66" w:rsidP="00497657">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497657">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497657">
        <w:trPr>
          <w:trHeight w:val="241"/>
          <w:jc w:val="center"/>
        </w:trPr>
        <w:tc>
          <w:tcPr>
            <w:tcW w:w="1115" w:type="dxa"/>
            <w:shd w:val="clear" w:color="auto" w:fill="auto"/>
          </w:tcPr>
          <w:p w14:paraId="1C8789EF" w14:textId="77777777" w:rsidR="00663A66" w:rsidRPr="00B96352" w:rsidRDefault="00663A66" w:rsidP="00497657">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497657">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497657">
        <w:trPr>
          <w:trHeight w:val="241"/>
          <w:jc w:val="center"/>
        </w:trPr>
        <w:tc>
          <w:tcPr>
            <w:tcW w:w="1115" w:type="dxa"/>
            <w:shd w:val="clear" w:color="auto" w:fill="auto"/>
          </w:tcPr>
          <w:p w14:paraId="69F68962" w14:textId="77777777" w:rsidR="00663A66" w:rsidRPr="00B96352" w:rsidRDefault="00663A66" w:rsidP="00497657">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497657">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497657">
        <w:trPr>
          <w:trHeight w:val="241"/>
          <w:jc w:val="center"/>
        </w:trPr>
        <w:tc>
          <w:tcPr>
            <w:tcW w:w="1115" w:type="dxa"/>
            <w:shd w:val="clear" w:color="auto" w:fill="auto"/>
          </w:tcPr>
          <w:p w14:paraId="28CC99CD" w14:textId="77777777" w:rsidR="00663A66" w:rsidRPr="00B96352" w:rsidRDefault="00663A66" w:rsidP="00497657">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497657">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497657">
        <w:trPr>
          <w:trHeight w:val="241"/>
          <w:jc w:val="center"/>
        </w:trPr>
        <w:tc>
          <w:tcPr>
            <w:tcW w:w="1115" w:type="dxa"/>
            <w:shd w:val="clear" w:color="auto" w:fill="auto"/>
          </w:tcPr>
          <w:p w14:paraId="1938D578" w14:textId="77777777" w:rsidR="00663A66" w:rsidRPr="00B96352" w:rsidRDefault="00663A66" w:rsidP="00497657">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497657">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497657">
        <w:trPr>
          <w:trHeight w:val="241"/>
          <w:jc w:val="center"/>
        </w:trPr>
        <w:tc>
          <w:tcPr>
            <w:tcW w:w="1115" w:type="dxa"/>
            <w:shd w:val="clear" w:color="auto" w:fill="auto"/>
          </w:tcPr>
          <w:p w14:paraId="730BE5DD" w14:textId="77777777" w:rsidR="00663A66" w:rsidRPr="00B96352" w:rsidRDefault="00663A66" w:rsidP="00497657">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497657">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497657">
        <w:trPr>
          <w:trHeight w:val="241"/>
          <w:jc w:val="center"/>
        </w:trPr>
        <w:tc>
          <w:tcPr>
            <w:tcW w:w="1115" w:type="dxa"/>
            <w:shd w:val="clear" w:color="auto" w:fill="auto"/>
          </w:tcPr>
          <w:p w14:paraId="28F73625" w14:textId="77777777" w:rsidR="00663A66" w:rsidRPr="00B96352" w:rsidRDefault="00663A66" w:rsidP="00497657">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497657">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497657">
        <w:trPr>
          <w:trHeight w:val="241"/>
          <w:jc w:val="center"/>
        </w:trPr>
        <w:tc>
          <w:tcPr>
            <w:tcW w:w="1115" w:type="dxa"/>
            <w:shd w:val="clear" w:color="auto" w:fill="auto"/>
          </w:tcPr>
          <w:p w14:paraId="6137179C" w14:textId="77777777" w:rsidR="00663A66" w:rsidRPr="00B96352" w:rsidRDefault="00663A66" w:rsidP="00497657">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497657">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497657">
        <w:trPr>
          <w:trHeight w:val="241"/>
          <w:jc w:val="center"/>
        </w:trPr>
        <w:tc>
          <w:tcPr>
            <w:tcW w:w="1115" w:type="dxa"/>
            <w:shd w:val="clear" w:color="auto" w:fill="auto"/>
          </w:tcPr>
          <w:p w14:paraId="6818B6C9" w14:textId="77777777" w:rsidR="00663A66" w:rsidRPr="00B96352" w:rsidRDefault="00663A66" w:rsidP="00497657">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497657">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497657">
        <w:trPr>
          <w:trHeight w:val="241"/>
          <w:jc w:val="center"/>
        </w:trPr>
        <w:tc>
          <w:tcPr>
            <w:tcW w:w="1115" w:type="dxa"/>
            <w:shd w:val="clear" w:color="auto" w:fill="auto"/>
          </w:tcPr>
          <w:p w14:paraId="5E0589CE" w14:textId="77777777" w:rsidR="00663A66" w:rsidRPr="00B96352" w:rsidRDefault="00663A66" w:rsidP="00497657">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497657">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497657">
        <w:trPr>
          <w:trHeight w:val="241"/>
          <w:jc w:val="center"/>
        </w:trPr>
        <w:tc>
          <w:tcPr>
            <w:tcW w:w="1115" w:type="dxa"/>
            <w:shd w:val="clear" w:color="auto" w:fill="auto"/>
          </w:tcPr>
          <w:p w14:paraId="1EFD5C99" w14:textId="77777777" w:rsidR="00663A66" w:rsidRPr="00B96352" w:rsidRDefault="00663A66" w:rsidP="00497657">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497657">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497657">
        <w:trPr>
          <w:trHeight w:val="241"/>
          <w:jc w:val="center"/>
        </w:trPr>
        <w:tc>
          <w:tcPr>
            <w:tcW w:w="1115" w:type="dxa"/>
            <w:shd w:val="clear" w:color="auto" w:fill="auto"/>
          </w:tcPr>
          <w:p w14:paraId="364B9D12" w14:textId="77777777" w:rsidR="00663A66" w:rsidRPr="00B96352" w:rsidRDefault="00663A66" w:rsidP="00497657">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497657">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497657">
        <w:trPr>
          <w:trHeight w:val="241"/>
          <w:jc w:val="center"/>
        </w:trPr>
        <w:tc>
          <w:tcPr>
            <w:tcW w:w="1115" w:type="dxa"/>
            <w:shd w:val="clear" w:color="auto" w:fill="auto"/>
          </w:tcPr>
          <w:p w14:paraId="7CE9AC05" w14:textId="77777777" w:rsidR="00663A66" w:rsidRPr="00B96352" w:rsidRDefault="00663A66" w:rsidP="00497657">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497657">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497657">
        <w:trPr>
          <w:trHeight w:val="256"/>
          <w:jc w:val="center"/>
        </w:trPr>
        <w:tc>
          <w:tcPr>
            <w:tcW w:w="1115" w:type="dxa"/>
            <w:shd w:val="clear" w:color="auto" w:fill="auto"/>
          </w:tcPr>
          <w:p w14:paraId="5644758B" w14:textId="77777777" w:rsidR="00663A66" w:rsidRPr="00B96352" w:rsidRDefault="00663A66" w:rsidP="00497657">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497657">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497657">
        <w:trPr>
          <w:trHeight w:val="255"/>
          <w:jc w:val="center"/>
        </w:trPr>
        <w:tc>
          <w:tcPr>
            <w:tcW w:w="1115" w:type="dxa"/>
            <w:shd w:val="clear" w:color="auto" w:fill="auto"/>
          </w:tcPr>
          <w:p w14:paraId="5EF037BD" w14:textId="77777777" w:rsidR="00663A66" w:rsidRPr="00B96352" w:rsidRDefault="00663A66" w:rsidP="00497657">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497657">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497657">
        <w:trPr>
          <w:trHeight w:val="255"/>
          <w:jc w:val="center"/>
        </w:trPr>
        <w:tc>
          <w:tcPr>
            <w:tcW w:w="1115" w:type="dxa"/>
            <w:shd w:val="clear" w:color="auto" w:fill="auto"/>
          </w:tcPr>
          <w:p w14:paraId="7999C70C" w14:textId="77777777" w:rsidR="00663A66" w:rsidRPr="00B96352" w:rsidRDefault="00663A66" w:rsidP="00497657">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497657">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497657">
        <w:trPr>
          <w:trHeight w:val="255"/>
          <w:jc w:val="center"/>
        </w:trPr>
        <w:tc>
          <w:tcPr>
            <w:tcW w:w="1115" w:type="dxa"/>
            <w:shd w:val="clear" w:color="auto" w:fill="auto"/>
          </w:tcPr>
          <w:p w14:paraId="79838188" w14:textId="77777777" w:rsidR="00663A66" w:rsidRPr="00B96352" w:rsidRDefault="00663A66" w:rsidP="00497657">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497657">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497657">
        <w:trPr>
          <w:trHeight w:val="255"/>
          <w:jc w:val="center"/>
        </w:trPr>
        <w:tc>
          <w:tcPr>
            <w:tcW w:w="1115" w:type="dxa"/>
            <w:shd w:val="clear" w:color="auto" w:fill="auto"/>
          </w:tcPr>
          <w:p w14:paraId="2523E688" w14:textId="77777777" w:rsidR="00663A66" w:rsidRPr="00B96352" w:rsidRDefault="00663A66" w:rsidP="00497657">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497657">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497657">
        <w:trPr>
          <w:trHeight w:val="255"/>
          <w:jc w:val="center"/>
        </w:trPr>
        <w:tc>
          <w:tcPr>
            <w:tcW w:w="1115" w:type="dxa"/>
            <w:shd w:val="clear" w:color="auto" w:fill="auto"/>
          </w:tcPr>
          <w:p w14:paraId="6A3447DE" w14:textId="77777777" w:rsidR="00663A66" w:rsidRPr="00B96352" w:rsidRDefault="00663A66" w:rsidP="00497657">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497657">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497657">
        <w:trPr>
          <w:trHeight w:val="255"/>
          <w:jc w:val="center"/>
        </w:trPr>
        <w:tc>
          <w:tcPr>
            <w:tcW w:w="1115" w:type="dxa"/>
            <w:shd w:val="clear" w:color="auto" w:fill="auto"/>
          </w:tcPr>
          <w:p w14:paraId="7A3DDFB6" w14:textId="77777777" w:rsidR="00663A66" w:rsidRPr="00B96352" w:rsidRDefault="00663A66" w:rsidP="00497657">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497657">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497657">
        <w:trPr>
          <w:trHeight w:val="497"/>
          <w:jc w:val="center"/>
        </w:trPr>
        <w:tc>
          <w:tcPr>
            <w:tcW w:w="1115" w:type="dxa"/>
            <w:shd w:val="clear" w:color="auto" w:fill="auto"/>
          </w:tcPr>
          <w:p w14:paraId="45243C14" w14:textId="77777777" w:rsidR="00663A66" w:rsidRPr="00B96352" w:rsidRDefault="00663A66" w:rsidP="00497657">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497657">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rsidP="5FFB44AA">
      <w:pPr>
        <w:pStyle w:val="Header"/>
        <w:rPr>
          <w:b/>
          <w:bCs/>
          <w:sz w:val="24"/>
        </w:rPr>
      </w:pPr>
      <w:r w:rsidRPr="5FFB44AA">
        <w:rPr>
          <w:rFonts w:cs="Arial"/>
          <w:b/>
          <w:bCs/>
          <w:sz w:val="24"/>
          <w:u w:val="single"/>
        </w:rPr>
        <w:t>Annex 5: Acceptance Form</w:t>
      </w:r>
      <w:r w:rsidR="001C7D01" w:rsidRPr="5FFB44AA">
        <w:rPr>
          <w:rFonts w:cs="Arial"/>
          <w:b/>
          <w:bCs/>
          <w:sz w:val="24"/>
        </w:rPr>
        <w:t xml:space="preserve"> </w:t>
      </w:r>
      <w:r w:rsidR="001C7D01" w:rsidRPr="5FFB44AA">
        <w:rPr>
          <w:rFonts w:asciiTheme="minorBidi" w:hAnsiTheme="minorBidi" w:cstheme="minorBidi"/>
          <w:sz w:val="16"/>
          <w:szCs w:val="16"/>
          <w:lang w:val="en-GB"/>
        </w:rPr>
        <w:t>(Ref.</w:t>
      </w:r>
      <w:r w:rsidR="001C7D01" w:rsidRPr="5FFB44AA">
        <w:rPr>
          <w:sz w:val="16"/>
          <w:szCs w:val="16"/>
        </w:rPr>
        <w:t xml:space="preserve"> Paragraph </w:t>
      </w:r>
      <w:r w:rsidR="001C7D01" w:rsidRPr="5FFB44AA">
        <w:rPr>
          <w:color w:val="2B579A"/>
          <w:sz w:val="16"/>
          <w:szCs w:val="16"/>
          <w:shd w:val="clear" w:color="auto" w:fill="E6E6E6"/>
        </w:rPr>
        <w:fldChar w:fldCharType="begin"/>
      </w:r>
      <w:r w:rsidR="001C7D01" w:rsidRPr="5FFB44AA">
        <w:rPr>
          <w:sz w:val="16"/>
          <w:szCs w:val="16"/>
        </w:rPr>
        <w:instrText xml:space="preserve"> REF _Ref490146369 \r \h </w:instrText>
      </w:r>
      <w:r w:rsidR="001C7D01" w:rsidRPr="5FFB44AA">
        <w:rPr>
          <w:color w:val="2B579A"/>
          <w:sz w:val="16"/>
          <w:szCs w:val="16"/>
          <w:shd w:val="clear" w:color="auto" w:fill="E6E6E6"/>
        </w:rPr>
      </w:r>
      <w:r w:rsidR="001C7D01" w:rsidRPr="5FFB44AA">
        <w:rPr>
          <w:color w:val="2B579A"/>
          <w:sz w:val="16"/>
          <w:szCs w:val="16"/>
          <w:shd w:val="clear" w:color="auto" w:fill="E6E6E6"/>
        </w:rPr>
        <w:fldChar w:fldCharType="separate"/>
      </w:r>
      <w:r w:rsidR="004929BF" w:rsidRPr="5FFB44AA">
        <w:rPr>
          <w:sz w:val="16"/>
          <w:szCs w:val="16"/>
        </w:rPr>
        <w:t>4.6</w:t>
      </w:r>
      <w:r w:rsidR="001C7D01" w:rsidRPr="5FFB44AA">
        <w:rPr>
          <w:color w:val="2B579A"/>
          <w:sz w:val="16"/>
          <w:szCs w:val="16"/>
          <w:shd w:val="clear" w:color="auto" w:fill="E6E6E6"/>
        </w:rPr>
        <w:fldChar w:fldCharType="end"/>
      </w:r>
      <w:r w:rsidR="001C7D01" w:rsidRPr="5FFB44AA">
        <w:rPr>
          <w:rFonts w:asciiTheme="minorBidi" w:hAnsiTheme="minorBidi" w:cstheme="minorBidi"/>
          <w:sz w:val="16"/>
          <w:szCs w:val="16"/>
          <w:lang w:val="en-GB"/>
        </w:rPr>
        <w:t>)</w:t>
      </w:r>
    </w:p>
    <w:p w14:paraId="51ABFEF2" w14:textId="77777777" w:rsidR="006A5B02" w:rsidRPr="00A112BC" w:rsidRDefault="006A5B02" w:rsidP="006A5B02">
      <w:pPr>
        <w:pStyle w:val="Header"/>
        <w:rPr>
          <w:b/>
          <w:sz w:val="14"/>
        </w:rPr>
      </w:pPr>
    </w:p>
    <w:p w14:paraId="318BC933" w14:textId="1F7D7970" w:rsidR="007C3EC7" w:rsidRDefault="007C3EC7" w:rsidP="00D7573F">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DE3F56">
            <w:rPr>
              <w:rStyle w:val="Style3"/>
              <w:rFonts w:eastAsia="SimSun"/>
              <w:color w:val="auto"/>
              <w:sz w:val="20"/>
              <w:szCs w:val="20"/>
            </w:rPr>
            <w:t>2021-UHL/IHS/CSY/002</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color w:val="2B579A"/>
            <w:shd w:val="clear" w:color="auto" w:fill="E6E6E6"/>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permStart w:id="1355812025" w:edGrp="everyone"/>
      <w:r w:rsidRPr="00BD2E80">
        <w:rPr>
          <w:rFonts w:cs="Arial"/>
          <w:b/>
          <w:bCs/>
          <w:szCs w:val="20"/>
        </w:rPr>
        <w:t>for the following sums</w:t>
      </w:r>
      <w:r w:rsidR="00D92543">
        <w:rPr>
          <w:rFonts w:cs="Arial"/>
          <w:b/>
          <w:bCs/>
          <w:szCs w:val="20"/>
        </w:rPr>
        <w:t>:</w:t>
      </w:r>
      <w:r>
        <w:rPr>
          <w:rFonts w:cs="Arial"/>
          <w:b/>
          <w:bCs/>
          <w:szCs w:val="20"/>
        </w:rPr>
        <w:t xml:space="preserve"> </w:t>
      </w:r>
      <w:permEnd w:id="1355812025"/>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permStart w:id="2091936361" w:edGrp="everyone"/>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3636BFE9" w:rsidR="00D57368" w:rsidRPr="003A4A92" w:rsidRDefault="00D57368" w:rsidP="00BE6AAD">
            <w:pPr>
              <w:jc w:val="center"/>
              <w:rPr>
                <w:rFonts w:cs="Arial"/>
                <w:i/>
                <w:color w:val="FFFFFF" w:themeColor="background1"/>
                <w:sz w:val="16"/>
                <w:szCs w:val="16"/>
              </w:rPr>
            </w:pPr>
            <w:r w:rsidRPr="003A4A92">
              <w:rPr>
                <w:rFonts w:cs="Arial"/>
                <w:i/>
                <w:color w:val="FF0000"/>
                <w:sz w:val="16"/>
                <w:szCs w:val="16"/>
              </w:rPr>
              <w:t>(</w:t>
            </w:r>
            <w:r w:rsidR="008759F0">
              <w:rPr>
                <w:rFonts w:cs="Arial"/>
                <w:i/>
                <w:color w:val="FF0000"/>
                <w:sz w:val="16"/>
                <w:szCs w:val="16"/>
              </w:rPr>
              <w:t>CHF</w:t>
            </w:r>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242007FF" w:rsidR="00D57368" w:rsidRPr="00BE071D" w:rsidRDefault="00D57368" w:rsidP="00BE071D">
            <w:pPr>
              <w:pStyle w:val="Body1"/>
              <w:rPr>
                <w:rFonts w:ascii="Calibri" w:eastAsia="Calibri" w:hAnsi="Calibri" w:cs="Calibri"/>
                <w:sz w:val="22"/>
                <w:szCs w:val="22"/>
              </w:rPr>
            </w:pPr>
            <w:bookmarkStart w:id="519" w:name="_Toc75857353"/>
            <w:r>
              <w:rPr>
                <w:rFonts w:eastAsia="SimSun" w:cs="Arial"/>
                <w:b/>
                <w:bCs/>
                <w:szCs w:val="20"/>
                <w:lang w:eastAsia="zh-CN"/>
              </w:rPr>
              <w:t>Deliverable</w:t>
            </w:r>
            <w:r w:rsidR="00E33EC6">
              <w:rPr>
                <w:rFonts w:eastAsia="SimSun" w:cs="Arial"/>
                <w:b/>
                <w:bCs/>
                <w:szCs w:val="20"/>
                <w:lang w:eastAsia="zh-CN"/>
              </w:rPr>
              <w:t xml:space="preserve"> </w:t>
            </w:r>
            <w:r w:rsidR="00E33EC6" w:rsidRPr="00344EE1">
              <w:rPr>
                <w:rFonts w:ascii="Calibri" w:eastAsia="Calibri" w:hAnsi="Calibri" w:cs="Calibri"/>
                <w:b/>
                <w:bCs/>
                <w:color w:val="00000A"/>
                <w:sz w:val="22"/>
                <w:szCs w:val="22"/>
              </w:rPr>
              <w:t>1.1:</w:t>
            </w:r>
            <w:r w:rsidR="00E33EC6" w:rsidRPr="674DCFC8">
              <w:rPr>
                <w:rFonts w:ascii="Calibri" w:eastAsia="Calibri" w:hAnsi="Calibri" w:cs="Calibri"/>
                <w:color w:val="00000A"/>
                <w:sz w:val="22"/>
                <w:szCs w:val="22"/>
              </w:rPr>
              <w:t xml:space="preserve"> Communications audit</w:t>
            </w:r>
            <w:bookmarkEnd w:id="519"/>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permStart w:id="1317424785" w:edGrp="everyone" w:colFirst="1" w:colLast="1"/>
            <w:permStart w:id="621553533" w:edGrp="everyone" w:colFirst="0" w:colLast="0"/>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permStart w:id="495152859" w:edGrp="everyone" w:colFirst="1" w:colLast="1"/>
            <w:permStart w:id="1895457567" w:edGrp="everyone" w:colFirst="0" w:colLast="0"/>
            <w:permEnd w:id="1317424785"/>
            <w:permEnd w:id="621553533"/>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permStart w:id="1707238812" w:edGrp="everyone" w:colFirst="1" w:colLast="1"/>
            <w:permStart w:id="1923685997" w:edGrp="everyone" w:colFirst="0" w:colLast="0"/>
            <w:permEnd w:id="495152859"/>
            <w:permEnd w:id="1895457567"/>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permStart w:id="881462783" w:edGrp="everyone" w:colFirst="1" w:colLast="1"/>
            <w:permStart w:id="314001276" w:edGrp="everyone" w:colFirst="0" w:colLast="0"/>
            <w:permEnd w:id="1707238812"/>
            <w:permEnd w:id="1923685997"/>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1BC5C0AC"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permStart w:id="1379083925" w:edGrp="everyone" w:colFirst="1" w:colLast="1"/>
            <w:permEnd w:id="881462783"/>
            <w:permEnd w:id="314001276"/>
            <w:r w:rsidRPr="003A4A92">
              <w:rPr>
                <w:rFonts w:eastAsia="SimSun" w:cs="Arial"/>
                <w:b/>
                <w:bCs/>
                <w:szCs w:val="20"/>
                <w:lang w:eastAsia="zh-CN"/>
              </w:rPr>
              <w:t xml:space="preserve"> 1</w:t>
            </w:r>
            <w:r w:rsidR="00C03A1D">
              <w:rPr>
                <w:rFonts w:eastAsia="SimSun" w:cs="Arial"/>
                <w:b/>
                <w:bCs/>
                <w:szCs w:val="20"/>
                <w:lang w:eastAsia="zh-CN"/>
              </w:rPr>
              <w:t>.1</w:t>
            </w:r>
            <w:r w:rsidRPr="003A4A92">
              <w:rPr>
                <w:rFonts w:eastAsia="SimSun" w:cs="Arial"/>
                <w:b/>
                <w:bCs/>
                <w:szCs w:val="20"/>
                <w:lang w:eastAsia="zh-CN"/>
              </w:rPr>
              <w:t xml:space="preserve">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permEnd w:id="1379083925"/>
      <w:tr w:rsidR="00D57368" w:rsidRPr="00E826C4" w14:paraId="7860684D" w14:textId="77777777" w:rsidTr="00BE6AAD">
        <w:tc>
          <w:tcPr>
            <w:tcW w:w="10368" w:type="dxa"/>
            <w:gridSpan w:val="2"/>
            <w:shd w:val="clear" w:color="auto" w:fill="D9D9D9" w:themeFill="background1" w:themeFillShade="D9"/>
          </w:tcPr>
          <w:p w14:paraId="53C99B87" w14:textId="557D4FE7" w:rsidR="00D57368" w:rsidRPr="003A4A92" w:rsidRDefault="00D57368" w:rsidP="00BE6AAD">
            <w:pPr>
              <w:jc w:val="left"/>
              <w:rPr>
                <w:rFonts w:eastAsia="SimSun" w:cs="Arial"/>
                <w:b/>
                <w:bCs/>
                <w:szCs w:val="20"/>
                <w:lang w:eastAsia="zh-CN"/>
              </w:rPr>
            </w:pPr>
            <w:r>
              <w:rPr>
                <w:rFonts w:eastAsia="SimSun" w:cs="Arial"/>
                <w:b/>
                <w:bCs/>
                <w:szCs w:val="20"/>
                <w:lang w:eastAsia="zh-CN"/>
              </w:rPr>
              <w:t xml:space="preserve">Deliverable </w:t>
            </w:r>
            <w:r w:rsidR="008F32B3" w:rsidRPr="00344EE1">
              <w:rPr>
                <w:rFonts w:ascii="Calibri" w:eastAsia="Calibri" w:hAnsi="Calibri" w:cs="Calibri"/>
                <w:b/>
                <w:bCs/>
                <w:color w:val="00000A"/>
                <w:sz w:val="22"/>
                <w:szCs w:val="22"/>
              </w:rPr>
              <w:t>1.2:</w:t>
            </w:r>
            <w:r w:rsidR="008F32B3" w:rsidRPr="674DCFC8">
              <w:rPr>
                <w:rFonts w:ascii="Calibri" w:eastAsia="Calibri" w:hAnsi="Calibri" w:cs="Calibri"/>
                <w:color w:val="00000A"/>
                <w:sz w:val="22"/>
                <w:szCs w:val="22"/>
              </w:rPr>
              <w:t xml:space="preserve"> Strategy and plan</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permStart w:id="1441674705" w:edGrp="everyone" w:colFirst="0" w:colLast="0"/>
            <w:permStart w:id="647258549"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permStart w:id="1530872561" w:edGrp="everyone" w:colFirst="0" w:colLast="0"/>
            <w:permStart w:id="1594311636" w:edGrp="everyone" w:colFirst="1" w:colLast="1"/>
            <w:permEnd w:id="1441674705"/>
            <w:permEnd w:id="647258549"/>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permStart w:id="106516438" w:edGrp="everyone" w:colFirst="0" w:colLast="0"/>
            <w:permStart w:id="1422803076" w:edGrp="everyone" w:colFirst="1" w:colLast="1"/>
            <w:permEnd w:id="1530872561"/>
            <w:permEnd w:id="1594311636"/>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permStart w:id="933961390" w:edGrp="everyone" w:colFirst="0" w:colLast="0"/>
            <w:permStart w:id="1609722986" w:edGrp="everyone" w:colFirst="1" w:colLast="1"/>
            <w:permEnd w:id="106516438"/>
            <w:permEnd w:id="1422803076"/>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1A078ED1" w:rsidR="00D57368" w:rsidRPr="003A4A92" w:rsidRDefault="00D57368" w:rsidP="00BE6AAD">
            <w:pPr>
              <w:jc w:val="right"/>
              <w:rPr>
                <w:rFonts w:eastAsia="SimSun" w:cs="Arial"/>
                <w:b/>
                <w:bCs/>
                <w:szCs w:val="20"/>
                <w:lang w:eastAsia="zh-CN"/>
              </w:rPr>
            </w:pPr>
            <w:permStart w:id="1487544050" w:edGrp="everyone" w:colFirst="1" w:colLast="1"/>
            <w:permEnd w:id="933961390"/>
            <w:permEnd w:id="1609722986"/>
            <w:r>
              <w:rPr>
                <w:rFonts w:eastAsia="SimSun" w:cs="Arial"/>
                <w:b/>
                <w:bCs/>
                <w:szCs w:val="20"/>
                <w:lang w:eastAsia="zh-CN"/>
              </w:rPr>
              <w:t>Deliverable</w:t>
            </w:r>
            <w:r w:rsidRPr="003A4A92">
              <w:rPr>
                <w:rFonts w:eastAsia="SimSun" w:cs="Arial"/>
                <w:b/>
                <w:bCs/>
                <w:szCs w:val="20"/>
                <w:lang w:eastAsia="zh-CN"/>
              </w:rPr>
              <w:t xml:space="preserve"> </w:t>
            </w:r>
            <w:r w:rsidR="00C03A1D">
              <w:rPr>
                <w:rFonts w:eastAsia="SimSun" w:cs="Arial"/>
                <w:b/>
                <w:bCs/>
                <w:szCs w:val="20"/>
                <w:lang w:eastAsia="zh-CN"/>
              </w:rPr>
              <w:t>1.</w:t>
            </w:r>
            <w:r w:rsidRPr="003A4A92">
              <w:rPr>
                <w:rFonts w:eastAsia="SimSun" w:cs="Arial"/>
                <w:b/>
                <w:bCs/>
                <w:szCs w:val="20"/>
                <w:lang w:eastAsia="zh-CN"/>
              </w:rPr>
              <w:t>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2CC78AD8" w:rsidR="00D57368" w:rsidRPr="00E826C4" w:rsidRDefault="00D57368" w:rsidP="00BE6AAD">
            <w:pPr>
              <w:jc w:val="left"/>
              <w:rPr>
                <w:rFonts w:cs="Arial"/>
                <w:szCs w:val="20"/>
              </w:rPr>
            </w:pPr>
            <w:r>
              <w:rPr>
                <w:rFonts w:eastAsia="SimSun" w:cs="Arial"/>
                <w:b/>
                <w:bCs/>
                <w:szCs w:val="20"/>
                <w:lang w:eastAsia="zh-CN"/>
              </w:rPr>
              <w:t>Deliverable</w:t>
            </w:r>
            <w:r w:rsidR="000E14BC">
              <w:rPr>
                <w:rFonts w:eastAsia="SimSun" w:cs="Arial"/>
                <w:b/>
                <w:bCs/>
                <w:szCs w:val="20"/>
                <w:lang w:eastAsia="zh-CN"/>
              </w:rPr>
              <w:t xml:space="preserve"> </w:t>
            </w:r>
            <w:r w:rsidR="000E14BC" w:rsidRPr="00344EE1">
              <w:rPr>
                <w:rFonts w:ascii="Calibri" w:eastAsia="Calibri" w:hAnsi="Calibri" w:cs="Calibri"/>
                <w:b/>
                <w:bCs/>
                <w:color w:val="000000" w:themeColor="text1"/>
              </w:rPr>
              <w:t>2</w:t>
            </w:r>
            <w:r w:rsidR="00C03A1D">
              <w:rPr>
                <w:rFonts w:ascii="Calibri" w:eastAsia="Calibri" w:hAnsi="Calibri" w:cs="Calibri"/>
                <w:b/>
                <w:bCs/>
                <w:color w:val="000000" w:themeColor="text1"/>
              </w:rPr>
              <w:t>:</w:t>
            </w:r>
            <w:r w:rsidR="000E14BC" w:rsidRPr="674DCFC8">
              <w:rPr>
                <w:rFonts w:ascii="Calibri" w:eastAsia="Calibri" w:hAnsi="Calibri" w:cs="Calibri"/>
                <w:color w:val="000000" w:themeColor="text1"/>
              </w:rPr>
              <w:t xml:space="preserve"> Communication products by segment</w:t>
            </w:r>
            <w:permEnd w:id="1487544050"/>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permStart w:id="974530606" w:edGrp="everyone" w:colFirst="0" w:colLast="0"/>
            <w:permStart w:id="1796738591"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permStart w:id="194003218" w:edGrp="everyone" w:colFirst="0" w:colLast="0"/>
            <w:permStart w:id="1580222354" w:edGrp="everyone" w:colFirst="1" w:colLast="1"/>
            <w:permEnd w:id="974530606"/>
            <w:permEnd w:id="1796738591"/>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permStart w:id="12922852" w:edGrp="everyone" w:colFirst="0" w:colLast="0"/>
            <w:permStart w:id="906900651" w:edGrp="everyone" w:colFirst="1" w:colLast="1"/>
            <w:permEnd w:id="194003218"/>
            <w:permEnd w:id="1580222354"/>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permStart w:id="745890409" w:edGrp="everyone" w:colFirst="0" w:colLast="0"/>
            <w:permStart w:id="554975640" w:edGrp="everyone" w:colFirst="1" w:colLast="1"/>
            <w:permEnd w:id="12922852"/>
            <w:permEnd w:id="906900651"/>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1E2A33FB" w:rsidR="00D57368" w:rsidRPr="003A4A92" w:rsidRDefault="00D57368" w:rsidP="00BE6AAD">
            <w:pPr>
              <w:jc w:val="right"/>
              <w:rPr>
                <w:rFonts w:eastAsia="SimSun" w:cs="Arial"/>
                <w:b/>
                <w:bCs/>
                <w:szCs w:val="20"/>
                <w:lang w:eastAsia="zh-CN"/>
              </w:rPr>
            </w:pPr>
            <w:permStart w:id="559494348" w:edGrp="everyone" w:colFirst="1" w:colLast="1"/>
            <w:permEnd w:id="745890409"/>
            <w:permEnd w:id="554975640"/>
            <w:r>
              <w:rPr>
                <w:rFonts w:eastAsia="SimSun" w:cs="Arial"/>
                <w:b/>
                <w:bCs/>
                <w:szCs w:val="20"/>
                <w:lang w:eastAsia="zh-CN"/>
              </w:rPr>
              <w:t>Deliverable</w:t>
            </w:r>
            <w:r w:rsidRPr="003A4A92">
              <w:rPr>
                <w:rFonts w:eastAsia="SimSun" w:cs="Arial"/>
                <w:b/>
                <w:bCs/>
                <w:szCs w:val="20"/>
                <w:lang w:eastAsia="zh-CN"/>
              </w:rPr>
              <w:t xml:space="preserve"> </w:t>
            </w:r>
            <w:r w:rsidR="00C03A1D">
              <w:rPr>
                <w:rFonts w:eastAsia="SimSun" w:cs="Arial"/>
                <w:b/>
                <w:bCs/>
                <w:szCs w:val="20"/>
                <w:lang w:eastAsia="zh-CN"/>
              </w:rPr>
              <w:t>2</w:t>
            </w:r>
            <w:r w:rsidRPr="003A4A92">
              <w:rPr>
                <w:rFonts w:eastAsia="SimSun" w:cs="Arial"/>
                <w:b/>
                <w:bCs/>
                <w:szCs w:val="20"/>
                <w:lang w:eastAsia="zh-CN"/>
              </w:rPr>
              <w:t xml:space="preserve">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BE6AAD">
        <w:tc>
          <w:tcPr>
            <w:tcW w:w="10368" w:type="dxa"/>
            <w:gridSpan w:val="2"/>
            <w:shd w:val="clear" w:color="auto" w:fill="D9D9D9" w:themeFill="background1" w:themeFillShade="D9"/>
            <w:vAlign w:val="center"/>
          </w:tcPr>
          <w:p w14:paraId="12B850B5" w14:textId="7A7DA41A" w:rsidR="00D57368" w:rsidRPr="00E826C4" w:rsidRDefault="00D57368" w:rsidP="00BE6AAD">
            <w:pPr>
              <w:jc w:val="left"/>
              <w:rPr>
                <w:rFonts w:cs="Arial"/>
                <w:szCs w:val="20"/>
              </w:rPr>
            </w:pPr>
            <w:r>
              <w:rPr>
                <w:rFonts w:eastAsia="SimSun" w:cs="Arial"/>
                <w:b/>
                <w:bCs/>
                <w:szCs w:val="20"/>
                <w:lang w:eastAsia="zh-CN"/>
              </w:rPr>
              <w:t>Deliverable</w:t>
            </w:r>
            <w:permEnd w:id="559494348"/>
            <w:r w:rsidRPr="00E826C4">
              <w:rPr>
                <w:rFonts w:eastAsia="SimSun" w:cs="Arial"/>
                <w:b/>
                <w:bCs/>
                <w:szCs w:val="20"/>
                <w:lang w:eastAsia="zh-CN"/>
              </w:rPr>
              <w:t xml:space="preserve"> </w:t>
            </w:r>
            <w:r w:rsidR="002D3530" w:rsidRPr="00344EE1">
              <w:rPr>
                <w:rFonts w:ascii="Calibri" w:eastAsia="Calibri" w:hAnsi="Calibri" w:cs="Calibri"/>
                <w:b/>
                <w:bCs/>
                <w:color w:val="000000" w:themeColor="text1"/>
              </w:rPr>
              <w:t>3</w:t>
            </w:r>
            <w:r w:rsidR="00C03A1D">
              <w:rPr>
                <w:rFonts w:ascii="Calibri" w:eastAsia="Calibri" w:hAnsi="Calibri" w:cs="Calibri"/>
                <w:b/>
                <w:bCs/>
                <w:color w:val="000000" w:themeColor="text1"/>
              </w:rPr>
              <w:t>:</w:t>
            </w:r>
            <w:r w:rsidR="002D3530" w:rsidRPr="674DCFC8">
              <w:rPr>
                <w:rFonts w:ascii="Calibri" w:eastAsia="Calibri" w:hAnsi="Calibri" w:cs="Calibri"/>
                <w:color w:val="000000" w:themeColor="text1"/>
              </w:rPr>
              <w:t xml:space="preserve"> Writing and editorial support</w:t>
            </w:r>
          </w:p>
        </w:tc>
      </w:tr>
      <w:tr w:rsidR="00D57368" w:rsidRPr="00E826C4" w14:paraId="1D6E07E2" w14:textId="77777777" w:rsidTr="00BE6AAD">
        <w:tc>
          <w:tcPr>
            <w:tcW w:w="8640" w:type="dxa"/>
            <w:vAlign w:val="center"/>
          </w:tcPr>
          <w:p w14:paraId="5B6BF4A7" w14:textId="77777777" w:rsidR="00D57368" w:rsidRPr="00E826C4" w:rsidRDefault="00D57368" w:rsidP="00BE6AAD">
            <w:pPr>
              <w:rPr>
                <w:rFonts w:eastAsia="SimSun" w:cs="Arial"/>
                <w:sz w:val="18"/>
                <w:szCs w:val="18"/>
                <w:lang w:eastAsia="zh-CN"/>
              </w:rPr>
            </w:pPr>
            <w:permStart w:id="251069286" w:edGrp="everyone" w:colFirst="0" w:colLast="0"/>
            <w:permStart w:id="2045919939"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77777777" w:rsidR="00D57368" w:rsidRPr="00E826C4" w:rsidRDefault="00D57368" w:rsidP="00BE6AAD">
            <w:pPr>
              <w:rPr>
                <w:rFonts w:eastAsia="SimSun" w:cs="Arial"/>
                <w:sz w:val="18"/>
                <w:szCs w:val="18"/>
                <w:lang w:eastAsia="zh-CN"/>
              </w:rPr>
            </w:pPr>
            <w:permStart w:id="669585195" w:edGrp="everyone" w:colFirst="0" w:colLast="0"/>
            <w:permStart w:id="1429489764" w:edGrp="everyone" w:colFirst="1" w:colLast="1"/>
            <w:permEnd w:id="251069286"/>
            <w:permEnd w:id="2045919939"/>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77777777" w:rsidR="00D57368" w:rsidRPr="00E826C4" w:rsidRDefault="00D57368" w:rsidP="00BE6AAD">
            <w:pPr>
              <w:rPr>
                <w:rFonts w:eastAsia="SimSun" w:cs="Arial"/>
                <w:sz w:val="18"/>
                <w:szCs w:val="18"/>
                <w:lang w:eastAsia="zh-CN"/>
              </w:rPr>
            </w:pPr>
            <w:permStart w:id="51406911" w:edGrp="everyone" w:colFirst="0" w:colLast="0"/>
            <w:permStart w:id="1605708864" w:edGrp="everyone" w:colFirst="1" w:colLast="1"/>
            <w:permEnd w:id="669585195"/>
            <w:permEnd w:id="1429489764"/>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77777777" w:rsidR="00D57368" w:rsidRPr="00E826C4" w:rsidRDefault="00D57368" w:rsidP="00BE6AAD">
            <w:pPr>
              <w:rPr>
                <w:rFonts w:eastAsia="SimSun" w:cs="Arial"/>
                <w:sz w:val="18"/>
                <w:szCs w:val="18"/>
                <w:lang w:eastAsia="zh-CN"/>
              </w:rPr>
            </w:pPr>
            <w:permStart w:id="441148903" w:edGrp="everyone" w:colFirst="0" w:colLast="0"/>
            <w:permStart w:id="1466070109" w:edGrp="everyone" w:colFirst="1" w:colLast="1"/>
            <w:permEnd w:id="51406911"/>
            <w:permEnd w:id="1605708864"/>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tr w:rsidR="002D3530" w:rsidRPr="00E826C4" w14:paraId="494263A9" w14:textId="77777777" w:rsidTr="00BE6AAD">
        <w:tc>
          <w:tcPr>
            <w:tcW w:w="8640" w:type="dxa"/>
            <w:vAlign w:val="center"/>
          </w:tcPr>
          <w:p w14:paraId="35725812" w14:textId="3BB615D9" w:rsidR="002D3530" w:rsidRPr="00E826C4" w:rsidRDefault="002D3530" w:rsidP="002D3530">
            <w:pPr>
              <w:jc w:val="right"/>
              <w:rPr>
                <w:rFonts w:eastAsia="SimSun" w:cs="Arial"/>
                <w:b/>
                <w:sz w:val="18"/>
                <w:szCs w:val="18"/>
                <w:lang w:eastAsia="zh-CN"/>
              </w:rPr>
            </w:pPr>
            <w:permStart w:id="1451049099" w:edGrp="everyone" w:colFirst="0" w:colLast="0"/>
            <w:permStart w:id="300626690" w:edGrp="everyone" w:colFirst="1" w:colLast="1"/>
            <w:permStart w:id="975840696" w:edGrp="everyone" w:colFirst="2" w:colLast="2"/>
            <w:permEnd w:id="441148903"/>
            <w:permEnd w:id="1466070109"/>
            <w:r>
              <w:rPr>
                <w:rFonts w:eastAsia="SimSun" w:cs="Arial"/>
                <w:b/>
                <w:bCs/>
                <w:szCs w:val="20"/>
                <w:lang w:eastAsia="zh-CN"/>
              </w:rPr>
              <w:t>Deliverable</w:t>
            </w:r>
            <w:r w:rsidRPr="003A4A92">
              <w:rPr>
                <w:rFonts w:eastAsia="SimSun" w:cs="Arial"/>
                <w:b/>
                <w:bCs/>
                <w:szCs w:val="20"/>
                <w:lang w:eastAsia="zh-CN"/>
              </w:rPr>
              <w:t xml:space="preserve"> </w:t>
            </w:r>
            <w:r w:rsidR="00C03A1D">
              <w:rPr>
                <w:rFonts w:eastAsia="SimSun" w:cs="Arial"/>
                <w:b/>
                <w:bCs/>
                <w:szCs w:val="20"/>
                <w:lang w:eastAsia="zh-CN"/>
              </w:rPr>
              <w:t>3</w:t>
            </w:r>
            <w:r w:rsidRPr="003A4A92">
              <w:rPr>
                <w:rFonts w:eastAsia="SimSun" w:cs="Arial"/>
                <w:b/>
                <w:bCs/>
                <w:szCs w:val="20"/>
                <w:lang w:eastAsia="zh-CN"/>
              </w:rPr>
              <w:t xml:space="preserve"> Costs</w:t>
            </w:r>
          </w:p>
        </w:tc>
        <w:tc>
          <w:tcPr>
            <w:tcW w:w="1728" w:type="dxa"/>
          </w:tcPr>
          <w:p w14:paraId="7EA98AE5" w14:textId="77777777" w:rsidR="002D3530" w:rsidRPr="00E826C4" w:rsidRDefault="002D3530" w:rsidP="00BE6AAD">
            <w:pPr>
              <w:jc w:val="right"/>
              <w:rPr>
                <w:rFonts w:cs="Arial"/>
                <w:sz w:val="18"/>
                <w:szCs w:val="18"/>
              </w:rPr>
            </w:pPr>
          </w:p>
        </w:tc>
      </w:tr>
      <w:tr w:rsidR="00D92543" w:rsidRPr="00E826C4" w14:paraId="49D5BF20" w14:textId="77777777" w:rsidTr="00BE6AAD">
        <w:tc>
          <w:tcPr>
            <w:tcW w:w="8640" w:type="dxa"/>
            <w:vAlign w:val="center"/>
          </w:tcPr>
          <w:p w14:paraId="39384A91" w14:textId="1AA52293" w:rsidR="00D92543" w:rsidRPr="00E826C4" w:rsidRDefault="00D92543" w:rsidP="002D3530">
            <w:pPr>
              <w:rPr>
                <w:rFonts w:eastAsia="SimSun" w:cs="Arial"/>
                <w:b/>
                <w:sz w:val="18"/>
                <w:szCs w:val="18"/>
                <w:lang w:eastAsia="zh-CN"/>
              </w:rPr>
            </w:pPr>
            <w:permStart w:id="594365852" w:edGrp="everyone" w:colFirst="0" w:colLast="0"/>
            <w:permStart w:id="255346342" w:edGrp="everyone" w:colFirst="1" w:colLast="1"/>
            <w:permEnd w:id="1451049099"/>
            <w:permEnd w:id="300626690"/>
            <w:permEnd w:id="975840696"/>
            <w:r>
              <w:rPr>
                <w:rFonts w:eastAsia="SimSun" w:cs="Arial"/>
                <w:b/>
                <w:bCs/>
                <w:szCs w:val="20"/>
                <w:lang w:eastAsia="zh-CN"/>
              </w:rPr>
              <w:t>Deliverable 4:</w:t>
            </w:r>
            <w:r w:rsidRPr="674DCFC8">
              <w:rPr>
                <w:rFonts w:ascii="Calibri" w:eastAsia="Calibri" w:hAnsi="Calibri" w:cs="Calibri"/>
                <w:color w:val="000000" w:themeColor="text1"/>
              </w:rPr>
              <w:t xml:space="preserve"> Define and implement a dissemination strategy</w:t>
            </w:r>
          </w:p>
        </w:tc>
        <w:tc>
          <w:tcPr>
            <w:tcW w:w="1728" w:type="dxa"/>
          </w:tcPr>
          <w:p w14:paraId="3F91722B" w14:textId="211E6AC3" w:rsidR="00D92543" w:rsidRPr="00E826C4" w:rsidRDefault="00D92543" w:rsidP="002D3530">
            <w:pPr>
              <w:jc w:val="right"/>
              <w:rPr>
                <w:rFonts w:cs="Arial"/>
                <w:sz w:val="18"/>
                <w:szCs w:val="18"/>
              </w:rPr>
            </w:pPr>
            <w:r w:rsidRPr="00E826C4">
              <w:rPr>
                <w:rFonts w:cs="Arial"/>
                <w:sz w:val="18"/>
                <w:szCs w:val="18"/>
              </w:rPr>
              <w:t>0.00</w:t>
            </w:r>
          </w:p>
        </w:tc>
      </w:tr>
      <w:tr w:rsidR="00D92543" w:rsidRPr="00E826C4" w14:paraId="775439A7" w14:textId="77777777" w:rsidTr="00BE6AAD">
        <w:tc>
          <w:tcPr>
            <w:tcW w:w="8640" w:type="dxa"/>
            <w:vAlign w:val="center"/>
          </w:tcPr>
          <w:p w14:paraId="13D44CB8" w14:textId="6FB0530D" w:rsidR="00D92543" w:rsidRPr="00E826C4" w:rsidRDefault="00D92543" w:rsidP="002D3530">
            <w:pPr>
              <w:rPr>
                <w:rFonts w:eastAsia="SimSun" w:cs="Arial"/>
                <w:b/>
                <w:sz w:val="18"/>
                <w:szCs w:val="18"/>
                <w:lang w:eastAsia="zh-CN"/>
              </w:rPr>
            </w:pPr>
            <w:permStart w:id="1264333995" w:edGrp="everyone" w:colFirst="0" w:colLast="0"/>
            <w:permStart w:id="1819739672" w:edGrp="everyone" w:colFirst="1" w:colLast="1"/>
            <w:permEnd w:id="594365852"/>
            <w:permEnd w:id="255346342"/>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28FF26E" w14:textId="26F27403" w:rsidR="00D92543" w:rsidRPr="00E826C4" w:rsidRDefault="00D92543" w:rsidP="002D3530">
            <w:pPr>
              <w:jc w:val="right"/>
              <w:rPr>
                <w:rFonts w:cs="Arial"/>
                <w:sz w:val="18"/>
                <w:szCs w:val="18"/>
              </w:rPr>
            </w:pPr>
            <w:r w:rsidRPr="00E826C4">
              <w:rPr>
                <w:rFonts w:cs="Arial"/>
                <w:sz w:val="18"/>
                <w:szCs w:val="18"/>
              </w:rPr>
              <w:t>0.00</w:t>
            </w:r>
          </w:p>
        </w:tc>
      </w:tr>
      <w:tr w:rsidR="00D92543" w:rsidRPr="00E826C4" w14:paraId="5092D7BD" w14:textId="77777777" w:rsidTr="00BE6AAD">
        <w:tc>
          <w:tcPr>
            <w:tcW w:w="8640" w:type="dxa"/>
            <w:vAlign w:val="center"/>
          </w:tcPr>
          <w:p w14:paraId="47E5B3C3" w14:textId="5A6F10EF" w:rsidR="00D92543" w:rsidRPr="00E826C4" w:rsidRDefault="00D92543" w:rsidP="002D3530">
            <w:pPr>
              <w:rPr>
                <w:rFonts w:eastAsia="SimSun" w:cs="Arial"/>
                <w:b/>
                <w:sz w:val="18"/>
                <w:szCs w:val="18"/>
                <w:lang w:eastAsia="zh-CN"/>
              </w:rPr>
            </w:pPr>
            <w:permStart w:id="1586319080" w:edGrp="everyone" w:colFirst="0" w:colLast="0"/>
            <w:permStart w:id="1066888447" w:edGrp="everyone" w:colFirst="1" w:colLast="1"/>
            <w:permEnd w:id="1264333995"/>
            <w:permEnd w:id="1819739672"/>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22E2D76" w14:textId="3E596145" w:rsidR="00D92543" w:rsidRPr="00E826C4" w:rsidRDefault="00D92543" w:rsidP="002D3530">
            <w:pPr>
              <w:jc w:val="right"/>
              <w:rPr>
                <w:rFonts w:cs="Arial"/>
                <w:sz w:val="18"/>
                <w:szCs w:val="18"/>
              </w:rPr>
            </w:pPr>
            <w:r w:rsidRPr="00E826C4">
              <w:rPr>
                <w:rFonts w:cs="Arial"/>
                <w:sz w:val="18"/>
                <w:szCs w:val="18"/>
              </w:rPr>
              <w:t>0.00</w:t>
            </w:r>
          </w:p>
        </w:tc>
      </w:tr>
      <w:tr w:rsidR="00D92543" w:rsidRPr="00E826C4" w14:paraId="496EC4AC" w14:textId="77777777" w:rsidTr="00BE6AAD">
        <w:tc>
          <w:tcPr>
            <w:tcW w:w="8640" w:type="dxa"/>
            <w:tcBorders>
              <w:bottom w:val="single" w:sz="4" w:space="0" w:color="auto"/>
            </w:tcBorders>
            <w:vAlign w:val="center"/>
          </w:tcPr>
          <w:p w14:paraId="04446BD5" w14:textId="71E97A5C" w:rsidR="00D92543" w:rsidRDefault="00D92543" w:rsidP="002D3530">
            <w:pPr>
              <w:rPr>
                <w:rFonts w:eastAsia="SimSun" w:cs="Arial"/>
                <w:b/>
                <w:bCs/>
                <w:szCs w:val="20"/>
                <w:lang w:eastAsia="zh-CN"/>
              </w:rPr>
            </w:pPr>
            <w:permStart w:id="282597530" w:edGrp="everyone" w:colFirst="0" w:colLast="0"/>
            <w:permStart w:id="218058984" w:edGrp="everyone" w:colFirst="1" w:colLast="1"/>
            <w:permEnd w:id="1586319080"/>
            <w:permEnd w:id="1066888447"/>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Borders>
              <w:bottom w:val="single" w:sz="4" w:space="0" w:color="auto"/>
            </w:tcBorders>
          </w:tcPr>
          <w:p w14:paraId="4FE96FB1" w14:textId="0A89B38B" w:rsidR="00D92543" w:rsidRPr="00E826C4" w:rsidRDefault="00D92543" w:rsidP="002D3530">
            <w:pPr>
              <w:jc w:val="right"/>
              <w:rPr>
                <w:rFonts w:cs="Arial"/>
                <w:b/>
                <w:sz w:val="18"/>
                <w:szCs w:val="18"/>
              </w:rPr>
            </w:pPr>
            <w:r w:rsidRPr="00E826C4">
              <w:rPr>
                <w:rFonts w:cs="Arial"/>
                <w:sz w:val="18"/>
                <w:szCs w:val="18"/>
              </w:rPr>
              <w:t>0.00</w:t>
            </w:r>
          </w:p>
        </w:tc>
      </w:tr>
      <w:tr w:rsidR="00D92543" w:rsidRPr="00E826C4" w14:paraId="7F28D190" w14:textId="77777777" w:rsidTr="00BE6AAD">
        <w:tc>
          <w:tcPr>
            <w:tcW w:w="8640" w:type="dxa"/>
            <w:tcBorders>
              <w:bottom w:val="single" w:sz="4" w:space="0" w:color="auto"/>
            </w:tcBorders>
            <w:vAlign w:val="center"/>
          </w:tcPr>
          <w:p w14:paraId="2720AD4E" w14:textId="25081DF3" w:rsidR="00D92543" w:rsidRDefault="00D92543" w:rsidP="002D3530">
            <w:pPr>
              <w:rPr>
                <w:rFonts w:eastAsia="SimSun" w:cs="Arial"/>
                <w:b/>
                <w:bCs/>
                <w:szCs w:val="20"/>
                <w:lang w:eastAsia="zh-CN"/>
              </w:rPr>
            </w:pPr>
            <w:permStart w:id="1519539828" w:edGrp="everyone" w:colFirst="0" w:colLast="0"/>
            <w:permStart w:id="328488322" w:edGrp="everyone" w:colFirst="1" w:colLast="1"/>
            <w:permEnd w:id="282597530"/>
            <w:permEnd w:id="218058984"/>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Borders>
              <w:bottom w:val="single" w:sz="4" w:space="0" w:color="auto"/>
            </w:tcBorders>
          </w:tcPr>
          <w:p w14:paraId="2BA54A86" w14:textId="77777777" w:rsidR="00D92543" w:rsidRPr="00E826C4" w:rsidRDefault="00D92543" w:rsidP="002D3530">
            <w:pPr>
              <w:jc w:val="right"/>
              <w:rPr>
                <w:rFonts w:cs="Arial"/>
                <w:b/>
                <w:sz w:val="18"/>
                <w:szCs w:val="18"/>
              </w:rPr>
            </w:pPr>
          </w:p>
        </w:tc>
      </w:tr>
      <w:tr w:rsidR="00D92543" w:rsidRPr="00E826C4" w14:paraId="5BD7EAB7" w14:textId="77777777" w:rsidTr="00BE6AAD">
        <w:tc>
          <w:tcPr>
            <w:tcW w:w="8640" w:type="dxa"/>
            <w:tcBorders>
              <w:bottom w:val="single" w:sz="4" w:space="0" w:color="auto"/>
            </w:tcBorders>
            <w:vAlign w:val="center"/>
          </w:tcPr>
          <w:p w14:paraId="3B60992A" w14:textId="28E8A590" w:rsidR="00D92543" w:rsidRPr="003A4A92" w:rsidRDefault="00D92543" w:rsidP="002D3530">
            <w:pPr>
              <w:jc w:val="right"/>
              <w:rPr>
                <w:rFonts w:eastAsia="SimSun" w:cs="Arial"/>
                <w:b/>
                <w:bCs/>
                <w:szCs w:val="20"/>
                <w:lang w:eastAsia="zh-CN"/>
              </w:rPr>
            </w:pPr>
            <w:permStart w:id="791564744" w:edGrp="everyone" w:colFirst="0" w:colLast="0"/>
            <w:permStart w:id="1825001022" w:edGrp="everyone" w:colFirst="1" w:colLast="1"/>
            <w:permEnd w:id="1519539828"/>
            <w:permEnd w:id="328488322"/>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4</w:t>
            </w:r>
            <w:r w:rsidRPr="003A4A92">
              <w:rPr>
                <w:rFonts w:eastAsia="SimSun" w:cs="Arial"/>
                <w:b/>
                <w:bCs/>
                <w:szCs w:val="20"/>
                <w:lang w:eastAsia="zh-CN"/>
              </w:rPr>
              <w:t xml:space="preserve"> Costs</w:t>
            </w:r>
          </w:p>
        </w:tc>
        <w:tc>
          <w:tcPr>
            <w:tcW w:w="1728" w:type="dxa"/>
            <w:tcBorders>
              <w:bottom w:val="single" w:sz="4" w:space="0" w:color="auto"/>
            </w:tcBorders>
          </w:tcPr>
          <w:p w14:paraId="03E0A2F3" w14:textId="77777777" w:rsidR="00D92543" w:rsidRPr="00E826C4" w:rsidRDefault="00D92543" w:rsidP="002D3530">
            <w:pPr>
              <w:jc w:val="right"/>
              <w:rPr>
                <w:rFonts w:cs="Arial"/>
                <w:b/>
                <w:sz w:val="18"/>
                <w:szCs w:val="18"/>
              </w:rPr>
            </w:pPr>
            <w:r w:rsidRPr="00E826C4">
              <w:rPr>
                <w:rFonts w:cs="Arial"/>
                <w:b/>
                <w:sz w:val="18"/>
                <w:szCs w:val="18"/>
              </w:rPr>
              <w:t>0.00</w:t>
            </w:r>
          </w:p>
        </w:tc>
      </w:tr>
      <w:permEnd w:id="791564744"/>
      <w:permEnd w:id="1825001022"/>
      <w:tr w:rsidR="00D92543" w:rsidRPr="003A4A92" w14:paraId="5D285716" w14:textId="77777777" w:rsidTr="00BE6AAD">
        <w:tc>
          <w:tcPr>
            <w:tcW w:w="8640" w:type="dxa"/>
            <w:shd w:val="clear" w:color="auto" w:fill="000000" w:themeFill="text1"/>
            <w:vAlign w:val="center"/>
          </w:tcPr>
          <w:p w14:paraId="05544F4B" w14:textId="77777777" w:rsidR="00D92543" w:rsidRPr="00681E3D" w:rsidRDefault="00D92543" w:rsidP="002D3530">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92543" w:rsidRPr="00681E3D" w:rsidRDefault="00D92543" w:rsidP="002D3530">
            <w:pPr>
              <w:jc w:val="right"/>
              <w:rPr>
                <w:rFonts w:cs="Arial"/>
                <w:b/>
                <w:color w:val="FFFFFF" w:themeColor="background1"/>
                <w:szCs w:val="20"/>
              </w:rPr>
            </w:pPr>
            <w:r w:rsidRPr="00681E3D">
              <w:rPr>
                <w:rFonts w:cs="Arial"/>
                <w:b/>
                <w:color w:val="FFFFFF" w:themeColor="background1"/>
                <w:szCs w:val="20"/>
              </w:rPr>
              <w:t>0.00</w:t>
            </w:r>
          </w:p>
        </w:tc>
      </w:tr>
      <w:permEnd w:id="2091936361"/>
    </w:tbl>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color w:val="2B579A"/>
          <w:sz w:val="18"/>
          <w:szCs w:val="18"/>
          <w:shd w:val="clear" w:color="auto" w:fill="E6E6E6"/>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color w:val="2B579A"/>
          <w:sz w:val="18"/>
          <w:szCs w:val="18"/>
          <w:shd w:val="clear" w:color="auto" w:fill="E6E6E6"/>
        </w:rPr>
      </w:r>
      <w:r w:rsidR="001C7D01" w:rsidRPr="001C6DDE">
        <w:rPr>
          <w:rFonts w:cs="Arial"/>
          <w:color w:val="2B579A"/>
          <w:sz w:val="18"/>
          <w:szCs w:val="18"/>
          <w:shd w:val="clear" w:color="auto" w:fill="E6E6E6"/>
        </w:rPr>
        <w:fldChar w:fldCharType="separate"/>
      </w:r>
      <w:r w:rsidR="004929BF">
        <w:rPr>
          <w:rFonts w:ascii="Arial" w:hAnsi="Arial" w:cs="Arial"/>
          <w:sz w:val="18"/>
          <w:szCs w:val="18"/>
        </w:rPr>
        <w:t>4.8</w:t>
      </w:r>
      <w:r w:rsidR="001C7D01" w:rsidRPr="001C6DDE">
        <w:rPr>
          <w:rFonts w:cs="Arial"/>
          <w:color w:val="2B579A"/>
          <w:sz w:val="18"/>
          <w:szCs w:val="18"/>
          <w:shd w:val="clear" w:color="auto" w:fill="E6E6E6"/>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1AC023A1" w:rsidR="006A5B02" w:rsidRDefault="00EE3624" w:rsidP="00D92543">
      <w:pPr>
        <w:spacing w:before="60" w:after="60"/>
        <w:rPr>
          <w:rFonts w:cs="Arial"/>
          <w:b/>
          <w:bCs/>
          <w:sz w:val="18"/>
          <w:szCs w:val="18"/>
        </w:rPr>
      </w:pPr>
      <w:r>
        <w:rPr>
          <w:rFonts w:cs="Arial"/>
          <w:sz w:val="18"/>
          <w:szCs w:val="18"/>
        </w:rPr>
        <w:t xml:space="preserve">Agreed and accepted, </w:t>
      </w:r>
      <w:r w:rsidR="006A5B02" w:rsidRPr="001307E0">
        <w:rPr>
          <w:rFonts w:cs="Arial"/>
          <w:sz w:val="18"/>
          <w:szCs w:val="18"/>
        </w:rPr>
        <w:t xml:space="preserve">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
    <w:permEnd w:id="1042486748"/>
    <w:p w14:paraId="51B0D3EB" w14:textId="77777777" w:rsidR="00D92543" w:rsidRPr="00A112BC" w:rsidRDefault="00D92543" w:rsidP="00D92543">
      <w:pPr>
        <w:spacing w:before="60" w:after="60"/>
        <w:rPr>
          <w:sz w:val="2"/>
        </w:rPr>
      </w:pPr>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lastRenderedPageBreak/>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0" w:name="sujet"/>
      <w:bookmarkEnd w:id="520"/>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 xml:space="preserve">not been the subject of a final judgment or of a final administrative decision for fraud, corruption, involvement in a criminal organization, money laundering, terrorist-related offences, child </w:t>
      </w:r>
      <w:proofErr w:type="spellStart"/>
      <w:r w:rsidRPr="001307E0">
        <w:rPr>
          <w:rFonts w:asciiTheme="minorBidi" w:hAnsiTheme="minorBidi" w:cstheme="minorBidi"/>
          <w:szCs w:val="20"/>
        </w:rPr>
        <w:t>labour</w:t>
      </w:r>
      <w:proofErr w:type="spellEnd"/>
      <w:r w:rsidRPr="001307E0">
        <w:rPr>
          <w:rFonts w:asciiTheme="minorBidi" w:hAnsiTheme="minorBidi" w:cstheme="minorBidi"/>
          <w:szCs w:val="20"/>
        </w:rPr>
        <w:t>, human trafficking or any other illegal activity;</w:t>
      </w:r>
    </w:p>
    <w:p w14:paraId="0AAB2CF1" w14:textId="77777777" w:rsidR="00BB40C0" w:rsidRPr="001307E0" w:rsidRDefault="00BB40C0" w:rsidP="00BB40C0">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BB40C0">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pPr>
        <w:numPr>
          <w:ilvl w:val="0"/>
          <w:numId w:val="33"/>
        </w:numPr>
        <w:autoSpaceDE w:val="0"/>
        <w:autoSpaceDN w:val="0"/>
        <w:adjustRightInd w:val="0"/>
        <w:spacing w:before="100" w:after="100" w:line="28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7547">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01356D" w:rsidRDefault="00085670" w:rsidP="00D07547">
      <w:pPr>
        <w:numPr>
          <w:ilvl w:val="0"/>
          <w:numId w:val="33"/>
        </w:numPr>
        <w:autoSpaceDE w:val="0"/>
        <w:autoSpaceDN w:val="0"/>
        <w:adjustRightInd w:val="0"/>
        <w:spacing w:before="100" w:after="100" w:line="280" w:lineRule="atLeast"/>
        <w:ind w:left="714" w:hanging="357"/>
        <w:rPr>
          <w:rFonts w:asciiTheme="minorBidi" w:hAnsiTheme="minorBidi"/>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3A548C4C" w14:textId="134E8922" w:rsidR="00BB40C0" w:rsidRPr="0001356D" w:rsidRDefault="0001356D" w:rsidP="0022751C">
      <w:pPr>
        <w:numPr>
          <w:ilvl w:val="0"/>
          <w:numId w:val="33"/>
        </w:numPr>
        <w:autoSpaceDE w:val="0"/>
        <w:autoSpaceDN w:val="0"/>
        <w:adjustRightInd w:val="0"/>
        <w:spacing w:before="100" w:after="100" w:line="280" w:lineRule="atLeast"/>
        <w:ind w:left="714" w:hanging="357"/>
        <w:rPr>
          <w:rFonts w:asciiTheme="minorBidi" w:hAnsiTheme="minorBidi"/>
          <w:szCs w:val="20"/>
        </w:rPr>
      </w:pPr>
      <w:r w:rsidRPr="0001356D">
        <w:rPr>
          <w:rFonts w:cs="Arial"/>
          <w:bCs/>
          <w:szCs w:val="20"/>
          <w:lang w:val="en"/>
        </w:rPr>
        <w:t>it has zero tolerance for sexual exploitation and abuse</w:t>
      </w:r>
      <w:r w:rsidRPr="0001356D">
        <w:rPr>
          <w:rFonts w:cs="Arial"/>
          <w:szCs w:val="20"/>
        </w:rPr>
        <w:t xml:space="preserve"> and has appropriate procedures in place to prevent and respond to </w:t>
      </w:r>
      <w:r w:rsidRPr="0001356D">
        <w:rPr>
          <w:rFonts w:cs="Arial"/>
          <w:bCs/>
          <w:szCs w:val="20"/>
          <w:lang w:val="en"/>
        </w:rPr>
        <w:t>sexual exploitation and abuse</w:t>
      </w:r>
      <w:r w:rsidR="00BB40C0" w:rsidRPr="0001356D">
        <w:rPr>
          <w:rFonts w:cs="Arial"/>
          <w:szCs w:val="20"/>
        </w:rPr>
        <w: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2E553D89"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DE3F56">
            <w:rPr>
              <w:rStyle w:val="Style3"/>
            </w:rPr>
            <w:t>2021-UHL/IHS/CSY/002</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color w:val="2B579A"/>
          <w:sz w:val="16"/>
          <w:szCs w:val="16"/>
          <w:shd w:val="clear" w:color="auto" w:fill="E6E6E6"/>
        </w:rPr>
        <w:fldChar w:fldCharType="begin"/>
      </w:r>
      <w:r>
        <w:rPr>
          <w:bCs/>
          <w:sz w:val="16"/>
          <w:szCs w:val="16"/>
        </w:rPr>
        <w:instrText xml:space="preserve"> REF _Ref490146369 \r \h </w:instrText>
      </w:r>
      <w:r>
        <w:rPr>
          <w:bCs/>
          <w:color w:val="2B579A"/>
          <w:sz w:val="16"/>
          <w:szCs w:val="16"/>
          <w:shd w:val="clear" w:color="auto" w:fill="E6E6E6"/>
        </w:rPr>
      </w:r>
      <w:r>
        <w:rPr>
          <w:bCs/>
          <w:color w:val="2B579A"/>
          <w:sz w:val="16"/>
          <w:szCs w:val="16"/>
          <w:shd w:val="clear" w:color="auto" w:fill="E6E6E6"/>
        </w:rPr>
        <w:fldChar w:fldCharType="separate"/>
      </w:r>
      <w:r>
        <w:rPr>
          <w:bCs/>
          <w:sz w:val="16"/>
          <w:szCs w:val="16"/>
        </w:rPr>
        <w:t>4.6</w:t>
      </w:r>
      <w:r>
        <w:rPr>
          <w:bCs/>
          <w:color w:val="2B579A"/>
          <w:sz w:val="16"/>
          <w:szCs w:val="16"/>
          <w:shd w:val="clear" w:color="auto" w:fill="E6E6E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497657">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497657">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497657">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497657">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497657">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497657">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497657">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497657">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497657">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497657">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497657">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497657">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497657">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497657">
            <w:pPr>
              <w:jc w:val="left"/>
            </w:pPr>
            <w:r w:rsidRPr="001307E0">
              <w:rPr>
                <w:rFonts w:cs="Arial"/>
                <w:szCs w:val="20"/>
                <w:lang w:val="en-GB" w:eastAsia="zh-CN"/>
              </w:rPr>
              <w:t>Enter Text</w:t>
            </w:r>
          </w:p>
        </w:tc>
      </w:tr>
      <w:tr w:rsidR="00801765" w:rsidRPr="001307E0" w14:paraId="34F20235"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497657">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497657">
            <w:pPr>
              <w:jc w:val="left"/>
            </w:pPr>
            <w:r w:rsidRPr="001307E0">
              <w:rPr>
                <w:rFonts w:cs="Arial"/>
                <w:szCs w:val="20"/>
                <w:lang w:val="en-GB" w:eastAsia="zh-CN"/>
              </w:rPr>
              <w:t>Enter Text</w:t>
            </w:r>
          </w:p>
        </w:tc>
      </w:tr>
      <w:tr w:rsidR="00801765" w:rsidRPr="001307E0" w14:paraId="4E89826F"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497657">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497657">
            <w:pPr>
              <w:jc w:val="left"/>
            </w:pPr>
            <w:r w:rsidRPr="001307E0">
              <w:rPr>
                <w:rFonts w:cs="Arial"/>
                <w:szCs w:val="20"/>
                <w:lang w:val="en-GB" w:eastAsia="zh-CN"/>
              </w:rPr>
              <w:t>Enter Text</w:t>
            </w:r>
          </w:p>
        </w:tc>
      </w:tr>
      <w:tr w:rsidR="00801765" w:rsidRPr="001307E0" w14:paraId="4168B860"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497657">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497657">
            <w:pPr>
              <w:jc w:val="left"/>
            </w:pPr>
            <w:r w:rsidRPr="001307E0">
              <w:rPr>
                <w:rFonts w:cs="Arial"/>
                <w:szCs w:val="20"/>
                <w:lang w:val="en-GB" w:eastAsia="zh-CN"/>
              </w:rPr>
              <w:t>Enter Text</w:t>
            </w:r>
          </w:p>
        </w:tc>
      </w:tr>
      <w:tr w:rsidR="00801765" w:rsidRPr="001307E0" w14:paraId="0282D8F4"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497657">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497657">
            <w:pPr>
              <w:jc w:val="left"/>
            </w:pPr>
            <w:r w:rsidRPr="001307E0">
              <w:rPr>
                <w:rFonts w:cs="Arial"/>
                <w:szCs w:val="20"/>
                <w:lang w:val="en-GB" w:eastAsia="zh-CN"/>
              </w:rPr>
              <w:t>Enter Text</w:t>
            </w:r>
          </w:p>
        </w:tc>
      </w:tr>
      <w:tr w:rsidR="00801765" w:rsidRPr="001307E0" w14:paraId="10136F8C"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497657">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497657">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497657">
            <w:pPr>
              <w:jc w:val="left"/>
            </w:pPr>
            <w:r w:rsidRPr="001307E0">
              <w:rPr>
                <w:rFonts w:cs="Arial"/>
                <w:szCs w:val="20"/>
                <w:lang w:val="en-GB" w:eastAsia="zh-CN"/>
              </w:rPr>
              <w:t>Enter Text</w:t>
            </w:r>
          </w:p>
        </w:tc>
      </w:tr>
      <w:tr w:rsidR="00801765" w:rsidRPr="001307E0" w14:paraId="2753A95C"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497657">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497657">
            <w:pPr>
              <w:jc w:val="left"/>
            </w:pPr>
            <w:r w:rsidRPr="001307E0">
              <w:rPr>
                <w:rFonts w:cs="Arial"/>
                <w:szCs w:val="20"/>
                <w:lang w:val="en-GB" w:eastAsia="zh-CN"/>
              </w:rPr>
              <w:t>Enter Text</w:t>
            </w:r>
          </w:p>
        </w:tc>
      </w:tr>
      <w:tr w:rsidR="00801765" w:rsidRPr="001307E0" w14:paraId="1BAF1AD9"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497657">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497657">
            <w:pPr>
              <w:jc w:val="left"/>
            </w:pPr>
            <w:r w:rsidRPr="001307E0">
              <w:rPr>
                <w:rFonts w:cs="Arial"/>
                <w:szCs w:val="20"/>
                <w:lang w:val="en-GB" w:eastAsia="zh-CN"/>
              </w:rPr>
              <w:t>Enter Text</w:t>
            </w:r>
          </w:p>
        </w:tc>
      </w:tr>
      <w:tr w:rsidR="00801765" w:rsidRPr="001307E0" w14:paraId="78ED0CD1"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497657">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497657">
            <w:pPr>
              <w:jc w:val="left"/>
            </w:pPr>
            <w:r w:rsidRPr="001307E0">
              <w:rPr>
                <w:rFonts w:cs="Arial"/>
                <w:szCs w:val="20"/>
                <w:lang w:val="en-GB" w:eastAsia="zh-CN"/>
              </w:rPr>
              <w:t>Enter Text</w:t>
            </w:r>
          </w:p>
        </w:tc>
      </w:tr>
      <w:tr w:rsidR="00801765" w:rsidRPr="001307E0" w14:paraId="2C92DAC6"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497657">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497657">
            <w:pPr>
              <w:jc w:val="left"/>
            </w:pPr>
            <w:r w:rsidRPr="001307E0">
              <w:rPr>
                <w:rFonts w:cs="Arial"/>
                <w:szCs w:val="20"/>
                <w:lang w:val="en-GB" w:eastAsia="zh-CN"/>
              </w:rPr>
              <w:t>Enter Text</w:t>
            </w:r>
          </w:p>
        </w:tc>
      </w:tr>
      <w:tr w:rsidR="00801765" w:rsidRPr="001307E0" w14:paraId="40EBB18B"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497657">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497657">
            <w:pPr>
              <w:jc w:val="left"/>
            </w:pPr>
            <w:r w:rsidRPr="001307E0">
              <w:rPr>
                <w:rFonts w:cs="Arial"/>
                <w:szCs w:val="20"/>
                <w:lang w:val="en-GB" w:eastAsia="zh-CN"/>
              </w:rPr>
              <w:t>Enter Text</w:t>
            </w:r>
          </w:p>
        </w:tc>
      </w:tr>
      <w:tr w:rsidR="00801765" w:rsidRPr="001307E0" w14:paraId="20A4AFE1"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497657">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497657">
            <w:pPr>
              <w:jc w:val="left"/>
            </w:pPr>
            <w:r w:rsidRPr="001307E0">
              <w:rPr>
                <w:rFonts w:cs="Arial"/>
                <w:szCs w:val="20"/>
                <w:lang w:val="en-GB" w:eastAsia="zh-CN"/>
              </w:rPr>
              <w:t>Enter Text</w:t>
            </w:r>
          </w:p>
        </w:tc>
      </w:tr>
      <w:tr w:rsidR="00801765" w:rsidRPr="001307E0" w14:paraId="22C0BE2E"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497657">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497657">
            <w:pPr>
              <w:jc w:val="left"/>
            </w:pPr>
            <w:r w:rsidRPr="001307E0">
              <w:rPr>
                <w:rFonts w:cs="Arial"/>
                <w:szCs w:val="20"/>
                <w:lang w:val="en-GB" w:eastAsia="zh-CN"/>
              </w:rPr>
              <w:t>Enter Text</w:t>
            </w:r>
          </w:p>
        </w:tc>
      </w:tr>
      <w:tr w:rsidR="00801765" w:rsidRPr="001307E0" w14:paraId="24B533CB"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497657">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497657">
            <w:pPr>
              <w:jc w:val="left"/>
            </w:pPr>
            <w:r w:rsidRPr="001307E0">
              <w:rPr>
                <w:rFonts w:cs="Arial"/>
                <w:szCs w:val="20"/>
                <w:lang w:val="en-GB" w:eastAsia="zh-CN"/>
              </w:rPr>
              <w:t>Enter Text</w:t>
            </w:r>
          </w:p>
        </w:tc>
      </w:tr>
      <w:tr w:rsidR="00801765" w:rsidRPr="001307E0" w14:paraId="0614BEBC"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497657">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497657">
            <w:pPr>
              <w:jc w:val="left"/>
            </w:pPr>
            <w:r w:rsidRPr="001307E0">
              <w:rPr>
                <w:rFonts w:cs="Arial"/>
                <w:szCs w:val="20"/>
                <w:lang w:val="en-GB" w:eastAsia="zh-CN"/>
              </w:rPr>
              <w:t>Enter Text</w:t>
            </w:r>
          </w:p>
        </w:tc>
      </w:tr>
      <w:tr w:rsidR="00801765" w:rsidRPr="001307E0" w14:paraId="1EB95853"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497657">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497657">
            <w:pPr>
              <w:jc w:val="left"/>
            </w:pPr>
            <w:r w:rsidRPr="001307E0">
              <w:rPr>
                <w:rFonts w:cs="Arial"/>
                <w:szCs w:val="20"/>
                <w:lang w:val="en-GB" w:eastAsia="zh-CN"/>
              </w:rPr>
              <w:t>Enter Text</w:t>
            </w:r>
          </w:p>
        </w:tc>
      </w:tr>
      <w:tr w:rsidR="00801765" w:rsidRPr="001307E0" w14:paraId="5E278A80" w14:textId="77777777" w:rsidTr="00497657">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497657">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497657">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497657">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6"/>
      <w:headerReference w:type="default" r:id="rId17"/>
      <w:footerReference w:type="even" r:id="rId18"/>
      <w:footerReference w:type="default" r:id="rId19"/>
      <w:headerReference w:type="first" r:id="rId20"/>
      <w:footerReference w:type="first" r:id="rId21"/>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BCC85" w14:textId="77777777" w:rsidR="00B557CF" w:rsidRDefault="00B557CF">
      <w:r>
        <w:separator/>
      </w:r>
    </w:p>
  </w:endnote>
  <w:endnote w:type="continuationSeparator" w:id="0">
    <w:p w14:paraId="43753114" w14:textId="77777777" w:rsidR="00B557CF" w:rsidRDefault="00B557CF">
      <w:r>
        <w:continuationSeparator/>
      </w:r>
    </w:p>
  </w:endnote>
  <w:endnote w:type="continuationNotice" w:id="1">
    <w:p w14:paraId="56BD3A05" w14:textId="77777777" w:rsidR="00B557CF" w:rsidRDefault="00B557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E17D0" w14:textId="1A0BE955" w:rsidR="00945620" w:rsidRDefault="00B557CF"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945620">
          <w:rPr>
            <w:rStyle w:val="Style3"/>
            <w:sz w:val="16"/>
            <w:szCs w:val="16"/>
          </w:rPr>
          <w:t>2021-UHL/IHS/CSY/002</w:t>
        </w:r>
      </w:sdtContent>
    </w:sdt>
  </w:p>
  <w:p w14:paraId="7934C7E3" w14:textId="55AA05A1" w:rsidR="00945620" w:rsidRPr="00342863" w:rsidRDefault="00945620"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26526" w14:textId="0026C0DF" w:rsidR="00945620" w:rsidRDefault="00B557CF"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945620">
          <w:rPr>
            <w:rStyle w:val="Style3"/>
            <w:sz w:val="16"/>
            <w:szCs w:val="16"/>
          </w:rPr>
          <w:t>2021-UHL/IHS/CSY/002</w:t>
        </w:r>
      </w:sdtContent>
    </w:sdt>
  </w:p>
  <w:p w14:paraId="2E2C131B" w14:textId="19CA8657" w:rsidR="00945620" w:rsidRPr="008D7806" w:rsidRDefault="00945620"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E3FA0" w14:textId="20AF1BE5" w:rsidR="00945620" w:rsidRPr="00521BB1" w:rsidRDefault="00B557CF"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945620">
          <w:rPr>
            <w:rStyle w:val="Style3"/>
            <w:sz w:val="16"/>
            <w:szCs w:val="16"/>
          </w:rPr>
          <w:t>2021-UHL/IHS/CSY/002</w:t>
        </w:r>
      </w:sdtContent>
    </w:sdt>
  </w:p>
  <w:p w14:paraId="58BBABF3" w14:textId="52BC4E64" w:rsidR="00945620" w:rsidRPr="006F0F47" w:rsidRDefault="00945620"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F92B8" w14:textId="77777777" w:rsidR="00B557CF" w:rsidRDefault="00B557CF">
      <w:r>
        <w:separator/>
      </w:r>
    </w:p>
  </w:footnote>
  <w:footnote w:type="continuationSeparator" w:id="0">
    <w:p w14:paraId="64627A81" w14:textId="77777777" w:rsidR="00B557CF" w:rsidRDefault="00B557CF">
      <w:r>
        <w:continuationSeparator/>
      </w:r>
    </w:p>
  </w:footnote>
  <w:footnote w:type="continuationNotice" w:id="1">
    <w:p w14:paraId="49B1184F" w14:textId="77777777" w:rsidR="00B557CF" w:rsidRDefault="00B557CF"/>
  </w:footnote>
  <w:footnote w:id="2">
    <w:p w14:paraId="0A85B58B" w14:textId="77777777" w:rsidR="00945620" w:rsidRPr="00D07547" w:rsidRDefault="00945620"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22" w:type="dxa"/>
      <w:tblLook w:val="01E0" w:firstRow="1" w:lastRow="1" w:firstColumn="1" w:lastColumn="1" w:noHBand="0" w:noVBand="0"/>
    </w:tblPr>
    <w:tblGrid>
      <w:gridCol w:w="248"/>
      <w:gridCol w:w="260"/>
      <w:gridCol w:w="10914"/>
    </w:tblGrid>
    <w:tr w:rsidR="00945620" w:rsidRPr="0010468C" w14:paraId="39F86740" w14:textId="77777777" w:rsidTr="152EAEC9">
      <w:trPr>
        <w:trHeight w:hRule="exact" w:val="482"/>
      </w:trPr>
      <w:tc>
        <w:tcPr>
          <w:tcW w:w="248" w:type="dxa"/>
          <w:vAlign w:val="bottom"/>
        </w:tcPr>
        <w:p w14:paraId="769E77C3" w14:textId="77777777" w:rsidR="00945620" w:rsidRPr="0010468C" w:rsidRDefault="00945620"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945620" w:rsidRPr="0010468C" w:rsidRDefault="00945620"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945620" w:rsidRPr="0010468C" w:rsidRDefault="00945620" w:rsidP="00DF18A3">
          <w:pPr>
            <w:pStyle w:val="Header"/>
            <w:tabs>
              <w:tab w:val="clear" w:pos="8640"/>
              <w:tab w:val="right" w:pos="7888"/>
            </w:tabs>
            <w:spacing w:after="60"/>
            <w:rPr>
              <w:rFonts w:ascii="Arial Narrow" w:hAnsi="Arial Narrow"/>
              <w:b/>
              <w:bCs/>
              <w:noProof/>
              <w:color w:val="447DB5"/>
              <w:szCs w:val="20"/>
            </w:rPr>
          </w:pPr>
          <w:r>
            <w:rPr>
              <w:noProof/>
              <w:color w:val="2B579A"/>
              <w:shd w:val="clear" w:color="auto" w:fill="E6E6E6"/>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36111D82">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7A09D6">
            <w:rPr>
              <w:rStyle w:val="PageNumber"/>
              <w:rFonts w:ascii="Arial Narrow" w:hAnsi="Arial Narrow"/>
              <w:b/>
              <w:bCs/>
              <w:noProof/>
              <w:color w:val="447DB5"/>
            </w:rPr>
            <w:t>2</w:t>
          </w:r>
          <w:r w:rsidRPr="0010468C">
            <w:rPr>
              <w:rStyle w:val="PageNumber"/>
              <w:rFonts w:ascii="Arial Narrow" w:hAnsi="Arial Narrow"/>
              <w:b/>
              <w:bCs/>
              <w:color w:val="447DB5"/>
            </w:rPr>
            <w:fldChar w:fldCharType="end"/>
          </w:r>
        </w:p>
      </w:tc>
    </w:tr>
    <w:tr w:rsidR="00945620" w:rsidRPr="0010468C" w14:paraId="0F1B7B39" w14:textId="77777777" w:rsidTr="152EAEC9">
      <w:trPr>
        <w:trHeight w:hRule="exact" w:val="402"/>
      </w:trPr>
      <w:tc>
        <w:tcPr>
          <w:tcW w:w="248" w:type="dxa"/>
          <w:vAlign w:val="center"/>
        </w:tcPr>
        <w:p w14:paraId="099DE622" w14:textId="77777777" w:rsidR="00945620" w:rsidRPr="0010468C" w:rsidRDefault="00945620"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945620" w:rsidRPr="0010468C" w:rsidRDefault="00945620"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4C774B26" w:rsidR="00945620" w:rsidRPr="0010468C" w:rsidRDefault="00945620"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Clinical Services and Systems</w:t>
              </w:r>
            </w:sdtContent>
          </w:sdt>
        </w:p>
      </w:tc>
    </w:tr>
  </w:tbl>
  <w:p w14:paraId="2C52F9EC" w14:textId="77777777" w:rsidR="00945620" w:rsidRDefault="009456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22" w:type="dxa"/>
      <w:tblLook w:val="01E0" w:firstRow="1" w:lastRow="1" w:firstColumn="1" w:lastColumn="1" w:noHBand="0" w:noVBand="0"/>
    </w:tblPr>
    <w:tblGrid>
      <w:gridCol w:w="248"/>
      <w:gridCol w:w="260"/>
      <w:gridCol w:w="10914"/>
    </w:tblGrid>
    <w:tr w:rsidR="00945620" w:rsidRPr="0010468C" w14:paraId="05303B5B" w14:textId="77777777" w:rsidTr="152EAEC9">
      <w:trPr>
        <w:trHeight w:hRule="exact" w:val="482"/>
      </w:trPr>
      <w:tc>
        <w:tcPr>
          <w:tcW w:w="248" w:type="dxa"/>
          <w:vAlign w:val="bottom"/>
        </w:tcPr>
        <w:p w14:paraId="77DFCB30" w14:textId="77777777" w:rsidR="00945620" w:rsidRPr="0010468C" w:rsidRDefault="00945620"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945620" w:rsidRPr="0010468C" w:rsidRDefault="00945620"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945620" w:rsidRPr="0010468C" w:rsidRDefault="00945620" w:rsidP="00DF18A3">
          <w:pPr>
            <w:pStyle w:val="Header"/>
            <w:tabs>
              <w:tab w:val="clear" w:pos="8640"/>
              <w:tab w:val="right" w:pos="7888"/>
            </w:tabs>
            <w:spacing w:after="60"/>
            <w:rPr>
              <w:rFonts w:ascii="Arial Narrow" w:hAnsi="Arial Narrow"/>
              <w:b/>
              <w:bCs/>
              <w:noProof/>
              <w:color w:val="447DB5"/>
              <w:szCs w:val="20"/>
            </w:rPr>
          </w:pPr>
          <w:r>
            <w:rPr>
              <w:noProof/>
              <w:color w:val="2B579A"/>
              <w:shd w:val="clear" w:color="auto" w:fill="E6E6E6"/>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7A09D6">
            <w:rPr>
              <w:rStyle w:val="PageNumber"/>
              <w:rFonts w:ascii="Arial Narrow" w:hAnsi="Arial Narrow"/>
              <w:b/>
              <w:bCs/>
              <w:noProof/>
              <w:color w:val="447DB5"/>
            </w:rPr>
            <w:t>5</w:t>
          </w:r>
          <w:r w:rsidRPr="0010468C">
            <w:rPr>
              <w:rStyle w:val="PageNumber"/>
              <w:rFonts w:ascii="Arial Narrow" w:hAnsi="Arial Narrow"/>
              <w:b/>
              <w:bCs/>
              <w:color w:val="447DB5"/>
            </w:rPr>
            <w:fldChar w:fldCharType="end"/>
          </w:r>
        </w:p>
      </w:tc>
    </w:tr>
    <w:tr w:rsidR="00945620" w:rsidRPr="0010468C" w14:paraId="7B775B41" w14:textId="77777777" w:rsidTr="152EAEC9">
      <w:trPr>
        <w:trHeight w:hRule="exact" w:val="402"/>
      </w:trPr>
      <w:tc>
        <w:tcPr>
          <w:tcW w:w="248" w:type="dxa"/>
          <w:vAlign w:val="center"/>
        </w:tcPr>
        <w:p w14:paraId="2661CFE0" w14:textId="77777777" w:rsidR="00945620" w:rsidRPr="0010468C" w:rsidRDefault="00945620"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945620" w:rsidRPr="0010468C" w:rsidRDefault="00945620"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417BD9E6" w:rsidR="00945620" w:rsidRPr="0010468C" w:rsidRDefault="00945620"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Clinical Services and Systems</w:t>
              </w:r>
            </w:sdtContent>
          </w:sdt>
        </w:p>
      </w:tc>
    </w:tr>
  </w:tbl>
  <w:p w14:paraId="2CF4CB78" w14:textId="77777777" w:rsidR="00945620" w:rsidRDefault="009456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4"/>
      <w:gridCol w:w="7682"/>
    </w:tblGrid>
    <w:tr w:rsidR="00945620" w14:paraId="66FE1510" w14:textId="77777777" w:rsidTr="152EAEC9">
      <w:tc>
        <w:tcPr>
          <w:tcW w:w="13744" w:type="dxa"/>
          <w:vAlign w:val="bottom"/>
        </w:tcPr>
        <w:tbl>
          <w:tblPr>
            <w:tblW w:w="13528" w:type="dxa"/>
            <w:tblLook w:val="01E0" w:firstRow="1" w:lastRow="1" w:firstColumn="1" w:lastColumn="1" w:noHBand="0" w:noVBand="0"/>
          </w:tblPr>
          <w:tblGrid>
            <w:gridCol w:w="13528"/>
          </w:tblGrid>
          <w:tr w:rsidR="00945620" w14:paraId="530836AA" w14:textId="77777777" w:rsidTr="00861A5E">
            <w:tc>
              <w:tcPr>
                <w:tcW w:w="13528" w:type="dxa"/>
              </w:tcPr>
              <w:p w14:paraId="6679358C" w14:textId="77777777" w:rsidR="00945620" w:rsidRPr="000463E6" w:rsidRDefault="00945620" w:rsidP="00861A5E">
                <w:pPr>
                  <w:pStyle w:val="Header"/>
                  <w:rPr>
                    <w:rFonts w:cs="Arial"/>
                    <w:color w:val="447DB5"/>
                    <w:sz w:val="18"/>
                    <w:szCs w:val="18"/>
                  </w:rPr>
                </w:pPr>
              </w:p>
            </w:tc>
          </w:tr>
        </w:tbl>
        <w:p w14:paraId="7D260CCB" w14:textId="77777777" w:rsidR="00945620" w:rsidRPr="000463E6" w:rsidRDefault="152EAEC9"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112460F7">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pic:nvPicPr>
                      <pic:blipFill>
                        <a:blip r:embed="rId1">
                          <a:extLst>
                            <a:ext uri="{28A0092B-C50C-407E-A947-70E740481C1C}">
                              <a14:useLocalDpi xmlns:a14="http://schemas.microsoft.com/office/drawing/2010/main" val="0"/>
                            </a:ext>
                          </a:extLst>
                        </a:blip>
                        <a:stretch>
                          <a:fillRect/>
                        </a:stretch>
                      </pic:blipFill>
                      <pic:spPr>
                        <a:xfrm>
                          <a:off x="0" y="0"/>
                          <a:ext cx="2356625" cy="742683"/>
                        </a:xfrm>
                        <a:prstGeom prst="rect">
                          <a:avLst/>
                        </a:prstGeom>
                      </pic:spPr>
                    </pic:pic>
                  </a:graphicData>
                </a:graphic>
              </wp:inline>
            </w:drawing>
          </w:r>
        </w:p>
      </w:tc>
      <w:tc>
        <w:tcPr>
          <w:tcW w:w="6654" w:type="dxa"/>
          <w:vAlign w:val="bottom"/>
        </w:tcPr>
        <w:p w14:paraId="37C5BD4F" w14:textId="77777777" w:rsidR="00945620" w:rsidRPr="000463E6" w:rsidRDefault="00945620"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945620" w:rsidRPr="000463E6" w:rsidRDefault="00945620" w:rsidP="000463E6">
          <w:pPr>
            <w:pStyle w:val="Header"/>
            <w:tabs>
              <w:tab w:val="clear" w:pos="4320"/>
              <w:tab w:val="clear" w:pos="8640"/>
              <w:tab w:val="right" w:pos="9356"/>
            </w:tabs>
            <w:rPr>
              <w:rFonts w:cs="Arial"/>
              <w:b/>
              <w:color w:val="0000FF"/>
              <w:szCs w:val="20"/>
            </w:rPr>
          </w:pPr>
          <w:r>
            <w:rPr>
              <w:rFonts w:cs="Arial"/>
              <w:b/>
              <w:noProof/>
              <w:color w:val="0000FF"/>
              <w:szCs w:val="20"/>
              <w:shd w:val="clear" w:color="auto" w:fill="E6E6E6"/>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3FAB232B">
                  <v:group id="Group 251" style="position:absolute;margin-left:328.25pt;margin-top:-9.05pt;width:172.9pt;height:52.7pt;z-index:251658240;mso-position-horizontal-relative:page;mso-position-vertical-relative:page" coordsize="8302,2546" o:spid="_x0000_s1026" w14:anchorId="79675C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style="position:absolute;width:2884;height:2546" coordsize="2884,2546"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style="position:absolute;top:207;width:2884;height:2339;visibility:visible;mso-wrap-style:square;v-text-anchor:top" coordsize="2884,2339" o:spid="_x0000_s1028" fillcolor="#1e7fb8" stroked="f" strokecolor="#1e7fb8" strokeweight="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style="position:absolute;left:1501;top:1699;width:122;height:196;visibility:visible;mso-wrap-style:square;v-text-anchor:top" coordsize="122,196" o:spid="_x0000_s1029" fillcolor="#1e7fb8" stroked="f" strokecolor="#1e7fb8" strokeweight="0" path="m,64l39,89r33,25l100,150r22,46l118,143,107,103,89,67,64,42,32,17,4,r,10l,32,,57r,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v:path arrowok="t" o:connecttype="custom" o:connectlocs="0,64;39,89;72,114;100,150;122,196;118,143;107,103;89,67;64,42;32,17;4,0;4,10;0,32;0,57;0,64" o:connectangles="0,0,0,0,0,0,0,0,0,0,0,0,0,0,0"/>
                      </v:shape>
                      <v:shape id="Freeform 255" style="position:absolute;left:1151;top:354;width:693;height:923;visibility:visible;mso-wrap-style:square;v-text-anchor:top" coordsize="693,923" o:spid="_x0000_s1030" fillcolor="#1e7fb8" stroked="f" strokecolor="#1e7fb8" strokeweight="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style="position:absolute;left:1294;top:1209;width:393;height:497;visibility:visible;mso-wrap-style:square;v-text-anchor:top" coordsize="393,497" o:spid="_x0000_s1031" fillcolor="#1e7fb8" stroked="f" strokecolor="#1e7fb8" strokeweight="0" path="m,389r7,36l28,457r25,22l82,497r,-11l82,461r,-29l82,411r,-11l86,389r3,-7l96,375r7,-3l114,368r29,-14l178,343r18,-7l214,329r40,-11l296,300r36,-21l364,254r22,-36l393,171r-7,-46l368,89,339,60,304,35,264,14,221,r-3,53l218,110r32,15l271,146r11,25l275,196r-18,18l236,228r-22,11l204,243r-8,3l186,250r-4,l146,261r-32,14l96,282r-18,7l50,307,25,329,7,354,,38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style="position:absolute;left:936;top:372;width:419;height:400;visibility:visible;mso-wrap-style:square;v-text-anchor:top" coordsize="419,400" o:spid="_x0000_s1032" fillcolor="#1e7fb8" stroked="f" strokecolor="#1e7fb8" strokeweight="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style="position:absolute;left:1408;top:1584;width:64;height:536;visibility:visible;mso-wrap-style:square;v-text-anchor:top" coordsize="64,536" o:spid="_x0000_s1033" fillcolor="#1e7fb8" stroked="f" strokecolor="#1e7fb8" strokeweight="0" path="m47,7r-8,l36,11r-7,3l22,18r-8,l7,22,4,25,,25,,39,4,72r,50l4,182r3,65l7,311r,61l7,422r4,36l11,472r,22l14,511r4,15l22,533r7,3l36,536r7,-3l47,526r3,-15l54,494r,-22l54,458r3,-40l57,368r,-64l61,233r,-68l61,100,64,50r,-36l64,,61,,57,4r-7,l4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style="position:absolute;left:1397;top:951;width:90;height:497;visibility:visible;mso-wrap-style:square;v-text-anchor:top" coordsize="90,497" o:spid="_x0000_s1034" fillcolor="#1e7fb8" stroked="f" strokecolor="#1e7fb8" strokeweight="0" path="m11,497r18,-7l50,483r15,-4l79,476r,-22l79,411r4,-57l83,290r,-72l86,147r,-61l86,32,90,,40,14,,25,,54r,46l4,161r,68l4,301r4,67l8,426r,46l11,49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v:path arrowok="t" o:connecttype="custom" o:connectlocs="11,497;29,490;50,483;65,479;79,476;79,454;79,411;83,354;83,290;83,218;86,147;86,86;86,32;90,0;40,14;0,25;0,54;0,100;4,161;4,229;4,301;8,368;8,426;8,472;11,497" o:connectangles="0,0,0,0,0,0,0,0,0,0,0,0,0,0,0,0,0,0,0,0,0,0,0,0,0"/>
                      </v:shape>
                      <v:shape id="Freeform 260" style="position:absolute;left:1362;width:164;height:780;visibility:visible;mso-wrap-style:square;v-text-anchor:top" coordsize="164,780" o:spid="_x0000_s1035" fillcolor="#1e7fb8" stroked="f" strokecolor="#1e7fb8" strokeweight="0" path="m82,l46,7,21,25,7,54,,86r,36l3,161r4,36l14,229r4,21l21,265r,32l21,347r4,64l25,479r,72l28,622r,65l32,740r,40l60,772r29,-7l107,758r21,-3l128,719r,-54l132,604r,-68l136,468r,-64l136,343r3,-46l139,265r,-15l143,225r7,-32l157,157r4,-39l164,82,157,50,143,25,118,7,8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style="position:absolute;left:3131;top:422;width:5171;height:1927" coordsize="5171,1927" coordorigin="3131,422" o:spid="_x0000_s1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style="position:absolute;left:3134;top:476;width:794;height:722;visibility:visible;mso-wrap-style:square;v-text-anchor:top" coordsize="794,722" o:spid="_x0000_s1037" fillcolor="#1e7fb8" stroked="f" strokecolor="#1e7fb8" strokeweight="0" path="m401,128r-4,l290,722r-150,l,,118,r97,554l218,554,322,,476,,576,554r3,l679,,794,,651,722r-150,l401,12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v:path arrowok="t" o:connecttype="custom" o:connectlocs="401,128;397,128;290,722;140,722;0,0;118,0;215,554;218,554;322,0;476,0;576,554;579,554;679,0;794,0;651,722;501,722;401,128" o:connectangles="0,0,0,0,0,0,0,0,0,0,0,0,0,0,0,0,0"/>
                      </v:shape>
                      <v:shape id="Freeform 263" style="position:absolute;left:3914;top:654;width:446;height:551;visibility:visible;mso-wrap-style:square;v-text-anchor:top" coordsize="446,551" o:spid="_x0000_s1038" fillcolor="#1e7fb8" stroked="f" strokecolor="#1e7fb8" strokeweight="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style="position:absolute;left:4432;top:654;width:264;height:544;visibility:visible;mso-wrap-style:square;v-text-anchor:top" coordsize="264,544" o:spid="_x0000_s1039" fillcolor="#1e7fb8" stroked="f" strokecolor="#1e7fb8" strokeweight="0" path="m3,97l3,50,,11r111,l114,58r,50l118,108,128,79,146,50,171,25,203,8,246,r11,4l264,4r,122l250,122r-18,-4l207,122r-25,11l161,147r-18,25l128,208r-3,43l125,544,3,544,3,9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v:path arrowok="t" o:connecttype="custom" o:connectlocs="3,97;3,50;0,11;111,11;114,58;114,108;118,108;128,79;146,50;171,25;203,8;246,0;257,4;264,4;264,126;250,122;232,118;207,122;182,133;161,147;143,172;128,208;125,251;125,544;3,544;3,97" o:connectangles="0,0,0,0,0,0,0,0,0,0,0,0,0,0,0,0,0,0,0,0,0,0,0,0,0,0"/>
                      </v:shape>
                      <v:rect id="Rectangle 265" style="position:absolute;left:4775;top:422;width:121;height:776;visibility:visible;mso-wrap-style:square;v-text-anchor:top" o:spid="_x0000_s1040" fillcolor="#1e7fb8" stroked="f" strokecolor="#1e7fb8" strokeweight="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v:shape id="Freeform 266" style="position:absolute;left:4975;top:422;width:436;height:783;visibility:visible;mso-wrap-style:square;v-text-anchor:top" coordsize="436,783" o:spid="_x0000_s1041" fillcolor="#1e7fb8" stroked="f" strokecolor="#1e7fb8" strokeweight="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style="position:absolute;left:5808;top:476;width:457;height:722;visibility:visible;mso-wrap-style:square;v-text-anchor:top" coordsize="457,722" o:spid="_x0000_s1042" fillcolor="#1e7fb8" stroked="f" strokecolor="#1e7fb8" strokeweight="0" path="m,l125,r,293l329,293,329,,457,r,722l329,722r,-318l125,404r,318l,72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v:path arrowok="t" o:connecttype="custom" o:connectlocs="0,0;125,0;125,293;329,293;329,0;457,0;457,722;329,722;329,404;125,404;125,722;0,722;0,0" o:connectangles="0,0,0,0,0,0,0,0,0,0,0,0,0"/>
                      </v:shape>
                      <v:shape id="Freeform 268" style="position:absolute;left:6344;top:654;width:414;height:551;visibility:visible;mso-wrap-style:square;v-text-anchor:top" coordsize="414,551" o:spid="_x0000_s1043" fillcolor="#1e7fb8" stroked="f" strokecolor="#1e7fb8" strokeweight="0" path="m386,515r-32,15l300,544r-64,7l171,544,118,522,75,490,43,451,18,401,7,344,,283,7,219,21,158,43,108,75,61,111,29,157,8,211,r39,4l289,15r33,21l354,61r25,40l397,151r10,60l414,286r,25l118,311r7,51l139,401r22,32l200,451r50,7l297,451r39,-7l361,429r21,-14l386,515xm293,229r-4,-61l271,126,246,97,211,90r-36,7l150,118r-18,33l121,190r-3,39l293,2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style="position:absolute;left:6816;top:654;width:411;height:551;visibility:visible;mso-wrap-style:square;v-text-anchor:top" coordsize="411,551" o:spid="_x0000_s1044" fillcolor="#1e7fb8" stroked="f" strokecolor="#1e7fb8" strokeweight="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style="position:absolute;left:7341;top:422;width:122;height:776;visibility:visible;mso-wrap-style:square;v-text-anchor:top" o:spid="_x0000_s1045" fillcolor="#1e7fb8" stroked="f" strokecolor="#1e7fb8" strokeweight="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v:shape id="Freeform 271" style="position:absolute;left:7534;top:515;width:304;height:690;visibility:visible;mso-wrap-style:square;v-text-anchor:top" coordsize="304,690" o:spid="_x0000_s1046" fillcolor="#1e7fb8" stroked="f" strokecolor="#1e7fb8" strokeweight="0" path="m82,39l204,r,150l304,150r,93l204,243r,275l207,554r11,22l236,590r21,4l272,590r14,l297,586r7,-3l304,672r-32,11l222,690r-40,-4l147,676,118,654,97,626,86,586,82,536r,-293l,243,,150r82,l82,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style="position:absolute;left:7902;top:422;width:400;height:776;visibility:visible;mso-wrap-style:square;v-text-anchor:top" coordsize="400,776" o:spid="_x0000_s1047" fillcolor="#1e7fb8" stroked="f" strokecolor="#1e7fb8" strokeweight="0" path="m,l122,r,311l125,311r15,-21l157,268r22,-18l211,240r39,-8l300,240r40,21l368,293r18,40l397,379r3,54l400,776r-121,l279,454r-4,-50l261,368,240,347r-33,-7l175,347r-25,18l132,390r-7,35l122,465r,311l,7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style="position:absolute;left:3131;top:1387;width:547;height:744;visibility:visible;mso-wrap-style:square;v-text-anchor:top" coordsize="547,744" o:spid="_x0000_s1048" fillcolor="#1e7fb8" stroked="f" strokecolor="#1e7fb8" strokeweight="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style="position:absolute;left:3756;top:1581;width:265;height:539;visibility:visible;mso-wrap-style:square;v-text-anchor:top" coordsize="265,539" o:spid="_x0000_s1049" fillcolor="#1e7fb8" stroked="f" strokecolor="#1e7fb8" strokeweight="0" path="m4,96l4,46,,7r111,l111,57r4,46l115,103,129,78,147,50,172,25,204,7,247,r11,l265,3r,118l250,118r-17,l208,121r-25,7l161,146r-18,25l129,203r-4,43l125,539,4,539,4,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v:path arrowok="t" o:connecttype="custom" o:connectlocs="4,96;4,46;0,7;111,7;111,57;115,103;115,103;129,78;147,50;172,25;204,7;247,0;258,0;265,3;265,121;250,118;233,118;208,121;183,128;161,146;143,171;129,203;125,246;125,539;4,539;4,96" o:connectangles="0,0,0,0,0,0,0,0,0,0,0,0,0,0,0,0,0,0,0,0,0,0,0,0,0,0"/>
                      </v:shape>
                      <v:shape id="Freeform 275" style="position:absolute;left:4067;top:1581;width:436;height:768;visibility:visible;mso-wrap-style:square;v-text-anchor:top" coordsize="436,768" o:spid="_x0000_s1050" fillcolor="#1e7fb8" stroked="f" strokecolor="#1e7fb8" strokeweight="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style="position:absolute;left:4582;top:1581;width:411;height:547;visibility:visible;mso-wrap-style:square;v-text-anchor:top" coordsize="411,547" o:spid="_x0000_s1051" fillcolor="#1e7fb8" stroked="f" strokecolor="#1e7fb8" strokeweight="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style="position:absolute;left:5104;top:1581;width:404;height:539;visibility:visible;mso-wrap-style:square;v-text-anchor:top" coordsize="404,539" o:spid="_x0000_s1052" fillcolor="#1e7fb8" stroked="f" strokecolor="#1e7fb8" strokeweight="0" path="m3,96l3,46,,7r114,l118,50r,39l121,89r,l132,67,153,42,178,21,211,7,257,r50,7l346,25r29,32l393,96r11,50l404,196r,343l282,539r,-318l278,168,268,132,246,110r-32,-7l178,110r-25,18l139,157r-11,32l128,228r,311l3,539,3,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style="position:absolute;left:5618;top:1362;width:125;height:758;visibility:visible;mso-wrap-style:square;v-text-anchor:top" coordsize="125,758" o:spid="_x0000_s1053" fillcolor="#1e7fb8" stroked="f" strokecolor="#1e7fb8" strokeweight="0" path="m,l125,r,126l,126,,xm4,226r121,l125,758,4,758,4,2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v:path arrowok="t" o:connecttype="custom" o:connectlocs="0,0;125,0;125,126;0,126;0,0;4,226;125,226;125,758;4,758;4,226" o:connectangles="0,0,0,0,0,0,0,0,0,0"/>
                        <o:lock v:ext="edit" verticies="t"/>
                      </v:shape>
                      <v:shape id="Freeform 279" style="position:absolute;left:5858;top:1588;width:343;height:532;visibility:visible;mso-wrap-style:square;v-text-anchor:top" coordsize="343,532" o:spid="_x0000_s1054" fillcolor="#1e7fb8" stroked="f" strokecolor="#1e7fb8" strokeweight="0" path="m,422l214,96,7,96,7,,336,r,111l125,436r218,l343,532,,532,,42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v:path arrowok="t" o:connecttype="custom" o:connectlocs="0,422;214,96;7,96;7,0;336,0;336,111;125,436;343,436;343,532;0,532;0,422" o:connectangles="0,0,0,0,0,0,0,0,0,0,0"/>
                      </v:shape>
                      <v:shape id="Freeform 280" style="position:absolute;left:6265;top:1581;width:415;height:547;visibility:visible;mso-wrap-style:square;v-text-anchor:top" coordsize="415,547" o:spid="_x0000_s1055" fillcolor="#1e7fb8" stroked="f" strokecolor="#1e7fb8" strokeweight="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style="position:absolute;left:6733;top:1437;width:304;height:691;visibility:visible;mso-wrap-style:square;v-text-anchor:top" coordsize="304,691" o:spid="_x0000_s1056" fillcolor="#1e7fb8" stroked="f" strokecolor="#1e7fb8" strokeweight="0" path="m79,40l201,r,151l304,151r,93l201,244r,279l204,558r11,22l233,591r25,3l272,594r11,-3l294,587r10,-4l304,673r-36,14l222,691r-43,-4l143,676,115,655,97,626,83,587,79,537r,-293l,244,,151r79,l79,4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style="position:absolute;left:7119;top:1362;width:140;height:758;visibility:visible;mso-wrap-style:square;v-text-anchor:top" coordsize="140,758" o:spid="_x0000_s1057" fillcolor="#1e7fb8" stroked="f" strokecolor="#1e7fb8" strokeweight="0" path="m,l126,r,126l,126,,xm15,226r125,l140,758r-125,l15,2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v:path arrowok="t" o:connecttype="custom" o:connectlocs="0,0;126,0;126,126;0,126;0,0;15,226;140,226;140,758;15,758;15,226" o:connectangles="0,0,0,0,0,0,0,0,0,0"/>
                        <o:lock v:ext="edit" verticies="t"/>
                      </v:shape>
                      <v:shape id="Freeform 283" style="position:absolute;left:7352;top:1581;width:443;height:547;visibility:visible;mso-wrap-style:square;v-text-anchor:top" coordsize="443,547" o:spid="_x0000_s1058" fillcolor="#1e7fb8" stroked="f" strokecolor="#1e7fb8" strokeweight="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style="position:absolute;left:7899;top:1581;width:403;height:539;visibility:visible;mso-wrap-style:square;v-text-anchor:top" coordsize="403,539" o:spid="_x0000_s1059" fillcolor="#1e7fb8" stroked="f" strokecolor="#1e7fb8" strokeweight="0" path="m3,96l3,46,,7r114,l118,50r,39l121,89r,l132,67,150,42,178,21,210,7,253,r54,7l346,25r25,32l393,96r7,50l403,196r,343l282,539r,-318l278,168,268,132,246,110r-32,-7l178,110r-25,18l139,157r-11,32l125,228r,311l3,539,3,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945620" w:rsidRDefault="00945620" w:rsidP="000B5D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6">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6243565"/>
    <w:multiLevelType w:val="hybridMultilevel"/>
    <w:tmpl w:val="35544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5">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6">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0">
    <w:nsid w:val="679640BA"/>
    <w:multiLevelType w:val="hybridMultilevel"/>
    <w:tmpl w:val="A632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2">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9091A46"/>
    <w:multiLevelType w:val="singleLevel"/>
    <w:tmpl w:val="08090017"/>
    <w:lvl w:ilvl="0">
      <w:start w:val="1"/>
      <w:numFmt w:val="lowerLetter"/>
      <w:lvlText w:val="%1)"/>
      <w:lvlJc w:val="left"/>
      <w:pPr>
        <w:tabs>
          <w:tab w:val="num" w:pos="360"/>
        </w:tabs>
        <w:ind w:left="360" w:hanging="360"/>
      </w:pPr>
    </w:lvl>
  </w:abstractNum>
  <w:abstractNum w:abstractNumId="38">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EB83E76"/>
    <w:multiLevelType w:val="multilevel"/>
    <w:tmpl w:val="CE541CD0"/>
    <w:numStyleLink w:val="111111"/>
  </w:abstractNum>
  <w:abstractNum w:abstractNumId="41">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4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6"/>
  </w:num>
  <w:num w:numId="7">
    <w:abstractNumId w:val="15"/>
  </w:num>
  <w:num w:numId="8">
    <w:abstractNumId w:val="29"/>
  </w:num>
  <w:num w:numId="9">
    <w:abstractNumId w:val="21"/>
  </w:num>
  <w:num w:numId="10">
    <w:abstractNumId w:val="26"/>
  </w:num>
  <w:num w:numId="11">
    <w:abstractNumId w:val="31"/>
  </w:num>
  <w:num w:numId="12">
    <w:abstractNumId w:val="10"/>
  </w:num>
  <w:num w:numId="13">
    <w:abstractNumId w:val="0"/>
  </w:num>
  <w:num w:numId="14">
    <w:abstractNumId w:val="25"/>
  </w:num>
  <w:num w:numId="15">
    <w:abstractNumId w:val="35"/>
  </w:num>
  <w:num w:numId="16">
    <w:abstractNumId w:val="34"/>
  </w:num>
  <w:num w:numId="17">
    <w:abstractNumId w:val="20"/>
  </w:num>
  <w:num w:numId="18">
    <w:abstractNumId w:val="6"/>
  </w:num>
  <w:num w:numId="19">
    <w:abstractNumId w:val="36"/>
  </w:num>
  <w:num w:numId="20">
    <w:abstractNumId w:val="40"/>
  </w:num>
  <w:num w:numId="21">
    <w:abstractNumId w:val="37"/>
    <w:lvlOverride w:ilvl="0">
      <w:startOverride w:val="1"/>
    </w:lvlOverride>
  </w:num>
  <w:num w:numId="22">
    <w:abstractNumId w:val="39"/>
  </w:num>
  <w:num w:numId="23">
    <w:abstractNumId w:val="11"/>
  </w:num>
  <w:num w:numId="24">
    <w:abstractNumId w:val="28"/>
  </w:num>
  <w:num w:numId="25">
    <w:abstractNumId w:val="7"/>
  </w:num>
  <w:num w:numId="26">
    <w:abstractNumId w:val="7"/>
  </w:num>
  <w:num w:numId="27">
    <w:abstractNumId w:val="7"/>
  </w:num>
  <w:num w:numId="28">
    <w:abstractNumId w:val="7"/>
  </w:num>
  <w:num w:numId="29">
    <w:abstractNumId w:val="8"/>
  </w:num>
  <w:num w:numId="30">
    <w:abstractNumId w:val="32"/>
  </w:num>
  <w:num w:numId="31">
    <w:abstractNumId w:val="7"/>
  </w:num>
  <w:num w:numId="32">
    <w:abstractNumId w:val="7"/>
  </w:num>
  <w:num w:numId="33">
    <w:abstractNumId w:val="27"/>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38"/>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num>
  <w:num w:numId="83">
    <w:abstractNumId w:val="7"/>
  </w:num>
  <w:num w:numId="84">
    <w:abstractNumId w:val="33"/>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7"/>
  </w:num>
  <w:num w:numId="90">
    <w:abstractNumId w:val="7"/>
  </w:num>
  <w:num w:numId="91">
    <w:abstractNumId w:val="7"/>
  </w:num>
  <w:num w:numId="92">
    <w:abstractNumId w:val="7"/>
  </w:num>
  <w:num w:numId="93">
    <w:abstractNumId w:val="7"/>
  </w:num>
  <w:num w:numId="94">
    <w:abstractNumId w:val="7"/>
  </w:num>
  <w:num w:numId="95">
    <w:abstractNumId w:val="7"/>
  </w:num>
  <w:num w:numId="96">
    <w:abstractNumId w:val="7"/>
  </w:num>
  <w:num w:numId="97">
    <w:abstractNumId w:val="7"/>
  </w:num>
  <w:num w:numId="98">
    <w:abstractNumId w:val="7"/>
  </w:num>
  <w:num w:numId="99">
    <w:abstractNumId w:val="7"/>
  </w:num>
  <w:num w:numId="100">
    <w:abstractNumId w:val="7"/>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7"/>
  </w:num>
  <w:num w:numId="109">
    <w:abstractNumId w:val="7"/>
  </w:num>
  <w:num w:numId="110">
    <w:abstractNumId w:val="7"/>
  </w:num>
  <w:num w:numId="111">
    <w:abstractNumId w:val="7"/>
  </w:num>
  <w:num w:numId="112">
    <w:abstractNumId w:val="7"/>
  </w:num>
  <w:num w:numId="113">
    <w:abstractNumId w:val="7"/>
  </w:num>
  <w:num w:numId="114">
    <w:abstractNumId w:val="7"/>
  </w:num>
  <w:num w:numId="115">
    <w:abstractNumId w:val="7"/>
  </w:num>
  <w:num w:numId="116">
    <w:abstractNumId w:val="7"/>
  </w:num>
  <w:num w:numId="117">
    <w:abstractNumId w:val="7"/>
  </w:num>
  <w:num w:numId="118">
    <w:abstractNumId w:val="7"/>
  </w:num>
  <w:num w:numId="119">
    <w:abstractNumId w:val="7"/>
  </w:num>
  <w:num w:numId="120">
    <w:abstractNumId w:val="7"/>
  </w:num>
  <w:num w:numId="121">
    <w:abstractNumId w:val="7"/>
  </w:num>
  <w:num w:numId="122">
    <w:abstractNumId w:val="7"/>
  </w:num>
  <w:num w:numId="123">
    <w:abstractNumId w:val="7"/>
  </w:num>
  <w:num w:numId="124">
    <w:abstractNumId w:val="7"/>
  </w:num>
  <w:num w:numId="125">
    <w:abstractNumId w:val="7"/>
  </w:num>
  <w:num w:numId="126">
    <w:abstractNumId w:val="7"/>
  </w:num>
  <w:num w:numId="127">
    <w:abstractNumId w:val="7"/>
  </w:num>
  <w:num w:numId="128">
    <w:abstractNumId w:val="7"/>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7"/>
  </w:num>
  <w:num w:numId="141">
    <w:abstractNumId w:val="7"/>
  </w:num>
  <w:num w:numId="142">
    <w:abstractNumId w:val="7"/>
  </w:num>
  <w:num w:numId="143">
    <w:abstractNumId w:val="7"/>
  </w:num>
  <w:num w:numId="144">
    <w:abstractNumId w:val="7"/>
  </w:num>
  <w:num w:numId="145">
    <w:abstractNumId w:val="7"/>
  </w:num>
  <w:num w:numId="146">
    <w:abstractNumId w:val="7"/>
  </w:num>
  <w:num w:numId="147">
    <w:abstractNumId w:val="7"/>
  </w:num>
  <w:num w:numId="148">
    <w:abstractNumId w:val="7"/>
  </w:num>
  <w:num w:numId="149">
    <w:abstractNumId w:val="7"/>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 w:numId="159">
    <w:abstractNumId w:val="7"/>
  </w:num>
  <w:num w:numId="160">
    <w:abstractNumId w:val="7"/>
  </w:num>
  <w:num w:numId="161">
    <w:abstractNumId w:val="7"/>
  </w:num>
  <w:num w:numId="162">
    <w:abstractNumId w:val="7"/>
  </w:num>
  <w:num w:numId="163">
    <w:abstractNumId w:val="7"/>
  </w:num>
  <w:num w:numId="164">
    <w:abstractNumId w:val="7"/>
  </w:num>
  <w:num w:numId="165">
    <w:abstractNumId w:val="7"/>
  </w:num>
  <w:num w:numId="166">
    <w:abstractNumId w:val="7"/>
  </w:num>
  <w:num w:numId="167">
    <w:abstractNumId w:val="7"/>
  </w:num>
  <w:num w:numId="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
  </w:num>
  <w:num w:numId="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
  </w:num>
  <w:num w:numId="1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3"/>
  </w:num>
  <w:num w:numId="175">
    <w:abstractNumId w:val="23"/>
  </w:num>
  <w:num w:numId="176">
    <w:abstractNumId w:val="3"/>
  </w:num>
  <w:num w:numId="177">
    <w:abstractNumId w:val="9"/>
  </w:num>
  <w:num w:numId="178">
    <w:abstractNumId w:val="7"/>
  </w:num>
  <w:num w:numId="179">
    <w:abstractNumId w:val="18"/>
  </w:num>
  <w:num w:numId="180">
    <w:abstractNumId w:val="7"/>
  </w:num>
  <w:num w:numId="181">
    <w:abstractNumId w:val="19"/>
  </w:num>
  <w:num w:numId="182">
    <w:abstractNumId w:val="14"/>
  </w:num>
  <w:num w:numId="183">
    <w:abstractNumId w:val="7"/>
  </w:num>
  <w:num w:numId="184">
    <w:abstractNumId w:val="7"/>
  </w:num>
  <w:num w:numId="185">
    <w:abstractNumId w:val="7"/>
  </w:num>
  <w:num w:numId="186">
    <w:abstractNumId w:val="7"/>
  </w:num>
  <w:num w:numId="187">
    <w:abstractNumId w:val="7"/>
  </w:num>
  <w:num w:numId="188">
    <w:abstractNumId w:val="7"/>
  </w:num>
  <w:num w:numId="189">
    <w:abstractNumId w:val="7"/>
  </w:num>
  <w:num w:numId="1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2"/>
  </w:num>
  <w:num w:numId="192">
    <w:abstractNumId w:val="4"/>
  </w:num>
  <w:num w:numId="193">
    <w:abstractNumId w:val="1"/>
  </w:num>
  <w:num w:numId="194">
    <w:abstractNumId w:val="24"/>
  </w:num>
  <w:num w:numId="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30"/>
  </w:num>
  <w:num w:numId="198">
    <w:abstractNumId w:val="17"/>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xSWUaX3SeRuSQtNWuMcbvbTU47I=" w:salt="5c/Twg2Vzk65ghYBpA6Y6g=="/>
  <w:defaultTabStop w:val="720"/>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858"/>
    <w:rsid w:val="000002F1"/>
    <w:rsid w:val="000005DF"/>
    <w:rsid w:val="0000191C"/>
    <w:rsid w:val="000031AF"/>
    <w:rsid w:val="00004B15"/>
    <w:rsid w:val="0000570F"/>
    <w:rsid w:val="00007E02"/>
    <w:rsid w:val="00012C46"/>
    <w:rsid w:val="000131E6"/>
    <w:rsid w:val="0001356D"/>
    <w:rsid w:val="00013AD0"/>
    <w:rsid w:val="000146EC"/>
    <w:rsid w:val="00014D4E"/>
    <w:rsid w:val="00015F59"/>
    <w:rsid w:val="00021748"/>
    <w:rsid w:val="000241F2"/>
    <w:rsid w:val="00030042"/>
    <w:rsid w:val="00032523"/>
    <w:rsid w:val="00032E72"/>
    <w:rsid w:val="00033F39"/>
    <w:rsid w:val="000340B6"/>
    <w:rsid w:val="0003435D"/>
    <w:rsid w:val="00035024"/>
    <w:rsid w:val="0003595A"/>
    <w:rsid w:val="00044D5A"/>
    <w:rsid w:val="000463E6"/>
    <w:rsid w:val="000546B0"/>
    <w:rsid w:val="00056E7A"/>
    <w:rsid w:val="00056FB4"/>
    <w:rsid w:val="00062527"/>
    <w:rsid w:val="0006309D"/>
    <w:rsid w:val="00066798"/>
    <w:rsid w:val="000703C0"/>
    <w:rsid w:val="00070A69"/>
    <w:rsid w:val="00073D6C"/>
    <w:rsid w:val="00074C4A"/>
    <w:rsid w:val="00076490"/>
    <w:rsid w:val="0008188C"/>
    <w:rsid w:val="00083E99"/>
    <w:rsid w:val="00085670"/>
    <w:rsid w:val="00086E6F"/>
    <w:rsid w:val="00087BBB"/>
    <w:rsid w:val="00091745"/>
    <w:rsid w:val="000961DC"/>
    <w:rsid w:val="00096B5C"/>
    <w:rsid w:val="000A04CB"/>
    <w:rsid w:val="000A064F"/>
    <w:rsid w:val="000A1147"/>
    <w:rsid w:val="000A3681"/>
    <w:rsid w:val="000A3BAE"/>
    <w:rsid w:val="000A6A92"/>
    <w:rsid w:val="000B16F5"/>
    <w:rsid w:val="000B360A"/>
    <w:rsid w:val="000B4330"/>
    <w:rsid w:val="000B475B"/>
    <w:rsid w:val="000B4962"/>
    <w:rsid w:val="000B4B77"/>
    <w:rsid w:val="000B5D22"/>
    <w:rsid w:val="000C4625"/>
    <w:rsid w:val="000C4D8E"/>
    <w:rsid w:val="000C4E3D"/>
    <w:rsid w:val="000C69D6"/>
    <w:rsid w:val="000D1863"/>
    <w:rsid w:val="000D2148"/>
    <w:rsid w:val="000D3038"/>
    <w:rsid w:val="000D78F1"/>
    <w:rsid w:val="000D7A4A"/>
    <w:rsid w:val="000E1364"/>
    <w:rsid w:val="000E14BC"/>
    <w:rsid w:val="000E58BC"/>
    <w:rsid w:val="000E5C8C"/>
    <w:rsid w:val="000E6183"/>
    <w:rsid w:val="000E6B8A"/>
    <w:rsid w:val="000E7FB9"/>
    <w:rsid w:val="000F1D01"/>
    <w:rsid w:val="000F3194"/>
    <w:rsid w:val="00100619"/>
    <w:rsid w:val="00103A89"/>
    <w:rsid w:val="00104380"/>
    <w:rsid w:val="0010468C"/>
    <w:rsid w:val="0010541F"/>
    <w:rsid w:val="00106871"/>
    <w:rsid w:val="0010788F"/>
    <w:rsid w:val="00112177"/>
    <w:rsid w:val="001122FF"/>
    <w:rsid w:val="00112793"/>
    <w:rsid w:val="00112FD3"/>
    <w:rsid w:val="00115418"/>
    <w:rsid w:val="00116A7E"/>
    <w:rsid w:val="00116B8C"/>
    <w:rsid w:val="00120030"/>
    <w:rsid w:val="0012040B"/>
    <w:rsid w:val="001204B4"/>
    <w:rsid w:val="00120CB2"/>
    <w:rsid w:val="00122C3C"/>
    <w:rsid w:val="00124C3F"/>
    <w:rsid w:val="001256F1"/>
    <w:rsid w:val="00126B57"/>
    <w:rsid w:val="00126DAF"/>
    <w:rsid w:val="00127380"/>
    <w:rsid w:val="00127C6F"/>
    <w:rsid w:val="0013375D"/>
    <w:rsid w:val="00134BE2"/>
    <w:rsid w:val="00134F65"/>
    <w:rsid w:val="00135657"/>
    <w:rsid w:val="00135775"/>
    <w:rsid w:val="00141137"/>
    <w:rsid w:val="00143638"/>
    <w:rsid w:val="00143801"/>
    <w:rsid w:val="00144A5D"/>
    <w:rsid w:val="0014718E"/>
    <w:rsid w:val="00150822"/>
    <w:rsid w:val="001533D6"/>
    <w:rsid w:val="00154EEB"/>
    <w:rsid w:val="00157EFE"/>
    <w:rsid w:val="00160C57"/>
    <w:rsid w:val="00163811"/>
    <w:rsid w:val="00166DEB"/>
    <w:rsid w:val="001707E0"/>
    <w:rsid w:val="0017243C"/>
    <w:rsid w:val="00176179"/>
    <w:rsid w:val="00185AD1"/>
    <w:rsid w:val="00186451"/>
    <w:rsid w:val="00190A5B"/>
    <w:rsid w:val="00195AB6"/>
    <w:rsid w:val="001A55D9"/>
    <w:rsid w:val="001B1593"/>
    <w:rsid w:val="001B3752"/>
    <w:rsid w:val="001B47B6"/>
    <w:rsid w:val="001B7B3B"/>
    <w:rsid w:val="001C0DFA"/>
    <w:rsid w:val="001C7D01"/>
    <w:rsid w:val="001D15F6"/>
    <w:rsid w:val="001D54F6"/>
    <w:rsid w:val="001E0707"/>
    <w:rsid w:val="001F0E5B"/>
    <w:rsid w:val="001F304E"/>
    <w:rsid w:val="001F5283"/>
    <w:rsid w:val="001F77DA"/>
    <w:rsid w:val="00200128"/>
    <w:rsid w:val="0020076F"/>
    <w:rsid w:val="00202CAE"/>
    <w:rsid w:val="00205B70"/>
    <w:rsid w:val="0020608B"/>
    <w:rsid w:val="002068A3"/>
    <w:rsid w:val="002068E4"/>
    <w:rsid w:val="00206AA4"/>
    <w:rsid w:val="00206B2D"/>
    <w:rsid w:val="00207434"/>
    <w:rsid w:val="0021111F"/>
    <w:rsid w:val="002129CC"/>
    <w:rsid w:val="00213C58"/>
    <w:rsid w:val="00214153"/>
    <w:rsid w:val="00214DF7"/>
    <w:rsid w:val="002151A7"/>
    <w:rsid w:val="00215751"/>
    <w:rsid w:val="002234E5"/>
    <w:rsid w:val="002250B1"/>
    <w:rsid w:val="00225A66"/>
    <w:rsid w:val="00225AE0"/>
    <w:rsid w:val="00226C89"/>
    <w:rsid w:val="0022751C"/>
    <w:rsid w:val="00233C8E"/>
    <w:rsid w:val="0023549D"/>
    <w:rsid w:val="00236FAA"/>
    <w:rsid w:val="00237007"/>
    <w:rsid w:val="0023732A"/>
    <w:rsid w:val="00240126"/>
    <w:rsid w:val="00243D2C"/>
    <w:rsid w:val="002458AE"/>
    <w:rsid w:val="0024699D"/>
    <w:rsid w:val="00247003"/>
    <w:rsid w:val="00247DD3"/>
    <w:rsid w:val="002507D3"/>
    <w:rsid w:val="0025380F"/>
    <w:rsid w:val="0025700E"/>
    <w:rsid w:val="00261888"/>
    <w:rsid w:val="0026353E"/>
    <w:rsid w:val="0026659A"/>
    <w:rsid w:val="00274661"/>
    <w:rsid w:val="00275085"/>
    <w:rsid w:val="00275110"/>
    <w:rsid w:val="002754F4"/>
    <w:rsid w:val="00275760"/>
    <w:rsid w:val="00280E07"/>
    <w:rsid w:val="002866CD"/>
    <w:rsid w:val="002879F3"/>
    <w:rsid w:val="00287AD7"/>
    <w:rsid w:val="00294661"/>
    <w:rsid w:val="002947F1"/>
    <w:rsid w:val="00296C6D"/>
    <w:rsid w:val="00296D3A"/>
    <w:rsid w:val="00297521"/>
    <w:rsid w:val="002975EB"/>
    <w:rsid w:val="002977CC"/>
    <w:rsid w:val="002A0AF0"/>
    <w:rsid w:val="002A1770"/>
    <w:rsid w:val="002A1E2F"/>
    <w:rsid w:val="002A24B9"/>
    <w:rsid w:val="002A2FC5"/>
    <w:rsid w:val="002B2FED"/>
    <w:rsid w:val="002B4D3B"/>
    <w:rsid w:val="002B726B"/>
    <w:rsid w:val="002C29C8"/>
    <w:rsid w:val="002C3D06"/>
    <w:rsid w:val="002C4452"/>
    <w:rsid w:val="002C575A"/>
    <w:rsid w:val="002D3530"/>
    <w:rsid w:val="002E062F"/>
    <w:rsid w:val="002E59C9"/>
    <w:rsid w:val="002E621E"/>
    <w:rsid w:val="002E6684"/>
    <w:rsid w:val="002F128B"/>
    <w:rsid w:val="002F5374"/>
    <w:rsid w:val="002F674C"/>
    <w:rsid w:val="00300C69"/>
    <w:rsid w:val="0030195E"/>
    <w:rsid w:val="00303BEA"/>
    <w:rsid w:val="003114DB"/>
    <w:rsid w:val="00311B81"/>
    <w:rsid w:val="0031202C"/>
    <w:rsid w:val="00315126"/>
    <w:rsid w:val="00316F5C"/>
    <w:rsid w:val="00317AAA"/>
    <w:rsid w:val="003222FA"/>
    <w:rsid w:val="00322C76"/>
    <w:rsid w:val="00323987"/>
    <w:rsid w:val="00323C2E"/>
    <w:rsid w:val="00323C81"/>
    <w:rsid w:val="00323DE3"/>
    <w:rsid w:val="00324DE5"/>
    <w:rsid w:val="0032625F"/>
    <w:rsid w:val="00326D27"/>
    <w:rsid w:val="003279C0"/>
    <w:rsid w:val="00332B0B"/>
    <w:rsid w:val="00332F00"/>
    <w:rsid w:val="00334E22"/>
    <w:rsid w:val="00335306"/>
    <w:rsid w:val="00335331"/>
    <w:rsid w:val="00337CE3"/>
    <w:rsid w:val="0034119E"/>
    <w:rsid w:val="00341BE4"/>
    <w:rsid w:val="00342863"/>
    <w:rsid w:val="00343099"/>
    <w:rsid w:val="003437D8"/>
    <w:rsid w:val="00343B02"/>
    <w:rsid w:val="0034666E"/>
    <w:rsid w:val="003466D0"/>
    <w:rsid w:val="00346BCC"/>
    <w:rsid w:val="003478D7"/>
    <w:rsid w:val="00351390"/>
    <w:rsid w:val="00355B86"/>
    <w:rsid w:val="0035608E"/>
    <w:rsid w:val="00363ADC"/>
    <w:rsid w:val="00363FE4"/>
    <w:rsid w:val="00365A32"/>
    <w:rsid w:val="003664DB"/>
    <w:rsid w:val="003705F6"/>
    <w:rsid w:val="003709F5"/>
    <w:rsid w:val="00371533"/>
    <w:rsid w:val="00374874"/>
    <w:rsid w:val="00375A06"/>
    <w:rsid w:val="00377D75"/>
    <w:rsid w:val="00381351"/>
    <w:rsid w:val="0038187E"/>
    <w:rsid w:val="00382BB1"/>
    <w:rsid w:val="00384CD6"/>
    <w:rsid w:val="00394746"/>
    <w:rsid w:val="0039551B"/>
    <w:rsid w:val="0039570D"/>
    <w:rsid w:val="0039636B"/>
    <w:rsid w:val="003A16CA"/>
    <w:rsid w:val="003B0016"/>
    <w:rsid w:val="003B134F"/>
    <w:rsid w:val="003B1F1E"/>
    <w:rsid w:val="003B21A4"/>
    <w:rsid w:val="003B2D4B"/>
    <w:rsid w:val="003B7DE6"/>
    <w:rsid w:val="003C0380"/>
    <w:rsid w:val="003C41AC"/>
    <w:rsid w:val="003C6D9A"/>
    <w:rsid w:val="003C72F6"/>
    <w:rsid w:val="003C7E26"/>
    <w:rsid w:val="003D3EF0"/>
    <w:rsid w:val="003D4028"/>
    <w:rsid w:val="003D4DD9"/>
    <w:rsid w:val="003D59B0"/>
    <w:rsid w:val="003D7B7C"/>
    <w:rsid w:val="003E1E0B"/>
    <w:rsid w:val="003F3C44"/>
    <w:rsid w:val="003F5CBD"/>
    <w:rsid w:val="00401998"/>
    <w:rsid w:val="0040223C"/>
    <w:rsid w:val="00402D48"/>
    <w:rsid w:val="004074EA"/>
    <w:rsid w:val="004077E0"/>
    <w:rsid w:val="00407879"/>
    <w:rsid w:val="00407C10"/>
    <w:rsid w:val="00410552"/>
    <w:rsid w:val="00410CA3"/>
    <w:rsid w:val="00410E58"/>
    <w:rsid w:val="004123D0"/>
    <w:rsid w:val="004123EC"/>
    <w:rsid w:val="004165C3"/>
    <w:rsid w:val="004173CC"/>
    <w:rsid w:val="0041746F"/>
    <w:rsid w:val="0042102E"/>
    <w:rsid w:val="004217FD"/>
    <w:rsid w:val="00425697"/>
    <w:rsid w:val="004279F1"/>
    <w:rsid w:val="0043020B"/>
    <w:rsid w:val="0043557C"/>
    <w:rsid w:val="004363E5"/>
    <w:rsid w:val="00436874"/>
    <w:rsid w:val="00437BBB"/>
    <w:rsid w:val="004412EA"/>
    <w:rsid w:val="00442030"/>
    <w:rsid w:val="0045035E"/>
    <w:rsid w:val="00450629"/>
    <w:rsid w:val="00450E77"/>
    <w:rsid w:val="004523FB"/>
    <w:rsid w:val="00452466"/>
    <w:rsid w:val="00452AFA"/>
    <w:rsid w:val="004554AC"/>
    <w:rsid w:val="004567DF"/>
    <w:rsid w:val="004569C6"/>
    <w:rsid w:val="00456D17"/>
    <w:rsid w:val="00460220"/>
    <w:rsid w:val="004605E5"/>
    <w:rsid w:val="00461155"/>
    <w:rsid w:val="00461D98"/>
    <w:rsid w:val="004624D8"/>
    <w:rsid w:val="004635C9"/>
    <w:rsid w:val="00465D6E"/>
    <w:rsid w:val="00471F19"/>
    <w:rsid w:val="00473744"/>
    <w:rsid w:val="0047674E"/>
    <w:rsid w:val="00482873"/>
    <w:rsid w:val="004902F1"/>
    <w:rsid w:val="004929BF"/>
    <w:rsid w:val="00497449"/>
    <w:rsid w:val="00497657"/>
    <w:rsid w:val="004A3CB6"/>
    <w:rsid w:val="004A3E06"/>
    <w:rsid w:val="004A430C"/>
    <w:rsid w:val="004A7F95"/>
    <w:rsid w:val="004B0937"/>
    <w:rsid w:val="004B23A4"/>
    <w:rsid w:val="004B33CE"/>
    <w:rsid w:val="004B52CA"/>
    <w:rsid w:val="004B6F45"/>
    <w:rsid w:val="004B7EAB"/>
    <w:rsid w:val="004C0B9E"/>
    <w:rsid w:val="004C0EC2"/>
    <w:rsid w:val="004C2A40"/>
    <w:rsid w:val="004C62B4"/>
    <w:rsid w:val="004D152A"/>
    <w:rsid w:val="004D22EF"/>
    <w:rsid w:val="004D51E7"/>
    <w:rsid w:val="004D6075"/>
    <w:rsid w:val="004E2C37"/>
    <w:rsid w:val="004E3DE6"/>
    <w:rsid w:val="004E4B6C"/>
    <w:rsid w:val="004E57BE"/>
    <w:rsid w:val="004F018C"/>
    <w:rsid w:val="004F0A42"/>
    <w:rsid w:val="004F19CC"/>
    <w:rsid w:val="004F4F91"/>
    <w:rsid w:val="004F63E9"/>
    <w:rsid w:val="00500B33"/>
    <w:rsid w:val="0050488D"/>
    <w:rsid w:val="00505D43"/>
    <w:rsid w:val="00506878"/>
    <w:rsid w:val="00510019"/>
    <w:rsid w:val="00511A45"/>
    <w:rsid w:val="005121CF"/>
    <w:rsid w:val="00513790"/>
    <w:rsid w:val="00516383"/>
    <w:rsid w:val="00520723"/>
    <w:rsid w:val="00520F4F"/>
    <w:rsid w:val="00521BB1"/>
    <w:rsid w:val="0052734B"/>
    <w:rsid w:val="00534842"/>
    <w:rsid w:val="0053686B"/>
    <w:rsid w:val="00540A14"/>
    <w:rsid w:val="00541101"/>
    <w:rsid w:val="00542F0A"/>
    <w:rsid w:val="005438D9"/>
    <w:rsid w:val="00544974"/>
    <w:rsid w:val="0054563D"/>
    <w:rsid w:val="00546E0C"/>
    <w:rsid w:val="0054708B"/>
    <w:rsid w:val="00550AB2"/>
    <w:rsid w:val="00551367"/>
    <w:rsid w:val="00551766"/>
    <w:rsid w:val="00552225"/>
    <w:rsid w:val="00553F9D"/>
    <w:rsid w:val="005562D4"/>
    <w:rsid w:val="00560464"/>
    <w:rsid w:val="00561098"/>
    <w:rsid w:val="00565827"/>
    <w:rsid w:val="00571FE7"/>
    <w:rsid w:val="00575203"/>
    <w:rsid w:val="00576CD1"/>
    <w:rsid w:val="00582E32"/>
    <w:rsid w:val="005831E9"/>
    <w:rsid w:val="005878EE"/>
    <w:rsid w:val="005940A2"/>
    <w:rsid w:val="00594AAF"/>
    <w:rsid w:val="00595693"/>
    <w:rsid w:val="005A1279"/>
    <w:rsid w:val="005A4A22"/>
    <w:rsid w:val="005B0FAD"/>
    <w:rsid w:val="005B120A"/>
    <w:rsid w:val="005B125B"/>
    <w:rsid w:val="005B200B"/>
    <w:rsid w:val="005B4170"/>
    <w:rsid w:val="005B4423"/>
    <w:rsid w:val="005C1BD2"/>
    <w:rsid w:val="005C3C61"/>
    <w:rsid w:val="005C435D"/>
    <w:rsid w:val="005C5C53"/>
    <w:rsid w:val="005C5CE3"/>
    <w:rsid w:val="005C65A8"/>
    <w:rsid w:val="005D0CAF"/>
    <w:rsid w:val="005D2634"/>
    <w:rsid w:val="005D5FAD"/>
    <w:rsid w:val="005D5FE1"/>
    <w:rsid w:val="005D69A6"/>
    <w:rsid w:val="005D7C60"/>
    <w:rsid w:val="005D7D00"/>
    <w:rsid w:val="005D7E51"/>
    <w:rsid w:val="005E1A07"/>
    <w:rsid w:val="005E25D0"/>
    <w:rsid w:val="005E3E39"/>
    <w:rsid w:val="005E6BAF"/>
    <w:rsid w:val="005E7EB2"/>
    <w:rsid w:val="005E7F64"/>
    <w:rsid w:val="005F0BD6"/>
    <w:rsid w:val="005F38B9"/>
    <w:rsid w:val="005F3FE5"/>
    <w:rsid w:val="005F5BDD"/>
    <w:rsid w:val="005F5FA4"/>
    <w:rsid w:val="005F68D8"/>
    <w:rsid w:val="005F74EC"/>
    <w:rsid w:val="00600BF6"/>
    <w:rsid w:val="00601DB1"/>
    <w:rsid w:val="00603238"/>
    <w:rsid w:val="00605F11"/>
    <w:rsid w:val="00611D39"/>
    <w:rsid w:val="0061260D"/>
    <w:rsid w:val="006127CA"/>
    <w:rsid w:val="006132CD"/>
    <w:rsid w:val="006159EB"/>
    <w:rsid w:val="00621F22"/>
    <w:rsid w:val="006257C4"/>
    <w:rsid w:val="00632016"/>
    <w:rsid w:val="006348DB"/>
    <w:rsid w:val="006375D0"/>
    <w:rsid w:val="006417E0"/>
    <w:rsid w:val="00654969"/>
    <w:rsid w:val="00661711"/>
    <w:rsid w:val="0066359B"/>
    <w:rsid w:val="00663A66"/>
    <w:rsid w:val="00665033"/>
    <w:rsid w:val="00666112"/>
    <w:rsid w:val="006667EC"/>
    <w:rsid w:val="00666F82"/>
    <w:rsid w:val="0067090E"/>
    <w:rsid w:val="00671E14"/>
    <w:rsid w:val="00672380"/>
    <w:rsid w:val="0067308D"/>
    <w:rsid w:val="00674BD4"/>
    <w:rsid w:val="00675424"/>
    <w:rsid w:val="006756CE"/>
    <w:rsid w:val="006775AC"/>
    <w:rsid w:val="006813F4"/>
    <w:rsid w:val="00682085"/>
    <w:rsid w:val="0068383C"/>
    <w:rsid w:val="0068418B"/>
    <w:rsid w:val="00684B44"/>
    <w:rsid w:val="006915AE"/>
    <w:rsid w:val="00692EB2"/>
    <w:rsid w:val="006936EC"/>
    <w:rsid w:val="00694A8C"/>
    <w:rsid w:val="00696562"/>
    <w:rsid w:val="00696CC3"/>
    <w:rsid w:val="006A0FFD"/>
    <w:rsid w:val="006A27D3"/>
    <w:rsid w:val="006A30A6"/>
    <w:rsid w:val="006A3B25"/>
    <w:rsid w:val="006A5B02"/>
    <w:rsid w:val="006A71B5"/>
    <w:rsid w:val="006A7764"/>
    <w:rsid w:val="006B0BE7"/>
    <w:rsid w:val="006C1A33"/>
    <w:rsid w:val="006C270C"/>
    <w:rsid w:val="006C28B5"/>
    <w:rsid w:val="006C572E"/>
    <w:rsid w:val="006D2464"/>
    <w:rsid w:val="006D56C1"/>
    <w:rsid w:val="006D5E2A"/>
    <w:rsid w:val="006D68C4"/>
    <w:rsid w:val="006D7690"/>
    <w:rsid w:val="006E2236"/>
    <w:rsid w:val="006E420B"/>
    <w:rsid w:val="006E480D"/>
    <w:rsid w:val="006E68C0"/>
    <w:rsid w:val="006F0F47"/>
    <w:rsid w:val="006F3636"/>
    <w:rsid w:val="006F3A8A"/>
    <w:rsid w:val="006F3F66"/>
    <w:rsid w:val="006F4EC6"/>
    <w:rsid w:val="006F50A3"/>
    <w:rsid w:val="006F7A01"/>
    <w:rsid w:val="00700B97"/>
    <w:rsid w:val="00700D02"/>
    <w:rsid w:val="007014EE"/>
    <w:rsid w:val="007108BC"/>
    <w:rsid w:val="00711ABF"/>
    <w:rsid w:val="007138AE"/>
    <w:rsid w:val="0071702B"/>
    <w:rsid w:val="00723CE3"/>
    <w:rsid w:val="0073365E"/>
    <w:rsid w:val="00735E9C"/>
    <w:rsid w:val="00740C9E"/>
    <w:rsid w:val="00741E46"/>
    <w:rsid w:val="00743205"/>
    <w:rsid w:val="00744651"/>
    <w:rsid w:val="00745301"/>
    <w:rsid w:val="00751BE7"/>
    <w:rsid w:val="00752878"/>
    <w:rsid w:val="007605E0"/>
    <w:rsid w:val="00762A31"/>
    <w:rsid w:val="007646B6"/>
    <w:rsid w:val="007657FA"/>
    <w:rsid w:val="007663B9"/>
    <w:rsid w:val="0076640F"/>
    <w:rsid w:val="00766BAF"/>
    <w:rsid w:val="00770BA9"/>
    <w:rsid w:val="00775C05"/>
    <w:rsid w:val="00777B9A"/>
    <w:rsid w:val="00777EB2"/>
    <w:rsid w:val="0078363A"/>
    <w:rsid w:val="007873C8"/>
    <w:rsid w:val="00787F3C"/>
    <w:rsid w:val="0079366C"/>
    <w:rsid w:val="00796675"/>
    <w:rsid w:val="007972B8"/>
    <w:rsid w:val="007A09D6"/>
    <w:rsid w:val="007A2B84"/>
    <w:rsid w:val="007A37C3"/>
    <w:rsid w:val="007A3978"/>
    <w:rsid w:val="007A6CDD"/>
    <w:rsid w:val="007B182B"/>
    <w:rsid w:val="007B3285"/>
    <w:rsid w:val="007B6DB8"/>
    <w:rsid w:val="007C3EC7"/>
    <w:rsid w:val="007C5335"/>
    <w:rsid w:val="007C7813"/>
    <w:rsid w:val="007D2470"/>
    <w:rsid w:val="007D3E07"/>
    <w:rsid w:val="007D6567"/>
    <w:rsid w:val="007E00E6"/>
    <w:rsid w:val="007E0A20"/>
    <w:rsid w:val="007E62E9"/>
    <w:rsid w:val="007E6D58"/>
    <w:rsid w:val="007F4CA4"/>
    <w:rsid w:val="00800E39"/>
    <w:rsid w:val="00801765"/>
    <w:rsid w:val="00801998"/>
    <w:rsid w:val="0080346F"/>
    <w:rsid w:val="00804A5E"/>
    <w:rsid w:val="00805C62"/>
    <w:rsid w:val="0081099A"/>
    <w:rsid w:val="00812364"/>
    <w:rsid w:val="008127D4"/>
    <w:rsid w:val="00817D0F"/>
    <w:rsid w:val="00821043"/>
    <w:rsid w:val="00821948"/>
    <w:rsid w:val="00827A6E"/>
    <w:rsid w:val="00827F24"/>
    <w:rsid w:val="00831291"/>
    <w:rsid w:val="00843102"/>
    <w:rsid w:val="00843742"/>
    <w:rsid w:val="008440CD"/>
    <w:rsid w:val="00845744"/>
    <w:rsid w:val="00850ADB"/>
    <w:rsid w:val="00854E0D"/>
    <w:rsid w:val="0085642D"/>
    <w:rsid w:val="00856AAD"/>
    <w:rsid w:val="0086109F"/>
    <w:rsid w:val="00861A5E"/>
    <w:rsid w:val="008623FD"/>
    <w:rsid w:val="0086445A"/>
    <w:rsid w:val="00865F56"/>
    <w:rsid w:val="008720BD"/>
    <w:rsid w:val="0087245E"/>
    <w:rsid w:val="008724C8"/>
    <w:rsid w:val="008759F0"/>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5B68"/>
    <w:rsid w:val="008C68CA"/>
    <w:rsid w:val="008C6B42"/>
    <w:rsid w:val="008D1491"/>
    <w:rsid w:val="008D4DA6"/>
    <w:rsid w:val="008D74E7"/>
    <w:rsid w:val="008D7806"/>
    <w:rsid w:val="008E4E44"/>
    <w:rsid w:val="008E776C"/>
    <w:rsid w:val="008E78EF"/>
    <w:rsid w:val="008F32B3"/>
    <w:rsid w:val="008F3D42"/>
    <w:rsid w:val="008F5515"/>
    <w:rsid w:val="0090015E"/>
    <w:rsid w:val="0090140F"/>
    <w:rsid w:val="009015D7"/>
    <w:rsid w:val="009059C1"/>
    <w:rsid w:val="0090679C"/>
    <w:rsid w:val="00907253"/>
    <w:rsid w:val="00911653"/>
    <w:rsid w:val="00914823"/>
    <w:rsid w:val="00920D9B"/>
    <w:rsid w:val="00921F23"/>
    <w:rsid w:val="00927A9B"/>
    <w:rsid w:val="009335A0"/>
    <w:rsid w:val="00933CB4"/>
    <w:rsid w:val="009352D8"/>
    <w:rsid w:val="0093562D"/>
    <w:rsid w:val="00935D41"/>
    <w:rsid w:val="00936BE5"/>
    <w:rsid w:val="009378A9"/>
    <w:rsid w:val="00939412"/>
    <w:rsid w:val="00941D9E"/>
    <w:rsid w:val="00942D23"/>
    <w:rsid w:val="0094380F"/>
    <w:rsid w:val="00945620"/>
    <w:rsid w:val="00947313"/>
    <w:rsid w:val="00951FAE"/>
    <w:rsid w:val="0095267E"/>
    <w:rsid w:val="009543CA"/>
    <w:rsid w:val="009550B0"/>
    <w:rsid w:val="00956A4A"/>
    <w:rsid w:val="00956DE6"/>
    <w:rsid w:val="00957352"/>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21C5"/>
    <w:rsid w:val="009A0805"/>
    <w:rsid w:val="009A1287"/>
    <w:rsid w:val="009A6CED"/>
    <w:rsid w:val="009A766E"/>
    <w:rsid w:val="009A7D31"/>
    <w:rsid w:val="009B1BBB"/>
    <w:rsid w:val="009B1D80"/>
    <w:rsid w:val="009B2100"/>
    <w:rsid w:val="009B3192"/>
    <w:rsid w:val="009B6017"/>
    <w:rsid w:val="009C01AB"/>
    <w:rsid w:val="009C116C"/>
    <w:rsid w:val="009C67B2"/>
    <w:rsid w:val="009C6EBF"/>
    <w:rsid w:val="009D027B"/>
    <w:rsid w:val="009D139A"/>
    <w:rsid w:val="009D17A9"/>
    <w:rsid w:val="009D2A37"/>
    <w:rsid w:val="009D2F06"/>
    <w:rsid w:val="009D5418"/>
    <w:rsid w:val="009E0B02"/>
    <w:rsid w:val="009E10D8"/>
    <w:rsid w:val="009E2A3D"/>
    <w:rsid w:val="009E419D"/>
    <w:rsid w:val="009E5A61"/>
    <w:rsid w:val="009E614A"/>
    <w:rsid w:val="009E65FA"/>
    <w:rsid w:val="009E6810"/>
    <w:rsid w:val="009F070C"/>
    <w:rsid w:val="009F08FD"/>
    <w:rsid w:val="009F0CE8"/>
    <w:rsid w:val="009F589D"/>
    <w:rsid w:val="009F7721"/>
    <w:rsid w:val="009F7929"/>
    <w:rsid w:val="009F7A9F"/>
    <w:rsid w:val="00A0021A"/>
    <w:rsid w:val="00A024A8"/>
    <w:rsid w:val="00A02B64"/>
    <w:rsid w:val="00A044DE"/>
    <w:rsid w:val="00A05156"/>
    <w:rsid w:val="00A0648D"/>
    <w:rsid w:val="00A0750F"/>
    <w:rsid w:val="00A07CF6"/>
    <w:rsid w:val="00A112BC"/>
    <w:rsid w:val="00A122B5"/>
    <w:rsid w:val="00A12C49"/>
    <w:rsid w:val="00A13377"/>
    <w:rsid w:val="00A16755"/>
    <w:rsid w:val="00A312F2"/>
    <w:rsid w:val="00A33055"/>
    <w:rsid w:val="00A33179"/>
    <w:rsid w:val="00A34775"/>
    <w:rsid w:val="00A37EE3"/>
    <w:rsid w:val="00A40DEC"/>
    <w:rsid w:val="00A41F60"/>
    <w:rsid w:val="00A42693"/>
    <w:rsid w:val="00A45B21"/>
    <w:rsid w:val="00A47C98"/>
    <w:rsid w:val="00A55A62"/>
    <w:rsid w:val="00A56371"/>
    <w:rsid w:val="00A57C0E"/>
    <w:rsid w:val="00A57F75"/>
    <w:rsid w:val="00A62DBD"/>
    <w:rsid w:val="00A67C8C"/>
    <w:rsid w:val="00A7223B"/>
    <w:rsid w:val="00A734AD"/>
    <w:rsid w:val="00A766CC"/>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EF4"/>
    <w:rsid w:val="00AA64C6"/>
    <w:rsid w:val="00AA6C0A"/>
    <w:rsid w:val="00AB035C"/>
    <w:rsid w:val="00AB3689"/>
    <w:rsid w:val="00AB4084"/>
    <w:rsid w:val="00AB4FD9"/>
    <w:rsid w:val="00AB6065"/>
    <w:rsid w:val="00AB6A97"/>
    <w:rsid w:val="00AC62DE"/>
    <w:rsid w:val="00AC6828"/>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6B8"/>
    <w:rsid w:val="00B00841"/>
    <w:rsid w:val="00B03A13"/>
    <w:rsid w:val="00B049F8"/>
    <w:rsid w:val="00B079E2"/>
    <w:rsid w:val="00B11424"/>
    <w:rsid w:val="00B1350E"/>
    <w:rsid w:val="00B14936"/>
    <w:rsid w:val="00B17791"/>
    <w:rsid w:val="00B20CEE"/>
    <w:rsid w:val="00B2170C"/>
    <w:rsid w:val="00B218FB"/>
    <w:rsid w:val="00B25311"/>
    <w:rsid w:val="00B25698"/>
    <w:rsid w:val="00B27C4C"/>
    <w:rsid w:val="00B300A2"/>
    <w:rsid w:val="00B353AC"/>
    <w:rsid w:val="00B35DE4"/>
    <w:rsid w:val="00B401B2"/>
    <w:rsid w:val="00B43AB1"/>
    <w:rsid w:val="00B512A8"/>
    <w:rsid w:val="00B521C1"/>
    <w:rsid w:val="00B5263A"/>
    <w:rsid w:val="00B557CF"/>
    <w:rsid w:val="00B610BC"/>
    <w:rsid w:val="00B61614"/>
    <w:rsid w:val="00B6271E"/>
    <w:rsid w:val="00B63B70"/>
    <w:rsid w:val="00B70179"/>
    <w:rsid w:val="00B70989"/>
    <w:rsid w:val="00B733F8"/>
    <w:rsid w:val="00B76B0A"/>
    <w:rsid w:val="00B809F8"/>
    <w:rsid w:val="00B81046"/>
    <w:rsid w:val="00B84C4A"/>
    <w:rsid w:val="00B8561D"/>
    <w:rsid w:val="00B86566"/>
    <w:rsid w:val="00B8706F"/>
    <w:rsid w:val="00B871BF"/>
    <w:rsid w:val="00B934D2"/>
    <w:rsid w:val="00B97232"/>
    <w:rsid w:val="00BA0119"/>
    <w:rsid w:val="00BA1C94"/>
    <w:rsid w:val="00BA1E63"/>
    <w:rsid w:val="00BA22D7"/>
    <w:rsid w:val="00BA4DB2"/>
    <w:rsid w:val="00BA5CCF"/>
    <w:rsid w:val="00BA6258"/>
    <w:rsid w:val="00BB07E0"/>
    <w:rsid w:val="00BB1558"/>
    <w:rsid w:val="00BB40C0"/>
    <w:rsid w:val="00BB5A8F"/>
    <w:rsid w:val="00BB7262"/>
    <w:rsid w:val="00BC7DDB"/>
    <w:rsid w:val="00BD1C10"/>
    <w:rsid w:val="00BD2BB2"/>
    <w:rsid w:val="00BD744C"/>
    <w:rsid w:val="00BD77A3"/>
    <w:rsid w:val="00BE071D"/>
    <w:rsid w:val="00BE1101"/>
    <w:rsid w:val="00BE110B"/>
    <w:rsid w:val="00BE46BC"/>
    <w:rsid w:val="00BE6575"/>
    <w:rsid w:val="00BE6AAD"/>
    <w:rsid w:val="00BE7FDF"/>
    <w:rsid w:val="00BF20F1"/>
    <w:rsid w:val="00BF24DF"/>
    <w:rsid w:val="00BF43DA"/>
    <w:rsid w:val="00BF5F6B"/>
    <w:rsid w:val="00BF6544"/>
    <w:rsid w:val="00BF65E5"/>
    <w:rsid w:val="00C02B0F"/>
    <w:rsid w:val="00C03A1D"/>
    <w:rsid w:val="00C04E6C"/>
    <w:rsid w:val="00C0532E"/>
    <w:rsid w:val="00C05DB5"/>
    <w:rsid w:val="00C0618F"/>
    <w:rsid w:val="00C06A59"/>
    <w:rsid w:val="00C07844"/>
    <w:rsid w:val="00C1064B"/>
    <w:rsid w:val="00C1402C"/>
    <w:rsid w:val="00C1530B"/>
    <w:rsid w:val="00C15CD9"/>
    <w:rsid w:val="00C15DEE"/>
    <w:rsid w:val="00C16580"/>
    <w:rsid w:val="00C226F1"/>
    <w:rsid w:val="00C2272F"/>
    <w:rsid w:val="00C22ACB"/>
    <w:rsid w:val="00C231ED"/>
    <w:rsid w:val="00C234BC"/>
    <w:rsid w:val="00C2425C"/>
    <w:rsid w:val="00C24DA2"/>
    <w:rsid w:val="00C26ABB"/>
    <w:rsid w:val="00C30400"/>
    <w:rsid w:val="00C31B12"/>
    <w:rsid w:val="00C3368F"/>
    <w:rsid w:val="00C42D44"/>
    <w:rsid w:val="00C42D5E"/>
    <w:rsid w:val="00C43DFA"/>
    <w:rsid w:val="00C447F2"/>
    <w:rsid w:val="00C50599"/>
    <w:rsid w:val="00C50BAC"/>
    <w:rsid w:val="00C50E52"/>
    <w:rsid w:val="00C510A0"/>
    <w:rsid w:val="00C511DB"/>
    <w:rsid w:val="00C530F7"/>
    <w:rsid w:val="00C54E75"/>
    <w:rsid w:val="00C577FF"/>
    <w:rsid w:val="00C61D42"/>
    <w:rsid w:val="00C627DB"/>
    <w:rsid w:val="00C63A64"/>
    <w:rsid w:val="00C64D52"/>
    <w:rsid w:val="00C65F62"/>
    <w:rsid w:val="00C7252A"/>
    <w:rsid w:val="00C73473"/>
    <w:rsid w:val="00C74241"/>
    <w:rsid w:val="00C77AF4"/>
    <w:rsid w:val="00C84E9A"/>
    <w:rsid w:val="00C857C1"/>
    <w:rsid w:val="00C8765F"/>
    <w:rsid w:val="00C87880"/>
    <w:rsid w:val="00C901E1"/>
    <w:rsid w:val="00C91997"/>
    <w:rsid w:val="00C92C81"/>
    <w:rsid w:val="00C931EC"/>
    <w:rsid w:val="00C94C00"/>
    <w:rsid w:val="00C964DC"/>
    <w:rsid w:val="00C96DFA"/>
    <w:rsid w:val="00CA04CB"/>
    <w:rsid w:val="00CA1552"/>
    <w:rsid w:val="00CA3DAD"/>
    <w:rsid w:val="00CA4E77"/>
    <w:rsid w:val="00CA724F"/>
    <w:rsid w:val="00CB21D8"/>
    <w:rsid w:val="00CB2245"/>
    <w:rsid w:val="00CB24DB"/>
    <w:rsid w:val="00CB313A"/>
    <w:rsid w:val="00CB7E6B"/>
    <w:rsid w:val="00CC2670"/>
    <w:rsid w:val="00CC2A77"/>
    <w:rsid w:val="00CC2C83"/>
    <w:rsid w:val="00CC3A6A"/>
    <w:rsid w:val="00CD01CA"/>
    <w:rsid w:val="00CD0F5B"/>
    <w:rsid w:val="00CD10BC"/>
    <w:rsid w:val="00CD1998"/>
    <w:rsid w:val="00CD1BE0"/>
    <w:rsid w:val="00CD221B"/>
    <w:rsid w:val="00CD2D97"/>
    <w:rsid w:val="00CD3660"/>
    <w:rsid w:val="00CD41DB"/>
    <w:rsid w:val="00CD64F8"/>
    <w:rsid w:val="00CE0CD8"/>
    <w:rsid w:val="00CE243C"/>
    <w:rsid w:val="00CE3527"/>
    <w:rsid w:val="00CE3826"/>
    <w:rsid w:val="00CE50F7"/>
    <w:rsid w:val="00CE6C9A"/>
    <w:rsid w:val="00CE7B97"/>
    <w:rsid w:val="00CF01F5"/>
    <w:rsid w:val="00CF0F0E"/>
    <w:rsid w:val="00CF7A2B"/>
    <w:rsid w:val="00CF7D38"/>
    <w:rsid w:val="00D00084"/>
    <w:rsid w:val="00D024D9"/>
    <w:rsid w:val="00D046C1"/>
    <w:rsid w:val="00D049EA"/>
    <w:rsid w:val="00D05D82"/>
    <w:rsid w:val="00D07547"/>
    <w:rsid w:val="00D10908"/>
    <w:rsid w:val="00D14517"/>
    <w:rsid w:val="00D22045"/>
    <w:rsid w:val="00D24228"/>
    <w:rsid w:val="00D24B9E"/>
    <w:rsid w:val="00D34921"/>
    <w:rsid w:val="00D377A1"/>
    <w:rsid w:val="00D409E9"/>
    <w:rsid w:val="00D40CFD"/>
    <w:rsid w:val="00D41BDA"/>
    <w:rsid w:val="00D4374A"/>
    <w:rsid w:val="00D46BFC"/>
    <w:rsid w:val="00D550F0"/>
    <w:rsid w:val="00D55D1D"/>
    <w:rsid w:val="00D56BF9"/>
    <w:rsid w:val="00D56EBD"/>
    <w:rsid w:val="00D57368"/>
    <w:rsid w:val="00D60E6E"/>
    <w:rsid w:val="00D64EA4"/>
    <w:rsid w:val="00D67476"/>
    <w:rsid w:val="00D73FDB"/>
    <w:rsid w:val="00D74CAB"/>
    <w:rsid w:val="00D7573F"/>
    <w:rsid w:val="00D77D19"/>
    <w:rsid w:val="00D80015"/>
    <w:rsid w:val="00D8072D"/>
    <w:rsid w:val="00D84626"/>
    <w:rsid w:val="00D84866"/>
    <w:rsid w:val="00D86357"/>
    <w:rsid w:val="00D87709"/>
    <w:rsid w:val="00D91B4E"/>
    <w:rsid w:val="00D92543"/>
    <w:rsid w:val="00D93A37"/>
    <w:rsid w:val="00D94494"/>
    <w:rsid w:val="00D977B5"/>
    <w:rsid w:val="00DA0A4B"/>
    <w:rsid w:val="00DA27E4"/>
    <w:rsid w:val="00DA2970"/>
    <w:rsid w:val="00DA29E6"/>
    <w:rsid w:val="00DA4F39"/>
    <w:rsid w:val="00DA55BC"/>
    <w:rsid w:val="00DA7693"/>
    <w:rsid w:val="00DB5140"/>
    <w:rsid w:val="00DB773C"/>
    <w:rsid w:val="00DB7A17"/>
    <w:rsid w:val="00DC3D36"/>
    <w:rsid w:val="00DC4EC1"/>
    <w:rsid w:val="00DC5847"/>
    <w:rsid w:val="00DC605D"/>
    <w:rsid w:val="00DD0175"/>
    <w:rsid w:val="00DD14E7"/>
    <w:rsid w:val="00DD2884"/>
    <w:rsid w:val="00DD3443"/>
    <w:rsid w:val="00DD4561"/>
    <w:rsid w:val="00DD697E"/>
    <w:rsid w:val="00DE27D2"/>
    <w:rsid w:val="00DE3F56"/>
    <w:rsid w:val="00DE4CCB"/>
    <w:rsid w:val="00DE6AF6"/>
    <w:rsid w:val="00DE7E7E"/>
    <w:rsid w:val="00DF18A3"/>
    <w:rsid w:val="00DF2CD4"/>
    <w:rsid w:val="00DF356B"/>
    <w:rsid w:val="00DF51A7"/>
    <w:rsid w:val="00E010F5"/>
    <w:rsid w:val="00E01537"/>
    <w:rsid w:val="00E01FDE"/>
    <w:rsid w:val="00E06858"/>
    <w:rsid w:val="00E077CC"/>
    <w:rsid w:val="00E117BA"/>
    <w:rsid w:val="00E160A7"/>
    <w:rsid w:val="00E17208"/>
    <w:rsid w:val="00E203E0"/>
    <w:rsid w:val="00E20EB9"/>
    <w:rsid w:val="00E22D3F"/>
    <w:rsid w:val="00E2633B"/>
    <w:rsid w:val="00E2711D"/>
    <w:rsid w:val="00E27259"/>
    <w:rsid w:val="00E317DE"/>
    <w:rsid w:val="00E33EC6"/>
    <w:rsid w:val="00E4360E"/>
    <w:rsid w:val="00E43B85"/>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811B5"/>
    <w:rsid w:val="00E8121D"/>
    <w:rsid w:val="00E824A4"/>
    <w:rsid w:val="00E8713D"/>
    <w:rsid w:val="00E87CD9"/>
    <w:rsid w:val="00E87EEE"/>
    <w:rsid w:val="00E96A3C"/>
    <w:rsid w:val="00EA1C7C"/>
    <w:rsid w:val="00EA524E"/>
    <w:rsid w:val="00EA769A"/>
    <w:rsid w:val="00EB08E7"/>
    <w:rsid w:val="00EB3974"/>
    <w:rsid w:val="00EB4653"/>
    <w:rsid w:val="00EB4671"/>
    <w:rsid w:val="00EC64AF"/>
    <w:rsid w:val="00ED1DE4"/>
    <w:rsid w:val="00ED2285"/>
    <w:rsid w:val="00ED2407"/>
    <w:rsid w:val="00ED347A"/>
    <w:rsid w:val="00ED6323"/>
    <w:rsid w:val="00ED691E"/>
    <w:rsid w:val="00EE2627"/>
    <w:rsid w:val="00EE2C2F"/>
    <w:rsid w:val="00EE3624"/>
    <w:rsid w:val="00EF4841"/>
    <w:rsid w:val="00EF776B"/>
    <w:rsid w:val="00F0146C"/>
    <w:rsid w:val="00F02294"/>
    <w:rsid w:val="00F03298"/>
    <w:rsid w:val="00F03871"/>
    <w:rsid w:val="00F071BF"/>
    <w:rsid w:val="00F13C3D"/>
    <w:rsid w:val="00F17D63"/>
    <w:rsid w:val="00F203BD"/>
    <w:rsid w:val="00F212C8"/>
    <w:rsid w:val="00F2165B"/>
    <w:rsid w:val="00F34C41"/>
    <w:rsid w:val="00F35A0E"/>
    <w:rsid w:val="00F4017E"/>
    <w:rsid w:val="00F421BF"/>
    <w:rsid w:val="00F42573"/>
    <w:rsid w:val="00F435D5"/>
    <w:rsid w:val="00F43C42"/>
    <w:rsid w:val="00F53055"/>
    <w:rsid w:val="00F56304"/>
    <w:rsid w:val="00F57AD1"/>
    <w:rsid w:val="00F57C68"/>
    <w:rsid w:val="00F60AE1"/>
    <w:rsid w:val="00F611A5"/>
    <w:rsid w:val="00F61A60"/>
    <w:rsid w:val="00F64C45"/>
    <w:rsid w:val="00F6599E"/>
    <w:rsid w:val="00F67A34"/>
    <w:rsid w:val="00F72826"/>
    <w:rsid w:val="00F7471F"/>
    <w:rsid w:val="00F755A1"/>
    <w:rsid w:val="00F75B96"/>
    <w:rsid w:val="00F8184B"/>
    <w:rsid w:val="00F828B1"/>
    <w:rsid w:val="00F84A7C"/>
    <w:rsid w:val="00F86C53"/>
    <w:rsid w:val="00F8762B"/>
    <w:rsid w:val="00F922B6"/>
    <w:rsid w:val="00F96516"/>
    <w:rsid w:val="00FA0881"/>
    <w:rsid w:val="00FA212B"/>
    <w:rsid w:val="00FA4298"/>
    <w:rsid w:val="00FA42B8"/>
    <w:rsid w:val="00FA43D8"/>
    <w:rsid w:val="00FA496B"/>
    <w:rsid w:val="00FA79FB"/>
    <w:rsid w:val="00FB2F1B"/>
    <w:rsid w:val="00FB6058"/>
    <w:rsid w:val="00FC0520"/>
    <w:rsid w:val="00FC1A2C"/>
    <w:rsid w:val="00FC209B"/>
    <w:rsid w:val="00FC31A0"/>
    <w:rsid w:val="00FC42D9"/>
    <w:rsid w:val="00FC4EEB"/>
    <w:rsid w:val="00FD3A30"/>
    <w:rsid w:val="00FD4349"/>
    <w:rsid w:val="00FD51BF"/>
    <w:rsid w:val="00FD705B"/>
    <w:rsid w:val="00FD7DC4"/>
    <w:rsid w:val="00FE18DC"/>
    <w:rsid w:val="00FE2E1C"/>
    <w:rsid w:val="00FE4629"/>
    <w:rsid w:val="00FF0522"/>
    <w:rsid w:val="00FF0CC5"/>
    <w:rsid w:val="00FF1BCB"/>
    <w:rsid w:val="00FF242D"/>
    <w:rsid w:val="03C408F2"/>
    <w:rsid w:val="03ED16EE"/>
    <w:rsid w:val="0672F654"/>
    <w:rsid w:val="079E2B6F"/>
    <w:rsid w:val="0AC4CBC6"/>
    <w:rsid w:val="0FE084E5"/>
    <w:rsid w:val="121561FD"/>
    <w:rsid w:val="13F40E5E"/>
    <w:rsid w:val="152EAEC9"/>
    <w:rsid w:val="1626039F"/>
    <w:rsid w:val="20D74D28"/>
    <w:rsid w:val="213ABCA5"/>
    <w:rsid w:val="24FA4E8E"/>
    <w:rsid w:val="26C354EB"/>
    <w:rsid w:val="28CD05AF"/>
    <w:rsid w:val="28DDB6EB"/>
    <w:rsid w:val="2D6C311F"/>
    <w:rsid w:val="2E48C982"/>
    <w:rsid w:val="30AE8BE7"/>
    <w:rsid w:val="32EF9D36"/>
    <w:rsid w:val="36111D82"/>
    <w:rsid w:val="3AC72376"/>
    <w:rsid w:val="3B9DCF4F"/>
    <w:rsid w:val="3CE50181"/>
    <w:rsid w:val="3D421313"/>
    <w:rsid w:val="3E650AF7"/>
    <w:rsid w:val="4259983C"/>
    <w:rsid w:val="46387488"/>
    <w:rsid w:val="489A48A7"/>
    <w:rsid w:val="4BFA4B6D"/>
    <w:rsid w:val="50E0454D"/>
    <w:rsid w:val="58F43470"/>
    <w:rsid w:val="592F4E15"/>
    <w:rsid w:val="5936F7BA"/>
    <w:rsid w:val="5A03160D"/>
    <w:rsid w:val="5AFC2ED4"/>
    <w:rsid w:val="5D43110C"/>
    <w:rsid w:val="5F0CFE2F"/>
    <w:rsid w:val="5FFB44AA"/>
    <w:rsid w:val="6D7AF955"/>
    <w:rsid w:val="6DFB028A"/>
    <w:rsid w:val="7450D41F"/>
    <w:rsid w:val="74600E22"/>
    <w:rsid w:val="74D63309"/>
    <w:rsid w:val="76050294"/>
    <w:rsid w:val="760689A2"/>
    <w:rsid w:val="772B665B"/>
    <w:rsid w:val="791C66C6"/>
    <w:rsid w:val="7949BAE0"/>
    <w:rsid w:val="7983F63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6F3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paragraph" w:styleId="NormalWeb">
    <w:name w:val="Normal (Web)"/>
    <w:basedOn w:val="Normal"/>
    <w:uiPriority w:val="99"/>
    <w:semiHidden/>
    <w:unhideWhenUsed/>
    <w:rsid w:val="00C84E9A"/>
    <w:pPr>
      <w:spacing w:before="100" w:beforeAutospacing="1" w:after="100" w:afterAutospacing="1"/>
      <w:jc w:val="left"/>
    </w:pPr>
    <w:rPr>
      <w:rFonts w:ascii="Times New Roman" w:hAnsi="Times New Roman"/>
      <w:sz w:val="24"/>
    </w:rPr>
  </w:style>
  <w:style w:type="paragraph" w:customStyle="1" w:styleId="Body1">
    <w:name w:val="Body 1"/>
    <w:basedOn w:val="Normal"/>
    <w:qFormat/>
    <w:rsid w:val="00692EB2"/>
    <w:pPr>
      <w:spacing w:line="276" w:lineRule="auto"/>
      <w:jc w:val="left"/>
      <w:outlineLvl w:val="0"/>
    </w:pPr>
    <w:rPr>
      <w:rFonts w:ascii="Times New Roman" w:eastAsia="Arial Unicode MS" w:hAnsi="Times New Roman"/>
      <w:color w:val="000000" w:themeColor="text1"/>
      <w:sz w:val="24"/>
      <w:lang w:val="en-GB" w:eastAsia="en-GB"/>
    </w:rPr>
  </w:style>
  <w:style w:type="character" w:customStyle="1" w:styleId="Mention1">
    <w:name w:val="Mention1"/>
    <w:basedOn w:val="DefaultParagraphFont"/>
    <w:uiPriority w:val="99"/>
    <w:unhideWhenUsed/>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paragraph" w:styleId="NormalWeb">
    <w:name w:val="Normal (Web)"/>
    <w:basedOn w:val="Normal"/>
    <w:uiPriority w:val="99"/>
    <w:semiHidden/>
    <w:unhideWhenUsed/>
    <w:rsid w:val="00C84E9A"/>
    <w:pPr>
      <w:spacing w:before="100" w:beforeAutospacing="1" w:after="100" w:afterAutospacing="1"/>
      <w:jc w:val="left"/>
    </w:pPr>
    <w:rPr>
      <w:rFonts w:ascii="Times New Roman" w:hAnsi="Times New Roman"/>
      <w:sz w:val="24"/>
    </w:rPr>
  </w:style>
  <w:style w:type="paragraph" w:customStyle="1" w:styleId="Body1">
    <w:name w:val="Body 1"/>
    <w:basedOn w:val="Normal"/>
    <w:qFormat/>
    <w:rsid w:val="00692EB2"/>
    <w:pPr>
      <w:spacing w:line="276" w:lineRule="auto"/>
      <w:jc w:val="left"/>
      <w:outlineLvl w:val="0"/>
    </w:pPr>
    <w:rPr>
      <w:rFonts w:ascii="Times New Roman" w:eastAsia="Arial Unicode MS" w:hAnsi="Times New Roman"/>
      <w:color w:val="000000" w:themeColor="text1"/>
      <w:sz w:val="24"/>
      <w:lang w:val="en-GB" w:eastAsia="en-GB"/>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95297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https://www.who.int/teams/integrated-health-services/clinical-services-and-system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C1E5CE0D39C641D286DA1C2243EB4982"/>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ADC"/>
    <w:rsid w:val="00045199"/>
    <w:rsid w:val="00121B77"/>
    <w:rsid w:val="00186307"/>
    <w:rsid w:val="001F01E9"/>
    <w:rsid w:val="002158FE"/>
    <w:rsid w:val="002444EA"/>
    <w:rsid w:val="0025358B"/>
    <w:rsid w:val="0027148E"/>
    <w:rsid w:val="002C197F"/>
    <w:rsid w:val="002D454F"/>
    <w:rsid w:val="002F704D"/>
    <w:rsid w:val="00334E22"/>
    <w:rsid w:val="0034119E"/>
    <w:rsid w:val="00346FF3"/>
    <w:rsid w:val="00363ADC"/>
    <w:rsid w:val="00411BCB"/>
    <w:rsid w:val="00416242"/>
    <w:rsid w:val="004514C3"/>
    <w:rsid w:val="00485D48"/>
    <w:rsid w:val="00486567"/>
    <w:rsid w:val="004A25EE"/>
    <w:rsid w:val="00513696"/>
    <w:rsid w:val="00517762"/>
    <w:rsid w:val="005864D8"/>
    <w:rsid w:val="00631706"/>
    <w:rsid w:val="00631B5F"/>
    <w:rsid w:val="00636E04"/>
    <w:rsid w:val="006B772F"/>
    <w:rsid w:val="006C01EE"/>
    <w:rsid w:val="006E7245"/>
    <w:rsid w:val="007222FA"/>
    <w:rsid w:val="00724E24"/>
    <w:rsid w:val="00726A6C"/>
    <w:rsid w:val="00735D34"/>
    <w:rsid w:val="007673FA"/>
    <w:rsid w:val="00777160"/>
    <w:rsid w:val="007B458F"/>
    <w:rsid w:val="00871C6B"/>
    <w:rsid w:val="0088630C"/>
    <w:rsid w:val="008A2B88"/>
    <w:rsid w:val="008A7489"/>
    <w:rsid w:val="008C2B6D"/>
    <w:rsid w:val="00931F16"/>
    <w:rsid w:val="00AA3FB8"/>
    <w:rsid w:val="00AF43A7"/>
    <w:rsid w:val="00AF4B54"/>
    <w:rsid w:val="00B11BC0"/>
    <w:rsid w:val="00B51504"/>
    <w:rsid w:val="00B54B0F"/>
    <w:rsid w:val="00C31029"/>
    <w:rsid w:val="00D54C78"/>
    <w:rsid w:val="00DA6880"/>
    <w:rsid w:val="00DD2462"/>
    <w:rsid w:val="00E14C51"/>
    <w:rsid w:val="00E21056"/>
    <w:rsid w:val="00EA72C6"/>
    <w:rsid w:val="00F13455"/>
    <w:rsid w:val="00F662BF"/>
    <w:rsid w:val="00FB4943"/>
    <w:rsid w:val="00FC253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6880"/>
    <w:rPr>
      <w:color w:val="808080"/>
    </w:rPr>
  </w:style>
  <w:style w:type="paragraph" w:customStyle="1" w:styleId="C1E5CE0D39C641D286DA1C2243EB4982">
    <w:name w:val="C1E5CE0D39C641D286DA1C2243EB4982"/>
    <w:rsid w:val="00334E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6880"/>
    <w:rPr>
      <w:color w:val="808080"/>
    </w:rPr>
  </w:style>
  <w:style w:type="paragraph" w:customStyle="1" w:styleId="C1E5CE0D39C641D286DA1C2243EB4982">
    <w:name w:val="C1E5CE0D39C641D286DA1C2243EB4982"/>
    <w:rsid w:val="00334E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2021-07-29T00:00:00</PublishDate>
  <Abstract>2021-UHL/IHS/CSY/002</Abstract>
  <CompanyAddress>Geneva</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B24E74AF2C82B468730F4C8FA536F33" ma:contentTypeVersion="13" ma:contentTypeDescription="Create a new document." ma:contentTypeScope="" ma:versionID="c13cb2b39b99356c22451296d7ae38af">
  <xsd:schema xmlns:xsd="http://www.w3.org/2001/XMLSchema" xmlns:xs="http://www.w3.org/2001/XMLSchema" xmlns:p="http://schemas.microsoft.com/office/2006/metadata/properties" xmlns:ns3="2017ee6b-7865-4d6f-9fde-2f09cbf11bb2" xmlns:ns4="7a832b0d-9f62-4191-9aba-5486b017d5e6" targetNamespace="http://schemas.microsoft.com/office/2006/metadata/properties" ma:root="true" ma:fieldsID="e025751bd9adf2be2ee662226a6fb950" ns3:_="" ns4:_="">
    <xsd:import namespace="2017ee6b-7865-4d6f-9fde-2f09cbf11bb2"/>
    <xsd:import namespace="7a832b0d-9f62-4191-9aba-5486b017d5e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17ee6b-7865-4d6f-9fde-2f09cbf11b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32b0d-9f62-4191-9aba-5486b017d5e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3.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0123C7-C92C-474F-85DE-D2152563B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17ee6b-7865-4d6f-9fde-2f09cbf11bb2"/>
    <ds:schemaRef ds:uri="7a832b0d-9f62-4191-9aba-5486b017d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6.xml><?xml version="1.0" encoding="utf-8"?>
<ds:datastoreItem xmlns:ds="http://schemas.openxmlformats.org/officeDocument/2006/customXml" ds:itemID="{BBC93992-35C5-426E-909D-B24A8B86F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39</Pages>
  <Words>14090</Words>
  <Characters>80317</Characters>
  <Application>Microsoft Office Word</Application>
  <DocSecurity>8</DocSecurity>
  <Lines>669</Lines>
  <Paragraphs>188</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23:59</cp:keywords>
  <cp:lastModifiedBy>Constantino Abalos</cp:lastModifiedBy>
  <cp:revision>13</cp:revision>
  <cp:lastPrinted>2017-04-06T07:09:00Z</cp:lastPrinted>
  <dcterms:created xsi:type="dcterms:W3CDTF">2021-07-05T14:35:00Z</dcterms:created>
  <dcterms:modified xsi:type="dcterms:W3CDTF">2021-07-05T14:51:00Z</dcterms:modified>
  <cp:category>Clinical Services and Systems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0x010100EB24E74AF2C82B468730F4C8FA536F33</vt:lpwstr>
  </property>
</Properties>
</file>