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AE3" w:rsidRDefault="00A60AE3" w:rsidP="00D10BDF">
      <w:pPr>
        <w:jc w:val="center"/>
        <w:rPr>
          <w:rFonts w:ascii="Arial" w:hAnsi="Arial"/>
          <w:sz w:val="20"/>
          <w:szCs w:val="20"/>
        </w:rPr>
      </w:pPr>
    </w:p>
    <w:p w:rsidR="00A60AE3" w:rsidRDefault="00D10BDF" w:rsidP="00D10BDF">
      <w:pPr>
        <w:jc w:val="center"/>
        <w:rPr>
          <w:rFonts w:ascii="Arial" w:hAnsi="Arial"/>
          <w:sz w:val="20"/>
          <w:szCs w:val="20"/>
        </w:rPr>
      </w:pPr>
      <w:r w:rsidRPr="00AA18EE">
        <w:rPr>
          <w:rFonts w:ascii="Arial" w:hAnsi="Arial"/>
          <w:sz w:val="20"/>
          <w:szCs w:val="20"/>
          <w:highlight w:val="yellow"/>
        </w:rPr>
        <w:t xml:space="preserve">&lt;&lt;On the letterhead of the </w:t>
      </w:r>
      <w:r w:rsidR="00AE201B" w:rsidRPr="00AA18EE">
        <w:rPr>
          <w:rFonts w:ascii="Arial" w:hAnsi="Arial"/>
          <w:sz w:val="20"/>
          <w:szCs w:val="20"/>
          <w:highlight w:val="yellow"/>
        </w:rPr>
        <w:t xml:space="preserve">client </w:t>
      </w:r>
      <w:r w:rsidRPr="00AA18EE">
        <w:rPr>
          <w:rFonts w:ascii="Arial" w:hAnsi="Arial"/>
          <w:sz w:val="20"/>
          <w:szCs w:val="20"/>
          <w:highlight w:val="yellow"/>
        </w:rPr>
        <w:t>&gt;&gt;</w:t>
      </w:r>
    </w:p>
    <w:p w:rsidR="007D75D1" w:rsidRDefault="007D75D1">
      <w:pPr>
        <w:rPr>
          <w:rFonts w:ascii="Arial" w:hAnsi="Arial"/>
          <w:sz w:val="20"/>
          <w:szCs w:val="20"/>
        </w:rPr>
      </w:pPr>
    </w:p>
    <w:p w:rsidR="00C91C0A" w:rsidRDefault="00C91C0A">
      <w:pPr>
        <w:rPr>
          <w:rFonts w:ascii="Arial" w:hAnsi="Arial"/>
          <w:sz w:val="20"/>
          <w:szCs w:val="20"/>
        </w:rPr>
      </w:pPr>
    </w:p>
    <w:p w:rsidR="00C91C0A" w:rsidRDefault="00C91C0A" w:rsidP="00490B94">
      <w:pPr>
        <w:outlineLvl w:val="0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DECLARATION OF BENEFICIAL OWNERSHIP</w:t>
      </w:r>
    </w:p>
    <w:p w:rsidR="00C91C0A" w:rsidRDefault="00C91C0A">
      <w:pPr>
        <w:rPr>
          <w:rFonts w:ascii="Arial" w:hAnsi="Arial"/>
          <w:sz w:val="20"/>
          <w:szCs w:val="20"/>
        </w:rPr>
      </w:pPr>
    </w:p>
    <w:p w:rsidR="00C91C0A" w:rsidRDefault="00C91C0A">
      <w:pPr>
        <w:rPr>
          <w:rFonts w:ascii="Arial" w:hAnsi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6588"/>
      </w:tblGrid>
      <w:tr w:rsidR="00C91C0A" w:rsidRPr="00A00E24" w:rsidTr="00A00E24">
        <w:tc>
          <w:tcPr>
            <w:tcW w:w="2268" w:type="dxa"/>
          </w:tcPr>
          <w:p w:rsidR="00C91C0A" w:rsidRPr="00A00E24" w:rsidRDefault="00C91C0A" w:rsidP="00A00E24">
            <w:pPr>
              <w:spacing w:before="120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A00E24">
              <w:rPr>
                <w:rFonts w:ascii="Arial" w:hAnsi="Arial"/>
                <w:i/>
                <w:iCs/>
                <w:sz w:val="20"/>
                <w:szCs w:val="20"/>
              </w:rPr>
              <w:t>Name of Company :</w:t>
            </w:r>
          </w:p>
        </w:tc>
        <w:tc>
          <w:tcPr>
            <w:tcW w:w="6588" w:type="dxa"/>
            <w:tcBorders>
              <w:bottom w:val="single" w:sz="4" w:space="0" w:color="auto"/>
            </w:tcBorders>
          </w:tcPr>
          <w:p w:rsidR="00C91C0A" w:rsidRPr="00A00E24" w:rsidRDefault="00C91C0A" w:rsidP="00AB5449">
            <w:pPr>
              <w:spacing w:before="120"/>
              <w:rPr>
                <w:rFonts w:ascii="Arial" w:hAnsi="Arial"/>
                <w:color w:val="0000FF"/>
                <w:sz w:val="20"/>
                <w:szCs w:val="20"/>
              </w:rPr>
            </w:pPr>
          </w:p>
        </w:tc>
      </w:tr>
      <w:tr w:rsidR="00C91C0A" w:rsidRPr="00A00E24" w:rsidTr="00A00E24">
        <w:tc>
          <w:tcPr>
            <w:tcW w:w="2268" w:type="dxa"/>
          </w:tcPr>
          <w:p w:rsidR="00C91C0A" w:rsidRPr="00A00E24" w:rsidRDefault="00C91C0A" w:rsidP="00A00E24">
            <w:pPr>
              <w:spacing w:before="120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A00E24">
              <w:rPr>
                <w:rFonts w:ascii="Arial" w:hAnsi="Arial"/>
                <w:i/>
                <w:iCs/>
                <w:sz w:val="20"/>
                <w:szCs w:val="20"/>
              </w:rPr>
              <w:t>Registered Number :</w:t>
            </w:r>
          </w:p>
        </w:tc>
        <w:tc>
          <w:tcPr>
            <w:tcW w:w="6588" w:type="dxa"/>
            <w:tcBorders>
              <w:top w:val="single" w:sz="4" w:space="0" w:color="auto"/>
              <w:bottom w:val="single" w:sz="4" w:space="0" w:color="auto"/>
            </w:tcBorders>
          </w:tcPr>
          <w:p w:rsidR="00C91C0A" w:rsidRPr="00A00E24" w:rsidRDefault="00C91C0A" w:rsidP="00A00E24">
            <w:pPr>
              <w:spacing w:before="120"/>
              <w:rPr>
                <w:rFonts w:ascii="Arial" w:hAnsi="Arial"/>
                <w:sz w:val="20"/>
                <w:szCs w:val="20"/>
              </w:rPr>
            </w:pPr>
          </w:p>
        </w:tc>
      </w:tr>
      <w:tr w:rsidR="00C91C0A" w:rsidRPr="00D54892" w:rsidTr="00A00E24">
        <w:tc>
          <w:tcPr>
            <w:tcW w:w="2268" w:type="dxa"/>
          </w:tcPr>
          <w:p w:rsidR="00C91C0A" w:rsidRPr="00A00E24" w:rsidRDefault="00C91C0A" w:rsidP="00A00E24">
            <w:pPr>
              <w:spacing w:before="120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A00E24">
              <w:rPr>
                <w:rFonts w:ascii="Arial" w:hAnsi="Arial"/>
                <w:i/>
                <w:iCs/>
                <w:sz w:val="20"/>
                <w:szCs w:val="20"/>
              </w:rPr>
              <w:t>Registered Address :</w:t>
            </w:r>
          </w:p>
        </w:tc>
        <w:tc>
          <w:tcPr>
            <w:tcW w:w="6588" w:type="dxa"/>
            <w:tcBorders>
              <w:top w:val="single" w:sz="4" w:space="0" w:color="auto"/>
              <w:bottom w:val="single" w:sz="4" w:space="0" w:color="auto"/>
            </w:tcBorders>
          </w:tcPr>
          <w:p w:rsidR="00C91C0A" w:rsidRPr="00D54892" w:rsidRDefault="00C91C0A" w:rsidP="00A00E24">
            <w:pPr>
              <w:spacing w:before="120"/>
              <w:rPr>
                <w:rFonts w:ascii="Arial" w:hAnsi="Arial"/>
                <w:sz w:val="20"/>
                <w:szCs w:val="20"/>
                <w:lang w:val="de-DE"/>
              </w:rPr>
            </w:pPr>
          </w:p>
        </w:tc>
      </w:tr>
    </w:tbl>
    <w:p w:rsidR="00C91C0A" w:rsidRPr="00D54892" w:rsidRDefault="00C91C0A">
      <w:pPr>
        <w:rPr>
          <w:rFonts w:ascii="Arial" w:hAnsi="Arial"/>
          <w:sz w:val="20"/>
          <w:szCs w:val="20"/>
          <w:lang w:val="de-DE"/>
        </w:rPr>
      </w:pPr>
    </w:p>
    <w:p w:rsidR="00C91C0A" w:rsidRDefault="00C91C0A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Company hereby confirms and declares that as at the date hereof:</w:t>
      </w:r>
    </w:p>
    <w:p w:rsidR="00C91C0A" w:rsidRDefault="00EA7D2A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(</w:t>
      </w:r>
      <w:r w:rsidRPr="00CB270C">
        <w:rPr>
          <w:rFonts w:ascii="Arial" w:hAnsi="Arial"/>
          <w:sz w:val="20"/>
          <w:szCs w:val="20"/>
        </w:rPr>
        <w:t>Please delete whichever option is not applicable</w:t>
      </w:r>
      <w:r>
        <w:rPr>
          <w:rFonts w:ascii="Arial" w:hAnsi="Arial"/>
          <w:sz w:val="20"/>
          <w:szCs w:val="20"/>
        </w:rPr>
        <w:t>)</w:t>
      </w:r>
    </w:p>
    <w:p w:rsidR="00C91C0A" w:rsidRDefault="00C91C0A" w:rsidP="00AB5449">
      <w:pPr>
        <w:ind w:left="720"/>
        <w:jc w:val="both"/>
        <w:rPr>
          <w:rFonts w:ascii="Arial" w:hAnsi="Arial"/>
          <w:sz w:val="20"/>
          <w:szCs w:val="20"/>
        </w:rPr>
      </w:pPr>
    </w:p>
    <w:p w:rsidR="00AB5449" w:rsidRDefault="00AB5449" w:rsidP="00AB5449">
      <w:pPr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There are no individuals who are ultimate principal beneficial owner(s)* of the Company through ownership in the intermediate or ultimate holding companies.</w:t>
      </w:r>
    </w:p>
    <w:p w:rsidR="00C91C0A" w:rsidRDefault="00C91C0A">
      <w:pPr>
        <w:numPr>
          <w:ilvl w:val="0"/>
          <w:numId w:val="1"/>
        </w:numPr>
        <w:tabs>
          <w:tab w:val="num" w:pos="720"/>
        </w:tabs>
        <w:ind w:left="720"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following individual(s) is/are the ultimate principal beneficial owner(s)* of the Company through ownership in the intermediate or ultimate holding companies:</w:t>
      </w:r>
    </w:p>
    <w:p w:rsidR="00C91C0A" w:rsidRDefault="00C91C0A">
      <w:pPr>
        <w:jc w:val="both"/>
        <w:rPr>
          <w:rFonts w:ascii="Arial" w:hAnsi="Arial"/>
          <w:sz w:val="20"/>
          <w:szCs w:val="20"/>
        </w:rPr>
      </w:pPr>
    </w:p>
    <w:p w:rsidR="00C91C0A" w:rsidRPr="00CB270C" w:rsidRDefault="00C91C0A">
      <w:pPr>
        <w:jc w:val="both"/>
        <w:rPr>
          <w:rFonts w:ascii="Arial" w:hAnsi="Arial"/>
        </w:rPr>
      </w:pPr>
      <w:r w:rsidRPr="00CB270C">
        <w:rPr>
          <w:rFonts w:ascii="Arial" w:hAnsi="Arial"/>
          <w:i/>
          <w:iCs/>
        </w:rPr>
        <w:t xml:space="preserve">* </w:t>
      </w:r>
      <w:proofErr w:type="gramStart"/>
      <w:r w:rsidRPr="00CB270C">
        <w:rPr>
          <w:rFonts w:ascii="Arial" w:hAnsi="Arial"/>
          <w:i/>
          <w:iCs/>
        </w:rPr>
        <w:t>natural</w:t>
      </w:r>
      <w:proofErr w:type="gramEnd"/>
      <w:r w:rsidRPr="00CB270C">
        <w:rPr>
          <w:rFonts w:ascii="Arial" w:hAnsi="Arial"/>
          <w:i/>
          <w:iCs/>
        </w:rPr>
        <w:t xml:space="preserve"> person who holds an aggregate interest of at least </w:t>
      </w:r>
      <w:r w:rsidR="00CB270C">
        <w:rPr>
          <w:rFonts w:ascii="Arial" w:hAnsi="Arial"/>
          <w:i/>
          <w:iCs/>
        </w:rPr>
        <w:t>15</w:t>
      </w:r>
      <w:r w:rsidRPr="00CB270C">
        <w:rPr>
          <w:rFonts w:ascii="Arial" w:hAnsi="Arial"/>
          <w:i/>
          <w:iCs/>
        </w:rPr>
        <w:t>% shareholding</w:t>
      </w:r>
      <w:r w:rsidR="00CB270C">
        <w:rPr>
          <w:rFonts w:ascii="Arial" w:hAnsi="Arial"/>
          <w:i/>
          <w:iCs/>
        </w:rPr>
        <w:t xml:space="preserve"> if the applicant is a Trust or a Partnership OR 25% shareholding if the applicant </w:t>
      </w:r>
      <w:r w:rsidRPr="00CB270C">
        <w:rPr>
          <w:rFonts w:ascii="Arial" w:hAnsi="Arial"/>
          <w:i/>
          <w:iCs/>
        </w:rPr>
        <w:t xml:space="preserve"> </w:t>
      </w:r>
      <w:r w:rsidR="00CB270C">
        <w:rPr>
          <w:rFonts w:ascii="Arial" w:hAnsi="Arial"/>
          <w:i/>
          <w:iCs/>
        </w:rPr>
        <w:t>is</w:t>
      </w:r>
      <w:r w:rsidR="00E17FC8">
        <w:rPr>
          <w:rFonts w:ascii="Arial" w:hAnsi="Arial"/>
          <w:i/>
          <w:iCs/>
        </w:rPr>
        <w:t xml:space="preserve"> a corporate</w:t>
      </w:r>
      <w:r w:rsidR="00CB270C">
        <w:rPr>
          <w:rFonts w:ascii="Arial" w:hAnsi="Arial"/>
          <w:i/>
          <w:iCs/>
        </w:rPr>
        <w:t xml:space="preserve"> </w:t>
      </w:r>
    </w:p>
    <w:p w:rsidR="00C91C0A" w:rsidRDefault="00C91C0A">
      <w:pPr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2657"/>
        <w:gridCol w:w="1620"/>
        <w:gridCol w:w="1260"/>
        <w:gridCol w:w="1548"/>
      </w:tblGrid>
      <w:tr w:rsidR="00C91C0A" w:rsidRPr="00A00E24" w:rsidTr="00A00E24">
        <w:tc>
          <w:tcPr>
            <w:tcW w:w="1771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0E24">
              <w:rPr>
                <w:rFonts w:ascii="Arial" w:hAnsi="Arial"/>
                <w:b/>
                <w:bCs/>
                <w:sz w:val="20"/>
                <w:szCs w:val="20"/>
              </w:rPr>
              <w:t>Full Name</w:t>
            </w:r>
          </w:p>
        </w:tc>
        <w:tc>
          <w:tcPr>
            <w:tcW w:w="2657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0E24">
              <w:rPr>
                <w:rFonts w:ascii="Arial" w:hAnsi="Arial"/>
                <w:b/>
                <w:bCs/>
                <w:sz w:val="20"/>
                <w:szCs w:val="20"/>
              </w:rPr>
              <w:t>Residential Address</w:t>
            </w:r>
          </w:p>
        </w:tc>
        <w:tc>
          <w:tcPr>
            <w:tcW w:w="1620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0E24">
              <w:rPr>
                <w:rFonts w:ascii="Arial" w:hAnsi="Arial"/>
                <w:b/>
                <w:bCs/>
                <w:sz w:val="20"/>
                <w:szCs w:val="20"/>
              </w:rPr>
              <w:t>Date of Birth</w:t>
            </w:r>
          </w:p>
        </w:tc>
        <w:tc>
          <w:tcPr>
            <w:tcW w:w="1260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0E24">
              <w:rPr>
                <w:rFonts w:ascii="Arial" w:hAnsi="Arial"/>
                <w:b/>
                <w:bCs/>
                <w:sz w:val="20"/>
                <w:szCs w:val="20"/>
              </w:rPr>
              <w:t>Nationality</w:t>
            </w:r>
          </w:p>
        </w:tc>
        <w:tc>
          <w:tcPr>
            <w:tcW w:w="1548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0E24">
              <w:rPr>
                <w:rFonts w:ascii="Arial" w:hAnsi="Arial"/>
                <w:b/>
                <w:bCs/>
                <w:sz w:val="20"/>
                <w:szCs w:val="20"/>
              </w:rPr>
              <w:t>Percentage of ownership (%)</w:t>
            </w:r>
          </w:p>
        </w:tc>
      </w:tr>
      <w:tr w:rsidR="00C91C0A" w:rsidRPr="00A00E24" w:rsidTr="00A00E24">
        <w:tc>
          <w:tcPr>
            <w:tcW w:w="1771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57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48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C91C0A" w:rsidRPr="00A00E24" w:rsidTr="00A00E24">
        <w:tc>
          <w:tcPr>
            <w:tcW w:w="1771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57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48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C91C0A" w:rsidRPr="00A00E24" w:rsidTr="00A00E24">
        <w:tc>
          <w:tcPr>
            <w:tcW w:w="1771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57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48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C91C0A" w:rsidRPr="00A00E24" w:rsidTr="00A00E24">
        <w:tc>
          <w:tcPr>
            <w:tcW w:w="1771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57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48" w:type="dxa"/>
          </w:tcPr>
          <w:p w:rsidR="00C91C0A" w:rsidRPr="00A00E24" w:rsidRDefault="00C91C0A" w:rsidP="00A00E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C91C0A" w:rsidRDefault="00C91C0A">
      <w:pPr>
        <w:jc w:val="both"/>
        <w:rPr>
          <w:rFonts w:ascii="Arial" w:hAnsi="Arial"/>
          <w:sz w:val="20"/>
          <w:szCs w:val="20"/>
        </w:rPr>
      </w:pPr>
    </w:p>
    <w:p w:rsidR="00C91C0A" w:rsidRDefault="00C91C0A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Company undertakes to notify Standard Chartered Bank immediately of any changes to the beneficial ownership interest in the Company</w:t>
      </w:r>
    </w:p>
    <w:p w:rsidR="00C91C0A" w:rsidRDefault="00C91C0A">
      <w:pPr>
        <w:jc w:val="both"/>
        <w:rPr>
          <w:rFonts w:ascii="Arial" w:hAnsi="Arial"/>
          <w:sz w:val="20"/>
          <w:szCs w:val="20"/>
        </w:rPr>
      </w:pPr>
    </w:p>
    <w:p w:rsidR="00C91C0A" w:rsidRDefault="003076EB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</w:t>
      </w:r>
      <w:r w:rsidR="00680359">
        <w:rPr>
          <w:rFonts w:ascii="Arial" w:hAnsi="Arial"/>
          <w:sz w:val="20"/>
          <w:szCs w:val="20"/>
        </w:rPr>
        <w:t xml:space="preserve"> </w:t>
      </w:r>
    </w:p>
    <w:p w:rsidR="00C91C0A" w:rsidRDefault="00C91C0A" w:rsidP="00490B94">
      <w:pPr>
        <w:jc w:val="both"/>
        <w:outlineLvl w:val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For and on behalf of </w:t>
      </w:r>
      <w:r w:rsidR="00854507" w:rsidRPr="00AA18EE">
        <w:rPr>
          <w:rFonts w:ascii="Arial" w:hAnsi="Arial"/>
          <w:sz w:val="20"/>
          <w:szCs w:val="20"/>
          <w:highlight w:val="yellow"/>
        </w:rPr>
        <w:t>(Name of the entity)</w:t>
      </w:r>
    </w:p>
    <w:p w:rsidR="00C91C0A" w:rsidRDefault="00C91C0A">
      <w:pPr>
        <w:rPr>
          <w:rFonts w:ascii="Arial" w:hAnsi="Arial"/>
          <w:sz w:val="20"/>
          <w:szCs w:val="20"/>
        </w:rPr>
      </w:pPr>
    </w:p>
    <w:p w:rsidR="00C91C0A" w:rsidRDefault="00C91C0A">
      <w:pPr>
        <w:rPr>
          <w:rFonts w:ascii="Arial" w:hAnsi="Arial"/>
          <w:sz w:val="20"/>
          <w:szCs w:val="20"/>
        </w:rPr>
      </w:pPr>
    </w:p>
    <w:p w:rsidR="00C91C0A" w:rsidRDefault="00C91C0A">
      <w:pPr>
        <w:rPr>
          <w:rFonts w:ascii="Arial" w:hAnsi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4500"/>
      </w:tblGrid>
      <w:tr w:rsidR="00C91C0A" w:rsidRPr="00A00E24" w:rsidTr="00A00E24">
        <w:tc>
          <w:tcPr>
            <w:tcW w:w="2268" w:type="dxa"/>
          </w:tcPr>
          <w:p w:rsidR="00C91C0A" w:rsidRPr="00A00E24" w:rsidRDefault="00C91C0A" w:rsidP="00A00E24">
            <w:pPr>
              <w:spacing w:before="120"/>
              <w:rPr>
                <w:rFonts w:ascii="Arial" w:hAnsi="Arial"/>
                <w:sz w:val="20"/>
                <w:szCs w:val="20"/>
              </w:rPr>
            </w:pPr>
            <w:r w:rsidRPr="00A00E24">
              <w:rPr>
                <w:rFonts w:ascii="Arial" w:hAnsi="Arial"/>
                <w:sz w:val="20"/>
                <w:szCs w:val="20"/>
              </w:rPr>
              <w:t>Signature :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91C0A" w:rsidRPr="00A00E24" w:rsidRDefault="00C91C0A" w:rsidP="00A00E24">
            <w:pPr>
              <w:spacing w:before="120"/>
              <w:rPr>
                <w:rFonts w:ascii="Arial" w:hAnsi="Arial"/>
                <w:sz w:val="20"/>
                <w:szCs w:val="20"/>
              </w:rPr>
            </w:pPr>
          </w:p>
        </w:tc>
      </w:tr>
      <w:tr w:rsidR="00C91C0A" w:rsidRPr="00A00E24" w:rsidTr="00A00E24">
        <w:tc>
          <w:tcPr>
            <w:tcW w:w="2268" w:type="dxa"/>
          </w:tcPr>
          <w:p w:rsidR="00C91C0A" w:rsidRPr="00A00E24" w:rsidRDefault="00C91C0A" w:rsidP="00A00E24">
            <w:pPr>
              <w:spacing w:before="120"/>
              <w:rPr>
                <w:rFonts w:ascii="Arial" w:hAnsi="Arial"/>
                <w:sz w:val="20"/>
                <w:szCs w:val="20"/>
              </w:rPr>
            </w:pPr>
            <w:r w:rsidRPr="00A00E24">
              <w:rPr>
                <w:rFonts w:ascii="Arial" w:hAnsi="Arial"/>
                <w:sz w:val="20"/>
                <w:szCs w:val="20"/>
              </w:rPr>
              <w:t>Full Name :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C91C0A" w:rsidRPr="00A00E24" w:rsidRDefault="00C91C0A" w:rsidP="007D75D1">
            <w:pPr>
              <w:spacing w:before="120"/>
              <w:rPr>
                <w:rFonts w:ascii="Arial" w:hAnsi="Arial"/>
                <w:sz w:val="20"/>
                <w:szCs w:val="20"/>
              </w:rPr>
            </w:pPr>
          </w:p>
        </w:tc>
      </w:tr>
      <w:tr w:rsidR="00C91C0A" w:rsidRPr="00A00E24" w:rsidTr="00A00E24">
        <w:tc>
          <w:tcPr>
            <w:tcW w:w="2268" w:type="dxa"/>
          </w:tcPr>
          <w:p w:rsidR="00C91C0A" w:rsidRPr="00A00E24" w:rsidRDefault="00C91C0A" w:rsidP="00A00E24">
            <w:pPr>
              <w:spacing w:before="120"/>
              <w:rPr>
                <w:rFonts w:ascii="Arial" w:hAnsi="Arial"/>
                <w:sz w:val="20"/>
                <w:szCs w:val="20"/>
              </w:rPr>
            </w:pPr>
            <w:r w:rsidRPr="00A00E24">
              <w:rPr>
                <w:rFonts w:ascii="Arial" w:hAnsi="Arial"/>
                <w:sz w:val="20"/>
                <w:szCs w:val="20"/>
              </w:rPr>
              <w:t>Designation / Position :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C91C0A" w:rsidRPr="00A00E24" w:rsidRDefault="00C91C0A" w:rsidP="00A00E24">
            <w:pPr>
              <w:spacing w:before="120"/>
              <w:rPr>
                <w:rFonts w:ascii="Arial" w:hAnsi="Arial"/>
                <w:sz w:val="20"/>
                <w:szCs w:val="20"/>
              </w:rPr>
            </w:pPr>
          </w:p>
        </w:tc>
      </w:tr>
      <w:tr w:rsidR="00C91C0A" w:rsidRPr="00A00E24" w:rsidTr="00A00E24">
        <w:tc>
          <w:tcPr>
            <w:tcW w:w="2268" w:type="dxa"/>
          </w:tcPr>
          <w:p w:rsidR="00C91C0A" w:rsidRPr="00A00E24" w:rsidRDefault="00C91C0A" w:rsidP="00A00E24">
            <w:pPr>
              <w:spacing w:before="120"/>
              <w:rPr>
                <w:rFonts w:ascii="Arial" w:hAnsi="Arial"/>
                <w:sz w:val="20"/>
                <w:szCs w:val="20"/>
              </w:rPr>
            </w:pPr>
            <w:r w:rsidRPr="00A00E24">
              <w:rPr>
                <w:rFonts w:ascii="Arial" w:hAnsi="Arial"/>
                <w:sz w:val="20"/>
                <w:szCs w:val="20"/>
              </w:rPr>
              <w:t>Date :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C91C0A" w:rsidRPr="00A00E24" w:rsidRDefault="00C91C0A" w:rsidP="007D75D1">
            <w:pPr>
              <w:spacing w:before="12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C91C0A" w:rsidRDefault="00C91C0A">
      <w:pPr>
        <w:rPr>
          <w:rFonts w:ascii="Arial" w:hAnsi="Arial"/>
          <w:sz w:val="20"/>
          <w:szCs w:val="20"/>
        </w:rPr>
      </w:pPr>
    </w:p>
    <w:p w:rsidR="00C91C0A" w:rsidRDefault="00C91C0A">
      <w:pPr>
        <w:rPr>
          <w:rFonts w:ascii="Arial" w:hAnsi="Arial"/>
          <w:sz w:val="20"/>
          <w:szCs w:val="20"/>
        </w:rPr>
      </w:pPr>
    </w:p>
    <w:sectPr w:rsidR="00C91C0A" w:rsidSect="00ED2832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F15" w:rsidRDefault="00D95F15" w:rsidP="00E114D6">
      <w:r>
        <w:separator/>
      </w:r>
    </w:p>
  </w:endnote>
  <w:endnote w:type="continuationSeparator" w:id="0">
    <w:p w:rsidR="00D95F15" w:rsidRDefault="00D95F15" w:rsidP="00E11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4D6" w:rsidRPr="00484B7C" w:rsidRDefault="00E114D6" w:rsidP="00E114D6">
    <w:pPr>
      <w:pStyle w:val="Footer"/>
      <w:jc w:val="right"/>
      <w:rPr>
        <w:rFonts w:ascii="Calibri" w:hAnsi="Calibri" w:cs="Calibri"/>
        <w:sz w:val="18"/>
      </w:rPr>
    </w:pPr>
    <w:r w:rsidRPr="00484B7C">
      <w:rPr>
        <w:rFonts w:ascii="Calibri" w:hAnsi="Calibri" w:cs="Calibri"/>
        <w:sz w:val="18"/>
      </w:rPr>
      <w:t>Version: 2014 V-1</w:t>
    </w:r>
  </w:p>
  <w:p w:rsidR="00E114D6" w:rsidRDefault="00E114D6" w:rsidP="00E114D6">
    <w:pPr>
      <w:pStyle w:val="Footer"/>
      <w:jc w:val="right"/>
    </w:pPr>
  </w:p>
  <w:p w:rsidR="00E114D6" w:rsidRDefault="00E11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F15" w:rsidRDefault="00D95F15" w:rsidP="00E114D6">
      <w:r>
        <w:separator/>
      </w:r>
    </w:p>
  </w:footnote>
  <w:footnote w:type="continuationSeparator" w:id="0">
    <w:p w:rsidR="00D95F15" w:rsidRDefault="00D95F15" w:rsidP="00E11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C3678"/>
    <w:multiLevelType w:val="hybridMultilevel"/>
    <w:tmpl w:val="D47E933E"/>
    <w:lvl w:ilvl="0" w:tplc="2EAE308C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B94"/>
    <w:rsid w:val="00073AB6"/>
    <w:rsid w:val="000E4CCB"/>
    <w:rsid w:val="00152048"/>
    <w:rsid w:val="003076EB"/>
    <w:rsid w:val="00327ABC"/>
    <w:rsid w:val="00365F5A"/>
    <w:rsid w:val="003C6AA1"/>
    <w:rsid w:val="00474BA1"/>
    <w:rsid w:val="00490B94"/>
    <w:rsid w:val="00523CED"/>
    <w:rsid w:val="005E1609"/>
    <w:rsid w:val="005F6E79"/>
    <w:rsid w:val="00680359"/>
    <w:rsid w:val="006C3F41"/>
    <w:rsid w:val="006C726C"/>
    <w:rsid w:val="007D75D1"/>
    <w:rsid w:val="00854507"/>
    <w:rsid w:val="008A7A09"/>
    <w:rsid w:val="0099706D"/>
    <w:rsid w:val="009D579F"/>
    <w:rsid w:val="00A00E24"/>
    <w:rsid w:val="00A60AE3"/>
    <w:rsid w:val="00A74464"/>
    <w:rsid w:val="00A8618A"/>
    <w:rsid w:val="00AA18EE"/>
    <w:rsid w:val="00AB5449"/>
    <w:rsid w:val="00AC06F5"/>
    <w:rsid w:val="00AE201B"/>
    <w:rsid w:val="00B273BF"/>
    <w:rsid w:val="00B37A48"/>
    <w:rsid w:val="00B8643D"/>
    <w:rsid w:val="00BD7DF7"/>
    <w:rsid w:val="00BF40EF"/>
    <w:rsid w:val="00C91C0A"/>
    <w:rsid w:val="00CB270C"/>
    <w:rsid w:val="00D10BDF"/>
    <w:rsid w:val="00D21EE6"/>
    <w:rsid w:val="00D54892"/>
    <w:rsid w:val="00D911F9"/>
    <w:rsid w:val="00D95F15"/>
    <w:rsid w:val="00E114D6"/>
    <w:rsid w:val="00E17FC8"/>
    <w:rsid w:val="00E505B0"/>
    <w:rsid w:val="00E80495"/>
    <w:rsid w:val="00EA7D2A"/>
    <w:rsid w:val="00ED2832"/>
    <w:rsid w:val="00ED5B54"/>
    <w:rsid w:val="00EE7101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30C778-750A-453B-8896-D3EC6029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83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2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490B9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6C3F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1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114D6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E11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E114D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Declaration of Beneficial Ownership</vt:lpstr>
      <vt:lpstr>Declaration of Beneficial Ownership</vt:lpstr>
    </vt:vector>
  </TitlesOfParts>
  <Company>Standard Chartered Bank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Beneficial Ownership</dc:title>
  <dc:creator>1288250</dc:creator>
  <cp:lastModifiedBy>Julian CAFOLLA</cp:lastModifiedBy>
  <cp:revision>1</cp:revision>
  <cp:lastPrinted>2013-02-12T03:11:00Z</cp:lastPrinted>
  <dcterms:created xsi:type="dcterms:W3CDTF">2021-04-23T10:25:00Z</dcterms:created>
  <dcterms:modified xsi:type="dcterms:W3CDTF">2021-04-23T10:25:00Z</dcterms:modified>
</cp:coreProperties>
</file>