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4A642" w14:textId="77777777" w:rsidR="00D93E2E" w:rsidRDefault="00D93E2E" w:rsidP="00D93E2E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245B0C44" w14:textId="77777777" w:rsidR="00D93E2E" w:rsidRDefault="00D93E2E" w:rsidP="00D93E2E">
      <w:pPr>
        <w:jc w:val="center"/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  <w:r>
        <w:rPr>
          <w:rFonts w:ascii="Arial" w:hAnsi="Arial" w:cs="Arial"/>
          <w:b/>
          <w:bCs/>
          <w:color w:val="000000"/>
          <w:sz w:val="22"/>
          <w:szCs w:val="22"/>
          <w:u w:val="single"/>
        </w:rPr>
        <w:t xml:space="preserve">Annex C – Financial Offers </w:t>
      </w:r>
    </w:p>
    <w:p w14:paraId="53F261D2" w14:textId="77777777" w:rsidR="00D93E2E" w:rsidRDefault="00D93E2E" w:rsidP="00D93E2E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tbl>
      <w:tblPr>
        <w:tblW w:w="11340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7"/>
        <w:gridCol w:w="3151"/>
        <w:gridCol w:w="1317"/>
        <w:gridCol w:w="809"/>
        <w:gridCol w:w="2373"/>
        <w:gridCol w:w="1710"/>
        <w:gridCol w:w="1373"/>
      </w:tblGrid>
      <w:tr w:rsidR="00D93E2E" w:rsidRPr="00756102" w14:paraId="3C78FC94" w14:textId="77777777" w:rsidTr="004630B8">
        <w:trPr>
          <w:trHeight w:val="791"/>
        </w:trPr>
        <w:tc>
          <w:tcPr>
            <w:tcW w:w="607" w:type="dxa"/>
            <w:shd w:val="clear" w:color="auto" w:fill="auto"/>
            <w:noWrap/>
            <w:hideMark/>
          </w:tcPr>
          <w:p w14:paraId="149F9C52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  <w:lang w:val="en-US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S/N</w:t>
            </w:r>
          </w:p>
        </w:tc>
        <w:tc>
          <w:tcPr>
            <w:tcW w:w="3151" w:type="dxa"/>
            <w:shd w:val="clear" w:color="auto" w:fill="auto"/>
            <w:noWrap/>
            <w:hideMark/>
          </w:tcPr>
          <w:p w14:paraId="4A3C9FE6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MERCHANDISE</w:t>
            </w:r>
          </w:p>
        </w:tc>
        <w:tc>
          <w:tcPr>
            <w:tcW w:w="1317" w:type="dxa"/>
            <w:shd w:val="clear" w:color="auto" w:fill="auto"/>
            <w:hideMark/>
          </w:tcPr>
          <w:p w14:paraId="12CF178B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UNIT OF MEASURE</w:t>
            </w:r>
          </w:p>
        </w:tc>
        <w:tc>
          <w:tcPr>
            <w:tcW w:w="809" w:type="dxa"/>
            <w:shd w:val="clear" w:color="auto" w:fill="auto"/>
            <w:hideMark/>
          </w:tcPr>
          <w:p w14:paraId="2DC6F2EF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QTY</w:t>
            </w:r>
          </w:p>
        </w:tc>
        <w:tc>
          <w:tcPr>
            <w:tcW w:w="2373" w:type="dxa"/>
            <w:shd w:val="clear" w:color="auto" w:fill="auto"/>
            <w:noWrap/>
            <w:hideMark/>
          </w:tcPr>
          <w:p w14:paraId="44628095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SPECIFICATIONS</w:t>
            </w:r>
          </w:p>
        </w:tc>
        <w:tc>
          <w:tcPr>
            <w:tcW w:w="1710" w:type="dxa"/>
            <w:shd w:val="clear" w:color="auto" w:fill="auto"/>
            <w:hideMark/>
          </w:tcPr>
          <w:p w14:paraId="11EBB218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UNIT PRICE (ETB)</w:t>
            </w:r>
          </w:p>
        </w:tc>
        <w:tc>
          <w:tcPr>
            <w:tcW w:w="1373" w:type="dxa"/>
            <w:shd w:val="clear" w:color="auto" w:fill="auto"/>
            <w:hideMark/>
          </w:tcPr>
          <w:p w14:paraId="1A1BEDA8" w14:textId="77777777" w:rsidR="00D93E2E" w:rsidRPr="00756102" w:rsidRDefault="00D93E2E" w:rsidP="001079B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TOTAL PRICE (ETB)</w:t>
            </w:r>
          </w:p>
        </w:tc>
      </w:tr>
      <w:tr w:rsidR="002554EF" w:rsidRPr="00756102" w14:paraId="524E2261" w14:textId="77777777" w:rsidTr="00476B87">
        <w:trPr>
          <w:trHeight w:val="792"/>
        </w:trPr>
        <w:tc>
          <w:tcPr>
            <w:tcW w:w="607" w:type="dxa"/>
            <w:shd w:val="clear" w:color="auto" w:fill="auto"/>
            <w:noWrap/>
            <w:hideMark/>
          </w:tcPr>
          <w:p w14:paraId="087E9C9A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7DCE08" w14:textId="69C55DA8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Mattress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60164" w14:textId="665272EA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0362A" w14:textId="5F054EA9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373" w:type="dxa"/>
            <w:shd w:val="clear" w:color="auto" w:fill="auto"/>
            <w:hideMark/>
          </w:tcPr>
          <w:p w14:paraId="54960890" w14:textId="77777777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</w:p>
          <w:p w14:paraId="1AD35C13" w14:textId="0076861B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(Double/Extra bounded Size:190x120cm Extra bonded High quality)</w:t>
            </w:r>
          </w:p>
        </w:tc>
        <w:tc>
          <w:tcPr>
            <w:tcW w:w="1710" w:type="dxa"/>
            <w:shd w:val="clear" w:color="auto" w:fill="auto"/>
            <w:hideMark/>
          </w:tcPr>
          <w:p w14:paraId="397FFDA0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  <w:hideMark/>
          </w:tcPr>
          <w:p w14:paraId="7E31A9DB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554EF" w:rsidRPr="00756102" w14:paraId="796232EE" w14:textId="77777777" w:rsidTr="00476B87">
        <w:trPr>
          <w:trHeight w:val="891"/>
        </w:trPr>
        <w:tc>
          <w:tcPr>
            <w:tcW w:w="607" w:type="dxa"/>
            <w:shd w:val="clear" w:color="auto" w:fill="auto"/>
            <w:noWrap/>
            <w:hideMark/>
          </w:tcPr>
          <w:p w14:paraId="1A89CBC4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 w:rsidRPr="00756102"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2</w:t>
            </w: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47EF4BC" w14:textId="53A6DB8F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Pillow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7F9C59" w14:textId="5DACA093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Pair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DEA2F" w14:textId="05C57730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373" w:type="dxa"/>
            <w:shd w:val="clear" w:color="auto" w:fill="auto"/>
            <w:hideMark/>
          </w:tcPr>
          <w:p w14:paraId="7C25A56C" w14:textId="11C74AD5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(Feather Pillow)</w:t>
            </w:r>
          </w:p>
        </w:tc>
        <w:tc>
          <w:tcPr>
            <w:tcW w:w="1710" w:type="dxa"/>
            <w:shd w:val="clear" w:color="auto" w:fill="auto"/>
            <w:hideMark/>
          </w:tcPr>
          <w:p w14:paraId="4B4821A3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  <w:hideMark/>
          </w:tcPr>
          <w:p w14:paraId="293F385E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554EF" w:rsidRPr="00756102" w14:paraId="6C008113" w14:textId="77777777" w:rsidTr="00476B87">
        <w:trPr>
          <w:trHeight w:val="810"/>
        </w:trPr>
        <w:tc>
          <w:tcPr>
            <w:tcW w:w="607" w:type="dxa"/>
            <w:shd w:val="clear" w:color="auto" w:fill="auto"/>
            <w:noWrap/>
          </w:tcPr>
          <w:p w14:paraId="35E4B743" w14:textId="2ECFB6CE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3</w:t>
            </w: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57469B" w14:textId="4341DB82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Bed sheet With Pillowcase (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C63CE" w14:textId="7DA31723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Sets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D91DA" w14:textId="591E5FF2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20</w:t>
            </w:r>
          </w:p>
        </w:tc>
        <w:tc>
          <w:tcPr>
            <w:tcW w:w="2373" w:type="dxa"/>
            <w:shd w:val="clear" w:color="auto" w:fill="auto"/>
          </w:tcPr>
          <w:p w14:paraId="256144FE" w14:textId="508EECE8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Size; 190x 180 cm) high Quality Cotton Type</w:t>
            </w:r>
          </w:p>
        </w:tc>
        <w:tc>
          <w:tcPr>
            <w:tcW w:w="1710" w:type="dxa"/>
            <w:shd w:val="clear" w:color="auto" w:fill="auto"/>
          </w:tcPr>
          <w:p w14:paraId="1FA09439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6E632147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554EF" w:rsidRPr="00756102" w14:paraId="3F3EBBA6" w14:textId="77777777" w:rsidTr="00476B87">
        <w:trPr>
          <w:trHeight w:val="792"/>
        </w:trPr>
        <w:tc>
          <w:tcPr>
            <w:tcW w:w="607" w:type="dxa"/>
            <w:shd w:val="clear" w:color="auto" w:fill="auto"/>
            <w:noWrap/>
          </w:tcPr>
          <w:p w14:paraId="12C532EA" w14:textId="71A4D94B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4</w:t>
            </w: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3EE378" w14:textId="16236297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Blanket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4FBB" w14:textId="0E89C3EC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Pcs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48A4E" w14:textId="3D1D8FAA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  <w:t>15</w:t>
            </w:r>
          </w:p>
        </w:tc>
        <w:tc>
          <w:tcPr>
            <w:tcW w:w="2373" w:type="dxa"/>
            <w:shd w:val="clear" w:color="auto" w:fill="auto"/>
          </w:tcPr>
          <w:p w14:paraId="771AB636" w14:textId="7C440E49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(</w:t>
            </w:r>
            <w:proofErr w:type="spellStart"/>
            <w:r w:rsidRPr="002554EF">
              <w:rPr>
                <w:sz w:val="22"/>
                <w:szCs w:val="22"/>
              </w:rPr>
              <w:t>Woolen</w:t>
            </w:r>
            <w:proofErr w:type="spellEnd"/>
            <w:r w:rsidRPr="002554EF">
              <w:rPr>
                <w:sz w:val="22"/>
                <w:szCs w:val="22"/>
              </w:rPr>
              <w:t xml:space="preserve"> 15 Kg)</w:t>
            </w:r>
          </w:p>
        </w:tc>
        <w:tc>
          <w:tcPr>
            <w:tcW w:w="1710" w:type="dxa"/>
            <w:shd w:val="clear" w:color="auto" w:fill="auto"/>
          </w:tcPr>
          <w:p w14:paraId="56CD3AB0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1A51628F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554EF" w:rsidRPr="00756102" w14:paraId="5973A818" w14:textId="77777777" w:rsidTr="00476B87">
        <w:trPr>
          <w:trHeight w:val="783"/>
        </w:trPr>
        <w:tc>
          <w:tcPr>
            <w:tcW w:w="607" w:type="dxa"/>
            <w:shd w:val="clear" w:color="auto" w:fill="auto"/>
            <w:noWrap/>
          </w:tcPr>
          <w:p w14:paraId="43D8DD25" w14:textId="5C3117FE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5</w:t>
            </w: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71A8BBC4" w14:textId="6689FA51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Window curtain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1383A8C" w14:textId="28806960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52AFFE1" w14:textId="6EF38AAB" w:rsidR="002554EF" w:rsidRPr="002554EF" w:rsidRDefault="002554EF" w:rsidP="002554EF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2554EF">
              <w:rPr>
                <w:rFonts w:ascii="Calibri" w:hAnsi="Calibri" w:cs="Calibri"/>
                <w:sz w:val="22"/>
                <w:szCs w:val="22"/>
                <w:lang w:val="en-US"/>
              </w:rPr>
              <w:t>40</w:t>
            </w:r>
          </w:p>
        </w:tc>
        <w:tc>
          <w:tcPr>
            <w:tcW w:w="2373" w:type="dxa"/>
            <w:shd w:val="clear" w:color="auto" w:fill="auto"/>
          </w:tcPr>
          <w:p w14:paraId="2DA70752" w14:textId="5654EFDC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sz w:val="22"/>
                <w:szCs w:val="22"/>
              </w:rPr>
              <w:t>(3 x 2 m per piece) High Quality</w:t>
            </w:r>
          </w:p>
        </w:tc>
        <w:tc>
          <w:tcPr>
            <w:tcW w:w="1710" w:type="dxa"/>
            <w:shd w:val="clear" w:color="auto" w:fill="auto"/>
          </w:tcPr>
          <w:p w14:paraId="7BD0B18C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1038431F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  <w:tr w:rsidR="002554EF" w:rsidRPr="00756102" w14:paraId="17629EB6" w14:textId="77777777" w:rsidTr="00476B87">
        <w:trPr>
          <w:trHeight w:val="648"/>
        </w:trPr>
        <w:tc>
          <w:tcPr>
            <w:tcW w:w="607" w:type="dxa"/>
            <w:shd w:val="clear" w:color="auto" w:fill="auto"/>
            <w:noWrap/>
          </w:tcPr>
          <w:p w14:paraId="29D3E988" w14:textId="447AB901" w:rsidR="002554EF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  <w:t>6</w:t>
            </w:r>
          </w:p>
        </w:tc>
        <w:tc>
          <w:tcPr>
            <w:tcW w:w="31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14:paraId="41B2E065" w14:textId="13829D1F" w:rsidR="002554EF" w:rsidRPr="002554EF" w:rsidRDefault="002554EF" w:rsidP="002554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554EF">
              <w:rPr>
                <w:sz w:val="22"/>
                <w:szCs w:val="22"/>
              </w:rPr>
              <w:t>Carpet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7624E" w14:textId="14D26BB5" w:rsidR="002554EF" w:rsidRPr="002554EF" w:rsidRDefault="002554EF" w:rsidP="002554EF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/>
              </w:rPr>
            </w:pPr>
            <w:r w:rsidRPr="002554EF">
              <w:rPr>
                <w:rFonts w:ascii="Calibri" w:hAnsi="Calibri" w:cs="Calibri"/>
                <w:sz w:val="22"/>
                <w:szCs w:val="22"/>
                <w:lang w:val="en-US"/>
              </w:rPr>
              <w:t>Pcs</w:t>
            </w:r>
          </w:p>
        </w:tc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62F51E" w14:textId="06BCDC8B" w:rsidR="002554EF" w:rsidRPr="002554EF" w:rsidRDefault="002554EF" w:rsidP="002554EF">
            <w:pPr>
              <w:jc w:val="center"/>
              <w:rPr>
                <w:sz w:val="22"/>
                <w:szCs w:val="22"/>
              </w:rPr>
            </w:pPr>
            <w:r w:rsidRPr="002554EF">
              <w:rPr>
                <w:rFonts w:ascii="Calibri" w:hAnsi="Calibri" w:cs="Calibri"/>
                <w:sz w:val="22"/>
                <w:szCs w:val="22"/>
                <w:lang w:val="en-US"/>
              </w:rPr>
              <w:t>2</w:t>
            </w:r>
          </w:p>
        </w:tc>
        <w:tc>
          <w:tcPr>
            <w:tcW w:w="2373" w:type="dxa"/>
            <w:shd w:val="clear" w:color="auto" w:fill="auto"/>
          </w:tcPr>
          <w:p w14:paraId="2C62753D" w14:textId="247CFB67" w:rsidR="002554EF" w:rsidRPr="002554EF" w:rsidRDefault="002554EF" w:rsidP="002554EF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US"/>
              </w:rPr>
            </w:pPr>
            <w:r w:rsidRPr="002554EF">
              <w:rPr>
                <w:sz w:val="22"/>
                <w:szCs w:val="22"/>
              </w:rPr>
              <w:t>(3</w:t>
            </w:r>
            <w:r w:rsidRPr="002554EF">
              <w:rPr>
                <w:sz w:val="22"/>
                <w:szCs w:val="22"/>
              </w:rPr>
              <w:t>x6 meter)</w:t>
            </w:r>
          </w:p>
        </w:tc>
        <w:tc>
          <w:tcPr>
            <w:tcW w:w="1710" w:type="dxa"/>
            <w:shd w:val="clear" w:color="auto" w:fill="auto"/>
          </w:tcPr>
          <w:p w14:paraId="583869DE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  <w:tc>
          <w:tcPr>
            <w:tcW w:w="1373" w:type="dxa"/>
            <w:shd w:val="clear" w:color="auto" w:fill="auto"/>
          </w:tcPr>
          <w:p w14:paraId="07425925" w14:textId="77777777" w:rsidR="002554EF" w:rsidRPr="00756102" w:rsidRDefault="002554EF" w:rsidP="002554EF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  <w:u w:val="single"/>
              </w:rPr>
            </w:pPr>
          </w:p>
        </w:tc>
      </w:tr>
    </w:tbl>
    <w:p w14:paraId="40631BAF" w14:textId="77777777" w:rsidR="00D93E2E" w:rsidRDefault="00D93E2E" w:rsidP="00D93E2E">
      <w:pPr>
        <w:rPr>
          <w:rFonts w:ascii="Arial" w:hAnsi="Arial" w:cs="Arial"/>
          <w:b/>
          <w:bCs/>
          <w:color w:val="000000"/>
          <w:sz w:val="22"/>
          <w:szCs w:val="22"/>
          <w:u w:val="single"/>
        </w:rPr>
      </w:pPr>
    </w:p>
    <w:p w14:paraId="10D09190" w14:textId="6D463C80" w:rsidR="00486C01" w:rsidRPr="002554EF" w:rsidRDefault="002554EF" w:rsidP="002554EF">
      <w:pPr>
        <w:jc w:val="center"/>
        <w:rPr>
          <w:b/>
          <w:bCs/>
          <w:sz w:val="24"/>
          <w:szCs w:val="24"/>
          <w:u w:val="single"/>
        </w:rPr>
      </w:pPr>
      <w:r w:rsidRPr="002554EF">
        <w:rPr>
          <w:b/>
          <w:bCs/>
          <w:sz w:val="24"/>
          <w:szCs w:val="24"/>
          <w:u w:val="single"/>
        </w:rPr>
        <w:t>Prices Should be quoted with 15% VAT</w:t>
      </w:r>
    </w:p>
    <w:sectPr w:rsidR="00486C01" w:rsidRPr="002554EF" w:rsidSect="00DC53DC"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079" w:right="1275" w:bottom="1258" w:left="1560" w:header="720" w:footer="51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22D63" w14:textId="77777777" w:rsidR="004E4CD9" w:rsidRDefault="004E4CD9">
      <w:r>
        <w:separator/>
      </w:r>
    </w:p>
  </w:endnote>
  <w:endnote w:type="continuationSeparator" w:id="0">
    <w:p w14:paraId="546F16E6" w14:textId="77777777" w:rsidR="004E4CD9" w:rsidRDefault="004E4C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A9E4ED" w14:textId="77777777" w:rsidR="00A73A1D" w:rsidRDefault="00D93E2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6C026B3" w14:textId="77777777" w:rsidR="00A73A1D" w:rsidRDefault="002554EF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67E6B6" w14:textId="77777777" w:rsidR="00A73A1D" w:rsidRDefault="00D93E2E" w:rsidP="000B674D">
    <w:pPr>
      <w:pStyle w:val="Footer"/>
      <w:ind w:right="360"/>
    </w:pPr>
    <w:r>
      <w:t>_____________________________________________________________________________________</w:t>
    </w:r>
  </w:p>
  <w:p w14:paraId="690AB6DF" w14:textId="77777777" w:rsidR="00A73A1D" w:rsidRDefault="00D93E2E" w:rsidP="00C14318">
    <w:pPr>
      <w:pStyle w:val="Footer"/>
      <w:ind w:right="360"/>
    </w:pPr>
    <w:r>
      <w:tab/>
      <w:t xml:space="preserve">                                                                  </w:t>
    </w:r>
  </w:p>
  <w:p w14:paraId="5B16726F" w14:textId="77777777" w:rsidR="00A73A1D" w:rsidRDefault="00D93E2E" w:rsidP="00281B4A">
    <w:pPr>
      <w:pStyle w:val="Footer"/>
      <w:ind w:right="360"/>
    </w:pPr>
    <w:r>
      <w:tab/>
    </w:r>
    <w:r>
      <w:tab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74CF88" w14:textId="77777777" w:rsidR="00A73A1D" w:rsidRPr="00B3597A" w:rsidRDefault="00D93E2E" w:rsidP="00E16AB5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  <w:szCs w:val="16"/>
      </w:rPr>
    </w:pPr>
    <w:r>
      <w:rPr>
        <w:rFonts w:ascii="Arial" w:hAnsi="Arial"/>
        <w:sz w:val="16"/>
        <w:szCs w:val="16"/>
      </w:rPr>
      <w:tab/>
    </w:r>
  </w:p>
  <w:p w14:paraId="7D4A7955" w14:textId="77777777" w:rsidR="00A73A1D" w:rsidRDefault="002554EF">
    <w:pPr>
      <w:pStyle w:val="Footer"/>
      <w:tabs>
        <w:tab w:val="clear" w:pos="8640"/>
        <w:tab w:val="right" w:pos="8222"/>
      </w:tabs>
      <w:ind w:right="-57"/>
      <w:rPr>
        <w:rFonts w:ascii="Arial" w:hAnsi="Arial"/>
      </w:rPr>
    </w:pPr>
  </w:p>
  <w:p w14:paraId="2D1DA56B" w14:textId="77777777" w:rsidR="00A73A1D" w:rsidRDefault="002554EF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  <w:p w14:paraId="655FD74E" w14:textId="77777777" w:rsidR="00A73A1D" w:rsidRDefault="002554EF">
    <w:pPr>
      <w:pStyle w:val="Footer"/>
      <w:tabs>
        <w:tab w:val="clear" w:pos="8640"/>
        <w:tab w:val="right" w:pos="8222"/>
      </w:tabs>
      <w:ind w:right="-57"/>
      <w:rPr>
        <w:rFonts w:ascii="Arial" w:hAnsi="Arial"/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23FCC2" w14:textId="77777777" w:rsidR="004E4CD9" w:rsidRDefault="004E4CD9">
      <w:r>
        <w:separator/>
      </w:r>
    </w:p>
  </w:footnote>
  <w:footnote w:type="continuationSeparator" w:id="0">
    <w:p w14:paraId="56AB6CF8" w14:textId="77777777" w:rsidR="004E4CD9" w:rsidRDefault="004E4C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465D74" w14:textId="67E6CDE2" w:rsidR="00A73A1D" w:rsidRDefault="00D93E2E" w:rsidP="00281B4A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0" allowOverlap="1" wp14:anchorId="3529D527" wp14:editId="0E9792C8">
          <wp:simplePos x="0" y="0"/>
          <wp:positionH relativeFrom="page">
            <wp:posOffset>252095</wp:posOffset>
          </wp:positionH>
          <wp:positionV relativeFrom="page">
            <wp:posOffset>360045</wp:posOffset>
          </wp:positionV>
          <wp:extent cx="1083945" cy="236855"/>
          <wp:effectExtent l="0" t="0" r="1905" b="0"/>
          <wp:wrapTopAndBottom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F254B" w14:textId="07A49C70" w:rsidR="00A73A1D" w:rsidRDefault="00D93E2E">
    <w:pPr>
      <w:pStyle w:val="Header"/>
      <w:tabs>
        <w:tab w:val="clear" w:pos="4320"/>
        <w:tab w:val="left" w:pos="5103"/>
        <w:tab w:val="center" w:pos="5670"/>
      </w:tabs>
      <w:ind w:left="-1276"/>
    </w:pPr>
    <w:r>
      <w:tab/>
    </w:r>
    <w:r>
      <w:rPr>
        <w:noProof/>
      </w:rPr>
      <w:drawing>
        <wp:inline distT="0" distB="0" distL="0" distR="0" wp14:anchorId="20E30513" wp14:editId="456D2802">
          <wp:extent cx="3862705" cy="1085215"/>
          <wp:effectExtent l="0" t="0" r="4445" b="63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62705" cy="1085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</w:p>
  <w:p w14:paraId="7A86A408" w14:textId="77777777" w:rsidR="00A73A1D" w:rsidRDefault="00D93E2E">
    <w:pPr>
      <w:pStyle w:val="Header"/>
      <w:tabs>
        <w:tab w:val="clear" w:pos="4320"/>
        <w:tab w:val="left" w:pos="5103"/>
        <w:tab w:val="center" w:pos="5670"/>
      </w:tabs>
      <w:ind w:left="-1276"/>
      <w:rPr>
        <w:sz w:val="24"/>
      </w:rPr>
    </w:pPr>
    <w:r>
      <w:tab/>
    </w:r>
  </w:p>
  <w:p w14:paraId="1A4FB56E" w14:textId="77777777" w:rsidR="00A73A1D" w:rsidRDefault="00D93E2E" w:rsidP="005F50B9">
    <w:pPr>
      <w:pStyle w:val="Header"/>
      <w:pBdr>
        <w:bottom w:val="single" w:sz="12" w:space="1" w:color="auto"/>
      </w:pBdr>
    </w:pPr>
    <w:r>
      <w:t>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3E2E"/>
    <w:rsid w:val="0009344F"/>
    <w:rsid w:val="00170356"/>
    <w:rsid w:val="002415D6"/>
    <w:rsid w:val="002554EF"/>
    <w:rsid w:val="002A4BD6"/>
    <w:rsid w:val="00347CB0"/>
    <w:rsid w:val="004630B8"/>
    <w:rsid w:val="004E4CD9"/>
    <w:rsid w:val="006031D9"/>
    <w:rsid w:val="00605515"/>
    <w:rsid w:val="006267CF"/>
    <w:rsid w:val="006D22FA"/>
    <w:rsid w:val="006D3E85"/>
    <w:rsid w:val="007E46BD"/>
    <w:rsid w:val="008D01D8"/>
    <w:rsid w:val="008E142A"/>
    <w:rsid w:val="008E7DB3"/>
    <w:rsid w:val="00961B7B"/>
    <w:rsid w:val="00A7700C"/>
    <w:rsid w:val="00AB5AC6"/>
    <w:rsid w:val="00B66657"/>
    <w:rsid w:val="00BB3F77"/>
    <w:rsid w:val="00BE271B"/>
    <w:rsid w:val="00BE68B5"/>
    <w:rsid w:val="00C5075D"/>
    <w:rsid w:val="00CB044E"/>
    <w:rsid w:val="00D11C38"/>
    <w:rsid w:val="00D25757"/>
    <w:rsid w:val="00D93E2E"/>
    <w:rsid w:val="00EC4377"/>
    <w:rsid w:val="00F23D92"/>
    <w:rsid w:val="00F80F63"/>
    <w:rsid w:val="00FA4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6AB2BE28"/>
  <w15:chartTrackingRefBased/>
  <w15:docId w15:val="{3B13BB07-E8CD-44A1-9886-5E6CB8A97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3E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D93E2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D93E2E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Footer">
    <w:name w:val="footer"/>
    <w:basedOn w:val="Normal"/>
    <w:link w:val="FooterChar"/>
    <w:rsid w:val="00D93E2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93E2E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PageNumber">
    <w:name w:val="page number"/>
    <w:basedOn w:val="DefaultParagraphFont"/>
    <w:rsid w:val="00D93E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Ibrahim Turay</dc:creator>
  <cp:keywords/>
  <dc:description/>
  <cp:lastModifiedBy>Ibrahim Turay</cp:lastModifiedBy>
  <cp:revision>32</cp:revision>
  <dcterms:created xsi:type="dcterms:W3CDTF">2021-03-18T12:43:00Z</dcterms:created>
  <dcterms:modified xsi:type="dcterms:W3CDTF">2021-04-29T08:43:00Z</dcterms:modified>
</cp:coreProperties>
</file>