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1"/>
        <w:keepLines w:val="1"/>
        <w:spacing w:after="240" w:line="288" w:lineRule="auto"/>
        <w:jc w:val="left"/>
        <w:rPr>
          <w:rFonts w:ascii="Calibri" w:cs="Calibri" w:eastAsia="Calibri" w:hAnsi="Calibri"/>
          <w:color w:val="0092d1"/>
          <w:sz w:val="28"/>
          <w:szCs w:val="28"/>
        </w:rPr>
      </w:pPr>
      <w:r w:rsidDel="00000000" w:rsidR="00000000" w:rsidRPr="00000000">
        <w:rPr>
          <w:rFonts w:ascii="Calibri" w:cs="Calibri" w:eastAsia="Calibri" w:hAnsi="Calibri"/>
          <w:color w:val="0092d1"/>
          <w:sz w:val="28"/>
          <w:szCs w:val="28"/>
          <w:rtl w:val="0"/>
        </w:rPr>
        <w:t xml:space="preserve">Section II: Schedule of Requirements and Technical Specifications</w:t>
      </w:r>
    </w:p>
    <w:p w:rsidR="00000000" w:rsidDel="00000000" w:rsidP="00000000" w:rsidRDefault="00000000" w:rsidRPr="00000000" w14:paraId="00000002">
      <w:pPr>
        <w:pStyle w:val="Title"/>
        <w:keepNext w:val="1"/>
        <w:keepLines w:val="1"/>
        <w:spacing w:after="240" w:line="288" w:lineRule="auto"/>
        <w:jc w:val="left"/>
        <w:rPr>
          <w:rFonts w:ascii="Calibri" w:cs="Calibri" w:eastAsia="Calibri" w:hAnsi="Calibri"/>
          <w:color w:val="0092d1"/>
          <w:sz w:val="28"/>
          <w:szCs w:val="28"/>
        </w:rPr>
      </w:pPr>
      <w:r w:rsidDel="00000000" w:rsidR="00000000" w:rsidRPr="00000000">
        <w:rPr>
          <w:rFonts w:ascii="Calibri" w:cs="Calibri" w:eastAsia="Calibri" w:hAnsi="Calibri"/>
          <w:color w:val="0092d1"/>
          <w:sz w:val="28"/>
          <w:szCs w:val="28"/>
          <w:rtl w:val="0"/>
        </w:rPr>
        <w:t xml:space="preserve">eSourcing reference: ITB/2021/21389</w:t>
      </w:r>
    </w:p>
    <w:p w:rsidR="00000000" w:rsidDel="00000000" w:rsidP="00000000" w:rsidRDefault="00000000" w:rsidRPr="00000000" w14:paraId="00000003">
      <w:pPr>
        <w:pStyle w:val="Title"/>
        <w:keepNext w:val="1"/>
        <w:keepLines w:val="1"/>
        <w:spacing w:after="240" w:line="288" w:lineRule="auto"/>
        <w:ind w:firstLine="720"/>
        <w:jc w:val="left"/>
        <w:rPr>
          <w:rFonts w:ascii="Calibri" w:cs="Calibri" w:eastAsia="Calibri" w:hAnsi="Calibri"/>
          <w:sz w:val="22"/>
          <w:szCs w:val="22"/>
        </w:rPr>
      </w:pPr>
      <w:bookmarkStart w:colFirst="0" w:colLast="0" w:name="_heading=h.v74xa636868" w:id="0"/>
      <w:bookmarkEnd w:id="0"/>
      <w:r w:rsidDel="00000000" w:rsidR="00000000" w:rsidRPr="00000000">
        <w:rPr>
          <w:rFonts w:ascii="Calibri" w:cs="Calibri" w:eastAsia="Calibri" w:hAnsi="Calibri"/>
          <w:sz w:val="22"/>
          <w:szCs w:val="22"/>
          <w:rtl w:val="0"/>
        </w:rPr>
        <w:t xml:space="preserve">1)</w:t>
      </w:r>
      <w:r w:rsidDel="00000000" w:rsidR="00000000" w:rsidRPr="00000000">
        <w:rPr>
          <w:rFonts w:ascii="Calibri" w:cs="Calibri" w:eastAsia="Calibri" w:hAnsi="Calibri"/>
          <w:b w:val="0"/>
          <w:sz w:val="14"/>
          <w:szCs w:val="14"/>
          <w:rtl w:val="0"/>
        </w:rPr>
        <w:t xml:space="preserve">   </w:t>
      </w:r>
      <w:r w:rsidDel="00000000" w:rsidR="00000000" w:rsidRPr="00000000">
        <w:rPr>
          <w:rFonts w:ascii="Calibri" w:cs="Calibri" w:eastAsia="Calibri" w:hAnsi="Calibri"/>
          <w:sz w:val="22"/>
          <w:szCs w:val="22"/>
          <w:rtl w:val="0"/>
        </w:rPr>
        <w:t xml:space="preserve">Summary of Requirements</w:t>
      </w:r>
    </w:p>
    <w:p w:rsidR="00000000" w:rsidDel="00000000" w:rsidP="00000000" w:rsidRDefault="00000000" w:rsidRPr="00000000" w14:paraId="00000004">
      <w:pPr>
        <w:spacing w:after="120" w:before="240" w:line="288" w:lineRule="auto"/>
        <w:jc w:val="both"/>
        <w:rPr>
          <w:rFonts w:ascii="Calibri" w:cs="Calibri" w:eastAsia="Calibri" w:hAnsi="Calibri"/>
        </w:rPr>
      </w:pPr>
      <w:r w:rsidDel="00000000" w:rsidR="00000000" w:rsidRPr="00000000">
        <w:rPr>
          <w:rFonts w:ascii="Calibri" w:cs="Calibri" w:eastAsia="Calibri" w:hAnsi="Calibri"/>
          <w:rtl w:val="0"/>
        </w:rPr>
        <w:t xml:space="preserve">UNOPS requirements are the Buses as the 5 Categories listed in the table below. Bidders at their own discretion may bid for any Category, combination of Categories or all the Categories. Bidders may offer either or both sub-categories of i. ex factory (made-to-order) and ii. ex stock, and right-hand drive (RHD), left-hand drive (LHD) or both. Quantities are undefined. UNOPS will not be committed to purchase any minimum quantity of the Goods, and purchases will be made only if and when there is an actual requirement.</w:t>
      </w:r>
    </w:p>
    <w:p w:rsidR="00000000" w:rsidDel="00000000" w:rsidP="00000000" w:rsidRDefault="00000000" w:rsidRPr="00000000" w14:paraId="00000005">
      <w:pPr>
        <w:widowControl w:val="0"/>
        <w:spacing w:line="276" w:lineRule="auto"/>
        <w:ind w:firstLine="360"/>
        <w:rPr>
          <w:rFonts w:ascii="Calibri" w:cs="Calibri" w:eastAsia="Calibri" w:hAnsi="Calibri"/>
          <w:i w:val="0"/>
          <w:smallCaps w:val="0"/>
          <w:strike w:val="0"/>
          <w:u w:val="none"/>
          <w:shd w:fill="auto" w:val="clear"/>
          <w:vertAlign w:val="baseline"/>
        </w:rPr>
      </w:pPr>
      <w:r w:rsidDel="00000000" w:rsidR="00000000" w:rsidRPr="00000000">
        <w:rPr>
          <w:rFonts w:ascii="Calibri" w:cs="Calibri" w:eastAsia="Calibri" w:hAnsi="Calibri"/>
          <w:b w:val="1"/>
          <w:rtl w:val="0"/>
        </w:rPr>
        <w:t xml:space="preserve">Buses</w:t>
      </w:r>
      <w:r w:rsidDel="00000000" w:rsidR="00000000" w:rsidRPr="00000000">
        <w:rPr>
          <w:rtl w:val="0"/>
        </w:rPr>
      </w:r>
    </w:p>
    <w:tbl>
      <w:tblPr>
        <w:tblStyle w:val="Table1"/>
        <w:tblW w:w="8235.0" w:type="dxa"/>
        <w:jc w:val="left"/>
        <w:tblInd w:w="36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55"/>
        <w:gridCol w:w="7080"/>
        <w:tblGridChange w:id="0">
          <w:tblGrid>
            <w:gridCol w:w="1155"/>
            <w:gridCol w:w="7080"/>
          </w:tblGrid>
        </w:tblGridChange>
      </w:tblGrid>
      <w:tr>
        <w:trPr>
          <w:trHeight w:val="285" w:hRule="atLeast"/>
        </w:trPr>
        <w:tc>
          <w:tcPr>
            <w:tcBorders>
              <w:top w:color="000000" w:space="0" w:sz="4" w:val="single"/>
              <w:left w:color="000000" w:space="0" w:sz="4" w:val="single"/>
              <w:bottom w:color="000000" w:space="0" w:sz="4" w:val="single"/>
              <w:right w:color="000000" w:space="0" w:sz="4" w:val="single"/>
            </w:tcBorders>
            <w:shd w:fill="c6d9f1" w:val="clear"/>
            <w:vAlign w:val="center"/>
          </w:tcPr>
          <w:p w:rsidR="00000000" w:rsidDel="00000000" w:rsidP="00000000" w:rsidRDefault="00000000" w:rsidRPr="00000000" w14:paraId="00000006">
            <w:pPr>
              <w:spacing w:after="20" w:before="20" w:lineRule="auto"/>
              <w:jc w:val="center"/>
              <w:rPr>
                <w:b w:val="1"/>
                <w:color w:val="000000"/>
              </w:rPr>
            </w:pPr>
            <w:r w:rsidDel="00000000" w:rsidR="00000000" w:rsidRPr="00000000">
              <w:rPr>
                <w:b w:val="1"/>
                <w:color w:val="000000"/>
                <w:rtl w:val="0"/>
              </w:rPr>
              <w:t xml:space="preserve">Category</w:t>
            </w:r>
          </w:p>
        </w:tc>
        <w:tc>
          <w:tcPr>
            <w:tcBorders>
              <w:top w:color="000000" w:space="0" w:sz="4" w:val="single"/>
              <w:left w:color="000000" w:space="0" w:sz="4" w:val="single"/>
              <w:bottom w:color="000000" w:space="0" w:sz="4" w:val="single"/>
              <w:right w:color="000000" w:space="0" w:sz="4" w:val="single"/>
            </w:tcBorders>
            <w:shd w:fill="c6d9f1" w:val="clear"/>
            <w:vAlign w:val="center"/>
          </w:tcPr>
          <w:p w:rsidR="00000000" w:rsidDel="00000000" w:rsidP="00000000" w:rsidRDefault="00000000" w:rsidRPr="00000000" w14:paraId="00000007">
            <w:pPr>
              <w:spacing w:after="20" w:before="20" w:lineRule="auto"/>
              <w:rPr>
                <w:b w:val="1"/>
                <w:color w:val="000000"/>
              </w:rPr>
            </w:pPr>
            <w:r w:rsidDel="00000000" w:rsidR="00000000" w:rsidRPr="00000000">
              <w:rPr>
                <w:b w:val="1"/>
                <w:color w:val="000000"/>
                <w:rtl w:val="0"/>
              </w:rPr>
              <w:t xml:space="preserve">Description</w:t>
            </w:r>
          </w:p>
        </w:tc>
      </w:tr>
      <w:tr>
        <w:trPr>
          <w:trHeight w:val="285"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8">
            <w:pPr>
              <w:spacing w:after="20" w:before="20" w:lineRule="auto"/>
              <w:jc w:val="center"/>
              <w:rPr>
                <w:color w:val="000000"/>
              </w:rPr>
            </w:pPr>
            <w:r w:rsidDel="00000000" w:rsidR="00000000" w:rsidRPr="00000000">
              <w:rPr>
                <w:color w:val="000000"/>
                <w:rtl w:val="0"/>
              </w:rPr>
              <w:t xml:space="preserve">Category 1</w:t>
            </w:r>
          </w:p>
        </w:tc>
        <w:tc>
          <w:tcPr>
            <w:vAlign w:val="center"/>
          </w:tcPr>
          <w:p w:rsidR="00000000" w:rsidDel="00000000" w:rsidP="00000000" w:rsidRDefault="00000000" w:rsidRPr="00000000" w14:paraId="00000009">
            <w:pPr>
              <w:spacing w:after="20" w:before="20" w:lineRule="auto"/>
              <w:rPr>
                <w:color w:val="000000"/>
              </w:rPr>
            </w:pPr>
            <w:r w:rsidDel="00000000" w:rsidR="00000000" w:rsidRPr="00000000">
              <w:rPr>
                <w:color w:val="000000"/>
                <w:rtl w:val="0"/>
              </w:rPr>
              <w:t xml:space="preserve">Bus, All road, 4x2, capacity min 50 seats for all roads</w:t>
            </w:r>
          </w:p>
        </w:tc>
      </w:tr>
      <w:tr>
        <w:trPr>
          <w:trHeight w:val="285"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A">
            <w:pPr>
              <w:spacing w:after="20" w:before="20" w:lineRule="auto"/>
              <w:jc w:val="center"/>
              <w:rPr>
                <w:color w:val="000000"/>
              </w:rPr>
            </w:pPr>
            <w:r w:rsidDel="00000000" w:rsidR="00000000" w:rsidRPr="00000000">
              <w:rPr>
                <w:color w:val="000000"/>
                <w:rtl w:val="0"/>
              </w:rPr>
              <w:t xml:space="preserve">Category 2</w:t>
            </w:r>
          </w:p>
        </w:tc>
        <w:tc>
          <w:tcPr>
            <w:vAlign w:val="center"/>
          </w:tcPr>
          <w:p w:rsidR="00000000" w:rsidDel="00000000" w:rsidP="00000000" w:rsidRDefault="00000000" w:rsidRPr="00000000" w14:paraId="0000000B">
            <w:pPr>
              <w:spacing w:after="20" w:before="20" w:lineRule="auto"/>
              <w:rPr>
                <w:color w:val="000000"/>
              </w:rPr>
            </w:pPr>
            <w:r w:rsidDel="00000000" w:rsidR="00000000" w:rsidRPr="00000000">
              <w:rPr>
                <w:color w:val="000000"/>
                <w:rtl w:val="0"/>
              </w:rPr>
              <w:t xml:space="preserve">Bus, Inter-City, 4x2, capacity min 50 seats for tarmac roads</w:t>
            </w:r>
          </w:p>
        </w:tc>
      </w:tr>
      <w:tr>
        <w:trPr>
          <w:trHeight w:val="285"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C">
            <w:pPr>
              <w:spacing w:after="20" w:before="20" w:lineRule="auto"/>
              <w:jc w:val="center"/>
              <w:rPr>
                <w:color w:val="000000"/>
              </w:rPr>
            </w:pPr>
            <w:r w:rsidDel="00000000" w:rsidR="00000000" w:rsidRPr="00000000">
              <w:rPr>
                <w:color w:val="000000"/>
                <w:rtl w:val="0"/>
              </w:rPr>
              <w:t xml:space="preserve">Category 3</w:t>
            </w:r>
          </w:p>
        </w:tc>
        <w:tc>
          <w:tcPr>
            <w:vAlign w:val="center"/>
          </w:tcPr>
          <w:p w:rsidR="00000000" w:rsidDel="00000000" w:rsidP="00000000" w:rsidRDefault="00000000" w:rsidRPr="00000000" w14:paraId="0000000D">
            <w:pPr>
              <w:spacing w:after="20" w:before="20" w:lineRule="auto"/>
              <w:rPr>
                <w:color w:val="000000"/>
              </w:rPr>
            </w:pPr>
            <w:r w:rsidDel="00000000" w:rsidR="00000000" w:rsidRPr="00000000">
              <w:rPr>
                <w:color w:val="000000"/>
                <w:rtl w:val="0"/>
              </w:rPr>
              <w:t xml:space="preserve">Bus, City, 4x2, diesel, capacity min 25 seats + </w:t>
            </w:r>
            <w:r w:rsidDel="00000000" w:rsidR="00000000" w:rsidRPr="00000000">
              <w:rPr>
                <w:color w:val="000000"/>
                <w:rtl w:val="0"/>
              </w:rPr>
              <w:t xml:space="preserve">min 50</w:t>
            </w:r>
            <w:r w:rsidDel="00000000" w:rsidR="00000000" w:rsidRPr="00000000">
              <w:rPr>
                <w:color w:val="000000"/>
                <w:rtl w:val="0"/>
              </w:rPr>
              <w:t xml:space="preserve"> standing passengers</w:t>
            </w:r>
          </w:p>
        </w:tc>
      </w:tr>
      <w:tr>
        <w:trPr>
          <w:trHeight w:val="285"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E">
            <w:pPr>
              <w:spacing w:after="20" w:before="20" w:lineRule="auto"/>
              <w:jc w:val="center"/>
              <w:rPr>
                <w:color w:val="000000"/>
              </w:rPr>
            </w:pPr>
            <w:r w:rsidDel="00000000" w:rsidR="00000000" w:rsidRPr="00000000">
              <w:rPr>
                <w:color w:val="000000"/>
                <w:rtl w:val="0"/>
              </w:rPr>
              <w:t xml:space="preserve">Category 4</w:t>
            </w:r>
          </w:p>
        </w:tc>
        <w:tc>
          <w:tcPr>
            <w:vAlign w:val="center"/>
          </w:tcPr>
          <w:p w:rsidR="00000000" w:rsidDel="00000000" w:rsidP="00000000" w:rsidRDefault="00000000" w:rsidRPr="00000000" w14:paraId="0000000F">
            <w:pPr>
              <w:spacing w:after="20" w:before="20" w:lineRule="auto"/>
              <w:rPr>
                <w:color w:val="000000"/>
              </w:rPr>
            </w:pPr>
            <w:r w:rsidDel="00000000" w:rsidR="00000000" w:rsidRPr="00000000">
              <w:rPr>
                <w:color w:val="000000"/>
                <w:rtl w:val="0"/>
              </w:rPr>
              <w:t xml:space="preserve">Bus, City, 4x2, LPG/Autogas, capacity min 25 seats + </w:t>
            </w:r>
            <w:r w:rsidDel="00000000" w:rsidR="00000000" w:rsidRPr="00000000">
              <w:rPr>
                <w:color w:val="000000"/>
                <w:rtl w:val="0"/>
              </w:rPr>
              <w:t xml:space="preserve">min 50</w:t>
            </w:r>
            <w:r w:rsidDel="00000000" w:rsidR="00000000" w:rsidRPr="00000000">
              <w:rPr>
                <w:color w:val="000000"/>
                <w:rtl w:val="0"/>
              </w:rPr>
              <w:t xml:space="preserve"> standing passengers</w:t>
            </w:r>
          </w:p>
        </w:tc>
      </w:tr>
      <w:tr>
        <w:trPr>
          <w:trHeight w:val="285"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0">
            <w:pPr>
              <w:spacing w:after="20" w:before="20" w:lineRule="auto"/>
              <w:jc w:val="center"/>
              <w:rPr>
                <w:color w:val="000000"/>
              </w:rPr>
            </w:pPr>
            <w:r w:rsidDel="00000000" w:rsidR="00000000" w:rsidRPr="00000000">
              <w:rPr>
                <w:color w:val="000000"/>
                <w:rtl w:val="0"/>
              </w:rPr>
              <w:t xml:space="preserve">Category 5</w:t>
            </w:r>
          </w:p>
        </w:tc>
        <w:tc>
          <w:tcPr>
            <w:vAlign w:val="center"/>
          </w:tcPr>
          <w:p w:rsidR="00000000" w:rsidDel="00000000" w:rsidP="00000000" w:rsidRDefault="00000000" w:rsidRPr="00000000" w14:paraId="00000011">
            <w:pPr>
              <w:spacing w:after="20" w:before="20" w:lineRule="auto"/>
              <w:rPr>
                <w:color w:val="000000"/>
              </w:rPr>
            </w:pPr>
            <w:r w:rsidDel="00000000" w:rsidR="00000000" w:rsidRPr="00000000">
              <w:rPr>
                <w:color w:val="000000"/>
                <w:rtl w:val="0"/>
              </w:rPr>
              <w:t xml:space="preserve">Bus, City, 4x2, CNG, capacity min 25 seats + </w:t>
            </w:r>
            <w:r w:rsidDel="00000000" w:rsidR="00000000" w:rsidRPr="00000000">
              <w:rPr>
                <w:color w:val="000000"/>
                <w:rtl w:val="0"/>
              </w:rPr>
              <w:t xml:space="preserve">min 50 </w:t>
            </w:r>
            <w:r w:rsidDel="00000000" w:rsidR="00000000" w:rsidRPr="00000000">
              <w:rPr>
                <w:color w:val="000000"/>
                <w:rtl w:val="0"/>
              </w:rPr>
              <w:t xml:space="preserve"> standing passengers</w:t>
            </w:r>
          </w:p>
        </w:tc>
      </w:tr>
    </w:tbl>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both"/>
        <w:rPr>
          <w:rFonts w:ascii="Calibri" w:cs="Calibri" w:eastAsia="Calibri" w:hAnsi="Calibri"/>
          <w:i w:val="0"/>
          <w:smallCaps w:val="0"/>
          <w:strike w:val="0"/>
          <w:u w:val="none"/>
          <w:shd w:fill="auto" w:val="clear"/>
          <w:vertAlign w:val="baseline"/>
        </w:rPr>
      </w:pPr>
      <w:r w:rsidDel="00000000" w:rsidR="00000000" w:rsidRPr="00000000">
        <w:rPr>
          <w:rFonts w:ascii="Calibri" w:cs="Calibri" w:eastAsia="Calibri" w:hAnsi="Calibri"/>
          <w:i w:val="0"/>
          <w:smallCaps w:val="0"/>
          <w:strike w:val="0"/>
          <w:u w:val="none"/>
          <w:shd w:fill="auto" w:val="clear"/>
          <w:vertAlign w:val="baseline"/>
          <w:rtl w:val="0"/>
        </w:rPr>
        <w:t xml:space="preserve">For a</w:t>
      </w:r>
      <w:r w:rsidDel="00000000" w:rsidR="00000000" w:rsidRPr="00000000">
        <w:rPr>
          <w:rFonts w:ascii="Calibri" w:cs="Calibri" w:eastAsia="Calibri" w:hAnsi="Calibri"/>
          <w:i w:val="0"/>
          <w:smallCaps w:val="0"/>
          <w:strike w:val="0"/>
          <w:u w:val="none"/>
          <w:vertAlign w:val="baseline"/>
          <w:rtl w:val="0"/>
        </w:rPr>
        <w:t xml:space="preserve">ll </w:t>
      </w:r>
      <w:r w:rsidDel="00000000" w:rsidR="00000000" w:rsidRPr="00000000">
        <w:rPr>
          <w:rFonts w:ascii="Calibri" w:cs="Calibri" w:eastAsia="Calibri" w:hAnsi="Calibri"/>
          <w:rtl w:val="0"/>
        </w:rPr>
        <w:t xml:space="preserve">5 </w:t>
      </w:r>
      <w:r w:rsidDel="00000000" w:rsidR="00000000" w:rsidRPr="00000000">
        <w:rPr>
          <w:rFonts w:ascii="Calibri" w:cs="Calibri" w:eastAsia="Calibri" w:hAnsi="Calibri"/>
          <w:i w:val="0"/>
          <w:smallCaps w:val="0"/>
          <w:strike w:val="0"/>
          <w:u w:val="none"/>
          <w:vertAlign w:val="baseline"/>
          <w:rtl w:val="0"/>
        </w:rPr>
        <w:t xml:space="preserve">categories the off</w:t>
      </w:r>
      <w:r w:rsidDel="00000000" w:rsidR="00000000" w:rsidRPr="00000000">
        <w:rPr>
          <w:rFonts w:ascii="Calibri" w:cs="Calibri" w:eastAsia="Calibri" w:hAnsi="Calibri"/>
          <w:i w:val="0"/>
          <w:smallCaps w:val="0"/>
          <w:strike w:val="0"/>
          <w:u w:val="none"/>
          <w:shd w:fill="auto" w:val="clear"/>
          <w:vertAlign w:val="baseline"/>
          <w:rtl w:val="0"/>
        </w:rPr>
        <w:t xml:space="preserve">ered vehicles must be </w:t>
      </w:r>
      <w:r w:rsidDel="00000000" w:rsidR="00000000" w:rsidRPr="00000000">
        <w:rPr>
          <w:rFonts w:ascii="Calibri" w:cs="Calibri" w:eastAsia="Calibri" w:hAnsi="Calibri"/>
          <w:b w:val="1"/>
          <w:i w:val="0"/>
          <w:smallCaps w:val="0"/>
          <w:strike w:val="0"/>
          <w:u w:val="none"/>
          <w:shd w:fill="auto" w:val="clear"/>
          <w:vertAlign w:val="baseline"/>
          <w:rtl w:val="0"/>
        </w:rPr>
        <w:t xml:space="preserve">factory new and latest models</w:t>
      </w:r>
      <w:r w:rsidDel="00000000" w:rsidR="00000000" w:rsidRPr="00000000">
        <w:rPr>
          <w:rFonts w:ascii="Calibri" w:cs="Calibri" w:eastAsia="Calibri" w:hAnsi="Calibri"/>
          <w:i w:val="0"/>
          <w:smallCaps w:val="0"/>
          <w:strike w:val="0"/>
          <w:u w:val="none"/>
          <w:shd w:fill="auto" w:val="clear"/>
          <w:vertAlign w:val="baseline"/>
          <w:rtl w:val="0"/>
        </w:rPr>
        <w:t xml:space="preserve">.</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15">
      <w:pPr>
        <w:spacing w:line="276" w:lineRule="auto"/>
        <w:rPr>
          <w:rFonts w:ascii="Calibri" w:cs="Calibri" w:eastAsia="Calibri" w:hAnsi="Calibri"/>
          <w:b w:val="1"/>
        </w:rPr>
      </w:pPr>
      <w:r w:rsidDel="00000000" w:rsidR="00000000" w:rsidRPr="00000000">
        <w:rPr>
          <w:rFonts w:ascii="Calibri" w:cs="Calibri" w:eastAsia="Calibri" w:hAnsi="Calibri"/>
          <w:b w:val="1"/>
          <w:rtl w:val="0"/>
        </w:rPr>
        <w:t xml:space="preserve">Sub-categories, (delivery time):</w:t>
      </w:r>
    </w:p>
    <w:p w:rsidR="00000000" w:rsidDel="00000000" w:rsidP="00000000" w:rsidRDefault="00000000" w:rsidRPr="00000000" w14:paraId="00000016">
      <w:pPr>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17">
      <w:pPr>
        <w:shd w:fill="ffffff" w:val="clear"/>
        <w:ind w:left="720" w:firstLine="0"/>
        <w:rPr>
          <w:rFonts w:ascii="Calibri" w:cs="Calibri" w:eastAsia="Calibri" w:hAnsi="Calibri"/>
          <w:b w:val="1"/>
        </w:rPr>
      </w:pPr>
      <w:r w:rsidDel="00000000" w:rsidR="00000000" w:rsidRPr="00000000">
        <w:rPr>
          <w:rFonts w:ascii="Calibri" w:cs="Calibri" w:eastAsia="Calibri" w:hAnsi="Calibri"/>
          <w:b w:val="1"/>
          <w:rtl w:val="0"/>
        </w:rPr>
        <w:t xml:space="preserve">i) Ex-factory delivery (made-to-order): Delivery time to FCA point more than</w:t>
      </w:r>
      <w:r w:rsidDel="00000000" w:rsidR="00000000" w:rsidRPr="00000000">
        <w:rPr>
          <w:rFonts w:ascii="Calibri" w:cs="Calibri" w:eastAsia="Calibri" w:hAnsi="Calibri"/>
          <w:b w:val="1"/>
          <w:rtl w:val="0"/>
        </w:rPr>
        <w:t xml:space="preserve"> 3</w:t>
      </w:r>
      <w:r w:rsidDel="00000000" w:rsidR="00000000" w:rsidRPr="00000000">
        <w:rPr>
          <w:rFonts w:ascii="Calibri" w:cs="Calibri" w:eastAsia="Calibri" w:hAnsi="Calibri"/>
          <w:b w:val="1"/>
          <w:rtl w:val="0"/>
        </w:rPr>
        <w:t xml:space="preserve"> weeks</w:t>
      </w:r>
      <w:r w:rsidDel="00000000" w:rsidR="00000000" w:rsidRPr="00000000">
        <w:rPr>
          <w:rtl w:val="0"/>
        </w:rPr>
      </w:r>
    </w:p>
    <w:p w:rsidR="00000000" w:rsidDel="00000000" w:rsidP="00000000" w:rsidRDefault="00000000" w:rsidRPr="00000000" w14:paraId="00000018">
      <w:pPr>
        <w:shd w:fill="ffffff" w:val="clear"/>
        <w:ind w:left="36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19">
      <w:pPr>
        <w:shd w:fill="ffffff" w:val="clear"/>
        <w:ind w:left="720" w:firstLine="0"/>
        <w:rPr>
          <w:rFonts w:ascii="Calibri" w:cs="Calibri" w:eastAsia="Calibri" w:hAnsi="Calibri"/>
          <w:b w:val="1"/>
        </w:rPr>
      </w:pPr>
      <w:r w:rsidDel="00000000" w:rsidR="00000000" w:rsidRPr="00000000">
        <w:rPr>
          <w:rFonts w:ascii="Calibri" w:cs="Calibri" w:eastAsia="Calibri" w:hAnsi="Calibri"/>
          <w:b w:val="1"/>
          <w:rtl w:val="0"/>
        </w:rPr>
        <w:t xml:space="preserve">ii) Ex-stock delivery: Delivery time to FCA point maximum 3 weeks</w:t>
      </w:r>
    </w:p>
    <w:p w:rsidR="00000000" w:rsidDel="00000000" w:rsidP="00000000" w:rsidRDefault="00000000" w:rsidRPr="00000000" w14:paraId="0000001A">
      <w:pPr>
        <w:shd w:fill="ffffff" w:val="clear"/>
        <w:ind w:left="72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1B">
      <w:pPr>
        <w:ind w:left="360"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1C">
      <w:pPr>
        <w:spacing w:after="120" w:lineRule="auto"/>
        <w:rPr>
          <w:rFonts w:ascii="Calibri" w:cs="Calibri" w:eastAsia="Calibri" w:hAnsi="Calibri"/>
        </w:rPr>
      </w:pPr>
      <w:r w:rsidDel="00000000" w:rsidR="00000000" w:rsidRPr="00000000">
        <w:rPr>
          <w:rFonts w:ascii="Calibri" w:cs="Calibri" w:eastAsia="Calibri" w:hAnsi="Calibri"/>
          <w:b w:val="1"/>
          <w:rtl w:val="0"/>
        </w:rPr>
        <w:t xml:space="preserve">All </w:t>
      </w:r>
      <w:r w:rsidDel="00000000" w:rsidR="00000000" w:rsidRPr="00000000">
        <w:rPr>
          <w:rFonts w:ascii="Calibri" w:cs="Calibri" w:eastAsia="Calibri" w:hAnsi="Calibri"/>
          <w:b w:val="1"/>
          <w:u w:val="single"/>
          <w:rtl w:val="0"/>
        </w:rPr>
        <w:t xml:space="preserve">ex-factory</w:t>
      </w:r>
      <w:r w:rsidDel="00000000" w:rsidR="00000000" w:rsidRPr="00000000">
        <w:rPr>
          <w:rFonts w:ascii="Calibri" w:cs="Calibri" w:eastAsia="Calibri" w:hAnsi="Calibri"/>
          <w:b w:val="1"/>
          <w:rtl w:val="0"/>
        </w:rPr>
        <w:t xml:space="preserve"> items must be straight from the production line. </w:t>
      </w:r>
      <w:r w:rsidDel="00000000" w:rsidR="00000000" w:rsidRPr="00000000">
        <w:rPr>
          <w:rtl w:val="0"/>
        </w:rPr>
      </w:r>
    </w:p>
    <w:p w:rsidR="00000000" w:rsidDel="00000000" w:rsidP="00000000" w:rsidRDefault="00000000" w:rsidRPr="00000000" w14:paraId="0000001D">
      <w:pPr>
        <w:spacing w:after="120" w:lineRule="auto"/>
        <w:rPr>
          <w:rFonts w:ascii="Calibri" w:cs="Calibri" w:eastAsia="Calibri" w:hAnsi="Calibri"/>
        </w:rPr>
      </w:pPr>
      <w:r w:rsidDel="00000000" w:rsidR="00000000" w:rsidRPr="00000000">
        <w:rPr>
          <w:rFonts w:ascii="Calibri" w:cs="Calibri" w:eastAsia="Calibri" w:hAnsi="Calibri"/>
          <w:rtl w:val="0"/>
        </w:rPr>
        <w:t xml:space="preserve">If bidding for </w:t>
      </w:r>
      <w:r w:rsidDel="00000000" w:rsidR="00000000" w:rsidRPr="00000000">
        <w:rPr>
          <w:rFonts w:ascii="Calibri" w:cs="Calibri" w:eastAsia="Calibri" w:hAnsi="Calibri"/>
          <w:b w:val="1"/>
          <w:u w:val="single"/>
          <w:rtl w:val="0"/>
        </w:rPr>
        <w:t xml:space="preserve">ex-stock</w:t>
      </w:r>
      <w:r w:rsidDel="00000000" w:rsidR="00000000" w:rsidRPr="00000000">
        <w:rPr>
          <w:rFonts w:ascii="Calibri" w:cs="Calibri" w:eastAsia="Calibri" w:hAnsi="Calibri"/>
          <w:rtl w:val="0"/>
        </w:rPr>
        <w:t xml:space="preserve"> items,</w:t>
      </w:r>
      <w:r w:rsidDel="00000000" w:rsidR="00000000" w:rsidRPr="00000000">
        <w:rPr>
          <w:rFonts w:ascii="Calibri" w:cs="Calibri" w:eastAsia="Calibri" w:hAnsi="Calibri"/>
          <w:b w:val="1"/>
          <w:rtl w:val="0"/>
        </w:rPr>
        <w:t xml:space="preserve"> the supplier must maintain at least one unit in stock of any of the awarded models at any time</w:t>
      </w:r>
      <w:r w:rsidDel="00000000" w:rsidR="00000000" w:rsidRPr="00000000">
        <w:rPr>
          <w:rFonts w:ascii="Calibri" w:cs="Calibri" w:eastAsia="Calibri" w:hAnsi="Calibri"/>
          <w:rtl w:val="0"/>
        </w:rPr>
        <w:t xml:space="preserve">. In case of ex-stock delivery, the age of the bus  must be max. 12 months old counted from date of manufacture and until date of FCA delivery.</w:t>
      </w:r>
    </w:p>
    <w:p w:rsidR="00000000" w:rsidDel="00000000" w:rsidP="00000000" w:rsidRDefault="00000000" w:rsidRPr="00000000" w14:paraId="0000001E">
      <w:pPr>
        <w:spacing w:after="120" w:lineRule="auto"/>
        <w:rPr>
          <w:rFonts w:ascii="Calibri" w:cs="Calibri" w:eastAsia="Calibri" w:hAnsi="Calibri"/>
        </w:rPr>
      </w:pP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rPr>
      </w:pPr>
      <w:r w:rsidDel="00000000" w:rsidR="00000000" w:rsidRPr="00000000">
        <w:rPr>
          <w:rFonts w:ascii="Calibri" w:cs="Calibri" w:eastAsia="Calibri" w:hAnsi="Calibri"/>
          <w:b w:val="1"/>
          <w:rtl w:val="0"/>
        </w:rPr>
        <w:t xml:space="preserve">Delivery requirements:</w:t>
      </w:r>
    </w:p>
    <w:p w:rsidR="00000000" w:rsidDel="00000000" w:rsidP="00000000" w:rsidRDefault="00000000" w:rsidRPr="00000000" w14:paraId="00000020">
      <w:pPr>
        <w:spacing w:after="120" w:before="240" w:line="288" w:lineRule="auto"/>
        <w:jc w:val="both"/>
        <w:rPr>
          <w:rFonts w:ascii="Calibri" w:cs="Calibri" w:eastAsia="Calibri" w:hAnsi="Calibri"/>
        </w:rPr>
        <w:sectPr>
          <w:headerReference r:id="rId7" w:type="default"/>
          <w:footerReference r:id="rId8" w:type="default"/>
          <w:pgSz w:h="16840" w:w="11907" w:orient="portrait"/>
          <w:pgMar w:bottom="1134" w:top="1107" w:left="1134" w:right="1134" w:header="425" w:footer="567"/>
          <w:pgNumType w:start="1"/>
        </w:sectPr>
      </w:pPr>
      <w:bookmarkStart w:colFirst="0" w:colLast="0" w:name="_heading=h.lnxbz9" w:id="1"/>
      <w:bookmarkEnd w:id="1"/>
      <w:r w:rsidDel="00000000" w:rsidR="00000000" w:rsidRPr="00000000">
        <w:rPr>
          <w:rFonts w:ascii="Calibri" w:cs="Calibri" w:eastAsia="Calibri" w:hAnsi="Calibri"/>
          <w:rtl w:val="0"/>
        </w:rPr>
        <w:t xml:space="preserve">Suppliers shall quote delivered to FCA named main seaport (Incoterms 2020) as per the predefined seaports on the UN Web Buy Plus Tender portal per Country of Supply.</w:t>
      </w:r>
    </w:p>
    <w:p w:rsidR="00000000" w:rsidDel="00000000" w:rsidP="00000000" w:rsidRDefault="00000000" w:rsidRPr="00000000" w14:paraId="00000021">
      <w:pPr>
        <w:spacing w:after="120" w:lineRule="auto"/>
        <w:ind w:right="465"/>
        <w:rPr>
          <w:rFonts w:ascii="Calibri" w:cs="Calibri" w:eastAsia="Calibri" w:hAnsi="Calibri"/>
          <w:b w:val="1"/>
        </w:rPr>
      </w:pP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502" w:right="0" w:firstLine="0"/>
        <w:jc w:val="left"/>
        <w:rPr>
          <w:rFonts w:ascii="Calibri" w:cs="Calibri" w:eastAsia="Calibri" w:hAnsi="Calibri"/>
          <w:b w:val="1"/>
          <w:i w:val="0"/>
          <w:smallCaps w:val="0"/>
          <w:strike w:val="0"/>
          <w:sz w:val="22"/>
          <w:szCs w:val="22"/>
          <w:u w:val="none"/>
          <w:shd w:fill="auto" w:val="clear"/>
          <w:vertAlign w:val="baseline"/>
        </w:rPr>
      </w:pPr>
      <w:r w:rsidDel="00000000" w:rsidR="00000000" w:rsidRPr="00000000">
        <w:rPr>
          <w:rFonts w:ascii="Calibri" w:cs="Calibri" w:eastAsia="Calibri" w:hAnsi="Calibri"/>
          <w:b w:val="1"/>
          <w:sz w:val="22"/>
          <w:szCs w:val="22"/>
          <w:rtl w:val="0"/>
        </w:rPr>
        <w:t xml:space="preserve">2) </w:t>
      </w:r>
      <w:r w:rsidDel="00000000" w:rsidR="00000000" w:rsidRPr="00000000">
        <w:rPr>
          <w:rFonts w:ascii="Calibri" w:cs="Calibri" w:eastAsia="Calibri" w:hAnsi="Calibri"/>
          <w:b w:val="1"/>
          <w:i w:val="0"/>
          <w:smallCaps w:val="0"/>
          <w:strike w:val="0"/>
          <w:sz w:val="22"/>
          <w:szCs w:val="22"/>
          <w:u w:val="none"/>
          <w:shd w:fill="auto" w:val="clear"/>
          <w:vertAlign w:val="baseline"/>
          <w:rtl w:val="0"/>
        </w:rPr>
        <w:t xml:space="preserve">Technical specifications for Goods</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160" w:right="0" w:hanging="720"/>
        <w:jc w:val="left"/>
        <w:rPr>
          <w:rFonts w:ascii="Calibri" w:cs="Calibri" w:eastAsia="Calibri" w:hAnsi="Calibri"/>
          <w:b w:val="1"/>
        </w:rPr>
      </w:pPr>
      <w:r w:rsidDel="00000000" w:rsidR="00000000" w:rsidRPr="00000000">
        <w:rPr>
          <w:rtl w:val="0"/>
        </w:rPr>
      </w:r>
    </w:p>
    <w:p w:rsidR="00000000" w:rsidDel="00000000" w:rsidP="00000000" w:rsidRDefault="00000000" w:rsidRPr="00000000" w14:paraId="00000024">
      <w:pPr>
        <w:spacing w:after="120" w:before="240" w:line="288" w:lineRule="auto"/>
        <w:ind w:right="555"/>
        <w:jc w:val="both"/>
        <w:rPr>
          <w:rFonts w:ascii="Calibri" w:cs="Calibri" w:eastAsia="Calibri" w:hAnsi="Calibri"/>
        </w:rPr>
      </w:pPr>
      <w:bookmarkStart w:colFirst="0" w:colLast="0" w:name="_heading=h.gjdgxs" w:id="2"/>
      <w:bookmarkEnd w:id="2"/>
      <w:r w:rsidDel="00000000" w:rsidR="00000000" w:rsidRPr="00000000">
        <w:rPr>
          <w:rFonts w:ascii="Calibri" w:cs="Calibri" w:eastAsia="Calibri" w:hAnsi="Calibri"/>
          <w:rtl w:val="0"/>
        </w:rPr>
        <w:t xml:space="preserve">UNOPS’ MINIMUM specifications are as detailed below. Each Category must include all standard features and all standard equipment listed. All deviations to UNOPS requirements must be clearly stated by the Bidder for each Category offered by adding explanations in the relevant field on Form C: Technical Bid Form (with attachments, if necessary) to be submitted with the bid.</w:t>
      </w:r>
    </w:p>
    <w:p w:rsidR="00000000" w:rsidDel="00000000" w:rsidP="00000000" w:rsidRDefault="00000000" w:rsidRPr="00000000" w14:paraId="00000025">
      <w:pPr>
        <w:spacing w:after="120" w:before="240" w:line="288" w:lineRule="auto"/>
        <w:ind w:right="555"/>
        <w:jc w:val="both"/>
        <w:rPr>
          <w:rFonts w:ascii="Calibri" w:cs="Calibri" w:eastAsia="Calibri" w:hAnsi="Calibri"/>
          <w:b w:val="1"/>
        </w:rPr>
      </w:pPr>
      <w:r w:rsidDel="00000000" w:rsidR="00000000" w:rsidRPr="00000000">
        <w:rPr>
          <w:rFonts w:ascii="Calibri" w:cs="Calibri" w:eastAsia="Calibri" w:hAnsi="Calibri"/>
          <w:b w:val="1"/>
          <w:rtl w:val="0"/>
        </w:rPr>
        <w:t xml:space="preserve">Full technical details and prices of all offered items including options and options packages must be entered in UN Web Buy Plus Tender Portal. Quantity discounts and intervals must also be entered.</w:t>
      </w:r>
    </w:p>
    <w:p w:rsidR="00000000" w:rsidDel="00000000" w:rsidP="00000000" w:rsidRDefault="00000000" w:rsidRPr="00000000" w14:paraId="00000026">
      <w:pPr>
        <w:tabs>
          <w:tab w:val="left" w:pos="-720"/>
          <w:tab w:val="left" w:pos="0"/>
          <w:tab w:val="left" w:pos="720"/>
          <w:tab w:val="right" w:pos="8640"/>
        </w:tabs>
        <w:rPr>
          <w:rFonts w:ascii="Calibri" w:cs="Calibri" w:eastAsia="Calibri" w:hAnsi="Calibri"/>
          <w:b w:val="1"/>
        </w:rPr>
      </w:pPr>
      <w:r w:rsidDel="00000000" w:rsidR="00000000" w:rsidRPr="00000000">
        <w:rPr>
          <w:rtl w:val="0"/>
        </w:rPr>
      </w:r>
    </w:p>
    <w:tbl>
      <w:tblPr>
        <w:tblStyle w:val="Table2"/>
        <w:tblW w:w="13410.0" w:type="dxa"/>
        <w:jc w:val="left"/>
        <w:tblInd w:w="93.0" w:type="dxa"/>
        <w:tblLayout w:type="fixed"/>
        <w:tblLook w:val="0400"/>
      </w:tblPr>
      <w:tblGrid>
        <w:gridCol w:w="2580"/>
        <w:gridCol w:w="2166"/>
        <w:gridCol w:w="2166"/>
        <w:gridCol w:w="2166"/>
        <w:gridCol w:w="2166"/>
        <w:gridCol w:w="2166"/>
        <w:tblGridChange w:id="0">
          <w:tblGrid>
            <w:gridCol w:w="2580"/>
            <w:gridCol w:w="2166"/>
            <w:gridCol w:w="2166"/>
            <w:gridCol w:w="2166"/>
            <w:gridCol w:w="2166"/>
            <w:gridCol w:w="2166"/>
          </w:tblGrid>
        </w:tblGridChange>
      </w:tblGrid>
      <w:tr>
        <w:trPr>
          <w:trHeight w:val="300" w:hRule="atLeast"/>
        </w:trPr>
        <w:tc>
          <w:tcPr>
            <w:tcBorders>
              <w:top w:color="000000" w:space="0" w:sz="4" w:val="single"/>
              <w:left w:color="000000" w:space="0" w:sz="4" w:val="single"/>
              <w:bottom w:color="000000" w:space="0" w:sz="4" w:val="single"/>
              <w:right w:color="000000" w:space="0" w:sz="4" w:val="single"/>
            </w:tcBorders>
            <w:shd w:fill="dce6f1" w:val="clear"/>
            <w:vAlign w:val="center"/>
          </w:tcPr>
          <w:p w:rsidR="00000000" w:rsidDel="00000000" w:rsidP="00000000" w:rsidRDefault="00000000" w:rsidRPr="00000000" w14:paraId="00000027">
            <w:pPr>
              <w:jc w:val="center"/>
              <w:rPr>
                <w:rFonts w:ascii="Calibri" w:cs="Calibri" w:eastAsia="Calibri" w:hAnsi="Calibri"/>
              </w:rPr>
            </w:pPr>
            <w:r w:rsidDel="00000000" w:rsidR="00000000" w:rsidRPr="00000000">
              <w:rPr>
                <w:rFonts w:ascii="Calibri" w:cs="Calibri" w:eastAsia="Calibri" w:hAnsi="Calibri"/>
                <w:rtl w:val="0"/>
              </w:rPr>
              <w:t xml:space="preserve">Category</w:t>
            </w:r>
          </w:p>
        </w:tc>
        <w:tc>
          <w:tcPr>
            <w:tcBorders>
              <w:top w:color="000000" w:space="0" w:sz="4" w:val="single"/>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028">
            <w:pPr>
              <w:jc w:val="center"/>
              <w:rPr>
                <w:rFonts w:ascii="Calibri" w:cs="Calibri" w:eastAsia="Calibri" w:hAnsi="Calibri"/>
              </w:rPr>
            </w:pPr>
            <w:r w:rsidDel="00000000" w:rsidR="00000000" w:rsidRPr="00000000">
              <w:rPr>
                <w:rFonts w:ascii="Calibri" w:cs="Calibri" w:eastAsia="Calibri" w:hAnsi="Calibri"/>
                <w:rtl w:val="0"/>
              </w:rPr>
              <w:t xml:space="preserve">1</w:t>
            </w:r>
          </w:p>
        </w:tc>
        <w:tc>
          <w:tcPr>
            <w:tcBorders>
              <w:top w:color="000000" w:space="0" w:sz="4" w:val="single"/>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029">
            <w:pPr>
              <w:jc w:val="center"/>
              <w:rPr>
                <w:rFonts w:ascii="Calibri" w:cs="Calibri" w:eastAsia="Calibri" w:hAnsi="Calibri"/>
              </w:rPr>
            </w:pPr>
            <w:r w:rsidDel="00000000" w:rsidR="00000000" w:rsidRPr="00000000">
              <w:rPr>
                <w:rFonts w:ascii="Calibri" w:cs="Calibri" w:eastAsia="Calibri" w:hAnsi="Calibri"/>
                <w:rtl w:val="0"/>
              </w:rPr>
              <w:t xml:space="preserve">2</w:t>
            </w:r>
          </w:p>
        </w:tc>
        <w:tc>
          <w:tcPr>
            <w:tcBorders>
              <w:top w:color="000000" w:space="0" w:sz="4" w:val="single"/>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02A">
            <w:pPr>
              <w:jc w:val="center"/>
              <w:rPr>
                <w:rFonts w:ascii="Calibri" w:cs="Calibri" w:eastAsia="Calibri" w:hAnsi="Calibri"/>
              </w:rPr>
            </w:pPr>
            <w:r w:rsidDel="00000000" w:rsidR="00000000" w:rsidRPr="00000000">
              <w:rPr>
                <w:rFonts w:ascii="Calibri" w:cs="Calibri" w:eastAsia="Calibri" w:hAnsi="Calibri"/>
                <w:rtl w:val="0"/>
              </w:rPr>
              <w:t xml:space="preserve">3</w:t>
            </w:r>
          </w:p>
        </w:tc>
        <w:tc>
          <w:tcPr>
            <w:tcBorders>
              <w:top w:color="000000" w:space="0" w:sz="4" w:val="single"/>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02B">
            <w:pPr>
              <w:jc w:val="center"/>
              <w:rPr>
                <w:rFonts w:ascii="Calibri" w:cs="Calibri" w:eastAsia="Calibri" w:hAnsi="Calibri"/>
              </w:rPr>
            </w:pPr>
            <w:r w:rsidDel="00000000" w:rsidR="00000000" w:rsidRPr="00000000">
              <w:rPr>
                <w:rFonts w:ascii="Calibri" w:cs="Calibri" w:eastAsia="Calibri" w:hAnsi="Calibri"/>
                <w:rtl w:val="0"/>
              </w:rPr>
              <w:t xml:space="preserve">4</w:t>
            </w:r>
          </w:p>
        </w:tc>
        <w:tc>
          <w:tcPr>
            <w:tcBorders>
              <w:top w:color="000000" w:space="0" w:sz="4" w:val="single"/>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02C">
            <w:pPr>
              <w:jc w:val="center"/>
              <w:rPr>
                <w:rFonts w:ascii="Calibri" w:cs="Calibri" w:eastAsia="Calibri" w:hAnsi="Calibri"/>
              </w:rPr>
            </w:pPr>
            <w:r w:rsidDel="00000000" w:rsidR="00000000" w:rsidRPr="00000000">
              <w:rPr>
                <w:rFonts w:ascii="Calibri" w:cs="Calibri" w:eastAsia="Calibri" w:hAnsi="Calibri"/>
                <w:rtl w:val="0"/>
              </w:rPr>
              <w:t xml:space="preserve">5</w:t>
            </w:r>
          </w:p>
        </w:tc>
      </w:tr>
      <w:tr>
        <w:trPr>
          <w:trHeight w:val="1335" w:hRule="atLeast"/>
        </w:trPr>
        <w:tc>
          <w:tcPr>
            <w:tcBorders>
              <w:top w:color="000000" w:space="0" w:sz="0" w:val="nil"/>
              <w:left w:color="000000" w:space="0" w:sz="4" w:val="single"/>
              <w:bottom w:color="000000" w:space="0" w:sz="4" w:val="single"/>
              <w:right w:color="000000" w:space="0" w:sz="4" w:val="single"/>
            </w:tcBorders>
            <w:shd w:fill="dce6f1" w:val="clear"/>
            <w:vAlign w:val="center"/>
          </w:tcPr>
          <w:p w:rsidR="00000000" w:rsidDel="00000000" w:rsidP="00000000" w:rsidRDefault="00000000" w:rsidRPr="00000000" w14:paraId="0000002D">
            <w:pPr>
              <w:jc w:val="center"/>
              <w:rPr>
                <w:rFonts w:ascii="Calibri" w:cs="Calibri" w:eastAsia="Calibri" w:hAnsi="Calibri"/>
              </w:rPr>
            </w:pPr>
            <w:r w:rsidDel="00000000" w:rsidR="00000000" w:rsidRPr="00000000">
              <w:rPr>
                <w:rFonts w:ascii="Calibri" w:cs="Calibri" w:eastAsia="Calibri" w:hAnsi="Calibri"/>
                <w:rtl w:val="0"/>
              </w:rPr>
              <w:t xml:space="preserve">Description</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02E">
            <w:pPr>
              <w:jc w:val="center"/>
              <w:rPr>
                <w:rFonts w:ascii="Calibri" w:cs="Calibri" w:eastAsia="Calibri" w:hAnsi="Calibri"/>
              </w:rPr>
            </w:pPr>
            <w:r w:rsidDel="00000000" w:rsidR="00000000" w:rsidRPr="00000000">
              <w:rPr>
                <w:rFonts w:ascii="Calibri" w:cs="Calibri" w:eastAsia="Calibri" w:hAnsi="Calibri"/>
                <w:rtl w:val="0"/>
              </w:rPr>
              <w:t xml:space="preserve">Bus, All road, 4x2, capacity min 50 seats, all road type</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02F">
            <w:pPr>
              <w:jc w:val="center"/>
              <w:rPr>
                <w:rFonts w:ascii="Calibri" w:cs="Calibri" w:eastAsia="Calibri" w:hAnsi="Calibri"/>
              </w:rPr>
            </w:pPr>
            <w:r w:rsidDel="00000000" w:rsidR="00000000" w:rsidRPr="00000000">
              <w:rPr>
                <w:rFonts w:ascii="Calibri" w:cs="Calibri" w:eastAsia="Calibri" w:hAnsi="Calibri"/>
                <w:rtl w:val="0"/>
              </w:rPr>
              <w:t xml:space="preserve">Bus, Inter-City, 4x2, capacity min 50 tarmac inter-city type seats </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030">
            <w:pPr>
              <w:jc w:val="center"/>
              <w:rPr>
                <w:rFonts w:ascii="Calibri" w:cs="Calibri" w:eastAsia="Calibri" w:hAnsi="Calibri"/>
              </w:rPr>
            </w:pPr>
            <w:r w:rsidDel="00000000" w:rsidR="00000000" w:rsidRPr="00000000">
              <w:rPr>
                <w:rFonts w:ascii="Calibri" w:cs="Calibri" w:eastAsia="Calibri" w:hAnsi="Calibri"/>
                <w:rtl w:val="0"/>
              </w:rPr>
              <w:t xml:space="preserve">Bus, City, 4x2, capacity min 25 seats + 25 standing, Diesel</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031">
            <w:pPr>
              <w:jc w:val="center"/>
              <w:rPr>
                <w:rFonts w:ascii="Calibri" w:cs="Calibri" w:eastAsia="Calibri" w:hAnsi="Calibri"/>
              </w:rPr>
            </w:pPr>
            <w:r w:rsidDel="00000000" w:rsidR="00000000" w:rsidRPr="00000000">
              <w:rPr>
                <w:rFonts w:ascii="Calibri" w:cs="Calibri" w:eastAsia="Calibri" w:hAnsi="Calibri"/>
                <w:rtl w:val="0"/>
              </w:rPr>
              <w:t xml:space="preserve">Bus, City, 4x2, capacity min 25 seats + 25 standing, LPG/AutoGas</w:t>
            </w:r>
          </w:p>
        </w:tc>
        <w:tc>
          <w:tcPr>
            <w:tcBorders>
              <w:top w:color="000000" w:space="0" w:sz="0" w:val="nil"/>
              <w:left w:color="000000" w:space="0" w:sz="0" w:val="nil"/>
              <w:bottom w:color="000000" w:space="0" w:sz="4" w:val="single"/>
              <w:right w:color="000000" w:space="0" w:sz="4" w:val="single"/>
            </w:tcBorders>
            <w:shd w:fill="dce6f1" w:val="clear"/>
            <w:vAlign w:val="center"/>
          </w:tcPr>
          <w:p w:rsidR="00000000" w:rsidDel="00000000" w:rsidP="00000000" w:rsidRDefault="00000000" w:rsidRPr="00000000" w14:paraId="00000032">
            <w:pPr>
              <w:jc w:val="center"/>
              <w:rPr>
                <w:rFonts w:ascii="Calibri" w:cs="Calibri" w:eastAsia="Calibri" w:hAnsi="Calibri"/>
              </w:rPr>
            </w:pPr>
            <w:r w:rsidDel="00000000" w:rsidR="00000000" w:rsidRPr="00000000">
              <w:rPr>
                <w:rFonts w:ascii="Calibri" w:cs="Calibri" w:eastAsia="Calibri" w:hAnsi="Calibri"/>
                <w:rtl w:val="0"/>
              </w:rPr>
              <w:t xml:space="preserve">Bus, City, 4x2, capacity min 25 seats + 25 standing, CNG</w:t>
            </w:r>
          </w:p>
        </w:tc>
      </w:tr>
      <w:tr>
        <w:trPr>
          <w:trHeight w:val="525" w:hRule="atLeast"/>
        </w:trPr>
        <w:tc>
          <w:tcPr>
            <w:tcBorders>
              <w:top w:color="000000" w:space="0" w:sz="0" w:val="nil"/>
              <w:left w:color="000000" w:space="0" w:sz="4" w:val="single"/>
              <w:bottom w:color="000000" w:space="0" w:sz="4" w:val="single"/>
              <w:right w:color="000000" w:space="0" w:sz="4" w:val="single"/>
            </w:tcBorders>
            <w:shd w:fill="dce6f1" w:val="clear"/>
            <w:vAlign w:val="center"/>
          </w:tcPr>
          <w:p w:rsidR="00000000" w:rsidDel="00000000" w:rsidP="00000000" w:rsidRDefault="00000000" w:rsidRPr="00000000" w14:paraId="00000033">
            <w:pPr>
              <w:jc w:val="center"/>
              <w:rPr>
                <w:rFonts w:ascii="Calibri" w:cs="Calibri" w:eastAsia="Calibri" w:hAnsi="Calibri"/>
              </w:rPr>
            </w:pPr>
            <w:r w:rsidDel="00000000" w:rsidR="00000000" w:rsidRPr="00000000">
              <w:rPr>
                <w:rFonts w:ascii="Calibri" w:cs="Calibri" w:eastAsia="Calibri" w:hAnsi="Calibri"/>
                <w:rtl w:val="0"/>
              </w:rPr>
              <w:t xml:space="preserve">Transmission</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4">
            <w:pPr>
              <w:jc w:val="center"/>
              <w:rPr>
                <w:rFonts w:ascii="Calibri" w:cs="Calibri" w:eastAsia="Calibri" w:hAnsi="Calibri"/>
              </w:rPr>
            </w:pPr>
            <w:r w:rsidDel="00000000" w:rsidR="00000000" w:rsidRPr="00000000">
              <w:rPr>
                <w:rFonts w:ascii="Calibri" w:cs="Calibri" w:eastAsia="Calibri" w:hAnsi="Calibri"/>
                <w:rtl w:val="0"/>
              </w:rPr>
              <w:t xml:space="preserve">Manual or automatic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5">
            <w:pPr>
              <w:jc w:val="center"/>
              <w:rPr>
                <w:rFonts w:ascii="Calibri" w:cs="Calibri" w:eastAsia="Calibri" w:hAnsi="Calibri"/>
              </w:rPr>
            </w:pPr>
            <w:r w:rsidDel="00000000" w:rsidR="00000000" w:rsidRPr="00000000">
              <w:rPr>
                <w:rFonts w:ascii="Calibri" w:cs="Calibri" w:eastAsia="Calibri" w:hAnsi="Calibri"/>
                <w:rtl w:val="0"/>
              </w:rPr>
              <w:t xml:space="preserve">Manual or automatic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6">
            <w:pPr>
              <w:jc w:val="center"/>
              <w:rPr>
                <w:rFonts w:ascii="Calibri" w:cs="Calibri" w:eastAsia="Calibri" w:hAnsi="Calibri"/>
              </w:rPr>
            </w:pPr>
            <w:r w:rsidDel="00000000" w:rsidR="00000000" w:rsidRPr="00000000">
              <w:rPr>
                <w:rFonts w:ascii="Calibri" w:cs="Calibri" w:eastAsia="Calibri" w:hAnsi="Calibri"/>
                <w:rtl w:val="0"/>
              </w:rPr>
              <w:t xml:space="preserve">Automatic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7">
            <w:pPr>
              <w:jc w:val="center"/>
              <w:rPr>
                <w:rFonts w:ascii="Calibri" w:cs="Calibri" w:eastAsia="Calibri" w:hAnsi="Calibri"/>
              </w:rPr>
            </w:pPr>
            <w:r w:rsidDel="00000000" w:rsidR="00000000" w:rsidRPr="00000000">
              <w:rPr>
                <w:rFonts w:ascii="Calibri" w:cs="Calibri" w:eastAsia="Calibri" w:hAnsi="Calibri"/>
                <w:rtl w:val="0"/>
              </w:rPr>
              <w:t xml:space="preserve">Automatic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8">
            <w:pPr>
              <w:jc w:val="center"/>
              <w:rPr>
                <w:rFonts w:ascii="Calibri" w:cs="Calibri" w:eastAsia="Calibri" w:hAnsi="Calibri"/>
              </w:rPr>
            </w:pPr>
            <w:r w:rsidDel="00000000" w:rsidR="00000000" w:rsidRPr="00000000">
              <w:rPr>
                <w:rFonts w:ascii="Calibri" w:cs="Calibri" w:eastAsia="Calibri" w:hAnsi="Calibri"/>
                <w:rtl w:val="0"/>
              </w:rPr>
              <w:t xml:space="preserve">Automatic</w:t>
            </w:r>
          </w:p>
        </w:tc>
      </w:tr>
      <w:tr>
        <w:trPr>
          <w:trHeight w:val="525" w:hRule="atLeast"/>
        </w:trPr>
        <w:tc>
          <w:tcPr>
            <w:tcBorders>
              <w:top w:color="000000" w:space="0" w:sz="0" w:val="nil"/>
              <w:left w:color="000000" w:space="0" w:sz="4" w:val="single"/>
              <w:bottom w:color="000000" w:space="0" w:sz="4" w:val="single"/>
              <w:right w:color="000000" w:space="0" w:sz="4" w:val="single"/>
            </w:tcBorders>
            <w:shd w:fill="dce6f1" w:val="clear"/>
            <w:vAlign w:val="center"/>
          </w:tcPr>
          <w:p w:rsidR="00000000" w:rsidDel="00000000" w:rsidP="00000000" w:rsidRDefault="00000000" w:rsidRPr="00000000" w14:paraId="00000039">
            <w:pPr>
              <w:jc w:val="center"/>
              <w:rPr>
                <w:rFonts w:ascii="Calibri" w:cs="Calibri" w:eastAsia="Calibri" w:hAnsi="Calibri"/>
              </w:rPr>
            </w:pPr>
            <w:r w:rsidDel="00000000" w:rsidR="00000000" w:rsidRPr="00000000">
              <w:rPr>
                <w:rFonts w:ascii="Calibri" w:cs="Calibri" w:eastAsia="Calibri" w:hAnsi="Calibri"/>
                <w:rtl w:val="0"/>
              </w:rPr>
              <w:t xml:space="preserve">Power, diesel, min (HP)</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A">
            <w:pPr>
              <w:jc w:val="center"/>
              <w:rPr>
                <w:rFonts w:ascii="Calibri" w:cs="Calibri" w:eastAsia="Calibri" w:hAnsi="Calibri"/>
              </w:rPr>
            </w:pPr>
            <w:r w:rsidDel="00000000" w:rsidR="00000000" w:rsidRPr="00000000">
              <w:rPr>
                <w:rFonts w:ascii="Calibri" w:cs="Calibri" w:eastAsia="Calibri" w:hAnsi="Calibri"/>
                <w:rtl w:val="0"/>
              </w:rPr>
              <w:t xml:space="preserve">180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B">
            <w:pPr>
              <w:jc w:val="center"/>
              <w:rPr>
                <w:rFonts w:ascii="Calibri" w:cs="Calibri" w:eastAsia="Calibri" w:hAnsi="Calibri"/>
              </w:rPr>
            </w:pPr>
            <w:r w:rsidDel="00000000" w:rsidR="00000000" w:rsidRPr="00000000">
              <w:rPr>
                <w:rFonts w:ascii="Calibri" w:cs="Calibri" w:eastAsia="Calibri" w:hAnsi="Calibri"/>
                <w:rtl w:val="0"/>
              </w:rPr>
              <w:t xml:space="preserve">180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C">
            <w:pPr>
              <w:jc w:val="center"/>
              <w:rPr>
                <w:rFonts w:ascii="Calibri" w:cs="Calibri" w:eastAsia="Calibri" w:hAnsi="Calibri"/>
              </w:rPr>
            </w:pPr>
            <w:r w:rsidDel="00000000" w:rsidR="00000000" w:rsidRPr="00000000">
              <w:rPr>
                <w:rFonts w:ascii="Calibri" w:cs="Calibri" w:eastAsia="Calibri" w:hAnsi="Calibri"/>
                <w:rtl w:val="0"/>
              </w:rPr>
              <w:t xml:space="preserve">180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D">
            <w:pPr>
              <w:jc w:val="center"/>
              <w:rPr>
                <w:rFonts w:ascii="Calibri" w:cs="Calibri" w:eastAsia="Calibri" w:hAnsi="Calibri"/>
              </w:rPr>
            </w:pPr>
            <w:r w:rsidDel="00000000" w:rsidR="00000000" w:rsidRPr="00000000">
              <w:rPr>
                <w:rFonts w:ascii="Calibri" w:cs="Calibri" w:eastAsia="Calibri" w:hAnsi="Calibri"/>
                <w:rtl w:val="0"/>
              </w:rPr>
              <w:t xml:space="preserve">N/A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E">
            <w:pPr>
              <w:jc w:val="center"/>
              <w:rPr>
                <w:rFonts w:ascii="Calibri" w:cs="Calibri" w:eastAsia="Calibri" w:hAnsi="Calibri"/>
              </w:rPr>
            </w:pPr>
            <w:r w:rsidDel="00000000" w:rsidR="00000000" w:rsidRPr="00000000">
              <w:rPr>
                <w:rFonts w:ascii="Calibri" w:cs="Calibri" w:eastAsia="Calibri" w:hAnsi="Calibri"/>
                <w:rtl w:val="0"/>
              </w:rPr>
              <w:t xml:space="preserve">N/A</w:t>
            </w:r>
          </w:p>
        </w:tc>
      </w:tr>
      <w:tr>
        <w:trPr>
          <w:trHeight w:val="525" w:hRule="atLeast"/>
        </w:trPr>
        <w:tc>
          <w:tcPr>
            <w:tcBorders>
              <w:top w:color="000000" w:space="0" w:sz="0" w:val="nil"/>
              <w:left w:color="000000" w:space="0" w:sz="4" w:val="single"/>
              <w:bottom w:color="000000" w:space="0" w:sz="4" w:val="single"/>
              <w:right w:color="000000" w:space="0" w:sz="4" w:val="single"/>
            </w:tcBorders>
            <w:shd w:fill="dce6f1" w:val="clear"/>
            <w:vAlign w:val="center"/>
          </w:tcPr>
          <w:p w:rsidR="00000000" w:rsidDel="00000000" w:rsidP="00000000" w:rsidRDefault="00000000" w:rsidRPr="00000000" w14:paraId="0000003F">
            <w:pPr>
              <w:jc w:val="center"/>
              <w:rPr>
                <w:rFonts w:ascii="Calibri" w:cs="Calibri" w:eastAsia="Calibri" w:hAnsi="Calibri"/>
              </w:rPr>
            </w:pPr>
            <w:r w:rsidDel="00000000" w:rsidR="00000000" w:rsidRPr="00000000">
              <w:rPr>
                <w:rFonts w:ascii="Calibri" w:cs="Calibri" w:eastAsia="Calibri" w:hAnsi="Calibri"/>
                <w:rtl w:val="0"/>
              </w:rPr>
              <w:t xml:space="preserve">Power, LPG, min (HP)</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0">
            <w:pPr>
              <w:jc w:val="center"/>
              <w:rPr>
                <w:rFonts w:ascii="Calibri" w:cs="Calibri" w:eastAsia="Calibri" w:hAnsi="Calibri"/>
              </w:rPr>
            </w:pPr>
            <w:r w:rsidDel="00000000" w:rsidR="00000000" w:rsidRPr="00000000">
              <w:rPr>
                <w:rFonts w:ascii="Calibri" w:cs="Calibri" w:eastAsia="Calibri" w:hAnsi="Calibri"/>
                <w:rtl w:val="0"/>
              </w:rPr>
              <w:t xml:space="preserve">N/A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1">
            <w:pPr>
              <w:jc w:val="center"/>
              <w:rPr>
                <w:rFonts w:ascii="Calibri" w:cs="Calibri" w:eastAsia="Calibri" w:hAnsi="Calibri"/>
              </w:rPr>
            </w:pPr>
            <w:r w:rsidDel="00000000" w:rsidR="00000000" w:rsidRPr="00000000">
              <w:rPr>
                <w:rFonts w:ascii="Calibri" w:cs="Calibri" w:eastAsia="Calibri" w:hAnsi="Calibri"/>
                <w:rtl w:val="0"/>
              </w:rPr>
              <w:t xml:space="preserve">N/A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2">
            <w:pPr>
              <w:jc w:val="center"/>
              <w:rPr>
                <w:rFonts w:ascii="Calibri" w:cs="Calibri" w:eastAsia="Calibri" w:hAnsi="Calibri"/>
              </w:rPr>
            </w:pPr>
            <w:r w:rsidDel="00000000" w:rsidR="00000000" w:rsidRPr="00000000">
              <w:rPr>
                <w:rFonts w:ascii="Calibri" w:cs="Calibri" w:eastAsia="Calibri" w:hAnsi="Calibri"/>
                <w:rtl w:val="0"/>
              </w:rPr>
              <w:t xml:space="preserve">N/A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3">
            <w:pPr>
              <w:jc w:val="center"/>
              <w:rPr>
                <w:rFonts w:ascii="Calibri" w:cs="Calibri" w:eastAsia="Calibri" w:hAnsi="Calibri"/>
              </w:rPr>
            </w:pPr>
            <w:r w:rsidDel="00000000" w:rsidR="00000000" w:rsidRPr="00000000">
              <w:rPr>
                <w:rFonts w:ascii="Calibri" w:cs="Calibri" w:eastAsia="Calibri" w:hAnsi="Calibri"/>
                <w:rtl w:val="0"/>
              </w:rPr>
              <w:t xml:space="preserve">180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4">
            <w:pPr>
              <w:jc w:val="center"/>
              <w:rPr>
                <w:rFonts w:ascii="Calibri" w:cs="Calibri" w:eastAsia="Calibri" w:hAnsi="Calibri"/>
              </w:rPr>
            </w:pPr>
            <w:r w:rsidDel="00000000" w:rsidR="00000000" w:rsidRPr="00000000">
              <w:rPr>
                <w:rFonts w:ascii="Calibri" w:cs="Calibri" w:eastAsia="Calibri" w:hAnsi="Calibri"/>
                <w:rtl w:val="0"/>
              </w:rPr>
              <w:t xml:space="preserve">N/A</w:t>
            </w:r>
          </w:p>
        </w:tc>
      </w:tr>
      <w:tr>
        <w:trPr>
          <w:trHeight w:val="525" w:hRule="atLeast"/>
        </w:trPr>
        <w:tc>
          <w:tcPr>
            <w:tcBorders>
              <w:top w:color="000000" w:space="0" w:sz="0" w:val="nil"/>
              <w:left w:color="000000" w:space="0" w:sz="4" w:val="single"/>
              <w:bottom w:color="000000" w:space="0" w:sz="4" w:val="single"/>
              <w:right w:color="000000" w:space="0" w:sz="4" w:val="single"/>
            </w:tcBorders>
            <w:shd w:fill="dce6f1" w:val="clear"/>
            <w:vAlign w:val="center"/>
          </w:tcPr>
          <w:p w:rsidR="00000000" w:rsidDel="00000000" w:rsidP="00000000" w:rsidRDefault="00000000" w:rsidRPr="00000000" w14:paraId="00000045">
            <w:pPr>
              <w:jc w:val="center"/>
              <w:rPr>
                <w:rFonts w:ascii="Calibri" w:cs="Calibri" w:eastAsia="Calibri" w:hAnsi="Calibri"/>
              </w:rPr>
            </w:pPr>
            <w:r w:rsidDel="00000000" w:rsidR="00000000" w:rsidRPr="00000000">
              <w:rPr>
                <w:rFonts w:ascii="Calibri" w:cs="Calibri" w:eastAsia="Calibri" w:hAnsi="Calibri"/>
                <w:rtl w:val="0"/>
              </w:rPr>
              <w:t xml:space="preserve">Power, CNG, min (HP)</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6">
            <w:pPr>
              <w:jc w:val="center"/>
              <w:rPr>
                <w:rFonts w:ascii="Calibri" w:cs="Calibri" w:eastAsia="Calibri" w:hAnsi="Calibri"/>
              </w:rPr>
            </w:pPr>
            <w:r w:rsidDel="00000000" w:rsidR="00000000" w:rsidRPr="00000000">
              <w:rPr>
                <w:rFonts w:ascii="Calibri" w:cs="Calibri" w:eastAsia="Calibri" w:hAnsi="Calibri"/>
                <w:rtl w:val="0"/>
              </w:rPr>
              <w:t xml:space="preserve">N/A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7">
            <w:pPr>
              <w:jc w:val="center"/>
              <w:rPr>
                <w:rFonts w:ascii="Calibri" w:cs="Calibri" w:eastAsia="Calibri" w:hAnsi="Calibri"/>
              </w:rPr>
            </w:pPr>
            <w:r w:rsidDel="00000000" w:rsidR="00000000" w:rsidRPr="00000000">
              <w:rPr>
                <w:rFonts w:ascii="Calibri" w:cs="Calibri" w:eastAsia="Calibri" w:hAnsi="Calibri"/>
                <w:rtl w:val="0"/>
              </w:rPr>
              <w:t xml:space="preserve">N/A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8">
            <w:pPr>
              <w:jc w:val="center"/>
              <w:rPr>
                <w:rFonts w:ascii="Calibri" w:cs="Calibri" w:eastAsia="Calibri" w:hAnsi="Calibri"/>
              </w:rPr>
            </w:pPr>
            <w:r w:rsidDel="00000000" w:rsidR="00000000" w:rsidRPr="00000000">
              <w:rPr>
                <w:rFonts w:ascii="Calibri" w:cs="Calibri" w:eastAsia="Calibri" w:hAnsi="Calibri"/>
                <w:rtl w:val="0"/>
              </w:rPr>
              <w:t xml:space="preserve">N/A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9">
            <w:pPr>
              <w:jc w:val="center"/>
              <w:rPr>
                <w:rFonts w:ascii="Calibri" w:cs="Calibri" w:eastAsia="Calibri" w:hAnsi="Calibri"/>
              </w:rPr>
            </w:pPr>
            <w:r w:rsidDel="00000000" w:rsidR="00000000" w:rsidRPr="00000000">
              <w:rPr>
                <w:rFonts w:ascii="Calibri" w:cs="Calibri" w:eastAsia="Calibri" w:hAnsi="Calibri"/>
                <w:rtl w:val="0"/>
              </w:rPr>
              <w:t xml:space="preserve">N/A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A">
            <w:pPr>
              <w:jc w:val="center"/>
              <w:rPr>
                <w:rFonts w:ascii="Calibri" w:cs="Calibri" w:eastAsia="Calibri" w:hAnsi="Calibri"/>
              </w:rPr>
            </w:pPr>
            <w:r w:rsidDel="00000000" w:rsidR="00000000" w:rsidRPr="00000000">
              <w:rPr>
                <w:rFonts w:ascii="Calibri" w:cs="Calibri" w:eastAsia="Calibri" w:hAnsi="Calibri"/>
                <w:rtl w:val="0"/>
              </w:rPr>
              <w:t xml:space="preserve">180</w:t>
            </w:r>
          </w:p>
        </w:tc>
      </w:tr>
      <w:tr>
        <w:trPr>
          <w:trHeight w:val="525" w:hRule="atLeast"/>
        </w:trPr>
        <w:tc>
          <w:tcPr>
            <w:tcBorders>
              <w:top w:color="000000" w:space="0" w:sz="0" w:val="nil"/>
              <w:left w:color="000000" w:space="0" w:sz="4" w:val="single"/>
              <w:bottom w:color="000000" w:space="0" w:sz="4" w:val="single"/>
              <w:right w:color="000000" w:space="0" w:sz="4" w:val="single"/>
            </w:tcBorders>
            <w:shd w:fill="dce6f1" w:val="clear"/>
            <w:vAlign w:val="center"/>
          </w:tcPr>
          <w:p w:rsidR="00000000" w:rsidDel="00000000" w:rsidP="00000000" w:rsidRDefault="00000000" w:rsidRPr="00000000" w14:paraId="0000004B">
            <w:pPr>
              <w:jc w:val="center"/>
              <w:rPr>
                <w:rFonts w:ascii="Calibri" w:cs="Calibri" w:eastAsia="Calibri" w:hAnsi="Calibri"/>
              </w:rPr>
            </w:pPr>
            <w:r w:rsidDel="00000000" w:rsidR="00000000" w:rsidRPr="00000000">
              <w:rPr>
                <w:rFonts w:ascii="Calibri" w:cs="Calibri" w:eastAsia="Calibri" w:hAnsi="Calibri"/>
                <w:rtl w:val="0"/>
              </w:rPr>
              <w:t xml:space="preserve">Traction, min.</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C">
            <w:pPr>
              <w:jc w:val="center"/>
              <w:rPr>
                <w:rFonts w:ascii="Calibri" w:cs="Calibri" w:eastAsia="Calibri" w:hAnsi="Calibri"/>
              </w:rPr>
            </w:pPr>
            <w:r w:rsidDel="00000000" w:rsidR="00000000" w:rsidRPr="00000000">
              <w:rPr>
                <w:rFonts w:ascii="Calibri" w:cs="Calibri" w:eastAsia="Calibri" w:hAnsi="Calibri"/>
                <w:rtl w:val="0"/>
              </w:rPr>
              <w:t xml:space="preserve">4x2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D">
            <w:pPr>
              <w:jc w:val="center"/>
              <w:rPr>
                <w:rFonts w:ascii="Calibri" w:cs="Calibri" w:eastAsia="Calibri" w:hAnsi="Calibri"/>
              </w:rPr>
            </w:pPr>
            <w:r w:rsidDel="00000000" w:rsidR="00000000" w:rsidRPr="00000000">
              <w:rPr>
                <w:rFonts w:ascii="Calibri" w:cs="Calibri" w:eastAsia="Calibri" w:hAnsi="Calibri"/>
                <w:rtl w:val="0"/>
              </w:rPr>
              <w:t xml:space="preserve">4x2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E">
            <w:pPr>
              <w:jc w:val="center"/>
              <w:rPr>
                <w:rFonts w:ascii="Calibri" w:cs="Calibri" w:eastAsia="Calibri" w:hAnsi="Calibri"/>
              </w:rPr>
            </w:pPr>
            <w:r w:rsidDel="00000000" w:rsidR="00000000" w:rsidRPr="00000000">
              <w:rPr>
                <w:rFonts w:ascii="Calibri" w:cs="Calibri" w:eastAsia="Calibri" w:hAnsi="Calibri"/>
                <w:rtl w:val="0"/>
              </w:rPr>
              <w:t xml:space="preserve">4x2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F">
            <w:pPr>
              <w:jc w:val="center"/>
              <w:rPr>
                <w:rFonts w:ascii="Calibri" w:cs="Calibri" w:eastAsia="Calibri" w:hAnsi="Calibri"/>
              </w:rPr>
            </w:pPr>
            <w:r w:rsidDel="00000000" w:rsidR="00000000" w:rsidRPr="00000000">
              <w:rPr>
                <w:rFonts w:ascii="Calibri" w:cs="Calibri" w:eastAsia="Calibri" w:hAnsi="Calibri"/>
                <w:rtl w:val="0"/>
              </w:rPr>
              <w:t xml:space="preserve">4x2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0">
            <w:pPr>
              <w:jc w:val="center"/>
              <w:rPr>
                <w:rFonts w:ascii="Calibri" w:cs="Calibri" w:eastAsia="Calibri" w:hAnsi="Calibri"/>
              </w:rPr>
            </w:pPr>
            <w:r w:rsidDel="00000000" w:rsidR="00000000" w:rsidRPr="00000000">
              <w:rPr>
                <w:rFonts w:ascii="Calibri" w:cs="Calibri" w:eastAsia="Calibri" w:hAnsi="Calibri"/>
                <w:rtl w:val="0"/>
              </w:rPr>
              <w:t xml:space="preserve">4x2</w:t>
            </w:r>
          </w:p>
        </w:tc>
      </w:tr>
      <w:tr>
        <w:trPr>
          <w:trHeight w:val="525" w:hRule="atLeast"/>
        </w:trPr>
        <w:tc>
          <w:tcPr>
            <w:tcBorders>
              <w:top w:color="000000" w:space="0" w:sz="0" w:val="nil"/>
              <w:left w:color="000000" w:space="0" w:sz="4" w:val="single"/>
              <w:bottom w:color="000000" w:space="0" w:sz="4" w:val="single"/>
              <w:right w:color="000000" w:space="0" w:sz="4" w:val="single"/>
            </w:tcBorders>
            <w:shd w:fill="dce6f1" w:val="clear"/>
            <w:vAlign w:val="center"/>
          </w:tcPr>
          <w:p w:rsidR="00000000" w:rsidDel="00000000" w:rsidP="00000000" w:rsidRDefault="00000000" w:rsidRPr="00000000" w14:paraId="00000051">
            <w:pPr>
              <w:jc w:val="center"/>
              <w:rPr>
                <w:rFonts w:ascii="Calibri" w:cs="Calibri" w:eastAsia="Calibri" w:hAnsi="Calibri"/>
              </w:rPr>
            </w:pPr>
            <w:r w:rsidDel="00000000" w:rsidR="00000000" w:rsidRPr="00000000">
              <w:rPr>
                <w:rFonts w:ascii="Calibri" w:cs="Calibri" w:eastAsia="Calibri" w:hAnsi="Calibri"/>
                <w:rtl w:val="0"/>
              </w:rPr>
              <w:t xml:space="preserve">No. of seats, incl. driver, min</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2">
            <w:pPr>
              <w:jc w:val="center"/>
              <w:rPr>
                <w:rFonts w:ascii="Calibri" w:cs="Calibri" w:eastAsia="Calibri" w:hAnsi="Calibri"/>
              </w:rPr>
            </w:pPr>
            <w:r w:rsidDel="00000000" w:rsidR="00000000" w:rsidRPr="00000000">
              <w:rPr>
                <w:rFonts w:ascii="Calibri" w:cs="Calibri" w:eastAsia="Calibri" w:hAnsi="Calibri"/>
                <w:rtl w:val="0"/>
              </w:rPr>
              <w:t xml:space="preserve">50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3">
            <w:pPr>
              <w:jc w:val="center"/>
              <w:rPr>
                <w:rFonts w:ascii="Calibri" w:cs="Calibri" w:eastAsia="Calibri" w:hAnsi="Calibri"/>
              </w:rPr>
            </w:pPr>
            <w:r w:rsidDel="00000000" w:rsidR="00000000" w:rsidRPr="00000000">
              <w:rPr>
                <w:rFonts w:ascii="Calibri" w:cs="Calibri" w:eastAsia="Calibri" w:hAnsi="Calibri"/>
                <w:rtl w:val="0"/>
              </w:rPr>
              <w:t xml:space="preserve">50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4">
            <w:pPr>
              <w:jc w:val="center"/>
              <w:rPr>
                <w:rFonts w:ascii="Calibri" w:cs="Calibri" w:eastAsia="Calibri" w:hAnsi="Calibri"/>
              </w:rPr>
            </w:pPr>
            <w:r w:rsidDel="00000000" w:rsidR="00000000" w:rsidRPr="00000000">
              <w:rPr>
                <w:rFonts w:ascii="Calibri" w:cs="Calibri" w:eastAsia="Calibri" w:hAnsi="Calibri"/>
                <w:rtl w:val="0"/>
              </w:rPr>
              <w:t xml:space="preserve">25 + 50 standing</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5">
            <w:pPr>
              <w:jc w:val="center"/>
              <w:rPr>
                <w:rFonts w:ascii="Calibri" w:cs="Calibri" w:eastAsia="Calibri" w:hAnsi="Calibri"/>
              </w:rPr>
            </w:pPr>
            <w:r w:rsidDel="00000000" w:rsidR="00000000" w:rsidRPr="00000000">
              <w:rPr>
                <w:rFonts w:ascii="Calibri" w:cs="Calibri" w:eastAsia="Calibri" w:hAnsi="Calibri"/>
                <w:rtl w:val="0"/>
              </w:rPr>
              <w:t xml:space="preserve">25 + 50 standing</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6">
            <w:pPr>
              <w:jc w:val="center"/>
              <w:rPr>
                <w:rFonts w:ascii="Calibri" w:cs="Calibri" w:eastAsia="Calibri" w:hAnsi="Calibri"/>
              </w:rPr>
            </w:pPr>
            <w:r w:rsidDel="00000000" w:rsidR="00000000" w:rsidRPr="00000000">
              <w:rPr>
                <w:rFonts w:ascii="Calibri" w:cs="Calibri" w:eastAsia="Calibri" w:hAnsi="Calibri"/>
                <w:rtl w:val="0"/>
              </w:rPr>
              <w:t xml:space="preserve">25 + 50 standing</w:t>
            </w:r>
          </w:p>
        </w:tc>
      </w:tr>
      <w:tr>
        <w:trPr>
          <w:trHeight w:val="525" w:hRule="atLeast"/>
        </w:trPr>
        <w:tc>
          <w:tcPr>
            <w:tcBorders>
              <w:top w:color="000000" w:space="0" w:sz="0" w:val="nil"/>
              <w:left w:color="000000" w:space="0" w:sz="4" w:val="single"/>
              <w:bottom w:color="000000" w:space="0" w:sz="4" w:val="single"/>
              <w:right w:color="000000" w:space="0" w:sz="4" w:val="single"/>
            </w:tcBorders>
            <w:shd w:fill="dce6f1" w:val="clear"/>
            <w:vAlign w:val="center"/>
          </w:tcPr>
          <w:p w:rsidR="00000000" w:rsidDel="00000000" w:rsidP="00000000" w:rsidRDefault="00000000" w:rsidRPr="00000000" w14:paraId="00000057">
            <w:pPr>
              <w:jc w:val="center"/>
              <w:rPr>
                <w:rFonts w:ascii="Calibri" w:cs="Calibri" w:eastAsia="Calibri" w:hAnsi="Calibri"/>
              </w:rPr>
            </w:pPr>
            <w:r w:rsidDel="00000000" w:rsidR="00000000" w:rsidRPr="00000000">
              <w:rPr>
                <w:rFonts w:ascii="Calibri" w:cs="Calibri" w:eastAsia="Calibri" w:hAnsi="Calibri"/>
                <w:rtl w:val="0"/>
              </w:rPr>
              <w:t xml:space="preserve">No. of doors, min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8">
            <w:pPr>
              <w:jc w:val="center"/>
              <w:rPr>
                <w:rFonts w:ascii="Calibri" w:cs="Calibri" w:eastAsia="Calibri" w:hAnsi="Calibri"/>
              </w:rPr>
            </w:pPr>
            <w:r w:rsidDel="00000000" w:rsidR="00000000" w:rsidRPr="00000000">
              <w:rPr>
                <w:rFonts w:ascii="Calibri" w:cs="Calibri" w:eastAsia="Calibri" w:hAnsi="Calibri"/>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9">
            <w:pPr>
              <w:jc w:val="center"/>
              <w:rPr>
                <w:rFonts w:ascii="Calibri" w:cs="Calibri" w:eastAsia="Calibri" w:hAnsi="Calibri"/>
              </w:rPr>
            </w:pPr>
            <w:r w:rsidDel="00000000" w:rsidR="00000000" w:rsidRPr="00000000">
              <w:rPr>
                <w:rFonts w:ascii="Calibri" w:cs="Calibri" w:eastAsia="Calibri" w:hAnsi="Calibri"/>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A">
            <w:pPr>
              <w:jc w:val="center"/>
              <w:rPr>
                <w:rFonts w:ascii="Calibri" w:cs="Calibri" w:eastAsia="Calibri" w:hAnsi="Calibri"/>
              </w:rPr>
            </w:pPr>
            <w:r w:rsidDel="00000000" w:rsidR="00000000" w:rsidRPr="00000000">
              <w:rPr>
                <w:rFonts w:ascii="Calibri" w:cs="Calibri" w:eastAsia="Calibri" w:hAnsi="Calibri"/>
                <w:rtl w:val="0"/>
              </w:rPr>
              <w:t xml:space="preserve">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B">
            <w:pPr>
              <w:jc w:val="center"/>
              <w:rPr>
                <w:rFonts w:ascii="Calibri" w:cs="Calibri" w:eastAsia="Calibri" w:hAnsi="Calibri"/>
              </w:rPr>
            </w:pPr>
            <w:r w:rsidDel="00000000" w:rsidR="00000000" w:rsidRPr="00000000">
              <w:rPr>
                <w:rFonts w:ascii="Calibri" w:cs="Calibri" w:eastAsia="Calibri" w:hAnsi="Calibri"/>
                <w:rtl w:val="0"/>
              </w:rPr>
              <w:t xml:space="preserve">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C">
            <w:pPr>
              <w:jc w:val="center"/>
              <w:rPr>
                <w:rFonts w:ascii="Calibri" w:cs="Calibri" w:eastAsia="Calibri" w:hAnsi="Calibri"/>
              </w:rPr>
            </w:pPr>
            <w:r w:rsidDel="00000000" w:rsidR="00000000" w:rsidRPr="00000000">
              <w:rPr>
                <w:rFonts w:ascii="Calibri" w:cs="Calibri" w:eastAsia="Calibri" w:hAnsi="Calibri"/>
                <w:rtl w:val="0"/>
              </w:rPr>
              <w:t xml:space="preserve">2</w:t>
            </w:r>
          </w:p>
        </w:tc>
      </w:tr>
    </w:tbl>
    <w:p w:rsidR="00000000" w:rsidDel="00000000" w:rsidP="00000000" w:rsidRDefault="00000000" w:rsidRPr="00000000" w14:paraId="0000005D">
      <w:pPr>
        <w:tabs>
          <w:tab w:val="left" w:pos="-720"/>
          <w:tab w:val="left" w:pos="0"/>
          <w:tab w:val="left" w:pos="720"/>
          <w:tab w:val="right" w:pos="8640"/>
        </w:tabs>
        <w:rPr>
          <w:rFonts w:ascii="Calibri" w:cs="Calibri" w:eastAsia="Calibri" w:hAnsi="Calibri"/>
          <w:b w:val="1"/>
        </w:rPr>
      </w:pPr>
      <w:r w:rsidDel="00000000" w:rsidR="00000000" w:rsidRPr="00000000">
        <w:rPr>
          <w:rtl w:val="0"/>
        </w:rPr>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rFonts w:ascii="Calibri" w:cs="Calibri" w:eastAsia="Calibri" w:hAnsi="Calibri"/>
          <w:b w:val="1"/>
          <w:i w:val="0"/>
          <w:smallCaps w:val="0"/>
          <w:strike w:val="0"/>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rFonts w:ascii="Calibri" w:cs="Calibri" w:eastAsia="Calibri" w:hAnsi="Calibri"/>
          <w:b w:val="1"/>
          <w:i w:val="0"/>
          <w:smallCaps w:val="0"/>
          <w:strike w:val="0"/>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rFonts w:ascii="Calibri" w:cs="Calibri" w:eastAsia="Calibri" w:hAnsi="Calibri"/>
          <w:b w:val="1"/>
          <w:i w:val="0"/>
          <w:smallCaps w:val="0"/>
          <w:strike w:val="0"/>
          <w:u w:val="none"/>
          <w:shd w:fill="auto" w:val="clear"/>
          <w:vertAlign w:val="baseline"/>
        </w:rPr>
        <w:sectPr>
          <w:type w:val="nextPage"/>
          <w:pgSz w:h="11907" w:w="16840" w:orient="landscape"/>
          <w:pgMar w:bottom="1134" w:top="1134" w:left="1134" w:right="1107" w:header="425" w:footer="567"/>
        </w:sectPr>
      </w:pPr>
      <w:r w:rsidDel="00000000" w:rsidR="00000000" w:rsidRPr="00000000">
        <w:rPr>
          <w:rtl w:val="0"/>
        </w:rPr>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rFonts w:ascii="Calibri" w:cs="Calibri" w:eastAsia="Calibri" w:hAnsi="Calibri"/>
          <w:b w:val="1"/>
          <w:i w:val="0"/>
          <w:smallCaps w:val="0"/>
          <w:strike w:val="0"/>
          <w:vertAlign w:val="baseline"/>
        </w:rPr>
      </w:pPr>
      <w:r w:rsidDel="00000000" w:rsidR="00000000" w:rsidRPr="00000000">
        <w:rPr>
          <w:rFonts w:ascii="Calibri" w:cs="Calibri" w:eastAsia="Calibri" w:hAnsi="Calibri"/>
          <w:b w:val="1"/>
          <w:rtl w:val="0"/>
        </w:rPr>
        <w:t xml:space="preserve">A. </w:t>
      </w:r>
      <w:r w:rsidDel="00000000" w:rsidR="00000000" w:rsidRPr="00000000">
        <w:rPr>
          <w:rFonts w:ascii="Calibri" w:cs="Calibri" w:eastAsia="Calibri" w:hAnsi="Calibri"/>
          <w:b w:val="1"/>
          <w:i w:val="0"/>
          <w:smallCaps w:val="0"/>
          <w:strike w:val="0"/>
          <w:u w:val="none"/>
          <w:vertAlign w:val="baseline"/>
          <w:rtl w:val="0"/>
        </w:rPr>
        <w:t xml:space="preserve">Minimum </w:t>
      </w:r>
      <w:r w:rsidDel="00000000" w:rsidR="00000000" w:rsidRPr="00000000">
        <w:rPr>
          <w:rFonts w:ascii="Calibri" w:cs="Calibri" w:eastAsia="Calibri" w:hAnsi="Calibri"/>
          <w:b w:val="1"/>
          <w:rtl w:val="0"/>
        </w:rPr>
        <w:t xml:space="preserve">M</w:t>
      </w:r>
      <w:r w:rsidDel="00000000" w:rsidR="00000000" w:rsidRPr="00000000">
        <w:rPr>
          <w:rFonts w:ascii="Calibri" w:cs="Calibri" w:eastAsia="Calibri" w:hAnsi="Calibri"/>
          <w:b w:val="1"/>
          <w:i w:val="0"/>
          <w:smallCaps w:val="0"/>
          <w:strike w:val="0"/>
          <w:u w:val="none"/>
          <w:vertAlign w:val="baseline"/>
          <w:rtl w:val="0"/>
        </w:rPr>
        <w:t xml:space="preserve">andatory Standard Equipment</w:t>
      </w:r>
      <w:r w:rsidDel="00000000" w:rsidR="00000000" w:rsidRPr="00000000">
        <w:rPr>
          <w:rtl w:val="0"/>
        </w:rPr>
      </w:r>
    </w:p>
    <w:p w:rsidR="00000000" w:rsidDel="00000000" w:rsidP="00000000" w:rsidRDefault="00000000" w:rsidRPr="00000000" w14:paraId="00000062">
      <w:pPr>
        <w:rPr>
          <w:rFonts w:ascii="Calibri" w:cs="Calibri" w:eastAsia="Calibri" w:hAnsi="Calibri"/>
          <w:b w:val="1"/>
        </w:rPr>
      </w:pPr>
      <w:r w:rsidDel="00000000" w:rsidR="00000000" w:rsidRPr="00000000">
        <w:rPr>
          <w:rtl w:val="0"/>
        </w:rPr>
      </w:r>
    </w:p>
    <w:p w:rsidR="00000000" w:rsidDel="00000000" w:rsidP="00000000" w:rsidRDefault="00000000" w:rsidRPr="00000000" w14:paraId="00000063">
      <w:pPr>
        <w:spacing w:after="120" w:lineRule="auto"/>
        <w:rPr>
          <w:rFonts w:ascii="Calibri" w:cs="Calibri" w:eastAsia="Calibri" w:hAnsi="Calibri"/>
        </w:rPr>
      </w:pPr>
      <w:r w:rsidDel="00000000" w:rsidR="00000000" w:rsidRPr="00000000">
        <w:rPr>
          <w:rFonts w:ascii="Calibri" w:cs="Calibri" w:eastAsia="Calibri" w:hAnsi="Calibri"/>
          <w:rtl w:val="0"/>
        </w:rPr>
        <w:t xml:space="preserve">All buses to be considered in one of the standard categories must include the minimum standard equipment detailed below for each category </w:t>
      </w:r>
      <w:r w:rsidDel="00000000" w:rsidR="00000000" w:rsidRPr="00000000">
        <w:rPr>
          <w:rFonts w:ascii="Calibri" w:cs="Calibri" w:eastAsia="Calibri" w:hAnsi="Calibri"/>
          <w:b w:val="1"/>
          <w:rtl w:val="0"/>
        </w:rPr>
        <w:t xml:space="preserve">at no additional cost</w:t>
      </w:r>
      <w:r w:rsidDel="00000000" w:rsidR="00000000" w:rsidRPr="00000000">
        <w:rPr>
          <w:rFonts w:ascii="Calibri" w:cs="Calibri" w:eastAsia="Calibri" w:hAnsi="Calibri"/>
          <w:rtl w:val="0"/>
        </w:rPr>
        <w:t xml:space="preserve">. Should one or any of the following standard equipment be missing, UNOPS </w:t>
      </w:r>
      <w:r w:rsidDel="00000000" w:rsidR="00000000" w:rsidRPr="00000000">
        <w:rPr>
          <w:rFonts w:ascii="Calibri" w:cs="Calibri" w:eastAsia="Calibri" w:hAnsi="Calibri"/>
          <w:b w:val="1"/>
          <w:rtl w:val="0"/>
        </w:rPr>
        <w:t xml:space="preserve">reserves the right to reject the offer</w:t>
      </w:r>
      <w:r w:rsidDel="00000000" w:rsidR="00000000" w:rsidRPr="00000000">
        <w:rPr>
          <w:rFonts w:ascii="Calibri" w:cs="Calibri" w:eastAsia="Calibri" w:hAnsi="Calibri"/>
          <w:rtl w:val="0"/>
        </w:rPr>
        <w:t xml:space="preserve">.</w:t>
      </w:r>
    </w:p>
    <w:p w:rsidR="00000000" w:rsidDel="00000000" w:rsidP="00000000" w:rsidRDefault="00000000" w:rsidRPr="00000000" w14:paraId="00000064">
      <w:pPr>
        <w:spacing w:after="120" w:lineRule="auto"/>
        <w:rPr>
          <w:rFonts w:ascii="Calibri" w:cs="Calibri" w:eastAsia="Calibri" w:hAnsi="Calibri"/>
        </w:rPr>
      </w:pPr>
      <w:r w:rsidDel="00000000" w:rsidR="00000000" w:rsidRPr="00000000">
        <w:rPr>
          <w:rFonts w:ascii="Calibri" w:cs="Calibri" w:eastAsia="Calibri" w:hAnsi="Calibri"/>
          <w:rtl w:val="0"/>
        </w:rPr>
        <w:t xml:space="preserve">Mandatory options are also listed for all Categories and these items will be considered for financial evaluation purposes only.</w:t>
      </w:r>
    </w:p>
    <w:p w:rsidR="00000000" w:rsidDel="00000000" w:rsidP="00000000" w:rsidRDefault="00000000" w:rsidRPr="00000000" w14:paraId="00000065">
      <w:pPr>
        <w:spacing w:after="120" w:lineRule="auto"/>
        <w:rPr>
          <w:rFonts w:ascii="Calibri" w:cs="Calibri" w:eastAsia="Calibri" w:hAnsi="Calibri"/>
        </w:rPr>
      </w:pPr>
      <w:r w:rsidDel="00000000" w:rsidR="00000000" w:rsidRPr="00000000">
        <w:rPr>
          <w:rFonts w:ascii="Calibri" w:cs="Calibri" w:eastAsia="Calibri" w:hAnsi="Calibri"/>
          <w:rtl w:val="0"/>
        </w:rPr>
        <w:t xml:space="preserve">The ‘Desirable options’ listed for some categories are not part of the minimum mandatory equipment but options that UNOPS would like to receive offers for as optional equipment (see section</w:t>
      </w:r>
      <w:r w:rsidDel="00000000" w:rsidR="00000000" w:rsidRPr="00000000">
        <w:rPr>
          <w:rFonts w:ascii="Calibri" w:cs="Calibri" w:eastAsia="Calibri" w:hAnsi="Calibri"/>
          <w:rtl w:val="0"/>
        </w:rPr>
        <w:t xml:space="preserve"> C,</w:t>
      </w:r>
      <w:r w:rsidDel="00000000" w:rsidR="00000000" w:rsidRPr="00000000">
        <w:rPr>
          <w:rFonts w:ascii="Calibri" w:cs="Calibri" w:eastAsia="Calibri" w:hAnsi="Calibri"/>
          <w:rtl w:val="0"/>
        </w:rPr>
        <w:t xml:space="preserve"> Options).</w:t>
      </w:r>
    </w:p>
    <w:p w:rsidR="00000000" w:rsidDel="00000000" w:rsidP="00000000" w:rsidRDefault="00000000" w:rsidRPr="00000000" w14:paraId="00000066">
      <w:pPr>
        <w:spacing w:after="120" w:lineRule="auto"/>
        <w:rPr>
          <w:rFonts w:ascii="Calibri" w:cs="Calibri" w:eastAsia="Calibri" w:hAnsi="Calibri"/>
        </w:rPr>
      </w:pPr>
      <w:r w:rsidDel="00000000" w:rsidR="00000000" w:rsidRPr="00000000">
        <w:rPr>
          <w:rFonts w:ascii="Calibri" w:cs="Calibri" w:eastAsia="Calibri" w:hAnsi="Calibri"/>
          <w:b w:val="1"/>
          <w:rtl w:val="0"/>
        </w:rPr>
        <w:t xml:space="preserve">Colours of vehicles/containers:</w:t>
      </w:r>
      <w:r w:rsidDel="00000000" w:rsidR="00000000" w:rsidRPr="00000000">
        <w:rPr>
          <w:rFonts w:ascii="Calibri" w:cs="Calibri" w:eastAsia="Calibri" w:hAnsi="Calibri"/>
          <w:rtl w:val="0"/>
        </w:rPr>
        <w:t xml:space="preserve"> White is mandatory, additional colour options appreciated.</w:t>
      </w:r>
    </w:p>
    <w:p w:rsidR="00000000" w:rsidDel="00000000" w:rsidP="00000000" w:rsidRDefault="00000000" w:rsidRPr="00000000" w14:paraId="00000067">
      <w:pPr>
        <w:rPr>
          <w:rFonts w:ascii="Calibri" w:cs="Calibri" w:eastAsia="Calibri" w:hAnsi="Calibri"/>
        </w:rPr>
      </w:pPr>
      <w:r w:rsidDel="00000000" w:rsidR="00000000" w:rsidRPr="00000000">
        <w:rPr>
          <w:rtl w:val="0"/>
        </w:rPr>
      </w:r>
    </w:p>
    <w:p w:rsidR="00000000" w:rsidDel="00000000" w:rsidP="00000000" w:rsidRDefault="00000000" w:rsidRPr="00000000" w14:paraId="00000068">
      <w:pPr>
        <w:spacing w:after="120" w:lineRule="auto"/>
        <w:rPr>
          <w:rFonts w:ascii="Calibri" w:cs="Calibri" w:eastAsia="Calibri" w:hAnsi="Calibri"/>
          <w:highlight w:val="yellow"/>
        </w:rPr>
      </w:pPr>
      <w:r w:rsidDel="00000000" w:rsidR="00000000" w:rsidRPr="00000000">
        <w:rPr>
          <w:rFonts w:ascii="Calibri" w:cs="Calibri" w:eastAsia="Calibri" w:hAnsi="Calibri"/>
          <w:b w:val="1"/>
          <w:u w:val="single"/>
          <w:rtl w:val="0"/>
        </w:rPr>
        <w:t xml:space="preserve">Category 1 – 5 :</w:t>
      </w:r>
      <w:r w:rsidDel="00000000" w:rsidR="00000000" w:rsidRPr="00000000">
        <w:rPr>
          <w:rFonts w:ascii="Calibri" w:cs="Calibri" w:eastAsia="Calibri" w:hAnsi="Calibri"/>
          <w:rtl w:val="0"/>
        </w:rPr>
        <w:t xml:space="preserve"> Bus - All road, Inter-City, City, diesel, LPG, CNG</w:t>
      </w:r>
      <w:r w:rsidDel="00000000" w:rsidR="00000000" w:rsidRPr="00000000">
        <w:rPr>
          <w:rtl w:val="0"/>
        </w:rPr>
      </w:r>
    </w:p>
    <w:tbl>
      <w:tblPr>
        <w:tblStyle w:val="Table3"/>
        <w:tblW w:w="9810.0" w:type="dxa"/>
        <w:jc w:val="left"/>
        <w:tblInd w:w="63.0" w:type="dxa"/>
        <w:tblLayout w:type="fixed"/>
        <w:tblLook w:val="0000"/>
      </w:tblPr>
      <w:tblGrid>
        <w:gridCol w:w="4725"/>
        <w:gridCol w:w="5085"/>
        <w:tblGridChange w:id="0">
          <w:tblGrid>
            <w:gridCol w:w="4725"/>
            <w:gridCol w:w="5085"/>
          </w:tblGrid>
        </w:tblGridChange>
      </w:tblGrid>
      <w:tr>
        <w:trPr>
          <w:trHeight w:val="3820.390624999999" w:hRule="atLeast"/>
        </w:trPr>
        <w:tc>
          <w:tcPr>
            <w:tcBorders>
              <w:top w:color="000000" w:space="0" w:sz="6" w:val="single"/>
              <w:left w:color="000000" w:space="0" w:sz="6" w:val="single"/>
              <w:bottom w:color="000000" w:space="0" w:sz="4" w:val="single"/>
              <w:right w:color="000000" w:space="0" w:sz="6" w:val="single"/>
            </w:tcBorders>
          </w:tcPr>
          <w:p w:rsidR="00000000" w:rsidDel="00000000" w:rsidP="00000000" w:rsidRDefault="00000000" w:rsidRPr="00000000" w14:paraId="00000069">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All buses (Categories 1-5) </w:t>
            </w:r>
          </w:p>
          <w:p w:rsidR="00000000" w:rsidDel="00000000" w:rsidP="00000000" w:rsidRDefault="00000000" w:rsidRPr="00000000" w14:paraId="0000006A">
            <w:pPr>
              <w:rPr>
                <w:rFonts w:ascii="Calibri" w:cs="Calibri" w:eastAsia="Calibri" w:hAnsi="Calibri"/>
                <w:u w:val="single"/>
              </w:rPr>
            </w:pPr>
            <w:r w:rsidDel="00000000" w:rsidR="00000000" w:rsidRPr="00000000">
              <w:rPr>
                <w:rFonts w:ascii="Calibri" w:cs="Calibri" w:eastAsia="Calibri" w:hAnsi="Calibri"/>
                <w:rtl w:val="0"/>
              </w:rPr>
              <w:t xml:space="preserve">Bus - All road, Inter-City, City, diesel, LPG, CNG</w:t>
            </w:r>
            <w:r w:rsidDel="00000000" w:rsidR="00000000" w:rsidRPr="00000000">
              <w:rPr>
                <w:rtl w:val="0"/>
              </w:rPr>
            </w:r>
          </w:p>
          <w:p w:rsidR="00000000" w:rsidDel="00000000" w:rsidP="00000000" w:rsidRDefault="00000000" w:rsidRPr="00000000" w14:paraId="0000006B">
            <w:pPr>
              <w:rPr>
                <w:rFonts w:ascii="Calibri" w:cs="Calibri" w:eastAsia="Calibri" w:hAnsi="Calibri"/>
                <w:u w:val="single"/>
              </w:rPr>
            </w:pPr>
            <w:r w:rsidDel="00000000" w:rsidR="00000000" w:rsidRPr="00000000">
              <w:rPr>
                <w:rtl w:val="0"/>
              </w:rPr>
            </w:r>
          </w:p>
          <w:p w:rsidR="00000000" w:rsidDel="00000000" w:rsidP="00000000" w:rsidRDefault="00000000" w:rsidRPr="00000000" w14:paraId="0000006C">
            <w:pPr>
              <w:rPr>
                <w:rFonts w:ascii="Calibri" w:cs="Calibri" w:eastAsia="Calibri" w:hAnsi="Calibri"/>
              </w:rPr>
            </w:pPr>
            <w:r w:rsidDel="00000000" w:rsidR="00000000" w:rsidRPr="00000000">
              <w:rPr>
                <w:rFonts w:ascii="Calibri" w:cs="Calibri" w:eastAsia="Calibri" w:hAnsi="Calibri"/>
                <w:rtl w:val="0"/>
              </w:rPr>
              <w:t xml:space="preserve">Air extracting system in cabin (except if A/C full cabin is included)</w:t>
            </w:r>
          </w:p>
          <w:p w:rsidR="00000000" w:rsidDel="00000000" w:rsidP="00000000" w:rsidRDefault="00000000" w:rsidRPr="00000000" w14:paraId="0000006D">
            <w:pPr>
              <w:rPr>
                <w:rFonts w:ascii="Calibri" w:cs="Calibri" w:eastAsia="Calibri" w:hAnsi="Calibri"/>
              </w:rPr>
            </w:pPr>
            <w:r w:rsidDel="00000000" w:rsidR="00000000" w:rsidRPr="00000000">
              <w:rPr>
                <w:rFonts w:ascii="Calibri" w:cs="Calibri" w:eastAsia="Calibri" w:hAnsi="Calibri"/>
                <w:rtl w:val="0"/>
              </w:rPr>
              <w:t xml:space="preserve">Clock, large, inside cabin</w:t>
            </w:r>
          </w:p>
          <w:p w:rsidR="00000000" w:rsidDel="00000000" w:rsidP="00000000" w:rsidRDefault="00000000" w:rsidRPr="00000000" w14:paraId="0000006E">
            <w:pPr>
              <w:rPr>
                <w:rFonts w:ascii="Calibri" w:cs="Calibri" w:eastAsia="Calibri" w:hAnsi="Calibri"/>
              </w:rPr>
            </w:pPr>
            <w:r w:rsidDel="00000000" w:rsidR="00000000" w:rsidRPr="00000000">
              <w:rPr>
                <w:rFonts w:ascii="Calibri" w:cs="Calibri" w:eastAsia="Calibri" w:hAnsi="Calibri"/>
                <w:rtl w:val="0"/>
              </w:rPr>
              <w:t xml:space="preserve">Door mirrors, left &amp; right</w:t>
            </w:r>
          </w:p>
          <w:p w:rsidR="00000000" w:rsidDel="00000000" w:rsidP="00000000" w:rsidRDefault="00000000" w:rsidRPr="00000000" w14:paraId="0000006F">
            <w:pPr>
              <w:rPr>
                <w:rFonts w:ascii="Calibri" w:cs="Calibri" w:eastAsia="Calibri" w:hAnsi="Calibri"/>
              </w:rPr>
            </w:pPr>
            <w:r w:rsidDel="00000000" w:rsidR="00000000" w:rsidRPr="00000000">
              <w:rPr>
                <w:rFonts w:ascii="Calibri" w:cs="Calibri" w:eastAsia="Calibri" w:hAnsi="Calibri"/>
                <w:rtl w:val="0"/>
              </w:rPr>
              <w:t xml:space="preserve">Emergency exits, 4, min</w:t>
            </w:r>
          </w:p>
          <w:p w:rsidR="00000000" w:rsidDel="00000000" w:rsidP="00000000" w:rsidRDefault="00000000" w:rsidRPr="00000000" w14:paraId="00000070">
            <w:pPr>
              <w:rPr>
                <w:rFonts w:ascii="Calibri" w:cs="Calibri" w:eastAsia="Calibri" w:hAnsi="Calibri"/>
              </w:rPr>
            </w:pPr>
            <w:r w:rsidDel="00000000" w:rsidR="00000000" w:rsidRPr="00000000">
              <w:rPr>
                <w:rFonts w:ascii="Calibri" w:cs="Calibri" w:eastAsia="Calibri" w:hAnsi="Calibri"/>
                <w:rtl w:val="0"/>
              </w:rPr>
              <w:t xml:space="preserve">Fire extinguisher, 5 kg. min</w:t>
            </w:r>
          </w:p>
          <w:p w:rsidR="00000000" w:rsidDel="00000000" w:rsidP="00000000" w:rsidRDefault="00000000" w:rsidRPr="00000000" w14:paraId="00000071">
            <w:pPr>
              <w:rPr>
                <w:rFonts w:ascii="Calibri" w:cs="Calibri" w:eastAsia="Calibri" w:hAnsi="Calibri"/>
              </w:rPr>
            </w:pPr>
            <w:r w:rsidDel="00000000" w:rsidR="00000000" w:rsidRPr="00000000">
              <w:rPr>
                <w:rFonts w:ascii="Calibri" w:cs="Calibri" w:eastAsia="Calibri" w:hAnsi="Calibri"/>
                <w:rtl w:val="0"/>
              </w:rPr>
              <w:t xml:space="preserve">First aid kit</w:t>
            </w:r>
          </w:p>
          <w:p w:rsidR="00000000" w:rsidDel="00000000" w:rsidP="00000000" w:rsidRDefault="00000000" w:rsidRPr="00000000" w14:paraId="00000072">
            <w:pPr>
              <w:rPr>
                <w:rFonts w:ascii="Calibri" w:cs="Calibri" w:eastAsia="Calibri" w:hAnsi="Calibri"/>
              </w:rPr>
            </w:pPr>
            <w:r w:rsidDel="00000000" w:rsidR="00000000" w:rsidRPr="00000000">
              <w:rPr>
                <w:rFonts w:ascii="Calibri" w:cs="Calibri" w:eastAsia="Calibri" w:hAnsi="Calibri"/>
                <w:rtl w:val="0"/>
              </w:rPr>
              <w:t xml:space="preserve">Fully road legal light system</w:t>
            </w:r>
          </w:p>
          <w:p w:rsidR="00000000" w:rsidDel="00000000" w:rsidP="00000000" w:rsidRDefault="00000000" w:rsidRPr="00000000" w14:paraId="00000073">
            <w:pPr>
              <w:rPr>
                <w:rFonts w:ascii="Calibri" w:cs="Calibri" w:eastAsia="Calibri" w:hAnsi="Calibri"/>
              </w:rPr>
            </w:pPr>
            <w:r w:rsidDel="00000000" w:rsidR="00000000" w:rsidRPr="00000000">
              <w:rPr>
                <w:rFonts w:ascii="Calibri" w:cs="Calibri" w:eastAsia="Calibri" w:hAnsi="Calibri"/>
                <w:rtl w:val="0"/>
              </w:rPr>
              <w:t xml:space="preserve">Headrests, driver, min.</w:t>
            </w:r>
          </w:p>
          <w:p w:rsidR="00000000" w:rsidDel="00000000" w:rsidP="00000000" w:rsidRDefault="00000000" w:rsidRPr="00000000" w14:paraId="00000074">
            <w:pPr>
              <w:rPr>
                <w:rFonts w:ascii="Calibri" w:cs="Calibri" w:eastAsia="Calibri" w:hAnsi="Calibri"/>
              </w:rPr>
            </w:pPr>
            <w:r w:rsidDel="00000000" w:rsidR="00000000" w:rsidRPr="00000000">
              <w:rPr>
                <w:rFonts w:ascii="Calibri" w:cs="Calibri" w:eastAsia="Calibri" w:hAnsi="Calibri"/>
                <w:rtl w:val="0"/>
              </w:rPr>
              <w:t xml:space="preserve">Heater &amp; defroster, min.</w:t>
            </w:r>
          </w:p>
          <w:p w:rsidR="00000000" w:rsidDel="00000000" w:rsidP="00000000" w:rsidRDefault="00000000" w:rsidRPr="00000000" w14:paraId="00000075">
            <w:pPr>
              <w:rPr>
                <w:rFonts w:ascii="Calibri" w:cs="Calibri" w:eastAsia="Calibri" w:hAnsi="Calibri"/>
              </w:rPr>
            </w:pPr>
            <w:r w:rsidDel="00000000" w:rsidR="00000000" w:rsidRPr="00000000">
              <w:rPr>
                <w:rFonts w:ascii="Calibri" w:cs="Calibri" w:eastAsia="Calibri" w:hAnsi="Calibri"/>
                <w:rtl w:val="0"/>
              </w:rPr>
              <w:t xml:space="preserve">Lockable fuel tank lid/cap</w:t>
            </w:r>
          </w:p>
          <w:p w:rsidR="00000000" w:rsidDel="00000000" w:rsidP="00000000" w:rsidRDefault="00000000" w:rsidRPr="00000000" w14:paraId="00000076">
            <w:pPr>
              <w:rPr>
                <w:rFonts w:ascii="Calibri" w:cs="Calibri" w:eastAsia="Calibri" w:hAnsi="Calibri"/>
              </w:rPr>
            </w:pPr>
            <w:r w:rsidDel="00000000" w:rsidR="00000000" w:rsidRPr="00000000">
              <w:rPr>
                <w:rFonts w:ascii="Calibri" w:cs="Calibri" w:eastAsia="Calibri" w:hAnsi="Calibri"/>
                <w:rtl w:val="0"/>
              </w:rPr>
              <w:t xml:space="preserve">Owner’s manual</w:t>
            </w:r>
          </w:p>
          <w:p w:rsidR="00000000" w:rsidDel="00000000" w:rsidP="00000000" w:rsidRDefault="00000000" w:rsidRPr="00000000" w14:paraId="00000077">
            <w:pPr>
              <w:rPr>
                <w:rFonts w:ascii="Calibri" w:cs="Calibri" w:eastAsia="Calibri" w:hAnsi="Calibri"/>
              </w:rPr>
            </w:pPr>
            <w:r w:rsidDel="00000000" w:rsidR="00000000" w:rsidRPr="00000000">
              <w:rPr>
                <w:rtl w:val="0"/>
              </w:rPr>
            </w:r>
          </w:p>
          <w:p w:rsidR="00000000" w:rsidDel="00000000" w:rsidP="00000000" w:rsidRDefault="00000000" w:rsidRPr="00000000" w14:paraId="00000078">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4" w:val="single"/>
              <w:right w:color="000000" w:space="0" w:sz="6" w:val="single"/>
            </w:tcBorders>
          </w:tcPr>
          <w:p w:rsidR="00000000" w:rsidDel="00000000" w:rsidP="00000000" w:rsidRDefault="00000000" w:rsidRPr="00000000" w14:paraId="00000079">
            <w:pPr>
              <w:rPr>
                <w:rFonts w:ascii="Calibri" w:cs="Calibri" w:eastAsia="Calibri" w:hAnsi="Calibri"/>
              </w:rPr>
            </w:pPr>
            <w:r w:rsidDel="00000000" w:rsidR="00000000" w:rsidRPr="00000000">
              <w:rPr>
                <w:rFonts w:ascii="Calibri" w:cs="Calibri" w:eastAsia="Calibri" w:hAnsi="Calibri"/>
                <w:rtl w:val="0"/>
              </w:rPr>
              <w:t xml:space="preserve">Passenger door(s) open/close remote function from driver seat.</w:t>
            </w:r>
          </w:p>
          <w:p w:rsidR="00000000" w:rsidDel="00000000" w:rsidP="00000000" w:rsidRDefault="00000000" w:rsidRPr="00000000" w14:paraId="0000007A">
            <w:pPr>
              <w:rPr>
                <w:rFonts w:ascii="Calibri" w:cs="Calibri" w:eastAsia="Calibri" w:hAnsi="Calibri"/>
              </w:rPr>
            </w:pPr>
            <w:r w:rsidDel="00000000" w:rsidR="00000000" w:rsidRPr="00000000">
              <w:rPr>
                <w:rFonts w:ascii="Calibri" w:cs="Calibri" w:eastAsia="Calibri" w:hAnsi="Calibri"/>
                <w:rtl w:val="0"/>
              </w:rPr>
              <w:t xml:space="preserve">Power steering</w:t>
            </w:r>
          </w:p>
          <w:p w:rsidR="00000000" w:rsidDel="00000000" w:rsidP="00000000" w:rsidRDefault="00000000" w:rsidRPr="00000000" w14:paraId="0000007B">
            <w:pPr>
              <w:rPr>
                <w:rFonts w:ascii="Calibri" w:cs="Calibri" w:eastAsia="Calibri" w:hAnsi="Calibri"/>
              </w:rPr>
            </w:pPr>
            <w:r w:rsidDel="00000000" w:rsidR="00000000" w:rsidRPr="00000000">
              <w:rPr>
                <w:rFonts w:ascii="Calibri" w:cs="Calibri" w:eastAsia="Calibri" w:hAnsi="Calibri"/>
                <w:rtl w:val="0"/>
              </w:rPr>
              <w:t xml:space="preserve">Power outlet 12 V x 1 min.</w:t>
            </w:r>
          </w:p>
          <w:p w:rsidR="00000000" w:rsidDel="00000000" w:rsidP="00000000" w:rsidRDefault="00000000" w:rsidRPr="00000000" w14:paraId="0000007C">
            <w:pPr>
              <w:rPr>
                <w:rFonts w:ascii="Calibri" w:cs="Calibri" w:eastAsia="Calibri" w:hAnsi="Calibri"/>
              </w:rPr>
            </w:pPr>
            <w:r w:rsidDel="00000000" w:rsidR="00000000" w:rsidRPr="00000000">
              <w:rPr>
                <w:rFonts w:ascii="Calibri" w:cs="Calibri" w:eastAsia="Calibri" w:hAnsi="Calibri"/>
                <w:rtl w:val="0"/>
              </w:rPr>
              <w:t xml:space="preserve">Radio AM/FM w/ 1 speaker &amp; USB </w:t>
            </w:r>
          </w:p>
          <w:p w:rsidR="00000000" w:rsidDel="00000000" w:rsidP="00000000" w:rsidRDefault="00000000" w:rsidRPr="00000000" w14:paraId="0000007D">
            <w:pPr>
              <w:rPr>
                <w:rFonts w:ascii="Calibri" w:cs="Calibri" w:eastAsia="Calibri" w:hAnsi="Calibri"/>
              </w:rPr>
            </w:pPr>
            <w:r w:rsidDel="00000000" w:rsidR="00000000" w:rsidRPr="00000000">
              <w:rPr>
                <w:rFonts w:ascii="Calibri" w:cs="Calibri" w:eastAsia="Calibri" w:hAnsi="Calibri"/>
                <w:rtl w:val="0"/>
              </w:rPr>
              <w:t xml:space="preserve">Roof hatch, 1, min.</w:t>
            </w:r>
          </w:p>
          <w:p w:rsidR="00000000" w:rsidDel="00000000" w:rsidP="00000000" w:rsidRDefault="00000000" w:rsidRPr="00000000" w14:paraId="0000007E">
            <w:pPr>
              <w:rPr>
                <w:rFonts w:ascii="Calibri" w:cs="Calibri" w:eastAsia="Calibri" w:hAnsi="Calibri"/>
              </w:rPr>
            </w:pPr>
            <w:r w:rsidDel="00000000" w:rsidR="00000000" w:rsidRPr="00000000">
              <w:rPr>
                <w:rFonts w:ascii="Calibri" w:cs="Calibri" w:eastAsia="Calibri" w:hAnsi="Calibri"/>
                <w:rtl w:val="0"/>
              </w:rPr>
              <w:t xml:space="preserve">Seat belts, all seats – except for City Buses</w:t>
            </w:r>
          </w:p>
          <w:p w:rsidR="00000000" w:rsidDel="00000000" w:rsidP="00000000" w:rsidRDefault="00000000" w:rsidRPr="00000000" w14:paraId="0000007F">
            <w:pPr>
              <w:rPr>
                <w:rFonts w:ascii="Calibri" w:cs="Calibri" w:eastAsia="Calibri" w:hAnsi="Calibri"/>
              </w:rPr>
            </w:pPr>
            <w:r w:rsidDel="00000000" w:rsidR="00000000" w:rsidRPr="00000000">
              <w:rPr>
                <w:rFonts w:ascii="Calibri" w:cs="Calibri" w:eastAsia="Calibri" w:hAnsi="Calibri"/>
                <w:rtl w:val="0"/>
              </w:rPr>
              <w:t xml:space="preserve">Side windows to be opened for ventilation (except if A/C full cabin is included)</w:t>
            </w:r>
          </w:p>
          <w:p w:rsidR="00000000" w:rsidDel="00000000" w:rsidP="00000000" w:rsidRDefault="00000000" w:rsidRPr="00000000" w14:paraId="00000080">
            <w:pPr>
              <w:rPr>
                <w:rFonts w:ascii="Calibri" w:cs="Calibri" w:eastAsia="Calibri" w:hAnsi="Calibri"/>
              </w:rPr>
            </w:pPr>
            <w:r w:rsidDel="00000000" w:rsidR="00000000" w:rsidRPr="00000000">
              <w:rPr>
                <w:rFonts w:ascii="Calibri" w:cs="Calibri" w:eastAsia="Calibri" w:hAnsi="Calibri"/>
                <w:rtl w:val="0"/>
              </w:rPr>
              <w:t xml:space="preserve">Spare wheel, full size</w:t>
            </w:r>
          </w:p>
          <w:p w:rsidR="00000000" w:rsidDel="00000000" w:rsidP="00000000" w:rsidRDefault="00000000" w:rsidRPr="00000000" w14:paraId="00000081">
            <w:pPr>
              <w:rPr>
                <w:rFonts w:ascii="Calibri" w:cs="Calibri" w:eastAsia="Calibri" w:hAnsi="Calibri"/>
              </w:rPr>
            </w:pPr>
            <w:r w:rsidDel="00000000" w:rsidR="00000000" w:rsidRPr="00000000">
              <w:rPr>
                <w:rFonts w:ascii="Calibri" w:cs="Calibri" w:eastAsia="Calibri" w:hAnsi="Calibri"/>
                <w:rtl w:val="0"/>
              </w:rPr>
              <w:t xml:space="preserve">Sun visors, 2 pcs. </w:t>
            </w:r>
          </w:p>
          <w:p w:rsidR="00000000" w:rsidDel="00000000" w:rsidP="00000000" w:rsidRDefault="00000000" w:rsidRPr="00000000" w14:paraId="00000082">
            <w:pPr>
              <w:rPr>
                <w:rFonts w:ascii="Calibri" w:cs="Calibri" w:eastAsia="Calibri" w:hAnsi="Calibri"/>
              </w:rPr>
            </w:pPr>
            <w:r w:rsidDel="00000000" w:rsidR="00000000" w:rsidRPr="00000000">
              <w:rPr>
                <w:rFonts w:ascii="Calibri" w:cs="Calibri" w:eastAsia="Calibri" w:hAnsi="Calibri"/>
                <w:rtl w:val="0"/>
              </w:rPr>
              <w:t xml:space="preserve">Tool kit with jack</w:t>
            </w:r>
          </w:p>
          <w:p w:rsidR="00000000" w:rsidDel="00000000" w:rsidP="00000000" w:rsidRDefault="00000000" w:rsidRPr="00000000" w14:paraId="00000083">
            <w:pPr>
              <w:rPr>
                <w:rFonts w:ascii="Calibri" w:cs="Calibri" w:eastAsia="Calibri" w:hAnsi="Calibri"/>
              </w:rPr>
            </w:pPr>
            <w:r w:rsidDel="00000000" w:rsidR="00000000" w:rsidRPr="00000000">
              <w:rPr>
                <w:rFonts w:ascii="Calibri" w:cs="Calibri" w:eastAsia="Calibri" w:hAnsi="Calibri"/>
                <w:rtl w:val="0"/>
              </w:rPr>
              <w:t xml:space="preserve">Towing eye/hook, front &amp; rear</w:t>
            </w:r>
          </w:p>
          <w:p w:rsidR="00000000" w:rsidDel="00000000" w:rsidP="00000000" w:rsidRDefault="00000000" w:rsidRPr="00000000" w14:paraId="00000084">
            <w:pPr>
              <w:rPr>
                <w:rFonts w:ascii="Calibri" w:cs="Calibri" w:eastAsia="Calibri" w:hAnsi="Calibri"/>
              </w:rPr>
            </w:pPr>
            <w:r w:rsidDel="00000000" w:rsidR="00000000" w:rsidRPr="00000000">
              <w:rPr>
                <w:rFonts w:ascii="Calibri" w:cs="Calibri" w:eastAsia="Calibri" w:hAnsi="Calibri"/>
                <w:rtl w:val="0"/>
              </w:rPr>
              <w:t xml:space="preserve">Warning triangle</w:t>
            </w:r>
          </w:p>
          <w:p w:rsidR="00000000" w:rsidDel="00000000" w:rsidP="00000000" w:rsidRDefault="00000000" w:rsidRPr="00000000" w14:paraId="00000085">
            <w:pPr>
              <w:rPr>
                <w:rFonts w:ascii="Calibri" w:cs="Calibri" w:eastAsia="Calibri" w:hAnsi="Calibri"/>
              </w:rPr>
            </w:pPr>
            <w:r w:rsidDel="00000000" w:rsidR="00000000" w:rsidRPr="00000000">
              <w:rPr>
                <w:rtl w:val="0"/>
              </w:rPr>
            </w:r>
          </w:p>
        </w:tc>
      </w:tr>
      <w:tr>
        <w:trPr>
          <w:trHeight w:val="517" w:hRule="atLeast"/>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6">
            <w:pPr>
              <w:rPr>
                <w:rFonts w:ascii="Calibri" w:cs="Calibri" w:eastAsia="Calibri" w:hAnsi="Calibri"/>
              </w:rPr>
            </w:pPr>
            <w:r w:rsidDel="00000000" w:rsidR="00000000" w:rsidRPr="00000000">
              <w:rPr>
                <w:rFonts w:ascii="Calibri" w:cs="Calibri" w:eastAsia="Calibri" w:hAnsi="Calibri"/>
                <w:b w:val="1"/>
                <w:u w:val="single"/>
                <w:rtl w:val="0"/>
              </w:rPr>
              <w:t xml:space="preserve">For Inter City bus (Category 2)</w:t>
            </w:r>
            <w:r w:rsidDel="00000000" w:rsidR="00000000" w:rsidRPr="00000000">
              <w:rPr>
                <w:rFonts w:ascii="Calibri" w:cs="Calibri" w:eastAsia="Calibri" w:hAnsi="Calibri"/>
                <w:u w:val="single"/>
                <w:rtl w:val="0"/>
              </w:rPr>
              <w:t xml:space="preserve"> in addition to above ‘All buses’</w:t>
            </w:r>
            <w:r w:rsidDel="00000000" w:rsidR="00000000" w:rsidRPr="00000000">
              <w:rPr>
                <w:rFonts w:ascii="Calibri" w:cs="Calibri" w:eastAsia="Calibri" w:hAnsi="Calibri"/>
                <w:rtl w:val="0"/>
              </w:rPr>
              <w:t xml:space="preserve">: </w:t>
            </w:r>
          </w:p>
          <w:p w:rsidR="00000000" w:rsidDel="00000000" w:rsidP="00000000" w:rsidRDefault="00000000" w:rsidRPr="00000000" w14:paraId="00000087">
            <w:pPr>
              <w:rPr>
                <w:rFonts w:ascii="Calibri" w:cs="Calibri" w:eastAsia="Calibri" w:hAnsi="Calibri"/>
              </w:rPr>
            </w:pPr>
            <w:r w:rsidDel="00000000" w:rsidR="00000000" w:rsidRPr="00000000">
              <w:rPr>
                <w:rtl w:val="0"/>
              </w:rPr>
            </w:r>
          </w:p>
          <w:p w:rsidR="00000000" w:rsidDel="00000000" w:rsidP="00000000" w:rsidRDefault="00000000" w:rsidRPr="00000000" w14:paraId="00000088">
            <w:pPr>
              <w:rPr>
                <w:rFonts w:ascii="Calibri" w:cs="Calibri" w:eastAsia="Calibri" w:hAnsi="Calibri"/>
                <w:b w:val="1"/>
              </w:rPr>
            </w:pPr>
            <w:r w:rsidDel="00000000" w:rsidR="00000000" w:rsidRPr="00000000">
              <w:rPr>
                <w:rFonts w:ascii="Calibri" w:cs="Calibri" w:eastAsia="Calibri" w:hAnsi="Calibri"/>
                <w:rtl w:val="0"/>
              </w:rPr>
              <w:t xml:space="preserve">A/C (non-CFC) full cabin mandatory.</w:t>
            </w:r>
            <w:r w:rsidDel="00000000" w:rsidR="00000000" w:rsidRPr="00000000">
              <w:rPr>
                <w:rtl w:val="0"/>
              </w:rPr>
            </w:r>
          </w:p>
        </w:tc>
      </w:tr>
      <w:tr>
        <w:trPr>
          <w:trHeight w:val="517" w:hRule="atLeast"/>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A">
            <w:pPr>
              <w:rPr>
                <w:rFonts w:ascii="Calibri" w:cs="Calibri" w:eastAsia="Calibri" w:hAnsi="Calibri"/>
              </w:rPr>
            </w:pPr>
            <w:r w:rsidDel="00000000" w:rsidR="00000000" w:rsidRPr="00000000">
              <w:rPr>
                <w:rFonts w:ascii="Calibri" w:cs="Calibri" w:eastAsia="Calibri" w:hAnsi="Calibri"/>
                <w:b w:val="1"/>
                <w:u w:val="single"/>
                <w:rtl w:val="0"/>
              </w:rPr>
              <w:t xml:space="preserve">For City bus (Categories 3, 4 and 5)</w:t>
            </w:r>
            <w:r w:rsidDel="00000000" w:rsidR="00000000" w:rsidRPr="00000000">
              <w:rPr>
                <w:rFonts w:ascii="Calibri" w:cs="Calibri" w:eastAsia="Calibri" w:hAnsi="Calibri"/>
                <w:u w:val="single"/>
                <w:rtl w:val="0"/>
              </w:rPr>
              <w:t xml:space="preserve"> in addition to above ‘All buses’</w:t>
            </w:r>
            <w:r w:rsidDel="00000000" w:rsidR="00000000" w:rsidRPr="00000000">
              <w:rPr>
                <w:rFonts w:ascii="Calibri" w:cs="Calibri" w:eastAsia="Calibri" w:hAnsi="Calibri"/>
                <w:rtl w:val="0"/>
              </w:rPr>
              <w:t xml:space="preserve">: </w:t>
            </w:r>
          </w:p>
          <w:p w:rsidR="00000000" w:rsidDel="00000000" w:rsidP="00000000" w:rsidRDefault="00000000" w:rsidRPr="00000000" w14:paraId="0000008B">
            <w:pPr>
              <w:rPr>
                <w:rFonts w:ascii="Calibri" w:cs="Calibri" w:eastAsia="Calibri" w:hAnsi="Calibri"/>
              </w:rPr>
            </w:pPr>
            <w:r w:rsidDel="00000000" w:rsidR="00000000" w:rsidRPr="00000000">
              <w:rPr>
                <w:rtl w:val="0"/>
              </w:rPr>
            </w:r>
          </w:p>
          <w:p w:rsidR="00000000" w:rsidDel="00000000" w:rsidP="00000000" w:rsidRDefault="00000000" w:rsidRPr="00000000" w14:paraId="0000008C">
            <w:pPr>
              <w:rPr>
                <w:rFonts w:ascii="Calibri" w:cs="Calibri" w:eastAsia="Calibri" w:hAnsi="Calibri"/>
              </w:rPr>
            </w:pPr>
            <w:r w:rsidDel="00000000" w:rsidR="00000000" w:rsidRPr="00000000">
              <w:rPr>
                <w:rFonts w:ascii="Calibri" w:cs="Calibri" w:eastAsia="Calibri" w:hAnsi="Calibri"/>
                <w:rtl w:val="0"/>
              </w:rPr>
              <w:t xml:space="preserve">Destination signs, front and rear, electronic, min.</w:t>
            </w:r>
          </w:p>
          <w:p w:rsidR="00000000" w:rsidDel="00000000" w:rsidP="00000000" w:rsidRDefault="00000000" w:rsidRPr="00000000" w14:paraId="0000008D">
            <w:pPr>
              <w:rPr>
                <w:rFonts w:ascii="Calibri" w:cs="Calibri" w:eastAsia="Calibri" w:hAnsi="Calibri"/>
              </w:rPr>
            </w:pPr>
            <w:r w:rsidDel="00000000" w:rsidR="00000000" w:rsidRPr="00000000">
              <w:rPr>
                <w:rFonts w:ascii="Calibri" w:cs="Calibri" w:eastAsia="Calibri" w:hAnsi="Calibri"/>
                <w:rtl w:val="0"/>
              </w:rPr>
              <w:t xml:space="preserve">Low entrance/exit and flat floors inside - hence truck chassis not accepted.</w:t>
            </w:r>
          </w:p>
          <w:p w:rsidR="00000000" w:rsidDel="00000000" w:rsidP="00000000" w:rsidRDefault="00000000" w:rsidRPr="00000000" w14:paraId="0000008E">
            <w:pPr>
              <w:rPr>
                <w:rFonts w:ascii="Calibri" w:cs="Calibri" w:eastAsia="Calibri" w:hAnsi="Calibri"/>
              </w:rPr>
            </w:pPr>
            <w:r w:rsidDel="00000000" w:rsidR="00000000" w:rsidRPr="00000000">
              <w:rPr>
                <w:rFonts w:ascii="Calibri" w:cs="Calibri" w:eastAsia="Calibri" w:hAnsi="Calibri"/>
                <w:rtl w:val="0"/>
              </w:rPr>
              <w:t xml:space="preserve">Mirrors or monitor for driver to monitor rear door and rear cabin.</w:t>
            </w:r>
          </w:p>
          <w:p w:rsidR="00000000" w:rsidDel="00000000" w:rsidP="00000000" w:rsidRDefault="00000000" w:rsidRPr="00000000" w14:paraId="0000008F">
            <w:pPr>
              <w:rPr>
                <w:rFonts w:ascii="Calibri" w:cs="Calibri" w:eastAsia="Calibri" w:hAnsi="Calibri"/>
              </w:rPr>
            </w:pPr>
            <w:r w:rsidDel="00000000" w:rsidR="00000000" w:rsidRPr="00000000">
              <w:rPr>
                <w:rFonts w:ascii="Calibri" w:cs="Calibri" w:eastAsia="Calibri" w:hAnsi="Calibri"/>
                <w:rtl w:val="0"/>
              </w:rPr>
              <w:t xml:space="preserve">Stop press buttons inside bus, min 6 or strings both sides, with bell/buzzer and illuminated sign. </w:t>
            </w:r>
          </w:p>
          <w:p w:rsidR="00000000" w:rsidDel="00000000" w:rsidP="00000000" w:rsidRDefault="00000000" w:rsidRPr="00000000" w14:paraId="00000090">
            <w:pPr>
              <w:rPr>
                <w:rFonts w:ascii="Calibri" w:cs="Calibri" w:eastAsia="Calibri" w:hAnsi="Calibri"/>
                <w:b w:val="1"/>
              </w:rPr>
            </w:pPr>
            <w:r w:rsidDel="00000000" w:rsidR="00000000" w:rsidRPr="00000000">
              <w:rPr>
                <w:rFonts w:ascii="Calibri" w:cs="Calibri" w:eastAsia="Calibri" w:hAnsi="Calibri"/>
                <w:rtl w:val="0"/>
              </w:rPr>
              <w:t xml:space="preserve">Poles distributed in the bus cabin for passengers to hold on, stainless steel, chromed steel or aluminium. </w:t>
            </w:r>
            <w:r w:rsidDel="00000000" w:rsidR="00000000" w:rsidRPr="00000000">
              <w:rPr>
                <w:rtl w:val="0"/>
              </w:rPr>
            </w:r>
          </w:p>
        </w:tc>
      </w:tr>
      <w:tr>
        <w:trPr>
          <w:trHeight w:val="517" w:hRule="atLeast"/>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2">
            <w:pPr>
              <w:rPr>
                <w:rFonts w:ascii="Calibri" w:cs="Calibri" w:eastAsia="Calibri" w:hAnsi="Calibri"/>
                <w:b w:val="1"/>
              </w:rPr>
            </w:pPr>
            <w:r w:rsidDel="00000000" w:rsidR="00000000" w:rsidRPr="00000000">
              <w:rPr>
                <w:rFonts w:ascii="Calibri" w:cs="Calibri" w:eastAsia="Calibri" w:hAnsi="Calibri"/>
                <w:b w:val="1"/>
                <w:rtl w:val="0"/>
              </w:rPr>
              <w:t xml:space="preserve">MANDATORY OPTIONS (will be taken into account in Financial Evaluation) - please enter prices in Annex II</w:t>
            </w:r>
          </w:p>
          <w:p w:rsidR="00000000" w:rsidDel="00000000" w:rsidP="00000000" w:rsidRDefault="00000000" w:rsidRPr="00000000" w14:paraId="00000093">
            <w:pPr>
              <w:rPr>
                <w:rFonts w:ascii="Calibri" w:cs="Calibri" w:eastAsia="Calibri" w:hAnsi="Calibri"/>
                <w:b w:val="1"/>
              </w:rPr>
            </w:pPr>
            <w:r w:rsidDel="00000000" w:rsidR="00000000" w:rsidRPr="00000000">
              <w:rPr>
                <w:rtl w:val="0"/>
              </w:rPr>
            </w:r>
          </w:p>
          <w:p w:rsidR="00000000" w:rsidDel="00000000" w:rsidP="00000000" w:rsidRDefault="00000000" w:rsidRPr="00000000" w14:paraId="00000094">
            <w:pPr>
              <w:rPr>
                <w:rFonts w:ascii="Calibri" w:cs="Calibri" w:eastAsia="Calibri" w:hAnsi="Calibri"/>
                <w:b w:val="1"/>
              </w:rPr>
            </w:pPr>
            <w:r w:rsidDel="00000000" w:rsidR="00000000" w:rsidRPr="00000000">
              <w:rPr>
                <w:rFonts w:ascii="Calibri" w:cs="Calibri" w:eastAsia="Calibri" w:hAnsi="Calibri"/>
                <w:b w:val="1"/>
                <w:rtl w:val="0"/>
              </w:rPr>
              <w:t xml:space="preserve">Category 1 and 2: (All road bus; Inter City bus)</w:t>
            </w:r>
          </w:p>
          <w:p w:rsidR="00000000" w:rsidDel="00000000" w:rsidP="00000000" w:rsidRDefault="00000000" w:rsidRPr="00000000" w14:paraId="00000095">
            <w:pPr>
              <w:rPr>
                <w:rFonts w:ascii="Calibri" w:cs="Calibri" w:eastAsia="Calibri" w:hAnsi="Calibri"/>
              </w:rPr>
            </w:pPr>
            <w:r w:rsidDel="00000000" w:rsidR="00000000" w:rsidRPr="00000000">
              <w:rPr>
                <w:rFonts w:ascii="Calibri" w:cs="Calibri" w:eastAsia="Calibri" w:hAnsi="Calibri"/>
                <w:rtl w:val="0"/>
              </w:rPr>
              <w:t xml:space="preserve">a) Additional full size spare wheel </w:t>
            </w:r>
          </w:p>
          <w:p w:rsidR="00000000" w:rsidDel="00000000" w:rsidP="00000000" w:rsidRDefault="00000000" w:rsidRPr="00000000" w14:paraId="00000096">
            <w:pPr>
              <w:rPr>
                <w:rFonts w:ascii="Calibri" w:cs="Calibri" w:eastAsia="Calibri" w:hAnsi="Calibri"/>
              </w:rPr>
            </w:pPr>
            <w:r w:rsidDel="00000000" w:rsidR="00000000" w:rsidRPr="00000000">
              <w:rPr>
                <w:rFonts w:ascii="Calibri" w:cs="Calibri" w:eastAsia="Calibri" w:hAnsi="Calibri"/>
                <w:rtl w:val="0"/>
              </w:rPr>
              <w:t xml:space="preserve">b) Rear pintle hook and/or hitch ball drawbar for trailer with electric connections </w:t>
            </w:r>
          </w:p>
          <w:p w:rsidR="00000000" w:rsidDel="00000000" w:rsidP="00000000" w:rsidRDefault="00000000" w:rsidRPr="00000000" w14:paraId="00000097">
            <w:pPr>
              <w:rPr>
                <w:rFonts w:ascii="Calibri" w:cs="Calibri" w:eastAsia="Calibri" w:hAnsi="Calibri"/>
              </w:rPr>
            </w:pPr>
            <w:r w:rsidDel="00000000" w:rsidR="00000000" w:rsidRPr="00000000">
              <w:rPr>
                <w:rFonts w:ascii="Calibri" w:cs="Calibri" w:eastAsia="Calibri" w:hAnsi="Calibri"/>
                <w:rtl w:val="0"/>
              </w:rPr>
              <w:t xml:space="preserve">c) Radio AM/FM with several speakers, USB and microphone for announcements inside bus. </w:t>
            </w:r>
          </w:p>
          <w:p w:rsidR="00000000" w:rsidDel="00000000" w:rsidP="00000000" w:rsidRDefault="00000000" w:rsidRPr="00000000" w14:paraId="00000098">
            <w:pPr>
              <w:rPr>
                <w:rFonts w:ascii="Calibri" w:cs="Calibri" w:eastAsia="Calibri" w:hAnsi="Calibri"/>
                <w:b w:val="1"/>
              </w:rPr>
            </w:pPr>
            <w:r w:rsidDel="00000000" w:rsidR="00000000" w:rsidRPr="00000000">
              <w:rPr>
                <w:rtl w:val="0"/>
              </w:rPr>
            </w:r>
          </w:p>
          <w:p w:rsidR="00000000" w:rsidDel="00000000" w:rsidP="00000000" w:rsidRDefault="00000000" w:rsidRPr="00000000" w14:paraId="00000099">
            <w:pPr>
              <w:rPr>
                <w:rFonts w:ascii="Calibri" w:cs="Calibri" w:eastAsia="Calibri" w:hAnsi="Calibri"/>
                <w:b w:val="1"/>
              </w:rPr>
            </w:pPr>
            <w:r w:rsidDel="00000000" w:rsidR="00000000" w:rsidRPr="00000000">
              <w:rPr>
                <w:rFonts w:ascii="Calibri" w:cs="Calibri" w:eastAsia="Calibri" w:hAnsi="Calibri"/>
                <w:b w:val="1"/>
                <w:rtl w:val="0"/>
              </w:rPr>
              <w:t xml:space="preserve">Category 3, 4 and 5: (City bus)</w:t>
            </w:r>
          </w:p>
          <w:p w:rsidR="00000000" w:rsidDel="00000000" w:rsidP="00000000" w:rsidRDefault="00000000" w:rsidRPr="00000000" w14:paraId="0000009A">
            <w:pPr>
              <w:rPr>
                <w:rFonts w:ascii="Calibri" w:cs="Calibri" w:eastAsia="Calibri" w:hAnsi="Calibri"/>
              </w:rPr>
            </w:pPr>
            <w:r w:rsidDel="00000000" w:rsidR="00000000" w:rsidRPr="00000000">
              <w:rPr>
                <w:rFonts w:ascii="Calibri" w:cs="Calibri" w:eastAsia="Calibri" w:hAnsi="Calibri"/>
                <w:rtl w:val="0"/>
              </w:rPr>
              <w:t xml:space="preserve">a) Additional full size spare wheel ii) Ramps for wheel-chair access </w:t>
            </w:r>
          </w:p>
          <w:p w:rsidR="00000000" w:rsidDel="00000000" w:rsidP="00000000" w:rsidRDefault="00000000" w:rsidRPr="00000000" w14:paraId="0000009B">
            <w:pPr>
              <w:rPr>
                <w:rFonts w:ascii="Calibri" w:cs="Calibri" w:eastAsia="Calibri" w:hAnsi="Calibri"/>
              </w:rPr>
            </w:pPr>
            <w:r w:rsidDel="00000000" w:rsidR="00000000" w:rsidRPr="00000000">
              <w:rPr>
                <w:rFonts w:ascii="Calibri" w:cs="Calibri" w:eastAsia="Calibri" w:hAnsi="Calibri"/>
                <w:rtl w:val="0"/>
              </w:rPr>
              <w:t xml:space="preserve">b) Ramps for wheelchair access</w:t>
            </w:r>
          </w:p>
          <w:p w:rsidR="00000000" w:rsidDel="00000000" w:rsidP="00000000" w:rsidRDefault="00000000" w:rsidRPr="00000000" w14:paraId="0000009C">
            <w:pPr>
              <w:rPr>
                <w:rFonts w:ascii="Calibri" w:cs="Calibri" w:eastAsia="Calibri" w:hAnsi="Calibri"/>
              </w:rPr>
            </w:pPr>
            <w:r w:rsidDel="00000000" w:rsidR="00000000" w:rsidRPr="00000000">
              <w:rPr>
                <w:rFonts w:ascii="Calibri" w:cs="Calibri" w:eastAsia="Calibri" w:hAnsi="Calibri"/>
                <w:rtl w:val="0"/>
              </w:rPr>
              <w:t xml:space="preserve">c) Radio AM/FM with several speakers, USB and microphone for announcements inside bus. </w:t>
            </w:r>
          </w:p>
          <w:p w:rsidR="00000000" w:rsidDel="00000000" w:rsidP="00000000" w:rsidRDefault="00000000" w:rsidRPr="00000000" w14:paraId="0000009D">
            <w:pPr>
              <w:rPr>
                <w:rFonts w:ascii="Calibri" w:cs="Calibri" w:eastAsia="Calibri" w:hAnsi="Calibri"/>
              </w:rPr>
            </w:pPr>
            <w:r w:rsidDel="00000000" w:rsidR="00000000" w:rsidRPr="00000000">
              <w:rPr>
                <w:rtl w:val="0"/>
              </w:rPr>
            </w:r>
          </w:p>
          <w:p w:rsidR="00000000" w:rsidDel="00000000" w:rsidP="00000000" w:rsidRDefault="00000000" w:rsidRPr="00000000" w14:paraId="0000009E">
            <w:pPr>
              <w:rPr>
                <w:rFonts w:ascii="Calibri" w:cs="Calibri" w:eastAsia="Calibri" w:hAnsi="Calibri"/>
                <w:b w:val="1"/>
              </w:rPr>
            </w:pPr>
            <w:r w:rsidDel="00000000" w:rsidR="00000000" w:rsidRPr="00000000">
              <w:rPr>
                <w:rFonts w:ascii="Calibri" w:cs="Calibri" w:eastAsia="Calibri" w:hAnsi="Calibri"/>
                <w:b w:val="1"/>
                <w:rtl w:val="0"/>
              </w:rPr>
              <w:t xml:space="preserve">Failure to provide prices for Mandatory options in a Category will lead to the offer NOT being considered. </w:t>
            </w:r>
          </w:p>
        </w:tc>
      </w:tr>
      <w:tr>
        <w:trPr>
          <w:trHeight w:val="517" w:hRule="atLeast"/>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0">
            <w:pPr>
              <w:rPr>
                <w:rFonts w:ascii="Calibri" w:cs="Calibri" w:eastAsia="Calibri" w:hAnsi="Calibri"/>
              </w:rPr>
            </w:pPr>
            <w:r w:rsidDel="00000000" w:rsidR="00000000" w:rsidRPr="00000000">
              <w:rPr>
                <w:rFonts w:ascii="Calibri" w:cs="Calibri" w:eastAsia="Calibri" w:hAnsi="Calibri"/>
                <w:b w:val="1"/>
                <w:rtl w:val="0"/>
              </w:rPr>
              <w:t xml:space="preserve">Desirable options, if not standard:</w:t>
            </w:r>
            <w:r w:rsidDel="00000000" w:rsidR="00000000" w:rsidRPr="00000000">
              <w:rPr>
                <w:rFonts w:ascii="Calibri" w:cs="Calibri" w:eastAsia="Calibri" w:hAnsi="Calibri"/>
                <w:rtl w:val="0"/>
              </w:rPr>
              <w:t xml:space="preserve"> Air condition (non-CFC) in entire bus cabin if not already standard. Retarder. ABS brakes. Mirrors or monitor to view outside rear and front of bus. Please see D. Options after this section.</w:t>
            </w:r>
          </w:p>
        </w:tc>
      </w:tr>
    </w:tbl>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tl w:val="0"/>
        </w:rPr>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br w:type="page"/>
      </w:r>
      <w:r w:rsidDel="00000000" w:rsidR="00000000" w:rsidRPr="00000000">
        <w:rPr>
          <w:rtl w:val="0"/>
        </w:rPr>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Fonts w:ascii="Calibri" w:cs="Calibri" w:eastAsia="Calibri" w:hAnsi="Calibri"/>
          <w:b w:val="1"/>
          <w:rtl w:val="0"/>
        </w:rPr>
        <w:t xml:space="preserve">B. Standard equipment</w:t>
      </w:r>
    </w:p>
    <w:p w:rsidR="00000000" w:rsidDel="00000000" w:rsidP="00000000" w:rsidRDefault="00000000" w:rsidRPr="00000000" w14:paraId="000000A5">
      <w:pPr>
        <w:rPr>
          <w:rFonts w:ascii="Calibri" w:cs="Calibri" w:eastAsia="Calibri" w:hAnsi="Calibri"/>
        </w:rPr>
      </w:pPr>
      <w:r w:rsidDel="00000000" w:rsidR="00000000" w:rsidRPr="00000000">
        <w:rPr>
          <w:rFonts w:ascii="Calibri" w:cs="Calibri" w:eastAsia="Calibri" w:hAnsi="Calibri"/>
          <w:rtl w:val="0"/>
        </w:rPr>
        <w:t xml:space="preserve">Standard equipment</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must be entered in the electronic UN Web Tender module. The following standard equipment list is displayed in UN Web Tender module, but it is</w:t>
      </w:r>
      <w:r w:rsidDel="00000000" w:rsidR="00000000" w:rsidRPr="00000000">
        <w:rPr>
          <w:rFonts w:ascii="Calibri" w:cs="Calibri" w:eastAsia="Calibri" w:hAnsi="Calibri"/>
          <w:u w:val="single"/>
          <w:rtl w:val="0"/>
        </w:rPr>
        <w:t xml:space="preserve"> only a guide list and not mandatory unless mentioned in section A</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u w:val="single"/>
          <w:rtl w:val="0"/>
        </w:rPr>
        <w:t xml:space="preserve">above under each category as Minimum Mandatory Standard Equipment. </w:t>
      </w:r>
      <w:r w:rsidDel="00000000" w:rsidR="00000000" w:rsidRPr="00000000">
        <w:rPr>
          <w:rFonts w:ascii="Calibri" w:cs="Calibri" w:eastAsia="Calibri" w:hAnsi="Calibri"/>
          <w:rtl w:val="0"/>
        </w:rPr>
        <w:t xml:space="preserve">Please feel free to add any relevant standard equipment. If specific standard equipment is not mentioned, please add it in the electronic UN Web Tender module with your own wording. </w:t>
      </w:r>
    </w:p>
    <w:p w:rsidR="00000000" w:rsidDel="00000000" w:rsidP="00000000" w:rsidRDefault="00000000" w:rsidRPr="00000000" w14:paraId="000000A6">
      <w:pPr>
        <w:rPr>
          <w:rFonts w:ascii="Calibri" w:cs="Calibri" w:eastAsia="Calibri" w:hAnsi="Calibri"/>
        </w:rPr>
        <w:sectPr>
          <w:type w:val="nextPage"/>
          <w:pgSz w:h="16840" w:w="11907" w:orient="portrait"/>
          <w:pgMar w:bottom="1134" w:top="1107" w:left="1134" w:right="1134" w:header="425" w:footer="567"/>
        </w:sectPr>
      </w:pPr>
      <w:r w:rsidDel="00000000" w:rsidR="00000000" w:rsidRPr="00000000">
        <w:rPr>
          <w:rtl w:val="0"/>
        </w:rPr>
      </w:r>
    </w:p>
    <w:p w:rsidR="00000000" w:rsidDel="00000000" w:rsidP="00000000" w:rsidRDefault="00000000" w:rsidRPr="00000000" w14:paraId="000000A7">
      <w:pPr>
        <w:rPr>
          <w:rFonts w:ascii="Calibri" w:cs="Calibri" w:eastAsia="Calibri" w:hAnsi="Calibri"/>
        </w:rPr>
      </w:pPr>
      <w:bookmarkStart w:colFirst="0" w:colLast="0" w:name="_heading=h.30j0zll" w:id="3"/>
      <w:bookmarkEnd w:id="3"/>
      <w:r w:rsidDel="00000000" w:rsidR="00000000" w:rsidRPr="00000000">
        <w:rPr>
          <w:rFonts w:ascii="Calibri" w:cs="Calibri" w:eastAsia="Calibri" w:hAnsi="Calibri"/>
          <w:rtl w:val="0"/>
        </w:rPr>
        <w:t xml:space="preserve">Air bag, driver</w:t>
      </w:r>
    </w:p>
    <w:p w:rsidR="00000000" w:rsidDel="00000000" w:rsidP="00000000" w:rsidRDefault="00000000" w:rsidRPr="00000000" w14:paraId="000000A8">
      <w:pPr>
        <w:rPr>
          <w:rFonts w:ascii="Calibri" w:cs="Calibri" w:eastAsia="Calibri" w:hAnsi="Calibri"/>
        </w:rPr>
      </w:pPr>
      <w:r w:rsidDel="00000000" w:rsidR="00000000" w:rsidRPr="00000000">
        <w:rPr>
          <w:rFonts w:ascii="Calibri" w:cs="Calibri" w:eastAsia="Calibri" w:hAnsi="Calibri"/>
          <w:rtl w:val="0"/>
        </w:rPr>
        <w:t xml:space="preserve">ABS brakes</w:t>
      </w:r>
    </w:p>
    <w:p w:rsidR="00000000" w:rsidDel="00000000" w:rsidP="00000000" w:rsidRDefault="00000000" w:rsidRPr="00000000" w14:paraId="000000A9">
      <w:pPr>
        <w:rPr>
          <w:rFonts w:ascii="Calibri" w:cs="Calibri" w:eastAsia="Calibri" w:hAnsi="Calibri"/>
        </w:rPr>
      </w:pPr>
      <w:r w:rsidDel="00000000" w:rsidR="00000000" w:rsidRPr="00000000">
        <w:rPr>
          <w:rFonts w:ascii="Calibri" w:cs="Calibri" w:eastAsia="Calibri" w:hAnsi="Calibri"/>
          <w:rtl w:val="0"/>
        </w:rPr>
        <w:t xml:space="preserve">Air condition (non-CFC) in entire bus cabin</w:t>
      </w:r>
    </w:p>
    <w:p w:rsidR="00000000" w:rsidDel="00000000" w:rsidP="00000000" w:rsidRDefault="00000000" w:rsidRPr="00000000" w14:paraId="000000AA">
      <w:pPr>
        <w:rPr>
          <w:rFonts w:ascii="Calibri" w:cs="Calibri" w:eastAsia="Calibri" w:hAnsi="Calibri"/>
        </w:rPr>
      </w:pPr>
      <w:r w:rsidDel="00000000" w:rsidR="00000000" w:rsidRPr="00000000">
        <w:rPr>
          <w:rFonts w:ascii="Calibri" w:cs="Calibri" w:eastAsia="Calibri" w:hAnsi="Calibri"/>
          <w:rtl w:val="0"/>
        </w:rPr>
        <w:t xml:space="preserve">Air filter, additional, dusting conditions</w:t>
      </w:r>
    </w:p>
    <w:p w:rsidR="00000000" w:rsidDel="00000000" w:rsidP="00000000" w:rsidRDefault="00000000" w:rsidRPr="00000000" w14:paraId="000000AB">
      <w:pPr>
        <w:rPr>
          <w:rFonts w:ascii="Calibri" w:cs="Calibri" w:eastAsia="Calibri" w:hAnsi="Calibri"/>
        </w:rPr>
      </w:pPr>
      <w:r w:rsidDel="00000000" w:rsidR="00000000" w:rsidRPr="00000000">
        <w:rPr>
          <w:rFonts w:ascii="Calibri" w:cs="Calibri" w:eastAsia="Calibri" w:hAnsi="Calibri"/>
          <w:rtl w:val="0"/>
        </w:rPr>
        <w:t xml:space="preserve">Battery, enlarged (xx Ah)</w:t>
      </w:r>
    </w:p>
    <w:p w:rsidR="00000000" w:rsidDel="00000000" w:rsidP="00000000" w:rsidRDefault="00000000" w:rsidRPr="00000000" w14:paraId="000000AC">
      <w:pPr>
        <w:rPr>
          <w:rFonts w:ascii="Calibri" w:cs="Calibri" w:eastAsia="Calibri" w:hAnsi="Calibri"/>
        </w:rPr>
      </w:pPr>
      <w:r w:rsidDel="00000000" w:rsidR="00000000" w:rsidRPr="00000000">
        <w:rPr>
          <w:rFonts w:ascii="Calibri" w:cs="Calibri" w:eastAsia="Calibri" w:hAnsi="Calibri"/>
          <w:rtl w:val="0"/>
        </w:rPr>
        <w:t xml:space="preserve">Clock (if not standard)</w:t>
      </w:r>
    </w:p>
    <w:p w:rsidR="00000000" w:rsidDel="00000000" w:rsidP="00000000" w:rsidRDefault="00000000" w:rsidRPr="00000000" w14:paraId="000000AD">
      <w:pPr>
        <w:rPr>
          <w:rFonts w:ascii="Calibri" w:cs="Calibri" w:eastAsia="Calibri" w:hAnsi="Calibri"/>
        </w:rPr>
      </w:pPr>
      <w:r w:rsidDel="00000000" w:rsidR="00000000" w:rsidRPr="00000000">
        <w:rPr>
          <w:rFonts w:ascii="Calibri" w:cs="Calibri" w:eastAsia="Calibri" w:hAnsi="Calibri"/>
          <w:rtl w:val="0"/>
        </w:rPr>
        <w:t xml:space="preserve">Differential lock, rear</w:t>
      </w:r>
    </w:p>
    <w:p w:rsidR="00000000" w:rsidDel="00000000" w:rsidP="00000000" w:rsidRDefault="00000000" w:rsidRPr="00000000" w14:paraId="000000AE">
      <w:pPr>
        <w:rPr>
          <w:rFonts w:ascii="Calibri" w:cs="Calibri" w:eastAsia="Calibri" w:hAnsi="Calibri"/>
        </w:rPr>
      </w:pPr>
      <w:r w:rsidDel="00000000" w:rsidR="00000000" w:rsidRPr="00000000">
        <w:rPr>
          <w:rFonts w:ascii="Calibri" w:cs="Calibri" w:eastAsia="Calibri" w:hAnsi="Calibri"/>
          <w:rtl w:val="0"/>
        </w:rPr>
        <w:t xml:space="preserve">Driver seat, suspended</w:t>
      </w:r>
    </w:p>
    <w:p w:rsidR="00000000" w:rsidDel="00000000" w:rsidP="00000000" w:rsidRDefault="00000000" w:rsidRPr="00000000" w14:paraId="000000AF">
      <w:pPr>
        <w:rPr>
          <w:rFonts w:ascii="Calibri" w:cs="Calibri" w:eastAsia="Calibri" w:hAnsi="Calibri"/>
        </w:rPr>
      </w:pPr>
      <w:r w:rsidDel="00000000" w:rsidR="00000000" w:rsidRPr="00000000">
        <w:rPr>
          <w:rFonts w:ascii="Calibri" w:cs="Calibri" w:eastAsia="Calibri" w:hAnsi="Calibri"/>
          <w:rtl w:val="0"/>
        </w:rPr>
        <w:t xml:space="preserve">Front under view mirrors</w:t>
      </w:r>
    </w:p>
    <w:p w:rsidR="00000000" w:rsidDel="00000000" w:rsidP="00000000" w:rsidRDefault="00000000" w:rsidRPr="00000000" w14:paraId="000000B0">
      <w:pPr>
        <w:rPr>
          <w:rFonts w:ascii="Calibri" w:cs="Calibri" w:eastAsia="Calibri" w:hAnsi="Calibri"/>
        </w:rPr>
      </w:pPr>
      <w:r w:rsidDel="00000000" w:rsidR="00000000" w:rsidRPr="00000000">
        <w:rPr>
          <w:rFonts w:ascii="Calibri" w:cs="Calibri" w:eastAsia="Calibri" w:hAnsi="Calibri"/>
          <w:rtl w:val="0"/>
        </w:rPr>
        <w:t xml:space="preserve">Fuel filter, dual</w:t>
      </w:r>
    </w:p>
    <w:p w:rsidR="00000000" w:rsidDel="00000000" w:rsidP="00000000" w:rsidRDefault="00000000" w:rsidRPr="00000000" w14:paraId="000000B1">
      <w:pPr>
        <w:rPr>
          <w:rFonts w:ascii="Calibri" w:cs="Calibri" w:eastAsia="Calibri" w:hAnsi="Calibri"/>
        </w:rPr>
      </w:pPr>
      <w:r w:rsidDel="00000000" w:rsidR="00000000" w:rsidRPr="00000000">
        <w:rPr>
          <w:rFonts w:ascii="Calibri" w:cs="Calibri" w:eastAsia="Calibri" w:hAnsi="Calibri"/>
          <w:rtl w:val="0"/>
        </w:rPr>
        <w:t xml:space="preserve">Fuel tank enlarged to xx Litre</w:t>
      </w:r>
    </w:p>
    <w:p w:rsidR="00000000" w:rsidDel="00000000" w:rsidP="00000000" w:rsidRDefault="00000000" w:rsidRPr="00000000" w14:paraId="000000B2">
      <w:pPr>
        <w:rPr>
          <w:rFonts w:ascii="Calibri" w:cs="Calibri" w:eastAsia="Calibri" w:hAnsi="Calibri"/>
        </w:rPr>
      </w:pPr>
      <w:r w:rsidDel="00000000" w:rsidR="00000000" w:rsidRPr="00000000">
        <w:rPr>
          <w:rFonts w:ascii="Calibri" w:cs="Calibri" w:eastAsia="Calibri" w:hAnsi="Calibri"/>
          <w:rtl w:val="0"/>
        </w:rPr>
        <w:t xml:space="preserve">Fuel tank, additional to xx Litre</w:t>
      </w:r>
    </w:p>
    <w:p w:rsidR="00000000" w:rsidDel="00000000" w:rsidP="00000000" w:rsidRDefault="00000000" w:rsidRPr="00000000" w14:paraId="000000B3">
      <w:pPr>
        <w:rPr>
          <w:rFonts w:ascii="Calibri" w:cs="Calibri" w:eastAsia="Calibri" w:hAnsi="Calibri"/>
        </w:rPr>
      </w:pPr>
      <w:r w:rsidDel="00000000" w:rsidR="00000000" w:rsidRPr="00000000">
        <w:rPr>
          <w:rFonts w:ascii="Calibri" w:cs="Calibri" w:eastAsia="Calibri" w:hAnsi="Calibri"/>
          <w:rtl w:val="0"/>
        </w:rPr>
        <w:t xml:space="preserve">Full size spare wheel, additional</w:t>
      </w:r>
    </w:p>
    <w:p w:rsidR="00000000" w:rsidDel="00000000" w:rsidP="00000000" w:rsidRDefault="00000000" w:rsidRPr="00000000" w14:paraId="000000B4">
      <w:pPr>
        <w:rPr>
          <w:rFonts w:ascii="Calibri" w:cs="Calibri" w:eastAsia="Calibri" w:hAnsi="Calibri"/>
        </w:rPr>
      </w:pPr>
      <w:r w:rsidDel="00000000" w:rsidR="00000000" w:rsidRPr="00000000">
        <w:rPr>
          <w:rFonts w:ascii="Calibri" w:cs="Calibri" w:eastAsia="Calibri" w:hAnsi="Calibri"/>
          <w:rtl w:val="0"/>
        </w:rPr>
        <w:t xml:space="preserve">Headlamps, halogen</w:t>
      </w:r>
    </w:p>
    <w:p w:rsidR="00000000" w:rsidDel="00000000" w:rsidP="00000000" w:rsidRDefault="00000000" w:rsidRPr="00000000" w14:paraId="000000B5">
      <w:pPr>
        <w:rPr>
          <w:rFonts w:ascii="Calibri" w:cs="Calibri" w:eastAsia="Calibri" w:hAnsi="Calibri"/>
        </w:rPr>
      </w:pPr>
      <w:r w:rsidDel="00000000" w:rsidR="00000000" w:rsidRPr="00000000">
        <w:rPr>
          <w:rFonts w:ascii="Calibri" w:cs="Calibri" w:eastAsia="Calibri" w:hAnsi="Calibri"/>
          <w:rtl w:val="0"/>
        </w:rPr>
        <w:t xml:space="preserve">Head lamps, LED</w:t>
      </w:r>
    </w:p>
    <w:p w:rsidR="00000000" w:rsidDel="00000000" w:rsidP="00000000" w:rsidRDefault="00000000" w:rsidRPr="00000000" w14:paraId="000000B6">
      <w:pPr>
        <w:rPr>
          <w:rFonts w:ascii="Calibri" w:cs="Calibri" w:eastAsia="Calibri" w:hAnsi="Calibri"/>
        </w:rPr>
      </w:pPr>
      <w:r w:rsidDel="00000000" w:rsidR="00000000" w:rsidRPr="00000000">
        <w:rPr>
          <w:rFonts w:ascii="Calibri" w:cs="Calibri" w:eastAsia="Calibri" w:hAnsi="Calibri"/>
          <w:rtl w:val="0"/>
        </w:rPr>
        <w:t xml:space="preserve">High Altitude Compensator (HAC)</w:t>
      </w:r>
    </w:p>
    <w:p w:rsidR="00000000" w:rsidDel="00000000" w:rsidP="00000000" w:rsidRDefault="00000000" w:rsidRPr="00000000" w14:paraId="000000B7">
      <w:pPr>
        <w:rPr>
          <w:rFonts w:ascii="Calibri" w:cs="Calibri" w:eastAsia="Calibri" w:hAnsi="Calibri"/>
        </w:rPr>
      </w:pPr>
      <w:r w:rsidDel="00000000" w:rsidR="00000000" w:rsidRPr="00000000">
        <w:rPr>
          <w:rFonts w:ascii="Calibri" w:cs="Calibri" w:eastAsia="Calibri" w:hAnsi="Calibri"/>
          <w:rtl w:val="0"/>
        </w:rPr>
        <w:t xml:space="preserve">Immobilizer</w:t>
      </w:r>
    </w:p>
    <w:p w:rsidR="00000000" w:rsidDel="00000000" w:rsidP="00000000" w:rsidRDefault="00000000" w:rsidRPr="00000000" w14:paraId="000000B8">
      <w:pPr>
        <w:rPr>
          <w:rFonts w:ascii="Calibri" w:cs="Calibri" w:eastAsia="Calibri" w:hAnsi="Calibri"/>
        </w:rPr>
      </w:pPr>
      <w:r w:rsidDel="00000000" w:rsidR="00000000" w:rsidRPr="00000000">
        <w:rPr>
          <w:rFonts w:ascii="Calibri" w:cs="Calibri" w:eastAsia="Calibri" w:hAnsi="Calibri"/>
          <w:rtl w:val="0"/>
        </w:rPr>
        <w:t xml:space="preserve">Immobilizer with alarm</w:t>
      </w:r>
    </w:p>
    <w:p w:rsidR="00000000" w:rsidDel="00000000" w:rsidP="00000000" w:rsidRDefault="00000000" w:rsidRPr="00000000" w14:paraId="000000B9">
      <w:pPr>
        <w:rPr>
          <w:rFonts w:ascii="Calibri" w:cs="Calibri" w:eastAsia="Calibri" w:hAnsi="Calibri"/>
        </w:rPr>
      </w:pPr>
      <w:r w:rsidDel="00000000" w:rsidR="00000000" w:rsidRPr="00000000">
        <w:rPr>
          <w:rFonts w:ascii="Calibri" w:cs="Calibri" w:eastAsia="Calibri" w:hAnsi="Calibri"/>
          <w:rtl w:val="0"/>
        </w:rPr>
        <w:t xml:space="preserve">Lamp protection, front &amp; rear</w:t>
      </w:r>
    </w:p>
    <w:p w:rsidR="00000000" w:rsidDel="00000000" w:rsidP="00000000" w:rsidRDefault="00000000" w:rsidRPr="00000000" w14:paraId="000000BA">
      <w:pPr>
        <w:rPr>
          <w:rFonts w:ascii="Calibri" w:cs="Calibri" w:eastAsia="Calibri" w:hAnsi="Calibri"/>
        </w:rPr>
      </w:pPr>
      <w:r w:rsidDel="00000000" w:rsidR="00000000" w:rsidRPr="00000000">
        <w:rPr>
          <w:rFonts w:ascii="Calibri" w:cs="Calibri" w:eastAsia="Calibri" w:hAnsi="Calibri"/>
          <w:rtl w:val="0"/>
        </w:rPr>
        <w:t xml:space="preserve">Lockable fuel tank lid</w:t>
      </w:r>
    </w:p>
    <w:p w:rsidR="00000000" w:rsidDel="00000000" w:rsidP="00000000" w:rsidRDefault="00000000" w:rsidRPr="00000000" w14:paraId="000000BB">
      <w:pPr>
        <w:rPr>
          <w:rFonts w:ascii="Calibri" w:cs="Calibri" w:eastAsia="Calibri" w:hAnsi="Calibri"/>
        </w:rPr>
      </w:pPr>
      <w:r w:rsidDel="00000000" w:rsidR="00000000" w:rsidRPr="00000000">
        <w:rPr>
          <w:rFonts w:ascii="Calibri" w:cs="Calibri" w:eastAsia="Calibri" w:hAnsi="Calibri"/>
          <w:rtl w:val="0"/>
        </w:rPr>
        <w:t xml:space="preserve">Lockable glove box</w:t>
      </w:r>
    </w:p>
    <w:p w:rsidR="00000000" w:rsidDel="00000000" w:rsidP="00000000" w:rsidRDefault="00000000" w:rsidRPr="00000000" w14:paraId="000000BC">
      <w:pPr>
        <w:rPr>
          <w:rFonts w:ascii="Calibri" w:cs="Calibri" w:eastAsia="Calibri" w:hAnsi="Calibri"/>
        </w:rPr>
      </w:pPr>
      <w:r w:rsidDel="00000000" w:rsidR="00000000" w:rsidRPr="00000000">
        <w:rPr>
          <w:rFonts w:ascii="Calibri" w:cs="Calibri" w:eastAsia="Calibri" w:hAnsi="Calibri"/>
          <w:rtl w:val="0"/>
        </w:rPr>
        <w:t xml:space="preserve">Lockable wheel nuts</w:t>
      </w:r>
    </w:p>
    <w:p w:rsidR="00000000" w:rsidDel="00000000" w:rsidP="00000000" w:rsidRDefault="00000000" w:rsidRPr="00000000" w14:paraId="000000BD">
      <w:pPr>
        <w:rPr>
          <w:rFonts w:ascii="Calibri" w:cs="Calibri" w:eastAsia="Calibri" w:hAnsi="Calibri"/>
        </w:rPr>
      </w:pPr>
      <w:r w:rsidDel="00000000" w:rsidR="00000000" w:rsidRPr="00000000">
        <w:rPr>
          <w:rFonts w:ascii="Calibri" w:cs="Calibri" w:eastAsia="Calibri" w:hAnsi="Calibri"/>
          <w:rtl w:val="0"/>
        </w:rPr>
        <w:t xml:space="preserve">Mirrors or monitor to view outside rear and front of bus</w:t>
      </w:r>
    </w:p>
    <w:p w:rsidR="00000000" w:rsidDel="00000000" w:rsidP="00000000" w:rsidRDefault="00000000" w:rsidRPr="00000000" w14:paraId="000000BE">
      <w:pPr>
        <w:rPr>
          <w:rFonts w:ascii="Calibri" w:cs="Calibri" w:eastAsia="Calibri" w:hAnsi="Calibri"/>
        </w:rPr>
      </w:pPr>
      <w:r w:rsidDel="00000000" w:rsidR="00000000" w:rsidRPr="00000000">
        <w:rPr>
          <w:rFonts w:ascii="Calibri" w:cs="Calibri" w:eastAsia="Calibri" w:hAnsi="Calibri"/>
          <w:rtl w:val="0"/>
        </w:rPr>
        <w:t xml:space="preserve">Mudguards, front &amp; rear</w:t>
      </w:r>
    </w:p>
    <w:p w:rsidR="00000000" w:rsidDel="00000000" w:rsidP="00000000" w:rsidRDefault="00000000" w:rsidRPr="00000000" w14:paraId="000000BF">
      <w:pPr>
        <w:rPr>
          <w:rFonts w:ascii="Calibri" w:cs="Calibri" w:eastAsia="Calibri" w:hAnsi="Calibri"/>
        </w:rPr>
      </w:pPr>
      <w:r w:rsidDel="00000000" w:rsidR="00000000" w:rsidRPr="00000000">
        <w:rPr>
          <w:rFonts w:ascii="Calibri" w:cs="Calibri" w:eastAsia="Calibri" w:hAnsi="Calibri"/>
          <w:rtl w:val="0"/>
        </w:rPr>
        <w:t xml:space="preserve">Owner’s manual, Arabic</w:t>
      </w:r>
    </w:p>
    <w:p w:rsidR="00000000" w:rsidDel="00000000" w:rsidP="00000000" w:rsidRDefault="00000000" w:rsidRPr="00000000" w14:paraId="000000C0">
      <w:pPr>
        <w:rPr>
          <w:rFonts w:ascii="Calibri" w:cs="Calibri" w:eastAsia="Calibri" w:hAnsi="Calibri"/>
        </w:rPr>
      </w:pPr>
      <w:r w:rsidDel="00000000" w:rsidR="00000000" w:rsidRPr="00000000">
        <w:rPr>
          <w:rFonts w:ascii="Calibri" w:cs="Calibri" w:eastAsia="Calibri" w:hAnsi="Calibri"/>
          <w:rtl w:val="0"/>
        </w:rPr>
        <w:t xml:space="preserve">Owner’s manual, English</w:t>
      </w:r>
    </w:p>
    <w:p w:rsidR="00000000" w:rsidDel="00000000" w:rsidP="00000000" w:rsidRDefault="00000000" w:rsidRPr="00000000" w14:paraId="000000C1">
      <w:pPr>
        <w:rPr>
          <w:rFonts w:ascii="Calibri" w:cs="Calibri" w:eastAsia="Calibri" w:hAnsi="Calibri"/>
        </w:rPr>
      </w:pPr>
      <w:r w:rsidDel="00000000" w:rsidR="00000000" w:rsidRPr="00000000">
        <w:rPr>
          <w:rFonts w:ascii="Calibri" w:cs="Calibri" w:eastAsia="Calibri" w:hAnsi="Calibri"/>
          <w:rtl w:val="0"/>
        </w:rPr>
        <w:t xml:space="preserve">Owner’s manual, French</w:t>
      </w:r>
    </w:p>
    <w:p w:rsidR="00000000" w:rsidDel="00000000" w:rsidP="00000000" w:rsidRDefault="00000000" w:rsidRPr="00000000" w14:paraId="000000C2">
      <w:pPr>
        <w:rPr>
          <w:rFonts w:ascii="Calibri" w:cs="Calibri" w:eastAsia="Calibri" w:hAnsi="Calibri"/>
        </w:rPr>
      </w:pPr>
      <w:r w:rsidDel="00000000" w:rsidR="00000000" w:rsidRPr="00000000">
        <w:rPr>
          <w:rFonts w:ascii="Calibri" w:cs="Calibri" w:eastAsia="Calibri" w:hAnsi="Calibri"/>
          <w:rtl w:val="0"/>
        </w:rPr>
        <w:t xml:space="preserve">Owner’s manual, Spanish</w:t>
      </w:r>
    </w:p>
    <w:p w:rsidR="00000000" w:rsidDel="00000000" w:rsidP="00000000" w:rsidRDefault="00000000" w:rsidRPr="00000000" w14:paraId="000000C3">
      <w:pPr>
        <w:rPr>
          <w:rFonts w:ascii="Calibri" w:cs="Calibri" w:eastAsia="Calibri" w:hAnsi="Calibri"/>
        </w:rPr>
      </w:pPr>
      <w:r w:rsidDel="00000000" w:rsidR="00000000" w:rsidRPr="00000000">
        <w:rPr>
          <w:rFonts w:ascii="Calibri" w:cs="Calibri" w:eastAsia="Calibri" w:hAnsi="Calibri"/>
          <w:rtl w:val="0"/>
        </w:rPr>
        <w:t xml:space="preserve">Pintle hook, front</w:t>
      </w:r>
    </w:p>
    <w:p w:rsidR="00000000" w:rsidDel="00000000" w:rsidP="00000000" w:rsidRDefault="00000000" w:rsidRPr="00000000" w14:paraId="000000C4">
      <w:pPr>
        <w:rPr>
          <w:rFonts w:ascii="Calibri" w:cs="Calibri" w:eastAsia="Calibri" w:hAnsi="Calibri"/>
        </w:rPr>
      </w:pPr>
      <w:r w:rsidDel="00000000" w:rsidR="00000000" w:rsidRPr="00000000">
        <w:rPr>
          <w:rFonts w:ascii="Calibri" w:cs="Calibri" w:eastAsia="Calibri" w:hAnsi="Calibri"/>
          <w:rtl w:val="0"/>
        </w:rPr>
        <w:t xml:space="preserve">Pintle hook, rear</w:t>
      </w:r>
    </w:p>
    <w:p w:rsidR="00000000" w:rsidDel="00000000" w:rsidP="00000000" w:rsidRDefault="00000000" w:rsidRPr="00000000" w14:paraId="000000C5">
      <w:pPr>
        <w:rPr>
          <w:rFonts w:ascii="Calibri" w:cs="Calibri" w:eastAsia="Calibri" w:hAnsi="Calibri"/>
        </w:rPr>
      </w:pPr>
      <w:r w:rsidDel="00000000" w:rsidR="00000000" w:rsidRPr="00000000">
        <w:rPr>
          <w:rFonts w:ascii="Calibri" w:cs="Calibri" w:eastAsia="Calibri" w:hAnsi="Calibri"/>
          <w:rtl w:val="0"/>
        </w:rPr>
        <w:t xml:space="preserve">Potable water tanker, 3 sections &amp; 3 manholes with filling port &amp; gauge</w:t>
      </w:r>
    </w:p>
    <w:p w:rsidR="00000000" w:rsidDel="00000000" w:rsidP="00000000" w:rsidRDefault="00000000" w:rsidRPr="00000000" w14:paraId="000000C6">
      <w:pPr>
        <w:rPr>
          <w:rFonts w:ascii="Calibri" w:cs="Calibri" w:eastAsia="Calibri" w:hAnsi="Calibri"/>
        </w:rPr>
      </w:pPr>
      <w:r w:rsidDel="00000000" w:rsidR="00000000" w:rsidRPr="00000000">
        <w:rPr>
          <w:rFonts w:ascii="Calibri" w:cs="Calibri" w:eastAsia="Calibri" w:hAnsi="Calibri"/>
          <w:rtl w:val="0"/>
        </w:rPr>
        <w:t xml:space="preserve">Power lock, all doors</w:t>
      </w:r>
    </w:p>
    <w:p w:rsidR="00000000" w:rsidDel="00000000" w:rsidP="00000000" w:rsidRDefault="00000000" w:rsidRPr="00000000" w14:paraId="000000C7">
      <w:pPr>
        <w:rPr>
          <w:rFonts w:ascii="Calibri" w:cs="Calibri" w:eastAsia="Calibri" w:hAnsi="Calibri"/>
        </w:rPr>
      </w:pPr>
      <w:r w:rsidDel="00000000" w:rsidR="00000000" w:rsidRPr="00000000">
        <w:rPr>
          <w:rFonts w:ascii="Calibri" w:cs="Calibri" w:eastAsia="Calibri" w:hAnsi="Calibri"/>
          <w:rtl w:val="0"/>
        </w:rPr>
        <w:t xml:space="preserve">Power outlet 12 V, additional</w:t>
      </w:r>
    </w:p>
    <w:p w:rsidR="00000000" w:rsidDel="00000000" w:rsidP="00000000" w:rsidRDefault="00000000" w:rsidRPr="00000000" w14:paraId="000000C8">
      <w:pPr>
        <w:rPr>
          <w:rFonts w:ascii="Calibri" w:cs="Calibri" w:eastAsia="Calibri" w:hAnsi="Calibri"/>
        </w:rPr>
      </w:pPr>
      <w:r w:rsidDel="00000000" w:rsidR="00000000" w:rsidRPr="00000000">
        <w:rPr>
          <w:rFonts w:ascii="Calibri" w:cs="Calibri" w:eastAsia="Calibri" w:hAnsi="Calibri"/>
          <w:rtl w:val="0"/>
        </w:rPr>
        <w:t xml:space="preserve">Radio AM/FM &amp; 2 speakers, USB</w:t>
      </w:r>
    </w:p>
    <w:p w:rsidR="00000000" w:rsidDel="00000000" w:rsidP="00000000" w:rsidRDefault="00000000" w:rsidRPr="00000000" w14:paraId="000000C9">
      <w:pPr>
        <w:rPr>
          <w:rFonts w:ascii="Calibri" w:cs="Calibri" w:eastAsia="Calibri" w:hAnsi="Calibri"/>
        </w:rPr>
      </w:pPr>
      <w:r w:rsidDel="00000000" w:rsidR="00000000" w:rsidRPr="00000000">
        <w:rPr>
          <w:rFonts w:ascii="Calibri" w:cs="Calibri" w:eastAsia="Calibri" w:hAnsi="Calibri"/>
          <w:rtl w:val="0"/>
        </w:rPr>
        <w:t xml:space="preserve">Radio AM/FM with USB &amp; microphone &amp; loud speaker(s) (bus)</w:t>
      </w:r>
    </w:p>
    <w:p w:rsidR="00000000" w:rsidDel="00000000" w:rsidP="00000000" w:rsidRDefault="00000000" w:rsidRPr="00000000" w14:paraId="000000CA">
      <w:pPr>
        <w:rPr>
          <w:rFonts w:ascii="Calibri" w:cs="Calibri" w:eastAsia="Calibri" w:hAnsi="Calibri"/>
        </w:rPr>
      </w:pPr>
      <w:r w:rsidDel="00000000" w:rsidR="00000000" w:rsidRPr="00000000">
        <w:rPr>
          <w:rFonts w:ascii="Calibri" w:cs="Calibri" w:eastAsia="Calibri" w:hAnsi="Calibri"/>
          <w:rtl w:val="0"/>
        </w:rPr>
        <w:t xml:space="preserve">Rear bumper</w:t>
      </w:r>
    </w:p>
    <w:p w:rsidR="00000000" w:rsidDel="00000000" w:rsidP="00000000" w:rsidRDefault="00000000" w:rsidRPr="00000000" w14:paraId="000000CB">
      <w:pPr>
        <w:rPr>
          <w:rFonts w:ascii="Calibri" w:cs="Calibri" w:eastAsia="Calibri" w:hAnsi="Calibri"/>
        </w:rPr>
      </w:pPr>
      <w:r w:rsidDel="00000000" w:rsidR="00000000" w:rsidRPr="00000000">
        <w:rPr>
          <w:rFonts w:ascii="Calibri" w:cs="Calibri" w:eastAsia="Calibri" w:hAnsi="Calibri"/>
          <w:rtl w:val="0"/>
        </w:rPr>
        <w:t xml:space="preserve">Rear electric 7 or 13 -pin outlet for trailer</w:t>
      </w:r>
    </w:p>
    <w:p w:rsidR="00000000" w:rsidDel="00000000" w:rsidP="00000000" w:rsidRDefault="00000000" w:rsidRPr="00000000" w14:paraId="000000CC">
      <w:pPr>
        <w:rPr>
          <w:rFonts w:ascii="Calibri" w:cs="Calibri" w:eastAsia="Calibri" w:hAnsi="Calibri"/>
        </w:rPr>
      </w:pPr>
      <w:r w:rsidDel="00000000" w:rsidR="00000000" w:rsidRPr="00000000">
        <w:rPr>
          <w:rFonts w:ascii="Calibri" w:cs="Calibri" w:eastAsia="Calibri" w:hAnsi="Calibri"/>
          <w:rtl w:val="0"/>
        </w:rPr>
        <w:t xml:space="preserve">Reversing buzzer warning</w:t>
      </w:r>
    </w:p>
    <w:p w:rsidR="00000000" w:rsidDel="00000000" w:rsidP="00000000" w:rsidRDefault="00000000" w:rsidRPr="00000000" w14:paraId="000000CD">
      <w:pPr>
        <w:rPr>
          <w:rFonts w:ascii="Calibri" w:cs="Calibri" w:eastAsia="Calibri" w:hAnsi="Calibri"/>
        </w:rPr>
      </w:pPr>
      <w:r w:rsidDel="00000000" w:rsidR="00000000" w:rsidRPr="00000000">
        <w:rPr>
          <w:rFonts w:ascii="Calibri" w:cs="Calibri" w:eastAsia="Calibri" w:hAnsi="Calibri"/>
          <w:rtl w:val="0"/>
        </w:rPr>
        <w:t xml:space="preserve">Roof hatch, additional (bus)</w:t>
      </w:r>
    </w:p>
    <w:p w:rsidR="00000000" w:rsidDel="00000000" w:rsidP="00000000" w:rsidRDefault="00000000" w:rsidRPr="00000000" w14:paraId="000000CE">
      <w:pPr>
        <w:rPr>
          <w:rFonts w:ascii="Calibri" w:cs="Calibri" w:eastAsia="Calibri" w:hAnsi="Calibri"/>
        </w:rPr>
      </w:pPr>
      <w:r w:rsidDel="00000000" w:rsidR="00000000" w:rsidRPr="00000000">
        <w:rPr>
          <w:rFonts w:ascii="Calibri" w:cs="Calibri" w:eastAsia="Calibri" w:hAnsi="Calibri"/>
          <w:rtl w:val="0"/>
        </w:rPr>
        <w:t xml:space="preserve">Roof rack (bus)</w:t>
      </w:r>
    </w:p>
    <w:p w:rsidR="00000000" w:rsidDel="00000000" w:rsidP="00000000" w:rsidRDefault="00000000" w:rsidRPr="00000000" w14:paraId="000000CF">
      <w:pPr>
        <w:rPr>
          <w:rFonts w:ascii="Calibri" w:cs="Calibri" w:eastAsia="Calibri" w:hAnsi="Calibri"/>
        </w:rPr>
      </w:pPr>
      <w:r w:rsidDel="00000000" w:rsidR="00000000" w:rsidRPr="00000000">
        <w:rPr>
          <w:rFonts w:ascii="Calibri" w:cs="Calibri" w:eastAsia="Calibri" w:hAnsi="Calibri"/>
          <w:rtl w:val="0"/>
        </w:rPr>
        <w:t xml:space="preserve">Rust protected</w:t>
      </w:r>
    </w:p>
    <w:p w:rsidR="00000000" w:rsidDel="00000000" w:rsidP="00000000" w:rsidRDefault="00000000" w:rsidRPr="00000000" w14:paraId="000000D0">
      <w:pPr>
        <w:rPr>
          <w:rFonts w:ascii="Calibri" w:cs="Calibri" w:eastAsia="Calibri" w:hAnsi="Calibri"/>
        </w:rPr>
      </w:pPr>
      <w:r w:rsidDel="00000000" w:rsidR="00000000" w:rsidRPr="00000000">
        <w:rPr>
          <w:rFonts w:ascii="Calibri" w:cs="Calibri" w:eastAsia="Calibri" w:hAnsi="Calibri"/>
          <w:rtl w:val="0"/>
        </w:rPr>
        <w:t xml:space="preserve">Snorkel/raised air intake </w:t>
      </w:r>
    </w:p>
    <w:p w:rsidR="00000000" w:rsidDel="00000000" w:rsidP="00000000" w:rsidRDefault="00000000" w:rsidRPr="00000000" w14:paraId="000000D1">
      <w:pPr>
        <w:rPr>
          <w:rFonts w:ascii="Calibri" w:cs="Calibri" w:eastAsia="Calibri" w:hAnsi="Calibri"/>
        </w:rPr>
      </w:pPr>
      <w:r w:rsidDel="00000000" w:rsidR="00000000" w:rsidRPr="00000000">
        <w:rPr>
          <w:rFonts w:ascii="Calibri" w:cs="Calibri" w:eastAsia="Calibri" w:hAnsi="Calibri"/>
          <w:rtl w:val="0"/>
        </w:rPr>
        <w:t xml:space="preserve">Spare parts catalogue</w:t>
      </w:r>
    </w:p>
    <w:p w:rsidR="00000000" w:rsidDel="00000000" w:rsidP="00000000" w:rsidRDefault="00000000" w:rsidRPr="00000000" w14:paraId="000000D2">
      <w:pPr>
        <w:rPr>
          <w:rFonts w:ascii="Calibri" w:cs="Calibri" w:eastAsia="Calibri" w:hAnsi="Calibri"/>
        </w:rPr>
      </w:pPr>
      <w:r w:rsidDel="00000000" w:rsidR="00000000" w:rsidRPr="00000000">
        <w:rPr>
          <w:rFonts w:ascii="Calibri" w:cs="Calibri" w:eastAsia="Calibri" w:hAnsi="Calibri"/>
          <w:rtl w:val="0"/>
        </w:rPr>
        <w:t xml:space="preserve">Spare parts kit, 2 year</w:t>
      </w:r>
    </w:p>
    <w:p w:rsidR="00000000" w:rsidDel="00000000" w:rsidP="00000000" w:rsidRDefault="00000000" w:rsidRPr="00000000" w14:paraId="000000D3">
      <w:pPr>
        <w:rPr>
          <w:rFonts w:ascii="Calibri" w:cs="Calibri" w:eastAsia="Calibri" w:hAnsi="Calibri"/>
        </w:rPr>
      </w:pPr>
      <w:r w:rsidDel="00000000" w:rsidR="00000000" w:rsidRPr="00000000">
        <w:rPr>
          <w:rFonts w:ascii="Calibri" w:cs="Calibri" w:eastAsia="Calibri" w:hAnsi="Calibri"/>
          <w:rtl w:val="0"/>
        </w:rPr>
        <w:t xml:space="preserve">Steering wheel, tiltable</w:t>
      </w:r>
    </w:p>
    <w:p w:rsidR="00000000" w:rsidDel="00000000" w:rsidP="00000000" w:rsidRDefault="00000000" w:rsidRPr="00000000" w14:paraId="000000D4">
      <w:pPr>
        <w:rPr>
          <w:rFonts w:ascii="Calibri" w:cs="Calibri" w:eastAsia="Calibri" w:hAnsi="Calibri"/>
        </w:rPr>
      </w:pPr>
      <w:r w:rsidDel="00000000" w:rsidR="00000000" w:rsidRPr="00000000">
        <w:rPr>
          <w:rFonts w:ascii="Calibri" w:cs="Calibri" w:eastAsia="Calibri" w:hAnsi="Calibri"/>
          <w:rtl w:val="0"/>
        </w:rPr>
        <w:t xml:space="preserve">Tachograph (electronic log book)</w:t>
      </w:r>
    </w:p>
    <w:p w:rsidR="00000000" w:rsidDel="00000000" w:rsidP="00000000" w:rsidRDefault="00000000" w:rsidRPr="00000000" w14:paraId="000000D5">
      <w:pPr>
        <w:rPr>
          <w:rFonts w:ascii="Calibri" w:cs="Calibri" w:eastAsia="Calibri" w:hAnsi="Calibri"/>
        </w:rPr>
      </w:pPr>
      <w:r w:rsidDel="00000000" w:rsidR="00000000" w:rsidRPr="00000000">
        <w:rPr>
          <w:rFonts w:ascii="Calibri" w:cs="Calibri" w:eastAsia="Calibri" w:hAnsi="Calibri"/>
          <w:rtl w:val="0"/>
        </w:rPr>
        <w:t xml:space="preserve">Ticketing system</w:t>
      </w:r>
    </w:p>
    <w:p w:rsidR="00000000" w:rsidDel="00000000" w:rsidP="00000000" w:rsidRDefault="00000000" w:rsidRPr="00000000" w14:paraId="000000D6">
      <w:pPr>
        <w:rPr>
          <w:rFonts w:ascii="Calibri" w:cs="Calibri" w:eastAsia="Calibri" w:hAnsi="Calibri"/>
        </w:rPr>
      </w:pPr>
      <w:r w:rsidDel="00000000" w:rsidR="00000000" w:rsidRPr="00000000">
        <w:rPr>
          <w:rFonts w:ascii="Calibri" w:cs="Calibri" w:eastAsia="Calibri" w:hAnsi="Calibri"/>
          <w:rtl w:val="0"/>
        </w:rPr>
        <w:t xml:space="preserve">Tubes, additional, set for all tyres</w:t>
      </w:r>
    </w:p>
    <w:p w:rsidR="00000000" w:rsidDel="00000000" w:rsidP="00000000" w:rsidRDefault="00000000" w:rsidRPr="00000000" w14:paraId="000000D7">
      <w:pPr>
        <w:rPr>
          <w:rFonts w:ascii="Calibri" w:cs="Calibri" w:eastAsia="Calibri" w:hAnsi="Calibri"/>
        </w:rPr>
      </w:pPr>
      <w:r w:rsidDel="00000000" w:rsidR="00000000" w:rsidRPr="00000000">
        <w:rPr>
          <w:rFonts w:ascii="Calibri" w:cs="Calibri" w:eastAsia="Calibri" w:hAnsi="Calibri"/>
          <w:rtl w:val="0"/>
        </w:rPr>
        <w:t xml:space="preserve">Tyre inflation pump (electric)</w:t>
      </w:r>
    </w:p>
    <w:p w:rsidR="00000000" w:rsidDel="00000000" w:rsidP="00000000" w:rsidRDefault="00000000" w:rsidRPr="00000000" w14:paraId="000000D8">
      <w:pPr>
        <w:rPr>
          <w:rFonts w:ascii="Calibri" w:cs="Calibri" w:eastAsia="Calibri" w:hAnsi="Calibri"/>
        </w:rPr>
      </w:pPr>
      <w:r w:rsidDel="00000000" w:rsidR="00000000" w:rsidRPr="00000000">
        <w:rPr>
          <w:rFonts w:ascii="Calibri" w:cs="Calibri" w:eastAsia="Calibri" w:hAnsi="Calibri"/>
          <w:rtl w:val="0"/>
        </w:rPr>
        <w:t xml:space="preserve">Windows, side, to be opened (bus)</w:t>
      </w:r>
    </w:p>
    <w:p w:rsidR="00000000" w:rsidDel="00000000" w:rsidP="00000000" w:rsidRDefault="00000000" w:rsidRPr="00000000" w14:paraId="000000D9">
      <w:pPr>
        <w:rPr>
          <w:rFonts w:ascii="Calibri" w:cs="Calibri" w:eastAsia="Calibri" w:hAnsi="Calibri"/>
        </w:rPr>
      </w:pPr>
      <w:r w:rsidDel="00000000" w:rsidR="00000000" w:rsidRPr="00000000">
        <w:rPr>
          <w:rFonts w:ascii="Calibri" w:cs="Calibri" w:eastAsia="Calibri" w:hAnsi="Calibri"/>
          <w:rtl w:val="0"/>
        </w:rPr>
        <w:t xml:space="preserve">Warning triangle, additional</w:t>
      </w:r>
    </w:p>
    <w:p w:rsidR="00000000" w:rsidDel="00000000" w:rsidP="00000000" w:rsidRDefault="00000000" w:rsidRPr="00000000" w14:paraId="000000DA">
      <w:pPr>
        <w:rPr>
          <w:rFonts w:ascii="Calibri" w:cs="Calibri" w:eastAsia="Calibri" w:hAnsi="Calibri"/>
        </w:rPr>
      </w:pPr>
      <w:r w:rsidDel="00000000" w:rsidR="00000000" w:rsidRPr="00000000">
        <w:rPr>
          <w:rFonts w:ascii="Calibri" w:cs="Calibri" w:eastAsia="Calibri" w:hAnsi="Calibri"/>
          <w:rtl w:val="0"/>
        </w:rPr>
        <w:t xml:space="preserve">Workshop manual, Arabic</w:t>
      </w:r>
    </w:p>
    <w:p w:rsidR="00000000" w:rsidDel="00000000" w:rsidP="00000000" w:rsidRDefault="00000000" w:rsidRPr="00000000" w14:paraId="000000DB">
      <w:pPr>
        <w:rPr>
          <w:rFonts w:ascii="Calibri" w:cs="Calibri" w:eastAsia="Calibri" w:hAnsi="Calibri"/>
        </w:rPr>
      </w:pPr>
      <w:r w:rsidDel="00000000" w:rsidR="00000000" w:rsidRPr="00000000">
        <w:rPr>
          <w:rFonts w:ascii="Calibri" w:cs="Calibri" w:eastAsia="Calibri" w:hAnsi="Calibri"/>
          <w:rtl w:val="0"/>
        </w:rPr>
        <w:t xml:space="preserve">Workshop manual, English</w:t>
      </w:r>
    </w:p>
    <w:p w:rsidR="00000000" w:rsidDel="00000000" w:rsidP="00000000" w:rsidRDefault="00000000" w:rsidRPr="00000000" w14:paraId="000000DC">
      <w:pPr>
        <w:rPr>
          <w:rFonts w:ascii="Calibri" w:cs="Calibri" w:eastAsia="Calibri" w:hAnsi="Calibri"/>
        </w:rPr>
      </w:pPr>
      <w:r w:rsidDel="00000000" w:rsidR="00000000" w:rsidRPr="00000000">
        <w:rPr>
          <w:rFonts w:ascii="Calibri" w:cs="Calibri" w:eastAsia="Calibri" w:hAnsi="Calibri"/>
          <w:rtl w:val="0"/>
        </w:rPr>
        <w:t xml:space="preserve">Workshop manual, France</w:t>
      </w:r>
    </w:p>
    <w:p w:rsidR="00000000" w:rsidDel="00000000" w:rsidP="00000000" w:rsidRDefault="00000000" w:rsidRPr="00000000" w14:paraId="000000DD">
      <w:pPr>
        <w:rPr>
          <w:rFonts w:ascii="Calibri" w:cs="Calibri" w:eastAsia="Calibri" w:hAnsi="Calibri"/>
        </w:rPr>
      </w:pPr>
      <w:r w:rsidDel="00000000" w:rsidR="00000000" w:rsidRPr="00000000">
        <w:rPr>
          <w:rFonts w:ascii="Calibri" w:cs="Calibri" w:eastAsia="Calibri" w:hAnsi="Calibri"/>
          <w:rtl w:val="0"/>
        </w:rPr>
        <w:t xml:space="preserve">Workshop manual, Spanish</w:t>
      </w:r>
    </w:p>
    <w:p w:rsidR="00000000" w:rsidDel="00000000" w:rsidP="00000000" w:rsidRDefault="00000000" w:rsidRPr="00000000" w14:paraId="000000DE">
      <w:pPr>
        <w:rPr>
          <w:rFonts w:ascii="Calibri" w:cs="Calibri" w:eastAsia="Calibri" w:hAnsi="Calibri"/>
        </w:rPr>
        <w:sectPr>
          <w:type w:val="continuous"/>
          <w:pgSz w:h="16840" w:w="11907" w:orient="portrait"/>
          <w:pgMar w:bottom="1134" w:top="1107" w:left="1134" w:right="1134" w:header="425" w:footer="567"/>
          <w:cols w:equalWidth="0" w:num="2">
            <w:col w:space="720" w:w="4459.5"/>
            <w:col w:space="0" w:w="4459.5"/>
          </w:cols>
        </w:sectPr>
      </w:pPr>
      <w:r w:rsidDel="00000000" w:rsidR="00000000" w:rsidRPr="00000000">
        <w:rPr>
          <w:rtl w:val="0"/>
        </w:rPr>
      </w:r>
    </w:p>
    <w:p w:rsidR="00000000" w:rsidDel="00000000" w:rsidP="00000000" w:rsidRDefault="00000000" w:rsidRPr="00000000" w14:paraId="000000DF">
      <w:pPr>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E0">
      <w:pPr>
        <w:ind w:left="0"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E1">
      <w:pPr>
        <w:ind w:left="0"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E2">
      <w:pPr>
        <w:ind w:left="0" w:firstLine="0"/>
        <w:jc w:val="both"/>
        <w:rPr>
          <w:rFonts w:ascii="Calibri" w:cs="Calibri" w:eastAsia="Calibri" w:hAnsi="Calibri"/>
          <w:b w:val="1"/>
          <w:i w:val="0"/>
          <w:smallCaps w:val="0"/>
          <w:strike w:val="0"/>
          <w:shd w:fill="auto" w:val="clear"/>
          <w:vertAlign w:val="baseline"/>
        </w:rPr>
      </w:pPr>
      <w:r w:rsidDel="00000000" w:rsidR="00000000" w:rsidRPr="00000000">
        <w:rPr>
          <w:rFonts w:ascii="Calibri" w:cs="Calibri" w:eastAsia="Calibri" w:hAnsi="Calibri"/>
          <w:b w:val="1"/>
          <w:rtl w:val="0"/>
        </w:rPr>
        <w:t xml:space="preserve">C. </w:t>
      </w:r>
      <w:r w:rsidDel="00000000" w:rsidR="00000000" w:rsidRPr="00000000">
        <w:rPr>
          <w:rFonts w:ascii="Calibri" w:cs="Calibri" w:eastAsia="Calibri" w:hAnsi="Calibri"/>
          <w:b w:val="1"/>
          <w:rtl w:val="0"/>
        </w:rPr>
        <w:t xml:space="preserve">Options</w:t>
      </w:r>
      <w:r w:rsidDel="00000000" w:rsidR="00000000" w:rsidRPr="00000000">
        <w:rPr>
          <w:rtl w:val="0"/>
        </w:rPr>
      </w:r>
    </w:p>
    <w:p w:rsidR="00000000" w:rsidDel="00000000" w:rsidP="00000000" w:rsidRDefault="00000000" w:rsidRPr="00000000" w14:paraId="000000E3">
      <w:pPr>
        <w:rPr>
          <w:rFonts w:ascii="Calibri" w:cs="Calibri" w:eastAsia="Calibri" w:hAnsi="Calibri"/>
        </w:rPr>
      </w:pPr>
      <w:r w:rsidDel="00000000" w:rsidR="00000000" w:rsidRPr="00000000">
        <w:rPr>
          <w:rFonts w:ascii="Calibri" w:cs="Calibri" w:eastAsia="Calibri" w:hAnsi="Calibri"/>
          <w:rtl w:val="0"/>
        </w:rPr>
        <w:t xml:space="preserve">Options must be entered in the electronic UN Web Tender module. An optional equipment list is </w:t>
      </w:r>
      <w:r w:rsidDel="00000000" w:rsidR="00000000" w:rsidRPr="00000000">
        <w:rPr>
          <w:rFonts w:ascii="Calibri" w:cs="Calibri" w:eastAsia="Calibri" w:hAnsi="Calibri"/>
          <w:u w:val="single"/>
          <w:rtl w:val="0"/>
        </w:rPr>
        <w:t xml:space="preserve">not </w:t>
      </w:r>
      <w:r w:rsidDel="00000000" w:rsidR="00000000" w:rsidRPr="00000000">
        <w:rPr>
          <w:rFonts w:ascii="Calibri" w:cs="Calibri" w:eastAsia="Calibri" w:hAnsi="Calibri"/>
          <w:rtl w:val="0"/>
        </w:rPr>
        <w:t xml:space="preserve">displayed in UN Web Tender module.  please feel free to add any relevant options. </w:t>
      </w:r>
    </w:p>
    <w:p w:rsidR="00000000" w:rsidDel="00000000" w:rsidP="00000000" w:rsidRDefault="00000000" w:rsidRPr="00000000" w14:paraId="000000E4">
      <w:pPr>
        <w:rPr>
          <w:rFonts w:ascii="Calibri" w:cs="Calibri" w:eastAsia="Calibri" w:hAnsi="Calibri"/>
        </w:rPr>
        <w:sectPr>
          <w:type w:val="continuous"/>
          <w:pgSz w:h="16840" w:w="11907" w:orient="portrait"/>
          <w:pgMar w:bottom="1134" w:top="1107" w:left="1134" w:right="1134" w:header="425" w:footer="567"/>
        </w:sectPr>
      </w:pPr>
      <w:r w:rsidDel="00000000" w:rsidR="00000000" w:rsidRPr="00000000">
        <w:rPr>
          <w:rtl w:val="0"/>
        </w:rPr>
      </w:r>
    </w:p>
    <w:p w:rsidR="00000000" w:rsidDel="00000000" w:rsidP="00000000" w:rsidRDefault="00000000" w:rsidRPr="00000000" w14:paraId="000000E5">
      <w:pPr>
        <w:tabs>
          <w:tab w:val="left" w:pos="5338"/>
          <w:tab w:val="left" w:pos="6178"/>
          <w:tab w:val="left" w:pos="8018"/>
          <w:tab w:val="left" w:pos="9978"/>
        </w:tabs>
        <w:rPr>
          <w:rFonts w:ascii="Calibri" w:cs="Calibri" w:eastAsia="Calibri" w:hAnsi="Calibri"/>
        </w:rPr>
      </w:pPr>
      <w:r w:rsidDel="00000000" w:rsidR="00000000" w:rsidRPr="00000000">
        <w:rPr>
          <w:rtl w:val="0"/>
        </w:rPr>
      </w:r>
    </w:p>
    <w:p w:rsidR="00000000" w:rsidDel="00000000" w:rsidP="00000000" w:rsidRDefault="00000000" w:rsidRPr="00000000" w14:paraId="000000E6">
      <w:pPr>
        <w:tabs>
          <w:tab w:val="left" w:pos="5338"/>
          <w:tab w:val="left" w:pos="6178"/>
          <w:tab w:val="left" w:pos="8018"/>
          <w:tab w:val="left" w:pos="9978"/>
        </w:tabs>
        <w:rPr>
          <w:rFonts w:ascii="Calibri" w:cs="Calibri" w:eastAsia="Calibri" w:hAnsi="Calibri"/>
        </w:rPr>
      </w:pPr>
      <w:r w:rsidDel="00000000" w:rsidR="00000000" w:rsidRPr="00000000">
        <w:rPr>
          <w:rFonts w:ascii="Calibri" w:cs="Calibri" w:eastAsia="Calibri" w:hAnsi="Calibri"/>
          <w:rtl w:val="0"/>
        </w:rPr>
        <w:t xml:space="preserve">As per B. Guide list for Standard equipment seen above, if not standard. </w:t>
      </w:r>
    </w:p>
    <w:p w:rsidR="00000000" w:rsidDel="00000000" w:rsidP="00000000" w:rsidRDefault="00000000" w:rsidRPr="00000000" w14:paraId="000000E7">
      <w:pPr>
        <w:tabs>
          <w:tab w:val="left" w:pos="5338"/>
          <w:tab w:val="left" w:pos="6178"/>
          <w:tab w:val="left" w:pos="8018"/>
          <w:tab w:val="left" w:pos="9978"/>
        </w:tabs>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E8">
      <w:pPr>
        <w:tabs>
          <w:tab w:val="left" w:pos="5338"/>
          <w:tab w:val="left" w:pos="6178"/>
          <w:tab w:val="left" w:pos="8018"/>
          <w:tab w:val="left" w:pos="9978"/>
        </w:tabs>
        <w:rPr>
          <w:rFonts w:ascii="Calibri" w:cs="Calibri" w:eastAsia="Calibri" w:hAnsi="Calibri"/>
        </w:rPr>
      </w:pPr>
      <w:r w:rsidDel="00000000" w:rsidR="00000000" w:rsidRPr="00000000">
        <w:rPr>
          <w:rtl w:val="0"/>
        </w:rPr>
      </w:r>
    </w:p>
    <w:p w:rsidR="00000000" w:rsidDel="00000000" w:rsidP="00000000" w:rsidRDefault="00000000" w:rsidRPr="00000000" w14:paraId="000000E9">
      <w:pPr>
        <w:tabs>
          <w:tab w:val="left" w:pos="5338"/>
          <w:tab w:val="left" w:pos="6178"/>
          <w:tab w:val="left" w:pos="8018"/>
          <w:tab w:val="left" w:pos="9978"/>
        </w:tabs>
        <w:rPr>
          <w:rFonts w:ascii="Calibri" w:cs="Calibri" w:eastAsia="Calibri" w:hAnsi="Calibri"/>
        </w:rPr>
      </w:pPr>
      <w:r w:rsidDel="00000000" w:rsidR="00000000" w:rsidRPr="00000000">
        <w:rPr>
          <w:rtl w:val="0"/>
        </w:rPr>
      </w:r>
    </w:p>
    <w:p w:rsidR="00000000" w:rsidDel="00000000" w:rsidP="00000000" w:rsidRDefault="00000000" w:rsidRPr="00000000" w14:paraId="000000EA">
      <w:pPr>
        <w:tabs>
          <w:tab w:val="left" w:pos="5338"/>
          <w:tab w:val="left" w:pos="6178"/>
          <w:tab w:val="left" w:pos="8018"/>
          <w:tab w:val="left" w:pos="9978"/>
        </w:tabs>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0EB">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120" w:before="240" w:line="240" w:lineRule="auto"/>
        <w:ind w:left="0" w:right="0" w:firstLine="0"/>
        <w:jc w:val="left"/>
        <w:rPr>
          <w:rFonts w:ascii="Calibri" w:cs="Calibri" w:eastAsia="Calibri" w:hAnsi="Calibri"/>
          <w:b w:val="1"/>
          <w:i w:val="0"/>
          <w:smallCaps w:val="0"/>
          <w:strike w:val="0"/>
          <w:shd w:fill="auto" w:val="clear"/>
          <w:vertAlign w:val="baseline"/>
        </w:rPr>
      </w:pPr>
      <w:r w:rsidDel="00000000" w:rsidR="00000000" w:rsidRPr="00000000">
        <w:rPr>
          <w:rFonts w:ascii="Calibri" w:cs="Calibri" w:eastAsia="Calibri" w:hAnsi="Calibri"/>
          <w:b w:val="1"/>
          <w:rtl w:val="0"/>
        </w:rPr>
        <w:t xml:space="preserve">D. </w:t>
      </w:r>
      <w:r w:rsidDel="00000000" w:rsidR="00000000" w:rsidRPr="00000000">
        <w:rPr>
          <w:rFonts w:ascii="Calibri" w:cs="Calibri" w:eastAsia="Calibri" w:hAnsi="Calibri"/>
          <w:b w:val="1"/>
          <w:i w:val="0"/>
          <w:smallCaps w:val="0"/>
          <w:strike w:val="0"/>
          <w:u w:val="none"/>
          <w:shd w:fill="auto" w:val="clear"/>
          <w:vertAlign w:val="baseline"/>
          <w:rtl w:val="0"/>
        </w:rPr>
        <w:t xml:space="preserve">Spare Parts</w:t>
      </w:r>
      <w:r w:rsidDel="00000000" w:rsidR="00000000" w:rsidRPr="00000000">
        <w:rPr>
          <w:rtl w:val="0"/>
        </w:rPr>
      </w:r>
    </w:p>
    <w:p w:rsidR="00000000" w:rsidDel="00000000" w:rsidP="00000000" w:rsidRDefault="00000000" w:rsidRPr="00000000" w14:paraId="000000EC">
      <w:pPr>
        <w:rPr>
          <w:rFonts w:ascii="Calibri" w:cs="Calibri" w:eastAsia="Calibri" w:hAnsi="Calibri"/>
        </w:rPr>
      </w:pPr>
      <w:r w:rsidDel="00000000" w:rsidR="00000000" w:rsidRPr="00000000">
        <w:rPr>
          <w:rFonts w:ascii="Calibri" w:cs="Calibri" w:eastAsia="Calibri" w:hAnsi="Calibri"/>
          <w:rtl w:val="0"/>
        </w:rPr>
        <w:t xml:space="preserve">The Bidder must ensure the availability of spare parts for a period of at least five (5) years from date of delivery.</w:t>
      </w:r>
    </w:p>
    <w:p w:rsidR="00000000" w:rsidDel="00000000" w:rsidP="00000000" w:rsidRDefault="00000000" w:rsidRPr="00000000" w14:paraId="000000ED">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120" w:before="120" w:line="240" w:lineRule="auto"/>
        <w:ind w:left="0" w:right="0" w:firstLine="0"/>
        <w:jc w:val="left"/>
        <w:rPr>
          <w:rFonts w:ascii="Calibri" w:cs="Calibri" w:eastAsia="Calibri" w:hAnsi="Calibri"/>
          <w:b w:val="1"/>
        </w:rPr>
      </w:pPr>
      <w:r w:rsidDel="00000000" w:rsidR="00000000" w:rsidRPr="00000000">
        <w:rPr>
          <w:rtl w:val="0"/>
        </w:rPr>
      </w:r>
    </w:p>
    <w:p w:rsidR="00000000" w:rsidDel="00000000" w:rsidP="00000000" w:rsidRDefault="00000000" w:rsidRPr="00000000" w14:paraId="000000EE">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120" w:before="120" w:line="240" w:lineRule="auto"/>
        <w:ind w:left="0" w:right="0" w:firstLine="0"/>
        <w:jc w:val="left"/>
        <w:rPr>
          <w:rFonts w:ascii="Calibri" w:cs="Calibri" w:eastAsia="Calibri" w:hAnsi="Calibri"/>
          <w:b w:val="1"/>
          <w:i w:val="0"/>
          <w:smallCaps w:val="0"/>
          <w:strike w:val="0"/>
          <w:shd w:fill="auto" w:val="clear"/>
          <w:vertAlign w:val="baseline"/>
        </w:rPr>
      </w:pPr>
      <w:r w:rsidDel="00000000" w:rsidR="00000000" w:rsidRPr="00000000">
        <w:rPr>
          <w:rFonts w:ascii="Calibri" w:cs="Calibri" w:eastAsia="Calibri" w:hAnsi="Calibri"/>
          <w:b w:val="1"/>
          <w:rtl w:val="0"/>
        </w:rPr>
        <w:t xml:space="preserve">E. </w:t>
      </w:r>
      <w:r w:rsidDel="00000000" w:rsidR="00000000" w:rsidRPr="00000000">
        <w:rPr>
          <w:rFonts w:ascii="Calibri" w:cs="Calibri" w:eastAsia="Calibri" w:hAnsi="Calibri"/>
          <w:b w:val="1"/>
          <w:i w:val="0"/>
          <w:smallCaps w:val="0"/>
          <w:strike w:val="0"/>
          <w:u w:val="none"/>
          <w:shd w:fill="auto" w:val="clear"/>
          <w:vertAlign w:val="baseline"/>
          <w:rtl w:val="0"/>
        </w:rPr>
        <w:t xml:space="preserve">Spare Parts Kits Proposal</w:t>
      </w:r>
      <w:r w:rsidDel="00000000" w:rsidR="00000000" w:rsidRPr="00000000">
        <w:rPr>
          <w:rtl w:val="0"/>
        </w:rPr>
      </w:r>
    </w:p>
    <w:p w:rsidR="00000000" w:rsidDel="00000000" w:rsidP="00000000" w:rsidRDefault="00000000" w:rsidRPr="00000000" w14:paraId="000000EF">
      <w:pPr>
        <w:spacing w:after="120" w:lineRule="auto"/>
        <w:rPr>
          <w:rFonts w:ascii="Calibri" w:cs="Calibri" w:eastAsia="Calibri" w:hAnsi="Calibri"/>
        </w:rPr>
      </w:pPr>
      <w:r w:rsidDel="00000000" w:rsidR="00000000" w:rsidRPr="00000000">
        <w:rPr>
          <w:rFonts w:ascii="Calibri" w:cs="Calibri" w:eastAsia="Calibri" w:hAnsi="Calibri"/>
          <w:rtl w:val="0"/>
        </w:rPr>
        <w:t xml:space="preserve">A standard spare parts kit with consumables should be developed for each offered model, although this is not mandatory. The tentative proposal below shall be reviewed and further developed by manufacturer's spare parts specialists and must be in accordance with the specific vehicle.  </w:t>
      </w:r>
    </w:p>
    <w:p w:rsidR="00000000" w:rsidDel="00000000" w:rsidP="00000000" w:rsidRDefault="00000000" w:rsidRPr="00000000" w14:paraId="000000F0">
      <w:pPr>
        <w:tabs>
          <w:tab w:val="left" w:pos="360"/>
        </w:tabs>
        <w:spacing w:after="120" w:lineRule="auto"/>
        <w:rPr>
          <w:rFonts w:ascii="Calibri" w:cs="Calibri" w:eastAsia="Calibri" w:hAnsi="Calibri"/>
        </w:rPr>
      </w:pPr>
      <w:r w:rsidDel="00000000" w:rsidR="00000000" w:rsidRPr="00000000">
        <w:rPr>
          <w:rFonts w:ascii="Calibri" w:cs="Calibri" w:eastAsia="Calibri" w:hAnsi="Calibri"/>
          <w:rtl w:val="0"/>
        </w:rPr>
        <w:t xml:space="preserve">Following is a tentative selection of parts and expendables for 2 years of normal use.</w:t>
      </w:r>
    </w:p>
    <w:p w:rsidR="00000000" w:rsidDel="00000000" w:rsidP="00000000" w:rsidRDefault="00000000" w:rsidRPr="00000000" w14:paraId="000000F1">
      <w:pPr>
        <w:tabs>
          <w:tab w:val="left" w:pos="360"/>
        </w:tabs>
        <w:rPr>
          <w:rFonts w:ascii="Calibri" w:cs="Calibri" w:eastAsia="Calibri" w:hAnsi="Calibri"/>
        </w:rPr>
      </w:pPr>
      <w:r w:rsidDel="00000000" w:rsidR="00000000" w:rsidRPr="00000000">
        <w:rPr>
          <w:rtl w:val="0"/>
        </w:rPr>
      </w:r>
    </w:p>
    <w:tbl>
      <w:tblPr>
        <w:tblStyle w:val="Table4"/>
        <w:tblW w:w="7890.0" w:type="dxa"/>
        <w:jc w:val="center"/>
        <w:tblBorders>
          <w:top w:color="000000" w:space="0" w:sz="12" w:val="single"/>
          <w:left w:color="000000" w:space="0" w:sz="12" w:val="single"/>
          <w:bottom w:color="000000" w:space="0" w:sz="12" w:val="single"/>
          <w:right w:color="000000" w:space="0" w:sz="12" w:val="single"/>
          <w:insideH w:color="000000" w:space="0" w:sz="4" w:val="single"/>
          <w:insideV w:color="000000" w:space="0" w:sz="4" w:val="single"/>
        </w:tblBorders>
        <w:tblLayout w:type="fixed"/>
        <w:tblLook w:val="0400"/>
      </w:tblPr>
      <w:tblGrid>
        <w:gridCol w:w="3060"/>
        <w:gridCol w:w="4830"/>
        <w:tblGridChange w:id="0">
          <w:tblGrid>
            <w:gridCol w:w="3060"/>
            <w:gridCol w:w="4830"/>
          </w:tblGrid>
        </w:tblGridChange>
      </w:tblGrid>
      <w:tr>
        <w:tc>
          <w:tcPr/>
          <w:p w:rsidR="00000000" w:rsidDel="00000000" w:rsidP="00000000" w:rsidRDefault="00000000" w:rsidRPr="00000000" w14:paraId="000000F2">
            <w:pPr>
              <w:tabs>
                <w:tab w:val="left" w:pos="360"/>
              </w:tabs>
              <w:rPr>
                <w:color w:val="000000"/>
              </w:rPr>
            </w:pPr>
            <w:r w:rsidDel="00000000" w:rsidR="00000000" w:rsidRPr="00000000">
              <w:rPr>
                <w:color w:val="000000"/>
                <w:rtl w:val="0"/>
              </w:rPr>
              <w:t xml:space="preserve">ENGINE</w:t>
            </w:r>
          </w:p>
        </w:tc>
        <w:tc>
          <w:tcPr/>
          <w:p w:rsidR="00000000" w:rsidDel="00000000" w:rsidP="00000000" w:rsidRDefault="00000000" w:rsidRPr="00000000" w14:paraId="000000F3">
            <w:pPr>
              <w:tabs>
                <w:tab w:val="left" w:pos="360"/>
              </w:tabs>
              <w:rPr>
                <w:color w:val="000000"/>
              </w:rPr>
            </w:pPr>
            <w:r w:rsidDel="00000000" w:rsidR="00000000" w:rsidRPr="00000000">
              <w:rPr>
                <w:color w:val="000000"/>
                <w:rtl w:val="0"/>
              </w:rPr>
              <w:t xml:space="preserve">Air filter (2 pcs.) </w:t>
            </w:r>
          </w:p>
          <w:p w:rsidR="00000000" w:rsidDel="00000000" w:rsidP="00000000" w:rsidRDefault="00000000" w:rsidRPr="00000000" w14:paraId="000000F4">
            <w:pPr>
              <w:tabs>
                <w:tab w:val="left" w:pos="360"/>
              </w:tabs>
              <w:rPr>
                <w:color w:val="000000"/>
              </w:rPr>
            </w:pPr>
            <w:r w:rsidDel="00000000" w:rsidR="00000000" w:rsidRPr="00000000">
              <w:rPr>
                <w:color w:val="000000"/>
                <w:rtl w:val="0"/>
              </w:rPr>
              <w:t xml:space="preserve">T-belt (1 pc) (where applicable)</w:t>
            </w:r>
          </w:p>
          <w:p w:rsidR="00000000" w:rsidDel="00000000" w:rsidP="00000000" w:rsidRDefault="00000000" w:rsidRPr="00000000" w14:paraId="000000F5">
            <w:pPr>
              <w:tabs>
                <w:tab w:val="left" w:pos="360"/>
              </w:tabs>
              <w:rPr>
                <w:color w:val="000000"/>
              </w:rPr>
            </w:pPr>
            <w:r w:rsidDel="00000000" w:rsidR="00000000" w:rsidRPr="00000000">
              <w:rPr>
                <w:color w:val="000000"/>
                <w:rtl w:val="0"/>
              </w:rPr>
              <w:t xml:space="preserve">Belt drive (1 set) </w:t>
            </w:r>
          </w:p>
          <w:p w:rsidR="00000000" w:rsidDel="00000000" w:rsidP="00000000" w:rsidRDefault="00000000" w:rsidRPr="00000000" w14:paraId="000000F6">
            <w:pPr>
              <w:tabs>
                <w:tab w:val="left" w:pos="360"/>
              </w:tabs>
              <w:rPr>
                <w:color w:val="000000"/>
              </w:rPr>
            </w:pPr>
            <w:r w:rsidDel="00000000" w:rsidR="00000000" w:rsidRPr="00000000">
              <w:rPr>
                <w:color w:val="000000"/>
                <w:rtl w:val="0"/>
              </w:rPr>
              <w:t xml:space="preserve">V Belts (2 pcs.) (where applicable)</w:t>
            </w:r>
          </w:p>
          <w:p w:rsidR="00000000" w:rsidDel="00000000" w:rsidP="00000000" w:rsidRDefault="00000000" w:rsidRPr="00000000" w14:paraId="000000F7">
            <w:pPr>
              <w:tabs>
                <w:tab w:val="left" w:pos="360"/>
              </w:tabs>
              <w:rPr>
                <w:color w:val="000000"/>
              </w:rPr>
            </w:pPr>
            <w:r w:rsidDel="00000000" w:rsidR="00000000" w:rsidRPr="00000000">
              <w:rPr>
                <w:color w:val="000000"/>
                <w:rtl w:val="0"/>
              </w:rPr>
              <w:t xml:space="preserve">Fuel filter (5 pcs.) </w:t>
            </w:r>
          </w:p>
          <w:p w:rsidR="00000000" w:rsidDel="00000000" w:rsidP="00000000" w:rsidRDefault="00000000" w:rsidRPr="00000000" w14:paraId="000000F8">
            <w:pPr>
              <w:tabs>
                <w:tab w:val="left" w:pos="360"/>
              </w:tabs>
              <w:rPr>
                <w:color w:val="000000"/>
              </w:rPr>
            </w:pPr>
            <w:r w:rsidDel="00000000" w:rsidR="00000000" w:rsidRPr="00000000">
              <w:rPr>
                <w:color w:val="000000"/>
                <w:rtl w:val="0"/>
              </w:rPr>
              <w:t xml:space="preserve">Gasket &amp; seal kit (1 set) </w:t>
            </w:r>
          </w:p>
          <w:p w:rsidR="00000000" w:rsidDel="00000000" w:rsidP="00000000" w:rsidRDefault="00000000" w:rsidRPr="00000000" w14:paraId="000000F9">
            <w:pPr>
              <w:tabs>
                <w:tab w:val="left" w:pos="360"/>
              </w:tabs>
              <w:rPr>
                <w:color w:val="000000"/>
              </w:rPr>
            </w:pPr>
            <w:r w:rsidDel="00000000" w:rsidR="00000000" w:rsidRPr="00000000">
              <w:rPr>
                <w:color w:val="000000"/>
                <w:rtl w:val="0"/>
              </w:rPr>
              <w:t xml:space="preserve">Oil filter (10 pcs.) </w:t>
            </w:r>
          </w:p>
          <w:p w:rsidR="00000000" w:rsidDel="00000000" w:rsidP="00000000" w:rsidRDefault="00000000" w:rsidRPr="00000000" w14:paraId="000000FA">
            <w:pPr>
              <w:tabs>
                <w:tab w:val="left" w:pos="360"/>
              </w:tabs>
              <w:rPr>
                <w:color w:val="000000"/>
              </w:rPr>
            </w:pPr>
            <w:r w:rsidDel="00000000" w:rsidR="00000000" w:rsidRPr="00000000">
              <w:rPr>
                <w:color w:val="000000"/>
                <w:rtl w:val="0"/>
              </w:rPr>
              <w:t xml:space="preserve">Glove plugs  (1 set)</w:t>
            </w:r>
          </w:p>
          <w:p w:rsidR="00000000" w:rsidDel="00000000" w:rsidP="00000000" w:rsidRDefault="00000000" w:rsidRPr="00000000" w14:paraId="000000FB">
            <w:pPr>
              <w:tabs>
                <w:tab w:val="left" w:pos="360"/>
              </w:tabs>
              <w:rPr>
                <w:color w:val="000000"/>
              </w:rPr>
            </w:pPr>
            <w:r w:rsidDel="00000000" w:rsidR="00000000" w:rsidRPr="00000000">
              <w:rPr>
                <w:color w:val="000000"/>
                <w:rtl w:val="0"/>
              </w:rPr>
              <w:t xml:space="preserve">Thermostat (1 pc.) </w:t>
            </w:r>
          </w:p>
          <w:p w:rsidR="00000000" w:rsidDel="00000000" w:rsidP="00000000" w:rsidRDefault="00000000" w:rsidRPr="00000000" w14:paraId="000000FC">
            <w:pPr>
              <w:tabs>
                <w:tab w:val="left" w:pos="360"/>
              </w:tabs>
              <w:rPr>
                <w:color w:val="000000"/>
              </w:rPr>
            </w:pPr>
            <w:r w:rsidDel="00000000" w:rsidR="00000000" w:rsidRPr="00000000">
              <w:rPr>
                <w:color w:val="000000"/>
                <w:rtl w:val="0"/>
              </w:rPr>
              <w:t xml:space="preserve">Clutch disc assembly (1 set) (where applicable)</w:t>
            </w:r>
          </w:p>
          <w:p w:rsidR="00000000" w:rsidDel="00000000" w:rsidP="00000000" w:rsidRDefault="00000000" w:rsidRPr="00000000" w14:paraId="000000FD">
            <w:pPr>
              <w:tabs>
                <w:tab w:val="left" w:pos="360"/>
              </w:tabs>
              <w:rPr>
                <w:color w:val="000000"/>
              </w:rPr>
            </w:pPr>
            <w:r w:rsidDel="00000000" w:rsidR="00000000" w:rsidRPr="00000000">
              <w:rPr>
                <w:color w:val="000000"/>
                <w:rtl w:val="0"/>
              </w:rPr>
              <w:t xml:space="preserve">Oil seals (1 set)</w:t>
            </w:r>
          </w:p>
        </w:tc>
      </w:tr>
      <w:tr>
        <w:tc>
          <w:tcPr/>
          <w:p w:rsidR="00000000" w:rsidDel="00000000" w:rsidP="00000000" w:rsidRDefault="00000000" w:rsidRPr="00000000" w14:paraId="000000FE">
            <w:pPr>
              <w:tabs>
                <w:tab w:val="left" w:pos="360"/>
              </w:tabs>
              <w:rPr>
                <w:color w:val="000000"/>
              </w:rPr>
            </w:pPr>
            <w:r w:rsidDel="00000000" w:rsidR="00000000" w:rsidRPr="00000000">
              <w:rPr>
                <w:color w:val="000000"/>
                <w:rtl w:val="0"/>
              </w:rPr>
              <w:t xml:space="preserve">SUSPENSION </w:t>
            </w:r>
          </w:p>
          <w:p w:rsidR="00000000" w:rsidDel="00000000" w:rsidP="00000000" w:rsidRDefault="00000000" w:rsidRPr="00000000" w14:paraId="000000FF">
            <w:pPr>
              <w:tabs>
                <w:tab w:val="left" w:pos="360"/>
              </w:tabs>
              <w:rPr>
                <w:color w:val="000000"/>
              </w:rPr>
            </w:pPr>
            <w:r w:rsidDel="00000000" w:rsidR="00000000" w:rsidRPr="00000000">
              <w:rPr>
                <w:rtl w:val="0"/>
              </w:rPr>
            </w:r>
          </w:p>
        </w:tc>
        <w:tc>
          <w:tcPr/>
          <w:p w:rsidR="00000000" w:rsidDel="00000000" w:rsidP="00000000" w:rsidRDefault="00000000" w:rsidRPr="00000000" w14:paraId="00000100">
            <w:pPr>
              <w:tabs>
                <w:tab w:val="left" w:pos="360"/>
              </w:tabs>
              <w:rPr>
                <w:color w:val="000000"/>
              </w:rPr>
            </w:pPr>
            <w:r w:rsidDel="00000000" w:rsidR="00000000" w:rsidRPr="00000000">
              <w:rPr>
                <w:color w:val="000000"/>
                <w:rtl w:val="0"/>
              </w:rPr>
              <w:t xml:space="preserve">Shock absorbers, front (2 pcs.) (where applicable)</w:t>
            </w:r>
          </w:p>
          <w:p w:rsidR="00000000" w:rsidDel="00000000" w:rsidP="00000000" w:rsidRDefault="00000000" w:rsidRPr="00000000" w14:paraId="00000101">
            <w:pPr>
              <w:tabs>
                <w:tab w:val="left" w:pos="360"/>
              </w:tabs>
              <w:rPr>
                <w:color w:val="000000"/>
              </w:rPr>
            </w:pPr>
            <w:r w:rsidDel="00000000" w:rsidR="00000000" w:rsidRPr="00000000">
              <w:rPr>
                <w:color w:val="000000"/>
                <w:rtl w:val="0"/>
              </w:rPr>
              <w:t xml:space="preserve">Shock absorbers, rear (2 pcs.) (where applicable)</w:t>
            </w:r>
          </w:p>
        </w:tc>
      </w:tr>
      <w:tr>
        <w:tc>
          <w:tcPr/>
          <w:p w:rsidR="00000000" w:rsidDel="00000000" w:rsidP="00000000" w:rsidRDefault="00000000" w:rsidRPr="00000000" w14:paraId="00000102">
            <w:pPr>
              <w:tabs>
                <w:tab w:val="left" w:pos="360"/>
              </w:tabs>
              <w:rPr>
                <w:color w:val="000000"/>
              </w:rPr>
            </w:pPr>
            <w:r w:rsidDel="00000000" w:rsidR="00000000" w:rsidRPr="00000000">
              <w:rPr>
                <w:color w:val="000000"/>
                <w:rtl w:val="0"/>
              </w:rPr>
              <w:t xml:space="preserve">BRAKES</w:t>
            </w:r>
          </w:p>
          <w:p w:rsidR="00000000" w:rsidDel="00000000" w:rsidP="00000000" w:rsidRDefault="00000000" w:rsidRPr="00000000" w14:paraId="00000103">
            <w:pPr>
              <w:tabs>
                <w:tab w:val="left" w:pos="360"/>
              </w:tabs>
              <w:rPr>
                <w:color w:val="000000"/>
              </w:rPr>
            </w:pPr>
            <w:r w:rsidDel="00000000" w:rsidR="00000000" w:rsidRPr="00000000">
              <w:rPr>
                <w:rtl w:val="0"/>
              </w:rPr>
            </w:r>
          </w:p>
        </w:tc>
        <w:tc>
          <w:tcPr/>
          <w:p w:rsidR="00000000" w:rsidDel="00000000" w:rsidP="00000000" w:rsidRDefault="00000000" w:rsidRPr="00000000" w14:paraId="00000104">
            <w:pPr>
              <w:tabs>
                <w:tab w:val="left" w:pos="360"/>
              </w:tabs>
              <w:rPr>
                <w:color w:val="000000"/>
              </w:rPr>
            </w:pPr>
            <w:r w:rsidDel="00000000" w:rsidR="00000000" w:rsidRPr="00000000">
              <w:rPr>
                <w:color w:val="000000"/>
                <w:rtl w:val="0"/>
              </w:rPr>
              <w:t xml:space="preserve">Brake pad kit (2 sets) (where applicable)</w:t>
            </w:r>
          </w:p>
          <w:p w:rsidR="00000000" w:rsidDel="00000000" w:rsidP="00000000" w:rsidRDefault="00000000" w:rsidRPr="00000000" w14:paraId="00000105">
            <w:pPr>
              <w:tabs>
                <w:tab w:val="left" w:pos="360"/>
              </w:tabs>
              <w:rPr>
                <w:color w:val="000000"/>
              </w:rPr>
            </w:pPr>
            <w:r w:rsidDel="00000000" w:rsidR="00000000" w:rsidRPr="00000000">
              <w:rPr>
                <w:color w:val="000000"/>
                <w:rtl w:val="0"/>
              </w:rPr>
              <w:t xml:space="preserve">Brake shoe kit (2 sets) (where applicable)</w:t>
            </w:r>
          </w:p>
          <w:p w:rsidR="00000000" w:rsidDel="00000000" w:rsidP="00000000" w:rsidRDefault="00000000" w:rsidRPr="00000000" w14:paraId="00000106">
            <w:pPr>
              <w:tabs>
                <w:tab w:val="left" w:pos="360"/>
              </w:tabs>
              <w:rPr>
                <w:color w:val="000000"/>
              </w:rPr>
            </w:pPr>
            <w:r w:rsidDel="00000000" w:rsidR="00000000" w:rsidRPr="00000000">
              <w:rPr>
                <w:color w:val="000000"/>
                <w:rtl w:val="0"/>
              </w:rPr>
              <w:t xml:space="preserve">Brake piston kit (2 sets) (where applicable)</w:t>
            </w:r>
          </w:p>
        </w:tc>
      </w:tr>
      <w:tr>
        <w:tc>
          <w:tcPr/>
          <w:p w:rsidR="00000000" w:rsidDel="00000000" w:rsidP="00000000" w:rsidRDefault="00000000" w:rsidRPr="00000000" w14:paraId="00000107">
            <w:pPr>
              <w:tabs>
                <w:tab w:val="left" w:pos="360"/>
              </w:tabs>
              <w:rPr>
                <w:color w:val="000000"/>
              </w:rPr>
            </w:pPr>
            <w:r w:rsidDel="00000000" w:rsidR="00000000" w:rsidRPr="00000000">
              <w:rPr>
                <w:color w:val="000000"/>
                <w:rtl w:val="0"/>
              </w:rPr>
              <w:t xml:space="preserve">COOLING/HEATING</w:t>
            </w:r>
          </w:p>
          <w:p w:rsidR="00000000" w:rsidDel="00000000" w:rsidP="00000000" w:rsidRDefault="00000000" w:rsidRPr="00000000" w14:paraId="00000108">
            <w:pPr>
              <w:tabs>
                <w:tab w:val="left" w:pos="360"/>
              </w:tabs>
              <w:rPr>
                <w:color w:val="000000"/>
              </w:rPr>
            </w:pPr>
            <w:r w:rsidDel="00000000" w:rsidR="00000000" w:rsidRPr="00000000">
              <w:rPr>
                <w:rtl w:val="0"/>
              </w:rPr>
            </w:r>
          </w:p>
        </w:tc>
        <w:tc>
          <w:tcPr/>
          <w:p w:rsidR="00000000" w:rsidDel="00000000" w:rsidP="00000000" w:rsidRDefault="00000000" w:rsidRPr="00000000" w14:paraId="00000109">
            <w:pPr>
              <w:tabs>
                <w:tab w:val="left" w:pos="360"/>
              </w:tabs>
              <w:rPr>
                <w:color w:val="000000"/>
              </w:rPr>
            </w:pPr>
            <w:r w:rsidDel="00000000" w:rsidR="00000000" w:rsidRPr="00000000">
              <w:rPr>
                <w:color w:val="000000"/>
                <w:rtl w:val="0"/>
              </w:rPr>
              <w:t xml:space="preserve">Radiator hose kit (2 pcs.) </w:t>
            </w:r>
          </w:p>
          <w:p w:rsidR="00000000" w:rsidDel="00000000" w:rsidP="00000000" w:rsidRDefault="00000000" w:rsidRPr="00000000" w14:paraId="0000010A">
            <w:pPr>
              <w:tabs>
                <w:tab w:val="left" w:pos="360"/>
              </w:tabs>
              <w:rPr>
                <w:color w:val="000000"/>
              </w:rPr>
            </w:pPr>
            <w:r w:rsidDel="00000000" w:rsidR="00000000" w:rsidRPr="00000000">
              <w:rPr>
                <w:color w:val="000000"/>
                <w:rtl w:val="0"/>
              </w:rPr>
              <w:t xml:space="preserve">Water pump (1 pc.) </w:t>
            </w:r>
          </w:p>
          <w:p w:rsidR="00000000" w:rsidDel="00000000" w:rsidP="00000000" w:rsidRDefault="00000000" w:rsidRPr="00000000" w14:paraId="0000010B">
            <w:pPr>
              <w:tabs>
                <w:tab w:val="left" w:pos="360"/>
              </w:tabs>
              <w:rPr>
                <w:color w:val="000000"/>
              </w:rPr>
            </w:pPr>
            <w:r w:rsidDel="00000000" w:rsidR="00000000" w:rsidRPr="00000000">
              <w:rPr>
                <w:color w:val="000000"/>
                <w:rtl w:val="0"/>
              </w:rPr>
              <w:t xml:space="preserve">Hose clips (1 set.) </w:t>
            </w:r>
          </w:p>
        </w:tc>
      </w:tr>
      <w:tr>
        <w:tc>
          <w:tcPr/>
          <w:p w:rsidR="00000000" w:rsidDel="00000000" w:rsidP="00000000" w:rsidRDefault="00000000" w:rsidRPr="00000000" w14:paraId="0000010C">
            <w:pPr>
              <w:tabs>
                <w:tab w:val="left" w:pos="360"/>
              </w:tabs>
              <w:rPr>
                <w:color w:val="000000"/>
              </w:rPr>
            </w:pPr>
            <w:r w:rsidDel="00000000" w:rsidR="00000000" w:rsidRPr="00000000">
              <w:rPr>
                <w:color w:val="000000"/>
                <w:rtl w:val="0"/>
              </w:rPr>
              <w:t xml:space="preserve">ELECTRICS</w:t>
            </w:r>
          </w:p>
          <w:p w:rsidR="00000000" w:rsidDel="00000000" w:rsidP="00000000" w:rsidRDefault="00000000" w:rsidRPr="00000000" w14:paraId="0000010D">
            <w:pPr>
              <w:tabs>
                <w:tab w:val="left" w:pos="360"/>
              </w:tabs>
              <w:rPr>
                <w:color w:val="000000"/>
              </w:rPr>
            </w:pPr>
            <w:r w:rsidDel="00000000" w:rsidR="00000000" w:rsidRPr="00000000">
              <w:rPr>
                <w:rtl w:val="0"/>
              </w:rPr>
            </w:r>
          </w:p>
        </w:tc>
        <w:tc>
          <w:tcPr/>
          <w:p w:rsidR="00000000" w:rsidDel="00000000" w:rsidP="00000000" w:rsidRDefault="00000000" w:rsidRPr="00000000" w14:paraId="0000010E">
            <w:pPr>
              <w:tabs>
                <w:tab w:val="left" w:pos="360"/>
              </w:tabs>
              <w:rPr>
                <w:color w:val="000000"/>
              </w:rPr>
            </w:pPr>
            <w:r w:rsidDel="00000000" w:rsidR="00000000" w:rsidRPr="00000000">
              <w:rPr>
                <w:color w:val="000000"/>
                <w:rtl w:val="0"/>
              </w:rPr>
              <w:t xml:space="preserve">Headlamp (2 pcs.) </w:t>
            </w:r>
          </w:p>
          <w:p w:rsidR="00000000" w:rsidDel="00000000" w:rsidP="00000000" w:rsidRDefault="00000000" w:rsidRPr="00000000" w14:paraId="0000010F">
            <w:pPr>
              <w:tabs>
                <w:tab w:val="left" w:pos="360"/>
              </w:tabs>
              <w:rPr>
                <w:color w:val="000000"/>
              </w:rPr>
            </w:pPr>
            <w:r w:rsidDel="00000000" w:rsidR="00000000" w:rsidRPr="00000000">
              <w:rPr>
                <w:color w:val="000000"/>
                <w:rtl w:val="0"/>
              </w:rPr>
              <w:t xml:space="preserve">Bulbs (2 sets) </w:t>
            </w:r>
          </w:p>
          <w:p w:rsidR="00000000" w:rsidDel="00000000" w:rsidP="00000000" w:rsidRDefault="00000000" w:rsidRPr="00000000" w14:paraId="00000110">
            <w:pPr>
              <w:tabs>
                <w:tab w:val="left" w:pos="360"/>
              </w:tabs>
              <w:rPr>
                <w:color w:val="000000"/>
              </w:rPr>
            </w:pPr>
            <w:r w:rsidDel="00000000" w:rsidR="00000000" w:rsidRPr="00000000">
              <w:rPr>
                <w:color w:val="000000"/>
                <w:rtl w:val="0"/>
              </w:rPr>
              <w:t xml:space="preserve">Fuses (2 sets) </w:t>
            </w:r>
          </w:p>
          <w:p w:rsidR="00000000" w:rsidDel="00000000" w:rsidP="00000000" w:rsidRDefault="00000000" w:rsidRPr="00000000" w14:paraId="00000111">
            <w:pPr>
              <w:tabs>
                <w:tab w:val="left" w:pos="426"/>
              </w:tabs>
              <w:rPr>
                <w:color w:val="000000"/>
              </w:rPr>
            </w:pPr>
            <w:r w:rsidDel="00000000" w:rsidR="00000000" w:rsidRPr="00000000">
              <w:rPr>
                <w:color w:val="000000"/>
                <w:rtl w:val="0"/>
              </w:rPr>
              <w:t xml:space="preserve">Wiper blades (2 sets) (where applicable)</w:t>
            </w:r>
          </w:p>
        </w:tc>
      </w:tr>
      <w:tr>
        <w:tc>
          <w:tcPr/>
          <w:p w:rsidR="00000000" w:rsidDel="00000000" w:rsidP="00000000" w:rsidRDefault="00000000" w:rsidRPr="00000000" w14:paraId="00000112">
            <w:pPr>
              <w:tabs>
                <w:tab w:val="left" w:pos="360"/>
              </w:tabs>
              <w:rPr>
                <w:color w:val="000000"/>
              </w:rPr>
            </w:pPr>
            <w:r w:rsidDel="00000000" w:rsidR="00000000" w:rsidRPr="00000000">
              <w:rPr>
                <w:color w:val="000000"/>
                <w:rtl w:val="0"/>
              </w:rPr>
              <w:t xml:space="preserve">SUPER STRUCTURE/APPLICATION</w:t>
            </w:r>
          </w:p>
        </w:tc>
        <w:tc>
          <w:tcPr/>
          <w:p w:rsidR="00000000" w:rsidDel="00000000" w:rsidP="00000000" w:rsidRDefault="00000000" w:rsidRPr="00000000" w14:paraId="00000113">
            <w:pPr>
              <w:tabs>
                <w:tab w:val="left" w:pos="360"/>
              </w:tabs>
              <w:rPr>
                <w:color w:val="000000"/>
              </w:rPr>
            </w:pPr>
            <w:r w:rsidDel="00000000" w:rsidR="00000000" w:rsidRPr="00000000">
              <w:rPr>
                <w:color w:val="000000"/>
                <w:rtl w:val="0"/>
              </w:rPr>
              <w:t xml:space="preserve">According to each category 1 – 5. </w:t>
            </w:r>
          </w:p>
        </w:tc>
      </w:tr>
    </w:tbl>
    <w:p w:rsidR="00000000" w:rsidDel="00000000" w:rsidP="00000000" w:rsidRDefault="00000000" w:rsidRPr="00000000" w14:paraId="00000114">
      <w:pPr>
        <w:tabs>
          <w:tab w:val="left" w:pos="360"/>
        </w:tabs>
        <w:rPr>
          <w:rFonts w:ascii="Calibri" w:cs="Calibri" w:eastAsia="Calibri" w:hAnsi="Calibri"/>
        </w:rPr>
      </w:pPr>
      <w:r w:rsidDel="00000000" w:rsidR="00000000" w:rsidRPr="00000000">
        <w:rPr>
          <w:rtl w:val="0"/>
        </w:rPr>
      </w:r>
    </w:p>
    <w:p w:rsidR="00000000" w:rsidDel="00000000" w:rsidP="00000000" w:rsidRDefault="00000000" w:rsidRPr="00000000" w14:paraId="00000115">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116">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120" w:before="0" w:line="240" w:lineRule="auto"/>
        <w:ind w:left="0" w:right="0" w:firstLine="0"/>
        <w:jc w:val="left"/>
        <w:rPr>
          <w:rFonts w:ascii="Calibri" w:cs="Calibri" w:eastAsia="Calibri" w:hAnsi="Calibri"/>
          <w:b w:val="1"/>
          <w:i w:val="0"/>
          <w:smallCaps w:val="0"/>
          <w:strike w:val="0"/>
          <w:shd w:fill="auto" w:val="clear"/>
          <w:vertAlign w:val="baseline"/>
        </w:rPr>
      </w:pPr>
      <w:r w:rsidDel="00000000" w:rsidR="00000000" w:rsidRPr="00000000">
        <w:rPr>
          <w:rFonts w:ascii="Calibri" w:cs="Calibri" w:eastAsia="Calibri" w:hAnsi="Calibri"/>
          <w:b w:val="1"/>
          <w:rtl w:val="0"/>
        </w:rPr>
        <w:t xml:space="preserve">F. </w:t>
      </w:r>
      <w:r w:rsidDel="00000000" w:rsidR="00000000" w:rsidRPr="00000000">
        <w:rPr>
          <w:rFonts w:ascii="Calibri" w:cs="Calibri" w:eastAsia="Calibri" w:hAnsi="Calibri"/>
          <w:b w:val="1"/>
          <w:i w:val="0"/>
          <w:smallCaps w:val="0"/>
          <w:strike w:val="0"/>
          <w:u w:val="none"/>
          <w:shd w:fill="auto" w:val="clear"/>
          <w:vertAlign w:val="baseline"/>
          <w:rtl w:val="0"/>
        </w:rPr>
        <w:t xml:space="preserve">Warranty Terms </w:t>
      </w:r>
      <w:r w:rsidDel="00000000" w:rsidR="00000000" w:rsidRPr="00000000">
        <w:rPr>
          <w:rFonts w:ascii="Calibri" w:cs="Calibri" w:eastAsia="Calibri" w:hAnsi="Calibri"/>
          <w:b w:val="1"/>
          <w:rtl w:val="0"/>
        </w:rPr>
        <w:t xml:space="preserve">and Local After Sales Representation</w:t>
      </w:r>
      <w:r w:rsidDel="00000000" w:rsidR="00000000" w:rsidRPr="00000000">
        <w:rPr>
          <w:rtl w:val="0"/>
        </w:rPr>
      </w:r>
    </w:p>
    <w:p w:rsidR="00000000" w:rsidDel="00000000" w:rsidP="00000000" w:rsidRDefault="00000000" w:rsidRPr="00000000" w14:paraId="00000117">
      <w:pPr>
        <w:rPr>
          <w:rFonts w:ascii="Calibri" w:cs="Calibri" w:eastAsia="Calibri" w:hAnsi="Calibri"/>
        </w:rPr>
      </w:pPr>
      <w:r w:rsidDel="00000000" w:rsidR="00000000" w:rsidRPr="00000000">
        <w:rPr>
          <w:rFonts w:ascii="Calibri" w:cs="Calibri" w:eastAsia="Calibri" w:hAnsi="Calibri"/>
          <w:rtl w:val="0"/>
        </w:rPr>
        <w:t xml:space="preserve">A minimum of 12 months/50,000 km whichever occurs first including any superstructure/application and any options and spare parts procured with the vehicle. Bidders are encouraged to offer a more comprehensive warranty.</w:t>
      </w:r>
    </w:p>
    <w:p w:rsidR="00000000" w:rsidDel="00000000" w:rsidP="00000000" w:rsidRDefault="00000000" w:rsidRPr="00000000" w14:paraId="00000118">
      <w:pPr>
        <w:rPr>
          <w:rFonts w:ascii="Calibri" w:cs="Calibri" w:eastAsia="Calibri" w:hAnsi="Calibri"/>
        </w:rPr>
      </w:pPr>
      <w:r w:rsidDel="00000000" w:rsidR="00000000" w:rsidRPr="00000000">
        <w:rPr>
          <w:rtl w:val="0"/>
        </w:rPr>
      </w:r>
    </w:p>
    <w:p w:rsidR="00000000" w:rsidDel="00000000" w:rsidP="00000000" w:rsidRDefault="00000000" w:rsidRPr="00000000" w14:paraId="00000119">
      <w:pPr>
        <w:rPr>
          <w:rFonts w:ascii="Calibri" w:cs="Calibri" w:eastAsia="Calibri" w:hAnsi="Calibri"/>
        </w:rPr>
      </w:pPr>
      <w:r w:rsidDel="00000000" w:rsidR="00000000" w:rsidRPr="00000000">
        <w:rPr>
          <w:rFonts w:ascii="Calibri" w:cs="Calibri" w:eastAsia="Calibri" w:hAnsi="Calibri"/>
          <w:rtl w:val="0"/>
        </w:rPr>
        <w:t xml:space="preserve">Bidders are also encouraged to provide maintenance plans, e.g. 2 years, 5 years or according to km.</w:t>
      </w:r>
    </w:p>
    <w:p w:rsidR="00000000" w:rsidDel="00000000" w:rsidP="00000000" w:rsidRDefault="00000000" w:rsidRPr="00000000" w14:paraId="0000011A">
      <w:pPr>
        <w:rPr>
          <w:rFonts w:ascii="Calibri" w:cs="Calibri" w:eastAsia="Calibri" w:hAnsi="Calibri"/>
        </w:rPr>
      </w:pPr>
      <w:r w:rsidDel="00000000" w:rsidR="00000000" w:rsidRPr="00000000">
        <w:rPr>
          <w:rtl w:val="0"/>
        </w:rPr>
      </w:r>
    </w:p>
    <w:p w:rsidR="00000000" w:rsidDel="00000000" w:rsidP="00000000" w:rsidRDefault="00000000" w:rsidRPr="00000000" w14:paraId="0000011B">
      <w:pPr>
        <w:spacing w:line="288" w:lineRule="auto"/>
        <w:rPr>
          <w:rFonts w:ascii="Calibri" w:cs="Calibri" w:eastAsia="Calibri" w:hAnsi="Calibri"/>
          <w:i w:val="1"/>
        </w:rPr>
      </w:pPr>
      <w:r w:rsidDel="00000000" w:rsidR="00000000" w:rsidRPr="00000000">
        <w:rPr>
          <w:rFonts w:ascii="Calibri" w:cs="Calibri" w:eastAsia="Calibri" w:hAnsi="Calibri"/>
          <w:b w:val="1"/>
          <w:rtl w:val="0"/>
        </w:rPr>
        <w:t xml:space="preserve">Bidders shall demonstrate having a worldwide distributor network </w:t>
      </w:r>
      <w:r w:rsidDel="00000000" w:rsidR="00000000" w:rsidRPr="00000000">
        <w:rPr>
          <w:rFonts w:ascii="Calibri" w:cs="Calibri" w:eastAsia="Calibri" w:hAnsi="Calibri"/>
          <w:rtl w:val="0"/>
        </w:rPr>
        <w:t xml:space="preserve">with an authorised presence and full warranty and after sales service</w:t>
      </w:r>
      <w:r w:rsidDel="00000000" w:rsidR="00000000" w:rsidRPr="00000000">
        <w:rPr>
          <w:rFonts w:ascii="Calibri" w:cs="Calibri" w:eastAsia="Calibri" w:hAnsi="Calibri"/>
          <w:b w:val="1"/>
          <w:rtl w:val="0"/>
        </w:rPr>
        <w:t xml:space="preserve"> in a minimum of 30 countries, </w:t>
      </w:r>
      <w:r w:rsidDel="00000000" w:rsidR="00000000" w:rsidRPr="00000000">
        <w:rPr>
          <w:rFonts w:ascii="Calibri" w:cs="Calibri" w:eastAsia="Calibri" w:hAnsi="Calibri"/>
          <w:rtl w:val="0"/>
        </w:rPr>
        <w:t xml:space="preserve">and </w:t>
      </w:r>
      <w:r w:rsidDel="00000000" w:rsidR="00000000" w:rsidRPr="00000000">
        <w:rPr>
          <w:rFonts w:ascii="Calibri" w:cs="Calibri" w:eastAsia="Calibri" w:hAnsi="Calibri"/>
          <w:b w:val="1"/>
          <w:rtl w:val="0"/>
        </w:rPr>
        <w:t xml:space="preserve">shall submit a list of distributors with names and contact </w:t>
      </w:r>
      <w:r w:rsidDel="00000000" w:rsidR="00000000" w:rsidRPr="00000000">
        <w:rPr>
          <w:rFonts w:ascii="Calibri" w:cs="Calibri" w:eastAsia="Calibri" w:hAnsi="Calibri"/>
          <w:rtl w:val="0"/>
        </w:rPr>
        <w:t xml:space="preserve">details. The nominated local distributor shall be responsible for warranty and repair of the base vehicle, any conversion, and all additional equipment. Failure to demonstrate the required extent of worldwide coverage with full warranty and after sales service may exclude the make from further evaluation.</w:t>
      </w:r>
      <w:r w:rsidDel="00000000" w:rsidR="00000000" w:rsidRPr="00000000">
        <w:rPr>
          <w:rtl w:val="0"/>
        </w:rPr>
      </w:r>
    </w:p>
    <w:p w:rsidR="00000000" w:rsidDel="00000000" w:rsidP="00000000" w:rsidRDefault="00000000" w:rsidRPr="00000000" w14:paraId="0000011C">
      <w:pPr>
        <w:rPr>
          <w:rFonts w:ascii="Calibri" w:cs="Calibri" w:eastAsia="Calibri" w:hAnsi="Calibri"/>
          <w:b w:val="1"/>
        </w:rPr>
      </w:pPr>
      <w:r w:rsidDel="00000000" w:rsidR="00000000" w:rsidRPr="00000000">
        <w:rPr>
          <w:rtl w:val="0"/>
        </w:rPr>
      </w:r>
    </w:p>
    <w:p w:rsidR="00000000" w:rsidDel="00000000" w:rsidP="00000000" w:rsidRDefault="00000000" w:rsidRPr="00000000" w14:paraId="0000011D">
      <w:pPr>
        <w:rPr>
          <w:rFonts w:ascii="Calibri" w:cs="Calibri" w:eastAsia="Calibri" w:hAnsi="Calibri"/>
          <w:b w:val="1"/>
        </w:rPr>
      </w:pPr>
      <w:r w:rsidDel="00000000" w:rsidR="00000000" w:rsidRPr="00000000">
        <w:rPr>
          <w:rFonts w:ascii="Calibri" w:cs="Calibri" w:eastAsia="Calibri" w:hAnsi="Calibri"/>
          <w:b w:val="1"/>
          <w:rtl w:val="0"/>
        </w:rPr>
        <w:t xml:space="preserve">The Bidder shall enter in the UN Web Buy Plus Tender portal details of all countries where warranty is available, and all countries where the bidder or manufacturer of the base equipment has local representation for after sales service.</w:t>
      </w:r>
    </w:p>
    <w:p w:rsidR="00000000" w:rsidDel="00000000" w:rsidP="00000000" w:rsidRDefault="00000000" w:rsidRPr="00000000" w14:paraId="0000011E">
      <w:pPr>
        <w:rPr>
          <w:rFonts w:ascii="Calibri" w:cs="Calibri" w:eastAsia="Calibri" w:hAnsi="Calibri"/>
        </w:rPr>
      </w:pPr>
      <w:r w:rsidDel="00000000" w:rsidR="00000000" w:rsidRPr="00000000">
        <w:rPr>
          <w:rtl w:val="0"/>
        </w:rPr>
      </w:r>
    </w:p>
    <w:p w:rsidR="00000000" w:rsidDel="00000000" w:rsidP="00000000" w:rsidRDefault="00000000" w:rsidRPr="00000000" w14:paraId="0000011F">
      <w:pPr>
        <w:rPr>
          <w:rFonts w:ascii="Calibri" w:cs="Calibri" w:eastAsia="Calibri" w:hAnsi="Calibri"/>
        </w:rPr>
      </w:pPr>
      <w:r w:rsidDel="00000000" w:rsidR="00000000" w:rsidRPr="00000000">
        <w:rPr>
          <w:rtl w:val="0"/>
        </w:rPr>
      </w:r>
    </w:p>
    <w:p w:rsidR="00000000" w:rsidDel="00000000" w:rsidP="00000000" w:rsidRDefault="00000000" w:rsidRPr="00000000" w14:paraId="00000120">
      <w:pPr>
        <w:tabs>
          <w:tab w:val="left" w:pos="-720"/>
          <w:tab w:val="left" w:pos="0"/>
          <w:tab w:val="left" w:pos="720"/>
          <w:tab w:val="right" w:pos="8640"/>
        </w:tabs>
        <w:spacing w:after="120" w:lineRule="auto"/>
        <w:ind w:left="0" w:firstLine="0"/>
        <w:rPr>
          <w:rFonts w:ascii="Calibri" w:cs="Calibri" w:eastAsia="Calibri" w:hAnsi="Calibri"/>
          <w:b w:val="1"/>
        </w:rPr>
      </w:pPr>
      <w:r w:rsidDel="00000000" w:rsidR="00000000" w:rsidRPr="00000000">
        <w:br w:type="page"/>
      </w:r>
      <w:r w:rsidDel="00000000" w:rsidR="00000000" w:rsidRPr="00000000">
        <w:rPr>
          <w:rtl w:val="0"/>
        </w:rPr>
      </w:r>
    </w:p>
    <w:p w:rsidR="00000000" w:rsidDel="00000000" w:rsidP="00000000" w:rsidRDefault="00000000" w:rsidRPr="00000000" w14:paraId="00000121">
      <w:pPr>
        <w:tabs>
          <w:tab w:val="left" w:pos="-720"/>
          <w:tab w:val="left" w:pos="0"/>
          <w:tab w:val="left" w:pos="720"/>
          <w:tab w:val="right" w:pos="8640"/>
        </w:tabs>
        <w:spacing w:after="120" w:lineRule="auto"/>
        <w:ind w:left="0" w:firstLine="0"/>
        <w:rPr>
          <w:rFonts w:ascii="Calibri" w:cs="Calibri" w:eastAsia="Calibri" w:hAnsi="Calibri"/>
          <w:b w:val="1"/>
        </w:rPr>
      </w:pPr>
      <w:r w:rsidDel="00000000" w:rsidR="00000000" w:rsidRPr="00000000">
        <w:rPr>
          <w:rFonts w:ascii="Calibri" w:cs="Calibri" w:eastAsia="Calibri" w:hAnsi="Calibri"/>
          <w:b w:val="1"/>
          <w:rtl w:val="0"/>
        </w:rPr>
        <w:t xml:space="preserve">G. Freight dimensions, weight and volume:</w:t>
      </w:r>
    </w:p>
    <w:p w:rsidR="00000000" w:rsidDel="00000000" w:rsidP="00000000" w:rsidRDefault="00000000" w:rsidRPr="00000000" w14:paraId="00000122">
      <w:pPr>
        <w:rPr>
          <w:rFonts w:ascii="Calibri" w:cs="Calibri" w:eastAsia="Calibri" w:hAnsi="Calibri"/>
        </w:rPr>
      </w:pPr>
      <w:r w:rsidDel="00000000" w:rsidR="00000000" w:rsidRPr="00000000">
        <w:rPr>
          <w:rFonts w:ascii="Calibri" w:cs="Calibri" w:eastAsia="Calibri" w:hAnsi="Calibri"/>
          <w:rtl w:val="0"/>
        </w:rPr>
        <w:t xml:space="preserve">When entering data in the UN Web Buy Tender site, suppliers must provide shipping data such as dimensions and weight for each and every model version offered. In the event of an order where UNOPS utilizes its own freight forwarder, awarded suppliers will be required to cover additional freight costs should actual weight/volume exceed the initial bid statement.</w:t>
      </w:r>
    </w:p>
    <w:p w:rsidR="00000000" w:rsidDel="00000000" w:rsidP="00000000" w:rsidRDefault="00000000" w:rsidRPr="00000000" w14:paraId="00000123">
      <w:pPr>
        <w:rPr>
          <w:rFonts w:ascii="Calibri" w:cs="Calibri" w:eastAsia="Calibri" w:hAnsi="Calibri"/>
        </w:rPr>
      </w:pPr>
      <w:r w:rsidDel="00000000" w:rsidR="00000000" w:rsidRPr="00000000">
        <w:rPr>
          <w:rtl w:val="0"/>
        </w:rPr>
      </w:r>
    </w:p>
    <w:p w:rsidR="00000000" w:rsidDel="00000000" w:rsidP="00000000" w:rsidRDefault="00000000" w:rsidRPr="00000000" w14:paraId="00000124">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240" w:before="240" w:line="240" w:lineRule="auto"/>
        <w:ind w:left="0" w:right="0" w:firstLine="0"/>
        <w:jc w:val="left"/>
        <w:rPr>
          <w:rFonts w:ascii="Calibri" w:cs="Calibri" w:eastAsia="Calibri" w:hAnsi="Calibri"/>
          <w:b w:val="1"/>
          <w:i w:val="0"/>
          <w:smallCaps w:val="0"/>
          <w:strike w:val="0"/>
          <w:shd w:fill="auto" w:val="clear"/>
          <w:vertAlign w:val="baseline"/>
        </w:rPr>
      </w:pPr>
      <w:r w:rsidDel="00000000" w:rsidR="00000000" w:rsidRPr="00000000">
        <w:rPr>
          <w:rFonts w:ascii="Calibri" w:cs="Calibri" w:eastAsia="Calibri" w:hAnsi="Calibri"/>
          <w:b w:val="1"/>
          <w:rtl w:val="0"/>
        </w:rPr>
        <w:t xml:space="preserve">H. </w:t>
      </w:r>
      <w:r w:rsidDel="00000000" w:rsidR="00000000" w:rsidRPr="00000000">
        <w:rPr>
          <w:rFonts w:ascii="Calibri" w:cs="Calibri" w:eastAsia="Calibri" w:hAnsi="Calibri"/>
          <w:b w:val="1"/>
          <w:i w:val="0"/>
          <w:smallCaps w:val="0"/>
          <w:strike w:val="0"/>
          <w:u w:val="none"/>
          <w:shd w:fill="auto" w:val="clear"/>
          <w:vertAlign w:val="baseline"/>
          <w:rtl w:val="0"/>
        </w:rPr>
        <w:t xml:space="preserve">Replacement model versions:</w:t>
      </w:r>
      <w:r w:rsidDel="00000000" w:rsidR="00000000" w:rsidRPr="00000000">
        <w:rPr>
          <w:rtl w:val="0"/>
        </w:rPr>
      </w:r>
    </w:p>
    <w:p w:rsidR="00000000" w:rsidDel="00000000" w:rsidP="00000000" w:rsidRDefault="00000000" w:rsidRPr="00000000" w14:paraId="00000125">
      <w:pPr>
        <w:rPr>
          <w:rFonts w:ascii="Calibri" w:cs="Calibri" w:eastAsia="Calibri" w:hAnsi="Calibri"/>
        </w:rPr>
      </w:pPr>
      <w:r w:rsidDel="00000000" w:rsidR="00000000" w:rsidRPr="00000000">
        <w:rPr>
          <w:rFonts w:ascii="Calibri" w:cs="Calibri" w:eastAsia="Calibri" w:hAnsi="Calibri"/>
          <w:rtl w:val="0"/>
        </w:rPr>
        <w:t xml:space="preserve">In the event an LTA is signed and during the term of this LTA a direct replacement model is introduced by the vehicle manufacturer, the successful bidder shall submit all relevant details including pricing information for UNOPS’s consideration and approval. However, UNOPS is not obliged to accept any offer for replacement models.</w:t>
      </w:r>
    </w:p>
    <w:p w:rsidR="00000000" w:rsidDel="00000000" w:rsidP="00000000" w:rsidRDefault="00000000" w:rsidRPr="00000000" w14:paraId="00000126">
      <w:pPr>
        <w:rPr>
          <w:rFonts w:ascii="Calibri" w:cs="Calibri" w:eastAsia="Calibri" w:hAnsi="Calibri"/>
        </w:rPr>
      </w:pPr>
      <w:r w:rsidDel="00000000" w:rsidR="00000000" w:rsidRPr="00000000">
        <w:rPr>
          <w:rtl w:val="0"/>
        </w:rPr>
      </w:r>
    </w:p>
    <w:p w:rsidR="00000000" w:rsidDel="00000000" w:rsidP="00000000" w:rsidRDefault="00000000" w:rsidRPr="00000000" w14:paraId="00000127">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240" w:before="240" w:line="240" w:lineRule="auto"/>
        <w:ind w:left="0" w:right="0" w:firstLine="0"/>
        <w:rPr>
          <w:rFonts w:ascii="Calibri" w:cs="Calibri" w:eastAsia="Calibri" w:hAnsi="Calibri"/>
          <w:b w:val="1"/>
        </w:rPr>
      </w:pPr>
      <w:r w:rsidDel="00000000" w:rsidR="00000000" w:rsidRPr="00000000">
        <w:rPr>
          <w:rFonts w:ascii="Calibri" w:cs="Calibri" w:eastAsia="Calibri" w:hAnsi="Calibri"/>
          <w:b w:val="1"/>
          <w:rtl w:val="0"/>
        </w:rPr>
        <w:t xml:space="preserve">I. </w:t>
      </w:r>
      <w:r w:rsidDel="00000000" w:rsidR="00000000" w:rsidRPr="00000000">
        <w:rPr>
          <w:rFonts w:ascii="Calibri" w:cs="Calibri" w:eastAsia="Calibri" w:hAnsi="Calibri"/>
          <w:b w:val="1"/>
          <w:i w:val="0"/>
          <w:rtl w:val="0"/>
        </w:rPr>
        <w:t xml:space="preserve">Quantity Discounts</w:t>
      </w:r>
      <w:r w:rsidDel="00000000" w:rsidR="00000000" w:rsidRPr="00000000">
        <w:rPr>
          <w:rtl w:val="0"/>
        </w:rPr>
      </w:r>
    </w:p>
    <w:p w:rsidR="00000000" w:rsidDel="00000000" w:rsidP="00000000" w:rsidRDefault="00000000" w:rsidRPr="00000000" w14:paraId="00000128">
      <w:pPr>
        <w:pStyle w:val="Heading2"/>
        <w:keepNext w:val="0"/>
        <w:spacing w:after="80" w:line="288" w:lineRule="auto"/>
        <w:rPr>
          <w:rFonts w:ascii="Calibri" w:cs="Calibri" w:eastAsia="Calibri" w:hAnsi="Calibri"/>
          <w:b w:val="0"/>
          <w:i w:val="0"/>
          <w:sz w:val="20"/>
          <w:szCs w:val="20"/>
        </w:rPr>
      </w:pPr>
      <w:bookmarkStart w:colFirst="0" w:colLast="0" w:name="_heading=h.7pxf03i8kcjy" w:id="4"/>
      <w:bookmarkEnd w:id="4"/>
      <w:r w:rsidDel="00000000" w:rsidR="00000000" w:rsidRPr="00000000">
        <w:rPr>
          <w:rFonts w:ascii="Calibri" w:cs="Calibri" w:eastAsia="Calibri" w:hAnsi="Calibri"/>
          <w:b w:val="0"/>
          <w:i w:val="0"/>
          <w:sz w:val="20"/>
          <w:szCs w:val="20"/>
          <w:rtl w:val="0"/>
        </w:rPr>
        <w:t xml:space="preserve">Bidders are requested to confirm whether they offer quantity discounts by answering the question in the E-sourcing Questionnaires. Bidders offering quantity discounts shall enter the percentage discount and the applicable quantity intervals at their discretion in the UN Web Buy Plus Tender Portal. </w:t>
      </w:r>
      <w:r w:rsidDel="00000000" w:rsidR="00000000" w:rsidRPr="00000000">
        <w:rPr>
          <w:rFonts w:ascii="Calibri" w:cs="Calibri" w:eastAsia="Calibri" w:hAnsi="Calibri"/>
          <w:i w:val="0"/>
          <w:sz w:val="20"/>
          <w:szCs w:val="20"/>
          <w:rtl w:val="0"/>
        </w:rPr>
        <w:t xml:space="preserve">Quantity Discounts will be taken into account in the Financial Evaluation as described in ‘Evaluation Details’ in the ITB.</w:t>
      </w:r>
      <w:r w:rsidDel="00000000" w:rsidR="00000000" w:rsidRPr="00000000">
        <w:rPr>
          <w:rFonts w:ascii="Calibri" w:cs="Calibri" w:eastAsia="Calibri" w:hAnsi="Calibri"/>
          <w:b w:val="0"/>
          <w:i w:val="0"/>
          <w:sz w:val="20"/>
          <w:szCs w:val="20"/>
          <w:rtl w:val="0"/>
        </w:rPr>
        <w:t xml:space="preserve">  Additionally, UNOPS Clients will make a best value for money assessment at the time of selection of the equipment and quantity  through the comparison of available offers in the UN Webbuy Plus catalogue where these discounts will be taken into account.</w:t>
      </w:r>
    </w:p>
    <w:p w:rsidR="00000000" w:rsidDel="00000000" w:rsidP="00000000" w:rsidRDefault="00000000" w:rsidRPr="00000000" w14:paraId="00000129">
      <w:pPr>
        <w:rPr/>
      </w:pPr>
      <w:r w:rsidDel="00000000" w:rsidR="00000000" w:rsidRPr="00000000">
        <w:rPr>
          <w:rtl w:val="0"/>
        </w:rPr>
      </w:r>
    </w:p>
    <w:p w:rsidR="00000000" w:rsidDel="00000000" w:rsidP="00000000" w:rsidRDefault="00000000" w:rsidRPr="00000000" w14:paraId="0000012A">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240" w:before="240" w:line="240" w:lineRule="auto"/>
        <w:ind w:left="0" w:right="0" w:firstLine="0"/>
        <w:jc w:val="left"/>
        <w:rPr>
          <w:rFonts w:ascii="Calibri" w:cs="Calibri" w:eastAsia="Calibri" w:hAnsi="Calibri"/>
          <w:b w:val="1"/>
          <w:i w:val="0"/>
          <w:smallCaps w:val="0"/>
          <w:strike w:val="0"/>
          <w:vertAlign w:val="baseline"/>
        </w:rPr>
      </w:pPr>
      <w:r w:rsidDel="00000000" w:rsidR="00000000" w:rsidRPr="00000000">
        <w:rPr>
          <w:rFonts w:ascii="Calibri" w:cs="Calibri" w:eastAsia="Calibri" w:hAnsi="Calibri"/>
          <w:b w:val="1"/>
          <w:rtl w:val="0"/>
        </w:rPr>
        <w:t xml:space="preserve">J. </w:t>
      </w:r>
      <w:r w:rsidDel="00000000" w:rsidR="00000000" w:rsidRPr="00000000">
        <w:rPr>
          <w:rFonts w:ascii="Calibri" w:cs="Calibri" w:eastAsia="Calibri" w:hAnsi="Calibri"/>
          <w:b w:val="1"/>
          <w:i w:val="0"/>
          <w:smallCaps w:val="0"/>
          <w:strike w:val="0"/>
          <w:u w:val="none"/>
          <w:vertAlign w:val="baseline"/>
          <w:rtl w:val="0"/>
        </w:rPr>
        <w:t xml:space="preserve">Sustainability</w:t>
      </w:r>
      <w:r w:rsidDel="00000000" w:rsidR="00000000" w:rsidRPr="00000000">
        <w:rPr>
          <w:rtl w:val="0"/>
        </w:rPr>
      </w:r>
    </w:p>
    <w:p w:rsidR="00000000" w:rsidDel="00000000" w:rsidP="00000000" w:rsidRDefault="00000000" w:rsidRPr="00000000" w14:paraId="0000012B">
      <w:pPr>
        <w:rPr>
          <w:rFonts w:ascii="Calibri" w:cs="Calibri" w:eastAsia="Calibri" w:hAnsi="Calibri"/>
        </w:rPr>
      </w:pPr>
      <w:r w:rsidDel="00000000" w:rsidR="00000000" w:rsidRPr="00000000">
        <w:rPr>
          <w:rFonts w:ascii="Calibri" w:cs="Calibri" w:eastAsia="Calibri" w:hAnsi="Calibri"/>
          <w:rtl w:val="0"/>
        </w:rPr>
        <w:t xml:space="preserve">As part of its commitment to sustainability, UNOPS would like to raise awareness of the following issues:</w:t>
      </w:r>
    </w:p>
    <w:p w:rsidR="00000000" w:rsidDel="00000000" w:rsidP="00000000" w:rsidRDefault="00000000" w:rsidRPr="00000000" w14:paraId="0000012C">
      <w:pPr>
        <w:rPr>
          <w:rFonts w:ascii="Calibri" w:cs="Calibri" w:eastAsia="Calibri" w:hAnsi="Calibri"/>
        </w:rPr>
      </w:pPr>
      <w:r w:rsidDel="00000000" w:rsidR="00000000" w:rsidRPr="00000000">
        <w:rPr>
          <w:rtl w:val="0"/>
        </w:rPr>
      </w:r>
    </w:p>
    <w:p w:rsidR="00000000" w:rsidDel="00000000" w:rsidP="00000000" w:rsidRDefault="00000000" w:rsidRPr="00000000" w14:paraId="0000012D">
      <w:pPr>
        <w:rPr>
          <w:rFonts w:ascii="Calibri" w:cs="Calibri" w:eastAsia="Calibri" w:hAnsi="Calibri"/>
          <w:b w:val="1"/>
        </w:rPr>
      </w:pPr>
      <w:r w:rsidDel="00000000" w:rsidR="00000000" w:rsidRPr="00000000">
        <w:rPr>
          <w:rFonts w:ascii="Calibri" w:cs="Calibri" w:eastAsia="Calibri" w:hAnsi="Calibri"/>
          <w:u w:val="single"/>
          <w:rtl w:val="0"/>
        </w:rPr>
        <w:t xml:space="preserve">VOCs:</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Bidding organizations are encouraged to include any relevant information regarding their stance on reducing Volatile Organic Compounds (VOCs) in their products. Please include in your presentation any available information on: </w:t>
      </w:r>
      <w:r w:rsidDel="00000000" w:rsidR="00000000" w:rsidRPr="00000000">
        <w:rPr>
          <w:rtl w:val="0"/>
        </w:rPr>
      </w:r>
    </w:p>
    <w:p w:rsidR="00000000" w:rsidDel="00000000" w:rsidP="00000000" w:rsidRDefault="00000000" w:rsidRPr="00000000" w14:paraId="0000012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i w:val="0"/>
          <w:smallCaps w:val="0"/>
          <w:strike w:val="0"/>
          <w:vertAlign w:val="baseline"/>
        </w:rPr>
      </w:pPr>
      <w:r w:rsidDel="00000000" w:rsidR="00000000" w:rsidRPr="00000000">
        <w:rPr>
          <w:rFonts w:ascii="Calibri" w:cs="Calibri" w:eastAsia="Calibri" w:hAnsi="Calibri"/>
          <w:i w:val="0"/>
          <w:smallCaps w:val="0"/>
          <w:strike w:val="0"/>
          <w:u w:val="none"/>
          <w:vertAlign w:val="baseline"/>
          <w:rtl w:val="0"/>
        </w:rPr>
        <w:t xml:space="preserve">Measure VOCs in your products </w:t>
      </w:r>
      <w:r w:rsidDel="00000000" w:rsidR="00000000" w:rsidRPr="00000000">
        <w:rPr>
          <w:rtl w:val="0"/>
        </w:rPr>
      </w:r>
    </w:p>
    <w:p w:rsidR="00000000" w:rsidDel="00000000" w:rsidP="00000000" w:rsidRDefault="00000000" w:rsidRPr="00000000" w14:paraId="0000012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i w:val="0"/>
          <w:smallCaps w:val="0"/>
          <w:strike w:val="0"/>
          <w:vertAlign w:val="baseline"/>
        </w:rPr>
      </w:pPr>
      <w:r w:rsidDel="00000000" w:rsidR="00000000" w:rsidRPr="00000000">
        <w:rPr>
          <w:rFonts w:ascii="Calibri" w:cs="Calibri" w:eastAsia="Calibri" w:hAnsi="Calibri"/>
          <w:i w:val="0"/>
          <w:smallCaps w:val="0"/>
          <w:strike w:val="0"/>
          <w:u w:val="none"/>
          <w:vertAlign w:val="baseline"/>
          <w:rtl w:val="0"/>
        </w:rPr>
        <w:t xml:space="preserve">Implemented or planned initiatives  to reduce VOCs and their results</w:t>
      </w:r>
      <w:r w:rsidDel="00000000" w:rsidR="00000000" w:rsidRPr="00000000">
        <w:rPr>
          <w:rtl w:val="0"/>
        </w:rPr>
      </w:r>
    </w:p>
    <w:p w:rsidR="00000000" w:rsidDel="00000000" w:rsidP="00000000" w:rsidRDefault="00000000" w:rsidRPr="00000000" w14:paraId="00000130">
      <w:pPr>
        <w:rPr>
          <w:rFonts w:ascii="Calibri" w:cs="Calibri" w:eastAsia="Calibri" w:hAnsi="Calibri"/>
        </w:rPr>
      </w:pPr>
      <w:r w:rsidDel="00000000" w:rsidR="00000000" w:rsidRPr="00000000">
        <w:rPr>
          <w:rtl w:val="0"/>
        </w:rPr>
      </w:r>
    </w:p>
    <w:p w:rsidR="00000000" w:rsidDel="00000000" w:rsidP="00000000" w:rsidRDefault="00000000" w:rsidRPr="00000000" w14:paraId="00000131">
      <w:pPr>
        <w:rPr>
          <w:rFonts w:ascii="Calibri" w:cs="Calibri" w:eastAsia="Calibri" w:hAnsi="Calibri"/>
        </w:rPr>
      </w:pPr>
      <w:r w:rsidDel="00000000" w:rsidR="00000000" w:rsidRPr="00000000">
        <w:rPr>
          <w:rFonts w:ascii="Calibri" w:cs="Calibri" w:eastAsia="Calibri" w:hAnsi="Calibri"/>
          <w:u w:val="single"/>
          <w:rtl w:val="0"/>
        </w:rPr>
        <w:t xml:space="preserve">Conflict Minerals:</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Bidding organizations are encouraged to include any relevant information regarding their stance on tracing and eliminating conflict minerals from their products:</w:t>
      </w:r>
    </w:p>
    <w:p w:rsidR="00000000" w:rsidDel="00000000" w:rsidP="00000000" w:rsidRDefault="00000000" w:rsidRPr="00000000" w14:paraId="0000013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i w:val="0"/>
          <w:smallCaps w:val="0"/>
          <w:strike w:val="0"/>
          <w:vertAlign w:val="baseline"/>
        </w:rPr>
      </w:pPr>
      <w:r w:rsidDel="00000000" w:rsidR="00000000" w:rsidRPr="00000000">
        <w:rPr>
          <w:rFonts w:ascii="Calibri" w:cs="Calibri" w:eastAsia="Calibri" w:hAnsi="Calibri"/>
          <w:i w:val="0"/>
          <w:smallCaps w:val="0"/>
          <w:strike w:val="0"/>
          <w:u w:val="none"/>
          <w:vertAlign w:val="baseline"/>
          <w:rtl w:val="0"/>
        </w:rPr>
        <w:t xml:space="preserve">Whether the organization has a corporate policy on conflict minerals </w:t>
      </w:r>
      <w:r w:rsidDel="00000000" w:rsidR="00000000" w:rsidRPr="00000000">
        <w:rPr>
          <w:rtl w:val="0"/>
        </w:rPr>
      </w:r>
    </w:p>
    <w:p w:rsidR="00000000" w:rsidDel="00000000" w:rsidP="00000000" w:rsidRDefault="00000000" w:rsidRPr="00000000" w14:paraId="0000013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i w:val="0"/>
          <w:smallCaps w:val="0"/>
          <w:strike w:val="0"/>
          <w:vertAlign w:val="baseline"/>
        </w:rPr>
      </w:pPr>
      <w:r w:rsidDel="00000000" w:rsidR="00000000" w:rsidRPr="00000000">
        <w:rPr>
          <w:rFonts w:ascii="Calibri" w:cs="Calibri" w:eastAsia="Calibri" w:hAnsi="Calibri"/>
          <w:i w:val="0"/>
          <w:smallCaps w:val="0"/>
          <w:strike w:val="0"/>
          <w:u w:val="none"/>
          <w:vertAlign w:val="baseline"/>
          <w:rtl w:val="0"/>
        </w:rPr>
        <w:t xml:space="preserve">What the organization is doing to identify, trace and eliminate the presence of conflict minerals in their input materials </w:t>
      </w:r>
      <w:r w:rsidDel="00000000" w:rsidR="00000000" w:rsidRPr="00000000">
        <w:rPr>
          <w:rtl w:val="0"/>
        </w:rPr>
      </w:r>
    </w:p>
    <w:p w:rsidR="00000000" w:rsidDel="00000000" w:rsidP="00000000" w:rsidRDefault="00000000" w:rsidRPr="00000000" w14:paraId="0000013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i w:val="0"/>
          <w:smallCaps w:val="0"/>
          <w:strike w:val="0"/>
          <w:vertAlign w:val="baseline"/>
        </w:rPr>
      </w:pPr>
      <w:r w:rsidDel="00000000" w:rsidR="00000000" w:rsidRPr="00000000">
        <w:rPr>
          <w:rFonts w:ascii="Calibri" w:cs="Calibri" w:eastAsia="Calibri" w:hAnsi="Calibri"/>
          <w:i w:val="0"/>
          <w:smallCaps w:val="0"/>
          <w:strike w:val="0"/>
          <w:u w:val="none"/>
          <w:vertAlign w:val="baseline"/>
          <w:rtl w:val="0"/>
        </w:rPr>
        <w:t xml:space="preserve">What progress has been achieved to date since these efforts were initiated</w:t>
      </w:r>
    </w:p>
    <w:p w:rsidR="00000000" w:rsidDel="00000000" w:rsidP="00000000" w:rsidRDefault="00000000" w:rsidRPr="00000000" w14:paraId="00000135">
      <w:pPr>
        <w:rPr>
          <w:rFonts w:ascii="Calibri" w:cs="Calibri" w:eastAsia="Calibri" w:hAnsi="Calibri"/>
        </w:rPr>
      </w:pPr>
      <w:r w:rsidDel="00000000" w:rsidR="00000000" w:rsidRPr="00000000">
        <w:rPr>
          <w:rtl w:val="0"/>
        </w:rPr>
      </w:r>
    </w:p>
    <w:p w:rsidR="00000000" w:rsidDel="00000000" w:rsidP="00000000" w:rsidRDefault="00000000" w:rsidRPr="00000000" w14:paraId="00000136">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120" w:before="0" w:line="240" w:lineRule="auto"/>
        <w:ind w:left="0" w:right="0" w:firstLine="0"/>
        <w:jc w:val="left"/>
        <w:rPr>
          <w:rFonts w:ascii="Calibri" w:cs="Calibri" w:eastAsia="Calibri" w:hAnsi="Calibri"/>
          <w:b w:val="1"/>
          <w:i w:val="0"/>
          <w:smallCaps w:val="0"/>
          <w:strike w:val="0"/>
          <w:vertAlign w:val="baseline"/>
        </w:rPr>
      </w:pPr>
      <w:r w:rsidDel="00000000" w:rsidR="00000000" w:rsidRPr="00000000">
        <w:rPr>
          <w:rFonts w:ascii="Calibri" w:cs="Calibri" w:eastAsia="Calibri" w:hAnsi="Calibri"/>
          <w:b w:val="1"/>
          <w:rtl w:val="0"/>
        </w:rPr>
        <w:t xml:space="preserve">K. </w:t>
      </w:r>
      <w:r w:rsidDel="00000000" w:rsidR="00000000" w:rsidRPr="00000000">
        <w:rPr>
          <w:rFonts w:ascii="Calibri" w:cs="Calibri" w:eastAsia="Calibri" w:hAnsi="Calibri"/>
          <w:b w:val="1"/>
          <w:i w:val="0"/>
          <w:smallCaps w:val="0"/>
          <w:strike w:val="0"/>
          <w:u w:val="none"/>
          <w:vertAlign w:val="baseline"/>
          <w:rtl w:val="0"/>
        </w:rPr>
        <w:t xml:space="preserve">Latin American countries</w:t>
      </w:r>
      <w:r w:rsidDel="00000000" w:rsidR="00000000" w:rsidRPr="00000000">
        <w:rPr>
          <w:rtl w:val="0"/>
        </w:rPr>
      </w:r>
    </w:p>
    <w:p w:rsidR="00000000" w:rsidDel="00000000" w:rsidP="00000000" w:rsidRDefault="00000000" w:rsidRPr="00000000" w14:paraId="00000137">
      <w:pPr>
        <w:rPr>
          <w:rFonts w:ascii="Calibri" w:cs="Calibri" w:eastAsia="Calibri" w:hAnsi="Calibri"/>
        </w:rPr>
      </w:pPr>
      <w:r w:rsidDel="00000000" w:rsidR="00000000" w:rsidRPr="00000000">
        <w:rPr>
          <w:rFonts w:ascii="Calibri" w:cs="Calibri" w:eastAsia="Calibri" w:hAnsi="Calibri"/>
          <w:rtl w:val="0"/>
        </w:rPr>
        <w:t xml:space="preserve">UNOPS wishes to make bidders pay special attention to deliveries to Latin American countries, which has a large potential for suppliers. Please observe that many Latin American countries have restrictions on Heavy Trucks to be imported, e.g. emissions, light systems etc.</w:t>
      </w:r>
    </w:p>
    <w:p w:rsidR="00000000" w:rsidDel="00000000" w:rsidP="00000000" w:rsidRDefault="00000000" w:rsidRPr="00000000" w14:paraId="00000138">
      <w:pPr>
        <w:rPr>
          <w:rFonts w:ascii="Calibri" w:cs="Calibri" w:eastAsia="Calibri" w:hAnsi="Calibri"/>
        </w:rPr>
      </w:pPr>
      <w:r w:rsidDel="00000000" w:rsidR="00000000" w:rsidRPr="00000000">
        <w:rPr>
          <w:rtl w:val="0"/>
        </w:rPr>
      </w:r>
    </w:p>
    <w:p w:rsidR="00000000" w:rsidDel="00000000" w:rsidP="00000000" w:rsidRDefault="00000000" w:rsidRPr="00000000" w14:paraId="00000139">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120" w:before="0" w:line="240" w:lineRule="auto"/>
        <w:ind w:left="0" w:right="0" w:firstLine="0"/>
        <w:rPr>
          <w:rFonts w:ascii="Calibri" w:cs="Calibri" w:eastAsia="Calibri" w:hAnsi="Calibri"/>
          <w:b w:val="1"/>
        </w:rPr>
      </w:pPr>
      <w:r w:rsidDel="00000000" w:rsidR="00000000" w:rsidRPr="00000000">
        <w:rPr>
          <w:rFonts w:ascii="Calibri" w:cs="Calibri" w:eastAsia="Calibri" w:hAnsi="Calibri"/>
          <w:b w:val="1"/>
          <w:rtl w:val="0"/>
        </w:rPr>
        <w:t xml:space="preserve">L. </w:t>
      </w:r>
      <w:r w:rsidDel="00000000" w:rsidR="00000000" w:rsidRPr="00000000">
        <w:rPr>
          <w:rFonts w:ascii="Calibri" w:cs="Calibri" w:eastAsia="Calibri" w:hAnsi="Calibri"/>
          <w:b w:val="1"/>
          <w:i w:val="0"/>
          <w:rtl w:val="0"/>
        </w:rPr>
        <w:t xml:space="preserve">Inspection and Tests:</w:t>
      </w:r>
      <w:r w:rsidDel="00000000" w:rsidR="00000000" w:rsidRPr="00000000">
        <w:rPr>
          <w:rtl w:val="0"/>
        </w:rPr>
      </w:r>
    </w:p>
    <w:p w:rsidR="00000000" w:rsidDel="00000000" w:rsidP="00000000" w:rsidRDefault="00000000" w:rsidRPr="00000000" w14:paraId="0000013A">
      <w:pPr>
        <w:pStyle w:val="Heading2"/>
        <w:keepNext w:val="0"/>
        <w:spacing w:after="120" w:line="288" w:lineRule="auto"/>
        <w:rPr>
          <w:rFonts w:ascii="Calibri" w:cs="Calibri" w:eastAsia="Calibri" w:hAnsi="Calibri"/>
          <w:b w:val="0"/>
          <w:i w:val="0"/>
          <w:sz w:val="20"/>
          <w:szCs w:val="20"/>
        </w:rPr>
      </w:pPr>
      <w:bookmarkStart w:colFirst="0" w:colLast="0" w:name="_heading=h.469k522zwzc1" w:id="5"/>
      <w:bookmarkEnd w:id="5"/>
      <w:r w:rsidDel="00000000" w:rsidR="00000000" w:rsidRPr="00000000">
        <w:rPr>
          <w:rFonts w:ascii="Calibri" w:cs="Calibri" w:eastAsia="Calibri" w:hAnsi="Calibri"/>
          <w:b w:val="0"/>
          <w:i w:val="0"/>
          <w:sz w:val="20"/>
          <w:szCs w:val="20"/>
          <w:rtl w:val="0"/>
        </w:rPr>
        <w:t xml:space="preserve">UNOPS or its representative is entitled to inspect and/or test any or all of the Goods to confirm conformity to the Contract prior to dispatch from the manufacturer’s premises. Such inspection and clearance will not prejudice the right of the consignee to inspect and test the Goods on receipt at destination. If the Goods fail to meet UNOPS’ specifications, the supplier shall take immediate steps to remedy the deficiency or replace the defective Goods to the satisfaction of the Purchaser.</w:t>
      </w:r>
    </w:p>
    <w:p w:rsidR="00000000" w:rsidDel="00000000" w:rsidP="00000000" w:rsidRDefault="00000000" w:rsidRPr="00000000" w14:paraId="0000013B">
      <w:pPr>
        <w:spacing w:after="120" w:before="240" w:line="288" w:lineRule="auto"/>
        <w:jc w:val="both"/>
        <w:rPr>
          <w:rFonts w:ascii="Calibri" w:cs="Calibri" w:eastAsia="Calibri" w:hAnsi="Calibri"/>
          <w:sz w:val="18"/>
          <w:szCs w:val="18"/>
          <w:highlight w:val="cyan"/>
        </w:rPr>
      </w:pPr>
      <w:r w:rsidDel="00000000" w:rsidR="00000000" w:rsidRPr="00000000">
        <w:rPr>
          <w:rtl w:val="0"/>
        </w:rPr>
      </w:r>
    </w:p>
    <w:sectPr>
      <w:type w:val="continuous"/>
      <w:pgSz w:h="16840" w:w="11907" w:orient="portrait"/>
      <w:pgMar w:bottom="1134" w:top="1107" w:left="1134" w:right="1134" w:header="425" w:footer="567"/>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3178</wp:posOffset>
          </wp:positionH>
          <wp:positionV relativeFrom="paragraph">
            <wp:posOffset>3175</wp:posOffset>
          </wp:positionV>
          <wp:extent cx="842010" cy="143510"/>
          <wp:effectExtent b="0" l="0" r="0" t="0"/>
          <wp:wrapSquare wrapText="bothSides" distB="0" distT="0" distL="114300" distR="11430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2010" cy="143510"/>
                  </a:xfrm>
                  <a:prstGeom prst="rect"/>
                  <a:ln/>
                </pic:spPr>
              </pic:pic>
            </a:graphicData>
          </a:graphic>
        </wp:anchor>
      </w:drawing>
    </w:r>
  </w:p>
  <w:p w:rsidR="00000000" w:rsidDel="00000000" w:rsidP="00000000" w:rsidRDefault="00000000" w:rsidRPr="00000000" w14:paraId="0000013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 w:val="right" w:pos="9639"/>
      </w:tabs>
      <w:spacing w:after="0" w:before="0" w:line="240" w:lineRule="auto"/>
      <w:ind w:left="0" w:right="0"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aliases w:val="Document Header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aliases w:val="Title Header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aliases w:val="Sub-Clause Paragraph,Section Header3"/>
    <w:basedOn w:val="Normal"/>
    <w:link w:val="Heading3Char"/>
    <w:qFormat w:val="1"/>
    <w:rsid w:val="00226E7E"/>
    <w:pPr>
      <w:spacing w:after="280"/>
      <w:outlineLvl w:val="2"/>
    </w:pPr>
    <w:rPr>
      <w:b w:val="1"/>
      <w:bCs w:val="1"/>
      <w:sz w:val="22"/>
      <w:szCs w:val="22"/>
    </w:rPr>
  </w:style>
  <w:style w:type="paragraph" w:styleId="Heading4">
    <w:name w:val="heading 4"/>
    <w:aliases w:val=" Sub-Clause Sub-paragraph,Sub-Clause Sub-paragraph,ClauseSubSub_No&amp;Name"/>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qFormat w:val="1"/>
    <w:rsid w:val="00FF74EC"/>
    <w:pPr>
      <w:spacing w:after="60" w:before="240"/>
      <w:outlineLvl w:val="5"/>
    </w:pPr>
    <w:rPr>
      <w:b w:val="1"/>
      <w:bCs w:val="1"/>
      <w:sz w:val="22"/>
      <w:szCs w:val="22"/>
    </w:rPr>
  </w:style>
  <w:style w:type="paragraph" w:styleId="Heading7">
    <w:name w:val="heading 7"/>
    <w:basedOn w:val="Normal"/>
    <w:next w:val="Normal"/>
    <w:link w:val="Heading7Char"/>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paragraph" w:styleId="Heading8">
    <w:name w:val="heading 8"/>
    <w:basedOn w:val="Normal"/>
    <w:next w:val="Normal"/>
    <w:link w:val="Heading8Char"/>
    <w:qFormat w:val="1"/>
    <w:rsid w:val="00464E2F"/>
    <w:pPr>
      <w:keepNext w:val="1"/>
      <w:suppressAutoHyphens w:val="1"/>
      <w:jc w:val="right"/>
      <w:outlineLvl w:val="7"/>
    </w:pPr>
    <w:rPr>
      <w:rFonts w:ascii="Times New Roman" w:cs="Times New Roman" w:hAnsi="Times New Roman"/>
      <w:lang w:eastAsia="en-US"/>
    </w:rPr>
  </w:style>
  <w:style w:type="paragraph" w:styleId="Heading9">
    <w:name w:val="heading 9"/>
    <w:basedOn w:val="Normal"/>
    <w:next w:val="Normal"/>
    <w:link w:val="Heading9Char"/>
    <w:qFormat w:val="1"/>
    <w:rsid w:val="00464E2F"/>
    <w:pPr>
      <w:spacing w:after="60" w:before="240"/>
      <w:jc w:val="both"/>
      <w:outlineLvl w:val="8"/>
    </w:pPr>
    <w:rPr>
      <w:rFonts w:cs="Times New Roman"/>
      <w:b w:val="1"/>
      <w:i w:val="1"/>
      <w:sz w:val="18"/>
      <w:lang w:eastAsia="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rsid w:val="00443C74"/>
    <w:rPr>
      <w:rFonts w:ascii="Tahoma" w:cs="Tahoma" w:hAnsi="Tahoma"/>
      <w:sz w:val="16"/>
      <w:szCs w:val="16"/>
    </w:rPr>
  </w:style>
  <w:style w:type="character" w:styleId="BalloonTextChar" w:customStyle="1">
    <w:name w:val="Balloon Text Char"/>
    <w:basedOn w:val="DefaultParagraphFont"/>
    <w:rsid w:val="00573ED5"/>
    <w:rPr>
      <w:rFonts w:ascii="Lucida Grande" w:hAnsi="Lucida Grande"/>
      <w:sz w:val="18"/>
      <w:szCs w:val="18"/>
    </w:rPr>
  </w:style>
  <w:style w:type="paragraph" w:styleId="Header">
    <w:name w:val="header"/>
    <w:aliases w:val="UNOPS Header"/>
    <w:basedOn w:val="Normal"/>
    <w:link w:val="HeaderChar"/>
    <w:qFormat w:val="1"/>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aliases w:val="Document Header1 Char"/>
    <w:link w:val="Heading1"/>
    <w:rsid w:val="009969AA"/>
    <w:rPr>
      <w:rFonts w:ascii="Arial" w:hAnsi="Arial"/>
      <w:b w:val="1"/>
      <w:bCs w:val="1"/>
      <w:color w:val="5292c9"/>
      <w:sz w:val="28"/>
      <w:szCs w:val="28"/>
      <w:lang w:eastAsia="en-US" w:val="en-US"/>
    </w:rPr>
  </w:style>
  <w:style w:type="character" w:styleId="Heading4Char" w:customStyle="1">
    <w:name w:val="Heading 4 Char"/>
    <w:aliases w:val=" Sub-Clause Sub-paragraph Char,Sub-Clause Sub-paragraph Char,ClauseSubSub_No&amp;Name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iPriority w:val="99"/>
    <w:unhideWhenUsed w:val="1"/>
    <w:rsid w:val="00443C74"/>
    <w:rPr>
      <w:color w:val="2e74c5"/>
      <w:u w:val="single"/>
    </w:rPr>
  </w:style>
  <w:style w:type="character" w:styleId="HeaderChar" w:customStyle="1">
    <w:name w:val="Header Char"/>
    <w:aliases w:val="UNOPS Header Char"/>
    <w:link w:val="Header"/>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aliases w:val="Title Header2 Char"/>
    <w:basedOn w:val="DefaultParagraphFont"/>
    <w:link w:val="Heading2"/>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qFormat w:val="1"/>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qFormat w:val="1"/>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qFormat w:val="1"/>
    <w:rsid w:val="00FF74EC"/>
    <w:pPr>
      <w:ind w:left="200"/>
    </w:pPr>
    <w:rPr>
      <w:smallCaps w:val="1"/>
    </w:rPr>
  </w:style>
  <w:style w:type="paragraph" w:styleId="TOC3">
    <w:name w:val="toc 3"/>
    <w:basedOn w:val="Normal"/>
    <w:next w:val="Normal"/>
    <w:autoRedefine w:val="1"/>
    <w:uiPriority w:val="39"/>
    <w:qFormat w:val="1"/>
    <w:rsid w:val="00FF74EC"/>
    <w:pPr>
      <w:ind w:left="400"/>
    </w:pPr>
    <w:rPr>
      <w:i w:val="1"/>
      <w:iCs w:val="1"/>
    </w:rPr>
  </w:style>
  <w:style w:type="paragraph" w:styleId="TOC4">
    <w:name w:val="toc 4"/>
    <w:basedOn w:val="Normal"/>
    <w:next w:val="Normal"/>
    <w:autoRedefine w:val="1"/>
    <w:uiPriority w:val="39"/>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uiPriority w:val="39"/>
    <w:rsid w:val="00FF74EC"/>
    <w:pPr>
      <w:ind w:left="800"/>
    </w:pPr>
    <w:rPr>
      <w:sz w:val="18"/>
      <w:szCs w:val="18"/>
    </w:rPr>
  </w:style>
  <w:style w:type="paragraph" w:styleId="TOC6">
    <w:name w:val="toc 6"/>
    <w:basedOn w:val="Normal"/>
    <w:next w:val="Normal"/>
    <w:autoRedefine w:val="1"/>
    <w:uiPriority w:val="39"/>
    <w:rsid w:val="00FF74EC"/>
    <w:pPr>
      <w:ind w:left="1000"/>
    </w:pPr>
    <w:rPr>
      <w:sz w:val="18"/>
      <w:szCs w:val="18"/>
    </w:rPr>
  </w:style>
  <w:style w:type="paragraph" w:styleId="TOC7">
    <w:name w:val="toc 7"/>
    <w:basedOn w:val="Normal"/>
    <w:next w:val="Normal"/>
    <w:autoRedefine w:val="1"/>
    <w:uiPriority w:val="39"/>
    <w:rsid w:val="00FF74EC"/>
    <w:pPr>
      <w:ind w:left="1200"/>
    </w:pPr>
    <w:rPr>
      <w:sz w:val="18"/>
      <w:szCs w:val="18"/>
    </w:rPr>
  </w:style>
  <w:style w:type="paragraph" w:styleId="TOC8">
    <w:name w:val="toc 8"/>
    <w:basedOn w:val="Normal"/>
    <w:next w:val="Normal"/>
    <w:autoRedefine w:val="1"/>
    <w:uiPriority w:val="39"/>
    <w:rsid w:val="00FF74EC"/>
    <w:pPr>
      <w:ind w:left="1400"/>
    </w:pPr>
    <w:rPr>
      <w:sz w:val="18"/>
      <w:szCs w:val="18"/>
    </w:rPr>
  </w:style>
  <w:style w:type="paragraph" w:styleId="TOC9">
    <w:name w:val="toc 9"/>
    <w:basedOn w:val="Normal"/>
    <w:next w:val="Normal"/>
    <w:autoRedefine w:val="1"/>
    <w:uiPriority w:val="39"/>
    <w:rsid w:val="00FF74EC"/>
    <w:pPr>
      <w:ind w:left="1600"/>
    </w:pPr>
    <w:rPr>
      <w:sz w:val="18"/>
      <w:szCs w:val="18"/>
    </w:rPr>
  </w:style>
  <w:style w:type="paragraph" w:styleId="DocumentMap">
    <w:name w:val="Document Map"/>
    <w:basedOn w:val="Normal"/>
    <w:link w:val="DocumentMapChar"/>
    <w:uiPriority w:val="99"/>
    <w:rsid w:val="00FF74EC"/>
    <w:pPr>
      <w:shd w:color="auto" w:fill="000080" w:val="clear"/>
    </w:pPr>
    <w:rPr>
      <w:rFonts w:ascii="Tahoma" w:cs="Tahoma" w:hAnsi="Tahoma"/>
    </w:rPr>
  </w:style>
  <w:style w:type="character" w:styleId="DocumentMapChar" w:customStyle="1">
    <w:name w:val="Document Map Char"/>
    <w:basedOn w:val="DefaultParagraphFont"/>
    <w:link w:val="DocumentMap"/>
    <w:uiPriority w:val="99"/>
    <w:rsid w:val="00FF74EC"/>
    <w:rPr>
      <w:rFonts w:ascii="Tahoma" w:cs="Tahoma" w:hAnsi="Tahoma"/>
      <w:shd w:color="auto" w:fill="000080" w:val="clear"/>
    </w:rPr>
  </w:style>
  <w:style w:type="paragraph" w:styleId="Style1" w:customStyle="1">
    <w:name w:val="Style1"/>
    <w:basedOn w:val="Heading4"/>
    <w:link w:val="Style1Char"/>
    <w:qFormat w:val="1"/>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val="1"/>
      <w:bCs w:val="1"/>
    </w:rPr>
  </w:style>
  <w:style w:type="character" w:styleId="CommentSubjectChar" w:customStyle="1">
    <w:name w:val="Comment Subject Char"/>
    <w:basedOn w:val="CommentTextChar"/>
    <w:link w:val="CommentSubject"/>
    <w:rsid w:val="00FF74EC"/>
    <w:rPr>
      <w:rFonts w:ascii="Verdana" w:hAnsi="Verdana"/>
      <w:b w:val="1"/>
      <w:bCs w:val="1"/>
    </w:rPr>
  </w:style>
  <w:style w:type="character" w:styleId="FollowedHyperlink">
    <w:name w:val="FollowedHyperlink"/>
    <w:uiPriority w:val="99"/>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qFormat w:val="1"/>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aliases w:val="Subtle Emphasis black"/>
    <w:basedOn w:val="DefaultParagraphFont"/>
    <w:uiPriority w:val="19"/>
    <w:qFormat w:val="1"/>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character" w:styleId="Heading3Char" w:customStyle="1">
    <w:name w:val="Heading 3 Char"/>
    <w:aliases w:val="Sub-Clause Paragraph Char,Section Header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on">
    <w:name w:val="Revision"/>
    <w:hidden w:val="1"/>
    <w:uiPriority w:val="99"/>
    <w:semiHidden w:val="1"/>
    <w:rsid w:val="00921D49"/>
    <w:rPr>
      <w:rFonts w:cs="Times New Roman" w:eastAsia="Calibri"/>
      <w:sz w:val="22"/>
      <w:szCs w:val="22"/>
      <w:lang w:eastAsia="en-US"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eastAsia="en-US"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B76576"/>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B76576"/>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B76576"/>
    <w:rPr>
      <w:rFonts w:ascii="Arial" w:cs="Arial" w:hAnsi="Arial" w:eastAsiaTheme="minorHAnsi"/>
      <w:color w:val="000000" w:themeColor="text1"/>
      <w:sz w:val="22"/>
      <w:lang w:eastAsia="en-US" w:val="en-US"/>
    </w:rPr>
  </w:style>
  <w:style w:type="character" w:styleId="Heading8Char" w:customStyle="1">
    <w:name w:val="Heading 8 Char"/>
    <w:basedOn w:val="DefaultParagraphFont"/>
    <w:link w:val="Heading8"/>
    <w:rsid w:val="00464E2F"/>
    <w:rPr>
      <w:rFonts w:ascii="Times New Roman" w:cs="Times New Roman" w:hAnsi="Times New Roman"/>
      <w:lang w:eastAsia="en-US"/>
    </w:rPr>
  </w:style>
  <w:style w:type="character" w:styleId="Heading9Char" w:customStyle="1">
    <w:name w:val="Heading 9 Char"/>
    <w:basedOn w:val="DefaultParagraphFont"/>
    <w:link w:val="Heading9"/>
    <w:rsid w:val="00464E2F"/>
    <w:rPr>
      <w:rFonts w:cs="Times New Roman"/>
      <w:b w:val="1"/>
      <w:i w:val="1"/>
      <w:sz w:val="18"/>
      <w:lang w:eastAsia="en-US"/>
    </w:rPr>
  </w:style>
  <w:style w:type="paragraph" w:styleId="Outline4" w:customStyle="1">
    <w:name w:val="Outline4"/>
    <w:basedOn w:val="Normal"/>
    <w:rsid w:val="00464E2F"/>
    <w:pPr>
      <w:tabs>
        <w:tab w:val="num" w:pos="1872"/>
      </w:tabs>
      <w:spacing w:before="240"/>
      <w:ind w:left="1872" w:hanging="504"/>
    </w:pPr>
    <w:rPr>
      <w:rFonts w:ascii="Times New Roman" w:cs="Times New Roman" w:hAnsi="Times New Roman"/>
      <w:kern w:val="28"/>
      <w:sz w:val="24"/>
      <w:lang w:eastAsia="en-US"/>
    </w:rPr>
  </w:style>
  <w:style w:type="paragraph" w:styleId="outlinebullet" w:customStyle="1">
    <w:name w:val="outlinebullet"/>
    <w:basedOn w:val="Normal"/>
    <w:rsid w:val="00464E2F"/>
    <w:pPr>
      <w:numPr>
        <w:numId w:val="14"/>
      </w:numPr>
      <w:tabs>
        <w:tab w:val="clear" w:pos="360"/>
        <w:tab w:val="left" w:pos="1440"/>
      </w:tabs>
      <w:spacing w:before="120"/>
      <w:ind w:left="1440" w:hanging="450"/>
    </w:pPr>
    <w:rPr>
      <w:rFonts w:ascii="Times New Roman" w:cs="Times New Roman" w:hAnsi="Times New Roman"/>
      <w:sz w:val="24"/>
      <w:lang w:eastAsia="en-US"/>
    </w:rPr>
  </w:style>
  <w:style w:type="paragraph" w:styleId="TOCNumber1" w:customStyle="1">
    <w:name w:val="TOC Number1"/>
    <w:basedOn w:val="Heading4"/>
    <w:autoRedefine w:val="1"/>
    <w:rsid w:val="00464E2F"/>
    <w:pPr>
      <w:spacing w:after="120" w:before="120"/>
      <w:outlineLvl w:val="9"/>
    </w:pPr>
    <w:rPr>
      <w:rFonts w:ascii="Times New Roman" w:hAnsi="Times New Roman"/>
      <w:bCs w:val="0"/>
      <w:i w:val="0"/>
      <w:iCs w:val="0"/>
      <w:color w:val="auto"/>
      <w:sz w:val="24"/>
      <w:lang w:eastAsia="en-US"/>
    </w:rPr>
  </w:style>
  <w:style w:type="paragraph" w:styleId="Heading1-Clausename" w:customStyle="1">
    <w:name w:val="Heading 1- Clause name"/>
    <w:basedOn w:val="Normal"/>
    <w:rsid w:val="00464E2F"/>
    <w:pPr>
      <w:numPr>
        <w:numId w:val="17"/>
      </w:numPr>
      <w:spacing w:after="120" w:before="120"/>
    </w:pPr>
    <w:rPr>
      <w:rFonts w:ascii="Times New Roman" w:cs="Times New Roman" w:hAnsi="Times New Roman"/>
      <w:b w:val="1"/>
      <w:sz w:val="24"/>
      <w:lang w:eastAsia="en-US"/>
    </w:rPr>
  </w:style>
  <w:style w:type="paragraph" w:styleId="P3Header1-Clauses" w:customStyle="1">
    <w:name w:val="P3 Header1-Clauses"/>
    <w:basedOn w:val="Heading1-Clausename"/>
    <w:rsid w:val="00464E2F"/>
    <w:pPr>
      <w:numPr>
        <w:numId w:val="0"/>
      </w:numPr>
    </w:pPr>
    <w:rPr>
      <w:b w:val="0"/>
    </w:rPr>
  </w:style>
  <w:style w:type="paragraph" w:styleId="Header1-Clauses" w:customStyle="1">
    <w:name w:val="Header 1 - Clauses"/>
    <w:basedOn w:val="Normal"/>
    <w:rsid w:val="00464E2F"/>
    <w:pPr>
      <w:numPr>
        <w:numId w:val="16"/>
      </w:numPr>
      <w:spacing w:after="120" w:before="120"/>
    </w:pPr>
    <w:rPr>
      <w:rFonts w:ascii="Times New Roman Bold" w:cs="Times New Roman" w:hAnsi="Times New Roman Bold"/>
      <w:b w:val="1"/>
      <w:sz w:val="24"/>
      <w:lang w:eastAsia="en-US"/>
    </w:rPr>
  </w:style>
  <w:style w:type="paragraph" w:styleId="sec7-clauses" w:customStyle="1">
    <w:name w:val="sec7-clauses"/>
    <w:basedOn w:val="Heading1-Clausename"/>
    <w:rsid w:val="00464E2F"/>
  </w:style>
  <w:style w:type="paragraph" w:styleId="Sec1-Clauses" w:customStyle="1">
    <w:name w:val="Sec1-Clauses"/>
    <w:basedOn w:val="Heading1-Clausename"/>
    <w:rsid w:val="00464E2F"/>
    <w:pPr>
      <w:numPr>
        <w:numId w:val="15"/>
      </w:numPr>
    </w:pPr>
  </w:style>
  <w:style w:type="paragraph" w:styleId="SectionXHeader3" w:customStyle="1">
    <w:name w:val="Section X Header 3"/>
    <w:basedOn w:val="Heading1"/>
    <w:autoRedefine w:val="1"/>
    <w:rsid w:val="00464E2F"/>
    <w:pPr>
      <w:keepNext w:val="0"/>
      <w:keepLines w:val="0"/>
      <w:spacing w:after="240" w:before="120"/>
      <w:jc w:val="center"/>
    </w:pPr>
    <w:rPr>
      <w:rFonts w:ascii="Times New Roman" w:cs="Times New Roman" w:hAnsi="Times New Roman"/>
      <w:bCs w:val="0"/>
      <w:color w:val="auto"/>
      <w:sz w:val="36"/>
      <w:szCs w:val="20"/>
      <w:lang w:eastAsia="en-US"/>
    </w:rPr>
  </w:style>
  <w:style w:type="paragraph" w:styleId="i" w:customStyle="1">
    <w:name w:val="(i)"/>
    <w:basedOn w:val="Normal"/>
    <w:rsid w:val="00464E2F"/>
    <w:pPr>
      <w:suppressAutoHyphens w:val="1"/>
      <w:jc w:val="both"/>
    </w:pPr>
    <w:rPr>
      <w:rFonts w:ascii="Tms Rmn" w:cs="Times New Roman" w:hAnsi="Tms Rmn"/>
      <w:sz w:val="24"/>
      <w:lang w:eastAsia="en-US"/>
    </w:rPr>
  </w:style>
  <w:style w:type="paragraph" w:styleId="Subtitle2" w:customStyle="1">
    <w:name w:val="Subtitle 2"/>
    <w:basedOn w:val="Footer"/>
    <w:autoRedefine w:val="1"/>
    <w:rsid w:val="00464E2F"/>
    <w:pPr>
      <w:tabs>
        <w:tab w:val="clear" w:pos="4320"/>
        <w:tab w:val="clear" w:pos="8640"/>
        <w:tab w:val="right" w:leader="underscore" w:pos="9504"/>
      </w:tabs>
      <w:spacing w:before="120"/>
      <w:ind w:left="360" w:hanging="360"/>
      <w:jc w:val="center"/>
      <w:outlineLvl w:val="1"/>
    </w:pPr>
    <w:rPr>
      <w:rFonts w:ascii="Times New Roman" w:cs="Times New Roman" w:hAnsi="Times New Roman"/>
      <w:b w:val="1"/>
      <w:sz w:val="36"/>
      <w:lang w:eastAsia="en-US"/>
    </w:rPr>
  </w:style>
  <w:style w:type="paragraph" w:styleId="List">
    <w:name w:val="List"/>
    <w:aliases w:val="1. List"/>
    <w:basedOn w:val="Normal"/>
    <w:rsid w:val="00464E2F"/>
    <w:pPr>
      <w:spacing w:after="120" w:before="120"/>
      <w:ind w:left="1440"/>
      <w:jc w:val="both"/>
    </w:pPr>
    <w:rPr>
      <w:rFonts w:ascii="Times New Roman" w:cs="Times New Roman" w:hAnsi="Times New Roman"/>
      <w:sz w:val="24"/>
      <w:lang w:eastAsia="en-US"/>
    </w:rPr>
  </w:style>
  <w:style w:type="paragraph" w:styleId="titulo" w:customStyle="1">
    <w:name w:val="titulo"/>
    <w:basedOn w:val="Heading5"/>
    <w:rsid w:val="00464E2F"/>
    <w:pPr>
      <w:spacing w:after="240" w:before="0"/>
      <w:ind w:left="720" w:hanging="360"/>
      <w:jc w:val="center"/>
    </w:pPr>
    <w:rPr>
      <w:rFonts w:ascii="Times New Roman Bold" w:cs="Times New Roman" w:hAnsi="Times New Roman Bold"/>
      <w:bCs w:val="0"/>
      <w:i w:val="0"/>
      <w:iCs w:val="0"/>
      <w:sz w:val="24"/>
      <w:szCs w:val="20"/>
      <w:lang w:eastAsia="en-US"/>
    </w:rPr>
  </w:style>
  <w:style w:type="paragraph" w:styleId="ListNumber">
    <w:name w:val="List Number"/>
    <w:basedOn w:val="Normal"/>
    <w:rsid w:val="00464E2F"/>
    <w:pPr>
      <w:tabs>
        <w:tab w:val="num" w:pos="432"/>
        <w:tab w:val="num" w:pos="648"/>
      </w:tabs>
      <w:spacing w:after="240"/>
      <w:ind w:left="648" w:hanging="432"/>
      <w:jc w:val="both"/>
    </w:pPr>
    <w:rPr>
      <w:rFonts w:ascii="Times New Roman" w:cs="Times New Roman" w:hAnsi="Times New Roman"/>
      <w:sz w:val="24"/>
      <w:lang w:eastAsia="en-US"/>
    </w:rPr>
  </w:style>
  <w:style w:type="paragraph" w:styleId="Head2" w:customStyle="1">
    <w:name w:val="Head 2"/>
    <w:basedOn w:val="Heading9"/>
    <w:rsid w:val="00464E2F"/>
    <w:pPr>
      <w:keepNext w:val="1"/>
      <w:widowControl w:val="0"/>
      <w:suppressAutoHyphens w:val="1"/>
      <w:spacing w:after="0" w:before="0"/>
      <w:outlineLvl w:val="9"/>
    </w:pPr>
    <w:rPr>
      <w:rFonts w:ascii="Times New Roman Bold" w:hAnsi="Times New Roman Bold"/>
      <w:b w:val="0"/>
      <w:i w:val="0"/>
      <w:spacing w:val="-4"/>
      <w:sz w:val="32"/>
    </w:rPr>
  </w:style>
  <w:style w:type="paragraph" w:styleId="EndnoteText">
    <w:name w:val="endnote text"/>
    <w:basedOn w:val="Normal"/>
    <w:link w:val="EndnoteTextChar"/>
    <w:rsid w:val="00464E2F"/>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val="1"/>
      <w:spacing w:after="240" w:before="240"/>
      <w:jc w:val="both"/>
    </w:pPr>
    <w:rPr>
      <w:rFonts w:ascii="Times New Roman" w:cs="Times New Roman" w:hAnsi="Times New Roman"/>
      <w:sz w:val="24"/>
      <w:lang w:eastAsia="en-US"/>
    </w:rPr>
  </w:style>
  <w:style w:type="character" w:styleId="EndnoteTextChar" w:customStyle="1">
    <w:name w:val="Endnote Text Char"/>
    <w:basedOn w:val="DefaultParagraphFont"/>
    <w:link w:val="EndnoteText"/>
    <w:rsid w:val="00464E2F"/>
    <w:rPr>
      <w:rFonts w:ascii="Times New Roman" w:cs="Times New Roman" w:hAnsi="Times New Roman"/>
      <w:sz w:val="24"/>
      <w:lang w:eastAsia="en-US"/>
    </w:rPr>
  </w:style>
  <w:style w:type="paragraph" w:styleId="Part1" w:customStyle="1">
    <w:name w:val="Part 1"/>
    <w:aliases w:val="2,3 Header 4"/>
    <w:basedOn w:val="Normal"/>
    <w:autoRedefine w:val="1"/>
    <w:rsid w:val="00464E2F"/>
    <w:pPr>
      <w:spacing w:after="240" w:before="240"/>
      <w:jc w:val="center"/>
    </w:pPr>
    <w:rPr>
      <w:rFonts w:ascii="Times New Roman" w:cs="Times New Roman" w:hAnsi="Times New Roman"/>
      <w:b w:val="1"/>
      <w:sz w:val="36"/>
      <w:lang w:eastAsia="en-US"/>
    </w:rPr>
  </w:style>
  <w:style w:type="paragraph" w:styleId="Head52" w:customStyle="1">
    <w:name w:val="Head 5.2"/>
    <w:basedOn w:val="Normal"/>
    <w:rsid w:val="00464E2F"/>
    <w:pPr>
      <w:tabs>
        <w:tab w:val="left" w:pos="533"/>
      </w:tabs>
      <w:suppressAutoHyphens w:val="1"/>
      <w:ind w:left="533" w:hanging="533"/>
      <w:jc w:val="both"/>
    </w:pPr>
    <w:rPr>
      <w:rFonts w:ascii="Times New Roman" w:cs="Times New Roman" w:hAnsi="Times New Roman"/>
      <w:b w:val="1"/>
      <w:sz w:val="24"/>
      <w:lang w:eastAsia="en-US"/>
    </w:rPr>
  </w:style>
  <w:style w:type="paragraph" w:styleId="Document1" w:customStyle="1">
    <w:name w:val="Document 1"/>
    <w:rsid w:val="00464E2F"/>
    <w:pPr>
      <w:keepNext w:val="1"/>
      <w:keepLines w:val="1"/>
      <w:tabs>
        <w:tab w:val="left" w:pos="-720"/>
      </w:tabs>
      <w:suppressAutoHyphens w:val="1"/>
    </w:pPr>
    <w:rPr>
      <w:rFonts w:ascii="Courier" w:cs="Times New Roman" w:hAnsi="Courier"/>
      <w:sz w:val="24"/>
      <w:lang w:eastAsia="en-US" w:val="en-US"/>
    </w:rPr>
  </w:style>
  <w:style w:type="paragraph" w:styleId="Head81" w:customStyle="1">
    <w:name w:val="Head 8.1"/>
    <w:basedOn w:val="Heading1"/>
    <w:rsid w:val="00464E2F"/>
    <w:pPr>
      <w:keepNext w:val="0"/>
      <w:keepLines w:val="0"/>
      <w:suppressAutoHyphens w:val="1"/>
      <w:spacing w:after="240" w:before="480"/>
      <w:jc w:val="center"/>
      <w:outlineLvl w:val="9"/>
    </w:pPr>
    <w:rPr>
      <w:rFonts w:ascii="Times New Roman Bold" w:cs="Times New Roman" w:hAnsi="Times New Roman Bold"/>
      <w:bCs w:val="0"/>
      <w:color w:val="auto"/>
      <w:sz w:val="32"/>
      <w:szCs w:val="20"/>
      <w:lang w:eastAsia="en-US"/>
    </w:rPr>
  </w:style>
  <w:style w:type="paragraph" w:styleId="Technical8" w:customStyle="1">
    <w:name w:val="Technical 8"/>
    <w:rsid w:val="00464E2F"/>
    <w:pPr>
      <w:tabs>
        <w:tab w:val="left" w:pos="-720"/>
      </w:tabs>
      <w:suppressAutoHyphens w:val="1"/>
      <w:ind w:firstLine="720"/>
    </w:pPr>
    <w:rPr>
      <w:rFonts w:ascii="Courier" w:cs="Times New Roman" w:hAnsi="Courier"/>
      <w:b w:val="1"/>
      <w:sz w:val="24"/>
      <w:lang w:eastAsia="en-US" w:val="en-US"/>
    </w:rPr>
  </w:style>
  <w:style w:type="paragraph" w:styleId="StyleHeader1-ClausesAfter0pt" w:customStyle="1">
    <w:name w:val="Style Header 1 - Clauses + After:  0 pt"/>
    <w:basedOn w:val="Normal"/>
    <w:rsid w:val="00464E2F"/>
    <w:pPr>
      <w:spacing w:after="200"/>
      <w:jc w:val="both"/>
    </w:pPr>
    <w:rPr>
      <w:rFonts w:ascii="Times New Roman" w:cs="Times New Roman" w:hAnsi="Times New Roman"/>
      <w:bCs w:val="1"/>
      <w:sz w:val="24"/>
      <w:lang w:eastAsia="en-US" w:val="es-ES_tradnl"/>
    </w:rPr>
  </w:style>
  <w:style w:type="paragraph" w:styleId="StyleHeader2-SubClausesBold" w:customStyle="1">
    <w:name w:val="Style Header 2 - SubClauses + Bold"/>
    <w:basedOn w:val="Normal"/>
    <w:link w:val="StyleHeader2-SubClausesBoldChar"/>
    <w:autoRedefine w:val="1"/>
    <w:rsid w:val="00464E2F"/>
    <w:pPr>
      <w:tabs>
        <w:tab w:val="left" w:pos="576"/>
      </w:tabs>
      <w:spacing w:after="200"/>
      <w:ind w:left="612"/>
      <w:jc w:val="both"/>
    </w:pPr>
    <w:rPr>
      <w:rFonts w:ascii="Times New Roman" w:cs="Times New Roman" w:hAnsi="Times New Roman"/>
      <w:b w:val="1"/>
      <w:bCs w:val="1"/>
      <w:sz w:val="24"/>
      <w:lang w:eastAsia="en-US" w:val="es-ES_tradnl"/>
    </w:rPr>
  </w:style>
  <w:style w:type="character" w:styleId="StyleHeader2-SubClausesBoldChar" w:customStyle="1">
    <w:name w:val="Style Header 2 - SubClauses + Bold Char"/>
    <w:basedOn w:val="DefaultParagraphFont"/>
    <w:link w:val="StyleHeader2-SubClausesBold"/>
    <w:rsid w:val="00464E2F"/>
    <w:rPr>
      <w:rFonts w:ascii="Times New Roman" w:cs="Times New Roman" w:hAnsi="Times New Roman"/>
      <w:b w:val="1"/>
      <w:bCs w:val="1"/>
      <w:sz w:val="24"/>
      <w:lang w:eastAsia="en-US" w:val="es-ES_tradnl"/>
    </w:rPr>
  </w:style>
  <w:style w:type="character" w:styleId="ms-rtecustom-subheading1" w:customStyle="1">
    <w:name w:val="ms-rtecustom-subheading1"/>
    <w:basedOn w:val="DefaultParagraphFont"/>
    <w:uiPriority w:val="99"/>
    <w:rsid w:val="00464E2F"/>
    <w:rPr>
      <w:rFonts w:ascii="Arial" w:cs="Arial" w:hAnsi="Arial" w:hint="default"/>
      <w:b w:val="1"/>
      <w:bCs w:val="1"/>
      <w:color w:val="844f44"/>
      <w:sz w:val="31"/>
      <w:szCs w:val="31"/>
    </w:rPr>
  </w:style>
  <w:style w:type="paragraph" w:styleId="explanatorynotes" w:customStyle="1">
    <w:name w:val="explanatory_notes"/>
    <w:basedOn w:val="Normal"/>
    <w:rsid w:val="00464E2F"/>
    <w:pPr>
      <w:widowControl w:val="0"/>
      <w:tabs>
        <w:tab w:val="left" w:pos="691"/>
      </w:tabs>
      <w:suppressAutoHyphens w:val="1"/>
      <w:spacing w:after="200"/>
      <w:ind w:left="691" w:hanging="691"/>
    </w:pPr>
    <w:rPr>
      <w:rFonts w:cs="Times New Roman"/>
      <w:sz w:val="24"/>
      <w:lang w:eastAsia="en-US"/>
    </w:rPr>
  </w:style>
  <w:style w:type="paragraph" w:styleId="explanatoryclause" w:customStyle="1">
    <w:name w:val="explanatory_clause"/>
    <w:basedOn w:val="Normal"/>
    <w:rsid w:val="00464E2F"/>
    <w:pPr>
      <w:widowControl w:val="0"/>
      <w:suppressAutoHyphens w:val="1"/>
      <w:spacing w:after="240"/>
      <w:ind w:right="-14"/>
      <w:jc w:val="both"/>
    </w:pPr>
    <w:rPr>
      <w:rFonts w:cs="Times New Roman"/>
      <w:sz w:val="24"/>
      <w:lang w:eastAsia="en-US"/>
    </w:rPr>
  </w:style>
  <w:style w:type="paragraph" w:styleId="TOCHeading">
    <w:name w:val="TOC Heading"/>
    <w:basedOn w:val="Heading1"/>
    <w:next w:val="Normal"/>
    <w:uiPriority w:val="39"/>
    <w:unhideWhenUsed w:val="1"/>
    <w:qFormat w:val="1"/>
    <w:rsid w:val="00464E2F"/>
    <w:pPr>
      <w:spacing w:after="0" w:before="480" w:line="276" w:lineRule="auto"/>
      <w:outlineLvl w:val="9"/>
    </w:pPr>
    <w:rPr>
      <w:rFonts w:ascii="Cambria" w:cs="Times New Roman" w:hAnsi="Cambria"/>
      <w:color w:val="365f91"/>
      <w:lang w:eastAsia="en-US" w:val="en-US"/>
    </w:rPr>
  </w:style>
  <w:style w:type="paragraph" w:styleId="Styleabc" w:customStyle="1">
    <w:name w:val="Style abc"/>
    <w:basedOn w:val="BodyText2"/>
    <w:link w:val="StyleabcChar"/>
    <w:qFormat w:val="1"/>
    <w:rsid w:val="00464E2F"/>
    <w:pPr>
      <w:tabs>
        <w:tab w:val="left" w:pos="432"/>
        <w:tab w:val="num" w:pos="4471"/>
      </w:tabs>
      <w:ind w:left="4471" w:hanging="360"/>
      <w:jc w:val="center"/>
    </w:pPr>
    <w:rPr>
      <w:rFonts w:ascii="Times New Roman" w:cs="Times New Roman" w:hAnsi="Times New Roman"/>
      <w:b w:val="1"/>
      <w:i w:val="0"/>
      <w:iCs w:val="0"/>
      <w:sz w:val="28"/>
      <w:lang w:eastAsia="en-US" w:val="en-US"/>
    </w:rPr>
  </w:style>
  <w:style w:type="character" w:styleId="StyleabcChar" w:customStyle="1">
    <w:name w:val="Style abc Char"/>
    <w:basedOn w:val="BodyText2Char"/>
    <w:link w:val="Styleabc"/>
    <w:rsid w:val="00464E2F"/>
    <w:rPr>
      <w:rFonts w:ascii="Times New Roman" w:cs="Times New Roman" w:hAnsi="Times New Roman"/>
      <w:b w:val="1"/>
      <w:i w:val="0"/>
      <w:iCs w:val="0"/>
      <w:sz w:val="28"/>
      <w:lang w:eastAsia="en-US" w:val="en-US"/>
    </w:rPr>
  </w:style>
  <w:style w:type="paragraph" w:styleId="Arialtight" w:customStyle="1">
    <w:name w:val="Arial tight"/>
    <w:basedOn w:val="Normal"/>
    <w:uiPriority w:val="99"/>
    <w:rsid w:val="00464E2F"/>
    <w:pPr>
      <w:tabs>
        <w:tab w:val="left" w:pos="360"/>
      </w:tabs>
      <w:ind w:left="360" w:hanging="360"/>
    </w:pPr>
    <w:rPr>
      <w:rFonts w:cs="Times New Roman"/>
      <w:sz w:val="24"/>
      <w:lang w:eastAsia="en-US" w:val="en-US"/>
    </w:rPr>
  </w:style>
  <w:style w:type="paragraph" w:styleId="UNDPConditionShort" w:customStyle="1">
    <w:name w:val="UNDP Condition Short"/>
    <w:basedOn w:val="Normal"/>
    <w:uiPriority w:val="99"/>
    <w:rsid w:val="00464E2F"/>
    <w:pPr>
      <w:widowControl w:val="0"/>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CG Times" w:cs="Times New Roman" w:hAnsi="CG Times"/>
      <w:sz w:val="16"/>
      <w:lang w:eastAsia="en-US" w:val="en-US"/>
    </w:rPr>
  </w:style>
  <w:style w:type="numbering" w:styleId="NoList1" w:customStyle="1">
    <w:name w:val="No List1"/>
    <w:next w:val="NoList"/>
    <w:uiPriority w:val="99"/>
    <w:semiHidden w:val="1"/>
    <w:unhideWhenUsed w:val="1"/>
    <w:rsid w:val="00464E2F"/>
  </w:style>
  <w:style w:type="paragraph" w:styleId="Memoheading" w:customStyle="1">
    <w:name w:val="Memo heading"/>
    <w:uiPriority w:val="99"/>
    <w:rsid w:val="00464E2F"/>
    <w:rPr>
      <w:rFonts w:ascii="Times New Roman" w:cs="Times New Roman" w:hAnsi="Times New Roman"/>
      <w:lang w:eastAsia="da-DK" w:val="da-DK"/>
    </w:rPr>
  </w:style>
  <w:style w:type="paragraph" w:styleId="InterofficeMemorandumheading" w:customStyle="1">
    <w:name w:val="Interoffice Memorandum heading"/>
    <w:basedOn w:val="Memoheading"/>
    <w:uiPriority w:val="99"/>
    <w:rsid w:val="00464E2F"/>
    <w:pPr>
      <w:tabs>
        <w:tab w:val="left" w:pos="6840"/>
        <w:tab w:val="left" w:pos="8368"/>
      </w:tabs>
    </w:pPr>
    <w:rPr>
      <w:b w:val="1"/>
      <w:sz w:val="22"/>
    </w:rPr>
  </w:style>
  <w:style w:type="paragraph" w:styleId="Memofooter" w:customStyle="1">
    <w:name w:val="Memo footer"/>
    <w:basedOn w:val="Normal"/>
    <w:uiPriority w:val="99"/>
    <w:rsid w:val="00464E2F"/>
    <w:pPr>
      <w:framePr w:lines="0" w:w="10637" w:h="433" w:hSpace="180" w:wrap="around" w:hAnchor="page" w:vAnchor="text" w:x="933" w:y="148"/>
      <w:pBdr>
        <w:top w:color="auto" w:space="1" w:sz="6" w:val="single"/>
        <w:left w:color="auto" w:space="1" w:sz="6" w:val="single"/>
        <w:bottom w:color="auto" w:space="1" w:sz="6" w:val="single"/>
        <w:right w:color="auto" w:space="1" w:sz="6" w:val="single"/>
      </w:pBdr>
    </w:pPr>
    <w:rPr>
      <w:rFonts w:ascii="Myriad Pro" w:cs="Times New Roman" w:hAnsi="Myriad Pro"/>
      <w:sz w:val="18"/>
      <w:lang w:eastAsia="da-DK"/>
    </w:rPr>
  </w:style>
  <w:style w:type="paragraph" w:styleId="Megatext" w:customStyle="1">
    <w:name w:val="Mega text"/>
    <w:basedOn w:val="Arialtight"/>
    <w:next w:val="Arialtight"/>
    <w:uiPriority w:val="99"/>
    <w:rsid w:val="00464E2F"/>
    <w:pPr>
      <w:ind w:left="0" w:firstLine="0"/>
    </w:pPr>
  </w:style>
  <w:style w:type="paragraph" w:styleId="Contents" w:customStyle="1">
    <w:name w:val="Contents"/>
    <w:uiPriority w:val="99"/>
    <w:rsid w:val="00464E2F"/>
    <w:pPr>
      <w:tabs>
        <w:tab w:val="num" w:pos="2520"/>
      </w:tabs>
      <w:jc w:val="both"/>
    </w:pPr>
    <w:rPr>
      <w:rFonts w:cs="Times New Roman"/>
      <w:lang w:eastAsia="en-US"/>
    </w:rPr>
  </w:style>
  <w:style w:type="paragraph" w:styleId="Test00" w:customStyle="1">
    <w:name w:val="Test00"/>
    <w:basedOn w:val="Contents"/>
    <w:uiPriority w:val="99"/>
    <w:rsid w:val="00464E2F"/>
    <w:pPr>
      <w:tabs>
        <w:tab w:val="clear" w:pos="2520"/>
        <w:tab w:val="num" w:pos="284"/>
      </w:tabs>
      <w:ind w:left="284" w:hanging="284"/>
    </w:pPr>
  </w:style>
  <w:style w:type="paragraph" w:styleId="Test000" w:customStyle="1">
    <w:name w:val="Test000"/>
    <w:basedOn w:val="Test00"/>
    <w:uiPriority w:val="99"/>
    <w:rsid w:val="00464E2F"/>
  </w:style>
  <w:style w:type="paragraph" w:styleId="indent1" w:customStyle="1">
    <w:name w:val="indent1"/>
    <w:basedOn w:val="BodyText"/>
    <w:uiPriority w:val="99"/>
    <w:rsid w:val="00464E2F"/>
    <w:pPr>
      <w:numPr>
        <w:ilvl w:val="1"/>
        <w:numId w:val="18"/>
      </w:numPr>
      <w:tabs>
        <w:tab w:val="left" w:pos="284"/>
      </w:tabs>
      <w:spacing w:line="240" w:lineRule="auto"/>
    </w:pPr>
    <w:rPr>
      <w:rFonts w:ascii="Arial" w:cs="Times New Roman" w:eastAsia="Times New Roman" w:hAnsi="Arial"/>
      <w:color w:val="auto"/>
      <w:sz w:val="20"/>
      <w:lang w:eastAsia="en-US" w:val="en-US"/>
    </w:rPr>
  </w:style>
  <w:style w:type="paragraph" w:styleId="indent2" w:customStyle="1">
    <w:name w:val="indent2"/>
    <w:basedOn w:val="BodyText"/>
    <w:uiPriority w:val="99"/>
    <w:rsid w:val="00464E2F"/>
    <w:pPr>
      <w:numPr>
        <w:ilvl w:val="2"/>
        <w:numId w:val="18"/>
      </w:numPr>
      <w:tabs>
        <w:tab w:val="left" w:pos="284"/>
      </w:tabs>
      <w:spacing w:line="240" w:lineRule="auto"/>
    </w:pPr>
    <w:rPr>
      <w:rFonts w:ascii="Arial" w:cs="Times New Roman" w:eastAsia="Times New Roman" w:hAnsi="Arial"/>
      <w:color w:val="auto"/>
      <w:sz w:val="20"/>
      <w:lang w:eastAsia="en-US" w:val="en-US"/>
    </w:rPr>
  </w:style>
  <w:style w:type="paragraph" w:styleId="one" w:customStyle="1">
    <w:name w:val="one"/>
    <w:basedOn w:val="Normal"/>
    <w:uiPriority w:val="99"/>
    <w:rsid w:val="00464E2F"/>
    <w:pPr>
      <w:tabs>
        <w:tab w:val="left" w:pos="360"/>
        <w:tab w:val="left" w:pos="720"/>
      </w:tabs>
      <w:ind w:left="720" w:hanging="360"/>
      <w:jc w:val="both"/>
    </w:pPr>
    <w:rPr>
      <w:rFonts w:cs="Times New Roman"/>
      <w:lang w:eastAsia="en-US" w:val="en-US"/>
    </w:rPr>
  </w:style>
  <w:style w:type="paragraph" w:styleId="Normalarial" w:customStyle="1">
    <w:name w:val="Normal arial"/>
    <w:uiPriority w:val="99"/>
    <w:rsid w:val="00464E2F"/>
    <w:pPr>
      <w:tabs>
        <w:tab w:val="left" w:pos="360"/>
      </w:tabs>
    </w:pPr>
    <w:rPr>
      <w:rFonts w:cs="Times New Roman"/>
      <w:sz w:val="24"/>
      <w:lang w:eastAsia="en-US" w:val="en-US"/>
    </w:rPr>
  </w:style>
  <w:style w:type="character" w:styleId="ms-profilevalue1" w:customStyle="1">
    <w:name w:val="ms-profilevalue1"/>
    <w:basedOn w:val="DefaultParagraphFont"/>
    <w:uiPriority w:val="99"/>
    <w:rsid w:val="00464E2F"/>
    <w:rPr>
      <w:rFonts w:cs="Times New Roman"/>
      <w:color w:val="4c4c4c"/>
    </w:rPr>
  </w:style>
  <w:style w:type="paragraph" w:styleId="slkText" w:customStyle="1">
    <w:name w:val="slk Text"/>
    <w:basedOn w:val="Normal"/>
    <w:uiPriority w:val="99"/>
    <w:rsid w:val="00464E2F"/>
    <w:pPr>
      <w:tabs>
        <w:tab w:val="num" w:pos="907"/>
      </w:tabs>
      <w:ind w:left="907" w:hanging="623"/>
    </w:pPr>
    <w:rPr>
      <w:rFonts w:ascii="Times New Roman" w:cs="Times New Roman" w:hAnsi="Times New Roman"/>
      <w:lang w:eastAsia="en-US"/>
    </w:rPr>
  </w:style>
  <w:style w:type="paragraph" w:styleId="slktextind" w:customStyle="1">
    <w:name w:val="slk_text ind"/>
    <w:basedOn w:val="Normal"/>
    <w:uiPriority w:val="99"/>
    <w:rsid w:val="00464E2F"/>
    <w:pPr>
      <w:tabs>
        <w:tab w:val="num" w:pos="1531"/>
      </w:tabs>
      <w:ind w:left="1531" w:hanging="624"/>
    </w:pPr>
    <w:rPr>
      <w:rFonts w:ascii="Times New Roman" w:cs="Times New Roman" w:hAnsi="Times New Roman"/>
      <w:lang w:eastAsia="en-US"/>
    </w:rPr>
  </w:style>
  <w:style w:type="paragraph" w:styleId="section1" w:customStyle="1">
    <w:name w:val="section1"/>
    <w:basedOn w:val="Normal"/>
    <w:uiPriority w:val="99"/>
    <w:rsid w:val="00464E2F"/>
    <w:pPr>
      <w:spacing w:after="100" w:afterAutospacing="1" w:before="100" w:beforeAutospacing="1"/>
    </w:pPr>
    <w:rPr>
      <w:rFonts w:ascii="Times New Roman" w:cs="Times New Roman" w:hAnsi="Times New Roman"/>
      <w:sz w:val="24"/>
      <w:szCs w:val="24"/>
      <w:lang w:eastAsia="en-US" w:val="en-US"/>
    </w:rPr>
  </w:style>
  <w:style w:type="paragraph" w:styleId="Caption">
    <w:name w:val="caption"/>
    <w:basedOn w:val="Normal"/>
    <w:next w:val="Normal"/>
    <w:qFormat w:val="1"/>
    <w:rsid w:val="00464E2F"/>
    <w:rPr>
      <w:rFonts w:ascii="Times New Roman" w:cs="Times New Roman" w:hAnsi="Times New Roman"/>
      <w:b w:val="1"/>
      <w:sz w:val="28"/>
      <w:lang w:eastAsia="en-US"/>
    </w:rPr>
  </w:style>
  <w:style w:type="paragraph" w:styleId="bullet-3" w:customStyle="1">
    <w:name w:val="bullet-3"/>
    <w:basedOn w:val="Normal"/>
    <w:rsid w:val="00464E2F"/>
    <w:pPr>
      <w:widowControl w:val="0"/>
      <w:spacing w:before="240" w:line="240" w:lineRule="exact"/>
      <w:ind w:left="2212" w:hanging="284"/>
      <w:jc w:val="both"/>
    </w:pPr>
    <w:rPr>
      <w:rFonts w:cs="Times New Roman"/>
      <w:sz w:val="24"/>
      <w:lang w:eastAsia="en-US" w:val="cs-CZ"/>
    </w:rPr>
  </w:style>
  <w:style w:type="paragraph" w:styleId="Header2-SubClauses" w:customStyle="1">
    <w:name w:val="Header 2 - SubClauses"/>
    <w:basedOn w:val="Normal"/>
    <w:link w:val="Header2-SubClausesCharChar"/>
    <w:rsid w:val="00464E2F"/>
    <w:pPr>
      <w:numPr>
        <w:ilvl w:val="1"/>
        <w:numId w:val="19"/>
      </w:numPr>
      <w:tabs>
        <w:tab w:val="clear" w:pos="605"/>
        <w:tab w:val="left" w:pos="619"/>
      </w:tabs>
      <w:spacing w:after="200"/>
      <w:jc w:val="both"/>
    </w:pPr>
    <w:rPr>
      <w:rFonts w:ascii="Times New Roman" w:cs="Times New Roman" w:hAnsi="Times New Roman"/>
      <w:sz w:val="24"/>
      <w:lang w:eastAsia="en-US" w:val="es-ES_tradnl"/>
    </w:rPr>
  </w:style>
  <w:style w:type="character" w:styleId="Header2-SubClausesCharChar" w:customStyle="1">
    <w:name w:val="Header 2 - SubClauses Char Char"/>
    <w:basedOn w:val="DefaultParagraphFont"/>
    <w:link w:val="Header2-SubClauses"/>
    <w:locked w:val="1"/>
    <w:rsid w:val="00464E2F"/>
    <w:rPr>
      <w:rFonts w:ascii="Times New Roman" w:cs="Times New Roman" w:hAnsi="Times New Roman"/>
      <w:sz w:val="24"/>
      <w:lang w:eastAsia="en-US" w:val="es-ES_tradnl"/>
    </w:rPr>
  </w:style>
  <w:style w:type="paragraph" w:styleId="Header3-Paragraph" w:customStyle="1">
    <w:name w:val="Header 3 - Paragraph"/>
    <w:basedOn w:val="Normal"/>
    <w:rsid w:val="00464E2F"/>
    <w:pPr>
      <w:numPr>
        <w:ilvl w:val="2"/>
        <w:numId w:val="19"/>
      </w:numPr>
      <w:spacing w:after="200"/>
      <w:jc w:val="both"/>
    </w:pPr>
    <w:rPr>
      <w:rFonts w:ascii="Times New Roman" w:cs="Times New Roman" w:hAnsi="Times New Roman"/>
      <w:sz w:val="24"/>
      <w:lang w:eastAsia="en-US"/>
    </w:rPr>
  </w:style>
  <w:style w:type="paragraph" w:styleId="Technical4" w:customStyle="1">
    <w:name w:val="Technical 4"/>
    <w:rsid w:val="00464E2F"/>
    <w:pPr>
      <w:tabs>
        <w:tab w:val="left" w:pos="-720"/>
      </w:tabs>
      <w:suppressAutoHyphens w:val="1"/>
    </w:pPr>
    <w:rPr>
      <w:rFonts w:ascii="Times" w:cs="Times New Roman" w:hAnsi="Times"/>
      <w:b w:val="1"/>
      <w:sz w:val="24"/>
      <w:lang w:eastAsia="en-US" w:val="en-US"/>
    </w:rPr>
  </w:style>
  <w:style w:type="paragraph" w:styleId="SectionVIIHeader2" w:customStyle="1">
    <w:name w:val="Section VII Header2"/>
    <w:basedOn w:val="Heading1"/>
    <w:autoRedefine w:val="1"/>
    <w:rsid w:val="00464E2F"/>
    <w:pPr>
      <w:keepNext w:val="0"/>
      <w:keepLines w:val="0"/>
      <w:spacing w:before="120"/>
      <w:ind w:left="426" w:hanging="360"/>
      <w:outlineLvl w:val="9"/>
    </w:pPr>
    <w:rPr>
      <w:color w:val="auto"/>
      <w:sz w:val="20"/>
      <w:szCs w:val="20"/>
      <w:u w:val="single"/>
      <w:lang w:eastAsia="en-US"/>
    </w:rPr>
  </w:style>
  <w:style w:type="paragraph" w:styleId="tabulka" w:customStyle="1">
    <w:name w:val="tabulka"/>
    <w:basedOn w:val="Normal"/>
    <w:rsid w:val="00464E2F"/>
    <w:pPr>
      <w:widowControl w:val="0"/>
      <w:spacing w:before="120" w:line="240" w:lineRule="exact"/>
      <w:jc w:val="center"/>
    </w:pPr>
    <w:rPr>
      <w:rFonts w:cs="Times New Roman"/>
      <w:sz w:val="24"/>
      <w:lang w:eastAsia="en-US" w:val="cs-CZ"/>
    </w:rPr>
  </w:style>
  <w:style w:type="paragraph" w:styleId="text" w:customStyle="1">
    <w:name w:val="text"/>
    <w:rsid w:val="00464E2F"/>
    <w:pPr>
      <w:widowControl w:val="0"/>
      <w:spacing w:before="240" w:line="240" w:lineRule="exact"/>
      <w:jc w:val="both"/>
    </w:pPr>
    <w:rPr>
      <w:rFonts w:cs="Times New Roman"/>
      <w:sz w:val="24"/>
      <w:lang w:eastAsia="en-US" w:val="cs-CZ"/>
    </w:rPr>
  </w:style>
  <w:style w:type="paragraph" w:styleId="Section" w:customStyle="1">
    <w:name w:val="Section"/>
    <w:basedOn w:val="Normal"/>
    <w:rsid w:val="00464E2F"/>
    <w:pPr>
      <w:widowControl w:val="0"/>
      <w:spacing w:line="360" w:lineRule="exact"/>
      <w:jc w:val="center"/>
    </w:pPr>
    <w:rPr>
      <w:rFonts w:cs="Times New Roman"/>
      <w:b w:val="1"/>
      <w:sz w:val="32"/>
      <w:lang w:eastAsia="en-US" w:val="cs-CZ"/>
    </w:rPr>
  </w:style>
  <w:style w:type="paragraph" w:styleId="text-3mezera" w:customStyle="1">
    <w:name w:val="text - 3 mezera"/>
    <w:basedOn w:val="Normal"/>
    <w:rsid w:val="00464E2F"/>
    <w:pPr>
      <w:widowControl w:val="0"/>
      <w:spacing w:before="60" w:line="240" w:lineRule="exact"/>
      <w:jc w:val="both"/>
    </w:pPr>
    <w:rPr>
      <w:rFonts w:cs="Times New Roman"/>
      <w:sz w:val="24"/>
      <w:lang w:eastAsia="en-US" w:val="cs-CZ"/>
    </w:rPr>
  </w:style>
  <w:style w:type="paragraph" w:styleId="Index2">
    <w:name w:val="index 2"/>
    <w:basedOn w:val="Normal"/>
    <w:next w:val="Normal"/>
    <w:rsid w:val="00464E2F"/>
    <w:pPr>
      <w:tabs>
        <w:tab w:val="right" w:leader="dot" w:pos="9360"/>
      </w:tabs>
      <w:suppressAutoHyphens w:val="1"/>
      <w:overflowPunct w:val="0"/>
      <w:autoSpaceDE w:val="0"/>
      <w:autoSpaceDN w:val="0"/>
      <w:adjustRightInd w:val="0"/>
      <w:ind w:left="1440" w:right="720" w:hanging="720"/>
      <w:jc w:val="both"/>
      <w:textAlignment w:val="baseline"/>
    </w:pPr>
    <w:rPr>
      <w:rFonts w:ascii="Times New Roman" w:cs="Times New Roman" w:hAnsi="Times New Roman"/>
      <w:sz w:val="22"/>
      <w:lang w:eastAsia="en-US"/>
    </w:rPr>
  </w:style>
  <w:style w:type="paragraph" w:styleId="TOAHeading">
    <w:name w:val="toa heading"/>
    <w:basedOn w:val="Normal"/>
    <w:next w:val="Normal"/>
    <w:rsid w:val="00464E2F"/>
    <w:pPr>
      <w:tabs>
        <w:tab w:val="right" w:pos="9360"/>
      </w:tabs>
      <w:suppressAutoHyphens w:val="1"/>
      <w:overflowPunct w:val="0"/>
      <w:autoSpaceDE w:val="0"/>
      <w:autoSpaceDN w:val="0"/>
      <w:adjustRightInd w:val="0"/>
      <w:jc w:val="both"/>
      <w:textAlignment w:val="baseline"/>
    </w:pPr>
    <w:rPr>
      <w:rFonts w:ascii="Times New Roman" w:cs="Times New Roman" w:hAnsi="Times New Roman"/>
      <w:sz w:val="22"/>
      <w:lang w:eastAsia="en-US"/>
    </w:rPr>
  </w:style>
  <w:style w:type="character" w:styleId="EquationCaption" w:customStyle="1">
    <w:name w:val="_Equation Caption"/>
    <w:rsid w:val="00464E2F"/>
  </w:style>
  <w:style w:type="paragraph" w:styleId="BodyTextIndent4" w:customStyle="1">
    <w:name w:val="Body Text Indent 4"/>
    <w:basedOn w:val="Normal"/>
    <w:rsid w:val="00464E2F"/>
    <w:pPr>
      <w:overflowPunct w:val="0"/>
      <w:autoSpaceDE w:val="0"/>
      <w:autoSpaceDN w:val="0"/>
      <w:adjustRightInd w:val="0"/>
      <w:spacing w:after="240" w:line="360" w:lineRule="auto"/>
      <w:ind w:left="2880"/>
      <w:jc w:val="both"/>
      <w:textAlignment w:val="baseline"/>
    </w:pPr>
    <w:rPr>
      <w:rFonts w:ascii="Times New Roman" w:cs="Times New Roman" w:hAnsi="Times New Roman"/>
      <w:sz w:val="22"/>
      <w:lang w:eastAsia="en-US"/>
    </w:rPr>
  </w:style>
  <w:style w:type="paragraph" w:styleId="BodyTextIndent5" w:customStyle="1">
    <w:name w:val="Body Text Indent 5"/>
    <w:basedOn w:val="Normal"/>
    <w:rsid w:val="00464E2F"/>
    <w:pPr>
      <w:overflowPunct w:val="0"/>
      <w:autoSpaceDE w:val="0"/>
      <w:autoSpaceDN w:val="0"/>
      <w:adjustRightInd w:val="0"/>
      <w:spacing w:after="240" w:line="360" w:lineRule="auto"/>
      <w:ind w:left="3600"/>
      <w:jc w:val="both"/>
      <w:textAlignment w:val="baseline"/>
    </w:pPr>
    <w:rPr>
      <w:rFonts w:ascii="Times New Roman" w:cs="Times New Roman" w:hAnsi="Times New Roman"/>
      <w:sz w:val="22"/>
      <w:lang w:eastAsia="en-US"/>
    </w:rPr>
  </w:style>
  <w:style w:type="paragraph" w:styleId="BodyTextIndent6" w:customStyle="1">
    <w:name w:val="Body Text Indent 6"/>
    <w:basedOn w:val="BodyTextIndent5"/>
    <w:rsid w:val="00464E2F"/>
    <w:pPr>
      <w:ind w:left="4320"/>
    </w:pPr>
  </w:style>
  <w:style w:type="paragraph" w:styleId="BodyTextIndent7" w:customStyle="1">
    <w:name w:val="Body Text Indent 7"/>
    <w:basedOn w:val="BodyTextIndent6"/>
    <w:rsid w:val="00464E2F"/>
    <w:pPr>
      <w:ind w:left="5040"/>
    </w:pPr>
  </w:style>
  <w:style w:type="paragraph" w:styleId="BodyTextIndent8" w:customStyle="1">
    <w:name w:val="Body Text Indent 8"/>
    <w:basedOn w:val="BodyTextIndent7"/>
    <w:rsid w:val="00464E2F"/>
    <w:pPr>
      <w:ind w:left="5760"/>
    </w:pPr>
  </w:style>
  <w:style w:type="paragraph" w:styleId="ListBullet">
    <w:name w:val="List Bullet"/>
    <w:basedOn w:val="Normal"/>
    <w:rsid w:val="00464E2F"/>
    <w:pPr>
      <w:overflowPunct w:val="0"/>
      <w:autoSpaceDE w:val="0"/>
      <w:autoSpaceDN w:val="0"/>
      <w:adjustRightInd w:val="0"/>
      <w:spacing w:after="240" w:line="360" w:lineRule="auto"/>
      <w:ind w:left="720" w:hanging="720"/>
      <w:jc w:val="both"/>
      <w:textAlignment w:val="baseline"/>
    </w:pPr>
    <w:rPr>
      <w:rFonts w:ascii="Times New Roman" w:cs="Times New Roman" w:hAnsi="Times New Roman"/>
      <w:sz w:val="22"/>
      <w:lang w:eastAsia="en-US"/>
    </w:rPr>
  </w:style>
  <w:style w:type="paragraph" w:styleId="ListBullet2">
    <w:name w:val="List Bullet 2"/>
    <w:basedOn w:val="Normal"/>
    <w:rsid w:val="00464E2F"/>
    <w:pPr>
      <w:overflowPunct w:val="0"/>
      <w:autoSpaceDE w:val="0"/>
      <w:autoSpaceDN w:val="0"/>
      <w:adjustRightInd w:val="0"/>
      <w:spacing w:after="240" w:line="360" w:lineRule="auto"/>
      <w:ind w:left="1440" w:hanging="720"/>
      <w:jc w:val="both"/>
      <w:textAlignment w:val="baseline"/>
    </w:pPr>
    <w:rPr>
      <w:rFonts w:ascii="Times New Roman" w:cs="Times New Roman" w:hAnsi="Times New Roman"/>
      <w:sz w:val="22"/>
      <w:lang w:eastAsia="en-US"/>
    </w:rPr>
  </w:style>
  <w:style w:type="paragraph" w:styleId="CharCharCharCharCharCharCharCharCharCharCharChar" w:customStyle="1">
    <w:name w:val="Char Char Char Char Char Char Char Char Char Char Char Char"/>
    <w:basedOn w:val="Normal"/>
    <w:rsid w:val="00464E2F"/>
    <w:pPr>
      <w:spacing w:after="160" w:line="240" w:lineRule="exact"/>
    </w:pPr>
    <w:rPr>
      <w:rFonts w:ascii="Verdana" w:cs="Times New Roman" w:hAnsi="Verdana"/>
      <w:sz w:val="24"/>
      <w:lang w:eastAsia="en-US"/>
    </w:rPr>
  </w:style>
  <w:style w:type="character" w:styleId="Style1Char" w:customStyle="1">
    <w:name w:val="Style1 Char"/>
    <w:basedOn w:val="Sub-ClauseTextChar"/>
    <w:link w:val="Style1"/>
    <w:rsid w:val="00464E2F"/>
    <w:rPr>
      <w:rFonts w:ascii="Verdana" w:cs="Times New Roman" w:hAnsi="Verdana"/>
      <w:b w:val="1"/>
      <w:bCs w:val="1"/>
      <w:color w:val="000080"/>
      <w:spacing w:val="-4"/>
      <w:sz w:val="24"/>
      <w:szCs w:val="28"/>
      <w:lang w:eastAsia="en-US"/>
    </w:rPr>
  </w:style>
  <w:style w:type="paragraph" w:styleId="Indent20" w:customStyle="1">
    <w:name w:val="Indent 2"/>
    <w:basedOn w:val="Normal"/>
    <w:link w:val="Indent2Char"/>
    <w:rsid w:val="00464E2F"/>
    <w:pPr>
      <w:spacing w:after="240"/>
      <w:ind w:left="737"/>
    </w:pPr>
    <w:rPr>
      <w:rFonts w:ascii="Times New Roman" w:cs="Times New Roman" w:hAnsi="Times New Roman"/>
      <w:sz w:val="23"/>
      <w:lang w:eastAsia="en-US"/>
    </w:rPr>
  </w:style>
  <w:style w:type="character" w:styleId="Indent2Char" w:customStyle="1">
    <w:name w:val="Indent 2 Char"/>
    <w:basedOn w:val="DefaultParagraphFont"/>
    <w:link w:val="Indent20"/>
    <w:rsid w:val="00464E2F"/>
    <w:rPr>
      <w:rFonts w:ascii="Times New Roman" w:cs="Times New Roman" w:hAnsi="Times New Roman"/>
      <w:sz w:val="23"/>
      <w:lang w:eastAsia="en-US"/>
    </w:rPr>
  </w:style>
  <w:style w:type="paragraph" w:styleId="BodyText10" w:customStyle="1">
    <w:name w:val="Body Text1"/>
    <w:basedOn w:val="text"/>
    <w:rsid w:val="00464E2F"/>
    <w:pPr>
      <w:widowControl w:val="1"/>
      <w:overflowPunct w:val="0"/>
      <w:autoSpaceDE w:val="0"/>
      <w:autoSpaceDN w:val="0"/>
      <w:adjustRightInd w:val="0"/>
      <w:spacing w:after="120" w:line="240" w:lineRule="auto"/>
      <w:jc w:val="left"/>
      <w:textAlignment w:val="baseline"/>
    </w:pPr>
    <w:rPr>
      <w:noProof w:val="1"/>
      <w:sz w:val="20"/>
      <w:lang w:val="en-US"/>
    </w:rPr>
  </w:style>
  <w:style w:type="table" w:styleId="TableClassic3">
    <w:name w:val="Table Classic 3"/>
    <w:basedOn w:val="TableNormal"/>
    <w:rsid w:val="00B307D0"/>
    <w:rPr>
      <w:color w:val="000080"/>
    </w:rPr>
    <w:tblPr>
      <w:tblBorders>
        <w:top w:color="000000" w:space="0" w:sz="12" w:val="single"/>
        <w:left w:color="000000" w:space="0" w:sz="12" w:val="single"/>
        <w:bottom w:color="000000" w:space="0" w:sz="12" w:val="single"/>
        <w:right w:color="000000" w:space="0" w:sz="12" w:val="single"/>
      </w:tblBorders>
    </w:tblPr>
    <w:tcPr>
      <w:shd w:color="c0c0c0" w:fill="ffffff" w:val="solid"/>
    </w:tcPr>
    <w:tblStylePr w:type="firstRow">
      <w:rPr>
        <w:b w:val="1"/>
        <w:bCs w:val="1"/>
        <w:i w:val="1"/>
        <w:iCs w:val="1"/>
        <w:color w:val="ffffff"/>
      </w:rPr>
      <w:tblPr/>
      <w:tcPr>
        <w:tcBorders>
          <w:bottom w:color="000000" w:space="0" w:sz="6" w:val="single"/>
          <w:tl2br w:color="auto" w:space="0" w:sz="0" w:val="none"/>
          <w:tr2bl w:color="auto" w:space="0" w:sz="0" w:val="none"/>
        </w:tcBorders>
        <w:shd w:color="000080" w:fill="ffffff" w:val="solid"/>
      </w:tcPr>
    </w:tblStylePr>
    <w:tblStylePr w:type="lastRow">
      <w:rPr>
        <w:color w:val="000080"/>
      </w:rPr>
      <w:tblPr/>
      <w:tcPr>
        <w:tcBorders>
          <w:top w:color="000000" w:space="0" w:sz="12" w:val="single"/>
          <w:tl2br w:color="auto" w:space="0" w:sz="0" w:val="none"/>
          <w:tr2bl w:color="auto" w:space="0" w:sz="0" w:val="none"/>
        </w:tcBorders>
        <w:shd w:color="ffffff" w:fill="ffffff" w:val="solid"/>
      </w:tcPr>
    </w:tblStylePr>
    <w:tblStylePr w:type="firstCol">
      <w:rPr>
        <w:b w:val="1"/>
        <w:bCs w:val="1"/>
        <w:color w:val="000000"/>
      </w:rPr>
      <w:tblPr/>
      <w:tcPr>
        <w:tcBorders>
          <w:tl2br w:color="auto" w:space="0" w:sz="0" w:val="none"/>
          <w:tr2bl w:color="auto" w:space="0" w:sz="0" w:val="none"/>
        </w:tcBorders>
      </w:tcPr>
    </w:tblStylePr>
  </w:style>
  <w:style w:type="table" w:styleId="TableClassic2">
    <w:name w:val="Table Classic 2"/>
    <w:basedOn w:val="TableNormal"/>
    <w:rsid w:val="00B307D0"/>
    <w:tblPr>
      <w:tblBorders>
        <w:top w:color="000000" w:space="0" w:sz="12" w:val="single"/>
        <w:bottom w:color="000000" w:space="0" w:sz="12" w:val="single"/>
      </w:tblBorders>
    </w:tblPr>
    <w:tcPr>
      <w:shd w:color="auto" w:fill="auto" w:val="clear"/>
    </w:tcPr>
    <w:tblStylePr w:type="firstRow">
      <w:rPr>
        <w:color w:val="ffffff"/>
      </w:rPr>
      <w:tblPr/>
      <w:tcPr>
        <w:tcBorders>
          <w:bottom w:color="000000" w:space="0" w:sz="6" w:val="single"/>
          <w:tl2br w:color="auto" w:space="0" w:sz="0" w:val="none"/>
          <w:tr2bl w:color="auto" w:space="0" w:sz="0" w:val="none"/>
        </w:tcBorders>
        <w:shd w:color="800080" w:fill="ffffff" w:val="solid"/>
      </w:tcPr>
    </w:tblStylePr>
    <w:tblStylePr w:type="lastRow">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shd w:color="c0c0c0" w:fill="ffffff" w:val="solid"/>
      </w:tcPr>
    </w:tblStylePr>
    <w:tblStylePr w:type="neCell">
      <w:rPr>
        <w:b w:val="1"/>
        <w:bCs w:val="1"/>
      </w:rPr>
      <w:tblPr/>
      <w:tcPr>
        <w:tcBorders>
          <w:tl2br w:color="auto" w:space="0" w:sz="0" w:val="none"/>
          <w:tr2bl w:color="auto" w:space="0" w:sz="0" w:val="none"/>
        </w:tcBorders>
      </w:tcPr>
    </w:tblStylePr>
    <w:tblStylePr w:type="nwCell">
      <w:tblPr/>
      <w:tcPr>
        <w:tcBorders>
          <w:tl2br w:color="auto" w:space="0" w:sz="0" w:val="none"/>
          <w:tr2bl w:color="auto" w:space="0" w:sz="0" w:val="none"/>
        </w:tcBorders>
        <w:shd w:color="800080" w:fill="ffffff" w:val="solid"/>
      </w:tcPr>
    </w:tblStylePr>
    <w:tblStylePr w:type="swCell">
      <w:rPr>
        <w:color w:val="000080"/>
      </w:rPr>
      <w:tblPr/>
      <w:tcPr>
        <w:tcBorders>
          <w:tl2br w:color="auto" w:space="0" w:sz="0" w:val="none"/>
          <w:tr2bl w:color="auto" w:space="0" w:sz="0" w:val="none"/>
        </w:tcBorders>
      </w:tcPr>
    </w:tblStyle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rPr>
      <w:rFonts w:ascii="Calibri" w:cs="Calibri" w:eastAsia="Calibri" w:hAnsi="Calibri"/>
      <w:color w:val="000080"/>
    </w:rPr>
    <w:tblPr>
      <w:tblStyleRowBandSize w:val="1"/>
      <w:tblStyleColBandSize w:val="1"/>
      <w:tblCellMar>
        <w:top w:w="0.0" w:type="dxa"/>
        <w:left w:w="115.0" w:type="dxa"/>
        <w:bottom w:w="0.0" w:type="dxa"/>
        <w:right w:w="115.0" w:type="dxa"/>
      </w:tblCellMar>
    </w:tblPr>
    <w:tcPr>
      <w:shd w:fill="auto" w:val="clear"/>
    </w:tc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color w:val="000080"/>
    </w:rPr>
    <w:tblPr>
      <w:tblStyleRowBandSize w:val="1"/>
      <w:tblStyleColBandSize w:val="1"/>
      <w:tblCellMar>
        <w:top w:w="0.0" w:type="dxa"/>
        <w:left w:w="115.0" w:type="dxa"/>
        <w:bottom w:w="0.0" w:type="dxa"/>
        <w:right w:w="115.0" w:type="dxa"/>
      </w:tblCellMar>
    </w:tblPr>
    <w:tcPr>
      <w:shd w:fill="auto" w:val="clear"/>
    </w:tc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color w:val="000080"/>
    </w:rPr>
    <w:tblPr>
      <w:tblStyleRowBandSize w:val="1"/>
      <w:tblStyleColBandSize w:val="1"/>
      <w:tblCellMar>
        <w:top w:w="0.0" w:type="dxa"/>
        <w:left w:w="115.0" w:type="dxa"/>
        <w:bottom w:w="0.0" w:type="dxa"/>
        <w:right w:w="115.0" w:type="dxa"/>
      </w:tblCellMar>
    </w:tblPr>
    <w:tcPr>
      <w:shd w:fill="auto"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c0Kq160ouOnf5Z+9lgMbcSgHERg==">AMUW2mV2O77V58N30a/JLxdLCbkIjdJJHmWNdJ+miBxChWiAhLU+x7SyJte56c1FEcQxw+TSiz4ZGmrd0Ia0FQ68wUzzFMLcT/cyzb5WXXftGBGiTSk0pzIKijls9O4rcTyw8qYMwNN3c54yI9bNrHVZiJR5tZuTf7xsa8Qfmk7/7ozD+uU0gi/xCqREivf2UyhyRy7mtHEVnv7m//tXUxfHjc91OHYuWQ==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2021-05-26T14:57:00Z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