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1620" w:hanging="360"/>
        <w:rPr/>
      </w:pPr>
      <w:r w:rsidDel="00000000" w:rsidR="00000000" w:rsidRPr="00000000">
        <w:rPr>
          <w:rtl w:val="0"/>
        </w:rPr>
      </w:r>
    </w:p>
    <w:p w:rsidR="00000000" w:rsidDel="00000000" w:rsidP="00000000" w:rsidRDefault="00000000" w:rsidRPr="00000000" w14:paraId="00000002">
      <w:pPr>
        <w:spacing w:after="200" w:line="276" w:lineRule="auto"/>
        <w:rPr>
          <w:b w:val="1"/>
        </w:rPr>
      </w:pPr>
      <w:r w:rsidDel="00000000" w:rsidR="00000000" w:rsidRPr="00000000">
        <w:rPr>
          <w:b w:val="1"/>
          <w:rtl w:val="0"/>
        </w:rPr>
        <w:t xml:space="preserve">Referencia eSourcing:</w:t>
      </w:r>
      <w:r w:rsidDel="00000000" w:rsidR="00000000" w:rsidRPr="00000000">
        <w:rPr>
          <w:rtl w:val="0"/>
        </w:rPr>
        <w:t xml:space="preserve"> RFQ/2021/21344</w:t>
      </w:r>
      <w:r w:rsidDel="00000000" w:rsidR="00000000" w:rsidRPr="00000000">
        <w:rPr>
          <w:rtl w:val="0"/>
        </w:rPr>
      </w:r>
    </w:p>
    <w:p w:rsidR="00000000" w:rsidDel="00000000" w:rsidP="00000000" w:rsidRDefault="00000000" w:rsidRPr="00000000" w14:paraId="00000003">
      <w:pPr>
        <w:jc w:val="both"/>
        <w:rPr/>
      </w:pPr>
      <w:r w:rsidDel="00000000" w:rsidR="00000000" w:rsidRPr="00000000">
        <w:rPr>
          <w:highlight w:val="cyan"/>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highlight w:val="cyan"/>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La presente Sección contiene los </w:t>
      </w:r>
      <w:r w:rsidDel="00000000" w:rsidR="00000000" w:rsidRPr="00000000">
        <w:rPr>
          <w:b w:val="1"/>
          <w:sz w:val="16"/>
          <w:szCs w:val="16"/>
          <w:rtl w:val="0"/>
        </w:rPr>
        <w:t xml:space="preserve">siguientes</w:t>
      </w:r>
      <w:r w:rsidDel="00000000" w:rsidR="00000000" w:rsidRPr="00000000">
        <w:rPr>
          <w:rtl w:val="0"/>
        </w:rPr>
        <w:t xml:space="preserve"> formularios que deben presentarse en la oferta, </w:t>
      </w:r>
      <w:r w:rsidDel="00000000" w:rsidR="00000000" w:rsidRPr="00000000">
        <w:rPr>
          <w:b w:val="1"/>
          <w:rtl w:val="0"/>
        </w:rPr>
        <w:t xml:space="preserve">puede hacer clic</w:t>
      </w:r>
      <w:r w:rsidDel="00000000" w:rsidR="00000000" w:rsidRPr="00000000">
        <w:rPr>
          <w:rtl w:val="0"/>
        </w:rPr>
        <w:t xml:space="preserve"> en cada uno para ir directamente al formulario de interés: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numPr>
          <w:ilvl w:val="0"/>
          <w:numId w:val="9"/>
        </w:numPr>
        <w:spacing w:line="360" w:lineRule="auto"/>
        <w:ind w:left="1418" w:hanging="425"/>
        <w:jc w:val="both"/>
        <w:rPr>
          <w:rFonts w:ascii="Arial" w:cs="Arial" w:eastAsia="Arial" w:hAnsi="Arial"/>
        </w:rPr>
      </w:pPr>
      <w:hyperlink r:id="rId7">
        <w:r w:rsidDel="00000000" w:rsidR="00000000" w:rsidRPr="00000000">
          <w:rPr>
            <w:color w:val="1155cc"/>
            <w:u w:val="single"/>
            <w:rtl w:val="0"/>
          </w:rPr>
          <w:t xml:space="preserve">Anexo A: Formulario de presentación de cotización </w:t>
        </w:r>
      </w:hyperlink>
      <w:r w:rsidDel="00000000" w:rsidR="00000000" w:rsidRPr="00000000">
        <w:rPr>
          <w:rtl w:val="0"/>
        </w:rPr>
      </w:r>
    </w:p>
    <w:p w:rsidR="00000000" w:rsidDel="00000000" w:rsidP="00000000" w:rsidRDefault="00000000" w:rsidRPr="00000000" w14:paraId="0000000B">
      <w:pPr>
        <w:numPr>
          <w:ilvl w:val="0"/>
          <w:numId w:val="9"/>
        </w:numPr>
        <w:spacing w:line="360" w:lineRule="auto"/>
        <w:ind w:left="1418" w:hanging="425"/>
        <w:jc w:val="both"/>
        <w:rPr>
          <w:rFonts w:ascii="Arial" w:cs="Arial" w:eastAsia="Arial" w:hAnsi="Arial"/>
        </w:rPr>
      </w:pPr>
      <w:hyperlink r:id="rId8">
        <w:r w:rsidDel="00000000" w:rsidR="00000000" w:rsidRPr="00000000">
          <w:rPr>
            <w:color w:val="1155cc"/>
            <w:u w:val="single"/>
            <w:rtl w:val="0"/>
          </w:rPr>
          <w:t xml:space="preserve">Anexo B: Formulario de oferta de precios</w:t>
        </w:r>
      </w:hyperlink>
      <w:r w:rsidDel="00000000" w:rsidR="00000000" w:rsidRPr="00000000">
        <w:rPr>
          <w:rtl w:val="0"/>
        </w:rPr>
      </w:r>
    </w:p>
    <w:p w:rsidR="00000000" w:rsidDel="00000000" w:rsidP="00000000" w:rsidRDefault="00000000" w:rsidRPr="00000000" w14:paraId="0000000C">
      <w:pPr>
        <w:numPr>
          <w:ilvl w:val="0"/>
          <w:numId w:val="9"/>
        </w:numPr>
        <w:spacing w:line="360" w:lineRule="auto"/>
        <w:ind w:left="1418" w:hanging="425"/>
        <w:jc w:val="both"/>
        <w:rPr>
          <w:rFonts w:ascii="Arial" w:cs="Arial" w:eastAsia="Arial" w:hAnsi="Arial"/>
        </w:rPr>
      </w:pPr>
      <w:hyperlink r:id="rId9">
        <w:r w:rsidDel="00000000" w:rsidR="00000000" w:rsidRPr="00000000">
          <w:rPr>
            <w:color w:val="1155cc"/>
            <w:u w:val="single"/>
            <w:rtl w:val="0"/>
          </w:rPr>
          <w:t xml:space="preserve">Anexo C: Formulario de oferta técnica </w:t>
        </w:r>
      </w:hyperlink>
      <w:r w:rsidDel="00000000" w:rsidR="00000000" w:rsidRPr="00000000">
        <w:rPr>
          <w:rtl w:val="0"/>
        </w:rPr>
      </w:r>
    </w:p>
    <w:p w:rsidR="00000000" w:rsidDel="00000000" w:rsidP="00000000" w:rsidRDefault="00000000" w:rsidRPr="00000000" w14:paraId="0000000D">
      <w:pPr>
        <w:numPr>
          <w:ilvl w:val="0"/>
          <w:numId w:val="9"/>
        </w:numPr>
        <w:spacing w:line="360" w:lineRule="auto"/>
        <w:ind w:left="1418" w:hanging="425"/>
        <w:jc w:val="both"/>
        <w:rPr>
          <w:rFonts w:ascii="Arial" w:cs="Arial" w:eastAsia="Arial" w:hAnsi="Arial"/>
        </w:rPr>
      </w:pPr>
      <w:hyperlink r:id="rId10">
        <w:r w:rsidDel="00000000" w:rsidR="00000000" w:rsidRPr="00000000">
          <w:rPr>
            <w:color w:val="1155cc"/>
            <w:u w:val="single"/>
            <w:rtl w:val="0"/>
          </w:rPr>
          <w:t xml:space="preserve">Anexo D: Formulario de manifiesto de garantía de sostenimiento de oferta</w:t>
        </w:r>
      </w:hyperlink>
      <w:hyperlink r:id="rId11">
        <w:r w:rsidDel="00000000" w:rsidR="00000000" w:rsidRPr="00000000">
          <w:rPr>
            <w:color w:val="1155cc"/>
            <w:sz w:val="22"/>
            <w:szCs w:val="22"/>
            <w:u w:val="single"/>
            <w:rtl w:val="0"/>
          </w:rPr>
          <w:t xml:space="preserve"> </w:t>
        </w:r>
      </w:hyperlink>
      <w:r w:rsidDel="00000000" w:rsidR="00000000" w:rsidRPr="00000000">
        <w:rPr>
          <w:rtl w:val="0"/>
        </w:rPr>
      </w:r>
    </w:p>
    <w:p w:rsidR="00000000" w:rsidDel="00000000" w:rsidP="00000000" w:rsidRDefault="00000000" w:rsidRPr="00000000" w14:paraId="0000000E">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C">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E">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0">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2">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b w:val="1"/>
          <w:color w:val="0092d1"/>
          <w:sz w:val="28"/>
          <w:szCs w:val="28"/>
        </w:rPr>
      </w:pPr>
      <w:r w:rsidDel="00000000" w:rsidR="00000000" w:rsidRPr="00000000">
        <w:rPr>
          <w:rtl w:val="0"/>
        </w:rPr>
      </w:r>
    </w:p>
    <w:p w:rsidR="00000000" w:rsidDel="00000000" w:rsidP="00000000" w:rsidRDefault="00000000" w:rsidRPr="00000000" w14:paraId="00000026">
      <w:pPr>
        <w:keepNext w:val="1"/>
        <w:keepLines w:val="1"/>
        <w:pBdr>
          <w:top w:space="0" w:sz="0" w:val="nil"/>
          <w:left w:space="0" w:sz="0" w:val="nil"/>
          <w:bottom w:space="0" w:sz="0" w:val="nil"/>
          <w:right w:space="0" w:sz="0" w:val="nil"/>
          <w:between w:space="0" w:sz="0" w:val="nil"/>
        </w:pBdr>
        <w:spacing w:after="120" w:before="360" w:lineRule="auto"/>
        <w:rPr>
          <w:rFonts w:ascii="Calibri" w:cs="Calibri" w:eastAsia="Calibri" w:hAnsi="Calibri"/>
          <w:b w:val="1"/>
          <w:color w:val="0092d1"/>
          <w:sz w:val="28"/>
          <w:szCs w:val="28"/>
        </w:rPr>
      </w:pPr>
      <w:r w:rsidDel="00000000" w:rsidR="00000000" w:rsidRPr="00000000">
        <w:rPr>
          <w:rFonts w:ascii="Calibri" w:cs="Calibri" w:eastAsia="Calibri" w:hAnsi="Calibri"/>
          <w:b w:val="1"/>
          <w:color w:val="0092d1"/>
          <w:sz w:val="28"/>
          <w:szCs w:val="28"/>
          <w:rtl w:val="0"/>
        </w:rPr>
        <w:t xml:space="preserve">Anexo A: Formulario de presentación de cotización</w:t>
      </w:r>
    </w:p>
    <w:p w:rsidR="00000000" w:rsidDel="00000000" w:rsidP="00000000" w:rsidRDefault="00000000" w:rsidRPr="00000000" w14:paraId="00000027">
      <w:pPr>
        <w:tabs>
          <w:tab w:val="left" w:pos="99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8">
      <w:pPr>
        <w:tabs>
          <w:tab w:val="center" w:pos="4320"/>
          <w:tab w:val="right" w:pos="8640"/>
        </w:tabs>
        <w:spacing w:after="120" w:line="276" w:lineRule="auto"/>
        <w:jc w:val="both"/>
        <w:rPr/>
      </w:pPr>
      <w:r w:rsidDel="00000000" w:rsidR="00000000" w:rsidRPr="00000000">
        <w:rPr>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29">
      <w:pPr>
        <w:spacing w:after="200" w:before="200" w:lineRule="auto"/>
        <w:jc w:val="both"/>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2A">
      <w:pPr>
        <w:jc w:val="both"/>
        <w:rPr>
          <w:b w:val="1"/>
        </w:rPr>
      </w:pPr>
      <w:r w:rsidDel="00000000" w:rsidR="00000000" w:rsidRPr="00000000">
        <w:rPr>
          <w:b w:val="1"/>
          <w:rtl w:val="0"/>
        </w:rPr>
        <w:t xml:space="preserve">Asunto: Oferta para el suministro de </w:t>
      </w:r>
      <w:r w:rsidDel="00000000" w:rsidR="00000000" w:rsidRPr="00000000">
        <w:rPr>
          <w:b w:val="1"/>
          <w:highlight w:val="cyan"/>
          <w:rtl w:val="0"/>
        </w:rPr>
        <w:t xml:space="preserve">[Inserte descripción breve de los bienes y/o servicios]</w:t>
      </w:r>
      <w:r w:rsidDel="00000000" w:rsidR="00000000" w:rsidRPr="00000000">
        <w:rPr>
          <w:b w:val="1"/>
          <w:rtl w:val="0"/>
        </w:rPr>
        <w:t xml:space="preserve"> en </w:t>
      </w:r>
      <w:r w:rsidDel="00000000" w:rsidR="00000000" w:rsidRPr="00000000">
        <w:rPr>
          <w:b w:val="1"/>
          <w:highlight w:val="cyan"/>
          <w:rtl w:val="0"/>
        </w:rPr>
        <w:t xml:space="preserve">[país/ciudad]</w:t>
      </w:r>
      <w:r w:rsidDel="00000000" w:rsidR="00000000" w:rsidRPr="00000000">
        <w:rPr>
          <w:b w:val="1"/>
          <w:rtl w:val="0"/>
        </w:rPr>
        <w:t xml:space="preserve"> – Núm. del llamado a licitación: </w:t>
      </w:r>
      <w:r w:rsidDel="00000000" w:rsidR="00000000" w:rsidRPr="00000000">
        <w:rPr>
          <w:b w:val="1"/>
          <w:highlight w:val="cyan"/>
          <w:rtl w:val="0"/>
        </w:rPr>
        <w:t xml:space="preserve">[inserte núm. de referencia del llamado a licitación]</w:t>
      </w:r>
      <w:r w:rsidDel="00000000" w:rsidR="00000000" w:rsidRPr="00000000">
        <w:rPr>
          <w:b w:val="1"/>
          <w:rtl w:val="0"/>
        </w:rPr>
        <w:t xml:space="preserve">, de fecha </w:t>
      </w:r>
      <w:r w:rsidDel="00000000" w:rsidR="00000000" w:rsidRPr="00000000">
        <w:rPr>
          <w:b w:val="1"/>
          <w:highlight w:val="cyan"/>
          <w:rtl w:val="0"/>
        </w:rPr>
        <w:t xml:space="preserve">[inserte la fecha]</w:t>
      </w:r>
      <w:r w:rsidDel="00000000" w:rsidR="00000000" w:rsidRPr="00000000">
        <w:rPr>
          <w:rtl w:val="0"/>
        </w:rPr>
      </w:r>
    </w:p>
    <w:p w:rsidR="00000000" w:rsidDel="00000000" w:rsidP="00000000" w:rsidRDefault="00000000" w:rsidRPr="00000000" w14:paraId="0000002B">
      <w:pPr>
        <w:spacing w:after="200" w:before="20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2C">
      <w:pPr>
        <w:numPr>
          <w:ilvl w:val="1"/>
          <w:numId w:val="4"/>
        </w:numPr>
        <w:spacing w:after="40" w:line="280" w:lineRule="auto"/>
        <w:ind w:left="850" w:hanging="425"/>
        <w:jc w:val="both"/>
        <w:rPr/>
      </w:pPr>
      <w:r w:rsidDel="00000000" w:rsidR="00000000" w:rsidRPr="00000000">
        <w:rPr>
          <w:rtl w:val="0"/>
        </w:rPr>
        <w:t xml:space="preserve">Hemos examinado y no formulamos objeción alguna en cuanto a los documentos licitatorios, incluidas las enmiendas núm.: </w:t>
      </w:r>
      <w:r w:rsidDel="00000000" w:rsidR="00000000" w:rsidRPr="00000000">
        <w:rPr>
          <w:highlight w:val="cyan"/>
          <w:rtl w:val="0"/>
        </w:rPr>
        <w:t xml:space="preserve">[inserte el número y fecha de emisión de cada enmienda];</w:t>
      </w:r>
      <w:r w:rsidDel="00000000" w:rsidR="00000000" w:rsidRPr="00000000">
        <w:rPr>
          <w:rtl w:val="0"/>
        </w:rPr>
        <w:t xml:space="preserve"> </w:t>
      </w:r>
    </w:p>
    <w:p w:rsidR="00000000" w:rsidDel="00000000" w:rsidP="00000000" w:rsidRDefault="00000000" w:rsidRPr="00000000" w14:paraId="0000002D">
      <w:pPr>
        <w:numPr>
          <w:ilvl w:val="1"/>
          <w:numId w:val="4"/>
        </w:numPr>
        <w:spacing w:after="40" w:line="280" w:lineRule="auto"/>
        <w:ind w:left="850" w:hanging="425"/>
        <w:jc w:val="both"/>
        <w:rPr/>
      </w:pPr>
      <w:r w:rsidDel="00000000" w:rsidR="00000000" w:rsidRPr="00000000">
        <w:rPr>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2E">
      <w:pPr>
        <w:numPr>
          <w:ilvl w:val="1"/>
          <w:numId w:val="4"/>
        </w:numPr>
        <w:spacing w:after="120" w:line="280" w:lineRule="auto"/>
        <w:ind w:left="850" w:hanging="425"/>
        <w:jc w:val="both"/>
        <w:rPr/>
      </w:pPr>
      <w:r w:rsidDel="00000000" w:rsidR="00000000" w:rsidRPr="00000000">
        <w:rPr>
          <w:rtl w:val="0"/>
        </w:rPr>
        <w:t xml:space="preserve">El precio total de nuestra oferta, excluyendo los descuentos indicados </w:t>
      </w:r>
      <w:r w:rsidDel="00000000" w:rsidR="00000000" w:rsidRPr="00000000">
        <w:rPr>
          <w:i w:val="1"/>
          <w:rtl w:val="0"/>
        </w:rPr>
        <w:t xml:space="preserve">infra </w:t>
      </w:r>
      <w:r w:rsidDel="00000000" w:rsidR="00000000" w:rsidRPr="00000000">
        <w:rPr>
          <w:rtl w:val="0"/>
        </w:rPr>
        <w:t xml:space="preserve">en el apartado (d), es el siguiente: [</w:t>
      </w:r>
      <w:r w:rsidDel="00000000" w:rsidR="00000000" w:rsidRPr="00000000">
        <w:rPr>
          <w:highlight w:val="cyan"/>
          <w:rtl w:val="0"/>
        </w:rPr>
        <w:t xml:space="preserve">Inserte el precio total de la oferta en palabras y cifras, indicando las diferentes cantidades y divisas respectivas]</w:t>
      </w:r>
      <w:r w:rsidDel="00000000" w:rsidR="00000000" w:rsidRPr="00000000">
        <w:rPr>
          <w:rtl w:val="0"/>
        </w:rPr>
        <w:t xml:space="preserve">;</w:t>
      </w:r>
    </w:p>
    <w:p w:rsidR="00000000" w:rsidDel="00000000" w:rsidP="00000000" w:rsidRDefault="00000000" w:rsidRPr="00000000" w14:paraId="0000002F">
      <w:pPr>
        <w:numPr>
          <w:ilvl w:val="1"/>
          <w:numId w:val="4"/>
        </w:numPr>
        <w:spacing w:after="60" w:lineRule="auto"/>
        <w:ind w:left="850" w:hanging="425"/>
        <w:jc w:val="both"/>
        <w:rPr/>
      </w:pPr>
      <w:r w:rsidDel="00000000" w:rsidR="00000000" w:rsidRPr="00000000">
        <w:rPr>
          <w:rtl w:val="0"/>
        </w:rPr>
        <w:t xml:space="preserve">Se ofrecen los siguientes descuentos, que se aplicarán según la metodología indicada a continuación:</w:t>
      </w:r>
    </w:p>
    <w:p w:rsidR="00000000" w:rsidDel="00000000" w:rsidP="00000000" w:rsidRDefault="00000000" w:rsidRPr="00000000" w14:paraId="00000030">
      <w:pPr>
        <w:numPr>
          <w:ilvl w:val="2"/>
          <w:numId w:val="7"/>
        </w:numPr>
        <w:ind w:left="1797" w:hanging="356.9999999999999"/>
        <w:jc w:val="both"/>
        <w:rPr>
          <w:rFonts w:ascii="Arial" w:cs="Arial" w:eastAsia="Arial" w:hAnsi="Arial"/>
        </w:rPr>
      </w:pPr>
      <w:r w:rsidDel="00000000" w:rsidR="00000000" w:rsidRPr="00000000">
        <w:rPr>
          <w:b w:val="1"/>
          <w:rtl w:val="0"/>
        </w:rPr>
        <w:t xml:space="preserve">Descuentos:</w:t>
      </w:r>
      <w:r w:rsidDel="00000000" w:rsidR="00000000" w:rsidRPr="00000000">
        <w:rPr>
          <w:rtl w:val="0"/>
        </w:rPr>
        <w:t xml:space="preserve"> Si nuestra oferta es aceptada, se aplicarán los siguientes descuentos. [</w:t>
      </w:r>
      <w:r w:rsidDel="00000000" w:rsidR="00000000" w:rsidRPr="00000000">
        <w:rPr>
          <w:highlight w:val="cyan"/>
          <w:rtl w:val="0"/>
        </w:rPr>
        <w:t xml:space="preserve">Proporcione detalles sobre cada descuento ofrecido y el producto específico de la Lista de requerimientos al que se aplica, incluido todo descuento aplicable por pronto pago.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1">
      <w:pPr>
        <w:numPr>
          <w:ilvl w:val="2"/>
          <w:numId w:val="3"/>
        </w:numPr>
        <w:spacing w:after="120" w:lineRule="auto"/>
        <w:ind w:left="1797" w:hanging="356.9999999999999"/>
        <w:jc w:val="both"/>
        <w:rPr>
          <w:rFonts w:ascii="Arial" w:cs="Arial" w:eastAsia="Arial" w:hAnsi="Arial"/>
        </w:rPr>
      </w:pPr>
      <w:r w:rsidDel="00000000" w:rsidR="00000000" w:rsidRPr="00000000">
        <w:rPr>
          <w:b w:val="1"/>
          <w:rtl w:val="0"/>
        </w:rPr>
        <w:t xml:space="preserve">Metodología de aplicación de los descuentos:</w:t>
      </w:r>
      <w:r w:rsidDel="00000000" w:rsidR="00000000" w:rsidRPr="00000000">
        <w:rPr>
          <w:rtl w:val="0"/>
        </w:rPr>
        <w:t xml:space="preserve"> Los descuentos se aplicará según la metodología siguiente: </w:t>
      </w:r>
      <w:r w:rsidDel="00000000" w:rsidR="00000000" w:rsidRPr="00000000">
        <w:rPr>
          <w:highlight w:val="cyan"/>
          <w:rtl w:val="0"/>
        </w:rPr>
        <w:t xml:space="preserve">[Detalle la metodología que se empleará para aplicar los descuentos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2">
      <w:pPr>
        <w:numPr>
          <w:ilvl w:val="1"/>
          <w:numId w:val="4"/>
        </w:numPr>
        <w:spacing w:after="40" w:line="280" w:lineRule="auto"/>
        <w:ind w:left="850" w:hanging="425"/>
        <w:jc w:val="both"/>
        <w:rPr/>
      </w:pPr>
      <w:r w:rsidDel="00000000" w:rsidR="00000000" w:rsidRPr="00000000">
        <w:rPr>
          <w:rtl w:val="0"/>
        </w:rPr>
        <w:t xml:space="preserve">Nuestra oferta será válida por un periodo de </w:t>
      </w:r>
      <w:r w:rsidDel="00000000" w:rsidR="00000000" w:rsidRPr="00000000">
        <w:rPr>
          <w:highlight w:val="cyan"/>
          <w:rtl w:val="0"/>
        </w:rPr>
        <w:t xml:space="preserve">[inserte un número de días, que no podrá ser inferior al número especificado en la sección Detalles de la licitación, Período de validez de la oferta]</w:t>
      </w:r>
      <w:r w:rsidDel="00000000" w:rsidR="00000000" w:rsidRPr="00000000">
        <w:rPr>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33">
      <w:pPr>
        <w:numPr>
          <w:ilvl w:val="1"/>
          <w:numId w:val="4"/>
        </w:numPr>
        <w:spacing w:after="40" w:line="280" w:lineRule="auto"/>
        <w:ind w:left="850" w:hanging="425"/>
        <w:jc w:val="both"/>
        <w:rPr/>
      </w:pPr>
      <w:r w:rsidDel="00000000" w:rsidR="00000000" w:rsidRPr="00000000">
        <w:rPr>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34">
      <w:pPr>
        <w:numPr>
          <w:ilvl w:val="1"/>
          <w:numId w:val="4"/>
        </w:numPr>
        <w:spacing w:after="40" w:line="280" w:lineRule="auto"/>
        <w:ind w:left="850" w:hanging="425"/>
        <w:jc w:val="both"/>
        <w:rPr/>
      </w:pPr>
      <w:r w:rsidDel="00000000" w:rsidR="00000000" w:rsidRPr="00000000">
        <w:rPr>
          <w:rtl w:val="0"/>
        </w:rPr>
        <w:t xml:space="preserve">Si nuestra oferta es aceptada,</w:t>
      </w:r>
      <w:r w:rsidDel="00000000" w:rsidR="00000000" w:rsidRPr="00000000">
        <w:rPr>
          <w:i w:val="1"/>
          <w:rtl w:val="0"/>
        </w:rPr>
        <w:t xml:space="preserve"> </w:t>
      </w:r>
      <w:r w:rsidDel="00000000" w:rsidR="00000000" w:rsidRPr="00000000">
        <w:rPr>
          <w:rtl w:val="0"/>
        </w:rPr>
        <w:t xml:space="preserve">se proporcionará una garantía expresada en años, que cubra daños y sustituciones del producto contratado para garantizar el abastecimiento previsto.</w:t>
      </w:r>
    </w:p>
    <w:p w:rsidR="00000000" w:rsidDel="00000000" w:rsidP="00000000" w:rsidRDefault="00000000" w:rsidRPr="00000000" w14:paraId="00000035">
      <w:pPr>
        <w:numPr>
          <w:ilvl w:val="1"/>
          <w:numId w:val="4"/>
        </w:numPr>
        <w:spacing w:after="40" w:line="280" w:lineRule="auto"/>
        <w:ind w:left="850" w:hanging="425"/>
        <w:jc w:val="both"/>
        <w:rPr/>
      </w:pPr>
      <w:r w:rsidDel="00000000" w:rsidR="00000000" w:rsidRPr="00000000">
        <w:rPr>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36">
      <w:pPr>
        <w:numPr>
          <w:ilvl w:val="1"/>
          <w:numId w:val="4"/>
        </w:numPr>
        <w:spacing w:after="40" w:line="280" w:lineRule="auto"/>
        <w:ind w:left="850" w:hanging="425"/>
        <w:jc w:val="both"/>
        <w:rPr/>
      </w:pPr>
      <w:r w:rsidDel="00000000" w:rsidR="00000000" w:rsidRPr="00000000">
        <w:rPr>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37">
      <w:pPr>
        <w:numPr>
          <w:ilvl w:val="1"/>
          <w:numId w:val="4"/>
        </w:numPr>
        <w:spacing w:after="40" w:line="280" w:lineRule="auto"/>
        <w:ind w:left="850" w:hanging="425"/>
        <w:jc w:val="both"/>
        <w:rPr/>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38">
      <w:pPr>
        <w:numPr>
          <w:ilvl w:val="1"/>
          <w:numId w:val="4"/>
        </w:numPr>
        <w:spacing w:after="40" w:line="280" w:lineRule="auto"/>
        <w:ind w:left="850" w:hanging="425"/>
        <w:jc w:val="both"/>
        <w:rPr/>
      </w:pPr>
      <w:r w:rsidDel="00000000" w:rsidR="00000000" w:rsidRPr="00000000">
        <w:rPr>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39">
      <w:pPr>
        <w:numPr>
          <w:ilvl w:val="1"/>
          <w:numId w:val="4"/>
        </w:numPr>
        <w:spacing w:after="40" w:line="280" w:lineRule="auto"/>
        <w:ind w:left="850" w:hanging="425"/>
        <w:jc w:val="both"/>
        <w:rPr/>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3A">
      <w:pPr>
        <w:numPr>
          <w:ilvl w:val="1"/>
          <w:numId w:val="4"/>
        </w:numPr>
        <w:spacing w:after="40" w:line="280" w:lineRule="auto"/>
        <w:ind w:left="850" w:hanging="425"/>
        <w:jc w:val="both"/>
        <w:rPr/>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3B">
      <w:pPr>
        <w:numPr>
          <w:ilvl w:val="1"/>
          <w:numId w:val="4"/>
        </w:numPr>
        <w:spacing w:after="40" w:line="280" w:lineRule="auto"/>
        <w:ind w:left="850" w:hanging="425"/>
        <w:jc w:val="both"/>
        <w:rPr/>
      </w:pPr>
      <w:r w:rsidDel="00000000" w:rsidR="00000000" w:rsidRPr="00000000">
        <w:rPr>
          <w:rtl w:val="0"/>
        </w:rPr>
        <w:t xml:space="preserve">Entendemos que UNOPS no tiene obligación alguna de aceptar la oferta evaluada más baja ni ninguna otra oferta que reciba.</w:t>
      </w:r>
    </w:p>
    <w:p w:rsidR="00000000" w:rsidDel="00000000" w:rsidP="00000000" w:rsidRDefault="00000000" w:rsidRPr="00000000" w14:paraId="0000003C">
      <w:pPr>
        <w:spacing w:after="200"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w:t>
      </w:r>
      <w:r w:rsidDel="00000000" w:rsidR="00000000" w:rsidRPr="00000000">
        <w:rPr>
          <w:b w:val="1"/>
          <w:i w:val="1"/>
          <w:highlight w:val="cyan"/>
          <w:rtl w:val="0"/>
        </w:rPr>
        <w:t xml:space="preserve">inserte nombre completo del licitante</w:t>
      </w:r>
      <w:r w:rsidDel="00000000" w:rsidR="00000000" w:rsidRPr="00000000">
        <w:rPr>
          <w:highlight w:val="cyan"/>
          <w:rtl w:val="0"/>
        </w:rPr>
        <w:t xml:space="preserve">]</w:t>
      </w:r>
      <w:r w:rsidDel="00000000" w:rsidR="00000000" w:rsidRPr="00000000">
        <w:rPr>
          <w:rtl w:val="0"/>
        </w:rPr>
        <w:t xml:space="preserve"> para firmar la presente oferta y establecer un acuerdo vinculante entre [</w:t>
      </w:r>
      <w:r w:rsidDel="00000000" w:rsidR="00000000" w:rsidRPr="00000000">
        <w:rPr>
          <w:b w:val="1"/>
          <w:i w:val="1"/>
          <w:highlight w:val="cyan"/>
          <w:rtl w:val="0"/>
        </w:rPr>
        <w:t xml:space="preserve">inserte nombre del licitante</w:t>
      </w:r>
      <w:r w:rsidDel="00000000" w:rsidR="00000000" w:rsidRPr="00000000">
        <w:rPr>
          <w:highlight w:val="cyan"/>
          <w:rtl w:val="0"/>
        </w:rPr>
        <w:t xml:space="preserve">]</w:t>
      </w:r>
      <w:r w:rsidDel="00000000" w:rsidR="00000000" w:rsidRPr="00000000">
        <w:rPr>
          <w:rtl w:val="0"/>
        </w:rPr>
        <w:t xml:space="preserve"> y UNOPS, si la oferta resulta aceptada: </w:t>
      </w:r>
    </w:p>
    <w:p w:rsidR="00000000" w:rsidDel="00000000" w:rsidP="00000000" w:rsidRDefault="00000000" w:rsidRPr="00000000" w14:paraId="0000003D">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3E">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3F">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40">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41">
      <w:pPr>
        <w:jc w:val="center"/>
        <w:rPr>
          <w:i w:val="1"/>
          <w:highlight w:val="cyan"/>
        </w:rPr>
      </w:pPr>
      <w:r w:rsidDel="00000000" w:rsidR="00000000" w:rsidRPr="00000000">
        <w:rPr>
          <w:rtl w:val="0"/>
        </w:rPr>
      </w:r>
    </w:p>
    <w:p w:rsidR="00000000" w:rsidDel="00000000" w:rsidP="00000000" w:rsidRDefault="00000000" w:rsidRPr="00000000" w14:paraId="00000042">
      <w:pPr>
        <w:jc w:val="center"/>
        <w:rPr>
          <w:i w:val="1"/>
          <w:highlight w:val="cyan"/>
        </w:rPr>
      </w:pPr>
      <w:r w:rsidDel="00000000" w:rsidR="00000000" w:rsidRPr="00000000">
        <w:rPr>
          <w:rtl w:val="0"/>
        </w:rPr>
      </w:r>
    </w:p>
    <w:p w:rsidR="00000000" w:rsidDel="00000000" w:rsidP="00000000" w:rsidRDefault="00000000" w:rsidRPr="00000000" w14:paraId="00000043">
      <w:pPr>
        <w:jc w:val="center"/>
        <w:rPr>
          <w:b w:val="1"/>
          <w:color w:val="518ecb"/>
          <w:sz w:val="28"/>
          <w:szCs w:val="28"/>
        </w:rPr>
      </w:pPr>
      <w:r w:rsidDel="00000000" w:rsidR="00000000" w:rsidRPr="00000000">
        <w:rPr>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44">
      <w:pPr>
        <w:keepNext w:val="1"/>
        <w:jc w:val="center"/>
        <w:rPr>
          <w:b w:val="1"/>
          <w:smallCaps w:val="1"/>
        </w:rPr>
      </w:pPr>
      <w:r w:rsidDel="00000000" w:rsidR="00000000" w:rsidRPr="00000000">
        <w:br w:type="page"/>
      </w:r>
      <w:r w:rsidDel="00000000" w:rsidR="00000000" w:rsidRPr="00000000">
        <w:rPr>
          <w:rtl w:val="0"/>
        </w:rPr>
      </w:r>
    </w:p>
    <w:p w:rsidR="00000000" w:rsidDel="00000000" w:rsidP="00000000" w:rsidRDefault="00000000" w:rsidRPr="00000000" w14:paraId="00000045">
      <w:pPr>
        <w:keepNext w:val="1"/>
        <w:keepLines w:val="1"/>
        <w:widowControl w:val="1"/>
        <w:pBdr>
          <w:top w:space="0" w:sz="0" w:val="nil"/>
          <w:left w:space="0" w:sz="0" w:val="nil"/>
          <w:bottom w:space="0" w:sz="0" w:val="nil"/>
          <w:right w:space="0" w:sz="0" w:val="nil"/>
          <w:between w:space="0" w:sz="0" w:val="nil"/>
        </w:pBdr>
        <w:shd w:fill="auto" w:val="clear"/>
        <w:tabs>
          <w:tab w:val="right" w:pos="9753"/>
        </w:tabs>
        <w:spacing w:after="120" w:before="360" w:line="240" w:lineRule="auto"/>
        <w:ind w:left="0" w:right="0" w:firstLine="0"/>
        <w:jc w:val="left"/>
        <w:rPr>
          <w:rFonts w:ascii="Arial" w:cs="Arial" w:eastAsia="Arial" w:hAnsi="Arial"/>
          <w:b w:val="1"/>
          <w:i w:val="0"/>
          <w:smallCaps w:val="0"/>
          <w:strike w:val="0"/>
          <w:color w:val="5292c9"/>
          <w:sz w:val="28"/>
          <w:szCs w:val="28"/>
          <w:u w:val="none"/>
          <w:shd w:fill="auto" w:val="clear"/>
          <w:vertAlign w:val="baseline"/>
        </w:rPr>
      </w:pPr>
      <w:r w:rsidDel="00000000" w:rsidR="00000000" w:rsidRPr="00000000">
        <w:rPr>
          <w:rFonts w:ascii="Arial" w:cs="Arial" w:eastAsia="Arial" w:hAnsi="Arial"/>
          <w:b w:val="1"/>
          <w:i w:val="0"/>
          <w:smallCaps w:val="0"/>
          <w:strike w:val="0"/>
          <w:color w:val="5292c9"/>
          <w:sz w:val="28"/>
          <w:szCs w:val="28"/>
          <w:u w:val="none"/>
          <w:shd w:fill="auto" w:val="clear"/>
          <w:vertAlign w:val="baseline"/>
          <w:rtl w:val="0"/>
        </w:rPr>
        <w:t xml:space="preserve">Anexo B: Formulario de oferta de precios</w:t>
        <w:tab/>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jc w:val="both"/>
        <w:rPr/>
      </w:pPr>
      <w:r w:rsidDel="00000000" w:rsidR="00000000" w:rsidRPr="00000000">
        <w:rPr>
          <w:rtl w:val="0"/>
        </w:rPr>
        <w:t xml:space="preserve">El licitante deberá completar este formulario de conformidad con las instrucciones indicadas. </w:t>
      </w:r>
    </w:p>
    <w:p w:rsidR="00000000" w:rsidDel="00000000" w:rsidP="00000000" w:rsidRDefault="00000000" w:rsidRPr="00000000" w14:paraId="00000048">
      <w:pPr>
        <w:numPr>
          <w:ilvl w:val="0"/>
          <w:numId w:val="8"/>
        </w:numPr>
        <w:ind w:left="720" w:hanging="360"/>
        <w:jc w:val="both"/>
        <w:rPr>
          <w:rFonts w:ascii="Arial" w:cs="Arial" w:eastAsia="Arial" w:hAnsi="Arial"/>
        </w:rPr>
      </w:pPr>
      <w:r w:rsidDel="00000000" w:rsidR="00000000" w:rsidRPr="00000000">
        <w:rPr>
          <w:rtl w:val="0"/>
        </w:rPr>
        <w:t xml:space="preserve">Los licitantes deberán completar este Anexo y presentarlo firmado por el representante legal, no deberá presentar modificaciones en los requerimientos de UNOPS.</w:t>
      </w:r>
      <w:r w:rsidDel="00000000" w:rsidR="00000000" w:rsidRPr="00000000">
        <w:rPr>
          <w:rtl w:val="0"/>
        </w:rPr>
      </w:r>
    </w:p>
    <w:p w:rsidR="00000000" w:rsidDel="00000000" w:rsidP="00000000" w:rsidRDefault="00000000" w:rsidRPr="00000000" w14:paraId="00000049">
      <w:pPr>
        <w:numPr>
          <w:ilvl w:val="0"/>
          <w:numId w:val="8"/>
        </w:numPr>
        <w:ind w:left="720" w:hanging="360"/>
        <w:jc w:val="both"/>
        <w:rPr>
          <w:rFonts w:ascii="Arial" w:cs="Arial" w:eastAsia="Arial" w:hAnsi="Arial"/>
        </w:rPr>
      </w:pPr>
      <w:r w:rsidDel="00000000" w:rsidR="00000000" w:rsidRPr="00000000">
        <w:rPr>
          <w:rtl w:val="0"/>
        </w:rPr>
        <w:t xml:space="preserve">Indicar montos en dos cifras (02) decimales.</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tabs>
          <w:tab w:val="center" w:pos="4876"/>
        </w:tabs>
        <w:spacing w:after="60" w:lineRule="auto"/>
        <w:rPr>
          <w:b w:val="1"/>
        </w:rPr>
      </w:pPr>
      <w:r w:rsidDel="00000000" w:rsidR="00000000" w:rsidRPr="00000000">
        <w:rPr>
          <w:rtl w:val="0"/>
        </w:rPr>
        <w:t xml:space="preserve">Núm. de referencia de la solicitud de cotización: </w:t>
      </w:r>
      <w:r w:rsidDel="00000000" w:rsidR="00000000" w:rsidRPr="00000000">
        <w:rPr>
          <w:rtl w:val="0"/>
        </w:rPr>
      </w:r>
    </w:p>
    <w:p w:rsidR="00000000" w:rsidDel="00000000" w:rsidP="00000000" w:rsidRDefault="00000000" w:rsidRPr="00000000" w14:paraId="0000004C">
      <w:pPr>
        <w:spacing w:after="60" w:lineRule="auto"/>
        <w:rPr/>
      </w:pPr>
      <w:r w:rsidDel="00000000" w:rsidR="00000000" w:rsidRPr="00000000">
        <w:rPr>
          <w:rtl w:val="0"/>
        </w:rPr>
      </w:r>
    </w:p>
    <w:tbl>
      <w:tblPr>
        <w:tblStyle w:val="Table1"/>
        <w:tblW w:w="51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trHeight w:val="280" w:hRule="atLeast"/>
        </w:trPr>
        <w:tc>
          <w:tcPr>
            <w:shd w:fill="9fc5e8" w:val="clear"/>
            <w:vAlign w:val="center"/>
          </w:tcPr>
          <w:p w:rsidR="00000000" w:rsidDel="00000000" w:rsidP="00000000" w:rsidRDefault="00000000" w:rsidRPr="00000000" w14:paraId="0000004D">
            <w:pPr>
              <w:rPr>
                <w:rFonts w:ascii="Arial" w:cs="Arial" w:eastAsia="Arial" w:hAnsi="Arial"/>
                <w:b w:val="1"/>
              </w:rPr>
            </w:pPr>
            <w:r w:rsidDel="00000000" w:rsidR="00000000" w:rsidRPr="00000000">
              <w:rPr>
                <w:rFonts w:ascii="Arial" w:cs="Arial" w:eastAsia="Arial" w:hAnsi="Arial"/>
                <w:b w:val="1"/>
                <w:rtl w:val="0"/>
              </w:rPr>
              <w:t xml:space="preserve">Divisa</w:t>
            </w:r>
          </w:p>
        </w:tc>
        <w:tc>
          <w:tcPr>
            <w:vAlign w:val="center"/>
          </w:tcPr>
          <w:p w:rsidR="00000000" w:rsidDel="00000000" w:rsidP="00000000" w:rsidRDefault="00000000" w:rsidRPr="00000000" w14:paraId="0000004E">
            <w:pPr>
              <w:rPr>
                <w:rFonts w:ascii="Arial" w:cs="Arial" w:eastAsia="Arial" w:hAnsi="Arial"/>
              </w:rPr>
            </w:pPr>
            <w:r w:rsidDel="00000000" w:rsidR="00000000" w:rsidRPr="00000000">
              <w:rPr>
                <w:rtl w:val="0"/>
              </w:rPr>
            </w:r>
          </w:p>
        </w:tc>
      </w:tr>
    </w:tbl>
    <w:p w:rsidR="00000000" w:rsidDel="00000000" w:rsidP="00000000" w:rsidRDefault="00000000" w:rsidRPr="00000000" w14:paraId="0000004F">
      <w:pPr>
        <w:rPr>
          <w:b w:val="1"/>
        </w:rPr>
      </w:pPr>
      <w:r w:rsidDel="00000000" w:rsidR="00000000" w:rsidRPr="00000000">
        <w:rPr>
          <w:rtl w:val="0"/>
        </w:rPr>
      </w:r>
    </w:p>
    <w:tbl>
      <w:tblPr>
        <w:tblStyle w:val="Table2"/>
        <w:tblW w:w="9773.197310563453"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8.1973105634524"/>
        <w:gridCol w:w="3795"/>
        <w:gridCol w:w="1530"/>
        <w:gridCol w:w="870"/>
        <w:gridCol w:w="885"/>
        <w:gridCol w:w="1965"/>
        <w:tblGridChange w:id="0">
          <w:tblGrid>
            <w:gridCol w:w="728.1973105634524"/>
            <w:gridCol w:w="3795"/>
            <w:gridCol w:w="1530"/>
            <w:gridCol w:w="870"/>
            <w:gridCol w:w="885"/>
            <w:gridCol w:w="1965"/>
          </w:tblGrid>
        </w:tblGridChange>
      </w:tblGrid>
      <w:tr>
        <w:trPr>
          <w:trHeight w:val="1028" w:hRule="atLeast"/>
        </w:trPr>
        <w:tc>
          <w:tcPr>
            <w:shd w:fill="9fc5e8" w:val="clear"/>
            <w:vAlign w:val="center"/>
          </w:tcPr>
          <w:p w:rsidR="00000000" w:rsidDel="00000000" w:rsidP="00000000" w:rsidRDefault="00000000" w:rsidRPr="00000000" w14:paraId="00000050">
            <w:pPr>
              <w:jc w:val="center"/>
              <w:rPr>
                <w:rFonts w:ascii="Arial" w:cs="Arial" w:eastAsia="Arial" w:hAnsi="Arial"/>
                <w:b w:val="1"/>
              </w:rPr>
            </w:pPr>
            <w:r w:rsidDel="00000000" w:rsidR="00000000" w:rsidRPr="00000000">
              <w:rPr>
                <w:rFonts w:ascii="Arial" w:cs="Arial" w:eastAsia="Arial" w:hAnsi="Arial"/>
                <w:b w:val="1"/>
                <w:rtl w:val="0"/>
              </w:rPr>
              <w:t xml:space="preserve">Items</w:t>
            </w:r>
          </w:p>
        </w:tc>
        <w:tc>
          <w:tcPr>
            <w:shd w:fill="9fc5e8" w:val="clear"/>
            <w:vAlign w:val="center"/>
          </w:tcPr>
          <w:p w:rsidR="00000000" w:rsidDel="00000000" w:rsidP="00000000" w:rsidRDefault="00000000" w:rsidRPr="00000000" w14:paraId="00000051">
            <w:pPr>
              <w:jc w:val="center"/>
              <w:rPr>
                <w:rFonts w:ascii="Arial" w:cs="Arial" w:eastAsia="Arial" w:hAnsi="Arial"/>
                <w:b w:val="1"/>
              </w:rPr>
            </w:pPr>
            <w:r w:rsidDel="00000000" w:rsidR="00000000" w:rsidRPr="00000000">
              <w:rPr>
                <w:rFonts w:ascii="Arial" w:cs="Arial" w:eastAsia="Arial" w:hAnsi="Arial"/>
                <w:b w:val="1"/>
                <w:rtl w:val="0"/>
              </w:rPr>
              <w:t xml:space="preserve">Descripción de los Requerimientos Ofertados</w:t>
            </w:r>
          </w:p>
        </w:tc>
        <w:tc>
          <w:tcPr>
            <w:shd w:fill="9fc5e8" w:val="clear"/>
            <w:vAlign w:val="center"/>
          </w:tcPr>
          <w:p w:rsidR="00000000" w:rsidDel="00000000" w:rsidP="00000000" w:rsidRDefault="00000000" w:rsidRPr="00000000" w14:paraId="00000052">
            <w:pPr>
              <w:jc w:val="center"/>
              <w:rPr>
                <w:rFonts w:ascii="Arial" w:cs="Arial" w:eastAsia="Arial" w:hAnsi="Arial"/>
                <w:b w:val="1"/>
              </w:rPr>
            </w:pPr>
            <w:r w:rsidDel="00000000" w:rsidR="00000000" w:rsidRPr="00000000">
              <w:rPr>
                <w:rFonts w:ascii="Arial" w:cs="Arial" w:eastAsia="Arial" w:hAnsi="Arial"/>
                <w:b w:val="1"/>
                <w:rtl w:val="0"/>
              </w:rPr>
              <w:t xml:space="preserve">Cantidad </w:t>
            </w:r>
          </w:p>
        </w:tc>
        <w:tc>
          <w:tcPr>
            <w:gridSpan w:val="2"/>
            <w:shd w:fill="9fc5e8" w:val="clear"/>
            <w:vAlign w:val="center"/>
          </w:tcPr>
          <w:p w:rsidR="00000000" w:rsidDel="00000000" w:rsidP="00000000" w:rsidRDefault="00000000" w:rsidRPr="00000000" w14:paraId="00000053">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54">
            <w:pPr>
              <w:jc w:val="center"/>
              <w:rPr>
                <w:rFonts w:ascii="Arial" w:cs="Arial" w:eastAsia="Arial" w:hAnsi="Arial"/>
                <w:b w:val="1"/>
              </w:rPr>
            </w:pPr>
            <w:r w:rsidDel="00000000" w:rsidR="00000000" w:rsidRPr="00000000">
              <w:rPr>
                <w:rFonts w:ascii="Arial" w:cs="Arial" w:eastAsia="Arial" w:hAnsi="Arial"/>
                <w:b w:val="1"/>
                <w:rtl w:val="0"/>
              </w:rPr>
              <w:t xml:space="preserve">Precio Unitario</w:t>
            </w:r>
          </w:p>
        </w:tc>
        <w:tc>
          <w:tcPr>
            <w:shd w:fill="9fc5e8" w:val="clear"/>
            <w:vAlign w:val="center"/>
          </w:tcPr>
          <w:p w:rsidR="00000000" w:rsidDel="00000000" w:rsidP="00000000" w:rsidRDefault="00000000" w:rsidRPr="00000000" w14:paraId="00000056">
            <w:pPr>
              <w:jc w:val="center"/>
              <w:rPr>
                <w:rFonts w:ascii="Arial" w:cs="Arial" w:eastAsia="Arial" w:hAnsi="Arial"/>
                <w:b w:val="1"/>
              </w:rPr>
            </w:pPr>
            <w:r w:rsidDel="00000000" w:rsidR="00000000" w:rsidRPr="00000000">
              <w:rPr>
                <w:rFonts w:ascii="Arial" w:cs="Arial" w:eastAsia="Arial" w:hAnsi="Arial"/>
                <w:b w:val="1"/>
                <w:rtl w:val="0"/>
              </w:rPr>
              <w:t xml:space="preserve">Monto Total</w:t>
            </w:r>
          </w:p>
        </w:tc>
      </w:tr>
      <w:tr>
        <w:trPr>
          <w:trHeight w:val="480" w:hRule="atLeast"/>
        </w:trPr>
        <w:tc>
          <w:tcPr>
            <w:vAlign w:val="center"/>
          </w:tcPr>
          <w:p w:rsidR="00000000" w:rsidDel="00000000" w:rsidP="00000000" w:rsidRDefault="00000000" w:rsidRPr="00000000" w14:paraId="00000057">
            <w:pPr>
              <w:jc w:val="center"/>
              <w:rPr>
                <w:rFonts w:ascii="Arial" w:cs="Arial" w:eastAsia="Arial" w:hAnsi="Arial"/>
              </w:rPr>
            </w:pPr>
            <w:r w:rsidDel="00000000" w:rsidR="00000000" w:rsidRPr="00000000">
              <w:rPr>
                <w:rFonts w:ascii="Arial" w:cs="Arial" w:eastAsia="Arial" w:hAnsi="Arial"/>
                <w:rtl w:val="0"/>
              </w:rPr>
              <w:t xml:space="preserve">1</w:t>
            </w:r>
          </w:p>
        </w:tc>
        <w:tc>
          <w:tcPr>
            <w:tcBorders>
              <w:bottom w:color="000000" w:space="0" w:sz="4" w:val="single"/>
            </w:tcBorders>
            <w:vAlign w:val="center"/>
          </w:tcPr>
          <w:p w:rsidR="00000000" w:rsidDel="00000000" w:rsidP="00000000" w:rsidRDefault="00000000" w:rsidRPr="00000000" w14:paraId="00000058">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9">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c>
          <w:tcPr>
            <w:gridSpan w:val="2"/>
            <w:vAlign w:val="center"/>
          </w:tcPr>
          <w:p w:rsidR="00000000" w:rsidDel="00000000" w:rsidP="00000000" w:rsidRDefault="00000000" w:rsidRPr="00000000" w14:paraId="0000005A">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05C">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r>
      <w:tr>
        <w:trPr>
          <w:trHeight w:val="480" w:hRule="atLeast"/>
        </w:trPr>
        <w:tc>
          <w:tcPr>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5E">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5F">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c>
          <w:tcPr>
            <w:gridSpan w:val="2"/>
            <w:vAlign w:val="center"/>
          </w:tcPr>
          <w:p w:rsidR="00000000" w:rsidDel="00000000" w:rsidP="00000000" w:rsidRDefault="00000000" w:rsidRPr="00000000" w14:paraId="00000060">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c>
          <w:tcPr>
            <w:vAlign w:val="center"/>
          </w:tcPr>
          <w:p w:rsidR="00000000" w:rsidDel="00000000" w:rsidP="00000000" w:rsidRDefault="00000000" w:rsidRPr="00000000" w14:paraId="00000062">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r>
      <w:tr>
        <w:trPr>
          <w:trHeight w:val="480" w:hRule="atLeast"/>
        </w:trPr>
        <w:tc>
          <w:tcPr>
            <w:vAlign w:val="center"/>
          </w:tcPr>
          <w:p w:rsidR="00000000" w:rsidDel="00000000" w:rsidP="00000000" w:rsidRDefault="00000000" w:rsidRPr="00000000" w14:paraId="00000063">
            <w:pPr>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064">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65">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c>
          <w:tcPr>
            <w:gridSpan w:val="2"/>
            <w:vAlign w:val="center"/>
          </w:tcPr>
          <w:p w:rsidR="00000000" w:rsidDel="00000000" w:rsidP="00000000" w:rsidRDefault="00000000" w:rsidRPr="00000000" w14:paraId="0000006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c>
          <w:tcPr>
            <w:vAlign w:val="center"/>
          </w:tcPr>
          <w:p w:rsidR="00000000" w:rsidDel="00000000" w:rsidP="00000000" w:rsidRDefault="00000000" w:rsidRPr="00000000" w14:paraId="0000006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r>
      <w:tr>
        <w:trPr>
          <w:trHeight w:val="480" w:hRule="atLeast"/>
        </w:trPr>
        <w:tc>
          <w:tcPr>
            <w:vAlign w:val="center"/>
          </w:tcPr>
          <w:p w:rsidR="00000000" w:rsidDel="00000000" w:rsidP="00000000" w:rsidRDefault="00000000" w:rsidRPr="00000000" w14:paraId="00000069">
            <w:pPr>
              <w:jc w:val="center"/>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06A">
            <w:pPr>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108.0" w:type="dxa"/>
              <w:right w:w="108.0" w:type="dxa"/>
            </w:tcMar>
            <w:vAlign w:val="top"/>
          </w:tcPr>
          <w:p w:rsidR="00000000" w:rsidDel="00000000" w:rsidP="00000000" w:rsidRDefault="00000000" w:rsidRPr="00000000" w14:paraId="0000006B">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c>
          <w:tcPr>
            <w:gridSpan w:val="2"/>
            <w:vAlign w:val="center"/>
          </w:tcPr>
          <w:p w:rsidR="00000000" w:rsidDel="00000000" w:rsidP="00000000" w:rsidRDefault="00000000" w:rsidRPr="00000000" w14:paraId="0000006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c>
          <w:tcPr>
            <w:vAlign w:val="center"/>
          </w:tcPr>
          <w:p w:rsidR="00000000" w:rsidDel="00000000" w:rsidP="00000000" w:rsidRDefault="00000000" w:rsidRPr="00000000" w14:paraId="0000006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r>
      <w:tr>
        <w:trPr>
          <w:trHeight w:val="480" w:hRule="atLeast"/>
        </w:trPr>
        <w:tc>
          <w:tcPr>
            <w:vAlign w:val="center"/>
          </w:tcPr>
          <w:p w:rsidR="00000000" w:rsidDel="00000000" w:rsidP="00000000" w:rsidRDefault="00000000" w:rsidRPr="00000000" w14:paraId="0000006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c>
          <w:tcPr>
            <w:gridSpan w:val="2"/>
            <w:vAlign w:val="center"/>
          </w:tcPr>
          <w:p w:rsidR="00000000" w:rsidDel="00000000" w:rsidP="00000000" w:rsidRDefault="00000000" w:rsidRPr="00000000" w14:paraId="0000007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c>
          <w:tcPr>
            <w:vAlign w:val="center"/>
          </w:tcPr>
          <w:p w:rsidR="00000000" w:rsidDel="00000000" w:rsidP="00000000" w:rsidRDefault="00000000" w:rsidRPr="00000000" w14:paraId="0000007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r>
      <w:tr>
        <w:trPr>
          <w:trHeight w:val="420" w:hRule="atLeast"/>
        </w:trPr>
        <w:tc>
          <w:tcPr>
            <w:gridSpan w:val="4"/>
          </w:tcPr>
          <w:p w:rsidR="00000000" w:rsidDel="00000000" w:rsidP="00000000" w:rsidRDefault="00000000" w:rsidRPr="00000000" w14:paraId="00000075">
            <w:pPr>
              <w:jc w:val="right"/>
              <w:rPr>
                <w:rFonts w:ascii="Arial" w:cs="Arial" w:eastAsia="Arial" w:hAnsi="Arial"/>
                <w:sz w:val="24"/>
                <w:szCs w:val="24"/>
              </w:rPr>
            </w:pPr>
            <w:r w:rsidDel="00000000" w:rsidR="00000000" w:rsidRPr="00000000">
              <w:rPr>
                <w:rFonts w:ascii="Arial" w:cs="Arial" w:eastAsia="Arial" w:hAnsi="Arial"/>
                <w:b w:val="1"/>
                <w:rtl w:val="0"/>
              </w:rPr>
              <w:t xml:space="preserve">Monto Total de la Oferta (sin ISV) HNL</w:t>
            </w:r>
            <w:r w:rsidDel="00000000" w:rsidR="00000000" w:rsidRPr="00000000">
              <w:rPr>
                <w:rtl w:val="0"/>
              </w:rPr>
            </w:r>
          </w:p>
        </w:tc>
        <w:tc>
          <w:tcPr/>
          <w:p w:rsidR="00000000" w:rsidDel="00000000" w:rsidP="00000000" w:rsidRDefault="00000000" w:rsidRPr="00000000" w14:paraId="00000079">
            <w:pPr>
              <w:jc w:val="center"/>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7A">
            <w:pPr>
              <w:jc w:val="center"/>
              <w:rPr>
                <w:rFonts w:ascii="Arial" w:cs="Arial" w:eastAsia="Arial" w:hAnsi="Arial"/>
              </w:rPr>
            </w:pPr>
            <w:r w:rsidDel="00000000" w:rsidR="00000000" w:rsidRPr="00000000">
              <w:rPr>
                <w:rFonts w:ascii="Arial" w:cs="Arial" w:eastAsia="Arial" w:hAnsi="Arial"/>
                <w:highlight w:val="cyan"/>
                <w:rtl w:val="0"/>
              </w:rPr>
              <w:t xml:space="preserve">inserte</w:t>
            </w:r>
            <w:r w:rsidDel="00000000" w:rsidR="00000000" w:rsidRPr="00000000">
              <w:rPr>
                <w:rtl w:val="0"/>
              </w:rPr>
            </w:r>
          </w:p>
        </w:tc>
      </w:tr>
      <w:tr>
        <w:trPr>
          <w:trHeight w:val="420" w:hRule="atLeast"/>
        </w:trPr>
        <w:tc>
          <w:tcPr>
            <w:gridSpan w:val="4"/>
          </w:tcPr>
          <w:p w:rsidR="00000000" w:rsidDel="00000000" w:rsidP="00000000" w:rsidRDefault="00000000" w:rsidRPr="00000000" w14:paraId="0000007B">
            <w:pPr>
              <w:jc w:val="right"/>
              <w:rPr>
                <w:rFonts w:ascii="Arial" w:cs="Arial" w:eastAsia="Arial" w:hAnsi="Arial"/>
                <w:b w:val="1"/>
              </w:rPr>
            </w:pPr>
            <w:r w:rsidDel="00000000" w:rsidR="00000000" w:rsidRPr="00000000">
              <w:rPr>
                <w:rFonts w:ascii="Arial" w:cs="Arial" w:eastAsia="Arial" w:hAnsi="Arial"/>
                <w:b w:val="1"/>
                <w:rtl w:val="0"/>
              </w:rPr>
              <w:t xml:space="preserve">ISV (HNL)</w:t>
            </w:r>
          </w:p>
        </w:tc>
        <w:tc>
          <w:tcPr/>
          <w:p w:rsidR="00000000" w:rsidDel="00000000" w:rsidP="00000000" w:rsidRDefault="00000000" w:rsidRPr="00000000" w14:paraId="0000007F">
            <w:pPr>
              <w:jc w:val="center"/>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r>
      <w:tr>
        <w:trPr>
          <w:trHeight w:val="420" w:hRule="atLeast"/>
        </w:trPr>
        <w:tc>
          <w:tcPr>
            <w:gridSpan w:val="4"/>
          </w:tcPr>
          <w:p w:rsidR="00000000" w:rsidDel="00000000" w:rsidP="00000000" w:rsidRDefault="00000000" w:rsidRPr="00000000" w14:paraId="00000081">
            <w:pPr>
              <w:jc w:val="right"/>
              <w:rPr>
                <w:rFonts w:ascii="Arial" w:cs="Arial" w:eastAsia="Arial" w:hAnsi="Arial"/>
                <w:b w:val="1"/>
              </w:rPr>
            </w:pPr>
            <w:r w:rsidDel="00000000" w:rsidR="00000000" w:rsidRPr="00000000">
              <w:rPr>
                <w:rFonts w:ascii="Arial" w:cs="Arial" w:eastAsia="Arial" w:hAnsi="Arial"/>
                <w:b w:val="1"/>
                <w:rtl w:val="0"/>
              </w:rPr>
              <w:t xml:space="preserve">Monto Total de la Oferta (Con ISV) HNL</w:t>
            </w:r>
          </w:p>
        </w:tc>
        <w:tc>
          <w:tcPr/>
          <w:p w:rsidR="00000000" w:rsidDel="00000000" w:rsidP="00000000" w:rsidRDefault="00000000" w:rsidRPr="00000000" w14:paraId="00000085">
            <w:pPr>
              <w:jc w:val="center"/>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08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w:t>
            </w:r>
          </w:p>
        </w:tc>
      </w:tr>
    </w:tbl>
    <w:p w:rsidR="00000000" w:rsidDel="00000000" w:rsidP="00000000" w:rsidRDefault="00000000" w:rsidRPr="00000000" w14:paraId="0000008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88">
      <w:pPr>
        <w:rPr>
          <w:color w:val="000000"/>
        </w:rPr>
      </w:pPr>
      <w:r w:rsidDel="00000000" w:rsidR="00000000" w:rsidRPr="00000000">
        <w:rPr>
          <w:rtl w:val="0"/>
        </w:rPr>
        <w:t xml:space="preserve">Se acepta un plazo de 30 días para el pago:</w:t>
      </w:r>
      <w:r w:rsidDel="00000000" w:rsidR="00000000" w:rsidRPr="00000000">
        <w:rPr>
          <w:sz w:val="24"/>
          <w:szCs w:val="24"/>
          <w:rtl w:val="0"/>
        </w:rPr>
        <w:t xml:space="preserve"> </w:t>
      </w:r>
      <w:r w:rsidDel="00000000" w:rsidR="00000000" w:rsidRPr="00000000">
        <w:rPr>
          <w:color w:val="000000"/>
          <w:highlight w:val="cyan"/>
          <w:rtl w:val="0"/>
        </w:rPr>
        <w:t xml:space="preserve">☐</w:t>
      </w:r>
      <w:r w:rsidDel="00000000" w:rsidR="00000000" w:rsidRPr="00000000">
        <w:rPr>
          <w:color w:val="000000"/>
          <w:rtl w:val="0"/>
        </w:rPr>
        <w:t xml:space="preserve"> Sí</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color w:val="000000"/>
        </w:rPr>
      </w:pPr>
      <w:r w:rsidDel="00000000" w:rsidR="00000000" w:rsidRPr="00000000">
        <w:rPr>
          <w:b w:val="1"/>
          <w:color w:val="000000"/>
          <w:rtl w:val="0"/>
        </w:rPr>
        <w:t xml:space="preserve">Descuento ofrecido por pronto pago: </w:t>
      </w:r>
      <w:r w:rsidDel="00000000" w:rsidR="00000000" w:rsidRPr="00000000">
        <w:rPr>
          <w:color w:val="000000"/>
          <w:highlight w:val="cyan"/>
          <w:rtl w:val="0"/>
        </w:rPr>
        <w:t xml:space="preserve">____</w:t>
      </w:r>
      <w:r w:rsidDel="00000000" w:rsidR="00000000" w:rsidRPr="00000000">
        <w:rPr>
          <w:color w:val="000000"/>
          <w:rtl w:val="0"/>
        </w:rPr>
        <w:t xml:space="preserve">% del precio firme total por cada día, menos de treinta (30) días.</w:t>
      </w:r>
    </w:p>
    <w:p w:rsidR="00000000" w:rsidDel="00000000" w:rsidP="00000000" w:rsidRDefault="00000000" w:rsidRPr="00000000" w14:paraId="0000008B">
      <w:pPr>
        <w:tabs>
          <w:tab w:val="center" w:pos="4320"/>
          <w:tab w:val="right" w:pos="8640"/>
        </w:tabs>
        <w:rPr>
          <w:b w:val="1"/>
        </w:rPr>
      </w:pPr>
      <w:r w:rsidDel="00000000" w:rsidR="00000000" w:rsidRPr="00000000">
        <w:rPr>
          <w:rtl w:val="0"/>
        </w:rPr>
      </w:r>
    </w:p>
    <w:p w:rsidR="00000000" w:rsidDel="00000000" w:rsidP="00000000" w:rsidRDefault="00000000" w:rsidRPr="00000000" w14:paraId="0000008C">
      <w:pP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b w:val="1"/>
          <w:i w:val="1"/>
          <w:color w:val="000000"/>
          <w:highlight w:val="cyan"/>
          <w:rtl w:val="0"/>
        </w:rPr>
        <w:t xml:space="preserve">[inserte nombre completo del licitante]</w:t>
      </w:r>
      <w:r w:rsidDel="00000000" w:rsidR="00000000" w:rsidRPr="00000000">
        <w:rPr>
          <w:color w:val="000000"/>
          <w:rtl w:val="0"/>
        </w:rPr>
        <w:t xml:space="preserve"> para firmar la presente cotización y establecer un acuerdo vinculante entre </w:t>
      </w:r>
      <w:r w:rsidDel="00000000" w:rsidR="00000000" w:rsidRPr="00000000">
        <w:rPr>
          <w:b w:val="1"/>
          <w:i w:val="1"/>
          <w:color w:val="000000"/>
          <w:highlight w:val="cyan"/>
          <w:rtl w:val="0"/>
        </w:rPr>
        <w:t xml:space="preserve">[inserte nombre completo del licitante]</w:t>
      </w:r>
      <w:r w:rsidDel="00000000" w:rsidR="00000000" w:rsidRPr="00000000">
        <w:rPr>
          <w:b w:val="1"/>
          <w:i w:val="1"/>
          <w:color w:val="000000"/>
          <w:rtl w:val="0"/>
        </w:rPr>
        <w:t xml:space="preserve"> </w:t>
      </w:r>
      <w:r w:rsidDel="00000000" w:rsidR="00000000" w:rsidRPr="00000000">
        <w:rPr>
          <w:color w:val="000000"/>
          <w:rtl w:val="0"/>
        </w:rPr>
        <w:t xml:space="preserve">y UNOPS, si la cotización resulta aceptada:</w:t>
      </w:r>
    </w:p>
    <w:p w:rsidR="00000000" w:rsidDel="00000000" w:rsidP="00000000" w:rsidRDefault="00000000" w:rsidRPr="00000000" w14:paraId="0000008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E">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8F">
      <w:pPr>
        <w:tabs>
          <w:tab w:val="left" w:pos="720"/>
        </w:tabs>
        <w:rPr>
          <w:color w:val="000000"/>
        </w:rPr>
      </w:pPr>
      <w:r w:rsidDel="00000000" w:rsidR="00000000" w:rsidRPr="00000000">
        <w:rPr>
          <w:rtl w:val="0"/>
        </w:rPr>
      </w:r>
    </w:p>
    <w:p w:rsidR="00000000" w:rsidDel="00000000" w:rsidP="00000000" w:rsidRDefault="00000000" w:rsidRPr="00000000" w14:paraId="00000090">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091">
      <w:pPr>
        <w:rPr>
          <w:color w:val="000000"/>
        </w:rPr>
      </w:pPr>
      <w:r w:rsidDel="00000000" w:rsidR="00000000" w:rsidRPr="00000000">
        <w:rPr>
          <w:rtl w:val="0"/>
        </w:rPr>
      </w:r>
    </w:p>
    <w:p w:rsidR="00000000" w:rsidDel="00000000" w:rsidP="00000000" w:rsidRDefault="00000000" w:rsidRPr="00000000" w14:paraId="00000092">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93">
      <w:pPr>
        <w:rPr>
          <w:color w:val="000000"/>
        </w:rPr>
      </w:pPr>
      <w:r w:rsidDel="00000000" w:rsidR="00000000" w:rsidRPr="00000000">
        <w:rPr>
          <w:rtl w:val="0"/>
        </w:rPr>
      </w:r>
    </w:p>
    <w:p w:rsidR="00000000" w:rsidDel="00000000" w:rsidP="00000000" w:rsidRDefault="00000000" w:rsidRPr="00000000" w14:paraId="00000094">
      <w:pPr>
        <w:rPr>
          <w:rFonts w:ascii="Calibri" w:cs="Calibri" w:eastAsia="Calibri" w:hAnsi="Calibri"/>
        </w:rPr>
      </w:pPr>
      <w:r w:rsidDel="00000000" w:rsidR="00000000" w:rsidRPr="00000000">
        <w:rPr>
          <w:rFonts w:ascii="Calibri" w:cs="Calibri" w:eastAsia="Calibri" w:hAnsi="Calibri"/>
          <w:color w:val="00000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095">
      <w:pPr>
        <w:rPr>
          <w:rFonts w:ascii="Calibri" w:cs="Calibri" w:eastAsia="Calibri" w:hAnsi="Calibri"/>
        </w:rPr>
      </w:pPr>
      <w:r w:rsidDel="00000000" w:rsidR="00000000" w:rsidRPr="00000000">
        <w:rPr>
          <w:rtl w:val="0"/>
        </w:rPr>
      </w:r>
    </w:p>
    <w:p w:rsidR="00000000" w:rsidDel="00000000" w:rsidP="00000000" w:rsidRDefault="00000000" w:rsidRPr="00000000" w14:paraId="00000096">
      <w:pPr>
        <w:rPr>
          <w:rFonts w:ascii="Calibri" w:cs="Calibri" w:eastAsia="Calibri" w:hAnsi="Calibri"/>
        </w:rPr>
      </w:pPr>
      <w:r w:rsidDel="00000000" w:rsidR="00000000" w:rsidRPr="00000000">
        <w:rPr>
          <w:rtl w:val="0"/>
        </w:rPr>
      </w:r>
    </w:p>
    <w:p w:rsidR="00000000" w:rsidDel="00000000" w:rsidP="00000000" w:rsidRDefault="00000000" w:rsidRPr="00000000" w14:paraId="00000097">
      <w:pPr>
        <w:rPr>
          <w:rFonts w:ascii="Calibri" w:cs="Calibri" w:eastAsia="Calibri" w:hAnsi="Calibri"/>
        </w:rPr>
      </w:pPr>
      <w:r w:rsidDel="00000000" w:rsidR="00000000" w:rsidRPr="00000000">
        <w:rPr>
          <w:rtl w:val="0"/>
        </w:rPr>
      </w:r>
    </w:p>
    <w:p w:rsidR="00000000" w:rsidDel="00000000" w:rsidP="00000000" w:rsidRDefault="00000000" w:rsidRPr="00000000" w14:paraId="00000098">
      <w:pPr>
        <w:rPr>
          <w:rFonts w:ascii="Calibri" w:cs="Calibri" w:eastAsia="Calibri" w:hAnsi="Calibri"/>
        </w:rPr>
      </w:pPr>
      <w:r w:rsidDel="00000000" w:rsidR="00000000" w:rsidRPr="00000000">
        <w:rPr>
          <w:rtl w:val="0"/>
        </w:rPr>
      </w:r>
    </w:p>
    <w:p w:rsidR="00000000" w:rsidDel="00000000" w:rsidP="00000000" w:rsidRDefault="00000000" w:rsidRPr="00000000" w14:paraId="00000099">
      <w:pPr>
        <w:keepNext w:val="1"/>
        <w:keepLines w:val="1"/>
        <w:pBdr>
          <w:top w:space="0" w:sz="0" w:val="nil"/>
          <w:left w:space="0" w:sz="0" w:val="nil"/>
          <w:bottom w:space="0" w:sz="0" w:val="nil"/>
          <w:right w:space="0" w:sz="0" w:val="nil"/>
          <w:between w:space="0" w:sz="0" w:val="nil"/>
        </w:pBdr>
        <w:spacing w:after="120" w:before="360" w:lineRule="auto"/>
        <w:rPr>
          <w:b w:val="1"/>
          <w:color w:val="0092d1"/>
          <w:sz w:val="28"/>
          <w:szCs w:val="28"/>
        </w:rPr>
      </w:pPr>
      <w:r w:rsidDel="00000000" w:rsidR="00000000" w:rsidRPr="00000000">
        <w:rPr>
          <w:b w:val="1"/>
          <w:color w:val="0092d1"/>
          <w:sz w:val="28"/>
          <w:szCs w:val="28"/>
          <w:rtl w:val="0"/>
        </w:rPr>
        <w:t xml:space="preserve">Anexo C: Formulario de oferta técnica</w:t>
      </w:r>
    </w:p>
    <w:p w:rsidR="00000000" w:rsidDel="00000000" w:rsidP="00000000" w:rsidRDefault="00000000" w:rsidRPr="00000000" w14:paraId="0000009A">
      <w:pPr>
        <w:ind w:left="-284" w:right="-318" w:firstLine="0"/>
        <w:rPr>
          <w:sz w:val="10"/>
          <w:szCs w:val="10"/>
        </w:rPr>
      </w:pPr>
      <w:r w:rsidDel="00000000" w:rsidR="00000000" w:rsidRPr="00000000">
        <w:rPr>
          <w:rtl w:val="0"/>
        </w:rPr>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 la solicitud de cotización: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9E">
      <w:pPr>
        <w:jc w:val="both"/>
        <w:rPr/>
      </w:pPr>
      <w:r w:rsidDel="00000000" w:rsidR="00000000" w:rsidRPr="00000000">
        <w:rPr>
          <w:rtl w:val="0"/>
        </w:rPr>
        <w:t xml:space="preserve">Se exige de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III: Lista de requerimientos, para demostrar que su oferta cumple con los requerimientos de UNOPS y que inserten las tablas a continuación. NO se permite a los licitantes que realicen modificaciones a la columna “requerimientos de UNOPS” incluida en las tablas comparativas. Tales modificaciones constituirían un motivo para descalificar la oferta.</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b w:val="1"/>
          <w:rtl w:val="0"/>
        </w:rPr>
        <w:t xml:space="preserve">Ubicación Exacta:</w:t>
      </w:r>
      <w:r w:rsidDel="00000000" w:rsidR="00000000" w:rsidRPr="00000000">
        <w:rPr>
          <w:rtl w:val="0"/>
        </w:rPr>
        <w:t xml:space="preserve"> </w:t>
      </w:r>
      <w:r w:rsidDel="00000000" w:rsidR="00000000" w:rsidRPr="00000000">
        <w:rPr>
          <w:highlight w:val="cyan"/>
          <w:rtl w:val="0"/>
        </w:rPr>
        <w:t xml:space="preserve">[insertar dirección exacta, número de local, piso]</w:t>
      </w: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rPr>
          <w:b w:val="1"/>
        </w:rPr>
      </w:pPr>
      <w:r w:rsidDel="00000000" w:rsidR="00000000" w:rsidRPr="00000000">
        <w:rPr>
          <w:b w:val="1"/>
          <w:rtl w:val="0"/>
        </w:rPr>
        <w:t xml:space="preserve">Especificaciones técnicas requeridas para los servicios de arrendamiento – Tabla comparativa de datos </w:t>
      </w:r>
    </w:p>
    <w:p w:rsidR="00000000" w:rsidDel="00000000" w:rsidP="00000000" w:rsidRDefault="00000000" w:rsidRPr="00000000" w14:paraId="000000A3">
      <w:pPr>
        <w:rPr>
          <w:b w:val="1"/>
          <w:color w:val="000000"/>
        </w:rPr>
      </w:pPr>
      <w:r w:rsidDel="00000000" w:rsidR="00000000" w:rsidRPr="00000000">
        <w:rPr>
          <w:color w:val="000000"/>
          <w:highlight w:val="cyan"/>
          <w:rtl w:val="0"/>
        </w:rPr>
        <w:t xml:space="preserve"> </w:t>
      </w:r>
      <w:r w:rsidDel="00000000" w:rsidR="00000000" w:rsidRPr="00000000">
        <w:rPr>
          <w:rtl w:val="0"/>
        </w:rPr>
      </w:r>
    </w:p>
    <w:p w:rsidR="00000000" w:rsidDel="00000000" w:rsidP="00000000" w:rsidRDefault="00000000" w:rsidRPr="00000000" w14:paraId="000000A4">
      <w:pPr>
        <w:ind w:right="-318"/>
        <w:jc w:val="both"/>
        <w:rPr>
          <w:b w:val="1"/>
        </w:rPr>
      </w:pPr>
      <w:r w:rsidDel="00000000" w:rsidR="00000000" w:rsidRPr="00000000">
        <w:rPr>
          <w:b w:val="1"/>
          <w:rtl w:val="0"/>
        </w:rPr>
        <w:t xml:space="preserve">Requerimientos de entrega – Tabla comparativa de datos</w:t>
      </w:r>
    </w:p>
    <w:p w:rsidR="00000000" w:rsidDel="00000000" w:rsidP="00000000" w:rsidRDefault="00000000" w:rsidRPr="00000000" w14:paraId="000000A5">
      <w:pPr>
        <w:ind w:right="-318"/>
        <w:jc w:val="both"/>
        <w:rPr>
          <w:rFonts w:ascii="Calibri" w:cs="Calibri" w:eastAsia="Calibri" w:hAnsi="Calibri"/>
          <w:b w:val="1"/>
        </w:rPr>
      </w:pPr>
      <w:r w:rsidDel="00000000" w:rsidR="00000000" w:rsidRPr="00000000">
        <w:rPr>
          <w:rtl w:val="0"/>
        </w:rPr>
      </w:r>
    </w:p>
    <w:tbl>
      <w:tblPr>
        <w:tblStyle w:val="Table3"/>
        <w:tblW w:w="99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3330"/>
        <w:gridCol w:w="1260"/>
        <w:gridCol w:w="1905"/>
        <w:gridCol w:w="2565"/>
        <w:tblGridChange w:id="0">
          <w:tblGrid>
            <w:gridCol w:w="885"/>
            <w:gridCol w:w="3330"/>
            <w:gridCol w:w="1260"/>
            <w:gridCol w:w="1905"/>
            <w:gridCol w:w="2565"/>
          </w:tblGrid>
        </w:tblGridChange>
      </w:tblGrid>
      <w:tr>
        <w:trPr>
          <w:trHeight w:val="480" w:hRule="atLeast"/>
        </w:trPr>
        <w:tc>
          <w:tcPr>
            <w:shd w:fill="9fc5e8" w:val="clear"/>
            <w:vAlign w:val="center"/>
          </w:tcPr>
          <w:p w:rsidR="00000000" w:rsidDel="00000000" w:rsidP="00000000" w:rsidRDefault="00000000" w:rsidRPr="00000000" w14:paraId="000000A6">
            <w:pPr>
              <w:jc w:val="center"/>
              <w:rPr>
                <w:b w:val="1"/>
              </w:rPr>
            </w:pPr>
            <w:r w:rsidDel="00000000" w:rsidR="00000000" w:rsidRPr="00000000">
              <w:rPr>
                <w:b w:val="1"/>
                <w:rtl w:val="0"/>
              </w:rPr>
              <w:t xml:space="preserve">Lotes</w:t>
            </w:r>
          </w:p>
        </w:tc>
        <w:tc>
          <w:tcPr>
            <w:gridSpan w:val="2"/>
            <w:shd w:fill="9fc5e8" w:val="clear"/>
            <w:vAlign w:val="center"/>
          </w:tcPr>
          <w:p w:rsidR="00000000" w:rsidDel="00000000" w:rsidP="00000000" w:rsidRDefault="00000000" w:rsidRPr="00000000" w14:paraId="000000A7">
            <w:pPr>
              <w:jc w:val="center"/>
              <w:rPr>
                <w:b w:val="1"/>
              </w:rPr>
            </w:pPr>
            <w:r w:rsidDel="00000000" w:rsidR="00000000" w:rsidRPr="00000000">
              <w:rPr>
                <w:b w:val="1"/>
                <w:rtl w:val="0"/>
              </w:rPr>
              <w:t xml:space="preserve">Requerimientos Técnicos Mínimos de UNOPS</w:t>
            </w:r>
          </w:p>
        </w:tc>
        <w:tc>
          <w:tcPr>
            <w:shd w:fill="9fc5e8" w:val="clear"/>
            <w:vAlign w:val="center"/>
          </w:tcPr>
          <w:p w:rsidR="00000000" w:rsidDel="00000000" w:rsidP="00000000" w:rsidRDefault="00000000" w:rsidRPr="00000000" w14:paraId="000000A9">
            <w:pPr>
              <w:jc w:val="center"/>
              <w:rPr>
                <w:b w:val="1"/>
              </w:rPr>
            </w:pPr>
            <w:r w:rsidDel="00000000" w:rsidR="00000000" w:rsidRPr="00000000">
              <w:rPr>
                <w:b w:val="1"/>
                <w:rtl w:val="0"/>
              </w:rPr>
              <w:t xml:space="preserve">¿Cumple la</w:t>
            </w:r>
          </w:p>
          <w:p w:rsidR="00000000" w:rsidDel="00000000" w:rsidP="00000000" w:rsidRDefault="00000000" w:rsidRPr="00000000" w14:paraId="000000AA">
            <w:pPr>
              <w:jc w:val="center"/>
              <w:rPr>
                <w:b w:val="1"/>
              </w:rPr>
            </w:pPr>
            <w:r w:rsidDel="00000000" w:rsidR="00000000" w:rsidRPr="00000000">
              <w:rPr>
                <w:b w:val="1"/>
                <w:rtl w:val="0"/>
              </w:rPr>
              <w:t xml:space="preserve">cotización con los</w:t>
            </w:r>
          </w:p>
          <w:p w:rsidR="00000000" w:rsidDel="00000000" w:rsidP="00000000" w:rsidRDefault="00000000" w:rsidRPr="00000000" w14:paraId="000000AB">
            <w:pPr>
              <w:jc w:val="center"/>
              <w:rPr>
                <w:b w:val="1"/>
              </w:rPr>
            </w:pPr>
            <w:r w:rsidDel="00000000" w:rsidR="00000000" w:rsidRPr="00000000">
              <w:rPr>
                <w:b w:val="1"/>
                <w:rtl w:val="0"/>
              </w:rPr>
              <w:t xml:space="preserve">requerimientos?</w:t>
            </w:r>
          </w:p>
          <w:p w:rsidR="00000000" w:rsidDel="00000000" w:rsidP="00000000" w:rsidRDefault="00000000" w:rsidRPr="00000000" w14:paraId="000000AC">
            <w:pPr>
              <w:jc w:val="center"/>
              <w:rPr>
                <w:b w:val="1"/>
              </w:rPr>
            </w:pPr>
            <w:r w:rsidDel="00000000" w:rsidR="00000000" w:rsidRPr="00000000">
              <w:rPr>
                <w:b w:val="1"/>
                <w:rtl w:val="0"/>
              </w:rPr>
              <w:t xml:space="preserve">(El licitante debe</w:t>
            </w:r>
          </w:p>
          <w:p w:rsidR="00000000" w:rsidDel="00000000" w:rsidP="00000000" w:rsidRDefault="00000000" w:rsidRPr="00000000" w14:paraId="000000AD">
            <w:pPr>
              <w:jc w:val="center"/>
              <w:rPr>
                <w:b w:val="1"/>
              </w:rPr>
            </w:pPr>
            <w:r w:rsidDel="00000000" w:rsidR="00000000" w:rsidRPr="00000000">
              <w:rPr>
                <w:b w:val="1"/>
                <w:rtl w:val="0"/>
              </w:rPr>
              <w:t xml:space="preserve">completar esta</w:t>
            </w:r>
          </w:p>
          <w:p w:rsidR="00000000" w:rsidDel="00000000" w:rsidP="00000000" w:rsidRDefault="00000000" w:rsidRPr="00000000" w14:paraId="000000AE">
            <w:pPr>
              <w:jc w:val="center"/>
              <w:rPr>
                <w:b w:val="1"/>
              </w:rPr>
            </w:pPr>
            <w:r w:rsidDel="00000000" w:rsidR="00000000" w:rsidRPr="00000000">
              <w:rPr>
                <w:b w:val="1"/>
                <w:rtl w:val="0"/>
              </w:rPr>
              <w:t xml:space="preserve">columna)</w:t>
            </w:r>
          </w:p>
        </w:tc>
        <w:tc>
          <w:tcPr>
            <w:shd w:fill="9fc5e8" w:val="clear"/>
            <w:vAlign w:val="center"/>
          </w:tcPr>
          <w:p w:rsidR="00000000" w:rsidDel="00000000" w:rsidP="00000000" w:rsidRDefault="00000000" w:rsidRPr="00000000" w14:paraId="000000AF">
            <w:pPr>
              <w:jc w:val="center"/>
              <w:rPr>
                <w:b w:val="1"/>
              </w:rPr>
            </w:pPr>
            <w:r w:rsidDel="00000000" w:rsidR="00000000" w:rsidRPr="00000000">
              <w:rPr>
                <w:b w:val="1"/>
                <w:rtl w:val="0"/>
              </w:rPr>
              <w:t xml:space="preserve">Detalles sobre los bienes</w:t>
            </w:r>
          </w:p>
          <w:p w:rsidR="00000000" w:rsidDel="00000000" w:rsidP="00000000" w:rsidRDefault="00000000" w:rsidRPr="00000000" w14:paraId="000000B0">
            <w:pPr>
              <w:jc w:val="center"/>
              <w:rPr>
                <w:b w:val="1"/>
              </w:rPr>
            </w:pPr>
            <w:r w:rsidDel="00000000" w:rsidR="00000000" w:rsidRPr="00000000">
              <w:rPr>
                <w:b w:val="1"/>
                <w:rtl w:val="0"/>
              </w:rPr>
              <w:t xml:space="preserve">ofrecidos</w:t>
            </w:r>
          </w:p>
          <w:p w:rsidR="00000000" w:rsidDel="00000000" w:rsidP="00000000" w:rsidRDefault="00000000" w:rsidRPr="00000000" w14:paraId="000000B1">
            <w:pPr>
              <w:jc w:val="center"/>
              <w:rPr>
                <w:b w:val="1"/>
              </w:rPr>
            </w:pPr>
            <w:r w:rsidDel="00000000" w:rsidR="00000000" w:rsidRPr="00000000">
              <w:rPr>
                <w:b w:val="1"/>
                <w:rtl w:val="0"/>
              </w:rPr>
              <w:t xml:space="preserve">(El licitante debe completar</w:t>
            </w:r>
          </w:p>
          <w:p w:rsidR="00000000" w:rsidDel="00000000" w:rsidP="00000000" w:rsidRDefault="00000000" w:rsidRPr="00000000" w14:paraId="000000B2">
            <w:pPr>
              <w:jc w:val="center"/>
              <w:rPr>
                <w:b w:val="1"/>
              </w:rPr>
            </w:pPr>
            <w:r w:rsidDel="00000000" w:rsidR="00000000" w:rsidRPr="00000000">
              <w:rPr>
                <w:b w:val="1"/>
                <w:rtl w:val="0"/>
              </w:rPr>
              <w:t xml:space="preserve">esta columna)</w:t>
            </w:r>
          </w:p>
          <w:p w:rsidR="00000000" w:rsidDel="00000000" w:rsidP="00000000" w:rsidRDefault="00000000" w:rsidRPr="00000000" w14:paraId="000000B3">
            <w:pPr>
              <w:jc w:val="center"/>
              <w:rPr>
                <w:b w:val="1"/>
              </w:rPr>
            </w:pPr>
            <w:r w:rsidDel="00000000" w:rsidR="00000000" w:rsidRPr="00000000">
              <w:rPr>
                <w:rtl w:val="0"/>
              </w:rPr>
            </w:r>
          </w:p>
        </w:tc>
      </w:tr>
      <w:tr>
        <w:trPr>
          <w:trHeight w:val="1534.5703124999998" w:hRule="atLeast"/>
        </w:trPr>
        <w:tc>
          <w:tcPr>
            <w:shd w:fill="ffffff" w:val="clear"/>
            <w:vAlign w:val="center"/>
          </w:tcPr>
          <w:p w:rsidR="00000000" w:rsidDel="00000000" w:rsidP="00000000" w:rsidRDefault="00000000" w:rsidRPr="00000000" w14:paraId="000000B4">
            <w:pPr>
              <w:jc w:val="center"/>
              <w:rPr>
                <w:rFonts w:ascii="Arial" w:cs="Arial" w:eastAsia="Arial" w:hAnsi="Arial"/>
                <w:b w:val="1"/>
              </w:rPr>
            </w:pPr>
            <w:r w:rsidDel="00000000" w:rsidR="00000000" w:rsidRPr="00000000">
              <w:rPr>
                <w:rFonts w:ascii="Arial" w:cs="Arial" w:eastAsia="Arial" w:hAnsi="Arial"/>
                <w:b w:val="1"/>
                <w:rtl w:val="0"/>
              </w:rPr>
              <w:t xml:space="preserve">Lote 1</w:t>
            </w:r>
          </w:p>
        </w:tc>
        <w:tc>
          <w:tcPr>
            <w:gridSpan w:val="2"/>
            <w:shd w:fill="ffffff" w:val="clear"/>
            <w:vAlign w:val="center"/>
          </w:tcPr>
          <w:p w:rsidR="00000000" w:rsidDel="00000000" w:rsidP="00000000" w:rsidRDefault="00000000" w:rsidRPr="00000000" w14:paraId="000000B5">
            <w:pPr>
              <w:jc w:val="both"/>
              <w:rPr>
                <w:rFonts w:ascii="Arial" w:cs="Arial" w:eastAsia="Arial" w:hAnsi="Arial"/>
              </w:rPr>
            </w:pPr>
            <w:r w:rsidDel="00000000" w:rsidR="00000000" w:rsidRPr="00000000">
              <w:rPr>
                <w:rFonts w:ascii="Arial" w:cs="Arial" w:eastAsia="Arial" w:hAnsi="Arial"/>
                <w:rtl w:val="0"/>
              </w:rPr>
              <w:t xml:space="preserve">Compra de Workstations (WS):</w:t>
            </w:r>
          </w:p>
          <w:p w:rsidR="00000000" w:rsidDel="00000000" w:rsidP="00000000" w:rsidRDefault="00000000" w:rsidRPr="00000000" w14:paraId="000000B6">
            <w:pPr>
              <w:ind w:left="317" w:firstLine="0"/>
              <w:jc w:val="both"/>
              <w:rPr>
                <w:rFonts w:ascii="Arial" w:cs="Arial" w:eastAsia="Arial" w:hAnsi="Arial"/>
              </w:rPr>
            </w:pPr>
            <w:r w:rsidDel="00000000" w:rsidR="00000000" w:rsidRPr="00000000">
              <w:rPr>
                <w:rFonts w:ascii="Arial" w:cs="Arial" w:eastAsia="Arial" w:hAnsi="Arial"/>
                <w:rtl w:val="0"/>
              </w:rPr>
              <w:t xml:space="preserve">a. Procesador: i7 11va generación o mayor</w:t>
            </w:r>
          </w:p>
          <w:p w:rsidR="00000000" w:rsidDel="00000000" w:rsidP="00000000" w:rsidRDefault="00000000" w:rsidRPr="00000000" w14:paraId="000000B7">
            <w:pPr>
              <w:ind w:left="317" w:firstLine="0"/>
              <w:jc w:val="both"/>
              <w:rPr>
                <w:rFonts w:ascii="Arial" w:cs="Arial" w:eastAsia="Arial" w:hAnsi="Arial"/>
              </w:rPr>
            </w:pPr>
            <w:r w:rsidDel="00000000" w:rsidR="00000000" w:rsidRPr="00000000">
              <w:rPr>
                <w:rFonts w:ascii="Arial" w:cs="Arial" w:eastAsia="Arial" w:hAnsi="Arial"/>
                <w:rtl w:val="0"/>
              </w:rPr>
              <w:t xml:space="preserve">b. Memoria RAM: 8GB o mayor</w:t>
            </w:r>
          </w:p>
          <w:p w:rsidR="00000000" w:rsidDel="00000000" w:rsidP="00000000" w:rsidRDefault="00000000" w:rsidRPr="00000000" w14:paraId="000000B8">
            <w:pPr>
              <w:ind w:left="317" w:firstLine="0"/>
              <w:jc w:val="both"/>
              <w:rPr>
                <w:rFonts w:ascii="Arial" w:cs="Arial" w:eastAsia="Arial" w:hAnsi="Arial"/>
              </w:rPr>
            </w:pPr>
            <w:r w:rsidDel="00000000" w:rsidR="00000000" w:rsidRPr="00000000">
              <w:rPr>
                <w:rFonts w:ascii="Arial" w:cs="Arial" w:eastAsia="Arial" w:hAnsi="Arial"/>
                <w:rtl w:val="0"/>
              </w:rPr>
              <w:t xml:space="preserve">c. Disco (SSD): 500GB o mayor</w:t>
            </w:r>
          </w:p>
          <w:p w:rsidR="00000000" w:rsidDel="00000000" w:rsidP="00000000" w:rsidRDefault="00000000" w:rsidRPr="00000000" w14:paraId="000000B9">
            <w:pPr>
              <w:ind w:left="317" w:firstLine="0"/>
              <w:jc w:val="both"/>
              <w:rPr>
                <w:rFonts w:ascii="Arial" w:cs="Arial" w:eastAsia="Arial" w:hAnsi="Arial"/>
              </w:rPr>
            </w:pPr>
            <w:r w:rsidDel="00000000" w:rsidR="00000000" w:rsidRPr="00000000">
              <w:rPr>
                <w:rFonts w:ascii="Arial" w:cs="Arial" w:eastAsia="Arial" w:hAnsi="Arial"/>
                <w:rtl w:val="0"/>
              </w:rPr>
              <w:t xml:space="preserve">d. Windows 10: pro 64 bits ó Enterprise 64 Bits</w:t>
            </w:r>
          </w:p>
          <w:p w:rsidR="00000000" w:rsidDel="00000000" w:rsidP="00000000" w:rsidRDefault="00000000" w:rsidRPr="00000000" w14:paraId="000000BA">
            <w:pPr>
              <w:ind w:left="317" w:firstLine="0"/>
              <w:jc w:val="both"/>
              <w:rPr>
                <w:rFonts w:ascii="Arial" w:cs="Arial" w:eastAsia="Arial" w:hAnsi="Arial"/>
              </w:rPr>
            </w:pPr>
            <w:r w:rsidDel="00000000" w:rsidR="00000000" w:rsidRPr="00000000">
              <w:rPr>
                <w:rFonts w:ascii="Arial" w:cs="Arial" w:eastAsia="Arial" w:hAnsi="Arial"/>
                <w:rtl w:val="0"/>
              </w:rPr>
              <w:t xml:space="preserve">e. Pantalla de 15.6”</w:t>
            </w:r>
          </w:p>
          <w:p w:rsidR="00000000" w:rsidDel="00000000" w:rsidP="00000000" w:rsidRDefault="00000000" w:rsidRPr="00000000" w14:paraId="000000BB">
            <w:pPr>
              <w:ind w:left="317" w:firstLine="0"/>
              <w:jc w:val="both"/>
              <w:rPr>
                <w:rFonts w:ascii="Arial" w:cs="Arial" w:eastAsia="Arial" w:hAnsi="Arial"/>
              </w:rPr>
            </w:pPr>
            <w:r w:rsidDel="00000000" w:rsidR="00000000" w:rsidRPr="00000000">
              <w:rPr>
                <w:rFonts w:ascii="Arial" w:cs="Arial" w:eastAsia="Arial" w:hAnsi="Arial"/>
                <w:rtl w:val="0"/>
              </w:rPr>
              <w:t xml:space="preserve">f. Interfaz de Red (Wireless): 802.11 b/g/n</w:t>
            </w:r>
          </w:p>
          <w:p w:rsidR="00000000" w:rsidDel="00000000" w:rsidP="00000000" w:rsidRDefault="00000000" w:rsidRPr="00000000" w14:paraId="000000BC">
            <w:pPr>
              <w:ind w:left="317" w:firstLine="0"/>
              <w:jc w:val="both"/>
              <w:rPr>
                <w:rFonts w:ascii="Arial" w:cs="Arial" w:eastAsia="Arial" w:hAnsi="Arial"/>
              </w:rPr>
            </w:pPr>
            <w:r w:rsidDel="00000000" w:rsidR="00000000" w:rsidRPr="00000000">
              <w:rPr>
                <w:rFonts w:ascii="Arial" w:cs="Arial" w:eastAsia="Arial" w:hAnsi="Arial"/>
                <w:rtl w:val="0"/>
              </w:rPr>
              <w:t xml:space="preserve">g. Interfaz de Red: Gigabit</w:t>
            </w:r>
          </w:p>
          <w:p w:rsidR="00000000" w:rsidDel="00000000" w:rsidP="00000000" w:rsidRDefault="00000000" w:rsidRPr="00000000" w14:paraId="000000BD">
            <w:pPr>
              <w:ind w:left="317" w:firstLine="0"/>
              <w:jc w:val="both"/>
              <w:rPr>
                <w:rFonts w:ascii="Arial" w:cs="Arial" w:eastAsia="Arial" w:hAnsi="Arial"/>
              </w:rPr>
            </w:pPr>
            <w:r w:rsidDel="00000000" w:rsidR="00000000" w:rsidRPr="00000000">
              <w:rPr>
                <w:rFonts w:ascii="Arial" w:cs="Arial" w:eastAsia="Arial" w:hAnsi="Arial"/>
                <w:rtl w:val="0"/>
              </w:rPr>
              <w:t xml:space="preserve">h. Teclado extendido en español backlit</w:t>
            </w:r>
          </w:p>
          <w:p w:rsidR="00000000" w:rsidDel="00000000" w:rsidP="00000000" w:rsidRDefault="00000000" w:rsidRPr="00000000" w14:paraId="000000BE">
            <w:pPr>
              <w:ind w:left="317" w:firstLine="0"/>
              <w:jc w:val="both"/>
              <w:rPr>
                <w:rFonts w:ascii="Arial" w:cs="Arial" w:eastAsia="Arial" w:hAnsi="Arial"/>
              </w:rPr>
            </w:pPr>
            <w:r w:rsidDel="00000000" w:rsidR="00000000" w:rsidRPr="00000000">
              <w:rPr>
                <w:rFonts w:ascii="Arial" w:cs="Arial" w:eastAsia="Arial" w:hAnsi="Arial"/>
                <w:rtl w:val="0"/>
              </w:rPr>
              <w:t xml:space="preserve">i. Thunderbolt (al menos un puerto)</w:t>
            </w:r>
          </w:p>
          <w:p w:rsidR="00000000" w:rsidDel="00000000" w:rsidP="00000000" w:rsidRDefault="00000000" w:rsidRPr="00000000" w14:paraId="000000BF">
            <w:pPr>
              <w:ind w:left="317" w:firstLine="0"/>
              <w:jc w:val="both"/>
              <w:rPr>
                <w:rFonts w:ascii="Arial" w:cs="Arial" w:eastAsia="Arial" w:hAnsi="Arial"/>
              </w:rPr>
            </w:pPr>
            <w:r w:rsidDel="00000000" w:rsidR="00000000" w:rsidRPr="00000000">
              <w:rPr>
                <w:rFonts w:ascii="Arial" w:cs="Arial" w:eastAsia="Arial" w:hAnsi="Arial"/>
                <w:rtl w:val="0"/>
              </w:rPr>
              <w:t xml:space="preserve">j. Puertos: Aux, RJ45, USB 3.0 (al menos un puerto), HDMI</w:t>
            </w:r>
          </w:p>
          <w:p w:rsidR="00000000" w:rsidDel="00000000" w:rsidP="00000000" w:rsidRDefault="00000000" w:rsidRPr="00000000" w14:paraId="000000C0">
            <w:pPr>
              <w:ind w:left="317" w:firstLine="0"/>
              <w:jc w:val="both"/>
              <w:rPr>
                <w:rFonts w:ascii="Arial" w:cs="Arial" w:eastAsia="Arial" w:hAnsi="Arial"/>
              </w:rPr>
            </w:pPr>
            <w:r w:rsidDel="00000000" w:rsidR="00000000" w:rsidRPr="00000000">
              <w:rPr>
                <w:rFonts w:ascii="Arial" w:cs="Arial" w:eastAsia="Arial" w:hAnsi="Arial"/>
                <w:rtl w:val="0"/>
              </w:rPr>
              <w:t xml:space="preserve">k. Garantía de tres años incluyendo protección de disco duro, y daño accidental</w:t>
            </w:r>
          </w:p>
          <w:p w:rsidR="00000000" w:rsidDel="00000000" w:rsidP="00000000" w:rsidRDefault="00000000" w:rsidRPr="00000000" w14:paraId="000000C1">
            <w:pPr>
              <w:ind w:left="317" w:firstLine="0"/>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C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0C4">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C5">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0C6">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0C7">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0C8">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0C9">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0CA">
            <w:pPr>
              <w:spacing w:line="276" w:lineRule="auto"/>
              <w:ind w:left="357" w:hanging="360"/>
              <w:jc w:val="center"/>
              <w:rPr>
                <w:rFonts w:ascii="Arial" w:cs="Arial" w:eastAsia="Arial" w:hAnsi="Arial"/>
              </w:rPr>
            </w:pPr>
            <w:r w:rsidDel="00000000" w:rsidR="00000000" w:rsidRPr="00000000">
              <w:rPr>
                <w:rtl w:val="0"/>
              </w:rPr>
            </w:r>
          </w:p>
        </w:tc>
      </w:tr>
      <w:tr>
        <w:trPr>
          <w:trHeight w:val="1519.5703124999998" w:hRule="atLeast"/>
        </w:trPr>
        <w:tc>
          <w:tcPr>
            <w:shd w:fill="ffffff" w:val="clear"/>
            <w:vAlign w:val="center"/>
          </w:tcPr>
          <w:p w:rsidR="00000000" w:rsidDel="00000000" w:rsidP="00000000" w:rsidRDefault="00000000" w:rsidRPr="00000000" w14:paraId="000000CB">
            <w:pPr>
              <w:jc w:val="center"/>
              <w:rPr>
                <w:rFonts w:ascii="Arial" w:cs="Arial" w:eastAsia="Arial" w:hAnsi="Arial"/>
              </w:rPr>
            </w:pPr>
            <w:r w:rsidDel="00000000" w:rsidR="00000000" w:rsidRPr="00000000">
              <w:rPr>
                <w:rFonts w:ascii="Arial" w:cs="Arial" w:eastAsia="Arial" w:hAnsi="Arial"/>
                <w:rtl w:val="0"/>
              </w:rPr>
              <w:t xml:space="preserve">1.1</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0CC">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Mouse Óptico (Inalámbrico)</w:t>
            </w:r>
          </w:p>
          <w:p w:rsidR="00000000" w:rsidDel="00000000" w:rsidP="00000000" w:rsidRDefault="00000000" w:rsidRPr="00000000" w14:paraId="000000CD">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Conectividad Wireless, USB</w:t>
            </w:r>
          </w:p>
          <w:p w:rsidR="00000000" w:rsidDel="00000000" w:rsidP="00000000" w:rsidRDefault="00000000" w:rsidRPr="00000000" w14:paraId="000000CE">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Botones (mínimo) x3</w:t>
            </w:r>
          </w:p>
        </w:tc>
        <w:tc>
          <w:tcPr>
            <w:vAlign w:val="center"/>
          </w:tcPr>
          <w:p w:rsidR="00000000" w:rsidDel="00000000" w:rsidP="00000000" w:rsidRDefault="00000000" w:rsidRPr="00000000" w14:paraId="000000D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0D1">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D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0D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0D4">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0D5">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0D6">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0D7">
            <w:pPr>
              <w:spacing w:line="276" w:lineRule="auto"/>
              <w:ind w:left="357" w:hanging="360"/>
              <w:jc w:val="center"/>
              <w:rPr>
                <w:rFonts w:ascii="Arial" w:cs="Arial" w:eastAsia="Arial" w:hAnsi="Arial"/>
              </w:rPr>
            </w:pPr>
            <w:r w:rsidDel="00000000" w:rsidR="00000000" w:rsidRPr="00000000">
              <w:rPr>
                <w:rtl w:val="0"/>
              </w:rPr>
            </w:r>
          </w:p>
        </w:tc>
      </w:tr>
      <w:tr>
        <w:trPr>
          <w:trHeight w:val="1170" w:hRule="atLeast"/>
        </w:trPr>
        <w:tc>
          <w:tcPr>
            <w:shd w:fill="ffffff" w:val="clear"/>
            <w:vAlign w:val="center"/>
          </w:tcPr>
          <w:p w:rsidR="00000000" w:rsidDel="00000000" w:rsidP="00000000" w:rsidRDefault="00000000" w:rsidRPr="00000000" w14:paraId="000000D8">
            <w:pPr>
              <w:jc w:val="center"/>
              <w:rPr>
                <w:rFonts w:ascii="Arial" w:cs="Arial" w:eastAsia="Arial" w:hAnsi="Arial"/>
              </w:rPr>
            </w:pPr>
            <w:r w:rsidDel="00000000" w:rsidR="00000000" w:rsidRPr="00000000">
              <w:rPr>
                <w:rFonts w:ascii="Arial" w:cs="Arial" w:eastAsia="Arial" w:hAnsi="Arial"/>
                <w:rtl w:val="0"/>
              </w:rPr>
              <w:t xml:space="preserve">1.2</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0D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Monitor</w:t>
            </w:r>
          </w:p>
          <w:p w:rsidR="00000000" w:rsidDel="00000000" w:rsidP="00000000" w:rsidRDefault="00000000" w:rsidRPr="00000000" w14:paraId="000000D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Tamaño de pantalla en diagonal: 27”</w:t>
            </w:r>
          </w:p>
          <w:p w:rsidR="00000000" w:rsidDel="00000000" w:rsidP="00000000" w:rsidRDefault="00000000" w:rsidRPr="00000000" w14:paraId="000000DB">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Resolución: FHD 1080p</w:t>
            </w:r>
          </w:p>
          <w:p w:rsidR="00000000" w:rsidDel="00000000" w:rsidP="00000000" w:rsidRDefault="00000000" w:rsidRPr="00000000" w14:paraId="000000DC">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c. Puertos mínimos</w:t>
            </w:r>
          </w:p>
          <w:p w:rsidR="00000000" w:rsidDel="00000000" w:rsidP="00000000" w:rsidRDefault="00000000" w:rsidRPr="00000000" w14:paraId="000000DD">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HDMI</w:t>
            </w:r>
          </w:p>
          <w:p w:rsidR="00000000" w:rsidDel="00000000" w:rsidP="00000000" w:rsidRDefault="00000000" w:rsidRPr="00000000" w14:paraId="000000DE">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VGA</w:t>
            </w:r>
          </w:p>
        </w:tc>
        <w:tc>
          <w:tcPr>
            <w:vAlign w:val="center"/>
          </w:tcPr>
          <w:p w:rsidR="00000000" w:rsidDel="00000000" w:rsidP="00000000" w:rsidRDefault="00000000" w:rsidRPr="00000000" w14:paraId="000000E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0E1">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0E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0E4">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0E5">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0E6">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0E7">
            <w:pPr>
              <w:spacing w:line="276" w:lineRule="auto"/>
              <w:ind w:left="357" w:hanging="360"/>
              <w:jc w:val="center"/>
              <w:rPr>
                <w:rFonts w:ascii="Arial" w:cs="Arial" w:eastAsia="Arial" w:hAnsi="Arial"/>
              </w:rPr>
            </w:pPr>
            <w:r w:rsidDel="00000000" w:rsidR="00000000" w:rsidRPr="00000000">
              <w:rPr>
                <w:rtl w:val="0"/>
              </w:rPr>
            </w:r>
          </w:p>
        </w:tc>
      </w:tr>
      <w:tr>
        <w:trPr>
          <w:trHeight w:val="1170" w:hRule="atLeast"/>
        </w:trPr>
        <w:tc>
          <w:tcPr>
            <w:shd w:fill="ffffff" w:val="clear"/>
            <w:vAlign w:val="center"/>
          </w:tcPr>
          <w:p w:rsidR="00000000" w:rsidDel="00000000" w:rsidP="00000000" w:rsidRDefault="00000000" w:rsidRPr="00000000" w14:paraId="000000E8">
            <w:pPr>
              <w:jc w:val="center"/>
              <w:rPr>
                <w:rFonts w:ascii="Arial" w:cs="Arial" w:eastAsia="Arial" w:hAnsi="Arial"/>
              </w:rPr>
            </w:pPr>
            <w:r w:rsidDel="00000000" w:rsidR="00000000" w:rsidRPr="00000000">
              <w:rPr>
                <w:rFonts w:ascii="Arial" w:cs="Arial" w:eastAsia="Arial" w:hAnsi="Arial"/>
                <w:rtl w:val="0"/>
              </w:rPr>
              <w:t xml:space="preserve">1.3</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0E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Teclados</w:t>
            </w:r>
          </w:p>
          <w:p w:rsidR="00000000" w:rsidDel="00000000" w:rsidP="00000000" w:rsidRDefault="00000000" w:rsidRPr="00000000" w14:paraId="000000E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Teclado extendido en español</w:t>
            </w:r>
          </w:p>
          <w:p w:rsidR="00000000" w:rsidDel="00000000" w:rsidP="00000000" w:rsidRDefault="00000000" w:rsidRPr="00000000" w14:paraId="000000EB">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Alámbrico</w:t>
            </w:r>
          </w:p>
        </w:tc>
        <w:tc>
          <w:tcPr>
            <w:vAlign w:val="center"/>
          </w:tcPr>
          <w:p w:rsidR="00000000" w:rsidDel="00000000" w:rsidP="00000000" w:rsidRDefault="00000000" w:rsidRPr="00000000" w14:paraId="000000E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0EE">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E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0F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0F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0F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0F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0F4">
            <w:pPr>
              <w:spacing w:line="276" w:lineRule="auto"/>
              <w:ind w:left="357" w:hanging="360"/>
              <w:jc w:val="center"/>
              <w:rPr>
                <w:rFonts w:ascii="Arial" w:cs="Arial" w:eastAsia="Arial" w:hAnsi="Arial"/>
              </w:rPr>
            </w:pPr>
            <w:r w:rsidDel="00000000" w:rsidR="00000000" w:rsidRPr="00000000">
              <w:rPr>
                <w:rtl w:val="0"/>
              </w:rPr>
            </w:r>
          </w:p>
        </w:tc>
      </w:tr>
      <w:tr>
        <w:trPr>
          <w:trHeight w:val="645" w:hRule="atLeast"/>
        </w:trPr>
        <w:tc>
          <w:tcPr>
            <w:shd w:fill="ffffff" w:val="clear"/>
            <w:vAlign w:val="center"/>
          </w:tcPr>
          <w:p w:rsidR="00000000" w:rsidDel="00000000" w:rsidP="00000000" w:rsidRDefault="00000000" w:rsidRPr="00000000" w14:paraId="000000F5">
            <w:pPr>
              <w:jc w:val="center"/>
              <w:rPr>
                <w:rFonts w:ascii="Arial" w:cs="Arial" w:eastAsia="Arial" w:hAnsi="Arial"/>
              </w:rPr>
            </w:pPr>
            <w:r w:rsidDel="00000000" w:rsidR="00000000" w:rsidRPr="00000000">
              <w:rPr>
                <w:rFonts w:ascii="Arial" w:cs="Arial" w:eastAsia="Arial" w:hAnsi="Arial"/>
                <w:rtl w:val="0"/>
              </w:rPr>
              <w:t xml:space="preserve">1.4</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0F6">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Docking stations</w:t>
            </w:r>
          </w:p>
          <w:p w:rsidR="00000000" w:rsidDel="00000000" w:rsidP="00000000" w:rsidRDefault="00000000" w:rsidRPr="00000000" w14:paraId="000000F7">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Puertos (mínimos):</w:t>
            </w:r>
          </w:p>
          <w:p w:rsidR="00000000" w:rsidDel="00000000" w:rsidP="00000000" w:rsidRDefault="00000000" w:rsidRPr="00000000" w14:paraId="000000F8">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USB-C</w:t>
            </w:r>
          </w:p>
          <w:p w:rsidR="00000000" w:rsidDel="00000000" w:rsidP="00000000" w:rsidRDefault="00000000" w:rsidRPr="00000000" w14:paraId="000000F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USB-A 3. 1 (con power Share)</w:t>
            </w:r>
          </w:p>
          <w:p w:rsidR="00000000" w:rsidDel="00000000" w:rsidP="00000000" w:rsidRDefault="00000000" w:rsidRPr="00000000" w14:paraId="000000F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USB-A 3.0</w:t>
            </w:r>
          </w:p>
          <w:p w:rsidR="00000000" w:rsidDel="00000000" w:rsidP="00000000" w:rsidRDefault="00000000" w:rsidRPr="00000000" w14:paraId="000000FB">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AUX (Audio/headset)</w:t>
            </w:r>
          </w:p>
          <w:p w:rsidR="00000000" w:rsidDel="00000000" w:rsidP="00000000" w:rsidRDefault="00000000" w:rsidRPr="00000000" w14:paraId="000000FC">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DisplayPort 1. 4</w:t>
            </w:r>
          </w:p>
          <w:p w:rsidR="00000000" w:rsidDel="00000000" w:rsidP="00000000" w:rsidRDefault="00000000" w:rsidRPr="00000000" w14:paraId="000000FD">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HDMI</w:t>
            </w:r>
          </w:p>
          <w:p w:rsidR="00000000" w:rsidDel="00000000" w:rsidP="00000000" w:rsidRDefault="00000000" w:rsidRPr="00000000" w14:paraId="000000FE">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USB-C</w:t>
            </w:r>
          </w:p>
          <w:p w:rsidR="00000000" w:rsidDel="00000000" w:rsidP="00000000" w:rsidRDefault="00000000" w:rsidRPr="00000000" w14:paraId="000000FF">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1x Gigabit Ethernet RJ45</w:t>
            </w:r>
          </w:p>
          <w:p w:rsidR="00000000" w:rsidDel="00000000" w:rsidP="00000000" w:rsidRDefault="00000000" w:rsidRPr="00000000" w14:paraId="00000100">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1">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Adaptador de Corriente</w:t>
            </w:r>
          </w:p>
          <w:p w:rsidR="00000000" w:rsidDel="00000000" w:rsidP="00000000" w:rsidRDefault="00000000" w:rsidRPr="00000000" w14:paraId="00000102">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180 Watt AC 120/230 V (50/60 Hz)</w:t>
            </w:r>
          </w:p>
          <w:p w:rsidR="00000000" w:rsidDel="00000000" w:rsidP="00000000" w:rsidRDefault="00000000" w:rsidRPr="00000000" w14:paraId="00000103">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04">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c. Interfaz de acoplamiento (con cable incluido)</w:t>
            </w:r>
          </w:p>
          <w:p w:rsidR="00000000" w:rsidDel="00000000" w:rsidP="00000000" w:rsidRDefault="00000000" w:rsidRPr="00000000" w14:paraId="00000105">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USB-C (Compatible con Dell G5 15 5587, Latitude E5570 y nuevas WS/Laptop descritas en el inciso 1)</w:t>
            </w:r>
          </w:p>
        </w:tc>
        <w:tc>
          <w:tcPr>
            <w:vAlign w:val="center"/>
          </w:tcPr>
          <w:p w:rsidR="00000000" w:rsidDel="00000000" w:rsidP="00000000" w:rsidRDefault="00000000" w:rsidRPr="00000000" w14:paraId="00000107">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08">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09">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0A">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0B">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0C">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0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0E">
            <w:pPr>
              <w:spacing w:line="276" w:lineRule="auto"/>
              <w:ind w:left="357" w:hanging="360"/>
              <w:jc w:val="center"/>
              <w:rPr>
                <w:rFonts w:ascii="Arial" w:cs="Arial" w:eastAsia="Arial" w:hAnsi="Arial"/>
              </w:rPr>
            </w:pPr>
            <w:r w:rsidDel="00000000" w:rsidR="00000000" w:rsidRPr="00000000">
              <w:rPr>
                <w:rtl w:val="0"/>
              </w:rPr>
            </w:r>
          </w:p>
        </w:tc>
      </w:tr>
      <w:tr>
        <w:trPr>
          <w:trHeight w:val="1230" w:hRule="atLeast"/>
        </w:trPr>
        <w:tc>
          <w:tcPr>
            <w:shd w:fill="ffffff" w:val="clear"/>
            <w:vAlign w:val="center"/>
          </w:tcPr>
          <w:p w:rsidR="00000000" w:rsidDel="00000000" w:rsidP="00000000" w:rsidRDefault="00000000" w:rsidRPr="00000000" w14:paraId="0000010F">
            <w:pPr>
              <w:jc w:val="center"/>
              <w:rPr>
                <w:rFonts w:ascii="Arial" w:cs="Arial" w:eastAsia="Arial" w:hAnsi="Arial"/>
              </w:rPr>
            </w:pPr>
            <w:r w:rsidDel="00000000" w:rsidR="00000000" w:rsidRPr="00000000">
              <w:rPr>
                <w:rFonts w:ascii="Arial" w:cs="Arial" w:eastAsia="Arial" w:hAnsi="Arial"/>
                <w:rtl w:val="0"/>
              </w:rPr>
              <w:t xml:space="preserve">1.5</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10">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Mochilas</w:t>
            </w:r>
          </w:p>
          <w:p w:rsidR="00000000" w:rsidDel="00000000" w:rsidP="00000000" w:rsidRDefault="00000000" w:rsidRPr="00000000" w14:paraId="00000111">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Mochila de nylon para PC de 15.6” con mínimo de dos bolsas</w:t>
            </w:r>
          </w:p>
        </w:tc>
        <w:tc>
          <w:tcPr>
            <w:vAlign w:val="center"/>
          </w:tcPr>
          <w:p w:rsidR="00000000" w:rsidDel="00000000" w:rsidP="00000000" w:rsidRDefault="00000000" w:rsidRPr="00000000" w14:paraId="0000011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14">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15">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16">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17">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18">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19">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1A">
            <w:pPr>
              <w:spacing w:line="276" w:lineRule="auto"/>
              <w:ind w:left="357" w:hanging="360"/>
              <w:jc w:val="center"/>
              <w:rPr>
                <w:rFonts w:ascii="Arial" w:cs="Arial" w:eastAsia="Arial" w:hAnsi="Arial"/>
              </w:rPr>
            </w:pPr>
            <w:r w:rsidDel="00000000" w:rsidR="00000000" w:rsidRPr="00000000">
              <w:rPr>
                <w:rtl w:val="0"/>
              </w:rPr>
            </w:r>
          </w:p>
        </w:tc>
      </w:tr>
      <w:tr>
        <w:trPr>
          <w:trHeight w:val="1200" w:hRule="atLeast"/>
        </w:trPr>
        <w:tc>
          <w:tcPr>
            <w:shd w:fill="ffffff" w:val="clear"/>
            <w:vAlign w:val="center"/>
          </w:tcPr>
          <w:p w:rsidR="00000000" w:rsidDel="00000000" w:rsidP="00000000" w:rsidRDefault="00000000" w:rsidRPr="00000000" w14:paraId="0000011B">
            <w:pPr>
              <w:jc w:val="center"/>
              <w:rPr>
                <w:rFonts w:ascii="Arial" w:cs="Arial" w:eastAsia="Arial" w:hAnsi="Arial"/>
              </w:rPr>
            </w:pPr>
            <w:r w:rsidDel="00000000" w:rsidR="00000000" w:rsidRPr="00000000">
              <w:rPr>
                <w:rFonts w:ascii="Arial" w:cs="Arial" w:eastAsia="Arial" w:hAnsi="Arial"/>
                <w:rtl w:val="0"/>
              </w:rPr>
              <w:t xml:space="preserve">1.6</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1C">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Base para Monitor</w:t>
            </w:r>
          </w:p>
          <w:p w:rsidR="00000000" w:rsidDel="00000000" w:rsidP="00000000" w:rsidRDefault="00000000" w:rsidRPr="00000000" w14:paraId="0000011D">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Medidas de la base (mínimas): 14.5” x 9.25” (Largo y Ancho)</w:t>
            </w:r>
          </w:p>
          <w:p w:rsidR="00000000" w:rsidDel="00000000" w:rsidP="00000000" w:rsidRDefault="00000000" w:rsidRPr="00000000" w14:paraId="0000011E">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Altura Mínima: 4.7”</w:t>
            </w:r>
          </w:p>
        </w:tc>
        <w:tc>
          <w:tcPr>
            <w:vAlign w:val="center"/>
          </w:tcPr>
          <w:p w:rsidR="00000000" w:rsidDel="00000000" w:rsidP="00000000" w:rsidRDefault="00000000" w:rsidRPr="00000000" w14:paraId="0000012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21">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2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24">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25">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26">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27">
            <w:pPr>
              <w:spacing w:line="276" w:lineRule="auto"/>
              <w:ind w:left="357" w:hanging="360"/>
              <w:jc w:val="center"/>
              <w:rPr>
                <w:rFonts w:ascii="Arial" w:cs="Arial" w:eastAsia="Arial" w:hAnsi="Arial"/>
              </w:rPr>
            </w:pPr>
            <w:r w:rsidDel="00000000" w:rsidR="00000000" w:rsidRPr="00000000">
              <w:rPr>
                <w:rtl w:val="0"/>
              </w:rPr>
            </w:r>
          </w:p>
        </w:tc>
      </w:tr>
      <w:tr>
        <w:trPr>
          <w:trHeight w:val="1880" w:hRule="atLeast"/>
        </w:trPr>
        <w:tc>
          <w:tcPr>
            <w:shd w:fill="ffffff" w:val="clear"/>
            <w:vAlign w:val="center"/>
          </w:tcPr>
          <w:p w:rsidR="00000000" w:rsidDel="00000000" w:rsidP="00000000" w:rsidRDefault="00000000" w:rsidRPr="00000000" w14:paraId="00000128">
            <w:pPr>
              <w:jc w:val="center"/>
              <w:rPr>
                <w:rFonts w:ascii="Arial" w:cs="Arial" w:eastAsia="Arial" w:hAnsi="Arial"/>
              </w:rPr>
            </w:pPr>
            <w:r w:rsidDel="00000000" w:rsidR="00000000" w:rsidRPr="00000000">
              <w:rPr>
                <w:rFonts w:ascii="Arial" w:cs="Arial" w:eastAsia="Arial" w:hAnsi="Arial"/>
                <w:rtl w:val="0"/>
              </w:rPr>
              <w:t xml:space="preserve">1.7</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A">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B">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Mouse PAD</w:t>
            </w:r>
          </w:p>
          <w:p w:rsidR="00000000" w:rsidDel="00000000" w:rsidP="00000000" w:rsidRDefault="00000000" w:rsidRPr="00000000" w14:paraId="0000012C">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Reposamuñecas</w:t>
            </w:r>
          </w:p>
          <w:p w:rsidR="00000000" w:rsidDel="00000000" w:rsidP="00000000" w:rsidRDefault="00000000" w:rsidRPr="00000000" w14:paraId="0000012D">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E">
            <w:pPr>
              <w:widowControl w:val="0"/>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2F">
            <w:pPr>
              <w:widowControl w:val="0"/>
              <w:spacing w:line="276" w:lineRule="auto"/>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32">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34">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35">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36">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37">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tc>
      </w:tr>
      <w:tr>
        <w:trPr>
          <w:trHeight w:val="1215" w:hRule="atLeast"/>
        </w:trPr>
        <w:tc>
          <w:tcPr>
            <w:shd w:fill="ffffff" w:val="clear"/>
            <w:vAlign w:val="center"/>
          </w:tcPr>
          <w:p w:rsidR="00000000" w:rsidDel="00000000" w:rsidP="00000000" w:rsidRDefault="00000000" w:rsidRPr="00000000" w14:paraId="00000138">
            <w:pPr>
              <w:jc w:val="center"/>
              <w:rPr>
                <w:rFonts w:ascii="Arial" w:cs="Arial" w:eastAsia="Arial" w:hAnsi="Arial"/>
              </w:rPr>
            </w:pPr>
            <w:r w:rsidDel="00000000" w:rsidR="00000000" w:rsidRPr="00000000">
              <w:rPr>
                <w:rFonts w:ascii="Arial" w:cs="Arial" w:eastAsia="Arial" w:hAnsi="Arial"/>
                <w:rtl w:val="0"/>
              </w:rPr>
              <w:t xml:space="preserve">1.8</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3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Auriculares con micrófono</w:t>
            </w:r>
          </w:p>
          <w:p w:rsidR="00000000" w:rsidDel="00000000" w:rsidP="00000000" w:rsidRDefault="00000000" w:rsidRPr="00000000" w14:paraId="0000013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Micrófono unidireccional</w:t>
            </w:r>
          </w:p>
          <w:p w:rsidR="00000000" w:rsidDel="00000000" w:rsidP="00000000" w:rsidRDefault="00000000" w:rsidRPr="00000000" w14:paraId="0000013B">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Interfaz USB-A</w:t>
            </w:r>
          </w:p>
          <w:p w:rsidR="00000000" w:rsidDel="00000000" w:rsidP="00000000" w:rsidRDefault="00000000" w:rsidRPr="00000000" w14:paraId="0000013C">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c. Reducción de ruido</w:t>
            </w:r>
          </w:p>
        </w:tc>
        <w:tc>
          <w:tcPr>
            <w:vAlign w:val="center"/>
          </w:tcPr>
          <w:p w:rsidR="00000000" w:rsidDel="00000000" w:rsidP="00000000" w:rsidRDefault="00000000" w:rsidRPr="00000000" w14:paraId="0000013E">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3F">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4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4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4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44">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45">
            <w:pPr>
              <w:spacing w:line="276" w:lineRule="auto"/>
              <w:ind w:left="357" w:hanging="360"/>
              <w:jc w:val="center"/>
              <w:rPr>
                <w:rFonts w:ascii="Arial" w:cs="Arial" w:eastAsia="Arial" w:hAnsi="Arial"/>
              </w:rPr>
            </w:pPr>
            <w:r w:rsidDel="00000000" w:rsidR="00000000" w:rsidRPr="00000000">
              <w:rPr>
                <w:rtl w:val="0"/>
              </w:rPr>
            </w:r>
          </w:p>
        </w:tc>
      </w:tr>
      <w:tr>
        <w:trPr>
          <w:trHeight w:val="1380" w:hRule="atLeast"/>
        </w:trPr>
        <w:tc>
          <w:tcPr>
            <w:shd w:fill="ffffff" w:val="clear"/>
            <w:vAlign w:val="center"/>
          </w:tcPr>
          <w:p w:rsidR="00000000" w:rsidDel="00000000" w:rsidP="00000000" w:rsidRDefault="00000000" w:rsidRPr="00000000" w14:paraId="00000146">
            <w:pPr>
              <w:jc w:val="center"/>
              <w:rPr>
                <w:rFonts w:ascii="Arial" w:cs="Arial" w:eastAsia="Arial" w:hAnsi="Arial"/>
              </w:rPr>
            </w:pPr>
            <w:r w:rsidDel="00000000" w:rsidR="00000000" w:rsidRPr="00000000">
              <w:rPr>
                <w:rFonts w:ascii="Arial" w:cs="Arial" w:eastAsia="Arial" w:hAnsi="Arial"/>
                <w:rtl w:val="0"/>
              </w:rPr>
              <w:t xml:space="preserve">1.9</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47">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Disco de Estado Sólido (SSD)</w:t>
            </w:r>
          </w:p>
          <w:p w:rsidR="00000000" w:rsidDel="00000000" w:rsidP="00000000" w:rsidRDefault="00000000" w:rsidRPr="00000000" w14:paraId="00000148">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Tipo de dispositivo: Disco de Estado Sólido (SSD)</w:t>
            </w:r>
          </w:p>
          <w:p w:rsidR="00000000" w:rsidDel="00000000" w:rsidP="00000000" w:rsidRDefault="00000000" w:rsidRPr="00000000" w14:paraId="0000014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Tasa de transferencia de datos: 560 MB/s</w:t>
            </w:r>
          </w:p>
          <w:p w:rsidR="00000000" w:rsidDel="00000000" w:rsidP="00000000" w:rsidRDefault="00000000" w:rsidRPr="00000000" w14:paraId="0000014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c. Capacidad: 500GB</w:t>
            </w:r>
          </w:p>
          <w:p w:rsidR="00000000" w:rsidDel="00000000" w:rsidP="00000000" w:rsidRDefault="00000000" w:rsidRPr="00000000" w14:paraId="0000014B">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d. Factor de forma del disco duro: 2.5” SATA III, Disco Interno</w:t>
            </w:r>
          </w:p>
        </w:tc>
        <w:tc>
          <w:tcPr>
            <w:vAlign w:val="center"/>
          </w:tcPr>
          <w:p w:rsidR="00000000" w:rsidDel="00000000" w:rsidP="00000000" w:rsidRDefault="00000000" w:rsidRPr="00000000" w14:paraId="0000014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4E">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5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5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5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5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54">
            <w:pPr>
              <w:spacing w:line="276" w:lineRule="auto"/>
              <w:ind w:left="357" w:hanging="360"/>
              <w:jc w:val="center"/>
              <w:rPr>
                <w:rFonts w:ascii="Arial" w:cs="Arial" w:eastAsia="Arial" w:hAnsi="Arial"/>
              </w:rPr>
            </w:pPr>
            <w:r w:rsidDel="00000000" w:rsidR="00000000" w:rsidRPr="00000000">
              <w:rPr>
                <w:rtl w:val="0"/>
              </w:rPr>
            </w:r>
          </w:p>
        </w:tc>
      </w:tr>
      <w:tr>
        <w:trPr>
          <w:trHeight w:val="1335" w:hRule="atLeast"/>
        </w:trPr>
        <w:tc>
          <w:tcPr>
            <w:shd w:fill="ffffff" w:val="clear"/>
            <w:vAlign w:val="center"/>
          </w:tcPr>
          <w:p w:rsidR="00000000" w:rsidDel="00000000" w:rsidP="00000000" w:rsidRDefault="00000000" w:rsidRPr="00000000" w14:paraId="00000155">
            <w:pPr>
              <w:jc w:val="center"/>
              <w:rPr>
                <w:rFonts w:ascii="Arial" w:cs="Arial" w:eastAsia="Arial" w:hAnsi="Arial"/>
              </w:rPr>
            </w:pPr>
            <w:r w:rsidDel="00000000" w:rsidR="00000000" w:rsidRPr="00000000">
              <w:rPr>
                <w:rFonts w:ascii="Arial" w:cs="Arial" w:eastAsia="Arial" w:hAnsi="Arial"/>
                <w:rtl w:val="0"/>
              </w:rPr>
              <w:t xml:space="preserve">1.10</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56">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Disco de Estado Sólido (SSD)</w:t>
            </w:r>
          </w:p>
          <w:p w:rsidR="00000000" w:rsidDel="00000000" w:rsidP="00000000" w:rsidRDefault="00000000" w:rsidRPr="00000000" w14:paraId="00000157">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Tipo de dispositivo: Disco de Estado Sólido (SSD)</w:t>
            </w:r>
          </w:p>
          <w:p w:rsidR="00000000" w:rsidDel="00000000" w:rsidP="00000000" w:rsidRDefault="00000000" w:rsidRPr="00000000" w14:paraId="00000158">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Tasa de transferencia de datos: 560 MB/s</w:t>
            </w:r>
          </w:p>
          <w:p w:rsidR="00000000" w:rsidDel="00000000" w:rsidP="00000000" w:rsidRDefault="00000000" w:rsidRPr="00000000" w14:paraId="0000015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c. Capacidad: 1TB</w:t>
            </w:r>
          </w:p>
          <w:p w:rsidR="00000000" w:rsidDel="00000000" w:rsidP="00000000" w:rsidRDefault="00000000" w:rsidRPr="00000000" w14:paraId="0000015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d. Factor de forma del disco duro: 2.5” SATA III, Disco Interno</w:t>
            </w:r>
          </w:p>
        </w:tc>
        <w:tc>
          <w:tcPr>
            <w:vAlign w:val="center"/>
          </w:tcPr>
          <w:p w:rsidR="00000000" w:rsidDel="00000000" w:rsidP="00000000" w:rsidRDefault="00000000" w:rsidRPr="00000000" w14:paraId="0000015C">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5D">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E">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5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6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6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6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63">
            <w:pPr>
              <w:spacing w:line="276" w:lineRule="auto"/>
              <w:ind w:left="357" w:hanging="360"/>
              <w:jc w:val="center"/>
              <w:rPr>
                <w:rFonts w:ascii="Arial" w:cs="Arial" w:eastAsia="Arial" w:hAnsi="Arial"/>
              </w:rPr>
            </w:pPr>
            <w:r w:rsidDel="00000000" w:rsidR="00000000" w:rsidRPr="00000000">
              <w:rPr>
                <w:rtl w:val="0"/>
              </w:rPr>
            </w:r>
          </w:p>
        </w:tc>
      </w:tr>
      <w:tr>
        <w:trPr>
          <w:trHeight w:val="1335" w:hRule="atLeast"/>
        </w:trPr>
        <w:tc>
          <w:tcPr>
            <w:shd w:fill="ffffff" w:val="clear"/>
            <w:vAlign w:val="center"/>
          </w:tcPr>
          <w:p w:rsidR="00000000" w:rsidDel="00000000" w:rsidP="00000000" w:rsidRDefault="00000000" w:rsidRPr="00000000" w14:paraId="00000164">
            <w:pPr>
              <w:jc w:val="center"/>
              <w:rPr>
                <w:rFonts w:ascii="Arial" w:cs="Arial" w:eastAsia="Arial" w:hAnsi="Arial"/>
              </w:rPr>
            </w:pPr>
            <w:r w:rsidDel="00000000" w:rsidR="00000000" w:rsidRPr="00000000">
              <w:rPr>
                <w:rFonts w:ascii="Arial" w:cs="Arial" w:eastAsia="Arial" w:hAnsi="Arial"/>
                <w:rtl w:val="0"/>
              </w:rPr>
              <w:t xml:space="preserve">1.11</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65">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Memoria RAM - Para Dell G5 15 5587 (HS2BDQ2)</w:t>
            </w:r>
          </w:p>
          <w:p w:rsidR="00000000" w:rsidDel="00000000" w:rsidP="00000000" w:rsidRDefault="00000000" w:rsidRPr="00000000" w14:paraId="00000166">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a. DDR4</w:t>
            </w:r>
          </w:p>
          <w:p w:rsidR="00000000" w:rsidDel="00000000" w:rsidP="00000000" w:rsidRDefault="00000000" w:rsidRPr="00000000" w14:paraId="00000167">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b. Velocidad: 2667MHz</w:t>
            </w:r>
          </w:p>
          <w:p w:rsidR="00000000" w:rsidDel="00000000" w:rsidP="00000000" w:rsidRDefault="00000000" w:rsidRPr="00000000" w14:paraId="00000168">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c. Capacidad: 8GB</w:t>
            </w:r>
          </w:p>
          <w:p w:rsidR="00000000" w:rsidDel="00000000" w:rsidP="00000000" w:rsidRDefault="00000000" w:rsidRPr="00000000" w14:paraId="00000169">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d. Factor de forma: SODIMM</w:t>
            </w:r>
          </w:p>
          <w:p w:rsidR="00000000" w:rsidDel="00000000" w:rsidP="00000000" w:rsidRDefault="00000000" w:rsidRPr="00000000" w14:paraId="0000016A">
            <w:pPr>
              <w:widowControl w:val="0"/>
              <w:spacing w:line="276" w:lineRule="auto"/>
              <w:jc w:val="both"/>
              <w:rPr>
                <w:rFonts w:ascii="Arial" w:cs="Arial" w:eastAsia="Arial" w:hAnsi="Arial"/>
              </w:rPr>
            </w:pPr>
            <w:r w:rsidDel="00000000" w:rsidR="00000000" w:rsidRPr="00000000">
              <w:rPr>
                <w:rFonts w:ascii="Arial" w:cs="Arial" w:eastAsia="Arial" w:hAnsi="Arial"/>
                <w:rtl w:val="0"/>
              </w:rPr>
              <w:t xml:space="preserve">f. Un solo modulo</w:t>
            </w:r>
          </w:p>
        </w:tc>
        <w:tc>
          <w:tcPr>
            <w:vAlign w:val="center"/>
          </w:tcPr>
          <w:p w:rsidR="00000000" w:rsidDel="00000000" w:rsidP="00000000" w:rsidRDefault="00000000" w:rsidRPr="00000000" w14:paraId="0000016C">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6D">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6E">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6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7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7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7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73">
            <w:pPr>
              <w:spacing w:line="276" w:lineRule="auto"/>
              <w:ind w:left="357" w:hanging="360"/>
              <w:jc w:val="center"/>
              <w:rPr>
                <w:rFonts w:ascii="Arial" w:cs="Arial" w:eastAsia="Arial" w:hAnsi="Arial"/>
              </w:rPr>
            </w:pPr>
            <w:r w:rsidDel="00000000" w:rsidR="00000000" w:rsidRPr="00000000">
              <w:rPr>
                <w:rtl w:val="0"/>
              </w:rPr>
            </w:r>
          </w:p>
        </w:tc>
      </w:tr>
      <w:tr>
        <w:trPr>
          <w:trHeight w:val="1335" w:hRule="atLeast"/>
        </w:trPr>
        <w:tc>
          <w:tcPr>
            <w:shd w:fill="ffffff" w:val="clear"/>
            <w:vAlign w:val="center"/>
          </w:tcPr>
          <w:p w:rsidR="00000000" w:rsidDel="00000000" w:rsidP="00000000" w:rsidRDefault="00000000" w:rsidRPr="00000000" w14:paraId="00000174">
            <w:pPr>
              <w:jc w:val="center"/>
              <w:rPr>
                <w:rFonts w:ascii="Arial" w:cs="Arial" w:eastAsia="Arial" w:hAnsi="Arial"/>
                <w:b w:val="1"/>
              </w:rPr>
            </w:pPr>
            <w:r w:rsidDel="00000000" w:rsidR="00000000" w:rsidRPr="00000000">
              <w:rPr>
                <w:rFonts w:ascii="Arial" w:cs="Arial" w:eastAsia="Arial" w:hAnsi="Arial"/>
                <w:b w:val="1"/>
                <w:rtl w:val="0"/>
              </w:rPr>
              <w:t xml:space="preserve">Lote 2</w:t>
            </w:r>
          </w:p>
        </w:tc>
        <w:tc>
          <w:tcPr>
            <w:gridSpan w:val="2"/>
            <w:shd w:fill="ffffff" w:val="clear"/>
            <w:vAlign w:val="center"/>
          </w:tcPr>
          <w:p w:rsidR="00000000" w:rsidDel="00000000" w:rsidP="00000000" w:rsidRDefault="00000000" w:rsidRPr="00000000" w14:paraId="00000175">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Sistema Operativo: Win 10 Pro 64 Multi-Language</w:t>
            </w:r>
          </w:p>
          <w:p w:rsidR="00000000" w:rsidDel="00000000" w:rsidP="00000000" w:rsidRDefault="00000000" w:rsidRPr="00000000" w14:paraId="00000176">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Procesador: Intel i7 , 10ma generación o Superior</w:t>
            </w:r>
          </w:p>
          <w:p w:rsidR="00000000" w:rsidDel="00000000" w:rsidP="00000000" w:rsidRDefault="00000000" w:rsidRPr="00000000" w14:paraId="00000177">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Gráficos: Intel Integrated UHD Graphics 620 with Thunderbolt (Full HD)</w:t>
            </w:r>
          </w:p>
          <w:p w:rsidR="00000000" w:rsidDel="00000000" w:rsidP="00000000" w:rsidRDefault="00000000" w:rsidRPr="00000000" w14:paraId="00000178">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Webcam: Integrada HD Cam/Mic</w:t>
            </w:r>
          </w:p>
          <w:p w:rsidR="00000000" w:rsidDel="00000000" w:rsidP="00000000" w:rsidRDefault="00000000" w:rsidRPr="00000000" w14:paraId="00000179">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Pantalla: 14.0" FHD WVA (1920 x 1080) o mayor</w:t>
            </w:r>
          </w:p>
          <w:p w:rsidR="00000000" w:rsidDel="00000000" w:rsidP="00000000" w:rsidRDefault="00000000" w:rsidRPr="00000000" w14:paraId="0000017A">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Memoria: 16GB, 2666 MHz, DDR4 Non-ECC Memory</w:t>
            </w:r>
          </w:p>
          <w:p w:rsidR="00000000" w:rsidDel="00000000" w:rsidP="00000000" w:rsidRDefault="00000000" w:rsidRPr="00000000" w14:paraId="0000017B">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Disco: 512GB M.2 SSD</w:t>
            </w:r>
          </w:p>
          <w:p w:rsidR="00000000" w:rsidDel="00000000" w:rsidP="00000000" w:rsidRDefault="00000000" w:rsidRPr="00000000" w14:paraId="0000017C">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Network: WLAN: Intel Wi-Fi 6 AX201 2x2 802.11ax 160MHz + Bluetooth 5.1</w:t>
            </w:r>
          </w:p>
          <w:p w:rsidR="00000000" w:rsidDel="00000000" w:rsidP="00000000" w:rsidRDefault="00000000" w:rsidRPr="00000000" w14:paraId="0000017D">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Conectividad: Puerto RJ45 Ethernet (Opcional, indicar si lo presenta).</w:t>
            </w:r>
          </w:p>
          <w:p w:rsidR="00000000" w:rsidDel="00000000" w:rsidP="00000000" w:rsidRDefault="00000000" w:rsidRPr="00000000" w14:paraId="0000017E">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Puertos:</w:t>
            </w:r>
          </w:p>
          <w:p w:rsidR="00000000" w:rsidDel="00000000" w:rsidP="00000000" w:rsidRDefault="00000000" w:rsidRPr="00000000" w14:paraId="0000017F">
            <w:p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       USB 3.0 o superior</w:t>
            </w:r>
          </w:p>
          <w:p w:rsidR="00000000" w:rsidDel="00000000" w:rsidP="00000000" w:rsidRDefault="00000000" w:rsidRPr="00000000" w14:paraId="00000180">
            <w:p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       1 x HDMI 2.0</w:t>
            </w:r>
          </w:p>
          <w:p w:rsidR="00000000" w:rsidDel="00000000" w:rsidP="00000000" w:rsidRDefault="00000000" w:rsidRPr="00000000" w14:paraId="00000181">
            <w:p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       Thunderbolt 3 Type-C</w:t>
            </w:r>
          </w:p>
          <w:p w:rsidR="00000000" w:rsidDel="00000000" w:rsidP="00000000" w:rsidRDefault="00000000" w:rsidRPr="00000000" w14:paraId="00000182">
            <w:p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       1 x Audio Jack</w:t>
            </w:r>
          </w:p>
          <w:p w:rsidR="00000000" w:rsidDel="00000000" w:rsidP="00000000" w:rsidRDefault="00000000" w:rsidRPr="00000000" w14:paraId="00000183">
            <w:p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      VGA (opcional, indicar si    lo   presenta)</w:t>
            </w:r>
          </w:p>
          <w:p w:rsidR="00000000" w:rsidDel="00000000" w:rsidP="00000000" w:rsidRDefault="00000000" w:rsidRPr="00000000" w14:paraId="00000184">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Teclado: Español latinoamericano</w:t>
            </w:r>
          </w:p>
          <w:p w:rsidR="00000000" w:rsidDel="00000000" w:rsidP="00000000" w:rsidRDefault="00000000" w:rsidRPr="00000000" w14:paraId="00000185">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Servicio Técnico: Soporte de atención en el sitio al siguiente día laboral, debe cubrir garantía de hardware, software, descargas eléctricas, golpes o derrames de líquidos por un periodo de 3 años.</w:t>
            </w:r>
          </w:p>
          <w:p w:rsidR="00000000" w:rsidDel="00000000" w:rsidP="00000000" w:rsidRDefault="00000000" w:rsidRPr="00000000" w14:paraId="00000186">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Enchufes: 65W Tipo-C EPEAT Adapter - US power plug</w:t>
            </w:r>
          </w:p>
          <w:p w:rsidR="00000000" w:rsidDel="00000000" w:rsidP="00000000" w:rsidRDefault="00000000" w:rsidRPr="00000000" w14:paraId="00000187">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Energy STAR: Si</w:t>
            </w:r>
          </w:p>
          <w:p w:rsidR="00000000" w:rsidDel="00000000" w:rsidP="00000000" w:rsidRDefault="00000000" w:rsidRPr="00000000" w14:paraId="00000188">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Garantía escrita: Soporte de atención de hardware, mano de obra, repuestos, incluyendo traslado de los equipos del cliente al proveedor y viceversa, a cargo del proveedor. Si la reparación implica la indisponibilidad del equipo por más de 1 día, el proveedor deberá comunicar por escrito el motivo de la demora y deberá proporcionar un equipo de reemplazo de similar o mejor característica del equipo con fallas, hasta concluir las tareas y reponer operativamente el equipo en reparación sin costo para la organización durante el periodo de la garantía de fábrica.</w:t>
            </w:r>
          </w:p>
          <w:p w:rsidR="00000000" w:rsidDel="00000000" w:rsidP="00000000" w:rsidRDefault="00000000" w:rsidRPr="00000000" w14:paraId="00000189">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Garantía de fábrica: Se requiere garantía de fábrica por un periodo no inferior a 2 años.</w:t>
            </w:r>
          </w:p>
          <w:p w:rsidR="00000000" w:rsidDel="00000000" w:rsidP="00000000" w:rsidRDefault="00000000" w:rsidRPr="00000000" w14:paraId="0000018A">
            <w:pPr>
              <w:numPr>
                <w:ilvl w:val="0"/>
                <w:numId w:val="5"/>
              </w:numPr>
              <w:ind w:left="360"/>
              <w:jc w:val="both"/>
              <w:rPr>
                <w:rFonts w:ascii="Arial" w:cs="Arial" w:eastAsia="Arial" w:hAnsi="Arial"/>
                <w:highlight w:val="white"/>
              </w:rPr>
            </w:pPr>
            <w:r w:rsidDel="00000000" w:rsidR="00000000" w:rsidRPr="00000000">
              <w:rPr>
                <w:rFonts w:ascii="Arial" w:cs="Arial" w:eastAsia="Arial" w:hAnsi="Arial"/>
                <w:highlight w:val="white"/>
                <w:rtl w:val="0"/>
              </w:rPr>
              <w:t xml:space="preserve">Servicio Técnico y mano de obra: El oferente deberá prestar servicio técnico y contar con técnicos certificados, o en su defecto, indicar el Centro Autorizado de Servicios en Honduras, donde se deberá realizar el reclamo de garantía correspondiente.</w:t>
            </w:r>
            <w:r w:rsidDel="00000000" w:rsidR="00000000" w:rsidRPr="00000000">
              <w:rPr>
                <w:rtl w:val="0"/>
              </w:rPr>
            </w:r>
          </w:p>
          <w:p w:rsidR="00000000" w:rsidDel="00000000" w:rsidP="00000000" w:rsidRDefault="00000000" w:rsidRPr="00000000" w14:paraId="0000018B">
            <w:pPr>
              <w:ind w:left="317" w:firstLine="0"/>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8E">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8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90">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91">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92">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93">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94">
            <w:pPr>
              <w:spacing w:line="276" w:lineRule="auto"/>
              <w:ind w:left="357" w:hanging="360"/>
              <w:jc w:val="center"/>
              <w:rPr>
                <w:rFonts w:ascii="Arial" w:cs="Arial" w:eastAsia="Arial" w:hAnsi="Arial"/>
              </w:rPr>
            </w:pPr>
            <w:r w:rsidDel="00000000" w:rsidR="00000000" w:rsidRPr="00000000">
              <w:rPr>
                <w:rtl w:val="0"/>
              </w:rPr>
            </w:r>
          </w:p>
        </w:tc>
      </w:tr>
      <w:tr>
        <w:trPr>
          <w:trHeight w:val="1335" w:hRule="atLeast"/>
        </w:trPr>
        <w:tc>
          <w:tcPr>
            <w:shd w:fill="ffffff" w:val="clear"/>
            <w:vAlign w:val="center"/>
          </w:tcPr>
          <w:p w:rsidR="00000000" w:rsidDel="00000000" w:rsidP="00000000" w:rsidRDefault="00000000" w:rsidRPr="00000000" w14:paraId="00000195">
            <w:pPr>
              <w:jc w:val="center"/>
              <w:rPr>
                <w:rFonts w:ascii="Arial" w:cs="Arial" w:eastAsia="Arial" w:hAnsi="Arial"/>
              </w:rPr>
            </w:pPr>
            <w:r w:rsidDel="00000000" w:rsidR="00000000" w:rsidRPr="00000000">
              <w:rPr>
                <w:rFonts w:ascii="Arial" w:cs="Arial" w:eastAsia="Arial" w:hAnsi="Arial"/>
                <w:rtl w:val="0"/>
              </w:rPr>
              <w:t xml:space="preserve">2.1</w:t>
            </w:r>
          </w:p>
        </w:tc>
        <w:tc>
          <w:tcPr>
            <w:gridSpan w:val="2"/>
            <w:shd w:fill="ffffff" w:val="clear"/>
            <w:vAlign w:val="center"/>
          </w:tcPr>
          <w:p w:rsidR="00000000" w:rsidDel="00000000" w:rsidP="00000000" w:rsidRDefault="00000000" w:rsidRPr="00000000" w14:paraId="00000196">
            <w:pPr>
              <w:jc w:val="both"/>
              <w:rPr>
                <w:rFonts w:ascii="Arial" w:cs="Arial" w:eastAsia="Arial" w:hAnsi="Arial"/>
              </w:rPr>
            </w:pPr>
            <w:r w:rsidDel="00000000" w:rsidR="00000000" w:rsidRPr="00000000">
              <w:rPr>
                <w:rFonts w:ascii="Arial" w:cs="Arial" w:eastAsia="Arial" w:hAnsi="Arial"/>
                <w:rtl w:val="0"/>
              </w:rPr>
              <w:t xml:space="preserve">KIT DE MOUSE Y TECLADO INALAMBRICO</w:t>
            </w:r>
          </w:p>
          <w:p w:rsidR="00000000" w:rsidDel="00000000" w:rsidP="00000000" w:rsidRDefault="00000000" w:rsidRPr="00000000" w14:paraId="00000197">
            <w:pPr>
              <w:jc w:val="both"/>
              <w:rPr>
                <w:rFonts w:ascii="Arial" w:cs="Arial" w:eastAsia="Arial" w:hAnsi="Arial"/>
              </w:rPr>
            </w:pPr>
            <w:r w:rsidDel="00000000" w:rsidR="00000000" w:rsidRPr="00000000">
              <w:rPr>
                <w:rFonts w:ascii="Arial" w:cs="Arial" w:eastAsia="Arial" w:hAnsi="Arial"/>
                <w:rtl w:val="0"/>
              </w:rPr>
              <w:t xml:space="preserve">Compatible con laptop</w:t>
            </w:r>
          </w:p>
        </w:tc>
        <w:tc>
          <w:tcPr>
            <w:vAlign w:val="center"/>
          </w:tcPr>
          <w:p w:rsidR="00000000" w:rsidDel="00000000" w:rsidP="00000000" w:rsidRDefault="00000000" w:rsidRPr="00000000" w14:paraId="00000199">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9A">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9B">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9C">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9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9E">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9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A0">
            <w:pPr>
              <w:spacing w:line="276" w:lineRule="auto"/>
              <w:ind w:left="357" w:hanging="360"/>
              <w:jc w:val="center"/>
              <w:rPr>
                <w:rFonts w:ascii="Arial" w:cs="Arial" w:eastAsia="Arial" w:hAnsi="Arial"/>
              </w:rPr>
            </w:pPr>
            <w:r w:rsidDel="00000000" w:rsidR="00000000" w:rsidRPr="00000000">
              <w:rPr>
                <w:rtl w:val="0"/>
              </w:rPr>
            </w:r>
          </w:p>
        </w:tc>
      </w:tr>
      <w:tr>
        <w:trPr>
          <w:trHeight w:val="1335" w:hRule="atLeast"/>
        </w:trPr>
        <w:tc>
          <w:tcPr>
            <w:shd w:fill="ffffff" w:val="clear"/>
            <w:vAlign w:val="center"/>
          </w:tcPr>
          <w:p w:rsidR="00000000" w:rsidDel="00000000" w:rsidP="00000000" w:rsidRDefault="00000000" w:rsidRPr="00000000" w14:paraId="000001A1">
            <w:pPr>
              <w:jc w:val="center"/>
              <w:rPr>
                <w:rFonts w:ascii="Arial" w:cs="Arial" w:eastAsia="Arial" w:hAnsi="Arial"/>
              </w:rPr>
            </w:pPr>
            <w:r w:rsidDel="00000000" w:rsidR="00000000" w:rsidRPr="00000000">
              <w:rPr>
                <w:rFonts w:ascii="Arial" w:cs="Arial" w:eastAsia="Arial" w:hAnsi="Arial"/>
                <w:rtl w:val="0"/>
              </w:rPr>
              <w:t xml:space="preserve">2.2</w:t>
            </w:r>
          </w:p>
        </w:tc>
        <w:tc>
          <w:tcPr>
            <w:gridSpan w:val="2"/>
            <w:shd w:fill="ffffff" w:val="clear"/>
            <w:vAlign w:val="center"/>
          </w:tcPr>
          <w:p w:rsidR="00000000" w:rsidDel="00000000" w:rsidP="00000000" w:rsidRDefault="00000000" w:rsidRPr="00000000" w14:paraId="000001A2">
            <w:pPr>
              <w:ind w:left="317" w:firstLine="0"/>
              <w:jc w:val="both"/>
              <w:rPr>
                <w:rFonts w:ascii="Arial" w:cs="Arial" w:eastAsia="Arial" w:hAnsi="Arial"/>
              </w:rPr>
            </w:pPr>
            <w:r w:rsidDel="00000000" w:rsidR="00000000" w:rsidRPr="00000000">
              <w:rPr>
                <w:rtl w:val="0"/>
              </w:rPr>
            </w:r>
          </w:p>
          <w:p w:rsidR="00000000" w:rsidDel="00000000" w:rsidP="00000000" w:rsidRDefault="00000000" w:rsidRPr="00000000" w14:paraId="000001A3">
            <w:pPr>
              <w:jc w:val="both"/>
              <w:rPr>
                <w:rFonts w:ascii="Arial" w:cs="Arial" w:eastAsia="Arial" w:hAnsi="Arial"/>
              </w:rPr>
            </w:pPr>
            <w:r w:rsidDel="00000000" w:rsidR="00000000" w:rsidRPr="00000000">
              <w:rPr>
                <w:rFonts w:ascii="Arial" w:cs="Arial" w:eastAsia="Arial" w:hAnsi="Arial"/>
                <w:rtl w:val="0"/>
              </w:rPr>
              <w:t xml:space="preserve">MOCHILA</w:t>
            </w:r>
          </w:p>
          <w:p w:rsidR="00000000" w:rsidDel="00000000" w:rsidP="00000000" w:rsidRDefault="00000000" w:rsidRPr="00000000" w14:paraId="000001A4">
            <w:pPr>
              <w:jc w:val="both"/>
              <w:rPr>
                <w:rFonts w:ascii="Arial" w:cs="Arial" w:eastAsia="Arial" w:hAnsi="Arial"/>
              </w:rPr>
            </w:pPr>
            <w:r w:rsidDel="00000000" w:rsidR="00000000" w:rsidRPr="00000000">
              <w:rPr>
                <w:rFonts w:ascii="Arial" w:cs="Arial" w:eastAsia="Arial" w:hAnsi="Arial"/>
                <w:rtl w:val="0"/>
              </w:rPr>
              <w:t xml:space="preserve">Compatible con laptop</w:t>
            </w:r>
          </w:p>
          <w:p w:rsidR="00000000" w:rsidDel="00000000" w:rsidP="00000000" w:rsidRDefault="00000000" w:rsidRPr="00000000" w14:paraId="000001A5">
            <w:pPr>
              <w:ind w:left="317" w:firstLine="0"/>
              <w:jc w:val="both"/>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A7">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A8">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A9">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AA">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AB">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AC">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A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AE">
            <w:pPr>
              <w:spacing w:line="276" w:lineRule="auto"/>
              <w:ind w:left="357" w:hanging="360"/>
              <w:jc w:val="center"/>
              <w:rPr>
                <w:rFonts w:ascii="Arial" w:cs="Arial" w:eastAsia="Arial" w:hAnsi="Arial"/>
              </w:rPr>
            </w:pPr>
            <w:r w:rsidDel="00000000" w:rsidR="00000000" w:rsidRPr="00000000">
              <w:rPr>
                <w:rtl w:val="0"/>
              </w:rPr>
            </w:r>
          </w:p>
        </w:tc>
      </w:tr>
      <w:tr>
        <w:trPr>
          <w:trHeight w:val="1335" w:hRule="atLeast"/>
        </w:trPr>
        <w:tc>
          <w:tcPr>
            <w:shd w:fill="ffffff" w:val="clear"/>
            <w:vAlign w:val="center"/>
          </w:tcPr>
          <w:p w:rsidR="00000000" w:rsidDel="00000000" w:rsidP="00000000" w:rsidRDefault="00000000" w:rsidRPr="00000000" w14:paraId="000001AF">
            <w:pPr>
              <w:jc w:val="center"/>
              <w:rPr>
                <w:rFonts w:ascii="Arial" w:cs="Arial" w:eastAsia="Arial" w:hAnsi="Arial"/>
              </w:rPr>
            </w:pPr>
            <w:r w:rsidDel="00000000" w:rsidR="00000000" w:rsidRPr="00000000">
              <w:rPr>
                <w:rFonts w:ascii="Arial" w:cs="Arial" w:eastAsia="Arial" w:hAnsi="Arial"/>
                <w:rtl w:val="0"/>
              </w:rPr>
              <w:t xml:space="preserve">2.3</w:t>
            </w:r>
          </w:p>
        </w:tc>
        <w:tc>
          <w:tcPr>
            <w:gridSpan w:val="2"/>
            <w:shd w:fill="ffffff" w:val="clear"/>
            <w:vAlign w:val="center"/>
          </w:tcPr>
          <w:p w:rsidR="00000000" w:rsidDel="00000000" w:rsidP="00000000" w:rsidRDefault="00000000" w:rsidRPr="00000000" w14:paraId="000001B0">
            <w:pPr>
              <w:jc w:val="both"/>
              <w:rPr>
                <w:rFonts w:ascii="Arial" w:cs="Arial" w:eastAsia="Arial" w:hAnsi="Arial"/>
              </w:rPr>
            </w:pPr>
            <w:r w:rsidDel="00000000" w:rsidR="00000000" w:rsidRPr="00000000">
              <w:rPr>
                <w:rFonts w:ascii="Arial" w:cs="Arial" w:eastAsia="Arial" w:hAnsi="Arial"/>
                <w:rtl w:val="0"/>
              </w:rPr>
              <w:t xml:space="preserve">MONITOR</w:t>
            </w:r>
          </w:p>
          <w:p w:rsidR="00000000" w:rsidDel="00000000" w:rsidP="00000000" w:rsidRDefault="00000000" w:rsidRPr="00000000" w14:paraId="000001B1">
            <w:pPr>
              <w:numPr>
                <w:ilvl w:val="0"/>
                <w:numId w:val="6"/>
              </w:numPr>
              <w:ind w:left="450" w:hanging="360"/>
              <w:jc w:val="both"/>
              <w:rPr>
                <w:rFonts w:ascii="Arial" w:cs="Arial" w:eastAsia="Arial" w:hAnsi="Arial"/>
              </w:rPr>
            </w:pPr>
            <w:r w:rsidDel="00000000" w:rsidR="00000000" w:rsidRPr="00000000">
              <w:rPr>
                <w:rFonts w:ascii="Arial" w:cs="Arial" w:eastAsia="Arial" w:hAnsi="Arial"/>
                <w:rtl w:val="0"/>
              </w:rPr>
              <w:t xml:space="preserve">Resolución-FULL HD 1080P</w:t>
            </w:r>
          </w:p>
          <w:p w:rsidR="00000000" w:rsidDel="00000000" w:rsidP="00000000" w:rsidRDefault="00000000" w:rsidRPr="00000000" w14:paraId="000001B2">
            <w:pPr>
              <w:numPr>
                <w:ilvl w:val="0"/>
                <w:numId w:val="6"/>
              </w:numPr>
              <w:ind w:left="450" w:hanging="360"/>
              <w:jc w:val="both"/>
              <w:rPr>
                <w:rFonts w:ascii="Arial" w:cs="Arial" w:eastAsia="Arial" w:hAnsi="Arial"/>
              </w:rPr>
            </w:pPr>
            <w:r w:rsidDel="00000000" w:rsidR="00000000" w:rsidRPr="00000000">
              <w:rPr>
                <w:rFonts w:ascii="Arial" w:cs="Arial" w:eastAsia="Arial" w:hAnsi="Arial"/>
                <w:rtl w:val="0"/>
              </w:rPr>
              <w:t xml:space="preserve">Tamaño de pantalla-24" o más</w:t>
            </w:r>
          </w:p>
          <w:p w:rsidR="00000000" w:rsidDel="00000000" w:rsidP="00000000" w:rsidRDefault="00000000" w:rsidRPr="00000000" w14:paraId="000001B3">
            <w:pPr>
              <w:numPr>
                <w:ilvl w:val="0"/>
                <w:numId w:val="6"/>
              </w:numPr>
              <w:ind w:left="450" w:hanging="360"/>
              <w:jc w:val="both"/>
              <w:rPr>
                <w:rFonts w:ascii="Arial" w:cs="Arial" w:eastAsia="Arial" w:hAnsi="Arial"/>
              </w:rPr>
            </w:pPr>
            <w:r w:rsidDel="00000000" w:rsidR="00000000" w:rsidRPr="00000000">
              <w:rPr>
                <w:rFonts w:ascii="Arial" w:cs="Arial" w:eastAsia="Arial" w:hAnsi="Arial"/>
                <w:rtl w:val="0"/>
              </w:rPr>
              <w:t xml:space="preserve">Puertos-HDMI y VGA</w:t>
            </w:r>
          </w:p>
          <w:p w:rsidR="00000000" w:rsidDel="00000000" w:rsidP="00000000" w:rsidRDefault="00000000" w:rsidRPr="00000000" w14:paraId="000001B4">
            <w:pPr>
              <w:jc w:val="both"/>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1B5">
            <w:pPr>
              <w:ind w:left="317" w:firstLine="0"/>
              <w:jc w:val="both"/>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1B6">
            <w:pPr>
              <w:ind w:left="317" w:firstLine="0"/>
              <w:jc w:val="both"/>
              <w:rPr>
                <w:rFonts w:ascii="Courier New" w:cs="Courier New" w:eastAsia="Courier New" w:hAnsi="Courier New"/>
                <w:sz w:val="21"/>
                <w:szCs w:val="21"/>
                <w:highlight w:val="white"/>
              </w:rPr>
            </w:pPr>
            <w:r w:rsidDel="00000000" w:rsidR="00000000" w:rsidRPr="00000000">
              <w:rPr>
                <w:rtl w:val="0"/>
              </w:rPr>
            </w:r>
          </w:p>
          <w:p w:rsidR="00000000" w:rsidDel="00000000" w:rsidP="00000000" w:rsidRDefault="00000000" w:rsidRPr="00000000" w14:paraId="000001B7">
            <w:pPr>
              <w:ind w:left="317" w:firstLine="0"/>
              <w:jc w:val="both"/>
              <w:rPr>
                <w:rFonts w:ascii="Courier New" w:cs="Courier New" w:eastAsia="Courier New" w:hAnsi="Courier New"/>
                <w:sz w:val="21"/>
                <w:szCs w:val="21"/>
                <w:highlight w:val="white"/>
              </w:rPr>
            </w:pPr>
            <w:r w:rsidDel="00000000" w:rsidR="00000000" w:rsidRPr="00000000">
              <w:rPr>
                <w:rtl w:val="0"/>
              </w:rPr>
            </w:r>
          </w:p>
        </w:tc>
        <w:tc>
          <w:tcPr>
            <w:vAlign w:val="center"/>
          </w:tcPr>
          <w:p w:rsidR="00000000" w:rsidDel="00000000" w:rsidP="00000000" w:rsidRDefault="00000000" w:rsidRPr="00000000" w14:paraId="000001B9">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 Sí ☐ No</w:t>
            </w:r>
          </w:p>
          <w:p w:rsidR="00000000" w:rsidDel="00000000" w:rsidP="00000000" w:rsidRDefault="00000000" w:rsidRPr="00000000" w14:paraId="000001BA">
            <w:pPr>
              <w:spacing w:line="276" w:lineRule="auto"/>
              <w:ind w:left="357" w:hanging="360"/>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BB">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[Describa los bienes</w:t>
            </w:r>
          </w:p>
          <w:p w:rsidR="00000000" w:rsidDel="00000000" w:rsidP="00000000" w:rsidRDefault="00000000" w:rsidRPr="00000000" w14:paraId="000001BC">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ofrecidos, incluyendo</w:t>
            </w:r>
          </w:p>
          <w:p w:rsidR="00000000" w:rsidDel="00000000" w:rsidP="00000000" w:rsidRDefault="00000000" w:rsidRPr="00000000" w14:paraId="000001BD">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especificaciones así como</w:t>
            </w:r>
          </w:p>
          <w:p w:rsidR="00000000" w:rsidDel="00000000" w:rsidP="00000000" w:rsidRDefault="00000000" w:rsidRPr="00000000" w14:paraId="000001BE">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la marca o el modelo si</w:t>
            </w:r>
          </w:p>
          <w:p w:rsidR="00000000" w:rsidDel="00000000" w:rsidP="00000000" w:rsidRDefault="00000000" w:rsidRPr="00000000" w14:paraId="000001BF">
            <w:pPr>
              <w:spacing w:line="276" w:lineRule="auto"/>
              <w:ind w:left="357" w:hanging="360"/>
              <w:jc w:val="center"/>
              <w:rPr>
                <w:rFonts w:ascii="Arial" w:cs="Arial" w:eastAsia="Arial" w:hAnsi="Arial"/>
              </w:rPr>
            </w:pPr>
            <w:r w:rsidDel="00000000" w:rsidR="00000000" w:rsidRPr="00000000">
              <w:rPr>
                <w:rFonts w:ascii="Arial" w:cs="Arial" w:eastAsia="Arial" w:hAnsi="Arial"/>
                <w:rtl w:val="0"/>
              </w:rPr>
              <w:t xml:space="preserve">corresponde]</w:t>
            </w:r>
          </w:p>
          <w:p w:rsidR="00000000" w:rsidDel="00000000" w:rsidP="00000000" w:rsidRDefault="00000000" w:rsidRPr="00000000" w14:paraId="000001C0">
            <w:pPr>
              <w:spacing w:line="276" w:lineRule="auto"/>
              <w:ind w:left="357" w:hanging="360"/>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C1">
      <w:pPr>
        <w:rPr>
          <w:rFonts w:ascii="Calibri" w:cs="Calibri" w:eastAsia="Calibri" w:hAnsi="Calibri"/>
          <w:b w:val="1"/>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tabs>
          <w:tab w:val="right" w:pos="8640"/>
        </w:tabs>
        <w:ind w:left="284" w:firstLine="0"/>
        <w:rPr>
          <w:rFonts w:ascii="Calibri" w:cs="Calibri" w:eastAsia="Calibri" w:hAnsi="Calibri"/>
          <w:b w:val="1"/>
          <w:color w:val="ffffff"/>
          <w:sz w:val="22"/>
          <w:szCs w:val="22"/>
        </w:rPr>
      </w:pPr>
      <w:r w:rsidDel="00000000" w:rsidR="00000000" w:rsidRPr="00000000">
        <w:rPr>
          <w:rFonts w:ascii="Calibri" w:cs="Calibri" w:eastAsia="Calibri" w:hAnsi="Calibri"/>
          <w:b w:val="1"/>
          <w:color w:val="ffffff"/>
          <w:sz w:val="23"/>
          <w:szCs w:val="23"/>
          <w:rtl w:val="0"/>
        </w:rPr>
        <w:t xml:space="preserve">5 45 33 75 01</w:t>
      </w:r>
      <w:r w:rsidDel="00000000" w:rsidR="00000000" w:rsidRPr="00000000">
        <w:rPr>
          <w:rtl w:val="0"/>
        </w:rPr>
      </w:r>
    </w:p>
    <w:p w:rsidR="00000000" w:rsidDel="00000000" w:rsidP="00000000" w:rsidRDefault="00000000" w:rsidRPr="00000000" w14:paraId="000001C3">
      <w:pPr>
        <w:rPr>
          <w:rFonts w:ascii="Calibri" w:cs="Calibri" w:eastAsia="Calibri" w:hAnsi="Calibri"/>
        </w:rPr>
      </w:pPr>
      <w:r w:rsidDel="00000000" w:rsidR="00000000" w:rsidRPr="00000000">
        <w:rPr>
          <w:rtl w:val="0"/>
        </w:rPr>
      </w:r>
    </w:p>
    <w:p w:rsidR="00000000" w:rsidDel="00000000" w:rsidP="00000000" w:rsidRDefault="00000000" w:rsidRPr="00000000" w14:paraId="000001C4">
      <w:pPr>
        <w:jc w:val="both"/>
        <w:rPr/>
      </w:pPr>
      <w:r w:rsidDel="00000000" w:rsidR="00000000" w:rsidRPr="00000000">
        <w:rPr>
          <w:rtl w:val="0"/>
        </w:rPr>
        <w:t xml:space="preserve">Los servicios ofrecidos son conformes a las especificaciones requeridas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1C5">
      <w:pPr>
        <w:ind w:right="-34"/>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C6">
      <w:pPr>
        <w:ind w:left="3600" w:right="-34" w:firstLine="720"/>
        <w:jc w:val="both"/>
        <w:rPr>
          <w:rFonts w:ascii="Calibri" w:cs="Calibri" w:eastAsia="Calibri" w:hAnsi="Calibri"/>
          <w:b w:val="1"/>
        </w:rPr>
      </w:pPr>
      <w:r w:rsidDel="00000000" w:rsidR="00000000" w:rsidRPr="00000000">
        <w:rPr>
          <w:rFonts w:ascii="Calibri" w:cs="Calibri" w:eastAsia="Calibri" w:hAnsi="Calibri"/>
          <w:color w:val="000000"/>
          <w:highlight w:val="cyan"/>
          <w:rtl w:val="0"/>
        </w:rPr>
        <w:t xml:space="preserve"> </w:t>
      </w:r>
      <w:r w:rsidDel="00000000" w:rsidR="00000000" w:rsidRPr="00000000">
        <w:rPr>
          <w:rFonts w:ascii="Arimo" w:cs="Arimo" w:eastAsia="Arimo" w:hAnsi="Arimo"/>
          <w:color w:val="000000"/>
          <w:highlight w:val="cyan"/>
          <w:rtl w:val="0"/>
        </w:rPr>
        <w:t xml:space="preserve">☐</w:t>
      </w:r>
      <w:r w:rsidDel="00000000" w:rsidR="00000000" w:rsidRPr="00000000">
        <w:rPr>
          <w:rFonts w:ascii="Calibri" w:cs="Calibri" w:eastAsia="Calibri" w:hAnsi="Calibri"/>
          <w:color w:val="000000"/>
          <w:highlight w:val="cyan"/>
          <w:rtl w:val="0"/>
        </w:rPr>
        <w:t xml:space="preserve"> Sí </w:t>
      </w:r>
      <w:r w:rsidDel="00000000" w:rsidR="00000000" w:rsidRPr="00000000">
        <w:rPr>
          <w:rFonts w:ascii="Arimo" w:cs="Arimo" w:eastAsia="Arimo" w:hAnsi="Arimo"/>
          <w:color w:val="000000"/>
          <w:highlight w:val="cyan"/>
          <w:rtl w:val="0"/>
        </w:rPr>
        <w:t xml:space="preserve">☐</w:t>
      </w:r>
      <w:r w:rsidDel="00000000" w:rsidR="00000000" w:rsidRPr="00000000">
        <w:rPr>
          <w:rFonts w:ascii="Calibri" w:cs="Calibri" w:eastAsia="Calibri" w:hAnsi="Calibri"/>
          <w:color w:val="000000"/>
          <w:highlight w:val="cyan"/>
          <w:rtl w:val="0"/>
        </w:rPr>
        <w:t xml:space="preserve"> No</w:t>
      </w: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01C7">
      <w:pPr>
        <w:ind w:right="-34"/>
        <w:rPr>
          <w:rFonts w:ascii="Calibri" w:cs="Calibri" w:eastAsia="Calibri" w:hAnsi="Calibri"/>
        </w:rPr>
      </w:pPr>
      <w:r w:rsidDel="00000000" w:rsidR="00000000" w:rsidRPr="00000000">
        <w:rPr>
          <w:rtl w:val="0"/>
        </w:rPr>
      </w:r>
    </w:p>
    <w:p w:rsidR="00000000" w:rsidDel="00000000" w:rsidP="00000000" w:rsidRDefault="00000000" w:rsidRPr="00000000" w14:paraId="000001C8">
      <w:pPr>
        <w:ind w:right="-34"/>
        <w:rPr>
          <w:rFonts w:ascii="Calibri" w:cs="Calibri" w:eastAsia="Calibri" w:hAnsi="Calibri"/>
        </w:rPr>
      </w:pPr>
      <w:r w:rsidDel="00000000" w:rsidR="00000000" w:rsidRPr="00000000">
        <w:rPr>
          <w:rFonts w:ascii="Calibri" w:cs="Calibri" w:eastAsia="Calibri" w:hAnsi="Calibri"/>
          <w:rtl w:val="0"/>
        </w:rPr>
        <w:t xml:space="preserve">TODA DESVIACIÓN DEBE SER INDICADA A CONTINUACIÓN:</w:t>
      </w:r>
    </w:p>
    <w:p w:rsidR="00000000" w:rsidDel="00000000" w:rsidP="00000000" w:rsidRDefault="00000000" w:rsidRPr="00000000" w14:paraId="000001C9">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CA">
      <w:pPr>
        <w:rPr>
          <w:rFonts w:ascii="Calibri" w:cs="Calibri" w:eastAsia="Calibri" w:hAnsi="Calibri"/>
        </w:rPr>
      </w:pPr>
      <w:r w:rsidDel="00000000" w:rsidR="00000000" w:rsidRPr="00000000">
        <w:rPr>
          <w:rtl w:val="0"/>
        </w:rPr>
      </w:r>
    </w:p>
    <w:p w:rsidR="00000000" w:rsidDel="00000000" w:rsidP="00000000" w:rsidRDefault="00000000" w:rsidRPr="00000000" w14:paraId="000001CB">
      <w:pPr>
        <w:tabs>
          <w:tab w:val="left" w:pos="990"/>
          <w:tab w:val="left" w:pos="5040"/>
          <w:tab w:val="left" w:pos="5850"/>
        </w:tabs>
        <w:rPr>
          <w:rFonts w:ascii="Calibri" w:cs="Calibri" w:eastAsia="Calibri" w:hAnsi="Calibri"/>
          <w:color w:val="000000"/>
        </w:rPr>
      </w:pPr>
      <w:r w:rsidDel="00000000" w:rsidR="00000000" w:rsidRPr="00000000">
        <w:rPr>
          <w:rFonts w:ascii="Calibri" w:cs="Calibri" w:eastAsia="Calibri" w:hAnsi="Calibri"/>
          <w:color w:val="000000"/>
          <w:rtl w:val="0"/>
        </w:rPr>
        <w:t xml:space="preserve">Nombre</w:t>
        <w:tab/>
        <w:t xml:space="preserve">: _____________________________________________________________</w:t>
      </w:r>
    </w:p>
    <w:p w:rsidR="00000000" w:rsidDel="00000000" w:rsidP="00000000" w:rsidRDefault="00000000" w:rsidRPr="00000000" w14:paraId="000001CC">
      <w:pPr>
        <w:tabs>
          <w:tab w:val="left" w:pos="720"/>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CD">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Puesto </w:t>
        <w:tab/>
        <w:t xml:space="preserve">: _____________________________________________________________</w:t>
      </w:r>
    </w:p>
    <w:p w:rsidR="00000000" w:rsidDel="00000000" w:rsidP="00000000" w:rsidRDefault="00000000" w:rsidRPr="00000000" w14:paraId="000001CE">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CF">
      <w:pPr>
        <w:tabs>
          <w:tab w:val="left" w:pos="990"/>
        </w:tabs>
        <w:rPr>
          <w:rFonts w:ascii="Calibri" w:cs="Calibri" w:eastAsia="Calibri" w:hAnsi="Calibri"/>
          <w:color w:val="000000"/>
        </w:rPr>
      </w:pPr>
      <w:r w:rsidDel="00000000" w:rsidR="00000000" w:rsidRPr="00000000">
        <w:rPr>
          <w:rFonts w:ascii="Calibri" w:cs="Calibri" w:eastAsia="Calibri" w:hAnsi="Calibri"/>
          <w:color w:val="000000"/>
          <w:rtl w:val="0"/>
        </w:rPr>
        <w:t xml:space="preserve">Fecha</w:t>
        <w:tab/>
        <w:t xml:space="preserve">: _____________________________________________________________</w:t>
      </w:r>
    </w:p>
    <w:p w:rsidR="00000000" w:rsidDel="00000000" w:rsidP="00000000" w:rsidRDefault="00000000" w:rsidRPr="00000000" w14:paraId="000001D0">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D1">
      <w:pPr>
        <w:tabs>
          <w:tab w:val="left" w:pos="990"/>
        </w:tabs>
        <w:rPr>
          <w:rFonts w:ascii="Calibri" w:cs="Calibri" w:eastAsia="Calibri" w:hAnsi="Calibri"/>
        </w:rPr>
      </w:pPr>
      <w:r w:rsidDel="00000000" w:rsidR="00000000" w:rsidRPr="00000000">
        <w:rPr>
          <w:rFonts w:ascii="Calibri" w:cs="Calibri" w:eastAsia="Calibri" w:hAnsi="Calibri"/>
          <w:color w:val="000000"/>
          <w:rtl w:val="0"/>
        </w:rPr>
        <w:t xml:space="preserve">Firma</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D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Calibri" w:cs="Calibri" w:eastAsia="Calibri" w:hAnsi="Calibri"/>
          <w:b w:val="1"/>
          <w:i w:val="0"/>
          <w:smallCaps w:val="0"/>
          <w:strike w:val="0"/>
          <w:color w:val="518ecb"/>
          <w:sz w:val="28"/>
          <w:szCs w:val="28"/>
          <w:u w:val="none"/>
          <w:shd w:fill="auto" w:val="clear"/>
          <w:vertAlign w:val="baseline"/>
        </w:rPr>
      </w:pPr>
      <w:bookmarkStart w:colFirst="0" w:colLast="0" w:name="_heading=h.8r22a0l31kmx" w:id="0"/>
      <w:bookmarkEnd w:id="0"/>
      <w:r w:rsidDel="00000000" w:rsidR="00000000" w:rsidRPr="00000000">
        <w:rPr>
          <w:rFonts w:ascii="Arial" w:cs="Arial" w:eastAsia="Arial" w:hAnsi="Arial"/>
          <w:b w:val="1"/>
          <w:i w:val="0"/>
          <w:smallCaps w:val="0"/>
          <w:strike w:val="0"/>
          <w:color w:val="5292c9"/>
          <w:sz w:val="28"/>
          <w:szCs w:val="28"/>
          <w:u w:val="none"/>
          <w:shd w:fill="auto" w:val="clear"/>
          <w:vertAlign w:val="baseline"/>
          <w:rtl w:val="0"/>
        </w:rPr>
        <w:t xml:space="preserve">Anexo D: Formulario de manifiesto de garantía de sostenimiento de oferta </w:t>
      </w:r>
      <w:r w:rsidDel="00000000" w:rsidR="00000000" w:rsidRPr="00000000">
        <w:rPr>
          <w:rtl w:val="0"/>
        </w:rPr>
      </w:r>
    </w:p>
    <w:p w:rsidR="00000000" w:rsidDel="00000000" w:rsidP="00000000" w:rsidRDefault="00000000" w:rsidRPr="00000000" w14:paraId="000001D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1D4">
      <w:pPr>
        <w:spacing w:line="360" w:lineRule="auto"/>
        <w:jc w:val="both"/>
        <w:rPr>
          <w:i w:val="1"/>
        </w:rPr>
      </w:pPr>
      <w:r w:rsidDel="00000000" w:rsidR="00000000" w:rsidRPr="00000000">
        <w:rPr>
          <w:rtl w:val="0"/>
        </w:rPr>
        <w:t xml:space="preserve">Fecha: </w:t>
      </w:r>
      <w:r w:rsidDel="00000000" w:rsidR="00000000" w:rsidRPr="00000000">
        <w:rPr>
          <w:highlight w:val="cyan"/>
          <w:rtl w:val="0"/>
        </w:rPr>
        <w:t xml:space="preserve">_________________</w:t>
      </w:r>
      <w:r w:rsidDel="00000000" w:rsidR="00000000" w:rsidRPr="00000000">
        <w:rPr>
          <w:rtl w:val="0"/>
        </w:rPr>
      </w:r>
    </w:p>
    <w:p w:rsidR="00000000" w:rsidDel="00000000" w:rsidP="00000000" w:rsidRDefault="00000000" w:rsidRPr="00000000" w14:paraId="000001D5">
      <w:pPr>
        <w:spacing w:line="360" w:lineRule="auto"/>
        <w:jc w:val="both"/>
        <w:rPr>
          <w:i w:val="1"/>
        </w:rPr>
      </w:pPr>
      <w:r w:rsidDel="00000000" w:rsidR="00000000" w:rsidRPr="00000000">
        <w:rPr>
          <w:rtl w:val="0"/>
        </w:rPr>
        <w:t xml:space="preserve">Llamado a licitación Número:</w:t>
      </w:r>
      <w:r w:rsidDel="00000000" w:rsidR="00000000" w:rsidRPr="00000000">
        <w:rPr>
          <w:highlight w:val="cyan"/>
          <w:rtl w:val="0"/>
        </w:rPr>
        <w:t xml:space="preserve">___________________________</w:t>
      </w:r>
      <w:r w:rsidDel="00000000" w:rsidR="00000000" w:rsidRPr="00000000">
        <w:rPr>
          <w:rtl w:val="0"/>
        </w:rPr>
      </w:r>
    </w:p>
    <w:p w:rsidR="00000000" w:rsidDel="00000000" w:rsidP="00000000" w:rsidRDefault="00000000" w:rsidRPr="00000000" w14:paraId="000001D6">
      <w:pPr>
        <w:jc w:val="both"/>
        <w:rPr/>
      </w:pPr>
      <w:r w:rsidDel="00000000" w:rsidR="00000000" w:rsidRPr="00000000">
        <w:rPr>
          <w:rtl w:val="0"/>
        </w:rPr>
      </w:r>
    </w:p>
    <w:p w:rsidR="00000000" w:rsidDel="00000000" w:rsidP="00000000" w:rsidRDefault="00000000" w:rsidRPr="00000000" w14:paraId="000001D7">
      <w:pPr>
        <w:jc w:val="both"/>
        <w:rPr/>
      </w:pPr>
      <w:r w:rsidDel="00000000" w:rsidR="00000000" w:rsidRPr="00000000">
        <w:rPr>
          <w:rtl w:val="0"/>
        </w:rPr>
        <w:t xml:space="preserve">Nosotros, los suscritos, declaramos que:</w:t>
      </w:r>
    </w:p>
    <w:p w:rsidR="00000000" w:rsidDel="00000000" w:rsidP="00000000" w:rsidRDefault="00000000" w:rsidRPr="00000000" w14:paraId="000001D8">
      <w:pPr>
        <w:jc w:val="both"/>
        <w:rPr/>
      </w:pPr>
      <w:r w:rsidDel="00000000" w:rsidR="00000000" w:rsidRPr="00000000">
        <w:rPr>
          <w:rtl w:val="0"/>
        </w:rPr>
      </w:r>
    </w:p>
    <w:p w:rsidR="00000000" w:rsidDel="00000000" w:rsidP="00000000" w:rsidRDefault="00000000" w:rsidRPr="00000000" w14:paraId="000001D9">
      <w:pPr>
        <w:numPr>
          <w:ilvl w:val="0"/>
          <w:numId w:val="2"/>
        </w:numPr>
        <w:ind w:left="720" w:hanging="360"/>
        <w:jc w:val="both"/>
        <w:rPr/>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1DA">
      <w:pPr>
        <w:jc w:val="both"/>
        <w:rPr/>
      </w:pPr>
      <w:r w:rsidDel="00000000" w:rsidR="00000000" w:rsidRPr="00000000">
        <w:rPr>
          <w:rtl w:val="0"/>
        </w:rPr>
      </w:r>
    </w:p>
    <w:p w:rsidR="00000000" w:rsidDel="00000000" w:rsidP="00000000" w:rsidRDefault="00000000" w:rsidRPr="00000000" w14:paraId="000001DB">
      <w:pPr>
        <w:numPr>
          <w:ilvl w:val="0"/>
          <w:numId w:val="2"/>
        </w:numPr>
        <w:ind w:left="720" w:hanging="360"/>
        <w:jc w:val="both"/>
        <w:rPr/>
      </w:pPr>
      <w:r w:rsidDel="00000000" w:rsidR="00000000" w:rsidRPr="00000000">
        <w:rPr>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1DC">
      <w:pPr>
        <w:jc w:val="both"/>
        <w:rPr/>
      </w:pPr>
      <w:r w:rsidDel="00000000" w:rsidR="00000000" w:rsidRPr="00000000">
        <w:rPr>
          <w:rtl w:val="0"/>
        </w:rPr>
      </w:r>
    </w:p>
    <w:p w:rsidR="00000000" w:rsidDel="00000000" w:rsidP="00000000" w:rsidRDefault="00000000" w:rsidRPr="00000000" w14:paraId="000001DD">
      <w:pPr>
        <w:numPr>
          <w:ilvl w:val="0"/>
          <w:numId w:val="1"/>
        </w:numPr>
        <w:spacing w:after="120" w:lineRule="auto"/>
        <w:ind w:left="1260" w:hanging="540"/>
        <w:jc w:val="both"/>
        <w:rPr/>
      </w:pPr>
      <w:r w:rsidDel="00000000" w:rsidR="00000000" w:rsidRPr="00000000">
        <w:rPr>
          <w:rtl w:val="0"/>
        </w:rPr>
        <w:t xml:space="preserve">retiráramos nuestra Oferta durante el período de vigencia de la oferta especificado por nosotros en el Formulario de Oferta; o</w:t>
      </w:r>
    </w:p>
    <w:p w:rsidR="00000000" w:rsidDel="00000000" w:rsidP="00000000" w:rsidRDefault="00000000" w:rsidRPr="00000000" w14:paraId="000001DE">
      <w:pPr>
        <w:numPr>
          <w:ilvl w:val="0"/>
          <w:numId w:val="1"/>
        </w:numPr>
        <w:spacing w:after="120" w:lineRule="auto"/>
        <w:ind w:left="1260" w:hanging="540"/>
        <w:jc w:val="both"/>
        <w:rPr/>
      </w:pPr>
      <w:r w:rsidDel="00000000" w:rsidR="00000000" w:rsidRPr="00000000">
        <w:rPr>
          <w:rtl w:val="0"/>
        </w:rPr>
        <w:t xml:space="preserve">no aceptamos la corrección de los errores de conformidad con las Instrucciones a los Licitantes en los Documentos de Licitación; o</w:t>
      </w:r>
    </w:p>
    <w:p w:rsidR="00000000" w:rsidDel="00000000" w:rsidP="00000000" w:rsidRDefault="00000000" w:rsidRPr="00000000" w14:paraId="000001DF">
      <w:pPr>
        <w:numPr>
          <w:ilvl w:val="0"/>
          <w:numId w:val="1"/>
        </w:numPr>
        <w:spacing w:after="120" w:lineRule="auto"/>
        <w:ind w:left="1260" w:hanging="540"/>
        <w:jc w:val="both"/>
        <w:rPr/>
      </w:pPr>
      <w:r w:rsidDel="00000000" w:rsidR="00000000" w:rsidRPr="00000000">
        <w:rPr>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1E0">
      <w:pPr>
        <w:jc w:val="both"/>
        <w:rPr/>
      </w:pPr>
      <w:r w:rsidDel="00000000" w:rsidR="00000000" w:rsidRPr="00000000">
        <w:rPr>
          <w:rtl w:val="0"/>
        </w:rPr>
      </w:r>
    </w:p>
    <w:p w:rsidR="00000000" w:rsidDel="00000000" w:rsidP="00000000" w:rsidRDefault="00000000" w:rsidRPr="00000000" w14:paraId="000001E1">
      <w:pPr>
        <w:jc w:val="both"/>
        <w:rPr/>
      </w:pPr>
      <w:r w:rsidDel="00000000" w:rsidR="00000000" w:rsidRPr="00000000">
        <w:rPr>
          <w:rtl w:val="0"/>
        </w:rPr>
        <w:t xml:space="preserve">Adicionalmente, la inhabilitación para contratar con Naciones Unidas será comunicada a otras entidades multilaterales y a las autoridades nacionales de contrataciones públicas.</w:t>
      </w:r>
    </w:p>
    <w:p w:rsidR="00000000" w:rsidDel="00000000" w:rsidP="00000000" w:rsidRDefault="00000000" w:rsidRPr="00000000" w14:paraId="000001E2">
      <w:pPr>
        <w:jc w:val="both"/>
        <w:rPr/>
      </w:pPr>
      <w:r w:rsidDel="00000000" w:rsidR="00000000" w:rsidRPr="00000000">
        <w:rPr>
          <w:rtl w:val="0"/>
        </w:rPr>
        <w:t xml:space="preserve"> </w:t>
      </w:r>
    </w:p>
    <w:p w:rsidR="00000000" w:rsidDel="00000000" w:rsidP="00000000" w:rsidRDefault="00000000" w:rsidRPr="00000000" w14:paraId="000001E3">
      <w:pPr>
        <w:numPr>
          <w:ilvl w:val="0"/>
          <w:numId w:val="2"/>
        </w:numPr>
        <w:ind w:left="720" w:hanging="360"/>
        <w:jc w:val="both"/>
        <w:rPr/>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1E4">
      <w:pPr>
        <w:jc w:val="both"/>
        <w:rPr/>
      </w:pPr>
      <w:r w:rsidDel="00000000" w:rsidR="00000000" w:rsidRPr="00000000">
        <w:rPr>
          <w:rtl w:val="0"/>
        </w:rPr>
      </w:r>
    </w:p>
    <w:p w:rsidR="00000000" w:rsidDel="00000000" w:rsidP="00000000" w:rsidRDefault="00000000" w:rsidRPr="00000000" w14:paraId="000001E5">
      <w:pPr>
        <w:numPr>
          <w:ilvl w:val="0"/>
          <w:numId w:val="2"/>
        </w:numPr>
        <w:ind w:left="720" w:hanging="360"/>
        <w:jc w:val="both"/>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1E6">
      <w:pPr>
        <w:jc w:val="both"/>
        <w:rPr/>
      </w:pPr>
      <w:r w:rsidDel="00000000" w:rsidR="00000000" w:rsidRPr="00000000">
        <w:rPr>
          <w:rtl w:val="0"/>
        </w:rPr>
      </w:r>
    </w:p>
    <w:p w:rsidR="00000000" w:rsidDel="00000000" w:rsidP="00000000" w:rsidRDefault="00000000" w:rsidRPr="00000000" w14:paraId="000001E7">
      <w:pPr>
        <w:jc w:val="both"/>
        <w:rPr/>
      </w:pPr>
      <w:r w:rsidDel="00000000" w:rsidR="00000000" w:rsidRPr="00000000">
        <w:rPr>
          <w:rtl w:val="0"/>
        </w:rPr>
      </w:r>
    </w:p>
    <w:p w:rsidR="00000000" w:rsidDel="00000000" w:rsidP="00000000" w:rsidRDefault="00000000" w:rsidRPr="00000000" w14:paraId="000001E8">
      <w:pPr>
        <w:jc w:val="both"/>
        <w:rPr>
          <w:i w:val="1"/>
        </w:rPr>
      </w:pPr>
      <w:r w:rsidDel="00000000" w:rsidR="00000000" w:rsidRPr="00000000">
        <w:rPr>
          <w:rtl w:val="0"/>
        </w:rPr>
        <w:t xml:space="preserve">Firma: </w:t>
      </w:r>
      <w:r w:rsidDel="00000000" w:rsidR="00000000" w:rsidRPr="00000000">
        <w:rPr>
          <w:highlight w:val="cyan"/>
          <w:rtl w:val="0"/>
        </w:rPr>
        <w:t xml:space="preserve">____________________________</w:t>
      </w:r>
      <w:r w:rsidDel="00000000" w:rsidR="00000000" w:rsidRPr="00000000">
        <w:rPr>
          <w:rtl w:val="0"/>
        </w:rPr>
        <w:t xml:space="preserve"> En capacidad de </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[insertar la firma de (los) representante(s) autorizado(s)] [indicar el cargo]</w:t>
      </w:r>
    </w:p>
    <w:p w:rsidR="00000000" w:rsidDel="00000000" w:rsidP="00000000" w:rsidRDefault="00000000" w:rsidRPr="00000000" w14:paraId="000001E9">
      <w:pPr>
        <w:rPr>
          <w:i w:val="1"/>
        </w:rPr>
      </w:pPr>
      <w:r w:rsidDel="00000000" w:rsidR="00000000" w:rsidRPr="00000000">
        <w:rPr>
          <w:rtl w:val="0"/>
        </w:rPr>
      </w:r>
    </w:p>
    <w:p w:rsidR="00000000" w:rsidDel="00000000" w:rsidP="00000000" w:rsidRDefault="00000000" w:rsidRPr="00000000" w14:paraId="000001EA">
      <w:pPr>
        <w:jc w:val="both"/>
        <w:rPr>
          <w:i w:val="1"/>
        </w:rPr>
      </w:pPr>
      <w:r w:rsidDel="00000000" w:rsidR="00000000" w:rsidRPr="00000000">
        <w:rPr>
          <w:rtl w:val="0"/>
        </w:rPr>
        <w:t xml:space="preserve">Nombre: </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1EB">
      <w:pPr>
        <w:jc w:val="both"/>
        <w:rPr>
          <w:rFonts w:ascii="Calibri" w:cs="Calibri" w:eastAsia="Calibri" w:hAnsi="Calibri"/>
          <w:b w:val="1"/>
          <w:color w:val="5292c9"/>
          <w:sz w:val="28"/>
          <w:szCs w:val="28"/>
        </w:r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[indicar el nombre la entidad que autoriza]</w:t>
      </w:r>
      <w:r w:rsidDel="00000000" w:rsidR="00000000" w:rsidRPr="00000000">
        <w:br w:type="page"/>
      </w:r>
      <w:r w:rsidDel="00000000" w:rsidR="00000000" w:rsidRPr="00000000">
        <w:rPr>
          <w:rtl w:val="0"/>
        </w:rPr>
      </w:r>
    </w:p>
    <w:sectPr>
      <w:headerReference r:id="rId12" w:type="default"/>
      <w:headerReference r:id="rId13" w:type="first"/>
      <w:footerReference r:id="rId14" w:type="default"/>
      <w:pgSz w:h="16839" w:w="11907" w:orient="portrait"/>
      <w:pgMar w:bottom="1985" w:top="0" w:left="1077" w:right="1077"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F1">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F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drawing>
        <wp:inline distB="0" distT="0" distL="114300" distR="114300">
          <wp:extent cx="1199215" cy="474854"/>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99215" cy="474854"/>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trHeight w:val="540" w:hRule="atLeast"/>
      </w:trPr>
      <w:tc>
        <w:tcPr/>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1E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-530858</wp:posOffset>
          </wp:positionV>
          <wp:extent cx="1154430" cy="427355"/>
          <wp:effectExtent b="0" l="0" r="0" t="0"/>
          <wp:wrapNone/>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54430" cy="4273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Ttulo1">
    <w:name w:val="heading 1"/>
    <w:basedOn w:val="Normal"/>
    <w:next w:val="Normal"/>
    <w:pPr>
      <w:keepNext w:val="1"/>
      <w:keepLines w:val="1"/>
      <w:spacing w:after="120" w:before="360"/>
      <w:outlineLvl w:val="0"/>
    </w:pPr>
    <w:rPr>
      <w:b w:val="1"/>
      <w:color w:val="5292c9"/>
      <w:sz w:val="28"/>
      <w:szCs w:val="28"/>
    </w:rPr>
  </w:style>
  <w:style w:type="paragraph" w:styleId="Ttulo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Ttulo3">
    <w:name w:val="heading 3"/>
    <w:basedOn w:val="Normal"/>
    <w:next w:val="Normal"/>
    <w:pPr>
      <w:spacing w:after="280"/>
      <w:outlineLvl w:val="2"/>
    </w:pPr>
    <w:rPr>
      <w:b w:val="1"/>
      <w:sz w:val="22"/>
      <w:szCs w:val="22"/>
    </w:rPr>
  </w:style>
  <w:style w:type="paragraph" w:styleId="Ttulo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Ttulo5">
    <w:name w:val="heading 5"/>
    <w:basedOn w:val="Normal"/>
    <w:next w:val="Normal"/>
    <w:pPr>
      <w:spacing w:after="60" w:before="240"/>
      <w:outlineLvl w:val="4"/>
    </w:pPr>
    <w:rPr>
      <w:rFonts w:ascii="Verdana" w:cs="Verdana" w:eastAsia="Verdana" w:hAnsi="Verdana"/>
      <w:b w:val="1"/>
      <w:i w:val="1"/>
      <w:sz w:val="26"/>
      <w:szCs w:val="26"/>
    </w:rPr>
  </w:style>
  <w:style w:type="paragraph" w:styleId="Ttulo6">
    <w:name w:val="heading 6"/>
    <w:basedOn w:val="Normal"/>
    <w:next w:val="Normal"/>
    <w:pPr>
      <w:spacing w:after="60" w:before="240"/>
      <w:outlineLvl w:val="5"/>
    </w:pPr>
    <w:rPr>
      <w:b w:val="1"/>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spacing w:after="60" w:before="240"/>
      <w:jc w:val="center"/>
    </w:pPr>
    <w:rPr>
      <w:b w:val="1"/>
      <w:sz w:val="32"/>
      <w:szCs w:val="32"/>
    </w:rPr>
  </w:style>
  <w:style w:type="paragraph" w:styleId="Subttulo">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0"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1" w:customStyle="1">
    <w:basedOn w:val="TableNormal"/>
    <w:tblPr>
      <w:tblStyleRowBandSize w:val="1"/>
      <w:tblStyleColBandSize w:val="1"/>
      <w:tblCellMar>
        <w:left w:w="107.0" w:type="dxa"/>
        <w:right w:w="107.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4"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8" w:customStyle="1">
    <w:basedOn w:val="TableNormal"/>
    <w:rPr>
      <w:rFonts w:ascii="Calibri" w:cs="Calibri" w:eastAsia="Calibri" w:hAnsi="Calibri"/>
    </w:rPr>
    <w:tblPr>
      <w:tblStyleRowBandSize w:val="1"/>
      <w:tblStyleColBandSize w:val="1"/>
      <w:tblCellMar>
        <w:left w:w="108.0" w:type="dxa"/>
        <w:right w:w="108.0" w:type="dxa"/>
      </w:tblCellMar>
    </w:tblPr>
  </w:style>
  <w:style w:type="table" w:styleId="a9" w:customStyle="1">
    <w:basedOn w:val="TableNormal"/>
    <w:rPr>
      <w:rFonts w:ascii="Calibri" w:cs="Calibri" w:eastAsia="Calibri" w:hAnsi="Calibri"/>
    </w:rPr>
    <w:tblPr>
      <w:tblStyleRowBandSize w:val="1"/>
      <w:tblStyleColBandSize w:val="1"/>
      <w:tblCellMar>
        <w:left w:w="108.0" w:type="dxa"/>
        <w:right w:w="108.0" w:type="dxa"/>
      </w:tblCellMar>
    </w:tblPr>
  </w:style>
  <w:style w:type="paragraph" w:styleId="Textocomentario">
    <w:name w:val="annotation text"/>
    <w:basedOn w:val="Normal"/>
    <w:link w:val="TextocomentarioCar"/>
    <w:uiPriority w:val="99"/>
    <w:semiHidden w:val="1"/>
    <w:unhideWhenUsed w:val="1"/>
  </w:style>
  <w:style w:type="character" w:styleId="TextocomentarioCar" w:customStyle="1">
    <w:name w:val="Texto comentario Car"/>
    <w:basedOn w:val="Fuentedeprrafopredeter"/>
    <w:link w:val="Textocomentario"/>
    <w:uiPriority w:val="99"/>
    <w:semiHidden w:val="1"/>
  </w:style>
  <w:style w:type="character" w:styleId="Refdecomentario">
    <w:name w:val="annotation reference"/>
    <w:basedOn w:val="Fuentedeprrafopredeter"/>
    <w:uiPriority w:val="99"/>
    <w:semiHidden w:val="1"/>
    <w:unhideWhenUsed w:val="1"/>
    <w:rPr>
      <w:sz w:val="16"/>
      <w:szCs w:val="16"/>
    </w:rPr>
  </w:style>
  <w:style w:type="paragraph" w:styleId="Textodeglobo">
    <w:name w:val="Balloon Text"/>
    <w:basedOn w:val="Normal"/>
    <w:link w:val="TextodegloboCar"/>
    <w:uiPriority w:val="99"/>
    <w:semiHidden w:val="1"/>
    <w:unhideWhenUsed w:val="1"/>
    <w:rsid w:val="0071309C"/>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71309C"/>
    <w:rPr>
      <w:rFonts w:ascii="Segoe UI" w:cs="Segoe UI" w:hAnsi="Segoe UI"/>
      <w:sz w:val="18"/>
      <w:szCs w:val="18"/>
    </w:rPr>
  </w:style>
  <w:style w:type="paragraph" w:styleId="Encabezado">
    <w:name w:val="header"/>
    <w:basedOn w:val="Normal"/>
    <w:link w:val="EncabezadoCar"/>
    <w:uiPriority w:val="99"/>
    <w:unhideWhenUsed w:val="1"/>
    <w:rsid w:val="00727FB1"/>
    <w:pPr>
      <w:tabs>
        <w:tab w:val="center" w:pos="4252"/>
        <w:tab w:val="right" w:pos="8504"/>
      </w:tabs>
    </w:pPr>
  </w:style>
  <w:style w:type="character" w:styleId="EncabezadoCar" w:customStyle="1">
    <w:name w:val="Encabezado Car"/>
    <w:basedOn w:val="Fuentedeprrafopredeter"/>
    <w:link w:val="Encabezado"/>
    <w:uiPriority w:val="99"/>
    <w:rsid w:val="00727FB1"/>
  </w:style>
  <w:style w:type="paragraph" w:styleId="Piedepgina">
    <w:name w:val="footer"/>
    <w:basedOn w:val="Normal"/>
    <w:link w:val="PiedepginaCar"/>
    <w:uiPriority w:val="99"/>
    <w:unhideWhenUsed w:val="1"/>
    <w:rsid w:val="00727FB1"/>
    <w:pPr>
      <w:tabs>
        <w:tab w:val="center" w:pos="4252"/>
        <w:tab w:val="right" w:pos="8504"/>
      </w:tabs>
    </w:pPr>
  </w:style>
  <w:style w:type="character" w:styleId="PiedepginaCar" w:customStyle="1">
    <w:name w:val="Pie de página Car"/>
    <w:basedOn w:val="Fuentedeprrafopredeter"/>
    <w:link w:val="Piedepgina"/>
    <w:uiPriority w:val="99"/>
    <w:rsid w:val="00727FB1"/>
  </w:style>
  <w:style w:type="paragraph" w:styleId="Prrafodelista">
    <w:name w:val="List Paragraph"/>
    <w:basedOn w:val="Normal"/>
    <w:uiPriority w:val="34"/>
    <w:qFormat w:val="1"/>
    <w:rsid w:val="00137966"/>
    <w:pPr>
      <w:ind w:left="720"/>
      <w:contextualSpacing w:val="1"/>
    </w:p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bjo4xpVg5656bEFvoy2iPlHVx7tdkli-Es38B5jtrGE/edit#heading=h.j6jzuc8qjua0" TargetMode="External"/><Relationship Id="rId10" Type="http://schemas.openxmlformats.org/officeDocument/2006/relationships/hyperlink" Target="https://docs.google.com/document/d/1bjo4xpVg5656bEFvoy2iPlHVx7tdkli-Es38B5jtrGE/edit#heading=h.j6jzuc8qjua0" TargetMode="External"/><Relationship Id="rId13" Type="http://schemas.openxmlformats.org/officeDocument/2006/relationships/header" Target="head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bjo4xpVg5656bEFvoy2iPlHVx7tdkli-Es38B5jtrGE/edit#heading=h.qqctqfdcnlo2"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cs.google.com/document/d/1bjo4xpVg5656bEFvoy2iPlHVx7tdkli-Es38B5jtrGE/edit#heading=h.dmfeuqrubn0" TargetMode="External"/><Relationship Id="rId8" Type="http://schemas.openxmlformats.org/officeDocument/2006/relationships/hyperlink" Target="https://docs.google.com/document/d/1bjo4xpVg5656bEFvoy2iPlHVx7tdkli-Es38B5jtrGE/edit#heading=h.30j0zl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ix+9Jb2mi2zcPEniYC/oIaXPyQ==">AMUW2mW0U60FmqckIFuXXsuwLaa3ewVRpf3s60HCvIQJsUQTW0J1qxeucimlX/sZIkEfPy/VmzsC2VakNBCsOJKeQm6x5ugWQtBFrii48atHbwEV6hb6XdPSTvJ5E1ghKX7p9ID3FSCU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2019-10-18T16:22:00Z</dcterms:created>
  <dc:creator>Luis Mejia</dc:creator>
</cp:coreProperties>
</file>