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3C343" w14:textId="77777777" w:rsidR="00A45893" w:rsidRPr="000D68E4" w:rsidRDefault="00A45893" w:rsidP="000D68E4">
      <w:pPr>
        <w:ind w:left="4320"/>
        <w:jc w:val="right"/>
        <w:rPr>
          <w:rFonts w:ascii="Calibri" w:hAnsi="Calibri" w:cs="Calibri"/>
          <w:b/>
          <w:sz w:val="24"/>
          <w:szCs w:val="24"/>
          <w:lang w:val="ru-RU"/>
        </w:rPr>
      </w:pPr>
      <w:proofErr w:type="spellStart"/>
      <w:r w:rsidRPr="000D68E4">
        <w:rPr>
          <w:rFonts w:ascii="Calibri" w:hAnsi="Calibri" w:cs="Calibri"/>
          <w:b/>
          <w:sz w:val="24"/>
          <w:szCs w:val="24"/>
          <w:lang w:val="ru-RU"/>
        </w:rPr>
        <w:t>Додаток</w:t>
      </w:r>
      <w:proofErr w:type="spellEnd"/>
      <w:r w:rsidRPr="000D68E4">
        <w:rPr>
          <w:rFonts w:ascii="Calibri" w:hAnsi="Calibri" w:cs="Calibri"/>
          <w:b/>
          <w:sz w:val="24"/>
          <w:szCs w:val="24"/>
          <w:lang w:val="ru-RU"/>
        </w:rPr>
        <w:t xml:space="preserve"> 2</w:t>
      </w:r>
    </w:p>
    <w:p w14:paraId="0446CAEB" w14:textId="77777777" w:rsidR="00A45893" w:rsidRPr="00F02327" w:rsidRDefault="00A45893" w:rsidP="00A45893">
      <w:pPr>
        <w:jc w:val="right"/>
        <w:rPr>
          <w:rFonts w:ascii="Calibri" w:hAnsi="Calibri" w:cs="Calibri"/>
          <w:sz w:val="22"/>
          <w:szCs w:val="22"/>
        </w:rPr>
      </w:pPr>
    </w:p>
    <w:p w14:paraId="2AE34A4D" w14:textId="77777777" w:rsidR="00A45893" w:rsidRPr="00F02327" w:rsidRDefault="00A45893" w:rsidP="00A45893">
      <w:pPr>
        <w:jc w:val="center"/>
        <w:rPr>
          <w:rFonts w:ascii="Calibri" w:hAnsi="Calibri" w:cs="Calibri"/>
          <w:b/>
          <w:sz w:val="28"/>
          <w:szCs w:val="28"/>
        </w:rPr>
      </w:pPr>
      <w:r w:rsidRPr="00F02327">
        <w:rPr>
          <w:rFonts w:ascii="Calibri" w:hAnsi="Calibri"/>
          <w:b/>
          <w:sz w:val="28"/>
          <w:szCs w:val="28"/>
        </w:rPr>
        <w:t>ФОРМА ДЛЯ ПОДАННЯ ПРОПОЗИЦІЇ ПОСТАЧАЛЬНИКА ПОСЛУГ</w:t>
      </w:r>
      <w:r w:rsidRPr="00F02327">
        <w:rPr>
          <w:rStyle w:val="FootnoteReference"/>
          <w:rFonts w:ascii="Calibri" w:hAnsi="Calibri" w:cs="Calibri"/>
          <w:b/>
          <w:sz w:val="28"/>
          <w:szCs w:val="28"/>
        </w:rPr>
        <w:footnoteReference w:id="2"/>
      </w:r>
    </w:p>
    <w:p w14:paraId="6CA636E6" w14:textId="77777777" w:rsidR="00A45893" w:rsidRPr="00F02327" w:rsidRDefault="00A45893" w:rsidP="00A45893">
      <w:pPr>
        <w:jc w:val="center"/>
        <w:rPr>
          <w:rFonts w:ascii="Calibri" w:hAnsi="Calibri" w:cs="Calibri"/>
          <w:b/>
          <w:i/>
          <w:color w:val="FF0000"/>
          <w:sz w:val="22"/>
          <w:szCs w:val="22"/>
        </w:rPr>
      </w:pPr>
    </w:p>
    <w:p w14:paraId="3F9507F8" w14:textId="77777777" w:rsidR="00A45893" w:rsidRPr="00F02327" w:rsidRDefault="00A45893" w:rsidP="00A45893">
      <w:pPr>
        <w:jc w:val="center"/>
        <w:rPr>
          <w:rFonts w:ascii="Calibri" w:hAnsi="Calibri" w:cs="Calibri"/>
          <w:b/>
          <w:i/>
          <w:color w:val="FF0000"/>
          <w:sz w:val="22"/>
          <w:szCs w:val="22"/>
        </w:rPr>
      </w:pPr>
      <w:r w:rsidRPr="00F02327">
        <w:rPr>
          <w:rFonts w:ascii="Calibri" w:hAnsi="Calibri"/>
          <w:b/>
          <w:i/>
          <w:color w:val="FF0000"/>
          <w:sz w:val="22"/>
          <w:szCs w:val="22"/>
        </w:rPr>
        <w:t>(Ця Форма повинна бути подана тільки на офіційному бланку Постачальника послуг</w:t>
      </w:r>
      <w:r w:rsidRPr="00F02327">
        <w:rPr>
          <w:rStyle w:val="FootnoteReference"/>
          <w:rFonts w:ascii="Calibri" w:hAnsi="Calibri" w:cs="Calibri"/>
          <w:b/>
          <w:i/>
          <w:color w:val="FF0000"/>
          <w:sz w:val="22"/>
          <w:szCs w:val="22"/>
        </w:rPr>
        <w:footnoteReference w:id="3"/>
      </w:r>
      <w:r w:rsidRPr="00F02327">
        <w:rPr>
          <w:rFonts w:ascii="Calibri" w:hAnsi="Calibri"/>
          <w:b/>
          <w:i/>
          <w:color w:val="FF0000"/>
          <w:sz w:val="22"/>
          <w:szCs w:val="22"/>
        </w:rPr>
        <w:t>)</w:t>
      </w:r>
    </w:p>
    <w:p w14:paraId="535F9D05" w14:textId="77777777" w:rsidR="00A45893" w:rsidRPr="00F02327" w:rsidRDefault="00A45893" w:rsidP="00A45893">
      <w:pPr>
        <w:pBdr>
          <w:bottom w:val="single" w:sz="6" w:space="1" w:color="auto"/>
        </w:pBdr>
        <w:jc w:val="center"/>
        <w:rPr>
          <w:rFonts w:ascii="Calibri" w:hAnsi="Calibri" w:cs="Calibri"/>
          <w:b/>
          <w:sz w:val="22"/>
          <w:szCs w:val="22"/>
        </w:rPr>
      </w:pPr>
    </w:p>
    <w:p w14:paraId="1617A030" w14:textId="77777777" w:rsidR="00A45893" w:rsidRPr="00F02327" w:rsidRDefault="00A45893" w:rsidP="00A45893">
      <w:pPr>
        <w:jc w:val="center"/>
        <w:rPr>
          <w:rFonts w:ascii="Calibri" w:hAnsi="Calibri" w:cs="Calibri"/>
          <w:b/>
          <w:sz w:val="22"/>
          <w:szCs w:val="22"/>
        </w:rPr>
      </w:pPr>
    </w:p>
    <w:p w14:paraId="2368FCF9" w14:textId="77777777" w:rsidR="00A45893" w:rsidRPr="00F02327" w:rsidRDefault="00A45893" w:rsidP="00A45893">
      <w:pPr>
        <w:jc w:val="right"/>
        <w:rPr>
          <w:rFonts w:ascii="Calibri" w:hAnsi="Calibri" w:cs="Calibri"/>
          <w:color w:val="FF0000"/>
          <w:sz w:val="22"/>
          <w:szCs w:val="22"/>
        </w:rPr>
      </w:pPr>
      <w:r w:rsidRPr="00F02327">
        <w:rPr>
          <w:rFonts w:ascii="Calibri" w:hAnsi="Calibri"/>
          <w:color w:val="FF0000"/>
          <w:sz w:val="22"/>
          <w:szCs w:val="22"/>
        </w:rPr>
        <w:t xml:space="preserve"> </w:t>
      </w:r>
      <w:sdt>
        <w:sdtPr>
          <w:rPr>
            <w:rFonts w:ascii="Calibri" w:hAnsi="Calibri" w:cs="Calibri"/>
            <w:color w:val="FF0000"/>
            <w:sz w:val="22"/>
            <w:szCs w:val="22"/>
          </w:rPr>
          <w:id w:val="1398245830"/>
          <w:showingPlcHdr/>
          <w:text/>
        </w:sdtPr>
        <w:sdtEndPr/>
        <w:sdtContent>
          <w:r w:rsidRPr="00F02327">
            <w:rPr>
              <w:rFonts w:ascii="Calibri" w:hAnsi="Calibri"/>
              <w:color w:val="000000" w:themeColor="text1"/>
              <w:sz w:val="22"/>
              <w:szCs w:val="22"/>
            </w:rPr>
            <w:t xml:space="preserve">[вкажіть: </w:t>
          </w:r>
          <w:r w:rsidRPr="00F02327">
            <w:rPr>
              <w:rFonts w:ascii="Calibri" w:hAnsi="Calibri"/>
              <w:i/>
              <w:color w:val="000000" w:themeColor="text1"/>
              <w:sz w:val="22"/>
              <w:szCs w:val="22"/>
            </w:rPr>
            <w:t>Місце]</w:t>
          </w:r>
          <w:r w:rsidRPr="00F02327">
            <w:rPr>
              <w:rStyle w:val="PlaceholderText"/>
            </w:rPr>
            <w:t>.</w:t>
          </w:r>
        </w:sdtContent>
      </w:sdt>
    </w:p>
    <w:sdt>
      <w:sdtPr>
        <w:rPr>
          <w:rFonts w:ascii="Calibri" w:hAnsi="Calibri" w:cs="Calibri"/>
          <w:color w:val="FF0000"/>
          <w:sz w:val="22"/>
          <w:szCs w:val="22"/>
        </w:rPr>
        <w:id w:val="467483329"/>
        <w:showingPlcHdr/>
        <w:date>
          <w:dateFormat w:val="dd.MM.yyyy"/>
          <w:lid w:val="uk-UA"/>
          <w:storeMappedDataAs w:val="dateTime"/>
          <w:calendar w:val="gregorian"/>
        </w:date>
      </w:sdtPr>
      <w:sdtEndPr/>
      <w:sdtContent>
        <w:p w14:paraId="0DBDA464" w14:textId="77777777" w:rsidR="00627487" w:rsidRPr="00F02327" w:rsidRDefault="00EA5046">
          <w:pPr>
            <w:jc w:val="right"/>
            <w:rPr>
              <w:rFonts w:ascii="Calibri" w:hAnsi="Calibri" w:cs="Calibri"/>
              <w:color w:val="FF0000"/>
              <w:sz w:val="22"/>
              <w:szCs w:val="22"/>
            </w:rPr>
          </w:pPr>
          <w:r w:rsidRPr="00F02327">
            <w:rPr>
              <w:rFonts w:ascii="Calibri" w:hAnsi="Calibri"/>
              <w:color w:val="000000" w:themeColor="text1"/>
              <w:sz w:val="22"/>
              <w:szCs w:val="22"/>
            </w:rPr>
            <w:t xml:space="preserve">[вкажіть: </w:t>
          </w:r>
          <w:r w:rsidRPr="00F02327">
            <w:rPr>
              <w:rFonts w:ascii="Calibri" w:hAnsi="Calibri"/>
              <w:i/>
              <w:color w:val="000000" w:themeColor="text1"/>
              <w:sz w:val="22"/>
              <w:szCs w:val="22"/>
            </w:rPr>
            <w:t>Дата]</w:t>
          </w:r>
        </w:p>
      </w:sdtContent>
    </w:sdt>
    <w:p w14:paraId="3F585231" w14:textId="77777777" w:rsidR="00A45893" w:rsidRPr="00F02327" w:rsidRDefault="00A45893" w:rsidP="00A45893">
      <w:pPr>
        <w:pStyle w:val="Header"/>
        <w:tabs>
          <w:tab w:val="clear" w:pos="4320"/>
          <w:tab w:val="clear" w:pos="8640"/>
        </w:tabs>
        <w:rPr>
          <w:rFonts w:ascii="Calibri" w:hAnsi="Calibri" w:cs="Calibri"/>
          <w:sz w:val="22"/>
          <w:szCs w:val="22"/>
          <w:lang w:eastAsia="it-IT"/>
        </w:rPr>
      </w:pPr>
    </w:p>
    <w:p w14:paraId="3A55EEAE" w14:textId="77777777" w:rsidR="00A45893" w:rsidRPr="00F02327" w:rsidRDefault="00A45893" w:rsidP="00A45893">
      <w:pPr>
        <w:rPr>
          <w:rFonts w:ascii="Calibri" w:hAnsi="Calibri" w:cs="Calibri"/>
          <w:sz w:val="22"/>
          <w:szCs w:val="22"/>
        </w:rPr>
      </w:pPr>
      <w:r w:rsidRPr="00F02327">
        <w:rPr>
          <w:rFonts w:ascii="Calibri" w:hAnsi="Calibri"/>
          <w:sz w:val="22"/>
          <w:szCs w:val="22"/>
        </w:rPr>
        <w:t>По:</w:t>
      </w:r>
      <w:r w:rsidRPr="00F02327">
        <w:rPr>
          <w:rFonts w:ascii="Calibri" w:hAnsi="Calibri"/>
          <w:sz w:val="22"/>
          <w:szCs w:val="22"/>
        </w:rPr>
        <w:tab/>
      </w:r>
      <w:sdt>
        <w:sdtPr>
          <w:rPr>
            <w:rFonts w:ascii="Calibri" w:hAnsi="Calibri" w:cs="Calibri"/>
            <w:sz w:val="22"/>
            <w:szCs w:val="22"/>
          </w:rPr>
          <w:id w:val="2037852039"/>
          <w:showingPlcHdr/>
          <w:text/>
        </w:sdtPr>
        <w:sdtEndPr/>
        <w:sdtContent>
          <w:r w:rsidRPr="00F02327">
            <w:rPr>
              <w:rFonts w:ascii="Calibri" w:hAnsi="Calibri"/>
              <w:color w:val="000000" w:themeColor="text1"/>
              <w:sz w:val="22"/>
              <w:szCs w:val="22"/>
            </w:rPr>
            <w:t>[</w:t>
          </w:r>
          <w:r w:rsidRPr="00F02327">
            <w:rPr>
              <w:rFonts w:ascii="Calibri" w:hAnsi="Calibri"/>
              <w:i/>
              <w:color w:val="000000" w:themeColor="text1"/>
              <w:sz w:val="22"/>
              <w:szCs w:val="22"/>
            </w:rPr>
            <w:t>вкажіть</w:t>
          </w:r>
          <w:r w:rsidRPr="00F02327">
            <w:rPr>
              <w:rFonts w:ascii="Calibri" w:hAnsi="Calibri"/>
              <w:color w:val="000000" w:themeColor="text1"/>
              <w:sz w:val="22"/>
              <w:szCs w:val="22"/>
            </w:rPr>
            <w:t>:</w:t>
          </w:r>
          <w:r w:rsidRPr="00F02327">
            <w:rPr>
              <w:rFonts w:ascii="Calibri" w:hAnsi="Calibri"/>
              <w:i/>
              <w:color w:val="000000" w:themeColor="text1"/>
              <w:sz w:val="22"/>
              <w:szCs w:val="22"/>
            </w:rPr>
            <w:t xml:space="preserve"> Ім’я і адреса контактної особи ПРООН]</w:t>
          </w:r>
        </w:sdtContent>
      </w:sdt>
    </w:p>
    <w:p w14:paraId="0DB24AA0" w14:textId="77777777" w:rsidR="00A45893" w:rsidRPr="00F02327" w:rsidRDefault="00A45893" w:rsidP="00A45893">
      <w:pPr>
        <w:rPr>
          <w:rFonts w:ascii="Calibri" w:hAnsi="Calibri" w:cs="Calibri"/>
          <w:sz w:val="22"/>
          <w:szCs w:val="22"/>
        </w:rPr>
      </w:pPr>
    </w:p>
    <w:p w14:paraId="0BE5A58F" w14:textId="77777777" w:rsidR="00A45893" w:rsidRPr="00F02327" w:rsidRDefault="00A45893" w:rsidP="00A45893">
      <w:pPr>
        <w:rPr>
          <w:rFonts w:ascii="Calibri" w:hAnsi="Calibri" w:cs="Calibri"/>
          <w:sz w:val="22"/>
          <w:szCs w:val="22"/>
        </w:rPr>
      </w:pPr>
      <w:r w:rsidRPr="00F02327">
        <w:rPr>
          <w:rFonts w:ascii="Calibri" w:hAnsi="Calibri"/>
          <w:sz w:val="22"/>
          <w:szCs w:val="22"/>
        </w:rPr>
        <w:t>Шановні пані/панове!</w:t>
      </w:r>
    </w:p>
    <w:p w14:paraId="040D12BB" w14:textId="77777777" w:rsidR="00A45893" w:rsidRPr="00F02327" w:rsidRDefault="00A45893" w:rsidP="00A45893">
      <w:pPr>
        <w:rPr>
          <w:rFonts w:ascii="Calibri" w:hAnsi="Calibri" w:cs="Calibri"/>
          <w:sz w:val="22"/>
          <w:szCs w:val="22"/>
        </w:rPr>
      </w:pPr>
    </w:p>
    <w:p w14:paraId="441F2505" w14:textId="721E2E6B" w:rsidR="00A45893" w:rsidRDefault="00A45893" w:rsidP="008772B8">
      <w:pPr>
        <w:spacing w:before="120"/>
        <w:ind w:right="630" w:firstLine="720"/>
        <w:jc w:val="both"/>
        <w:rPr>
          <w:rFonts w:ascii="Calibri" w:hAnsi="Calibri"/>
          <w:snapToGrid w:val="0"/>
          <w:sz w:val="22"/>
          <w:szCs w:val="22"/>
        </w:rPr>
      </w:pPr>
      <w:r w:rsidRPr="00F02327">
        <w:rPr>
          <w:rFonts w:ascii="Calibri" w:hAnsi="Calibri"/>
          <w:snapToGrid w:val="0"/>
          <w:sz w:val="22"/>
          <w:szCs w:val="22"/>
        </w:rPr>
        <w:t xml:space="preserve">Ми, що підписалися нижче, цим пропонуємо надавати ПРООН наведені нижче послуги відповідно до вимог, визначених у </w:t>
      </w:r>
      <w:r w:rsidR="008772B8">
        <w:rPr>
          <w:rFonts w:ascii="Calibri" w:hAnsi="Calibri"/>
          <w:snapToGrid w:val="0"/>
          <w:sz w:val="22"/>
          <w:szCs w:val="22"/>
        </w:rPr>
        <w:t>Запиті пропозиції №</w:t>
      </w:r>
      <w:r w:rsidR="000F0D71" w:rsidRPr="000F0D71">
        <w:rPr>
          <w:rFonts w:ascii="Calibri" w:hAnsi="Calibri" w:cs="Calibri"/>
          <w:snapToGrid w:val="0"/>
          <w:sz w:val="22"/>
          <w:szCs w:val="22"/>
        </w:rPr>
        <w:t xml:space="preserve">261-2021-UNDP-UKR-RFP-RPP </w:t>
      </w:r>
      <w:r w:rsidR="008772B8">
        <w:rPr>
          <w:rFonts w:ascii="Calibri" w:hAnsi="Calibri" w:cs="Calibri"/>
          <w:snapToGrid w:val="0"/>
          <w:sz w:val="22"/>
          <w:szCs w:val="22"/>
        </w:rPr>
        <w:t xml:space="preserve">від </w:t>
      </w:r>
      <w:r w:rsidR="00F52348">
        <w:rPr>
          <w:rFonts w:ascii="Calibri" w:hAnsi="Calibri" w:cs="Calibri"/>
          <w:snapToGrid w:val="0"/>
          <w:sz w:val="22"/>
          <w:szCs w:val="22"/>
          <w:lang w:val="ru-RU"/>
        </w:rPr>
        <w:t>21</w:t>
      </w:r>
      <w:r w:rsidR="008772B8">
        <w:rPr>
          <w:rFonts w:ascii="Calibri" w:hAnsi="Calibri" w:cs="Calibri"/>
          <w:snapToGrid w:val="0"/>
          <w:sz w:val="22"/>
          <w:szCs w:val="22"/>
        </w:rPr>
        <w:t xml:space="preserve"> </w:t>
      </w:r>
      <w:r w:rsidR="000F0D71">
        <w:rPr>
          <w:rFonts w:ascii="Calibri" w:hAnsi="Calibri" w:cs="Calibri"/>
          <w:snapToGrid w:val="0"/>
          <w:sz w:val="22"/>
          <w:szCs w:val="22"/>
        </w:rPr>
        <w:t>травня</w:t>
      </w:r>
      <w:r w:rsidR="008772B8">
        <w:rPr>
          <w:rFonts w:ascii="Calibri" w:hAnsi="Calibri" w:cs="Calibri"/>
          <w:snapToGrid w:val="0"/>
          <w:sz w:val="22"/>
          <w:szCs w:val="22"/>
        </w:rPr>
        <w:t xml:space="preserve"> 2021 року</w:t>
      </w:r>
      <w:r w:rsidRPr="00F02327">
        <w:rPr>
          <w:rFonts w:ascii="Calibri" w:hAnsi="Calibri"/>
          <w:snapToGrid w:val="0"/>
          <w:sz w:val="22"/>
          <w:szCs w:val="22"/>
        </w:rPr>
        <w:t xml:space="preserve"> та всіх додатків до нього, а також Загальних</w:t>
      </w:r>
      <w:r w:rsidR="00910EAD">
        <w:rPr>
          <w:rFonts w:ascii="Calibri" w:hAnsi="Calibri"/>
          <w:snapToGrid w:val="0"/>
          <w:sz w:val="22"/>
          <w:szCs w:val="22"/>
          <w:lang w:val="en-US"/>
        </w:rPr>
        <w:t xml:space="preserve"> </w:t>
      </w:r>
      <w:proofErr w:type="spellStart"/>
      <w:r w:rsidR="00910EAD">
        <w:rPr>
          <w:rFonts w:ascii="Calibri" w:hAnsi="Calibri"/>
          <w:snapToGrid w:val="0"/>
          <w:sz w:val="22"/>
          <w:szCs w:val="22"/>
          <w:lang w:val="ru-RU"/>
        </w:rPr>
        <w:t>положень</w:t>
      </w:r>
      <w:proofErr w:type="spellEnd"/>
      <w:r w:rsidR="00910EAD">
        <w:rPr>
          <w:rFonts w:ascii="Calibri" w:hAnsi="Calibri"/>
          <w:snapToGrid w:val="0"/>
          <w:sz w:val="22"/>
          <w:szCs w:val="22"/>
          <w:lang w:val="ru-RU"/>
        </w:rPr>
        <w:t xml:space="preserve"> та </w:t>
      </w:r>
      <w:r w:rsidRPr="00F02327">
        <w:rPr>
          <w:rFonts w:ascii="Calibri" w:hAnsi="Calibri"/>
          <w:snapToGrid w:val="0"/>
          <w:sz w:val="22"/>
          <w:szCs w:val="22"/>
        </w:rPr>
        <w:t>умов ПРООН</w:t>
      </w:r>
      <w:r w:rsidR="008772B8">
        <w:rPr>
          <w:rFonts w:ascii="Calibri" w:hAnsi="Calibri"/>
          <w:snapToGrid w:val="0"/>
          <w:sz w:val="22"/>
          <w:szCs w:val="22"/>
        </w:rPr>
        <w:t>.</w:t>
      </w:r>
    </w:p>
    <w:p w14:paraId="61E47CEF" w14:textId="77777777" w:rsidR="008772B8" w:rsidRPr="008772B8" w:rsidRDefault="008772B8" w:rsidP="008772B8">
      <w:pPr>
        <w:spacing w:before="120"/>
        <w:ind w:right="630" w:firstLine="720"/>
        <w:jc w:val="both"/>
        <w:rPr>
          <w:rFonts w:ascii="Calibri" w:hAnsi="Calibri" w:cs="Calibri"/>
          <w:snapToGrid w:val="0"/>
          <w:sz w:val="22"/>
          <w:szCs w:val="22"/>
        </w:rPr>
      </w:pPr>
    </w:p>
    <w:p w14:paraId="79DC0089" w14:textId="77777777" w:rsidR="00A45893" w:rsidRPr="00F02327" w:rsidRDefault="00A45893" w:rsidP="003A2997">
      <w:pPr>
        <w:pStyle w:val="ListParagraph"/>
        <w:numPr>
          <w:ilvl w:val="0"/>
          <w:numId w:val="2"/>
        </w:numPr>
        <w:spacing w:line="240" w:lineRule="auto"/>
        <w:ind w:left="540" w:hanging="540"/>
        <w:rPr>
          <w:rFonts w:ascii="Calibri" w:hAnsi="Calibri" w:cs="Calibri"/>
          <w:b/>
          <w:snapToGrid w:val="0"/>
        </w:rPr>
      </w:pPr>
      <w:r w:rsidRPr="00F02327">
        <w:rPr>
          <w:rFonts w:ascii="Calibri" w:hAnsi="Calibri"/>
          <w:b/>
          <w:snapToGrid w:val="0"/>
        </w:rPr>
        <w:t>Кваліфікація Постачальника послуг</w:t>
      </w:r>
    </w:p>
    <w:p w14:paraId="080D922A" w14:textId="77777777" w:rsidR="00A45893" w:rsidRPr="00F02327" w:rsidRDefault="00A45893" w:rsidP="00A45893">
      <w:pPr>
        <w:pStyle w:val="ListParagraph"/>
        <w:spacing w:line="240" w:lineRule="auto"/>
        <w:ind w:left="630"/>
        <w:rPr>
          <w:rFonts w:ascii="Calibri" w:hAnsi="Calibri" w:cs="Calibri"/>
          <w:b/>
          <w:snapToGrid w:val="0"/>
        </w:rPr>
      </w:pPr>
    </w:p>
    <w:p w14:paraId="0BAD1B9E" w14:textId="77777777" w:rsidR="00A45893" w:rsidRPr="00F02327"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0B094562" w14:textId="77777777" w:rsidR="00A45893" w:rsidRPr="00F02327" w:rsidRDefault="00A45893" w:rsidP="00A45893">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F02327">
        <w:rPr>
          <w:rFonts w:ascii="Calibri" w:hAnsi="Calibri"/>
          <w:i/>
          <w:snapToGrid w:val="0"/>
          <w:sz w:val="20"/>
          <w:szCs w:val="20"/>
        </w:rPr>
        <w:t xml:space="preserve">Постачальник послуг повинен описати та пояснити, як і чому він є найкращим суб'єктом, який може задовольнити вимоги ПРООН, зазначивши таке: </w:t>
      </w:r>
    </w:p>
    <w:p w14:paraId="7DB770ED" w14:textId="77777777" w:rsidR="00A45893" w:rsidRPr="00F02327" w:rsidRDefault="00A45893" w:rsidP="000F0D71">
      <w:pPr>
        <w:pStyle w:val="ListParagraph"/>
        <w:pBdr>
          <w:top w:val="single" w:sz="4" w:space="1" w:color="auto"/>
          <w:left w:val="single" w:sz="4" w:space="4" w:color="auto"/>
          <w:bottom w:val="single" w:sz="4" w:space="1" w:color="auto"/>
          <w:right w:val="single" w:sz="4" w:space="4" w:color="auto"/>
        </w:pBdr>
        <w:spacing w:line="240" w:lineRule="auto"/>
        <w:ind w:left="630"/>
        <w:jc w:val="both"/>
        <w:rPr>
          <w:rFonts w:ascii="Calibri" w:hAnsi="Calibri" w:cs="Calibri"/>
          <w:i/>
          <w:snapToGrid w:val="0"/>
        </w:rPr>
      </w:pPr>
    </w:p>
    <w:p w14:paraId="01743A60" w14:textId="6F9B885B" w:rsidR="00A45893" w:rsidRPr="00F02327" w:rsidRDefault="00472BB9" w:rsidP="000F0D71">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jc w:val="both"/>
        <w:rPr>
          <w:rFonts w:ascii="Calibri" w:hAnsi="Calibri" w:cs="Calibri"/>
          <w:i/>
          <w:snapToGrid w:val="0"/>
          <w:sz w:val="20"/>
          <w:szCs w:val="20"/>
        </w:rPr>
      </w:pPr>
      <w:r w:rsidRPr="00472BB9">
        <w:rPr>
          <w:rFonts w:ascii="Calibri" w:hAnsi="Calibri"/>
          <w:i/>
          <w:snapToGrid w:val="0"/>
          <w:sz w:val="20"/>
          <w:szCs w:val="20"/>
        </w:rPr>
        <w:t>Ліцензії на здійснення діяльності - реєстраційні документи, свідоцтво платника податків тощо</w:t>
      </w:r>
      <w:r w:rsidR="00A45893" w:rsidRPr="00F02327">
        <w:rPr>
          <w:rFonts w:ascii="Calibri" w:hAnsi="Calibri"/>
          <w:i/>
          <w:snapToGrid w:val="0"/>
          <w:sz w:val="20"/>
          <w:szCs w:val="20"/>
        </w:rPr>
        <w:t>;</w:t>
      </w:r>
    </w:p>
    <w:p w14:paraId="62F0152B" w14:textId="1A13AA69" w:rsidR="00A45893" w:rsidRPr="00F02327" w:rsidRDefault="000F0D71" w:rsidP="00B73A35">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rFonts w:ascii="Calibri" w:hAnsi="Calibri" w:cs="Calibri"/>
          <w:i/>
          <w:snapToGrid w:val="0"/>
          <w:sz w:val="20"/>
          <w:szCs w:val="20"/>
        </w:rPr>
      </w:pPr>
      <w:r w:rsidRPr="000F0D71">
        <w:rPr>
          <w:rFonts w:ascii="Calibri" w:hAnsi="Calibri"/>
          <w:i/>
          <w:snapToGrid w:val="0"/>
          <w:sz w:val="20"/>
          <w:szCs w:val="20"/>
        </w:rPr>
        <w:t>Профіль організації. Профіль компанії повинен чітко та коротко відображати весь досвід і</w:t>
      </w:r>
      <w:r>
        <w:rPr>
          <w:rFonts w:ascii="Calibri" w:hAnsi="Calibri"/>
          <w:i/>
          <w:snapToGrid w:val="0"/>
          <w:sz w:val="20"/>
          <w:szCs w:val="20"/>
        </w:rPr>
        <w:t xml:space="preserve"> </w:t>
      </w:r>
      <w:r w:rsidRPr="000F0D71">
        <w:rPr>
          <w:rFonts w:ascii="Calibri" w:hAnsi="Calibri"/>
          <w:i/>
          <w:snapToGrid w:val="0"/>
          <w:sz w:val="20"/>
          <w:szCs w:val="20"/>
        </w:rPr>
        <w:t xml:space="preserve">компетенцію, необхідні для виконання цього завдання. Під час оцінки враховуватиметься лише досвід, відображений у профільному документі. Посилання, додатки тощо повинні підтверджувати весь досвід і компетенції, відображені в профілі. Профіль не повинен перевищувати 1 сторінку за обсягом (шрифт </w:t>
      </w:r>
      <w:proofErr w:type="spellStart"/>
      <w:r w:rsidRPr="000F0D71">
        <w:rPr>
          <w:rFonts w:ascii="Calibri" w:hAnsi="Calibri"/>
          <w:i/>
          <w:snapToGrid w:val="0"/>
          <w:sz w:val="20"/>
          <w:szCs w:val="20"/>
        </w:rPr>
        <w:t>Arial</w:t>
      </w:r>
      <w:proofErr w:type="spellEnd"/>
      <w:r w:rsidRPr="000F0D71">
        <w:rPr>
          <w:rFonts w:ascii="Calibri" w:hAnsi="Calibri"/>
          <w:i/>
          <w:snapToGrid w:val="0"/>
          <w:sz w:val="20"/>
          <w:szCs w:val="20"/>
        </w:rPr>
        <w:t>, розмір шрифту 11, інтервал між рядками та відступ абзацу 1,5)</w:t>
      </w:r>
      <w:r>
        <w:rPr>
          <w:rFonts w:ascii="Calibri" w:hAnsi="Calibri"/>
          <w:i/>
          <w:snapToGrid w:val="0"/>
          <w:sz w:val="20"/>
          <w:szCs w:val="20"/>
        </w:rPr>
        <w:t>;</w:t>
      </w:r>
    </w:p>
    <w:p w14:paraId="2F68F77A" w14:textId="792D0CBF" w:rsidR="00A45893" w:rsidRPr="00F02327" w:rsidRDefault="00B73A35" w:rsidP="000F0D71">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rFonts w:ascii="Calibri" w:hAnsi="Calibri" w:cs="Calibri"/>
          <w:i/>
          <w:snapToGrid w:val="0"/>
          <w:sz w:val="20"/>
          <w:szCs w:val="20"/>
        </w:rPr>
      </w:pPr>
      <w:r w:rsidRPr="00B73A35">
        <w:rPr>
          <w:rFonts w:ascii="Calibri" w:hAnsi="Calibri"/>
          <w:i/>
          <w:snapToGrid w:val="0"/>
          <w:sz w:val="20"/>
          <w:szCs w:val="20"/>
        </w:rPr>
        <w:t xml:space="preserve">Щонайменше 1 приклад інших </w:t>
      </w:r>
      <w:proofErr w:type="spellStart"/>
      <w:r w:rsidRPr="00B73A35">
        <w:rPr>
          <w:rFonts w:ascii="Calibri" w:hAnsi="Calibri"/>
          <w:i/>
          <w:snapToGrid w:val="0"/>
          <w:sz w:val="20"/>
          <w:szCs w:val="20"/>
        </w:rPr>
        <w:t>методологій</w:t>
      </w:r>
      <w:proofErr w:type="spellEnd"/>
      <w:r w:rsidRPr="00B73A35">
        <w:rPr>
          <w:rFonts w:ascii="Calibri" w:hAnsi="Calibri"/>
          <w:i/>
          <w:snapToGrid w:val="0"/>
          <w:sz w:val="20"/>
          <w:szCs w:val="20"/>
        </w:rPr>
        <w:t>, розроблених компанією. Приклад(-и) слід надавати у формі додатка або посилання на онлайн-документ(и).</w:t>
      </w:r>
      <w:r w:rsidR="00A45893" w:rsidRPr="00F02327">
        <w:rPr>
          <w:rFonts w:ascii="Calibri" w:hAnsi="Calibri"/>
          <w:i/>
          <w:snapToGrid w:val="0"/>
          <w:sz w:val="20"/>
          <w:szCs w:val="20"/>
        </w:rPr>
        <w:t>;</w:t>
      </w:r>
    </w:p>
    <w:p w14:paraId="099EA88F" w14:textId="77777777" w:rsidR="00B73A35" w:rsidRPr="00B73A35" w:rsidRDefault="00B73A35" w:rsidP="000F0D71">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rFonts w:ascii="Calibri" w:hAnsi="Calibri" w:cs="Calibri"/>
          <w:i/>
          <w:snapToGrid w:val="0"/>
          <w:sz w:val="20"/>
          <w:szCs w:val="20"/>
        </w:rPr>
      </w:pPr>
      <w:r w:rsidRPr="00B73A35">
        <w:rPr>
          <w:rFonts w:ascii="Calibri" w:hAnsi="Calibri"/>
          <w:i/>
          <w:snapToGrid w:val="0"/>
          <w:sz w:val="20"/>
          <w:szCs w:val="20"/>
        </w:rPr>
        <w:t xml:space="preserve">Щонайменше два рекомендаційних листа від клієнтів в будь-якому попередньому </w:t>
      </w:r>
      <w:proofErr w:type="spellStart"/>
      <w:r w:rsidRPr="00B73A35">
        <w:rPr>
          <w:rFonts w:ascii="Calibri" w:hAnsi="Calibri"/>
          <w:i/>
          <w:snapToGrid w:val="0"/>
          <w:sz w:val="20"/>
          <w:szCs w:val="20"/>
        </w:rPr>
        <w:t>проєкті</w:t>
      </w:r>
      <w:proofErr w:type="spellEnd"/>
      <w:r w:rsidRPr="00B73A35">
        <w:rPr>
          <w:rFonts w:ascii="Calibri" w:hAnsi="Calibri"/>
          <w:i/>
          <w:snapToGrid w:val="0"/>
          <w:sz w:val="20"/>
          <w:szCs w:val="20"/>
        </w:rPr>
        <w:t xml:space="preserve"> компанії. Рекомендаційний лист повинен бути коротким і чітким, висвітлюючи лише відповідний досвід, який Виконавець мав у конкретному </w:t>
      </w:r>
      <w:proofErr w:type="spellStart"/>
      <w:r w:rsidRPr="00B73A35">
        <w:rPr>
          <w:rFonts w:ascii="Calibri" w:hAnsi="Calibri"/>
          <w:i/>
          <w:snapToGrid w:val="0"/>
          <w:sz w:val="20"/>
          <w:szCs w:val="20"/>
        </w:rPr>
        <w:t>проєкті</w:t>
      </w:r>
      <w:proofErr w:type="spellEnd"/>
    </w:p>
    <w:p w14:paraId="761F60FB" w14:textId="2A9DFA78" w:rsidR="00A45893" w:rsidRPr="00F02327" w:rsidRDefault="00A45893" w:rsidP="000F0D71">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rFonts w:ascii="Calibri" w:hAnsi="Calibri" w:cs="Calibri"/>
          <w:i/>
          <w:snapToGrid w:val="0"/>
          <w:sz w:val="20"/>
          <w:szCs w:val="20"/>
        </w:rPr>
      </w:pPr>
      <w:r w:rsidRPr="00F02327">
        <w:rPr>
          <w:rFonts w:ascii="Calibri" w:hAnsi="Calibri"/>
          <w:i/>
          <w:snapToGrid w:val="0"/>
          <w:sz w:val="20"/>
          <w:szCs w:val="20"/>
        </w:rPr>
        <w:t>Письмова самостійна декларація про те, що компанія не входить до Списку Ради Безпеки ООН 1267/1989, Списку підрозділу ООН з питань закупівель чи іншого складеного ООН Списку постачальників, що не відповідають вимогам.</w:t>
      </w:r>
    </w:p>
    <w:p w14:paraId="2CD86F4D" w14:textId="77777777" w:rsidR="00A45893" w:rsidRPr="00F02327" w:rsidRDefault="00A45893" w:rsidP="00A45893">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0632A907" w14:textId="618388F5" w:rsidR="00A45893" w:rsidRDefault="00A45893" w:rsidP="00A45893">
      <w:pPr>
        <w:pStyle w:val="ListParagraph"/>
        <w:tabs>
          <w:tab w:val="left" w:pos="990"/>
        </w:tabs>
        <w:spacing w:line="240" w:lineRule="auto"/>
        <w:ind w:left="990" w:hanging="450"/>
        <w:rPr>
          <w:rFonts w:ascii="Calibri" w:hAnsi="Calibri" w:cs="Calibri"/>
          <w:b/>
          <w:snapToGrid w:val="0"/>
          <w:sz w:val="20"/>
          <w:szCs w:val="20"/>
        </w:rPr>
      </w:pPr>
    </w:p>
    <w:tbl>
      <w:tblPr>
        <w:tblW w:w="8931" w:type="dxa"/>
        <w:tblInd w:w="67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3439"/>
        <w:gridCol w:w="5492"/>
      </w:tblGrid>
      <w:tr w:rsidR="00910EAD" w14:paraId="60BCEBD0" w14:textId="77777777" w:rsidTr="00910EAD">
        <w:trPr>
          <w:trHeight w:val="300"/>
        </w:trPr>
        <w:tc>
          <w:tcPr>
            <w:tcW w:w="89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noWrap/>
            <w:vAlign w:val="bottom"/>
          </w:tcPr>
          <w:p w14:paraId="049E9CCB" w14:textId="77777777" w:rsidR="00910EAD" w:rsidRDefault="00910EAD">
            <w:pPr>
              <w:spacing w:before="120"/>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Стислий опис компанії/організації</w:t>
            </w:r>
          </w:p>
          <w:p w14:paraId="7DD49DF6" w14:textId="40F46D19" w:rsidR="00910EAD" w:rsidRP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Постачальник послуг повинен описати і пояснити, як і чому він підходить для виконання вимог ПРООН, і вказати таке:</w:t>
            </w:r>
          </w:p>
        </w:tc>
      </w:tr>
      <w:tr w:rsidR="00910EAD" w14:paraId="057A248A"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4AAF77BC"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Повна назва</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489133B9"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2B88FA39"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39D87DED"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Рік заснування</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4163C4FD"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517E690A"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40F42E28"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 xml:space="preserve">Юридичний статус </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729B7903" w14:textId="2D60C576"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Якщо консорціум, письмове підтвердження ко</w:t>
            </w:r>
            <w:r>
              <w:rPr>
                <w:rFonts w:asciiTheme="minorHAnsi" w:hAnsiTheme="minorHAnsi" w:cstheme="minorHAnsi"/>
                <w:color w:val="000000"/>
                <w:sz w:val="22"/>
                <w:szCs w:val="22"/>
                <w:lang w:val="ru-RU"/>
              </w:rPr>
              <w:t>ж</w:t>
            </w:r>
            <w:r>
              <w:rPr>
                <w:rFonts w:asciiTheme="minorHAnsi" w:hAnsiTheme="minorHAnsi" w:cstheme="minorHAnsi"/>
                <w:color w:val="000000"/>
                <w:sz w:val="22"/>
                <w:szCs w:val="22"/>
              </w:rPr>
              <w:t>ного учасника є необхідним.</w:t>
            </w:r>
          </w:p>
        </w:tc>
      </w:tr>
      <w:tr w:rsidR="00910EAD" w14:paraId="383268FC"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799095B2"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Юридична адреса</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3ACBD18A"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6014EC05"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00F25AD3"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Поштова адреса</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6C930ADF"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428B5F03"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1DAF6D7C"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Банківських рахунок</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E07F693" w14:textId="77777777" w:rsidR="00910EAD" w:rsidRDefault="00910EAD">
            <w:pPr>
              <w:spacing w:before="120"/>
              <w:rPr>
                <w:rFonts w:asciiTheme="minorHAnsi" w:hAnsiTheme="minorHAnsi" w:cstheme="minorHAnsi"/>
                <w:b/>
                <w:bCs/>
                <w:color w:val="000000"/>
                <w:sz w:val="22"/>
                <w:szCs w:val="22"/>
              </w:rPr>
            </w:pPr>
          </w:p>
        </w:tc>
      </w:tr>
      <w:tr w:rsidR="00910EAD" w14:paraId="591327D3"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77C8C86F"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Статус платника ПДВ</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6CBE3C10"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29A823FF"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4EEBA6CA"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Ім’я контактної особи</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416A64C1"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08CA588A" w14:textId="77777777" w:rsidTr="00910EAD">
        <w:trPr>
          <w:trHeight w:val="285"/>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3279A5FC"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Електронна пошта контактної особи</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7FE17ECC" w14:textId="77777777" w:rsidR="00910EAD" w:rsidRDefault="00910EAD">
            <w:pPr>
              <w:spacing w:before="120"/>
              <w:rPr>
                <w:rFonts w:asciiTheme="minorHAnsi" w:hAnsiTheme="minorHAnsi" w:cstheme="minorHAnsi"/>
                <w:b/>
                <w:bCs/>
                <w:color w:val="000000"/>
                <w:sz w:val="22"/>
                <w:szCs w:val="22"/>
              </w:rPr>
            </w:pPr>
            <w:r>
              <w:rPr>
                <w:rFonts w:asciiTheme="minorHAnsi" w:hAnsiTheme="minorHAnsi" w:cstheme="minorHAnsi"/>
                <w:b/>
                <w:bCs/>
                <w:color w:val="000000"/>
                <w:sz w:val="22"/>
                <w:szCs w:val="22"/>
              </w:rPr>
              <w:t> </w:t>
            </w:r>
          </w:p>
        </w:tc>
      </w:tr>
      <w:tr w:rsidR="00910EAD" w14:paraId="0781398E" w14:textId="77777777" w:rsidTr="00910EAD">
        <w:trPr>
          <w:trHeight w:val="567"/>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55B3667F"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Телефон контактної особи</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E6FF119" w14:textId="77777777" w:rsidR="00910EAD" w:rsidRDefault="00910EAD">
            <w:pPr>
              <w:spacing w:before="120"/>
              <w:rPr>
                <w:rFonts w:asciiTheme="minorHAnsi" w:hAnsiTheme="minorHAnsi" w:cstheme="minorHAnsi"/>
                <w:color w:val="000000"/>
                <w:sz w:val="22"/>
                <w:szCs w:val="22"/>
              </w:rPr>
            </w:pPr>
          </w:p>
        </w:tc>
      </w:tr>
      <w:tr w:rsidR="00910EAD" w14:paraId="12F16E56"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0389BE87"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color w:val="000000"/>
                <w:sz w:val="22"/>
                <w:szCs w:val="22"/>
              </w:rPr>
              <w:t>Основні напрямки роботи компанії/організації</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65EEE86" w14:textId="77777777" w:rsidR="00910EAD" w:rsidRDefault="00910EAD">
            <w:pPr>
              <w:spacing w:before="120"/>
              <w:rPr>
                <w:rFonts w:asciiTheme="minorHAnsi" w:hAnsiTheme="minorHAnsi" w:cstheme="minorHAnsi"/>
                <w:b/>
                <w:bCs/>
                <w:color w:val="000000"/>
                <w:sz w:val="22"/>
                <w:szCs w:val="22"/>
              </w:rPr>
            </w:pPr>
          </w:p>
        </w:tc>
      </w:tr>
      <w:tr w:rsidR="00910EAD" w14:paraId="111824C3"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5322A30C"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bCs/>
                <w:color w:val="000000"/>
                <w:sz w:val="22"/>
                <w:szCs w:val="22"/>
              </w:rPr>
              <w:t>Параметри - опис характеру діяльності підприємства, галузі спеціалізації, ліцензій, сертифікатів, повноважень;</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72D5D9F9"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Вкажіть тут</w:t>
            </w:r>
          </w:p>
        </w:tc>
      </w:tr>
      <w:tr w:rsidR="00910EAD" w14:paraId="61944472"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664717B1" w14:textId="77777777" w:rsidR="00910EAD" w:rsidRDefault="00910EAD">
            <w:pPr>
              <w:spacing w:before="120"/>
              <w:rPr>
                <w:rFonts w:asciiTheme="minorHAnsi" w:hAnsiTheme="minorHAnsi" w:cstheme="minorHAnsi"/>
                <w:color w:val="000000"/>
                <w:sz w:val="22"/>
                <w:szCs w:val="22"/>
              </w:rPr>
            </w:pPr>
            <w:r>
              <w:rPr>
                <w:rFonts w:asciiTheme="minorHAnsi" w:hAnsiTheme="minorHAnsi" w:cstheme="minorHAnsi"/>
                <w:bCs/>
                <w:color w:val="000000"/>
                <w:sz w:val="22"/>
                <w:szCs w:val="22"/>
              </w:rPr>
              <w:t xml:space="preserve">Ліцензії на ведення комерційної діяльності - реєстраційні документи, свідоцтво платника податків і </w:t>
            </w:r>
            <w:proofErr w:type="spellStart"/>
            <w:r>
              <w:rPr>
                <w:rFonts w:asciiTheme="minorHAnsi" w:hAnsiTheme="minorHAnsi" w:cstheme="minorHAnsi"/>
                <w:bCs/>
                <w:color w:val="000000"/>
                <w:sz w:val="22"/>
                <w:szCs w:val="22"/>
              </w:rPr>
              <w:t>т.д</w:t>
            </w:r>
            <w:proofErr w:type="spellEnd"/>
            <w:r>
              <w:rPr>
                <w:rFonts w:asciiTheme="minorHAnsi" w:hAnsiTheme="minorHAnsi" w:cstheme="minorHAnsi"/>
                <w:bCs/>
                <w:color w:val="000000"/>
                <w:sz w:val="22"/>
                <w:szCs w:val="22"/>
              </w:rPr>
              <w:t>.</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5064CCBF"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ЄДРПОУ, Реєстраційний номер платника податків </w:t>
            </w:r>
          </w:p>
          <w:p w14:paraId="460FA75C"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Копії реєстраційних документів та свідоцтва платника податків мають бути прикладені</w:t>
            </w:r>
          </w:p>
        </w:tc>
      </w:tr>
      <w:tr w:rsidR="00910EAD" w14:paraId="10631059"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1012A2F5"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Сертифікати і норми відповідності </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360246CE" w14:textId="74C6AE80"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Вкажіть</w:t>
            </w:r>
            <w:r>
              <w:rPr>
                <w:rFonts w:asciiTheme="minorHAnsi" w:hAnsiTheme="minorHAnsi" w:cstheme="minorHAnsi"/>
                <w:bCs/>
                <w:color w:val="000000"/>
                <w:sz w:val="22"/>
                <w:szCs w:val="22"/>
                <w:lang w:val="ru-RU"/>
              </w:rPr>
              <w:t xml:space="preserve"> тут</w:t>
            </w:r>
            <w:r>
              <w:rPr>
                <w:rFonts w:asciiTheme="minorHAnsi" w:hAnsiTheme="minorHAnsi" w:cstheme="minorHAnsi"/>
                <w:bCs/>
                <w:color w:val="000000"/>
                <w:sz w:val="22"/>
                <w:szCs w:val="22"/>
              </w:rPr>
              <w:t xml:space="preserve"> інформацію про сертифікати якості, реєстрація патентів, сертифікати про екологічної стійкості і </w:t>
            </w:r>
            <w:proofErr w:type="spellStart"/>
            <w:r>
              <w:rPr>
                <w:rFonts w:asciiTheme="minorHAnsi" w:hAnsiTheme="minorHAnsi" w:cstheme="minorHAnsi"/>
                <w:bCs/>
                <w:color w:val="000000"/>
                <w:sz w:val="22"/>
                <w:szCs w:val="22"/>
              </w:rPr>
              <w:t>т.д</w:t>
            </w:r>
            <w:proofErr w:type="spellEnd"/>
            <w:r>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lang w:val="ru-RU"/>
              </w:rPr>
              <w:t xml:space="preserve">у </w:t>
            </w:r>
            <w:proofErr w:type="spellStart"/>
            <w:r>
              <w:rPr>
                <w:rFonts w:asciiTheme="minorHAnsi" w:hAnsiTheme="minorHAnsi" w:cstheme="minorHAnsi"/>
                <w:bCs/>
                <w:color w:val="000000"/>
                <w:sz w:val="22"/>
                <w:szCs w:val="22"/>
                <w:lang w:val="ru-RU"/>
              </w:rPr>
              <w:t>разі</w:t>
            </w:r>
            <w:proofErr w:type="spellEnd"/>
            <w:r>
              <w:rPr>
                <w:rFonts w:asciiTheme="minorHAnsi" w:hAnsiTheme="minorHAnsi" w:cstheme="minorHAnsi"/>
                <w:bCs/>
                <w:color w:val="000000"/>
                <w:sz w:val="22"/>
                <w:szCs w:val="22"/>
                <w:lang w:val="ru-RU"/>
              </w:rPr>
              <w:t xml:space="preserve"> </w:t>
            </w:r>
            <w:proofErr w:type="spellStart"/>
            <w:r>
              <w:rPr>
                <w:rFonts w:asciiTheme="minorHAnsi" w:hAnsiTheme="minorHAnsi" w:cstheme="minorHAnsi"/>
                <w:bCs/>
                <w:color w:val="000000"/>
                <w:sz w:val="22"/>
                <w:szCs w:val="22"/>
                <w:lang w:val="ru-RU"/>
              </w:rPr>
              <w:t>наявност</w:t>
            </w:r>
            <w:proofErr w:type="spellEnd"/>
            <w:r>
              <w:rPr>
                <w:rFonts w:asciiTheme="minorHAnsi" w:hAnsiTheme="minorHAnsi" w:cstheme="minorHAnsi"/>
                <w:bCs/>
                <w:color w:val="000000"/>
                <w:sz w:val="22"/>
                <w:szCs w:val="22"/>
              </w:rPr>
              <w:t>і)</w:t>
            </w:r>
          </w:p>
        </w:tc>
      </w:tr>
      <w:tr w:rsidR="00910EAD" w14:paraId="4415C88E"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4376F30F"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Контактна інформація минулих клієнтів (мінімум 2)</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4557604A" w14:textId="4C609E4A"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Якщо є листи відгуки, будь ласка, прикладіть копії</w:t>
            </w:r>
          </w:p>
        </w:tc>
      </w:tr>
      <w:tr w:rsidR="00910EAD" w14:paraId="02A7B11E"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12BBC8FA"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Компанія не знаходиться у Списку 1267/1989 Ради Безпеки ООН, Списку управління </w:t>
            </w:r>
            <w:proofErr w:type="spellStart"/>
            <w:r>
              <w:rPr>
                <w:rFonts w:asciiTheme="minorHAnsi" w:hAnsiTheme="minorHAnsi" w:cstheme="minorHAnsi"/>
                <w:bCs/>
                <w:color w:val="000000"/>
                <w:sz w:val="22"/>
                <w:szCs w:val="22"/>
              </w:rPr>
              <w:t>закупівель</w:t>
            </w:r>
            <w:proofErr w:type="spellEnd"/>
            <w:r>
              <w:rPr>
                <w:rFonts w:asciiTheme="minorHAnsi" w:hAnsiTheme="minorHAnsi" w:cstheme="minorHAnsi"/>
                <w:bCs/>
                <w:color w:val="000000"/>
                <w:sz w:val="22"/>
                <w:szCs w:val="22"/>
              </w:rPr>
              <w:t xml:space="preserve"> ООН або будь-якому іншому списку неблагонадійності ООН</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4919ED0C" w14:textId="1F8CE970"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Так/Ні (будь ласка, оберіть)</w:t>
            </w:r>
          </w:p>
        </w:tc>
      </w:tr>
      <w:tr w:rsidR="00910EAD" w14:paraId="7FD2007A" w14:textId="77777777" w:rsidTr="00910EAD">
        <w:trPr>
          <w:trHeight w:val="704"/>
        </w:trPr>
        <w:tc>
          <w:tcPr>
            <w:tcW w:w="3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76427182" w14:textId="77777777" w:rsidR="00910EAD" w:rsidRDefault="00910EAD">
            <w:pPr>
              <w:spacing w:before="120"/>
              <w:rPr>
                <w:rFonts w:asciiTheme="minorHAnsi" w:hAnsiTheme="minorHAnsi" w:cstheme="minorHAnsi"/>
                <w:bCs/>
                <w:color w:val="000000"/>
                <w:sz w:val="22"/>
                <w:szCs w:val="22"/>
              </w:rPr>
            </w:pPr>
            <w:r>
              <w:rPr>
                <w:rFonts w:asciiTheme="minorHAnsi" w:hAnsiTheme="minorHAnsi" w:cstheme="minorHAnsi"/>
                <w:bCs/>
                <w:color w:val="000000"/>
                <w:sz w:val="22"/>
                <w:szCs w:val="22"/>
              </w:rPr>
              <w:t>Інша інформація</w:t>
            </w:r>
          </w:p>
        </w:tc>
        <w:tc>
          <w:tcPr>
            <w:tcW w:w="5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E098F79" w14:textId="77777777" w:rsidR="00910EAD" w:rsidRDefault="00910EAD">
            <w:pPr>
              <w:spacing w:before="120"/>
              <w:rPr>
                <w:rFonts w:asciiTheme="minorHAnsi" w:hAnsiTheme="minorHAnsi" w:cstheme="minorHAnsi"/>
                <w:bCs/>
                <w:color w:val="000000"/>
                <w:sz w:val="22"/>
                <w:szCs w:val="22"/>
              </w:rPr>
            </w:pPr>
          </w:p>
        </w:tc>
      </w:tr>
    </w:tbl>
    <w:p w14:paraId="0E2A0EBA" w14:textId="7E83A260" w:rsidR="00910EAD" w:rsidRDefault="00910EAD" w:rsidP="00A45893">
      <w:pPr>
        <w:pStyle w:val="ListParagraph"/>
        <w:tabs>
          <w:tab w:val="left" w:pos="990"/>
        </w:tabs>
        <w:spacing w:line="240" w:lineRule="auto"/>
        <w:ind w:left="990" w:hanging="450"/>
        <w:rPr>
          <w:rFonts w:ascii="Calibri" w:hAnsi="Calibri" w:cs="Calibri"/>
          <w:b/>
          <w:snapToGrid w:val="0"/>
          <w:sz w:val="20"/>
          <w:szCs w:val="20"/>
        </w:rPr>
      </w:pPr>
    </w:p>
    <w:p w14:paraId="1AF92E8B" w14:textId="455D6ECA" w:rsidR="00910EAD" w:rsidRDefault="00910EAD" w:rsidP="00A45893">
      <w:pPr>
        <w:pStyle w:val="ListParagraph"/>
        <w:tabs>
          <w:tab w:val="left" w:pos="990"/>
        </w:tabs>
        <w:spacing w:line="240" w:lineRule="auto"/>
        <w:ind w:left="990" w:hanging="450"/>
        <w:rPr>
          <w:rFonts w:ascii="Calibri" w:hAnsi="Calibri" w:cs="Calibri"/>
          <w:b/>
          <w:snapToGrid w:val="0"/>
          <w:sz w:val="20"/>
          <w:szCs w:val="20"/>
        </w:rPr>
      </w:pPr>
    </w:p>
    <w:p w14:paraId="2C700809" w14:textId="60F11423" w:rsidR="00B73A35" w:rsidRDefault="00B73A35" w:rsidP="00A45893">
      <w:pPr>
        <w:pStyle w:val="ListParagraph"/>
        <w:tabs>
          <w:tab w:val="left" w:pos="990"/>
        </w:tabs>
        <w:spacing w:line="240" w:lineRule="auto"/>
        <w:ind w:left="990" w:hanging="450"/>
        <w:rPr>
          <w:rFonts w:ascii="Calibri" w:hAnsi="Calibri" w:cs="Calibri"/>
          <w:b/>
          <w:snapToGrid w:val="0"/>
          <w:sz w:val="20"/>
          <w:szCs w:val="20"/>
        </w:rPr>
      </w:pPr>
    </w:p>
    <w:p w14:paraId="1B9E7EE0" w14:textId="2A760A07" w:rsidR="00B73A35" w:rsidRDefault="00B73A35" w:rsidP="00A45893">
      <w:pPr>
        <w:pStyle w:val="ListParagraph"/>
        <w:tabs>
          <w:tab w:val="left" w:pos="990"/>
        </w:tabs>
        <w:spacing w:line="240" w:lineRule="auto"/>
        <w:ind w:left="990" w:hanging="450"/>
        <w:rPr>
          <w:rFonts w:ascii="Calibri" w:hAnsi="Calibri" w:cs="Calibri"/>
          <w:b/>
          <w:snapToGrid w:val="0"/>
          <w:sz w:val="20"/>
          <w:szCs w:val="20"/>
        </w:rPr>
      </w:pPr>
    </w:p>
    <w:p w14:paraId="0D6B804B" w14:textId="7025773D" w:rsidR="00B73A35" w:rsidRDefault="00B73A35" w:rsidP="00A45893">
      <w:pPr>
        <w:pStyle w:val="ListParagraph"/>
        <w:tabs>
          <w:tab w:val="left" w:pos="990"/>
        </w:tabs>
        <w:spacing w:line="240" w:lineRule="auto"/>
        <w:ind w:left="990" w:hanging="450"/>
        <w:rPr>
          <w:rFonts w:ascii="Calibri" w:hAnsi="Calibri" w:cs="Calibri"/>
          <w:b/>
          <w:snapToGrid w:val="0"/>
          <w:sz w:val="20"/>
          <w:szCs w:val="20"/>
        </w:rPr>
      </w:pPr>
    </w:p>
    <w:p w14:paraId="685C4FA0" w14:textId="38679FB1" w:rsidR="00B73A35" w:rsidRDefault="00B73A35" w:rsidP="00A45893">
      <w:pPr>
        <w:pStyle w:val="ListParagraph"/>
        <w:tabs>
          <w:tab w:val="left" w:pos="990"/>
        </w:tabs>
        <w:spacing w:line="240" w:lineRule="auto"/>
        <w:ind w:left="990" w:hanging="450"/>
        <w:rPr>
          <w:rFonts w:ascii="Calibri" w:hAnsi="Calibri" w:cs="Calibri"/>
          <w:b/>
          <w:snapToGrid w:val="0"/>
          <w:sz w:val="20"/>
          <w:szCs w:val="20"/>
        </w:rPr>
      </w:pPr>
    </w:p>
    <w:p w14:paraId="7A6618B9" w14:textId="39CF5FBA" w:rsidR="00B73A35" w:rsidRDefault="00B73A35" w:rsidP="00A45893">
      <w:pPr>
        <w:pStyle w:val="ListParagraph"/>
        <w:tabs>
          <w:tab w:val="left" w:pos="990"/>
        </w:tabs>
        <w:spacing w:line="240" w:lineRule="auto"/>
        <w:ind w:left="990" w:hanging="450"/>
        <w:rPr>
          <w:rFonts w:ascii="Calibri" w:hAnsi="Calibri" w:cs="Calibri"/>
          <w:b/>
          <w:snapToGrid w:val="0"/>
          <w:sz w:val="20"/>
          <w:szCs w:val="20"/>
        </w:rPr>
      </w:pPr>
    </w:p>
    <w:p w14:paraId="63983969" w14:textId="61DF5EFD" w:rsidR="00B73A35" w:rsidRDefault="00B73A35" w:rsidP="00A45893">
      <w:pPr>
        <w:pStyle w:val="ListParagraph"/>
        <w:tabs>
          <w:tab w:val="left" w:pos="990"/>
        </w:tabs>
        <w:spacing w:line="240" w:lineRule="auto"/>
        <w:ind w:left="990" w:hanging="450"/>
        <w:rPr>
          <w:rFonts w:ascii="Calibri" w:hAnsi="Calibri" w:cs="Calibri"/>
          <w:b/>
          <w:snapToGrid w:val="0"/>
          <w:sz w:val="20"/>
          <w:szCs w:val="20"/>
        </w:rPr>
      </w:pPr>
    </w:p>
    <w:p w14:paraId="514BF4B0" w14:textId="69F6E98A" w:rsidR="00B73A35" w:rsidRDefault="00B73A35" w:rsidP="00A45893">
      <w:pPr>
        <w:pStyle w:val="ListParagraph"/>
        <w:tabs>
          <w:tab w:val="left" w:pos="990"/>
        </w:tabs>
        <w:spacing w:line="240" w:lineRule="auto"/>
        <w:ind w:left="990" w:hanging="450"/>
        <w:rPr>
          <w:rFonts w:ascii="Calibri" w:hAnsi="Calibri" w:cs="Calibri"/>
          <w:b/>
          <w:snapToGrid w:val="0"/>
          <w:sz w:val="20"/>
          <w:szCs w:val="20"/>
        </w:rPr>
      </w:pPr>
    </w:p>
    <w:p w14:paraId="406A38A9" w14:textId="460C89F4" w:rsidR="00B73A35" w:rsidRDefault="00B73A35" w:rsidP="00A45893">
      <w:pPr>
        <w:pStyle w:val="ListParagraph"/>
        <w:tabs>
          <w:tab w:val="left" w:pos="990"/>
        </w:tabs>
        <w:spacing w:line="240" w:lineRule="auto"/>
        <w:ind w:left="990" w:hanging="450"/>
        <w:rPr>
          <w:rFonts w:ascii="Calibri" w:hAnsi="Calibri" w:cs="Calibri"/>
          <w:b/>
          <w:snapToGrid w:val="0"/>
          <w:sz w:val="20"/>
          <w:szCs w:val="20"/>
        </w:rPr>
      </w:pPr>
    </w:p>
    <w:p w14:paraId="6A153852" w14:textId="77777777" w:rsidR="00B73A35" w:rsidRPr="00F02327" w:rsidRDefault="00B73A35" w:rsidP="00A45893">
      <w:pPr>
        <w:pStyle w:val="ListParagraph"/>
        <w:tabs>
          <w:tab w:val="left" w:pos="990"/>
        </w:tabs>
        <w:spacing w:line="240" w:lineRule="auto"/>
        <w:ind w:left="990" w:hanging="450"/>
        <w:rPr>
          <w:rFonts w:ascii="Calibri" w:hAnsi="Calibri" w:cs="Calibri"/>
          <w:b/>
          <w:snapToGrid w:val="0"/>
          <w:sz w:val="20"/>
          <w:szCs w:val="20"/>
        </w:rPr>
      </w:pPr>
    </w:p>
    <w:p w14:paraId="608B3307" w14:textId="77777777" w:rsidR="00A45893" w:rsidRPr="00F02327" w:rsidRDefault="00A45893" w:rsidP="003A2997">
      <w:pPr>
        <w:pStyle w:val="ListParagraph"/>
        <w:numPr>
          <w:ilvl w:val="0"/>
          <w:numId w:val="2"/>
        </w:numPr>
        <w:spacing w:line="240" w:lineRule="auto"/>
        <w:ind w:left="540" w:hanging="540"/>
        <w:rPr>
          <w:rFonts w:ascii="Calibri" w:hAnsi="Calibri" w:cs="Calibri"/>
          <w:b/>
          <w:snapToGrid w:val="0"/>
          <w:szCs w:val="22"/>
        </w:rPr>
      </w:pPr>
      <w:r w:rsidRPr="00F02327">
        <w:rPr>
          <w:rFonts w:ascii="Calibri" w:hAnsi="Calibri"/>
          <w:b/>
          <w:snapToGrid w:val="0"/>
          <w:szCs w:val="22"/>
        </w:rPr>
        <w:t>Запропонована методологія надання послуг</w:t>
      </w: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A45893" w:rsidRPr="00F02327" w14:paraId="3E75C623" w14:textId="77777777" w:rsidTr="002D384D">
        <w:tc>
          <w:tcPr>
            <w:tcW w:w="8910" w:type="dxa"/>
            <w:tcBorders>
              <w:top w:val="single" w:sz="4" w:space="0" w:color="auto"/>
              <w:bottom w:val="single" w:sz="4" w:space="0" w:color="auto"/>
            </w:tcBorders>
          </w:tcPr>
          <w:p w14:paraId="2293A85B" w14:textId="77777777" w:rsidR="00A45893" w:rsidRPr="00F02327" w:rsidRDefault="00A45893" w:rsidP="002D384D">
            <w:pPr>
              <w:rPr>
                <w:rFonts w:ascii="Calibri" w:hAnsi="Calibri" w:cs="Calibri"/>
                <w:b/>
                <w:bCs/>
              </w:rPr>
            </w:pPr>
          </w:p>
          <w:p w14:paraId="15AE729E" w14:textId="3AD684AD" w:rsidR="00A45893" w:rsidRDefault="00A45893" w:rsidP="002D384D">
            <w:pPr>
              <w:pStyle w:val="BodyText2"/>
              <w:spacing w:after="0" w:line="240" w:lineRule="auto"/>
              <w:jc w:val="both"/>
              <w:rPr>
                <w:rFonts w:ascii="Calibri" w:hAnsi="Calibri"/>
                <w:i/>
                <w:iCs/>
                <w:sz w:val="20"/>
                <w:szCs w:val="20"/>
              </w:rPr>
            </w:pPr>
            <w:r w:rsidRPr="00F02327">
              <w:rPr>
                <w:rFonts w:ascii="Calibri" w:hAnsi="Calibri"/>
                <w:i/>
                <w:iCs/>
                <w:sz w:val="20"/>
                <w:szCs w:val="20"/>
              </w:rPr>
              <w:t>Постачальник послуг повинен описати, як він буде задовольняти/виконувати вимоги RFP; з наданням докладного опису основних характеристик роботи, умов надання звітів та механізмів забезпечення якості, які будуть запроваджені, одночасно демонструючи, що запропонована методологія відповідати</w:t>
            </w:r>
            <w:r w:rsidR="003E39A0">
              <w:rPr>
                <w:rFonts w:ascii="Calibri" w:hAnsi="Calibri"/>
                <w:i/>
                <w:iCs/>
                <w:sz w:val="20"/>
                <w:szCs w:val="20"/>
              </w:rPr>
              <w:t>ме</w:t>
            </w:r>
            <w:r w:rsidRPr="00F02327">
              <w:rPr>
                <w:rFonts w:ascii="Calibri" w:hAnsi="Calibri"/>
                <w:i/>
                <w:iCs/>
                <w:sz w:val="20"/>
                <w:szCs w:val="20"/>
              </w:rPr>
              <w:t xml:space="preserve"> місцевим умовам та контексту роботи</w:t>
            </w:r>
            <w:r w:rsidR="009041FA">
              <w:rPr>
                <w:rFonts w:ascii="Calibri" w:hAnsi="Calibri"/>
                <w:i/>
                <w:iCs/>
                <w:sz w:val="20"/>
                <w:szCs w:val="20"/>
              </w:rPr>
              <w:t>, надавши:</w:t>
            </w:r>
          </w:p>
          <w:p w14:paraId="606FDCC8" w14:textId="73F9571D" w:rsidR="00A45893" w:rsidRPr="00F02327" w:rsidRDefault="00B73A35" w:rsidP="003A2997">
            <w:pPr>
              <w:pStyle w:val="BodyText2"/>
              <w:numPr>
                <w:ilvl w:val="0"/>
                <w:numId w:val="10"/>
              </w:numPr>
              <w:spacing w:after="0" w:line="240" w:lineRule="auto"/>
              <w:jc w:val="both"/>
              <w:rPr>
                <w:rFonts w:ascii="Calibri" w:hAnsi="Calibri" w:cs="Calibri"/>
                <w:b/>
                <w:bCs/>
              </w:rPr>
            </w:pPr>
            <w:r w:rsidRPr="00B73A35">
              <w:rPr>
                <w:rFonts w:ascii="Calibri" w:hAnsi="Calibri" w:cs="Calibri"/>
                <w:i/>
                <w:iCs/>
                <w:sz w:val="20"/>
                <w:szCs w:val="20"/>
                <w:lang w:val="en-CA"/>
              </w:rPr>
              <w:t xml:space="preserve">Проєкт </w:t>
            </w:r>
            <w:proofErr w:type="spellStart"/>
            <w:r w:rsidRPr="00B73A35">
              <w:rPr>
                <w:rFonts w:ascii="Calibri" w:hAnsi="Calibri" w:cs="Calibri"/>
                <w:i/>
                <w:iCs/>
                <w:sz w:val="20"/>
                <w:szCs w:val="20"/>
                <w:lang w:val="en-CA"/>
              </w:rPr>
              <w:t>організації</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менторської</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та</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тренерської</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роботи</w:t>
            </w:r>
            <w:proofErr w:type="spellEnd"/>
            <w:r w:rsidRPr="00B73A35">
              <w:rPr>
                <w:rFonts w:ascii="Calibri" w:hAnsi="Calibri" w:cs="Calibri"/>
                <w:i/>
                <w:iCs/>
                <w:sz w:val="20"/>
                <w:szCs w:val="20"/>
                <w:lang w:val="en-CA"/>
              </w:rPr>
              <w:t xml:space="preserve">. Проєкт </w:t>
            </w:r>
            <w:proofErr w:type="spellStart"/>
            <w:r w:rsidRPr="00B73A35">
              <w:rPr>
                <w:rFonts w:ascii="Calibri" w:hAnsi="Calibri" w:cs="Calibri"/>
                <w:i/>
                <w:iCs/>
                <w:sz w:val="20"/>
                <w:szCs w:val="20"/>
                <w:lang w:val="en-CA"/>
              </w:rPr>
              <w:t>повинен</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охоплювати</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процес</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від</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початку</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програми</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до</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розподілу</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протеже</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серед</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менторів</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Пропозиція</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повинна</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також</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включати</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методологію</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навчальної</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програми</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опис</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загальних</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термінів</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програми</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менторства</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навчального</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компонента</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від</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початку</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навчання</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до</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кінця</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програми</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Короткий</w:t>
            </w:r>
            <w:proofErr w:type="spellEnd"/>
            <w:r w:rsidRPr="00B73A35">
              <w:rPr>
                <w:rFonts w:ascii="Calibri" w:hAnsi="Calibri" w:cs="Calibri"/>
                <w:i/>
                <w:iCs/>
                <w:sz w:val="20"/>
                <w:szCs w:val="20"/>
                <w:lang w:val="en-CA"/>
              </w:rPr>
              <w:t xml:space="preserve"> і </w:t>
            </w:r>
            <w:proofErr w:type="spellStart"/>
            <w:r w:rsidRPr="00B73A35">
              <w:rPr>
                <w:rFonts w:ascii="Calibri" w:hAnsi="Calibri" w:cs="Calibri"/>
                <w:i/>
                <w:iCs/>
                <w:sz w:val="20"/>
                <w:szCs w:val="20"/>
                <w:lang w:val="en-CA"/>
              </w:rPr>
              <w:t>чіткий</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виклад</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обсягу</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пропозиції</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не</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повинен</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перевищувати</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двох</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сторінок</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шрифт</w:t>
            </w:r>
            <w:proofErr w:type="spellEnd"/>
            <w:r w:rsidRPr="00B73A35">
              <w:rPr>
                <w:rFonts w:ascii="Calibri" w:hAnsi="Calibri" w:cs="Calibri"/>
                <w:i/>
                <w:iCs/>
                <w:sz w:val="20"/>
                <w:szCs w:val="20"/>
                <w:lang w:val="en-CA"/>
              </w:rPr>
              <w:t xml:space="preserve"> Arial, </w:t>
            </w:r>
            <w:proofErr w:type="spellStart"/>
            <w:r w:rsidRPr="00B73A35">
              <w:rPr>
                <w:rFonts w:ascii="Calibri" w:hAnsi="Calibri" w:cs="Calibri"/>
                <w:i/>
                <w:iCs/>
                <w:sz w:val="20"/>
                <w:szCs w:val="20"/>
                <w:lang w:val="en-CA"/>
              </w:rPr>
              <w:t>розмір</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шрифту</w:t>
            </w:r>
            <w:proofErr w:type="spellEnd"/>
            <w:r w:rsidRPr="00B73A35">
              <w:rPr>
                <w:rFonts w:ascii="Calibri" w:hAnsi="Calibri" w:cs="Calibri"/>
                <w:i/>
                <w:iCs/>
                <w:sz w:val="20"/>
                <w:szCs w:val="20"/>
                <w:lang w:val="en-CA"/>
              </w:rPr>
              <w:t xml:space="preserve"> 11, </w:t>
            </w:r>
            <w:proofErr w:type="spellStart"/>
            <w:r w:rsidRPr="00B73A35">
              <w:rPr>
                <w:rFonts w:ascii="Calibri" w:hAnsi="Calibri" w:cs="Calibri"/>
                <w:i/>
                <w:iCs/>
                <w:sz w:val="20"/>
                <w:szCs w:val="20"/>
                <w:lang w:val="en-CA"/>
              </w:rPr>
              <w:t>інтервал</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між</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рядками</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та</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відступ</w:t>
            </w:r>
            <w:proofErr w:type="spellEnd"/>
            <w:r w:rsidRPr="00B73A35">
              <w:rPr>
                <w:rFonts w:ascii="Calibri" w:hAnsi="Calibri" w:cs="Calibri"/>
                <w:i/>
                <w:iCs/>
                <w:sz w:val="20"/>
                <w:szCs w:val="20"/>
                <w:lang w:val="en-CA"/>
              </w:rPr>
              <w:t xml:space="preserve"> </w:t>
            </w:r>
            <w:proofErr w:type="spellStart"/>
            <w:r w:rsidRPr="00B73A35">
              <w:rPr>
                <w:rFonts w:ascii="Calibri" w:hAnsi="Calibri" w:cs="Calibri"/>
                <w:i/>
                <w:iCs/>
                <w:sz w:val="20"/>
                <w:szCs w:val="20"/>
                <w:lang w:val="en-CA"/>
              </w:rPr>
              <w:t>абзацу</w:t>
            </w:r>
            <w:proofErr w:type="spellEnd"/>
            <w:r w:rsidRPr="00B73A35">
              <w:rPr>
                <w:rFonts w:ascii="Calibri" w:hAnsi="Calibri" w:cs="Calibri"/>
                <w:i/>
                <w:iCs/>
                <w:sz w:val="20"/>
                <w:szCs w:val="20"/>
                <w:lang w:val="en-CA"/>
              </w:rPr>
              <w:t xml:space="preserve"> 1,5)</w:t>
            </w:r>
          </w:p>
        </w:tc>
      </w:tr>
    </w:tbl>
    <w:p w14:paraId="473F129E" w14:textId="77777777" w:rsidR="003E39A0" w:rsidRDefault="003E39A0" w:rsidP="00A45893">
      <w:pPr>
        <w:rPr>
          <w:rFonts w:ascii="Calibri" w:hAnsi="Calibri" w:cs="Calibri"/>
          <w:b/>
        </w:rPr>
      </w:pPr>
    </w:p>
    <w:p w14:paraId="59BA126F" w14:textId="4B1E8418" w:rsidR="003E39A0" w:rsidRDefault="003E39A0">
      <w:pPr>
        <w:rPr>
          <w:rFonts w:ascii="Calibri" w:hAnsi="Calibri" w:cs="Calibri"/>
          <w:b/>
        </w:rPr>
      </w:pPr>
    </w:p>
    <w:p w14:paraId="526220C3" w14:textId="77777777" w:rsidR="00A45893" w:rsidRPr="00F02327" w:rsidRDefault="00A45893" w:rsidP="003A2997">
      <w:pPr>
        <w:pStyle w:val="BodyText2"/>
        <w:numPr>
          <w:ilvl w:val="0"/>
          <w:numId w:val="2"/>
        </w:numPr>
        <w:spacing w:after="0" w:line="240" w:lineRule="auto"/>
        <w:ind w:left="540" w:hanging="540"/>
        <w:rPr>
          <w:rFonts w:ascii="Calibri" w:hAnsi="Calibri" w:cs="Calibri"/>
          <w:b/>
          <w:sz w:val="22"/>
          <w:szCs w:val="22"/>
        </w:rPr>
      </w:pPr>
      <w:r w:rsidRPr="00F02327">
        <w:rPr>
          <w:rFonts w:ascii="Calibri" w:hAnsi="Calibri"/>
          <w:b/>
          <w:sz w:val="22"/>
          <w:szCs w:val="22"/>
        </w:rPr>
        <w:t xml:space="preserve">Кваліфікація основного персоналу </w:t>
      </w:r>
    </w:p>
    <w:p w14:paraId="198FBD06" w14:textId="77777777" w:rsidR="00A45893" w:rsidRPr="00F02327" w:rsidRDefault="00A45893" w:rsidP="00A45893">
      <w:pPr>
        <w:pStyle w:val="BodyText2"/>
        <w:spacing w:after="0" w:line="240" w:lineRule="auto"/>
        <w:ind w:left="540"/>
        <w:rPr>
          <w:rFonts w:ascii="Calibri" w:hAnsi="Calibri" w:cs="Calibri"/>
          <w:b/>
          <w:sz w:val="20"/>
        </w:rPr>
      </w:pPr>
    </w:p>
    <w:p w14:paraId="26596268" w14:textId="77777777" w:rsidR="00A45893" w:rsidRPr="00F02327" w:rsidRDefault="00A45893" w:rsidP="00143351">
      <w:pPr>
        <w:pStyle w:val="BodyText2"/>
        <w:pBdr>
          <w:top w:val="single" w:sz="4" w:space="1" w:color="auto"/>
          <w:left w:val="single" w:sz="4" w:space="4" w:color="auto"/>
          <w:bottom w:val="single" w:sz="4" w:space="1" w:color="auto"/>
          <w:right w:val="single" w:sz="4" w:space="4" w:color="auto"/>
        </w:pBdr>
        <w:spacing w:after="0" w:line="240" w:lineRule="auto"/>
        <w:ind w:left="540"/>
        <w:jc w:val="both"/>
        <w:rPr>
          <w:rFonts w:ascii="Calibri" w:hAnsi="Calibri" w:cs="Calibri"/>
          <w:i/>
          <w:sz w:val="20"/>
        </w:rPr>
      </w:pPr>
      <w:r w:rsidRPr="00F02327">
        <w:rPr>
          <w:rFonts w:ascii="Calibri" w:hAnsi="Calibri"/>
          <w:i/>
          <w:sz w:val="20"/>
        </w:rPr>
        <w:t>Якщо цього вимагає RFP, Постачальник послуг повинен надати:</w:t>
      </w:r>
    </w:p>
    <w:p w14:paraId="20D491D9" w14:textId="77777777" w:rsidR="00143351" w:rsidRPr="00143351" w:rsidRDefault="00143351" w:rsidP="00143351">
      <w:pPr>
        <w:pStyle w:val="BodyText2"/>
        <w:numPr>
          <w:ilvl w:val="0"/>
          <w:numId w:val="4"/>
        </w:numPr>
        <w:pBdr>
          <w:top w:val="single" w:sz="4" w:space="1" w:color="auto"/>
          <w:left w:val="single" w:sz="4" w:space="4" w:color="auto"/>
          <w:bottom w:val="single" w:sz="4" w:space="1" w:color="auto"/>
          <w:right w:val="single" w:sz="4" w:space="4" w:color="auto"/>
        </w:pBdr>
        <w:tabs>
          <w:tab w:val="left" w:pos="900"/>
        </w:tabs>
        <w:spacing w:line="240" w:lineRule="auto"/>
        <w:ind w:left="900"/>
        <w:jc w:val="both"/>
        <w:rPr>
          <w:rFonts w:ascii="Calibri" w:hAnsi="Calibri" w:cs="Calibri"/>
          <w:i/>
          <w:iCs/>
          <w:sz w:val="20"/>
          <w:szCs w:val="20"/>
          <w:lang w:val="en-CA"/>
        </w:rPr>
      </w:pPr>
      <w:r w:rsidRPr="00143351">
        <w:rPr>
          <w:rFonts w:ascii="Calibri" w:hAnsi="Calibri" w:cs="Calibri"/>
          <w:i/>
          <w:iCs/>
          <w:sz w:val="20"/>
          <w:szCs w:val="20"/>
          <w:lang w:val="en-CA"/>
        </w:rPr>
        <w:t xml:space="preserve">Запропонований склад команди, відповідальної за виконання даного завдання. Схематично покажіть склад команди та підкріпіть його обґрунтуванням ролі кожного члена команди. Команда повинна включати керівника, ролі членів команди, відповідальних за конкретні завдання (основний склад команди). </w:t>
      </w:r>
      <w:proofErr w:type="spellStart"/>
      <w:r w:rsidRPr="00143351">
        <w:rPr>
          <w:rFonts w:ascii="Calibri" w:hAnsi="Calibri" w:cs="Calibri"/>
          <w:i/>
          <w:iCs/>
          <w:sz w:val="20"/>
          <w:szCs w:val="20"/>
          <w:lang w:val="en-CA"/>
        </w:rPr>
        <w:t>До</w:t>
      </w:r>
      <w:proofErr w:type="spellEnd"/>
      <w:r w:rsidRPr="00143351">
        <w:rPr>
          <w:rFonts w:ascii="Calibri" w:hAnsi="Calibri" w:cs="Calibri"/>
          <w:i/>
          <w:iCs/>
          <w:sz w:val="20"/>
          <w:szCs w:val="20"/>
          <w:lang w:val="en-CA"/>
        </w:rPr>
        <w:t xml:space="preserve"> </w:t>
      </w:r>
      <w:proofErr w:type="spellStart"/>
      <w:r w:rsidRPr="00143351">
        <w:rPr>
          <w:rFonts w:ascii="Calibri" w:hAnsi="Calibri" w:cs="Calibri"/>
          <w:i/>
          <w:iCs/>
          <w:sz w:val="20"/>
          <w:szCs w:val="20"/>
          <w:lang w:val="en-CA"/>
        </w:rPr>
        <w:t>складу</w:t>
      </w:r>
      <w:proofErr w:type="spellEnd"/>
      <w:r w:rsidRPr="00143351">
        <w:rPr>
          <w:rFonts w:ascii="Calibri" w:hAnsi="Calibri" w:cs="Calibri"/>
          <w:i/>
          <w:iCs/>
          <w:sz w:val="20"/>
          <w:szCs w:val="20"/>
          <w:lang w:val="en-CA"/>
        </w:rPr>
        <w:t xml:space="preserve"> </w:t>
      </w:r>
      <w:proofErr w:type="spellStart"/>
      <w:r w:rsidRPr="00143351">
        <w:rPr>
          <w:rFonts w:ascii="Calibri" w:hAnsi="Calibri" w:cs="Calibri"/>
          <w:i/>
          <w:iCs/>
          <w:sz w:val="20"/>
          <w:szCs w:val="20"/>
          <w:lang w:val="en-CA"/>
        </w:rPr>
        <w:t>команди</w:t>
      </w:r>
      <w:proofErr w:type="spellEnd"/>
      <w:r w:rsidRPr="00143351">
        <w:rPr>
          <w:rFonts w:ascii="Calibri" w:hAnsi="Calibri" w:cs="Calibri"/>
          <w:i/>
          <w:iCs/>
          <w:sz w:val="20"/>
          <w:szCs w:val="20"/>
          <w:lang w:val="en-CA"/>
        </w:rPr>
        <w:t xml:space="preserve"> </w:t>
      </w:r>
      <w:proofErr w:type="spellStart"/>
      <w:r w:rsidRPr="00143351">
        <w:rPr>
          <w:rFonts w:ascii="Calibri" w:hAnsi="Calibri" w:cs="Calibri"/>
          <w:i/>
          <w:iCs/>
          <w:sz w:val="20"/>
          <w:szCs w:val="20"/>
          <w:lang w:val="en-CA"/>
        </w:rPr>
        <w:t>можна</w:t>
      </w:r>
      <w:proofErr w:type="spellEnd"/>
      <w:r w:rsidRPr="00143351">
        <w:rPr>
          <w:rFonts w:ascii="Calibri" w:hAnsi="Calibri" w:cs="Calibri"/>
          <w:i/>
          <w:iCs/>
          <w:sz w:val="20"/>
          <w:szCs w:val="20"/>
          <w:lang w:val="en-CA"/>
        </w:rPr>
        <w:t xml:space="preserve"> </w:t>
      </w:r>
      <w:proofErr w:type="spellStart"/>
      <w:r w:rsidRPr="00143351">
        <w:rPr>
          <w:rFonts w:ascii="Calibri" w:hAnsi="Calibri" w:cs="Calibri"/>
          <w:i/>
          <w:iCs/>
          <w:sz w:val="20"/>
          <w:szCs w:val="20"/>
          <w:lang w:val="en-CA"/>
        </w:rPr>
        <w:t>також</w:t>
      </w:r>
      <w:proofErr w:type="spellEnd"/>
      <w:r w:rsidRPr="00143351">
        <w:rPr>
          <w:rFonts w:ascii="Calibri" w:hAnsi="Calibri" w:cs="Calibri"/>
          <w:i/>
          <w:iCs/>
          <w:sz w:val="20"/>
          <w:szCs w:val="20"/>
          <w:lang w:val="en-CA"/>
        </w:rPr>
        <w:t xml:space="preserve"> </w:t>
      </w:r>
      <w:proofErr w:type="spellStart"/>
      <w:r w:rsidRPr="00143351">
        <w:rPr>
          <w:rFonts w:ascii="Calibri" w:hAnsi="Calibri" w:cs="Calibri"/>
          <w:i/>
          <w:iCs/>
          <w:sz w:val="20"/>
          <w:szCs w:val="20"/>
          <w:lang w:val="en-CA"/>
        </w:rPr>
        <w:t>включати</w:t>
      </w:r>
      <w:proofErr w:type="spellEnd"/>
      <w:r w:rsidRPr="00143351">
        <w:rPr>
          <w:rFonts w:ascii="Calibri" w:hAnsi="Calibri" w:cs="Calibri"/>
          <w:i/>
          <w:iCs/>
          <w:sz w:val="20"/>
          <w:szCs w:val="20"/>
          <w:lang w:val="en-CA"/>
        </w:rPr>
        <w:t xml:space="preserve"> </w:t>
      </w:r>
      <w:proofErr w:type="spellStart"/>
      <w:r w:rsidRPr="00143351">
        <w:rPr>
          <w:rFonts w:ascii="Calibri" w:hAnsi="Calibri" w:cs="Calibri"/>
          <w:i/>
          <w:iCs/>
          <w:sz w:val="20"/>
          <w:szCs w:val="20"/>
          <w:lang w:val="en-CA"/>
        </w:rPr>
        <w:t>координаторів</w:t>
      </w:r>
      <w:proofErr w:type="spellEnd"/>
      <w:r w:rsidRPr="00143351">
        <w:rPr>
          <w:rFonts w:ascii="Calibri" w:hAnsi="Calibri" w:cs="Calibri"/>
          <w:i/>
          <w:iCs/>
          <w:sz w:val="20"/>
          <w:szCs w:val="20"/>
          <w:lang w:val="en-CA"/>
        </w:rPr>
        <w:t xml:space="preserve">, </w:t>
      </w:r>
      <w:proofErr w:type="spellStart"/>
      <w:r w:rsidRPr="00143351">
        <w:rPr>
          <w:rFonts w:ascii="Calibri" w:hAnsi="Calibri" w:cs="Calibri"/>
          <w:i/>
          <w:iCs/>
          <w:sz w:val="20"/>
          <w:szCs w:val="20"/>
          <w:lang w:val="en-CA"/>
        </w:rPr>
        <w:t>консультантів</w:t>
      </w:r>
      <w:proofErr w:type="spellEnd"/>
      <w:r w:rsidRPr="00143351">
        <w:rPr>
          <w:rFonts w:ascii="Calibri" w:hAnsi="Calibri" w:cs="Calibri"/>
          <w:i/>
          <w:iCs/>
          <w:sz w:val="20"/>
          <w:szCs w:val="20"/>
          <w:lang w:val="en-CA"/>
        </w:rPr>
        <w:t xml:space="preserve"> </w:t>
      </w:r>
      <w:proofErr w:type="spellStart"/>
      <w:proofErr w:type="gramStart"/>
      <w:r w:rsidRPr="00143351">
        <w:rPr>
          <w:rFonts w:ascii="Calibri" w:hAnsi="Calibri" w:cs="Calibri"/>
          <w:i/>
          <w:iCs/>
          <w:sz w:val="20"/>
          <w:szCs w:val="20"/>
          <w:lang w:val="en-CA"/>
        </w:rPr>
        <w:t>тощо</w:t>
      </w:r>
      <w:proofErr w:type="spellEnd"/>
      <w:r w:rsidR="00421CFE" w:rsidRPr="00143351">
        <w:rPr>
          <w:rFonts w:ascii="Calibri" w:hAnsi="Calibri" w:cs="Calibri"/>
          <w:i/>
          <w:iCs/>
          <w:sz w:val="20"/>
          <w:szCs w:val="20"/>
          <w:lang w:val="en-CA"/>
        </w:rPr>
        <w:t>;</w:t>
      </w:r>
      <w:proofErr w:type="gramEnd"/>
    </w:p>
    <w:p w14:paraId="22082E37" w14:textId="799417C5" w:rsidR="00143351" w:rsidRPr="00143351" w:rsidRDefault="00143351" w:rsidP="00143351">
      <w:pPr>
        <w:pStyle w:val="BodyText2"/>
        <w:numPr>
          <w:ilvl w:val="0"/>
          <w:numId w:val="4"/>
        </w:numPr>
        <w:pBdr>
          <w:top w:val="single" w:sz="4" w:space="1" w:color="auto"/>
          <w:left w:val="single" w:sz="4" w:space="4" w:color="auto"/>
          <w:bottom w:val="single" w:sz="4" w:space="1" w:color="auto"/>
          <w:right w:val="single" w:sz="4" w:space="4" w:color="auto"/>
        </w:pBdr>
        <w:tabs>
          <w:tab w:val="left" w:pos="900"/>
          <w:tab w:val="left" w:pos="1080"/>
        </w:tabs>
        <w:spacing w:line="240" w:lineRule="auto"/>
        <w:ind w:left="900"/>
        <w:jc w:val="both"/>
        <w:rPr>
          <w:rFonts w:ascii="Calibri" w:hAnsi="Calibri"/>
          <w:i/>
          <w:sz w:val="20"/>
        </w:rPr>
      </w:pPr>
      <w:r w:rsidRPr="00143351">
        <w:rPr>
          <w:rFonts w:ascii="Calibri" w:hAnsi="Calibri"/>
          <w:i/>
          <w:sz w:val="20"/>
        </w:rPr>
        <w:t xml:space="preserve">Резюме запропонованого керівника групи. В резюме слід відобразити досвід у схожих </w:t>
      </w:r>
      <w:proofErr w:type="spellStart"/>
      <w:r w:rsidRPr="00143351">
        <w:rPr>
          <w:rFonts w:ascii="Calibri" w:hAnsi="Calibri"/>
          <w:i/>
          <w:sz w:val="20"/>
        </w:rPr>
        <w:t>проєктах</w:t>
      </w:r>
      <w:proofErr w:type="spellEnd"/>
      <w:r w:rsidRPr="00143351">
        <w:rPr>
          <w:rFonts w:ascii="Calibri" w:hAnsi="Calibri"/>
          <w:i/>
          <w:sz w:val="20"/>
        </w:rPr>
        <w:t xml:space="preserve"> і відповідну освіту.</w:t>
      </w:r>
    </w:p>
    <w:p w14:paraId="3E657231" w14:textId="41681B6B" w:rsidR="00421CFE" w:rsidRPr="00421CFE" w:rsidRDefault="00143351" w:rsidP="00143351">
      <w:pPr>
        <w:pStyle w:val="BodyText2"/>
        <w:numPr>
          <w:ilvl w:val="0"/>
          <w:numId w:val="4"/>
        </w:numPr>
        <w:pBdr>
          <w:top w:val="single" w:sz="4" w:space="1" w:color="auto"/>
          <w:left w:val="single" w:sz="4" w:space="4" w:color="auto"/>
          <w:bottom w:val="single" w:sz="4" w:space="1" w:color="auto"/>
          <w:right w:val="single" w:sz="4" w:space="4" w:color="auto"/>
        </w:pBdr>
        <w:tabs>
          <w:tab w:val="left" w:pos="900"/>
        </w:tabs>
        <w:spacing w:after="0" w:line="240" w:lineRule="auto"/>
        <w:ind w:left="900"/>
        <w:jc w:val="both"/>
        <w:rPr>
          <w:rFonts w:ascii="Calibri" w:hAnsi="Calibri" w:cs="Calibri"/>
          <w:i/>
          <w:iCs/>
          <w:sz w:val="20"/>
          <w:szCs w:val="20"/>
        </w:rPr>
      </w:pPr>
      <w:r w:rsidRPr="00143351">
        <w:rPr>
          <w:rFonts w:ascii="Calibri" w:hAnsi="Calibri" w:cs="Calibri"/>
          <w:i/>
          <w:sz w:val="20"/>
        </w:rPr>
        <w:t>Профілі</w:t>
      </w:r>
      <w:r w:rsidRPr="00143351">
        <w:rPr>
          <w:rFonts w:ascii="Calibri" w:hAnsi="Calibri"/>
          <w:i/>
          <w:sz w:val="20"/>
        </w:rPr>
        <w:t xml:space="preserve"> </w:t>
      </w:r>
      <w:r w:rsidRPr="00143351">
        <w:rPr>
          <w:rFonts w:ascii="Calibri" w:hAnsi="Calibri" w:cs="Calibri"/>
          <w:i/>
          <w:sz w:val="20"/>
        </w:rPr>
        <w:t>членів</w:t>
      </w:r>
      <w:r w:rsidRPr="00143351">
        <w:rPr>
          <w:rFonts w:ascii="Calibri" w:hAnsi="Calibri"/>
          <w:i/>
          <w:sz w:val="20"/>
        </w:rPr>
        <w:t xml:space="preserve"> </w:t>
      </w:r>
      <w:r w:rsidRPr="00143351">
        <w:rPr>
          <w:rFonts w:ascii="Calibri" w:hAnsi="Calibri" w:cs="Calibri"/>
          <w:i/>
          <w:sz w:val="20"/>
        </w:rPr>
        <w:t>команди</w:t>
      </w:r>
      <w:r w:rsidRPr="00143351">
        <w:rPr>
          <w:rFonts w:ascii="Calibri" w:hAnsi="Calibri"/>
          <w:i/>
          <w:sz w:val="20"/>
        </w:rPr>
        <w:t xml:space="preserve">. </w:t>
      </w:r>
      <w:r w:rsidRPr="00143351">
        <w:rPr>
          <w:rFonts w:ascii="Calibri" w:hAnsi="Calibri" w:cs="Calibri"/>
          <w:i/>
          <w:sz w:val="20"/>
        </w:rPr>
        <w:t>Профілі</w:t>
      </w:r>
      <w:r w:rsidRPr="00143351">
        <w:rPr>
          <w:rFonts w:ascii="Calibri" w:hAnsi="Calibri"/>
          <w:i/>
          <w:sz w:val="20"/>
        </w:rPr>
        <w:t xml:space="preserve"> </w:t>
      </w:r>
      <w:r w:rsidRPr="00143351">
        <w:rPr>
          <w:rFonts w:ascii="Calibri" w:hAnsi="Calibri" w:cs="Calibri"/>
          <w:i/>
          <w:sz w:val="20"/>
        </w:rPr>
        <w:t>повинні</w:t>
      </w:r>
      <w:r w:rsidRPr="00143351">
        <w:rPr>
          <w:rFonts w:ascii="Calibri" w:hAnsi="Calibri"/>
          <w:i/>
          <w:sz w:val="20"/>
        </w:rPr>
        <w:t xml:space="preserve"> </w:t>
      </w:r>
      <w:r w:rsidRPr="00143351">
        <w:rPr>
          <w:rFonts w:ascii="Calibri" w:hAnsi="Calibri" w:cs="Calibri"/>
          <w:i/>
          <w:sz w:val="20"/>
        </w:rPr>
        <w:t>бути</w:t>
      </w:r>
      <w:r w:rsidRPr="00143351">
        <w:rPr>
          <w:rFonts w:ascii="Calibri" w:hAnsi="Calibri"/>
          <w:i/>
          <w:sz w:val="20"/>
        </w:rPr>
        <w:t xml:space="preserve"> </w:t>
      </w:r>
      <w:r w:rsidRPr="00143351">
        <w:rPr>
          <w:rFonts w:ascii="Calibri" w:hAnsi="Calibri" w:cs="Calibri"/>
          <w:i/>
          <w:sz w:val="20"/>
        </w:rPr>
        <w:t>представлені</w:t>
      </w:r>
      <w:r w:rsidRPr="00143351">
        <w:rPr>
          <w:rFonts w:ascii="Calibri" w:hAnsi="Calibri"/>
          <w:i/>
          <w:sz w:val="20"/>
        </w:rPr>
        <w:t xml:space="preserve"> </w:t>
      </w:r>
      <w:r w:rsidRPr="00143351">
        <w:rPr>
          <w:rFonts w:ascii="Calibri" w:hAnsi="Calibri" w:cs="Calibri"/>
          <w:i/>
          <w:sz w:val="20"/>
        </w:rPr>
        <w:t>для</w:t>
      </w:r>
      <w:r w:rsidRPr="00143351">
        <w:rPr>
          <w:rFonts w:ascii="Calibri" w:hAnsi="Calibri"/>
          <w:i/>
          <w:sz w:val="20"/>
        </w:rPr>
        <w:t xml:space="preserve"> </w:t>
      </w:r>
      <w:r w:rsidRPr="00143351">
        <w:rPr>
          <w:rFonts w:ascii="Calibri" w:hAnsi="Calibri" w:cs="Calibri"/>
          <w:i/>
          <w:sz w:val="20"/>
        </w:rPr>
        <w:t>кожного</w:t>
      </w:r>
      <w:r w:rsidRPr="00143351">
        <w:rPr>
          <w:rFonts w:ascii="Calibri" w:hAnsi="Calibri"/>
          <w:i/>
          <w:sz w:val="20"/>
        </w:rPr>
        <w:t xml:space="preserve"> </w:t>
      </w:r>
      <w:r w:rsidRPr="00143351">
        <w:rPr>
          <w:rFonts w:ascii="Calibri" w:hAnsi="Calibri" w:cs="Calibri"/>
          <w:i/>
          <w:sz w:val="20"/>
        </w:rPr>
        <w:t>члена</w:t>
      </w:r>
      <w:r w:rsidRPr="00143351">
        <w:rPr>
          <w:rFonts w:ascii="Calibri" w:hAnsi="Calibri"/>
          <w:i/>
          <w:sz w:val="20"/>
        </w:rPr>
        <w:t xml:space="preserve"> </w:t>
      </w:r>
      <w:r w:rsidRPr="00143351">
        <w:rPr>
          <w:rFonts w:ascii="Calibri" w:hAnsi="Calibri" w:cs="Calibri"/>
          <w:i/>
          <w:sz w:val="20"/>
        </w:rPr>
        <w:t>команди</w:t>
      </w:r>
      <w:r w:rsidRPr="00143351">
        <w:rPr>
          <w:rFonts w:ascii="Calibri" w:hAnsi="Calibri"/>
          <w:i/>
          <w:sz w:val="20"/>
        </w:rPr>
        <w:t xml:space="preserve"> </w:t>
      </w:r>
      <w:r w:rsidRPr="00143351">
        <w:rPr>
          <w:rFonts w:ascii="Calibri" w:hAnsi="Calibri" w:cs="Calibri"/>
          <w:i/>
          <w:sz w:val="20"/>
        </w:rPr>
        <w:t>окремо</w:t>
      </w:r>
      <w:r w:rsidRPr="00143351">
        <w:rPr>
          <w:rFonts w:ascii="Calibri" w:hAnsi="Calibri"/>
          <w:i/>
          <w:sz w:val="20"/>
        </w:rPr>
        <w:t xml:space="preserve">. </w:t>
      </w:r>
      <w:r w:rsidRPr="00143351">
        <w:rPr>
          <w:rFonts w:ascii="Calibri" w:hAnsi="Calibri" w:cs="Calibri"/>
          <w:i/>
          <w:sz w:val="20"/>
        </w:rPr>
        <w:t>Профілі</w:t>
      </w:r>
      <w:r w:rsidRPr="00143351">
        <w:rPr>
          <w:rFonts w:ascii="Calibri" w:hAnsi="Calibri"/>
          <w:i/>
          <w:sz w:val="20"/>
        </w:rPr>
        <w:t xml:space="preserve"> </w:t>
      </w:r>
      <w:r w:rsidRPr="00143351">
        <w:rPr>
          <w:rFonts w:ascii="Calibri" w:hAnsi="Calibri" w:cs="Calibri"/>
          <w:i/>
          <w:sz w:val="20"/>
        </w:rPr>
        <w:t>повинні</w:t>
      </w:r>
      <w:r w:rsidRPr="00143351">
        <w:rPr>
          <w:rFonts w:ascii="Calibri" w:hAnsi="Calibri"/>
          <w:i/>
          <w:sz w:val="20"/>
        </w:rPr>
        <w:t xml:space="preserve"> </w:t>
      </w:r>
      <w:r w:rsidRPr="00143351">
        <w:rPr>
          <w:rFonts w:ascii="Calibri" w:hAnsi="Calibri" w:cs="Calibri"/>
          <w:i/>
          <w:sz w:val="20"/>
        </w:rPr>
        <w:t>чітко</w:t>
      </w:r>
      <w:r w:rsidRPr="00143351">
        <w:rPr>
          <w:rFonts w:ascii="Calibri" w:hAnsi="Calibri"/>
          <w:i/>
          <w:sz w:val="20"/>
        </w:rPr>
        <w:t xml:space="preserve"> </w:t>
      </w:r>
      <w:r w:rsidRPr="00143351">
        <w:rPr>
          <w:rFonts w:ascii="Calibri" w:hAnsi="Calibri" w:cs="Calibri"/>
          <w:i/>
          <w:sz w:val="20"/>
        </w:rPr>
        <w:t>та</w:t>
      </w:r>
      <w:r w:rsidRPr="00143351">
        <w:rPr>
          <w:rFonts w:ascii="Calibri" w:hAnsi="Calibri"/>
          <w:i/>
          <w:sz w:val="20"/>
        </w:rPr>
        <w:t xml:space="preserve"> </w:t>
      </w:r>
      <w:r w:rsidRPr="00143351">
        <w:rPr>
          <w:rFonts w:ascii="Calibri" w:hAnsi="Calibri" w:cs="Calibri"/>
          <w:i/>
          <w:sz w:val="20"/>
        </w:rPr>
        <w:t>коротко</w:t>
      </w:r>
      <w:r w:rsidRPr="00143351">
        <w:rPr>
          <w:rFonts w:ascii="Calibri" w:hAnsi="Calibri"/>
          <w:i/>
          <w:sz w:val="20"/>
        </w:rPr>
        <w:t xml:space="preserve"> </w:t>
      </w:r>
      <w:r w:rsidRPr="00143351">
        <w:rPr>
          <w:rFonts w:ascii="Calibri" w:hAnsi="Calibri" w:cs="Calibri"/>
          <w:i/>
          <w:sz w:val="20"/>
        </w:rPr>
        <w:t>відображати</w:t>
      </w:r>
      <w:r w:rsidRPr="00143351">
        <w:rPr>
          <w:rFonts w:ascii="Calibri" w:hAnsi="Calibri"/>
          <w:i/>
          <w:sz w:val="20"/>
        </w:rPr>
        <w:t xml:space="preserve"> </w:t>
      </w:r>
      <w:r w:rsidRPr="00143351">
        <w:rPr>
          <w:rFonts w:ascii="Calibri" w:hAnsi="Calibri" w:cs="Calibri"/>
          <w:i/>
          <w:sz w:val="20"/>
        </w:rPr>
        <w:t>вес</w:t>
      </w:r>
      <w:r w:rsidRPr="00143351">
        <w:rPr>
          <w:rFonts w:ascii="Calibri" w:hAnsi="Calibri"/>
          <w:i/>
          <w:sz w:val="20"/>
        </w:rPr>
        <w:t>ь відповідний досвід і компетенцію для виконання завдання. Обсяг профілю для кожної особи не повинен перевищувати половину сторінки.</w:t>
      </w:r>
    </w:p>
    <w:p w14:paraId="12BED3F5" w14:textId="77777777" w:rsidR="00A45893" w:rsidRPr="00F02327" w:rsidRDefault="00A45893" w:rsidP="00A45893">
      <w:pPr>
        <w:rPr>
          <w:rFonts w:ascii="Calibri" w:hAnsi="Calibri" w:cs="Calibri"/>
          <w:b/>
        </w:rPr>
      </w:pPr>
    </w:p>
    <w:p w14:paraId="3DD61D52" w14:textId="38FD314C" w:rsidR="00A45893" w:rsidRPr="00875616" w:rsidRDefault="00875616" w:rsidP="003A2997">
      <w:pPr>
        <w:pStyle w:val="ListParagraph"/>
        <w:numPr>
          <w:ilvl w:val="0"/>
          <w:numId w:val="2"/>
        </w:numPr>
        <w:spacing w:line="240" w:lineRule="auto"/>
        <w:ind w:left="540" w:hanging="540"/>
        <w:rPr>
          <w:rFonts w:ascii="Calibri" w:hAnsi="Calibri"/>
          <w:b/>
          <w:szCs w:val="22"/>
        </w:rPr>
      </w:pPr>
      <w:r w:rsidRPr="00875616">
        <w:rPr>
          <w:rFonts w:ascii="Calibri" w:hAnsi="Calibri"/>
          <w:b/>
          <w:szCs w:val="22"/>
        </w:rPr>
        <w:t>Фінансова пропозиція</w:t>
      </w:r>
    </w:p>
    <w:p w14:paraId="5A2F98EC" w14:textId="3C9A56FE" w:rsidR="00A45893" w:rsidRDefault="00A45893" w:rsidP="00A45893">
      <w:pPr>
        <w:rPr>
          <w:rFonts w:ascii="Calibri" w:hAnsi="Calibri" w:cs="Calibri"/>
          <w:snapToGrid w:val="0"/>
        </w:rPr>
      </w:pPr>
    </w:p>
    <w:p w14:paraId="2735D5B5" w14:textId="30BC0276" w:rsidR="00421CFE" w:rsidRDefault="00421CFE" w:rsidP="00421CFE">
      <w:pPr>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Заявник має подати Фінансову пропозицію окремо від іншої частини Заявки на участь, як зазначено в Інструкції для заявників. </w:t>
      </w:r>
    </w:p>
    <w:p w14:paraId="57545A11" w14:textId="77777777" w:rsidR="00421CFE" w:rsidRDefault="00421CFE" w:rsidP="00421CFE">
      <w:pPr>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Фінансова пропозиція повинна містити деталізований кошторис. Вкажіть окремі цифри по кожній функціональній групі або категорії. </w:t>
      </w:r>
    </w:p>
    <w:p w14:paraId="5A102BCB" w14:textId="77777777" w:rsidR="00421CFE" w:rsidRDefault="00421CFE" w:rsidP="00421CFE">
      <w:pPr>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Будь-які витрати, що підлягають компенсації, такі як відрядження та підзвітні витрати, повинні бути зазначені окремо. </w:t>
      </w:r>
    </w:p>
    <w:p w14:paraId="396D00FC" w14:textId="77777777" w:rsidR="00421CFE" w:rsidRDefault="00421CFE" w:rsidP="00421CFE">
      <w:pPr>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lastRenderedPageBreak/>
        <w:t>У випадку використання обладнання постачальником послуг, Перелік розцінок повинен містити цифри по обох варіантах — як придбання, так і оренди. ПРООН залишає за собою право брати обладнання в оренду чи придбати його через Постачальника.</w:t>
      </w:r>
    </w:p>
    <w:p w14:paraId="25CB8F27" w14:textId="7F3A2336" w:rsidR="00421CFE" w:rsidRDefault="00421CFE" w:rsidP="00421CFE">
      <w:pPr>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Форма, наведена на наступних сторінках, надається для використання в якості </w:t>
      </w:r>
      <w:r w:rsidR="005D23BD">
        <w:rPr>
          <w:rFonts w:asciiTheme="minorHAnsi" w:hAnsiTheme="minorHAnsi" w:cstheme="minorHAnsi"/>
          <w:snapToGrid w:val="0"/>
          <w:sz w:val="22"/>
          <w:szCs w:val="22"/>
        </w:rPr>
        <w:t>інструкції</w:t>
      </w:r>
      <w:r>
        <w:rPr>
          <w:rFonts w:asciiTheme="minorHAnsi" w:hAnsiTheme="minorHAnsi" w:cstheme="minorHAnsi"/>
          <w:snapToGrid w:val="0"/>
          <w:sz w:val="22"/>
          <w:szCs w:val="22"/>
        </w:rPr>
        <w:t xml:space="preserve"> при підготовці Фінансової пропозиції. Форма включає в себе окремі витрати, які не обов'язково </w:t>
      </w:r>
      <w:proofErr w:type="spellStart"/>
      <w:r>
        <w:rPr>
          <w:rFonts w:asciiTheme="minorHAnsi" w:hAnsiTheme="minorHAnsi" w:cstheme="minorHAnsi"/>
          <w:snapToGrid w:val="0"/>
          <w:sz w:val="22"/>
          <w:szCs w:val="22"/>
        </w:rPr>
        <w:t>вимагатимуться</w:t>
      </w:r>
      <w:proofErr w:type="spellEnd"/>
      <w:r>
        <w:rPr>
          <w:rFonts w:asciiTheme="minorHAnsi" w:hAnsiTheme="minorHAnsi" w:cstheme="minorHAnsi"/>
          <w:snapToGrid w:val="0"/>
          <w:sz w:val="22"/>
          <w:szCs w:val="22"/>
        </w:rPr>
        <w:t xml:space="preserve"> чи застосовуватимуться, але наводяться для прикладу.</w:t>
      </w:r>
    </w:p>
    <w:p w14:paraId="7465D170" w14:textId="77777777" w:rsidR="00F96CF9" w:rsidRDefault="00F96CF9" w:rsidP="00421CFE">
      <w:pPr>
        <w:spacing w:after="120"/>
        <w:jc w:val="both"/>
        <w:rPr>
          <w:rFonts w:asciiTheme="minorHAnsi" w:hAnsiTheme="minorHAnsi" w:cstheme="minorHAnsi"/>
          <w:snapToGrid w:val="0"/>
          <w:sz w:val="22"/>
          <w:szCs w:val="22"/>
        </w:rPr>
      </w:pPr>
    </w:p>
    <w:p w14:paraId="08081ADB" w14:textId="0D08D62C" w:rsidR="00421CFE" w:rsidRPr="00286D3B" w:rsidRDefault="00875616" w:rsidP="00A45893">
      <w:pPr>
        <w:rPr>
          <w:rFonts w:ascii="Helvetica Neue" w:hAnsi="Helvetica Neue" w:cs="Helvetica Neue"/>
          <w:b/>
          <w:color w:val="000000"/>
          <w:sz w:val="22"/>
          <w:szCs w:val="22"/>
          <w:lang w:val="en-GB"/>
        </w:rPr>
      </w:pPr>
      <w:r w:rsidRPr="00286D3B">
        <w:rPr>
          <w:rFonts w:ascii="Helvetica Neue" w:hAnsi="Helvetica Neue" w:cs="Helvetica Neue"/>
          <w:b/>
          <w:color w:val="000000"/>
          <w:sz w:val="22"/>
          <w:szCs w:val="22"/>
          <w:lang w:val="en-GB"/>
        </w:rPr>
        <w:t>Кошторис за підсумковими результатами*</w:t>
      </w:r>
    </w:p>
    <w:p w14:paraId="25616BED" w14:textId="2236DE27" w:rsidR="00875616" w:rsidRDefault="005D23BD" w:rsidP="00875616">
      <w:pPr>
        <w:tabs>
          <w:tab w:val="left" w:pos="540"/>
        </w:tabs>
        <w:rPr>
          <w:rFonts w:asciiTheme="minorHAnsi" w:hAnsiTheme="minorHAnsi" w:cstheme="minorHAnsi"/>
          <w:snapToGrid w:val="0"/>
          <w:sz w:val="22"/>
          <w:szCs w:val="22"/>
        </w:rPr>
      </w:pPr>
      <w:r w:rsidRPr="005D23BD">
        <w:rPr>
          <w:rFonts w:asciiTheme="minorHAnsi" w:hAnsiTheme="minorHAnsi" w:cstheme="minorHAnsi"/>
          <w:snapToGrid w:val="0"/>
          <w:sz w:val="22"/>
          <w:szCs w:val="22"/>
        </w:rPr>
        <w:t>Виконавцю пропонується оцінити складність робіт із реалізації кожного з цих етапів і запропонувати замовнику бажаний відсоток від загальної запропонованої вартості угоди.</w:t>
      </w:r>
    </w:p>
    <w:p w14:paraId="2DF551F0" w14:textId="375540E0" w:rsidR="00F96CF9" w:rsidRDefault="00F96CF9" w:rsidP="00875616">
      <w:pPr>
        <w:tabs>
          <w:tab w:val="left" w:pos="540"/>
        </w:tabs>
        <w:rPr>
          <w:rFonts w:asciiTheme="minorHAnsi" w:hAnsiTheme="minorHAnsi" w:cstheme="minorHAnsi"/>
          <w:snapToGrid w:val="0"/>
          <w:sz w:val="22"/>
          <w:szCs w:val="22"/>
        </w:rPr>
      </w:pPr>
    </w:p>
    <w:p w14:paraId="5CA69F4D" w14:textId="77777777" w:rsidR="00F96CF9" w:rsidRDefault="00F96CF9" w:rsidP="00875616">
      <w:pPr>
        <w:tabs>
          <w:tab w:val="left" w:pos="540"/>
        </w:tabs>
        <w:rPr>
          <w:rFonts w:asciiTheme="minorHAnsi" w:hAnsiTheme="minorHAnsi" w:cstheme="minorHAnsi"/>
          <w:snapToGrid w:val="0"/>
          <w:sz w:val="22"/>
          <w:szCs w:val="22"/>
        </w:rPr>
      </w:pPr>
    </w:p>
    <w:tbl>
      <w:tblPr>
        <w:tblW w:w="81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88"/>
        <w:gridCol w:w="2286"/>
        <w:gridCol w:w="1333"/>
      </w:tblGrid>
      <w:tr w:rsidR="005D23BD" w:rsidRPr="009B230F" w14:paraId="72EC287E" w14:textId="77777777" w:rsidTr="00F96CF9">
        <w:trPr>
          <w:jc w:val="center"/>
        </w:trPr>
        <w:tc>
          <w:tcPr>
            <w:tcW w:w="4488" w:type="dxa"/>
          </w:tcPr>
          <w:p w14:paraId="37DA7777" w14:textId="77777777" w:rsidR="005D23BD" w:rsidRPr="009B230F" w:rsidRDefault="005D23BD" w:rsidP="00F96CF9">
            <w:pPr>
              <w:autoSpaceDE w:val="0"/>
              <w:autoSpaceDN w:val="0"/>
              <w:adjustRightInd w:val="0"/>
              <w:jc w:val="center"/>
              <w:rPr>
                <w:rFonts w:ascii="Proxima Nova Rg" w:hAnsi="Proxima Nova Rg" w:cs="Helvetica Neue"/>
                <w:b/>
                <w:color w:val="000000"/>
                <w:sz w:val="22"/>
                <w:szCs w:val="22"/>
              </w:rPr>
            </w:pPr>
            <w:r w:rsidRPr="009B230F">
              <w:rPr>
                <w:rFonts w:ascii="Proxima Nova Rg" w:hAnsi="Proxima Nova Rg" w:cs="Helvetica Neue"/>
                <w:b/>
                <w:color w:val="000000"/>
                <w:sz w:val="22"/>
                <w:szCs w:val="22"/>
              </w:rPr>
              <w:t>Результати</w:t>
            </w:r>
          </w:p>
          <w:p w14:paraId="5325D64A" w14:textId="77777777" w:rsidR="005D23BD" w:rsidRPr="009B230F" w:rsidRDefault="005D23BD" w:rsidP="00F96CF9">
            <w:pPr>
              <w:autoSpaceDE w:val="0"/>
              <w:autoSpaceDN w:val="0"/>
              <w:adjustRightInd w:val="0"/>
              <w:jc w:val="center"/>
              <w:rPr>
                <w:rFonts w:ascii="Proxima Nova Rg" w:hAnsi="Proxima Nova Rg" w:cs="Helvetica Neue"/>
                <w:b/>
                <w:color w:val="000000"/>
                <w:sz w:val="22"/>
                <w:szCs w:val="22"/>
              </w:rPr>
            </w:pPr>
            <w:r w:rsidRPr="009B230F">
              <w:rPr>
                <w:rFonts w:ascii="Proxima Nova Rg" w:hAnsi="Proxima Nova Rg" w:cs="Helvetica Neue"/>
                <w:b/>
                <w:i/>
                <w:iCs/>
                <w:color w:val="000000"/>
                <w:sz w:val="22"/>
                <w:szCs w:val="22"/>
              </w:rPr>
              <w:t>[перелічіть їх, як зазначено в заявці на участь]</w:t>
            </w:r>
          </w:p>
        </w:tc>
        <w:tc>
          <w:tcPr>
            <w:tcW w:w="2286" w:type="dxa"/>
          </w:tcPr>
          <w:p w14:paraId="6D9AA85A" w14:textId="77777777" w:rsidR="005D23BD" w:rsidRPr="009B230F" w:rsidRDefault="005D23BD" w:rsidP="00F96CF9">
            <w:pPr>
              <w:autoSpaceDE w:val="0"/>
              <w:autoSpaceDN w:val="0"/>
              <w:adjustRightInd w:val="0"/>
              <w:jc w:val="center"/>
              <w:rPr>
                <w:rFonts w:ascii="Proxima Nova Rg" w:hAnsi="Proxima Nova Rg" w:cs="Helvetica Neue"/>
                <w:b/>
                <w:i/>
                <w:iCs/>
                <w:color w:val="000000"/>
                <w:sz w:val="22"/>
                <w:szCs w:val="22"/>
              </w:rPr>
            </w:pPr>
            <w:r w:rsidRPr="009B230F">
              <w:rPr>
                <w:rFonts w:ascii="Proxima Nova Rg" w:hAnsi="Proxima Nova Rg" w:cs="Helvetica Neue"/>
                <w:b/>
                <w:i/>
                <w:iCs/>
                <w:color w:val="000000"/>
                <w:sz w:val="22"/>
                <w:szCs w:val="22"/>
              </w:rPr>
              <w:t>Відсоток від загальної суми (значення для оплати)</w:t>
            </w:r>
          </w:p>
        </w:tc>
        <w:tc>
          <w:tcPr>
            <w:tcW w:w="1333" w:type="dxa"/>
          </w:tcPr>
          <w:p w14:paraId="61396BDF" w14:textId="77777777" w:rsidR="005D23BD" w:rsidRPr="009B230F" w:rsidRDefault="005D23BD" w:rsidP="00F96CF9">
            <w:pPr>
              <w:autoSpaceDE w:val="0"/>
              <w:autoSpaceDN w:val="0"/>
              <w:adjustRightInd w:val="0"/>
              <w:jc w:val="center"/>
              <w:rPr>
                <w:rFonts w:ascii="Proxima Nova Rg" w:hAnsi="Proxima Nova Rg" w:cs="Helvetica Neue"/>
                <w:b/>
                <w:i/>
                <w:iCs/>
                <w:color w:val="000000"/>
                <w:sz w:val="22"/>
                <w:szCs w:val="22"/>
              </w:rPr>
            </w:pPr>
            <w:r w:rsidRPr="009B230F">
              <w:rPr>
                <w:rFonts w:ascii="Proxima Nova Rg" w:hAnsi="Proxima Nova Rg" w:cs="Helvetica Neue"/>
                <w:b/>
                <w:i/>
                <w:iCs/>
                <w:color w:val="000000"/>
                <w:sz w:val="22"/>
                <w:szCs w:val="22"/>
              </w:rPr>
              <w:t>Сума, валюта, без ПДВ</w:t>
            </w:r>
          </w:p>
        </w:tc>
      </w:tr>
      <w:tr w:rsidR="005D23BD" w:rsidRPr="009B230F" w14:paraId="68BE728D" w14:textId="77777777" w:rsidTr="00F96CF9">
        <w:trPr>
          <w:jc w:val="center"/>
        </w:trPr>
        <w:tc>
          <w:tcPr>
            <w:tcW w:w="4488" w:type="dxa"/>
          </w:tcPr>
          <w:p w14:paraId="68DA6BD9" w14:textId="77777777" w:rsidR="005D23BD" w:rsidRPr="00177FEE" w:rsidRDefault="005D23BD" w:rsidP="00F96CF9">
            <w:pPr>
              <w:autoSpaceDE w:val="0"/>
              <w:autoSpaceDN w:val="0"/>
              <w:adjustRightInd w:val="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Здійснення заходу</w:t>
            </w:r>
            <w:r>
              <w:rPr>
                <w:rFonts w:ascii="Proxima Nova Rg" w:hAnsi="Proxima Nova Rg" w:cs="Helvetica Neue"/>
                <w:color w:val="000000"/>
                <w:sz w:val="22"/>
                <w:szCs w:val="22"/>
              </w:rPr>
              <w:t xml:space="preserve"> </w:t>
            </w:r>
            <w:r w:rsidRPr="009B230F">
              <w:rPr>
                <w:rFonts w:ascii="Proxima Nova Rg" w:hAnsi="Proxima Nova Rg" w:cs="Helvetica Neue"/>
                <w:color w:val="000000"/>
                <w:sz w:val="22"/>
                <w:szCs w:val="22"/>
              </w:rPr>
              <w:t>1</w:t>
            </w:r>
          </w:p>
        </w:tc>
        <w:tc>
          <w:tcPr>
            <w:tcW w:w="2286" w:type="dxa"/>
          </w:tcPr>
          <w:p w14:paraId="1E684A43" w14:textId="77777777" w:rsidR="005D23BD" w:rsidRPr="008B2392" w:rsidRDefault="005D23BD" w:rsidP="00F96CF9">
            <w:pPr>
              <w:autoSpaceDE w:val="0"/>
              <w:autoSpaceDN w:val="0"/>
              <w:adjustRightInd w:val="0"/>
              <w:jc w:val="both"/>
              <w:rPr>
                <w:rFonts w:ascii="Proxima Nova Rg" w:hAnsi="Proxima Nova Rg" w:cs="Helvetica Neue"/>
                <w:color w:val="000000"/>
                <w:sz w:val="22"/>
                <w:szCs w:val="22"/>
              </w:rPr>
            </w:pPr>
          </w:p>
        </w:tc>
        <w:tc>
          <w:tcPr>
            <w:tcW w:w="1333" w:type="dxa"/>
          </w:tcPr>
          <w:p w14:paraId="21F5AB6E" w14:textId="77777777" w:rsidR="005D23BD" w:rsidRPr="0087622B" w:rsidRDefault="005D23BD" w:rsidP="00F96CF9">
            <w:pPr>
              <w:autoSpaceDE w:val="0"/>
              <w:autoSpaceDN w:val="0"/>
              <w:adjustRightInd w:val="0"/>
              <w:jc w:val="both"/>
              <w:rPr>
                <w:rFonts w:ascii="Proxima Nova Rg" w:hAnsi="Proxima Nova Rg" w:cs="Helvetica Neue"/>
                <w:color w:val="000000"/>
                <w:sz w:val="22"/>
                <w:szCs w:val="22"/>
              </w:rPr>
            </w:pPr>
          </w:p>
        </w:tc>
      </w:tr>
      <w:tr w:rsidR="005D23BD" w:rsidRPr="009B230F" w14:paraId="3619C7DD" w14:textId="77777777" w:rsidTr="00F96CF9">
        <w:trPr>
          <w:jc w:val="center"/>
        </w:trPr>
        <w:tc>
          <w:tcPr>
            <w:tcW w:w="4488" w:type="dxa"/>
          </w:tcPr>
          <w:p w14:paraId="6D3D7206" w14:textId="77777777" w:rsidR="005D23BD" w:rsidRPr="00177FEE" w:rsidRDefault="005D23BD" w:rsidP="00F96CF9">
            <w:pPr>
              <w:autoSpaceDE w:val="0"/>
              <w:autoSpaceDN w:val="0"/>
              <w:adjustRightInd w:val="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Здійснення заходу</w:t>
            </w:r>
            <w:r>
              <w:rPr>
                <w:rFonts w:ascii="Proxima Nova Rg" w:hAnsi="Proxima Nova Rg" w:cs="Helvetica Neue"/>
                <w:color w:val="000000"/>
                <w:sz w:val="22"/>
                <w:szCs w:val="22"/>
              </w:rPr>
              <w:t xml:space="preserve"> </w:t>
            </w:r>
            <w:r w:rsidRPr="009B230F">
              <w:rPr>
                <w:rFonts w:ascii="Proxima Nova Rg" w:hAnsi="Proxima Nova Rg" w:cs="Helvetica Neue"/>
                <w:color w:val="000000"/>
                <w:sz w:val="22"/>
                <w:szCs w:val="22"/>
              </w:rPr>
              <w:t>2</w:t>
            </w:r>
          </w:p>
        </w:tc>
        <w:tc>
          <w:tcPr>
            <w:tcW w:w="2286" w:type="dxa"/>
          </w:tcPr>
          <w:p w14:paraId="694C321C" w14:textId="77777777" w:rsidR="005D23BD" w:rsidRPr="008B2392" w:rsidRDefault="005D23BD" w:rsidP="00F96CF9">
            <w:pPr>
              <w:autoSpaceDE w:val="0"/>
              <w:autoSpaceDN w:val="0"/>
              <w:adjustRightInd w:val="0"/>
              <w:jc w:val="both"/>
              <w:rPr>
                <w:rFonts w:ascii="Proxima Nova Rg" w:hAnsi="Proxima Nova Rg" w:cs="Helvetica Neue"/>
                <w:color w:val="000000"/>
                <w:sz w:val="22"/>
                <w:szCs w:val="22"/>
              </w:rPr>
            </w:pPr>
          </w:p>
        </w:tc>
        <w:tc>
          <w:tcPr>
            <w:tcW w:w="1333" w:type="dxa"/>
          </w:tcPr>
          <w:p w14:paraId="2B2B4599" w14:textId="77777777" w:rsidR="005D23BD" w:rsidRPr="0087622B" w:rsidRDefault="005D23BD" w:rsidP="00F96CF9">
            <w:pPr>
              <w:autoSpaceDE w:val="0"/>
              <w:autoSpaceDN w:val="0"/>
              <w:adjustRightInd w:val="0"/>
              <w:jc w:val="both"/>
              <w:rPr>
                <w:rFonts w:ascii="Proxima Nova Rg" w:hAnsi="Proxima Nova Rg" w:cs="Helvetica Neue"/>
                <w:color w:val="000000"/>
                <w:sz w:val="22"/>
                <w:szCs w:val="22"/>
              </w:rPr>
            </w:pPr>
          </w:p>
        </w:tc>
      </w:tr>
      <w:tr w:rsidR="005D23BD" w:rsidRPr="009B230F" w14:paraId="5C278652" w14:textId="77777777" w:rsidTr="00F96CF9">
        <w:trPr>
          <w:jc w:val="center"/>
        </w:trPr>
        <w:tc>
          <w:tcPr>
            <w:tcW w:w="4488" w:type="dxa"/>
          </w:tcPr>
          <w:p w14:paraId="1615357D" w14:textId="77777777" w:rsidR="005D23BD" w:rsidRPr="00177FEE" w:rsidRDefault="005D23BD" w:rsidP="00F96CF9">
            <w:pPr>
              <w:autoSpaceDE w:val="0"/>
              <w:autoSpaceDN w:val="0"/>
              <w:adjustRightInd w:val="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Здійснення заходу</w:t>
            </w:r>
            <w:r>
              <w:rPr>
                <w:rFonts w:ascii="Proxima Nova Rg" w:hAnsi="Proxima Nova Rg" w:cs="Helvetica Neue"/>
                <w:color w:val="000000"/>
                <w:sz w:val="22"/>
                <w:szCs w:val="22"/>
              </w:rPr>
              <w:t xml:space="preserve"> </w:t>
            </w:r>
            <w:r w:rsidRPr="009B230F">
              <w:rPr>
                <w:rFonts w:ascii="Proxima Nova Rg" w:hAnsi="Proxima Nova Rg" w:cs="Helvetica Neue"/>
                <w:color w:val="000000"/>
                <w:sz w:val="22"/>
                <w:szCs w:val="22"/>
              </w:rPr>
              <w:t>3</w:t>
            </w:r>
          </w:p>
        </w:tc>
        <w:tc>
          <w:tcPr>
            <w:tcW w:w="2286" w:type="dxa"/>
          </w:tcPr>
          <w:p w14:paraId="46B1CBD6" w14:textId="77777777" w:rsidR="005D23BD" w:rsidRPr="008B2392" w:rsidRDefault="005D23BD" w:rsidP="00F96CF9">
            <w:pPr>
              <w:autoSpaceDE w:val="0"/>
              <w:autoSpaceDN w:val="0"/>
              <w:adjustRightInd w:val="0"/>
              <w:jc w:val="both"/>
              <w:rPr>
                <w:rFonts w:ascii="Proxima Nova Rg" w:hAnsi="Proxima Nova Rg" w:cs="Helvetica Neue"/>
                <w:color w:val="000000"/>
                <w:sz w:val="22"/>
                <w:szCs w:val="22"/>
              </w:rPr>
            </w:pPr>
          </w:p>
        </w:tc>
        <w:tc>
          <w:tcPr>
            <w:tcW w:w="1333" w:type="dxa"/>
          </w:tcPr>
          <w:p w14:paraId="2DE598E6" w14:textId="77777777" w:rsidR="005D23BD" w:rsidRPr="0087622B" w:rsidRDefault="005D23BD" w:rsidP="00F96CF9">
            <w:pPr>
              <w:autoSpaceDE w:val="0"/>
              <w:autoSpaceDN w:val="0"/>
              <w:adjustRightInd w:val="0"/>
              <w:jc w:val="both"/>
              <w:rPr>
                <w:rFonts w:ascii="Proxima Nova Rg" w:hAnsi="Proxima Nova Rg" w:cs="Helvetica Neue"/>
                <w:color w:val="000000"/>
                <w:sz w:val="22"/>
                <w:szCs w:val="22"/>
              </w:rPr>
            </w:pPr>
          </w:p>
        </w:tc>
      </w:tr>
      <w:tr w:rsidR="005D23BD" w:rsidRPr="009B230F" w14:paraId="0C409F08" w14:textId="77777777" w:rsidTr="00F96CF9">
        <w:trPr>
          <w:jc w:val="center"/>
        </w:trPr>
        <w:tc>
          <w:tcPr>
            <w:tcW w:w="4488" w:type="dxa"/>
          </w:tcPr>
          <w:p w14:paraId="7358DEAA" w14:textId="77777777" w:rsidR="005D23BD" w:rsidRPr="00177FEE" w:rsidRDefault="005D23BD" w:rsidP="00F96CF9">
            <w:pPr>
              <w:autoSpaceDE w:val="0"/>
              <w:autoSpaceDN w:val="0"/>
              <w:adjustRightInd w:val="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Здійснення заходу</w:t>
            </w:r>
            <w:r>
              <w:rPr>
                <w:rFonts w:ascii="Proxima Nova Rg" w:hAnsi="Proxima Nova Rg" w:cs="Helvetica Neue"/>
                <w:color w:val="000000"/>
                <w:sz w:val="22"/>
                <w:szCs w:val="22"/>
              </w:rPr>
              <w:t xml:space="preserve"> </w:t>
            </w:r>
            <w:r w:rsidRPr="009B230F">
              <w:rPr>
                <w:rFonts w:ascii="Proxima Nova Rg" w:hAnsi="Proxima Nova Rg" w:cs="Helvetica Neue"/>
                <w:color w:val="000000"/>
                <w:sz w:val="22"/>
                <w:szCs w:val="22"/>
              </w:rPr>
              <w:t>4</w:t>
            </w:r>
          </w:p>
        </w:tc>
        <w:tc>
          <w:tcPr>
            <w:tcW w:w="2286" w:type="dxa"/>
          </w:tcPr>
          <w:p w14:paraId="336308A9" w14:textId="77777777" w:rsidR="005D23BD" w:rsidRPr="008B2392" w:rsidRDefault="005D23BD" w:rsidP="00F96CF9">
            <w:pPr>
              <w:autoSpaceDE w:val="0"/>
              <w:autoSpaceDN w:val="0"/>
              <w:adjustRightInd w:val="0"/>
              <w:jc w:val="both"/>
              <w:rPr>
                <w:rFonts w:ascii="Proxima Nova Rg" w:hAnsi="Proxima Nova Rg" w:cs="Helvetica Neue"/>
                <w:color w:val="000000"/>
                <w:sz w:val="22"/>
                <w:szCs w:val="22"/>
              </w:rPr>
            </w:pPr>
          </w:p>
        </w:tc>
        <w:tc>
          <w:tcPr>
            <w:tcW w:w="1333" w:type="dxa"/>
          </w:tcPr>
          <w:p w14:paraId="794FFA42" w14:textId="77777777" w:rsidR="005D23BD" w:rsidRPr="0087622B" w:rsidRDefault="005D23BD" w:rsidP="00F96CF9">
            <w:pPr>
              <w:autoSpaceDE w:val="0"/>
              <w:autoSpaceDN w:val="0"/>
              <w:adjustRightInd w:val="0"/>
              <w:jc w:val="both"/>
              <w:rPr>
                <w:rFonts w:ascii="Proxima Nova Rg" w:hAnsi="Proxima Nova Rg" w:cs="Helvetica Neue"/>
                <w:color w:val="000000"/>
                <w:sz w:val="22"/>
                <w:szCs w:val="22"/>
              </w:rPr>
            </w:pPr>
          </w:p>
        </w:tc>
      </w:tr>
      <w:tr w:rsidR="005D23BD" w:rsidRPr="009B230F" w14:paraId="5DAA37B6" w14:textId="77777777" w:rsidTr="00F96CF9">
        <w:trPr>
          <w:trHeight w:val="626"/>
          <w:jc w:val="center"/>
        </w:trPr>
        <w:tc>
          <w:tcPr>
            <w:tcW w:w="4488" w:type="dxa"/>
          </w:tcPr>
          <w:p w14:paraId="5B9652FA" w14:textId="77777777" w:rsidR="00F96CF9" w:rsidRDefault="005D23BD" w:rsidP="00F96CF9">
            <w:pPr>
              <w:autoSpaceDE w:val="0"/>
              <w:autoSpaceDN w:val="0"/>
              <w:adjustRightInd w:val="0"/>
              <w:rPr>
                <w:rFonts w:asciiTheme="minorHAnsi" w:hAnsiTheme="minorHAnsi" w:cs="Helvetica Neue"/>
                <w:color w:val="000000"/>
                <w:sz w:val="22"/>
                <w:szCs w:val="22"/>
              </w:rPr>
            </w:pPr>
            <w:r w:rsidRPr="009B230F">
              <w:rPr>
                <w:rFonts w:ascii="Proxima Nova Rg" w:hAnsi="Proxima Nova Rg" w:cs="Helvetica Neue"/>
                <w:b/>
                <w:color w:val="000000"/>
                <w:sz w:val="22"/>
                <w:szCs w:val="22"/>
              </w:rPr>
              <w:t>Загальна сума</w:t>
            </w:r>
            <w:r w:rsidRPr="00177FEE">
              <w:rPr>
                <w:rFonts w:ascii="Proxima Nova Rg" w:hAnsi="Proxima Nova Rg" w:cs="Helvetica Neue"/>
                <w:color w:val="000000"/>
                <w:sz w:val="22"/>
                <w:szCs w:val="22"/>
              </w:rPr>
              <w:t xml:space="preserve"> </w:t>
            </w:r>
          </w:p>
          <w:p w14:paraId="26219C7F" w14:textId="6D79253C" w:rsidR="005D23BD" w:rsidRPr="008B2392" w:rsidRDefault="005D23BD" w:rsidP="00F96CF9">
            <w:pPr>
              <w:autoSpaceDE w:val="0"/>
              <w:autoSpaceDN w:val="0"/>
              <w:adjustRightInd w:val="0"/>
              <w:rPr>
                <w:rFonts w:ascii="Proxima Nova Rg" w:hAnsi="Proxima Nova Rg" w:cs="Helvetica Neue"/>
                <w:color w:val="000000"/>
                <w:sz w:val="22"/>
                <w:szCs w:val="22"/>
              </w:rPr>
            </w:pPr>
            <w:r w:rsidRPr="00177FEE">
              <w:rPr>
                <w:rFonts w:ascii="Proxima Nova Rg" w:hAnsi="Proxima Nova Rg" w:cs="Helvetica Neue"/>
                <w:color w:val="000000"/>
                <w:sz w:val="22"/>
                <w:szCs w:val="22"/>
              </w:rPr>
              <w:t>(прохання зазначити валюту)</w:t>
            </w:r>
          </w:p>
        </w:tc>
        <w:tc>
          <w:tcPr>
            <w:tcW w:w="2286" w:type="dxa"/>
          </w:tcPr>
          <w:p w14:paraId="727D7C84" w14:textId="77777777" w:rsidR="005D23BD" w:rsidRPr="009B230F" w:rsidRDefault="005D23BD" w:rsidP="00F96CF9">
            <w:pPr>
              <w:autoSpaceDE w:val="0"/>
              <w:autoSpaceDN w:val="0"/>
              <w:adjustRightInd w:val="0"/>
              <w:jc w:val="center"/>
              <w:rPr>
                <w:rFonts w:ascii="Proxima Nova Rg" w:hAnsi="Proxima Nova Rg" w:cs="Helvetica Neue"/>
                <w:color w:val="000000"/>
                <w:sz w:val="22"/>
                <w:szCs w:val="22"/>
              </w:rPr>
            </w:pPr>
            <w:r w:rsidRPr="0087622B">
              <w:rPr>
                <w:rFonts w:ascii="Proxima Nova Rg" w:hAnsi="Proxima Nova Rg" w:cs="Helvetica Neue"/>
                <w:color w:val="000000"/>
                <w:sz w:val="22"/>
                <w:szCs w:val="22"/>
              </w:rPr>
              <w:t>100</w:t>
            </w:r>
            <w:r>
              <w:rPr>
                <w:rFonts w:ascii="Proxima Nova Rg" w:hAnsi="Proxima Nova Rg" w:cs="Helvetica Neue"/>
                <w:color w:val="000000"/>
                <w:sz w:val="22"/>
                <w:szCs w:val="22"/>
              </w:rPr>
              <w:t xml:space="preserve"> </w:t>
            </w:r>
            <w:r w:rsidRPr="009B230F">
              <w:rPr>
                <w:rFonts w:ascii="Proxima Nova Rg" w:hAnsi="Proxima Nova Rg" w:cs="Helvetica Neue"/>
                <w:color w:val="000000"/>
                <w:sz w:val="22"/>
                <w:szCs w:val="22"/>
              </w:rPr>
              <w:t>%</w:t>
            </w:r>
          </w:p>
        </w:tc>
        <w:tc>
          <w:tcPr>
            <w:tcW w:w="1333" w:type="dxa"/>
          </w:tcPr>
          <w:p w14:paraId="531EBFA0" w14:textId="77777777" w:rsidR="005D23BD" w:rsidRPr="009B230F" w:rsidRDefault="005D23BD" w:rsidP="00F96CF9">
            <w:pPr>
              <w:autoSpaceDE w:val="0"/>
              <w:autoSpaceDN w:val="0"/>
              <w:adjustRightInd w:val="0"/>
              <w:jc w:val="both"/>
              <w:rPr>
                <w:rFonts w:ascii="Proxima Nova Rg" w:hAnsi="Proxima Nova Rg" w:cs="Helvetica Neue"/>
                <w:color w:val="000000"/>
                <w:sz w:val="22"/>
                <w:szCs w:val="22"/>
              </w:rPr>
            </w:pPr>
          </w:p>
        </w:tc>
      </w:tr>
    </w:tbl>
    <w:p w14:paraId="61145D91" w14:textId="2F9E080D" w:rsidR="00875616" w:rsidRDefault="00A45893" w:rsidP="0010285C">
      <w:pPr>
        <w:tabs>
          <w:tab w:val="left" w:pos="540"/>
        </w:tabs>
        <w:rPr>
          <w:rFonts w:ascii="Calibri" w:hAnsi="Calibri"/>
          <w:i/>
          <w:snapToGrid w:val="0"/>
        </w:rPr>
      </w:pPr>
      <w:r w:rsidRPr="00F02327">
        <w:rPr>
          <w:rFonts w:ascii="Calibri" w:hAnsi="Calibri"/>
          <w:i/>
          <w:snapToGrid w:val="0"/>
        </w:rPr>
        <w:t>*Це буде підставою для здійснення платежів</w:t>
      </w:r>
    </w:p>
    <w:p w14:paraId="4133D5C0" w14:textId="77777777" w:rsidR="00875616" w:rsidRDefault="00875616" w:rsidP="00875616">
      <w:pPr>
        <w:tabs>
          <w:tab w:val="left" w:pos="540"/>
        </w:tabs>
        <w:rPr>
          <w:rFonts w:ascii="Calibri" w:hAnsi="Calibri"/>
          <w:i/>
          <w:snapToGrid w:val="0"/>
        </w:rPr>
      </w:pPr>
    </w:p>
    <w:p w14:paraId="6B115FB1" w14:textId="108CA150" w:rsidR="00A45893" w:rsidRPr="0010285C" w:rsidRDefault="00A45893" w:rsidP="00875616">
      <w:pPr>
        <w:tabs>
          <w:tab w:val="left" w:pos="540"/>
        </w:tabs>
        <w:rPr>
          <w:rFonts w:ascii="Helvetica Neue" w:hAnsi="Helvetica Neue" w:cs="Helvetica Neue"/>
          <w:b/>
          <w:color w:val="000000"/>
          <w:sz w:val="22"/>
          <w:szCs w:val="22"/>
          <w:lang w:val="en-GB"/>
        </w:rPr>
      </w:pPr>
      <w:r w:rsidRPr="0010285C">
        <w:rPr>
          <w:rFonts w:ascii="Helvetica Neue" w:hAnsi="Helvetica Neue" w:cs="Helvetica Neue"/>
          <w:b/>
          <w:color w:val="000000"/>
          <w:sz w:val="22"/>
          <w:szCs w:val="22"/>
          <w:lang w:val="en-GB"/>
        </w:rPr>
        <w:t xml:space="preserve">Розбиття витрат за </w:t>
      </w:r>
      <w:r w:rsidR="00A26D0D" w:rsidRPr="0010285C">
        <w:rPr>
          <w:rFonts w:ascii="Helvetica Neue" w:hAnsi="Helvetica Neue" w:cs="Helvetica Neue"/>
          <w:b/>
          <w:color w:val="000000"/>
          <w:sz w:val="22"/>
          <w:szCs w:val="22"/>
          <w:lang w:val="en-GB"/>
        </w:rPr>
        <w:t>компонентами</w:t>
      </w:r>
      <w:r w:rsidR="00F96CF9" w:rsidRPr="0010285C">
        <w:rPr>
          <w:rFonts w:ascii="Helvetica Neue" w:hAnsi="Helvetica Neue" w:cs="Helvetica Neue"/>
          <w:b/>
          <w:color w:val="000000"/>
          <w:sz w:val="22"/>
          <w:szCs w:val="22"/>
          <w:lang w:val="en-GB"/>
        </w:rPr>
        <w:t>/складовими витрат</w:t>
      </w:r>
      <w:r w:rsidRPr="0010285C">
        <w:rPr>
          <w:rFonts w:ascii="Helvetica Neue" w:hAnsi="Helvetica Neue" w:cs="Helvetica Neue"/>
          <w:b/>
          <w:color w:val="000000"/>
          <w:sz w:val="22"/>
          <w:szCs w:val="22"/>
          <w:lang w:val="en-GB"/>
        </w:rPr>
        <w:t xml:space="preserve"> [приклад]</w:t>
      </w:r>
    </w:p>
    <w:p w14:paraId="47A0D185" w14:textId="52028E29" w:rsidR="00875616" w:rsidRPr="00F96CF9" w:rsidRDefault="00F96CF9" w:rsidP="00FC14C0">
      <w:pPr>
        <w:rPr>
          <w:rFonts w:asciiTheme="minorHAnsi" w:hAnsiTheme="minorHAnsi" w:cstheme="minorHAnsi"/>
          <w:snapToGrid w:val="0"/>
          <w:sz w:val="22"/>
          <w:szCs w:val="22"/>
        </w:rPr>
      </w:pPr>
      <w:r w:rsidRPr="00F96CF9">
        <w:rPr>
          <w:rFonts w:asciiTheme="minorHAnsi" w:hAnsiTheme="minorHAnsi" w:cstheme="minorHAnsi"/>
          <w:snapToGrid w:val="0"/>
          <w:sz w:val="22"/>
          <w:szCs w:val="22"/>
        </w:rPr>
        <w:t>Претенденти повинні надати розподіл витрат для кожного результату в наступному форматі. ПРООН використовуватиме розподіл витрат для оцінки обґрунтованості ціни та розрахунку ціни, якщо обидві сторони погодились додати нові результати до сфери послуг.</w:t>
      </w:r>
    </w:p>
    <w:tbl>
      <w:tblPr>
        <w:tblW w:w="9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9"/>
        <w:gridCol w:w="1134"/>
        <w:gridCol w:w="1041"/>
        <w:gridCol w:w="943"/>
        <w:gridCol w:w="1127"/>
      </w:tblGrid>
      <w:tr w:rsidR="00F96CF9" w:rsidRPr="009B230F" w14:paraId="6603B266" w14:textId="77777777" w:rsidTr="000E5D44">
        <w:tc>
          <w:tcPr>
            <w:tcW w:w="851" w:type="dxa"/>
            <w:shd w:val="clear" w:color="auto" w:fill="auto"/>
          </w:tcPr>
          <w:p w14:paraId="25F15E4E" w14:textId="77777777" w:rsidR="00F96CF9" w:rsidRPr="009B230F" w:rsidRDefault="00F96CF9" w:rsidP="000E5D44">
            <w:pPr>
              <w:autoSpaceDE w:val="0"/>
              <w:autoSpaceDN w:val="0"/>
              <w:adjustRightInd w:val="0"/>
              <w:spacing w:before="120" w:after="120"/>
              <w:jc w:val="both"/>
              <w:rPr>
                <w:rFonts w:ascii="Proxima Nova Rg" w:hAnsi="Proxima Nova Rg" w:cs="Helvetica Neue"/>
                <w:b/>
                <w:i/>
                <w:color w:val="000000"/>
                <w:sz w:val="22"/>
                <w:szCs w:val="22"/>
              </w:rPr>
            </w:pPr>
            <w:r w:rsidRPr="009B230F">
              <w:rPr>
                <w:rFonts w:ascii="Proxima Nova Rg" w:hAnsi="Proxima Nova Rg" w:cs="Helvetica Neue"/>
                <w:b/>
                <w:i/>
                <w:color w:val="000000"/>
                <w:sz w:val="22"/>
                <w:szCs w:val="22"/>
              </w:rPr>
              <w:t>№</w:t>
            </w:r>
          </w:p>
        </w:tc>
        <w:tc>
          <w:tcPr>
            <w:tcW w:w="3969" w:type="dxa"/>
            <w:shd w:val="clear" w:color="auto" w:fill="auto"/>
          </w:tcPr>
          <w:p w14:paraId="37BB9F77" w14:textId="77777777" w:rsidR="00F96CF9" w:rsidRPr="009B230F" w:rsidRDefault="00F96CF9" w:rsidP="000E5D44">
            <w:pPr>
              <w:autoSpaceDE w:val="0"/>
              <w:autoSpaceDN w:val="0"/>
              <w:adjustRightInd w:val="0"/>
              <w:spacing w:before="120" w:after="120"/>
              <w:jc w:val="both"/>
              <w:rPr>
                <w:rFonts w:ascii="Proxima Nova Rg" w:hAnsi="Proxima Nova Rg" w:cs="Helvetica Neue"/>
                <w:b/>
                <w:i/>
                <w:color w:val="000000"/>
                <w:sz w:val="22"/>
                <w:szCs w:val="22"/>
              </w:rPr>
            </w:pPr>
            <w:r w:rsidRPr="009B230F">
              <w:rPr>
                <w:rFonts w:ascii="Proxima Nova Rg" w:hAnsi="Proxima Nova Rg" w:cs="Helvetica Neue"/>
                <w:b/>
                <w:i/>
                <w:color w:val="000000"/>
                <w:sz w:val="22"/>
                <w:szCs w:val="22"/>
              </w:rPr>
              <w:t>Діяльність/витрати</w:t>
            </w:r>
          </w:p>
        </w:tc>
        <w:tc>
          <w:tcPr>
            <w:tcW w:w="1134" w:type="dxa"/>
          </w:tcPr>
          <w:p w14:paraId="33E17CDC" w14:textId="77777777" w:rsidR="00F96CF9" w:rsidRPr="009B230F" w:rsidRDefault="00F96CF9" w:rsidP="000E5D44">
            <w:pPr>
              <w:autoSpaceDE w:val="0"/>
              <w:autoSpaceDN w:val="0"/>
              <w:adjustRightInd w:val="0"/>
              <w:spacing w:before="120" w:after="120"/>
              <w:rPr>
                <w:rFonts w:ascii="Proxima Nova Rg" w:hAnsi="Proxima Nova Rg" w:cs="Helvetica Neue"/>
                <w:b/>
                <w:i/>
                <w:color w:val="000000"/>
                <w:sz w:val="22"/>
                <w:szCs w:val="22"/>
              </w:rPr>
            </w:pPr>
            <w:r w:rsidRPr="009B230F">
              <w:rPr>
                <w:rFonts w:ascii="Proxima Nova Rg" w:hAnsi="Proxima Nova Rg" w:cs="Helvetica Neue"/>
                <w:b/>
                <w:i/>
                <w:color w:val="000000"/>
                <w:sz w:val="22"/>
                <w:szCs w:val="22"/>
              </w:rPr>
              <w:t>Підрозділ</w:t>
            </w:r>
          </w:p>
        </w:tc>
        <w:tc>
          <w:tcPr>
            <w:tcW w:w="1041" w:type="dxa"/>
            <w:shd w:val="clear" w:color="auto" w:fill="auto"/>
          </w:tcPr>
          <w:p w14:paraId="6C7FDB96" w14:textId="77777777" w:rsidR="00F96CF9" w:rsidRPr="009B230F" w:rsidRDefault="00F96CF9" w:rsidP="000E5D44">
            <w:pPr>
              <w:autoSpaceDE w:val="0"/>
              <w:autoSpaceDN w:val="0"/>
              <w:adjustRightInd w:val="0"/>
              <w:spacing w:before="120" w:after="120"/>
              <w:rPr>
                <w:rFonts w:ascii="Proxima Nova Rg" w:hAnsi="Proxima Nova Rg" w:cs="Helvetica Neue"/>
                <w:b/>
                <w:i/>
                <w:color w:val="000000"/>
                <w:sz w:val="22"/>
                <w:szCs w:val="22"/>
              </w:rPr>
            </w:pPr>
            <w:r w:rsidRPr="009B230F">
              <w:rPr>
                <w:rFonts w:ascii="Proxima Nova Rg" w:hAnsi="Proxima Nova Rg" w:cs="Helvetica Neue"/>
                <w:b/>
                <w:i/>
                <w:color w:val="000000"/>
                <w:sz w:val="22"/>
                <w:szCs w:val="22"/>
              </w:rPr>
              <w:t>Номер</w:t>
            </w:r>
          </w:p>
        </w:tc>
        <w:tc>
          <w:tcPr>
            <w:tcW w:w="943" w:type="dxa"/>
            <w:shd w:val="clear" w:color="auto" w:fill="auto"/>
          </w:tcPr>
          <w:p w14:paraId="0017F744" w14:textId="77777777" w:rsidR="00F96CF9" w:rsidRPr="009B230F" w:rsidRDefault="00F96CF9" w:rsidP="000E5D44">
            <w:pPr>
              <w:autoSpaceDE w:val="0"/>
              <w:autoSpaceDN w:val="0"/>
              <w:adjustRightInd w:val="0"/>
              <w:spacing w:before="120" w:after="120"/>
              <w:rPr>
                <w:rFonts w:ascii="Proxima Nova Rg" w:hAnsi="Proxima Nova Rg" w:cs="Helvetica Neue"/>
                <w:b/>
                <w:i/>
                <w:color w:val="000000"/>
                <w:sz w:val="22"/>
                <w:szCs w:val="22"/>
              </w:rPr>
            </w:pPr>
            <w:r w:rsidRPr="009B230F">
              <w:rPr>
                <w:rFonts w:ascii="Proxima Nova Rg" w:hAnsi="Proxima Nova Rg" w:cs="Helvetica Neue"/>
                <w:b/>
                <w:i/>
                <w:color w:val="000000"/>
                <w:sz w:val="22"/>
                <w:szCs w:val="22"/>
              </w:rPr>
              <w:t>Витрати на підрозділ, валюта</w:t>
            </w:r>
          </w:p>
        </w:tc>
        <w:tc>
          <w:tcPr>
            <w:tcW w:w="1127" w:type="dxa"/>
          </w:tcPr>
          <w:p w14:paraId="3275A33A" w14:textId="77777777" w:rsidR="00F96CF9" w:rsidRPr="009B230F" w:rsidRDefault="00F96CF9" w:rsidP="000E5D44">
            <w:pPr>
              <w:autoSpaceDE w:val="0"/>
              <w:autoSpaceDN w:val="0"/>
              <w:adjustRightInd w:val="0"/>
              <w:spacing w:before="120" w:after="120"/>
              <w:rPr>
                <w:rFonts w:ascii="Proxima Nova Rg" w:hAnsi="Proxima Nova Rg" w:cs="Helvetica Neue"/>
                <w:b/>
                <w:i/>
                <w:color w:val="000000"/>
                <w:sz w:val="22"/>
                <w:szCs w:val="22"/>
              </w:rPr>
            </w:pPr>
            <w:r w:rsidRPr="009B230F">
              <w:rPr>
                <w:rFonts w:ascii="Proxima Nova Rg" w:hAnsi="Proxima Nova Rg" w:cs="Helvetica Neue"/>
                <w:b/>
                <w:i/>
                <w:color w:val="000000"/>
                <w:sz w:val="22"/>
                <w:szCs w:val="22"/>
              </w:rPr>
              <w:t xml:space="preserve">Сума, валюта, без ПДВ </w:t>
            </w:r>
          </w:p>
        </w:tc>
      </w:tr>
      <w:tr w:rsidR="00F96CF9" w:rsidRPr="009B230F" w14:paraId="75ACA56A" w14:textId="77777777" w:rsidTr="000E5D44">
        <w:tc>
          <w:tcPr>
            <w:tcW w:w="851" w:type="dxa"/>
            <w:shd w:val="clear" w:color="auto" w:fill="auto"/>
          </w:tcPr>
          <w:p w14:paraId="36DFE1BA" w14:textId="77777777" w:rsidR="00F96CF9" w:rsidRPr="00177FEE" w:rsidRDefault="00F96CF9" w:rsidP="000E5D44">
            <w:pPr>
              <w:autoSpaceDE w:val="0"/>
              <w:autoSpaceDN w:val="0"/>
              <w:adjustRightInd w:val="0"/>
              <w:spacing w:before="120" w:after="120"/>
              <w:jc w:val="both"/>
              <w:rPr>
                <w:rFonts w:ascii="Proxima Nova Rg" w:hAnsi="Proxima Nova Rg" w:cs="Helvetica Neue"/>
                <w:b/>
                <w:color w:val="000000"/>
                <w:sz w:val="22"/>
                <w:szCs w:val="22"/>
              </w:rPr>
            </w:pPr>
            <w:r w:rsidRPr="009B230F">
              <w:rPr>
                <w:rFonts w:ascii="Proxima Nova Rg" w:hAnsi="Proxima Nova Rg" w:cs="Helvetica Neue"/>
                <w:b/>
                <w:color w:val="000000"/>
                <w:sz w:val="22"/>
                <w:szCs w:val="22"/>
              </w:rPr>
              <w:t>1</w:t>
            </w:r>
          </w:p>
        </w:tc>
        <w:tc>
          <w:tcPr>
            <w:tcW w:w="3969" w:type="dxa"/>
            <w:shd w:val="clear" w:color="auto" w:fill="auto"/>
          </w:tcPr>
          <w:p w14:paraId="45E35AE9" w14:textId="77777777" w:rsidR="00F96CF9" w:rsidRPr="00381D15" w:rsidRDefault="00F96CF9" w:rsidP="000E5D44">
            <w:pPr>
              <w:autoSpaceDE w:val="0"/>
              <w:autoSpaceDN w:val="0"/>
              <w:adjustRightInd w:val="0"/>
              <w:spacing w:before="120" w:after="120"/>
              <w:jc w:val="both"/>
              <w:rPr>
                <w:rFonts w:ascii="Proxima Nova Rg" w:hAnsi="Proxima Nova Rg" w:cs="Helvetica Neue"/>
                <w:b/>
                <w:color w:val="000000"/>
                <w:sz w:val="22"/>
                <w:szCs w:val="22"/>
              </w:rPr>
            </w:pPr>
            <w:r w:rsidRPr="008B2392">
              <w:rPr>
                <w:rFonts w:ascii="Proxima Nova Rg" w:hAnsi="Proxima Nova Rg" w:cs="Helvetica Neue"/>
                <w:b/>
                <w:color w:val="000000"/>
                <w:sz w:val="22"/>
                <w:szCs w:val="22"/>
              </w:rPr>
              <w:t>Персонал</w:t>
            </w:r>
          </w:p>
        </w:tc>
        <w:tc>
          <w:tcPr>
            <w:tcW w:w="1134" w:type="dxa"/>
          </w:tcPr>
          <w:p w14:paraId="3E237B48" w14:textId="77777777" w:rsidR="00F96CF9" w:rsidRPr="0087622B"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041" w:type="dxa"/>
            <w:shd w:val="clear" w:color="auto" w:fill="auto"/>
          </w:tcPr>
          <w:p w14:paraId="723D3C70"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3244993D"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0CB77914"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4E019B85" w14:textId="77777777" w:rsidTr="000E5D44">
        <w:tc>
          <w:tcPr>
            <w:tcW w:w="851" w:type="dxa"/>
            <w:shd w:val="clear" w:color="auto" w:fill="auto"/>
          </w:tcPr>
          <w:p w14:paraId="7B52D9B3" w14:textId="77777777" w:rsidR="00F96CF9" w:rsidRPr="00177FEE"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1.1</w:t>
            </w:r>
          </w:p>
        </w:tc>
        <w:tc>
          <w:tcPr>
            <w:tcW w:w="3969" w:type="dxa"/>
            <w:shd w:val="clear" w:color="auto" w:fill="auto"/>
          </w:tcPr>
          <w:p w14:paraId="3476B485" w14:textId="77777777" w:rsidR="00F96CF9" w:rsidRPr="0087622B"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8B2392">
              <w:rPr>
                <w:rFonts w:ascii="Proxima Nova Rg" w:hAnsi="Proxima Nova Rg" w:cs="Helvetica Neue"/>
                <w:color w:val="000000"/>
                <w:sz w:val="22"/>
                <w:szCs w:val="22"/>
              </w:rPr>
              <w:t xml:space="preserve">Керівник </w:t>
            </w:r>
            <w:r w:rsidRPr="00381D15">
              <w:rPr>
                <w:rFonts w:ascii="Proxima Nova Rg" w:hAnsi="Proxima Nova Rg" w:cs="Helvetica Neue"/>
                <w:color w:val="000000"/>
                <w:sz w:val="22"/>
                <w:szCs w:val="22"/>
              </w:rPr>
              <w:t>команди</w:t>
            </w:r>
          </w:p>
        </w:tc>
        <w:tc>
          <w:tcPr>
            <w:tcW w:w="1134" w:type="dxa"/>
          </w:tcPr>
          <w:p w14:paraId="48F81BF8"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87622B">
              <w:rPr>
                <w:rFonts w:ascii="Proxima Nova Rg" w:hAnsi="Proxima Nova Rg" w:cs="Helvetica Neue"/>
                <w:color w:val="000000"/>
                <w:sz w:val="22"/>
                <w:szCs w:val="22"/>
              </w:rPr>
              <w:t>1 місяць роботи</w:t>
            </w:r>
          </w:p>
        </w:tc>
        <w:tc>
          <w:tcPr>
            <w:tcW w:w="1041" w:type="dxa"/>
            <w:shd w:val="clear" w:color="auto" w:fill="auto"/>
          </w:tcPr>
          <w:p w14:paraId="7155E823"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07B767E7"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2219ACA9"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5517F666" w14:textId="77777777" w:rsidTr="000E5D44">
        <w:tc>
          <w:tcPr>
            <w:tcW w:w="851" w:type="dxa"/>
            <w:shd w:val="clear" w:color="auto" w:fill="auto"/>
          </w:tcPr>
          <w:p w14:paraId="2EB82C23" w14:textId="77777777" w:rsidR="00F96CF9" w:rsidRPr="00177FEE"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1.2</w:t>
            </w:r>
          </w:p>
        </w:tc>
        <w:tc>
          <w:tcPr>
            <w:tcW w:w="3969" w:type="dxa"/>
            <w:shd w:val="clear" w:color="auto" w:fill="auto"/>
          </w:tcPr>
          <w:p w14:paraId="6A8206FD" w14:textId="77777777" w:rsidR="00F96CF9" w:rsidRPr="00381D15"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8B2392">
              <w:rPr>
                <w:rFonts w:ascii="Proxima Nova Rg" w:hAnsi="Proxima Nova Rg" w:cs="Helvetica Neue"/>
                <w:color w:val="000000"/>
                <w:sz w:val="22"/>
                <w:szCs w:val="22"/>
              </w:rPr>
              <w:t>Член команди 1 (роль у команді 1)</w:t>
            </w:r>
          </w:p>
        </w:tc>
        <w:tc>
          <w:tcPr>
            <w:tcW w:w="1134" w:type="dxa"/>
          </w:tcPr>
          <w:p w14:paraId="195314AB"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87622B">
              <w:rPr>
                <w:rFonts w:ascii="Proxima Nova Rg" w:hAnsi="Proxima Nova Rg" w:cs="Helvetica Neue"/>
                <w:color w:val="000000"/>
                <w:sz w:val="22"/>
                <w:szCs w:val="22"/>
              </w:rPr>
              <w:t>1 місяць роботи</w:t>
            </w:r>
          </w:p>
        </w:tc>
        <w:tc>
          <w:tcPr>
            <w:tcW w:w="1041" w:type="dxa"/>
            <w:shd w:val="clear" w:color="auto" w:fill="auto"/>
          </w:tcPr>
          <w:p w14:paraId="234CA828"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4EDBDDAC"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63D3F2D6"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441F89F3" w14:textId="77777777" w:rsidTr="000E5D44">
        <w:tc>
          <w:tcPr>
            <w:tcW w:w="851" w:type="dxa"/>
            <w:shd w:val="clear" w:color="auto" w:fill="auto"/>
          </w:tcPr>
          <w:p w14:paraId="13548E29" w14:textId="77777777" w:rsidR="00F96CF9" w:rsidRPr="00177FEE"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1.3</w:t>
            </w:r>
          </w:p>
        </w:tc>
        <w:tc>
          <w:tcPr>
            <w:tcW w:w="3969" w:type="dxa"/>
            <w:shd w:val="clear" w:color="auto" w:fill="auto"/>
          </w:tcPr>
          <w:p w14:paraId="2DDE6BF9" w14:textId="77777777" w:rsidR="00F96CF9" w:rsidRPr="0087622B"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8B2392">
              <w:rPr>
                <w:rFonts w:ascii="Proxima Nova Rg" w:hAnsi="Proxima Nova Rg" w:cs="Helvetica Neue"/>
                <w:color w:val="000000"/>
                <w:sz w:val="22"/>
                <w:szCs w:val="22"/>
              </w:rPr>
              <w:t xml:space="preserve">Член </w:t>
            </w:r>
            <w:r w:rsidRPr="0019096D">
              <w:rPr>
                <w:rFonts w:ascii="Proxima Nova Rg" w:hAnsi="Proxima Nova Rg" w:cs="Helvetica Neue"/>
                <w:color w:val="000000"/>
                <w:sz w:val="22"/>
                <w:szCs w:val="22"/>
              </w:rPr>
              <w:t>команди 2 (роль у команді 2)</w:t>
            </w:r>
          </w:p>
        </w:tc>
        <w:tc>
          <w:tcPr>
            <w:tcW w:w="1134" w:type="dxa"/>
          </w:tcPr>
          <w:p w14:paraId="48E10852"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1 місяць роботи</w:t>
            </w:r>
          </w:p>
        </w:tc>
        <w:tc>
          <w:tcPr>
            <w:tcW w:w="1041" w:type="dxa"/>
            <w:shd w:val="clear" w:color="auto" w:fill="auto"/>
          </w:tcPr>
          <w:p w14:paraId="7C091BF6"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048294F9"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2099B773"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32B4AE36" w14:textId="77777777" w:rsidTr="000E5D44">
        <w:tc>
          <w:tcPr>
            <w:tcW w:w="851" w:type="dxa"/>
            <w:shd w:val="clear" w:color="auto" w:fill="auto"/>
          </w:tcPr>
          <w:p w14:paraId="08FBFA95" w14:textId="77777777" w:rsidR="00F96CF9" w:rsidRPr="00177FEE"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lastRenderedPageBreak/>
              <w:t>…</w:t>
            </w:r>
          </w:p>
        </w:tc>
        <w:tc>
          <w:tcPr>
            <w:tcW w:w="3969" w:type="dxa"/>
            <w:shd w:val="clear" w:color="auto" w:fill="auto"/>
          </w:tcPr>
          <w:p w14:paraId="45C8EEA9" w14:textId="77777777" w:rsidR="00F96CF9" w:rsidRPr="0019096D"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8B2392">
              <w:rPr>
                <w:rFonts w:ascii="Proxima Nova Rg" w:hAnsi="Proxima Nova Rg" w:cs="Helvetica Neue"/>
                <w:color w:val="000000"/>
                <w:sz w:val="22"/>
                <w:szCs w:val="22"/>
              </w:rPr>
              <w:t>…</w:t>
            </w:r>
          </w:p>
        </w:tc>
        <w:tc>
          <w:tcPr>
            <w:tcW w:w="1134" w:type="dxa"/>
          </w:tcPr>
          <w:p w14:paraId="48789CA4" w14:textId="77777777" w:rsidR="00F96CF9" w:rsidRPr="0087622B"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041" w:type="dxa"/>
            <w:shd w:val="clear" w:color="auto" w:fill="auto"/>
          </w:tcPr>
          <w:p w14:paraId="561E11D9"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5A9F9C9B"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3847B9EE"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4CAB74DD" w14:textId="77777777" w:rsidTr="000E5D44">
        <w:tc>
          <w:tcPr>
            <w:tcW w:w="851" w:type="dxa"/>
            <w:shd w:val="clear" w:color="auto" w:fill="auto"/>
          </w:tcPr>
          <w:p w14:paraId="588C23C9" w14:textId="77777777" w:rsidR="00F96CF9" w:rsidRPr="00177FEE" w:rsidRDefault="00F96CF9" w:rsidP="000E5D44">
            <w:pPr>
              <w:autoSpaceDE w:val="0"/>
              <w:autoSpaceDN w:val="0"/>
              <w:adjustRightInd w:val="0"/>
              <w:spacing w:before="120" w:after="120"/>
              <w:jc w:val="both"/>
              <w:rPr>
                <w:rFonts w:ascii="Proxima Nova Rg" w:hAnsi="Proxima Nova Rg" w:cs="Helvetica Neue"/>
                <w:b/>
                <w:color w:val="000000"/>
                <w:sz w:val="22"/>
                <w:szCs w:val="22"/>
              </w:rPr>
            </w:pPr>
            <w:r w:rsidRPr="009B230F">
              <w:rPr>
                <w:rFonts w:ascii="Proxima Nova Rg" w:hAnsi="Proxima Nova Rg" w:cs="Helvetica Neue"/>
                <w:b/>
                <w:color w:val="000000"/>
                <w:sz w:val="22"/>
                <w:szCs w:val="22"/>
              </w:rPr>
              <w:t>2</w:t>
            </w:r>
          </w:p>
        </w:tc>
        <w:tc>
          <w:tcPr>
            <w:tcW w:w="3969" w:type="dxa"/>
            <w:shd w:val="clear" w:color="auto" w:fill="auto"/>
          </w:tcPr>
          <w:p w14:paraId="1345AB84" w14:textId="77777777" w:rsidR="00F96CF9" w:rsidRPr="0087622B" w:rsidRDefault="00F96CF9" w:rsidP="000E5D44">
            <w:pPr>
              <w:autoSpaceDE w:val="0"/>
              <w:autoSpaceDN w:val="0"/>
              <w:adjustRightInd w:val="0"/>
              <w:spacing w:before="120" w:after="120"/>
              <w:jc w:val="both"/>
              <w:rPr>
                <w:rFonts w:ascii="Proxima Nova Rg" w:hAnsi="Proxima Nova Rg" w:cs="Helvetica Neue"/>
                <w:b/>
                <w:color w:val="000000"/>
                <w:sz w:val="22"/>
                <w:szCs w:val="22"/>
              </w:rPr>
            </w:pPr>
            <w:r w:rsidRPr="008B2392">
              <w:rPr>
                <w:rFonts w:ascii="Proxima Nova Rg" w:hAnsi="Proxima Nova Rg" w:cs="Helvetica Neue"/>
                <w:b/>
                <w:color w:val="000000"/>
                <w:sz w:val="22"/>
                <w:szCs w:val="22"/>
              </w:rPr>
              <w:t>Адміністративні витрати (за необхідності)</w:t>
            </w:r>
          </w:p>
        </w:tc>
        <w:tc>
          <w:tcPr>
            <w:tcW w:w="1134" w:type="dxa"/>
          </w:tcPr>
          <w:p w14:paraId="72D1A418"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041" w:type="dxa"/>
            <w:shd w:val="clear" w:color="auto" w:fill="auto"/>
          </w:tcPr>
          <w:p w14:paraId="6F910EF2"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2AF75F37"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6F0C79D9"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3F19DBC2" w14:textId="77777777" w:rsidTr="000E5D44">
        <w:tc>
          <w:tcPr>
            <w:tcW w:w="851" w:type="dxa"/>
            <w:shd w:val="clear" w:color="auto" w:fill="auto"/>
          </w:tcPr>
          <w:p w14:paraId="68AF2603" w14:textId="77777777" w:rsidR="00F96CF9" w:rsidRPr="00177FEE"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2.1</w:t>
            </w:r>
          </w:p>
        </w:tc>
        <w:tc>
          <w:tcPr>
            <w:tcW w:w="3969" w:type="dxa"/>
            <w:shd w:val="clear" w:color="auto" w:fill="auto"/>
          </w:tcPr>
          <w:p w14:paraId="2252383A" w14:textId="77777777" w:rsidR="00F96CF9" w:rsidRPr="0019096D"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8B2392">
              <w:rPr>
                <w:rFonts w:ascii="Proxima Nova Rg" w:hAnsi="Proxima Nova Rg" w:cs="Helvetica Neue"/>
                <w:color w:val="000000"/>
                <w:sz w:val="22"/>
                <w:szCs w:val="22"/>
              </w:rPr>
              <w:t xml:space="preserve">Зв'язок (Інтернет/телефон/тощо) </w:t>
            </w:r>
          </w:p>
        </w:tc>
        <w:tc>
          <w:tcPr>
            <w:tcW w:w="1134" w:type="dxa"/>
          </w:tcPr>
          <w:p w14:paraId="4743DB91" w14:textId="77777777" w:rsidR="00F96CF9" w:rsidRPr="0087622B"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041" w:type="dxa"/>
            <w:shd w:val="clear" w:color="auto" w:fill="auto"/>
          </w:tcPr>
          <w:p w14:paraId="114B22FE"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0A8A3189"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729AFE47"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22387917" w14:textId="77777777" w:rsidTr="000E5D44">
        <w:tc>
          <w:tcPr>
            <w:tcW w:w="851" w:type="dxa"/>
            <w:shd w:val="clear" w:color="auto" w:fill="auto"/>
          </w:tcPr>
          <w:p w14:paraId="5E1085F4" w14:textId="77777777" w:rsidR="00F96CF9" w:rsidRPr="00177FEE" w:rsidRDefault="00F96CF9" w:rsidP="000E5D44">
            <w:pPr>
              <w:autoSpaceDE w:val="0"/>
              <w:autoSpaceDN w:val="0"/>
              <w:adjustRightInd w:val="0"/>
              <w:spacing w:before="120" w:after="120"/>
              <w:jc w:val="both"/>
              <w:rPr>
                <w:rFonts w:ascii="Proxima Nova Rg" w:hAnsi="Proxima Nova Rg" w:cs="Helvetica Neue"/>
                <w:b/>
                <w:color w:val="000000"/>
                <w:sz w:val="22"/>
                <w:szCs w:val="22"/>
              </w:rPr>
            </w:pPr>
            <w:r w:rsidRPr="009B230F">
              <w:rPr>
                <w:rFonts w:ascii="Proxima Nova Rg" w:hAnsi="Proxima Nova Rg" w:cs="Helvetica Neue"/>
                <w:b/>
                <w:color w:val="000000"/>
                <w:sz w:val="22"/>
                <w:szCs w:val="22"/>
              </w:rPr>
              <w:t>…</w:t>
            </w:r>
          </w:p>
        </w:tc>
        <w:tc>
          <w:tcPr>
            <w:tcW w:w="3969" w:type="dxa"/>
            <w:shd w:val="clear" w:color="auto" w:fill="auto"/>
          </w:tcPr>
          <w:p w14:paraId="3AEFD1BC" w14:textId="77777777" w:rsidR="00F96CF9" w:rsidRPr="008B2392" w:rsidRDefault="00F96CF9" w:rsidP="000E5D44">
            <w:pPr>
              <w:autoSpaceDE w:val="0"/>
              <w:autoSpaceDN w:val="0"/>
              <w:adjustRightInd w:val="0"/>
              <w:spacing w:before="120" w:after="120"/>
              <w:jc w:val="both"/>
              <w:rPr>
                <w:rFonts w:ascii="Proxima Nova Rg" w:hAnsi="Proxima Nova Rg" w:cs="Helvetica Neue"/>
                <w:b/>
                <w:color w:val="000000"/>
                <w:sz w:val="22"/>
                <w:szCs w:val="22"/>
              </w:rPr>
            </w:pPr>
          </w:p>
        </w:tc>
        <w:tc>
          <w:tcPr>
            <w:tcW w:w="1134" w:type="dxa"/>
          </w:tcPr>
          <w:p w14:paraId="1D4DE8F3" w14:textId="77777777" w:rsidR="00F96CF9" w:rsidRPr="0087622B"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041" w:type="dxa"/>
            <w:shd w:val="clear" w:color="auto" w:fill="auto"/>
          </w:tcPr>
          <w:p w14:paraId="50EE68F9"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653E0939"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17F4B7B6"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56DCE480" w14:textId="77777777" w:rsidTr="000E5D44">
        <w:tc>
          <w:tcPr>
            <w:tcW w:w="851" w:type="dxa"/>
            <w:shd w:val="clear" w:color="auto" w:fill="auto"/>
          </w:tcPr>
          <w:p w14:paraId="6B8A3521" w14:textId="77777777" w:rsidR="00F96CF9" w:rsidRPr="00177FEE" w:rsidRDefault="00F96CF9" w:rsidP="000E5D44">
            <w:pPr>
              <w:autoSpaceDE w:val="0"/>
              <w:autoSpaceDN w:val="0"/>
              <w:adjustRightInd w:val="0"/>
              <w:spacing w:before="120" w:after="120"/>
              <w:jc w:val="both"/>
              <w:rPr>
                <w:rFonts w:ascii="Proxima Nova Rg" w:hAnsi="Proxima Nova Rg" w:cs="Helvetica Neue"/>
                <w:b/>
                <w:color w:val="000000"/>
                <w:sz w:val="22"/>
                <w:szCs w:val="22"/>
              </w:rPr>
            </w:pPr>
            <w:r w:rsidRPr="009B230F">
              <w:rPr>
                <w:rFonts w:ascii="Proxima Nova Rg" w:hAnsi="Proxima Nova Rg" w:cs="Helvetica Neue"/>
                <w:b/>
                <w:color w:val="000000"/>
                <w:sz w:val="22"/>
                <w:szCs w:val="22"/>
              </w:rPr>
              <w:t>3</w:t>
            </w:r>
          </w:p>
        </w:tc>
        <w:tc>
          <w:tcPr>
            <w:tcW w:w="3969" w:type="dxa"/>
            <w:shd w:val="clear" w:color="auto" w:fill="auto"/>
          </w:tcPr>
          <w:p w14:paraId="302521A9" w14:textId="77777777" w:rsidR="00F96CF9" w:rsidRPr="0019096D" w:rsidRDefault="00F96CF9" w:rsidP="000E5D44">
            <w:pPr>
              <w:autoSpaceDE w:val="0"/>
              <w:autoSpaceDN w:val="0"/>
              <w:adjustRightInd w:val="0"/>
              <w:spacing w:before="120" w:after="120"/>
              <w:jc w:val="both"/>
              <w:rPr>
                <w:rFonts w:ascii="Proxima Nova Rg" w:hAnsi="Proxima Nova Rg" w:cs="Helvetica Neue"/>
                <w:b/>
                <w:color w:val="000000"/>
                <w:sz w:val="22"/>
                <w:szCs w:val="22"/>
              </w:rPr>
            </w:pPr>
            <w:r w:rsidRPr="008B2392">
              <w:rPr>
                <w:rFonts w:ascii="Proxima Nova Rg" w:hAnsi="Proxima Nova Rg" w:cs="Helvetica Neue"/>
                <w:b/>
                <w:color w:val="000000"/>
                <w:sz w:val="22"/>
                <w:szCs w:val="22"/>
              </w:rPr>
              <w:t>Відрядження та проживання</w:t>
            </w:r>
          </w:p>
        </w:tc>
        <w:tc>
          <w:tcPr>
            <w:tcW w:w="1134" w:type="dxa"/>
          </w:tcPr>
          <w:p w14:paraId="1B890ED0" w14:textId="77777777" w:rsidR="00F96CF9" w:rsidRPr="0087622B"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041" w:type="dxa"/>
            <w:shd w:val="clear" w:color="auto" w:fill="auto"/>
          </w:tcPr>
          <w:p w14:paraId="740A00CD"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3ECD9E00"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713344A2"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3286F4C0" w14:textId="77777777" w:rsidTr="000E5D44">
        <w:tc>
          <w:tcPr>
            <w:tcW w:w="851" w:type="dxa"/>
            <w:shd w:val="clear" w:color="auto" w:fill="auto"/>
          </w:tcPr>
          <w:p w14:paraId="7336E0D5" w14:textId="77777777" w:rsidR="00F96CF9" w:rsidRPr="00177FEE"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3.1</w:t>
            </w:r>
          </w:p>
        </w:tc>
        <w:tc>
          <w:tcPr>
            <w:tcW w:w="3969" w:type="dxa"/>
            <w:shd w:val="clear" w:color="auto" w:fill="auto"/>
          </w:tcPr>
          <w:p w14:paraId="1B5C3F85" w14:textId="77777777" w:rsidR="00F96CF9" w:rsidRPr="0087622B"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8B2392">
              <w:rPr>
                <w:rFonts w:ascii="Proxima Nova Rg" w:hAnsi="Proxima Nova Rg" w:cs="Helvetica Neue"/>
                <w:color w:val="000000"/>
                <w:sz w:val="22"/>
                <w:szCs w:val="22"/>
              </w:rPr>
              <w:t>Матеріально-технічне забезпечення події</w:t>
            </w:r>
          </w:p>
        </w:tc>
        <w:tc>
          <w:tcPr>
            <w:tcW w:w="1134" w:type="dxa"/>
          </w:tcPr>
          <w:p w14:paraId="3CFD99C6"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День (днів)</w:t>
            </w:r>
          </w:p>
        </w:tc>
        <w:tc>
          <w:tcPr>
            <w:tcW w:w="1041" w:type="dxa"/>
            <w:shd w:val="clear" w:color="auto" w:fill="auto"/>
          </w:tcPr>
          <w:p w14:paraId="68010D34"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0B6480A6"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29A82457"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1C177E1A" w14:textId="77777777" w:rsidTr="000E5D44">
        <w:trPr>
          <w:trHeight w:val="88"/>
        </w:trPr>
        <w:tc>
          <w:tcPr>
            <w:tcW w:w="851" w:type="dxa"/>
            <w:shd w:val="clear" w:color="auto" w:fill="auto"/>
          </w:tcPr>
          <w:p w14:paraId="7E6826BD" w14:textId="77777777" w:rsidR="00F96CF9" w:rsidRPr="00177FEE"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w:t>
            </w:r>
          </w:p>
        </w:tc>
        <w:tc>
          <w:tcPr>
            <w:tcW w:w="3969" w:type="dxa"/>
            <w:shd w:val="clear" w:color="auto" w:fill="auto"/>
          </w:tcPr>
          <w:p w14:paraId="7CA31B50" w14:textId="77777777" w:rsidR="00F96CF9" w:rsidRPr="0019096D"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8B2392">
              <w:rPr>
                <w:rFonts w:ascii="Proxima Nova Rg" w:hAnsi="Proxima Nova Rg" w:cs="Helvetica Neue"/>
                <w:b/>
                <w:color w:val="000000"/>
                <w:sz w:val="22"/>
                <w:szCs w:val="22"/>
              </w:rPr>
              <w:t>…</w:t>
            </w:r>
          </w:p>
        </w:tc>
        <w:tc>
          <w:tcPr>
            <w:tcW w:w="1134" w:type="dxa"/>
          </w:tcPr>
          <w:p w14:paraId="185BD99B" w14:textId="77777777" w:rsidR="00F96CF9" w:rsidRPr="0087622B"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041" w:type="dxa"/>
            <w:shd w:val="clear" w:color="auto" w:fill="auto"/>
          </w:tcPr>
          <w:p w14:paraId="16B7C76F"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236AA2AD"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4CEF86E9"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8E3205" w14:paraId="70AE88A8" w14:textId="77777777" w:rsidTr="000E5D44">
        <w:tc>
          <w:tcPr>
            <w:tcW w:w="851" w:type="dxa"/>
            <w:shd w:val="clear" w:color="auto" w:fill="auto"/>
          </w:tcPr>
          <w:p w14:paraId="4C4D5CAC" w14:textId="77777777" w:rsidR="00F96CF9" w:rsidRPr="00177FEE"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4</w:t>
            </w:r>
          </w:p>
        </w:tc>
        <w:tc>
          <w:tcPr>
            <w:tcW w:w="3969" w:type="dxa"/>
            <w:shd w:val="clear" w:color="auto" w:fill="auto"/>
          </w:tcPr>
          <w:p w14:paraId="4EE91949" w14:textId="77777777" w:rsidR="00F96CF9" w:rsidRPr="0087622B" w:rsidRDefault="00F96CF9" w:rsidP="000E5D44">
            <w:pPr>
              <w:autoSpaceDE w:val="0"/>
              <w:autoSpaceDN w:val="0"/>
              <w:adjustRightInd w:val="0"/>
              <w:spacing w:before="120" w:after="120"/>
              <w:jc w:val="both"/>
              <w:rPr>
                <w:rFonts w:ascii="Proxima Nova Rg" w:hAnsi="Proxima Nova Rg" w:cs="Helvetica Neue"/>
                <w:b/>
                <w:color w:val="000000"/>
                <w:sz w:val="22"/>
                <w:szCs w:val="22"/>
              </w:rPr>
            </w:pPr>
            <w:r w:rsidRPr="008B2392">
              <w:rPr>
                <w:rFonts w:ascii="Proxima Nova Rg" w:hAnsi="Proxima Nova Rg" w:cs="Helvetica Neue"/>
                <w:b/>
                <w:color w:val="000000"/>
                <w:sz w:val="22"/>
                <w:szCs w:val="22"/>
              </w:rPr>
              <w:t>Інші витрати (якщо такі є</w:t>
            </w:r>
            <w:r>
              <w:rPr>
                <w:rFonts w:ascii="Proxima Nova Rg" w:hAnsi="Proxima Nova Rg" w:cs="Helvetica Neue"/>
                <w:b/>
                <w:color w:val="000000"/>
                <w:sz w:val="22"/>
                <w:szCs w:val="22"/>
              </w:rPr>
              <w:t xml:space="preserve"> </w:t>
            </w:r>
            <w:r w:rsidRPr="008B2392">
              <w:rPr>
                <w:rFonts w:ascii="Proxima Nova Rg" w:hAnsi="Proxima Nova Rg" w:cs="Helvetica Neue"/>
                <w:b/>
                <w:color w:val="000000"/>
                <w:sz w:val="22"/>
                <w:szCs w:val="22"/>
              </w:rPr>
              <w:t>– ч</w:t>
            </w:r>
            <w:r w:rsidRPr="0019096D">
              <w:rPr>
                <w:rFonts w:ascii="Proxima Nova Rg" w:hAnsi="Proxima Nova Rg" w:cs="Helvetica Neue"/>
                <w:b/>
                <w:color w:val="000000"/>
                <w:sz w:val="22"/>
                <w:szCs w:val="22"/>
              </w:rPr>
              <w:t>ітко визначити діяльність/витрати)</w:t>
            </w:r>
          </w:p>
        </w:tc>
        <w:tc>
          <w:tcPr>
            <w:tcW w:w="1134" w:type="dxa"/>
          </w:tcPr>
          <w:p w14:paraId="5F7BE773"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041" w:type="dxa"/>
            <w:shd w:val="clear" w:color="auto" w:fill="auto"/>
          </w:tcPr>
          <w:p w14:paraId="2F6B1021"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3956844D"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471E4E4C"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6C74750E" w14:textId="77777777" w:rsidTr="000E5D44">
        <w:tc>
          <w:tcPr>
            <w:tcW w:w="851" w:type="dxa"/>
            <w:shd w:val="clear" w:color="auto" w:fill="auto"/>
          </w:tcPr>
          <w:p w14:paraId="72BD8712" w14:textId="77777777" w:rsidR="00F96CF9" w:rsidRPr="00177FEE"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4.1</w:t>
            </w:r>
          </w:p>
        </w:tc>
        <w:tc>
          <w:tcPr>
            <w:tcW w:w="3969" w:type="dxa"/>
            <w:shd w:val="clear" w:color="auto" w:fill="auto"/>
          </w:tcPr>
          <w:p w14:paraId="6BF3A90F" w14:textId="77777777" w:rsidR="00F96CF9" w:rsidRPr="0019096D" w:rsidRDefault="00F96CF9" w:rsidP="000E5D44">
            <w:pPr>
              <w:autoSpaceDE w:val="0"/>
              <w:autoSpaceDN w:val="0"/>
              <w:adjustRightInd w:val="0"/>
              <w:spacing w:before="120" w:after="120"/>
              <w:jc w:val="both"/>
              <w:rPr>
                <w:rFonts w:ascii="Proxima Nova Rg" w:hAnsi="Proxima Nova Rg" w:cs="Helvetica Neue"/>
                <w:b/>
                <w:color w:val="000000"/>
                <w:sz w:val="22"/>
                <w:szCs w:val="22"/>
              </w:rPr>
            </w:pPr>
            <w:r w:rsidRPr="008B2392">
              <w:rPr>
                <w:rFonts w:ascii="Proxima Nova Rg" w:hAnsi="Proxima Nova Rg" w:cs="Helvetica Neue"/>
                <w:color w:val="000000"/>
                <w:sz w:val="22"/>
                <w:szCs w:val="22"/>
              </w:rPr>
              <w:t>…</w:t>
            </w:r>
          </w:p>
        </w:tc>
        <w:tc>
          <w:tcPr>
            <w:tcW w:w="1134" w:type="dxa"/>
          </w:tcPr>
          <w:p w14:paraId="7DA99776" w14:textId="77777777" w:rsidR="00F96CF9" w:rsidRPr="0087622B"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041" w:type="dxa"/>
            <w:shd w:val="clear" w:color="auto" w:fill="auto"/>
          </w:tcPr>
          <w:p w14:paraId="6E24832C"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09C93230"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06971104"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7F89FAD5" w14:textId="77777777" w:rsidTr="000E5D44">
        <w:tc>
          <w:tcPr>
            <w:tcW w:w="851" w:type="dxa"/>
            <w:shd w:val="clear" w:color="auto" w:fill="auto"/>
          </w:tcPr>
          <w:p w14:paraId="4ABB998A" w14:textId="77777777" w:rsidR="00F96CF9" w:rsidRPr="00177FEE"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9B230F">
              <w:rPr>
                <w:rFonts w:ascii="Proxima Nova Rg" w:hAnsi="Proxima Nova Rg" w:cs="Helvetica Neue"/>
                <w:color w:val="000000"/>
                <w:sz w:val="22"/>
                <w:szCs w:val="22"/>
              </w:rPr>
              <w:t>…</w:t>
            </w:r>
          </w:p>
        </w:tc>
        <w:tc>
          <w:tcPr>
            <w:tcW w:w="3969" w:type="dxa"/>
            <w:shd w:val="clear" w:color="auto" w:fill="auto"/>
          </w:tcPr>
          <w:p w14:paraId="19FE1BED" w14:textId="77777777" w:rsidR="00F96CF9" w:rsidRPr="0019096D" w:rsidRDefault="00F96CF9" w:rsidP="000E5D44">
            <w:pPr>
              <w:autoSpaceDE w:val="0"/>
              <w:autoSpaceDN w:val="0"/>
              <w:adjustRightInd w:val="0"/>
              <w:spacing w:before="120" w:after="120"/>
              <w:jc w:val="both"/>
              <w:rPr>
                <w:rFonts w:ascii="Proxima Nova Rg" w:hAnsi="Proxima Nova Rg" w:cs="Helvetica Neue"/>
                <w:color w:val="000000"/>
                <w:sz w:val="22"/>
                <w:szCs w:val="22"/>
              </w:rPr>
            </w:pPr>
            <w:r w:rsidRPr="008B2392">
              <w:rPr>
                <w:rFonts w:ascii="Proxima Nova Rg" w:hAnsi="Proxima Nova Rg" w:cs="Helvetica Neue"/>
                <w:color w:val="000000"/>
                <w:sz w:val="22"/>
                <w:szCs w:val="22"/>
              </w:rPr>
              <w:t>…</w:t>
            </w:r>
          </w:p>
        </w:tc>
        <w:tc>
          <w:tcPr>
            <w:tcW w:w="1134" w:type="dxa"/>
          </w:tcPr>
          <w:p w14:paraId="44820FF1" w14:textId="77777777" w:rsidR="00F96CF9" w:rsidRPr="0087622B"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041" w:type="dxa"/>
            <w:shd w:val="clear" w:color="auto" w:fill="auto"/>
          </w:tcPr>
          <w:p w14:paraId="4CAA56E8"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3DD4F1A0"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2D465DD2"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r w:rsidR="00F96CF9" w:rsidRPr="009B230F" w14:paraId="37C68E88" w14:textId="77777777" w:rsidTr="000E5D44">
        <w:tc>
          <w:tcPr>
            <w:tcW w:w="851" w:type="dxa"/>
            <w:shd w:val="clear" w:color="auto" w:fill="auto"/>
          </w:tcPr>
          <w:p w14:paraId="6B68AA66"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3969" w:type="dxa"/>
            <w:shd w:val="clear" w:color="auto" w:fill="auto"/>
          </w:tcPr>
          <w:p w14:paraId="295DEFFC" w14:textId="77777777" w:rsidR="00F96CF9" w:rsidRPr="0087622B" w:rsidRDefault="00F96CF9" w:rsidP="000E5D44">
            <w:pPr>
              <w:autoSpaceDE w:val="0"/>
              <w:autoSpaceDN w:val="0"/>
              <w:adjustRightInd w:val="0"/>
              <w:spacing w:before="120" w:after="120"/>
              <w:jc w:val="both"/>
              <w:rPr>
                <w:rFonts w:ascii="Proxima Nova Rg" w:hAnsi="Proxima Nova Rg" w:cs="Helvetica Neue"/>
                <w:b/>
                <w:color w:val="000000"/>
                <w:sz w:val="22"/>
                <w:szCs w:val="22"/>
              </w:rPr>
            </w:pPr>
            <w:r w:rsidRPr="00177FEE">
              <w:rPr>
                <w:rFonts w:ascii="Proxima Nova Rg" w:hAnsi="Proxima Nova Rg" w:cs="Helvetica Neue"/>
                <w:b/>
                <w:color w:val="000000"/>
                <w:sz w:val="22"/>
                <w:szCs w:val="22"/>
              </w:rPr>
              <w:t>Разом</w:t>
            </w:r>
            <w:r w:rsidRPr="008B2392">
              <w:rPr>
                <w:rFonts w:ascii="Proxima Nova Rg" w:hAnsi="Proxima Nova Rg" w:cs="Helvetica Neue"/>
                <w:color w:val="000000"/>
                <w:sz w:val="22"/>
                <w:szCs w:val="22"/>
              </w:rPr>
              <w:t xml:space="preserve"> (прохання зазначити валюту)</w:t>
            </w:r>
          </w:p>
        </w:tc>
        <w:tc>
          <w:tcPr>
            <w:tcW w:w="1134" w:type="dxa"/>
          </w:tcPr>
          <w:p w14:paraId="13CC63CD"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041" w:type="dxa"/>
            <w:shd w:val="clear" w:color="auto" w:fill="auto"/>
          </w:tcPr>
          <w:p w14:paraId="231D6D5E"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943" w:type="dxa"/>
            <w:shd w:val="clear" w:color="auto" w:fill="auto"/>
          </w:tcPr>
          <w:p w14:paraId="3AF963F9"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c>
          <w:tcPr>
            <w:tcW w:w="1127" w:type="dxa"/>
          </w:tcPr>
          <w:p w14:paraId="0C7D2379" w14:textId="77777777" w:rsidR="00F96CF9" w:rsidRPr="009B230F" w:rsidRDefault="00F96CF9" w:rsidP="000E5D44">
            <w:pPr>
              <w:autoSpaceDE w:val="0"/>
              <w:autoSpaceDN w:val="0"/>
              <w:adjustRightInd w:val="0"/>
              <w:spacing w:before="120" w:after="120"/>
              <w:jc w:val="both"/>
              <w:rPr>
                <w:rFonts w:ascii="Proxima Nova Rg" w:hAnsi="Proxima Nova Rg" w:cs="Helvetica Neue"/>
                <w:color w:val="000000"/>
                <w:sz w:val="22"/>
                <w:szCs w:val="22"/>
              </w:rPr>
            </w:pPr>
          </w:p>
        </w:tc>
      </w:tr>
    </w:tbl>
    <w:p w14:paraId="4714A06C" w14:textId="77777777" w:rsidR="00F96CF9" w:rsidRPr="00FC14C0" w:rsidRDefault="00F96CF9" w:rsidP="00FC14C0">
      <w:pPr>
        <w:rPr>
          <w:bCs/>
        </w:rPr>
      </w:pPr>
    </w:p>
    <w:p w14:paraId="1D94BF56" w14:textId="77777777" w:rsidR="00A45893" w:rsidRPr="00F02327" w:rsidRDefault="00A45893" w:rsidP="00A45893">
      <w:pPr>
        <w:rPr>
          <w:sz w:val="22"/>
          <w:szCs w:val="22"/>
        </w:rPr>
      </w:pPr>
    </w:p>
    <w:p w14:paraId="6E7CF9B7" w14:textId="77777777" w:rsidR="00A45893" w:rsidRPr="00F02327" w:rsidRDefault="00A45893" w:rsidP="00A45893">
      <w:pPr>
        <w:ind w:left="4320"/>
        <w:rPr>
          <w:i/>
          <w:sz w:val="22"/>
          <w:szCs w:val="22"/>
        </w:rPr>
      </w:pPr>
      <w:r w:rsidRPr="00F02327">
        <w:rPr>
          <w:i/>
          <w:sz w:val="22"/>
          <w:szCs w:val="22"/>
        </w:rPr>
        <w:t>[Ім’я та підпис уповноваженої особи Постачальника послуг]</w:t>
      </w:r>
    </w:p>
    <w:p w14:paraId="4B84D984" w14:textId="77777777" w:rsidR="00A45893" w:rsidRPr="00F02327" w:rsidRDefault="00A45893" w:rsidP="00A45893">
      <w:pPr>
        <w:ind w:left="4320"/>
        <w:rPr>
          <w:i/>
          <w:sz w:val="22"/>
          <w:szCs w:val="22"/>
        </w:rPr>
      </w:pPr>
      <w:r w:rsidRPr="00F02327">
        <w:rPr>
          <w:i/>
          <w:sz w:val="22"/>
          <w:szCs w:val="22"/>
        </w:rPr>
        <w:t>[Посада]</w:t>
      </w:r>
    </w:p>
    <w:p w14:paraId="4299767E" w14:textId="1C67315D" w:rsidR="004671F1" w:rsidRDefault="00A45893" w:rsidP="00A45893">
      <w:pPr>
        <w:ind w:left="4320"/>
        <w:rPr>
          <w:i/>
          <w:sz w:val="22"/>
          <w:szCs w:val="22"/>
        </w:rPr>
      </w:pPr>
      <w:r w:rsidRPr="00F02327">
        <w:rPr>
          <w:i/>
          <w:sz w:val="22"/>
          <w:szCs w:val="22"/>
        </w:rPr>
        <w:t>[Дата]</w:t>
      </w:r>
    </w:p>
    <w:p w14:paraId="3DDD83AB" w14:textId="76110A83" w:rsidR="00FC14C0" w:rsidRPr="00FC14C0" w:rsidRDefault="00FC14C0" w:rsidP="00FC14C0">
      <w:pPr>
        <w:rPr>
          <w:sz w:val="22"/>
          <w:szCs w:val="22"/>
        </w:rPr>
      </w:pPr>
    </w:p>
    <w:p w14:paraId="06CD4A2A" w14:textId="0CA2E96E" w:rsidR="00FC14C0" w:rsidRPr="00FC14C0" w:rsidRDefault="00FC14C0" w:rsidP="00FC14C0">
      <w:pPr>
        <w:rPr>
          <w:sz w:val="22"/>
          <w:szCs w:val="22"/>
        </w:rPr>
      </w:pPr>
    </w:p>
    <w:p w14:paraId="60E1CEF7" w14:textId="51CDC7CD" w:rsidR="00FC14C0" w:rsidRPr="00FC14C0" w:rsidRDefault="00FC14C0" w:rsidP="00FC14C0">
      <w:pPr>
        <w:rPr>
          <w:sz w:val="22"/>
          <w:szCs w:val="22"/>
        </w:rPr>
      </w:pPr>
    </w:p>
    <w:p w14:paraId="5E76D6CB" w14:textId="101B02FD" w:rsidR="00FC14C0" w:rsidRPr="00FC14C0" w:rsidRDefault="00FC14C0" w:rsidP="00FC14C0">
      <w:pPr>
        <w:rPr>
          <w:sz w:val="22"/>
          <w:szCs w:val="22"/>
        </w:rPr>
      </w:pPr>
    </w:p>
    <w:p w14:paraId="774E6432" w14:textId="1566CC86" w:rsidR="00FC14C0" w:rsidRDefault="00FC14C0" w:rsidP="00FC14C0">
      <w:pPr>
        <w:rPr>
          <w:i/>
          <w:sz w:val="22"/>
          <w:szCs w:val="22"/>
        </w:rPr>
      </w:pPr>
    </w:p>
    <w:p w14:paraId="23C0FBFC" w14:textId="3D8FBB14" w:rsidR="00FC14C0" w:rsidRDefault="00FC14C0" w:rsidP="00FC14C0">
      <w:pPr>
        <w:jc w:val="center"/>
        <w:rPr>
          <w:sz w:val="22"/>
          <w:szCs w:val="22"/>
        </w:rPr>
      </w:pPr>
    </w:p>
    <w:p w14:paraId="4E08C183" w14:textId="40F490DD" w:rsidR="00FC14C0" w:rsidRDefault="00FC14C0" w:rsidP="00FC14C0">
      <w:pPr>
        <w:jc w:val="center"/>
        <w:rPr>
          <w:sz w:val="22"/>
          <w:szCs w:val="22"/>
        </w:rPr>
      </w:pPr>
    </w:p>
    <w:p w14:paraId="016632B3" w14:textId="48B3AA49" w:rsidR="00FC14C0" w:rsidRDefault="00FC14C0" w:rsidP="00FC14C0">
      <w:pPr>
        <w:jc w:val="center"/>
        <w:rPr>
          <w:sz w:val="22"/>
          <w:szCs w:val="22"/>
        </w:rPr>
      </w:pPr>
    </w:p>
    <w:p w14:paraId="2F988146" w14:textId="08A415B4" w:rsidR="00FC14C0" w:rsidRDefault="00FC14C0" w:rsidP="00FC14C0">
      <w:pPr>
        <w:jc w:val="center"/>
        <w:rPr>
          <w:sz w:val="22"/>
          <w:szCs w:val="22"/>
        </w:rPr>
      </w:pPr>
    </w:p>
    <w:p w14:paraId="19E14181" w14:textId="719AC4A8" w:rsidR="00FC14C0" w:rsidRDefault="00FC14C0" w:rsidP="00FC14C0">
      <w:pPr>
        <w:jc w:val="center"/>
        <w:rPr>
          <w:sz w:val="22"/>
          <w:szCs w:val="22"/>
        </w:rPr>
      </w:pPr>
    </w:p>
    <w:p w14:paraId="59775638" w14:textId="52337F7B" w:rsidR="00FC14C0" w:rsidRDefault="00FC14C0" w:rsidP="00FC14C0">
      <w:pPr>
        <w:jc w:val="center"/>
        <w:rPr>
          <w:sz w:val="22"/>
          <w:szCs w:val="22"/>
        </w:rPr>
      </w:pPr>
    </w:p>
    <w:p w14:paraId="1CAE630F" w14:textId="691AF3F7" w:rsidR="00FC14C0" w:rsidRDefault="00FC14C0" w:rsidP="00FC14C0">
      <w:pPr>
        <w:jc w:val="center"/>
        <w:rPr>
          <w:sz w:val="22"/>
          <w:szCs w:val="22"/>
        </w:rPr>
      </w:pPr>
    </w:p>
    <w:p w14:paraId="4A0E2971" w14:textId="1C589E4F" w:rsidR="00FC14C0" w:rsidRDefault="00FC14C0" w:rsidP="00FC14C0">
      <w:pPr>
        <w:jc w:val="center"/>
        <w:rPr>
          <w:sz w:val="22"/>
          <w:szCs w:val="22"/>
        </w:rPr>
      </w:pPr>
    </w:p>
    <w:p w14:paraId="0EBDF067" w14:textId="27BC5FA2" w:rsidR="00FC14C0" w:rsidRDefault="00FC14C0" w:rsidP="00FC14C0">
      <w:pPr>
        <w:jc w:val="center"/>
        <w:rPr>
          <w:sz w:val="22"/>
          <w:szCs w:val="22"/>
        </w:rPr>
      </w:pPr>
    </w:p>
    <w:p w14:paraId="00AD96E2" w14:textId="1E820517" w:rsidR="00FC14C0" w:rsidRDefault="00FC14C0" w:rsidP="00FC14C0">
      <w:pPr>
        <w:jc w:val="center"/>
        <w:rPr>
          <w:sz w:val="22"/>
          <w:szCs w:val="22"/>
        </w:rPr>
      </w:pPr>
    </w:p>
    <w:p w14:paraId="7D0A048A" w14:textId="5A9A7772" w:rsidR="00FC14C0" w:rsidRDefault="00FC14C0" w:rsidP="00FC14C0">
      <w:pPr>
        <w:jc w:val="center"/>
        <w:rPr>
          <w:sz w:val="22"/>
          <w:szCs w:val="22"/>
        </w:rPr>
      </w:pPr>
    </w:p>
    <w:p w14:paraId="72E52CA6" w14:textId="5CEECD25" w:rsidR="00F96CF9" w:rsidRDefault="00F96CF9" w:rsidP="00FC14C0">
      <w:pPr>
        <w:jc w:val="center"/>
        <w:rPr>
          <w:sz w:val="22"/>
          <w:szCs w:val="22"/>
        </w:rPr>
      </w:pPr>
    </w:p>
    <w:p w14:paraId="6A086B3B" w14:textId="77777777" w:rsidR="00EE0F89" w:rsidRDefault="00EE0F89" w:rsidP="00DF5D9F">
      <w:pPr>
        <w:rPr>
          <w:rFonts w:ascii="Calibri" w:hAnsi="Calibri" w:cs="Calibri"/>
          <w:b/>
          <w:sz w:val="24"/>
          <w:szCs w:val="24"/>
          <w:lang w:val="ru-RU"/>
        </w:rPr>
      </w:pPr>
    </w:p>
    <w:p w14:paraId="60069C56" w14:textId="77777777" w:rsidR="00EE0F89" w:rsidRDefault="00EE0F89" w:rsidP="00EE0F89">
      <w:pPr>
        <w:jc w:val="right"/>
        <w:rPr>
          <w:rFonts w:ascii="Calibri" w:hAnsi="Calibri" w:cs="Calibri"/>
          <w:b/>
          <w:sz w:val="24"/>
          <w:szCs w:val="24"/>
          <w:lang w:val="ru-RU"/>
        </w:rPr>
      </w:pPr>
    </w:p>
    <w:p w14:paraId="78A86A47" w14:textId="77777777" w:rsidR="00EE0F89" w:rsidRPr="00CC6C06" w:rsidRDefault="00EE0F89" w:rsidP="00EE0F89">
      <w:pPr>
        <w:rPr>
          <w:rFonts w:ascii="Calibri" w:hAnsi="Calibri" w:cs="Calibri"/>
          <w:bCs/>
          <w:sz w:val="24"/>
          <w:szCs w:val="24"/>
          <w:lang w:val="ru-RU"/>
        </w:rPr>
      </w:pPr>
      <w:proofErr w:type="spellStart"/>
      <w:r w:rsidRPr="00CC6C06">
        <w:rPr>
          <w:rFonts w:ascii="Calibri" w:hAnsi="Calibri" w:cs="Calibri"/>
          <w:bCs/>
          <w:sz w:val="24"/>
          <w:szCs w:val="24"/>
          <w:lang w:val="ru-RU"/>
        </w:rPr>
        <w:lastRenderedPageBreak/>
        <w:t>Шановні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партнери</w:t>
      </w:r>
      <w:proofErr w:type="spellEnd"/>
      <w:r w:rsidRPr="00CC6C06">
        <w:rPr>
          <w:rFonts w:ascii="Calibri" w:hAnsi="Calibri" w:cs="Calibri"/>
          <w:bCs/>
          <w:sz w:val="24"/>
          <w:szCs w:val="24"/>
          <w:lang w:val="ru-RU"/>
        </w:rPr>
        <w:t>!</w:t>
      </w:r>
    </w:p>
    <w:p w14:paraId="70021A3B" w14:textId="77777777" w:rsidR="00EE0F89" w:rsidRPr="00CC6C06" w:rsidRDefault="00EE0F89" w:rsidP="00EE0F89">
      <w:pPr>
        <w:rPr>
          <w:rFonts w:ascii="Calibri" w:hAnsi="Calibri" w:cs="Calibri"/>
          <w:bCs/>
          <w:sz w:val="24"/>
          <w:szCs w:val="24"/>
          <w:lang w:val="ru-RU"/>
        </w:rPr>
      </w:pPr>
    </w:p>
    <w:p w14:paraId="1BB52DC4" w14:textId="11195873" w:rsidR="00EE0F89" w:rsidRPr="00CC6C06" w:rsidRDefault="00EE0F89" w:rsidP="00EE0F89">
      <w:pPr>
        <w:rPr>
          <w:rFonts w:ascii="Calibri" w:hAnsi="Calibri" w:cs="Calibri"/>
          <w:bCs/>
          <w:sz w:val="24"/>
          <w:szCs w:val="24"/>
          <w:lang w:val="ru-RU"/>
        </w:rPr>
      </w:pPr>
      <w:proofErr w:type="spellStart"/>
      <w:r w:rsidRPr="00CC6C06">
        <w:rPr>
          <w:rFonts w:ascii="Calibri" w:hAnsi="Calibri" w:cs="Calibri"/>
          <w:bCs/>
          <w:sz w:val="24"/>
          <w:szCs w:val="24"/>
          <w:lang w:val="ru-RU"/>
        </w:rPr>
        <w:t>Представництво</w:t>
      </w:r>
      <w:proofErr w:type="spellEnd"/>
      <w:r w:rsidRPr="00CC6C06">
        <w:rPr>
          <w:rFonts w:ascii="Calibri" w:hAnsi="Calibri" w:cs="Calibri"/>
          <w:bCs/>
          <w:sz w:val="24"/>
          <w:szCs w:val="24"/>
          <w:lang w:val="ru-RU"/>
        </w:rPr>
        <w:t xml:space="preserve"> ООН в </w:t>
      </w:r>
      <w:proofErr w:type="spellStart"/>
      <w:r w:rsidRPr="00CC6C06">
        <w:rPr>
          <w:rFonts w:ascii="Calibri" w:hAnsi="Calibri" w:cs="Calibri"/>
          <w:bCs/>
          <w:sz w:val="24"/>
          <w:szCs w:val="24"/>
          <w:lang w:val="ru-RU"/>
        </w:rPr>
        <w:t>Україні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інформує</w:t>
      </w:r>
      <w:proofErr w:type="spellEnd"/>
      <w:r w:rsidRPr="00CC6C06">
        <w:rPr>
          <w:rFonts w:ascii="Calibri" w:hAnsi="Calibri" w:cs="Calibri"/>
          <w:bCs/>
          <w:sz w:val="24"/>
          <w:szCs w:val="24"/>
          <w:lang w:val="ru-RU"/>
        </w:rPr>
        <w:t xml:space="preserve"> Вас, </w:t>
      </w:r>
      <w:proofErr w:type="spellStart"/>
      <w:r w:rsidRPr="00CC6C06">
        <w:rPr>
          <w:rFonts w:ascii="Calibri" w:hAnsi="Calibri" w:cs="Calibri"/>
          <w:bCs/>
          <w:sz w:val="24"/>
          <w:szCs w:val="24"/>
          <w:lang w:val="ru-RU"/>
        </w:rPr>
        <w:t>що</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придбання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товарів</w:t>
      </w:r>
      <w:proofErr w:type="spellEnd"/>
      <w:r w:rsidRPr="00CC6C06">
        <w:rPr>
          <w:rFonts w:ascii="Calibri" w:hAnsi="Calibri" w:cs="Calibri"/>
          <w:bCs/>
          <w:sz w:val="24"/>
          <w:szCs w:val="24"/>
          <w:lang w:val="ru-RU"/>
        </w:rPr>
        <w:t xml:space="preserve"> і </w:t>
      </w:r>
      <w:proofErr w:type="spellStart"/>
      <w:r w:rsidRPr="00CC6C06">
        <w:rPr>
          <w:rFonts w:ascii="Calibri" w:hAnsi="Calibri" w:cs="Calibri"/>
          <w:bCs/>
          <w:sz w:val="24"/>
          <w:szCs w:val="24"/>
          <w:lang w:val="ru-RU"/>
        </w:rPr>
        <w:t>послуг</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оголошених</w:t>
      </w:r>
      <w:proofErr w:type="spellEnd"/>
      <w:r w:rsidRPr="00CC6C06">
        <w:rPr>
          <w:rFonts w:ascii="Calibri" w:hAnsi="Calibri" w:cs="Calibri"/>
          <w:bCs/>
          <w:sz w:val="24"/>
          <w:szCs w:val="24"/>
          <w:lang w:val="ru-RU"/>
        </w:rPr>
        <w:t xml:space="preserve"> в </w:t>
      </w:r>
      <w:proofErr w:type="spellStart"/>
      <w:r w:rsidRPr="00CC6C06">
        <w:rPr>
          <w:rFonts w:ascii="Calibri" w:hAnsi="Calibri" w:cs="Calibri"/>
          <w:bCs/>
          <w:sz w:val="24"/>
          <w:szCs w:val="24"/>
          <w:lang w:val="ru-RU"/>
        </w:rPr>
        <w:t>тендері</w:t>
      </w:r>
      <w:proofErr w:type="spellEnd"/>
      <w:r w:rsidRPr="00CC6C06">
        <w:rPr>
          <w:rFonts w:ascii="Calibri" w:hAnsi="Calibri" w:cs="Calibri"/>
          <w:bCs/>
          <w:sz w:val="24"/>
          <w:szCs w:val="24"/>
          <w:lang w:val="ru-RU"/>
        </w:rPr>
        <w:t xml:space="preserve"> </w:t>
      </w:r>
      <w:proofErr w:type="gramStart"/>
      <w:r w:rsidR="002847BD">
        <w:rPr>
          <w:rFonts w:ascii="Calibri" w:hAnsi="Calibri" w:cs="Calibri"/>
          <w:bCs/>
          <w:sz w:val="24"/>
          <w:szCs w:val="24"/>
          <w:lang w:val="en-US"/>
        </w:rPr>
        <w:t>261</w:t>
      </w:r>
      <w:r w:rsidRPr="00CC6C06">
        <w:rPr>
          <w:rFonts w:ascii="Calibri" w:hAnsi="Calibri" w:cs="Calibri"/>
          <w:bCs/>
          <w:sz w:val="24"/>
          <w:szCs w:val="24"/>
          <w:lang w:val="ru-RU"/>
        </w:rPr>
        <w:t>-202</w:t>
      </w:r>
      <w:r>
        <w:rPr>
          <w:rFonts w:ascii="Calibri" w:hAnsi="Calibri" w:cs="Calibri"/>
          <w:bCs/>
          <w:sz w:val="24"/>
          <w:szCs w:val="24"/>
        </w:rPr>
        <w:t>1</w:t>
      </w:r>
      <w:proofErr w:type="gramEnd"/>
      <w:r w:rsidRPr="00CC6C06">
        <w:rPr>
          <w:rFonts w:ascii="Calibri" w:hAnsi="Calibri" w:cs="Calibri"/>
          <w:bCs/>
          <w:sz w:val="24"/>
          <w:szCs w:val="24"/>
          <w:lang w:val="ru-RU"/>
        </w:rPr>
        <w:t xml:space="preserve">-UNDP-UKR-RFP-RPP </w:t>
      </w:r>
      <w:proofErr w:type="spellStart"/>
      <w:r w:rsidRPr="00CC6C06">
        <w:rPr>
          <w:rFonts w:ascii="Calibri" w:hAnsi="Calibri" w:cs="Calibri"/>
          <w:bCs/>
          <w:sz w:val="24"/>
          <w:szCs w:val="24"/>
          <w:lang w:val="ru-RU"/>
        </w:rPr>
        <w:t>проводитися</w:t>
      </w:r>
      <w:proofErr w:type="spellEnd"/>
      <w:r w:rsidRPr="00CC6C06">
        <w:rPr>
          <w:rFonts w:ascii="Calibri" w:hAnsi="Calibri" w:cs="Calibri"/>
          <w:bCs/>
          <w:sz w:val="24"/>
          <w:szCs w:val="24"/>
          <w:lang w:val="ru-RU"/>
        </w:rPr>
        <w:t xml:space="preserve"> в рамках </w:t>
      </w:r>
      <w:proofErr w:type="spellStart"/>
      <w:r w:rsidRPr="00CC6C06">
        <w:rPr>
          <w:rFonts w:ascii="Calibri" w:hAnsi="Calibri" w:cs="Calibri"/>
          <w:bCs/>
          <w:sz w:val="24"/>
          <w:szCs w:val="24"/>
          <w:lang w:val="ru-RU"/>
        </w:rPr>
        <w:t>виконання</w:t>
      </w:r>
      <w:proofErr w:type="spellEnd"/>
      <w:r w:rsidRPr="00CC6C06">
        <w:rPr>
          <w:rFonts w:ascii="Calibri" w:hAnsi="Calibri" w:cs="Calibri"/>
          <w:bCs/>
          <w:sz w:val="24"/>
          <w:szCs w:val="24"/>
          <w:lang w:val="ru-RU"/>
        </w:rPr>
        <w:t xml:space="preserve"> про</w:t>
      </w:r>
      <w:r w:rsidR="002847BD">
        <w:rPr>
          <w:rFonts w:ascii="Calibri" w:hAnsi="Calibri" w:cs="Calibri"/>
          <w:bCs/>
          <w:sz w:val="24"/>
          <w:szCs w:val="24"/>
        </w:rPr>
        <w:t>є</w:t>
      </w:r>
      <w:proofErr w:type="spellStart"/>
      <w:r w:rsidRPr="00CC6C06">
        <w:rPr>
          <w:rFonts w:ascii="Calibri" w:hAnsi="Calibri" w:cs="Calibri"/>
          <w:bCs/>
          <w:sz w:val="24"/>
          <w:szCs w:val="24"/>
          <w:lang w:val="ru-RU"/>
        </w:rPr>
        <w:t>кту</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міжнародної</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технічної</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допомоги</w:t>
      </w:r>
      <w:proofErr w:type="spellEnd"/>
      <w:r w:rsidRPr="00CC6C06">
        <w:rPr>
          <w:rFonts w:ascii="Calibri" w:hAnsi="Calibri" w:cs="Calibri"/>
          <w:bCs/>
          <w:sz w:val="24"/>
          <w:szCs w:val="24"/>
          <w:lang w:val="ru-RU"/>
        </w:rPr>
        <w:t>.</w:t>
      </w:r>
    </w:p>
    <w:p w14:paraId="10A97413" w14:textId="77777777" w:rsidR="00EE0F89" w:rsidRPr="00CC6C06" w:rsidRDefault="00EE0F89" w:rsidP="00EE0F89">
      <w:pPr>
        <w:rPr>
          <w:rFonts w:ascii="Calibri" w:hAnsi="Calibri" w:cs="Calibri"/>
          <w:bCs/>
          <w:sz w:val="24"/>
          <w:szCs w:val="24"/>
          <w:lang w:val="ru-RU"/>
        </w:rPr>
      </w:pPr>
    </w:p>
    <w:p w14:paraId="4FD6B566" w14:textId="77777777" w:rsidR="00EE0F89" w:rsidRPr="00CC6C06" w:rsidRDefault="00EE0F89" w:rsidP="00EE0F89">
      <w:pPr>
        <w:rPr>
          <w:rFonts w:ascii="Calibri" w:hAnsi="Calibri" w:cs="Calibri"/>
          <w:bCs/>
          <w:sz w:val="24"/>
          <w:szCs w:val="24"/>
          <w:lang w:val="ru-RU"/>
        </w:rPr>
      </w:pPr>
      <w:proofErr w:type="spellStart"/>
      <w:r w:rsidRPr="00CC6C06">
        <w:rPr>
          <w:rFonts w:ascii="Calibri" w:hAnsi="Calibri" w:cs="Calibri"/>
          <w:bCs/>
          <w:sz w:val="24"/>
          <w:szCs w:val="24"/>
          <w:lang w:val="ru-RU"/>
        </w:rPr>
        <w:t>Згідно</w:t>
      </w:r>
      <w:proofErr w:type="spellEnd"/>
      <w:r w:rsidRPr="00CC6C06">
        <w:rPr>
          <w:rFonts w:ascii="Calibri" w:hAnsi="Calibri" w:cs="Calibri"/>
          <w:bCs/>
          <w:sz w:val="24"/>
          <w:szCs w:val="24"/>
          <w:lang w:val="ru-RU"/>
        </w:rPr>
        <w:t xml:space="preserve"> з </w:t>
      </w:r>
      <w:proofErr w:type="spellStart"/>
      <w:r w:rsidRPr="00CC6C06">
        <w:rPr>
          <w:rFonts w:ascii="Calibri" w:hAnsi="Calibri" w:cs="Calibri"/>
          <w:bCs/>
          <w:sz w:val="24"/>
          <w:szCs w:val="24"/>
          <w:lang w:val="ru-RU"/>
        </w:rPr>
        <w:t>положеннями</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Податкового</w:t>
      </w:r>
      <w:proofErr w:type="spellEnd"/>
      <w:r w:rsidRPr="00CC6C06">
        <w:rPr>
          <w:rFonts w:ascii="Calibri" w:hAnsi="Calibri" w:cs="Calibri"/>
          <w:bCs/>
          <w:sz w:val="24"/>
          <w:szCs w:val="24"/>
          <w:lang w:val="ru-RU"/>
        </w:rPr>
        <w:t xml:space="preserve"> Кодексу </w:t>
      </w:r>
      <w:proofErr w:type="spellStart"/>
      <w:r w:rsidRPr="00CC6C06">
        <w:rPr>
          <w:rFonts w:ascii="Calibri" w:hAnsi="Calibri" w:cs="Calibri"/>
          <w:bCs/>
          <w:sz w:val="24"/>
          <w:szCs w:val="24"/>
          <w:lang w:val="ru-RU"/>
        </w:rPr>
        <w:t>України</w:t>
      </w:r>
      <w:proofErr w:type="spellEnd"/>
      <w:r w:rsidRPr="00CC6C06">
        <w:rPr>
          <w:rFonts w:ascii="Calibri" w:hAnsi="Calibri" w:cs="Calibri"/>
          <w:bCs/>
          <w:sz w:val="24"/>
          <w:szCs w:val="24"/>
          <w:lang w:val="ru-RU"/>
        </w:rPr>
        <w:t xml:space="preserve"> (п. 197.11) </w:t>
      </w:r>
      <w:proofErr w:type="spellStart"/>
      <w:r w:rsidRPr="00CC6C06">
        <w:rPr>
          <w:rFonts w:ascii="Calibri" w:hAnsi="Calibri" w:cs="Calibri"/>
          <w:bCs/>
          <w:sz w:val="24"/>
          <w:szCs w:val="24"/>
          <w:lang w:val="ru-RU"/>
        </w:rPr>
        <w:t>передбачено</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звільнення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від</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оподаткування</w:t>
      </w:r>
      <w:proofErr w:type="spellEnd"/>
      <w:r w:rsidRPr="00CC6C06">
        <w:rPr>
          <w:rFonts w:ascii="Calibri" w:hAnsi="Calibri" w:cs="Calibri"/>
          <w:bCs/>
          <w:sz w:val="24"/>
          <w:szCs w:val="24"/>
          <w:lang w:val="ru-RU"/>
        </w:rPr>
        <w:t xml:space="preserve"> ПДВ </w:t>
      </w:r>
      <w:proofErr w:type="spellStart"/>
      <w:r w:rsidRPr="00CC6C06">
        <w:rPr>
          <w:rFonts w:ascii="Calibri" w:hAnsi="Calibri" w:cs="Calibri"/>
          <w:bCs/>
          <w:sz w:val="24"/>
          <w:szCs w:val="24"/>
          <w:lang w:val="ru-RU"/>
        </w:rPr>
        <w:t>операцій</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які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фінансуються</w:t>
      </w:r>
      <w:proofErr w:type="spellEnd"/>
      <w:r w:rsidRPr="00CC6C06">
        <w:rPr>
          <w:rFonts w:ascii="Calibri" w:hAnsi="Calibri" w:cs="Calibri"/>
          <w:bCs/>
          <w:sz w:val="24"/>
          <w:szCs w:val="24"/>
          <w:lang w:val="ru-RU"/>
        </w:rPr>
        <w:t xml:space="preserve"> за </w:t>
      </w:r>
      <w:proofErr w:type="spellStart"/>
      <w:r w:rsidRPr="00CC6C06">
        <w:rPr>
          <w:rFonts w:ascii="Calibri" w:hAnsi="Calibri" w:cs="Calibri"/>
          <w:bCs/>
          <w:sz w:val="24"/>
          <w:szCs w:val="24"/>
          <w:lang w:val="ru-RU"/>
        </w:rPr>
        <w:t>рахунок</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технічної</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допомоги</w:t>
      </w:r>
      <w:proofErr w:type="spellEnd"/>
      <w:r w:rsidRPr="00CC6C06">
        <w:rPr>
          <w:rFonts w:ascii="Calibri" w:hAnsi="Calibri" w:cs="Calibri"/>
          <w:bCs/>
          <w:sz w:val="24"/>
          <w:szCs w:val="24"/>
          <w:lang w:val="ru-RU"/>
        </w:rPr>
        <w:t>.</w:t>
      </w:r>
    </w:p>
    <w:p w14:paraId="7AF9E23E" w14:textId="77777777" w:rsidR="00EE0F89" w:rsidRPr="00CC6C06" w:rsidRDefault="00EE0F89" w:rsidP="00EE0F89">
      <w:pPr>
        <w:rPr>
          <w:rFonts w:ascii="Calibri" w:hAnsi="Calibri" w:cs="Calibri"/>
          <w:bCs/>
          <w:sz w:val="24"/>
          <w:szCs w:val="24"/>
          <w:lang w:val="ru-RU"/>
        </w:rPr>
      </w:pPr>
    </w:p>
    <w:p w14:paraId="5F695CB5"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Порядок </w:t>
      </w:r>
      <w:proofErr w:type="spellStart"/>
      <w:r w:rsidRPr="00CC6C06">
        <w:rPr>
          <w:rFonts w:ascii="Calibri" w:hAnsi="Calibri" w:cs="Calibri"/>
          <w:bCs/>
          <w:sz w:val="24"/>
          <w:szCs w:val="24"/>
          <w:lang w:val="ru-RU"/>
        </w:rPr>
        <w:t>отримання</w:t>
      </w:r>
      <w:proofErr w:type="spellEnd"/>
      <w:r w:rsidRPr="00CC6C06">
        <w:rPr>
          <w:rFonts w:ascii="Calibri" w:hAnsi="Calibri" w:cs="Calibri"/>
          <w:bCs/>
          <w:sz w:val="24"/>
          <w:szCs w:val="24"/>
          <w:lang w:val="ru-RU"/>
        </w:rPr>
        <w:t xml:space="preserve"> права на </w:t>
      </w:r>
      <w:proofErr w:type="spellStart"/>
      <w:r w:rsidRPr="00CC6C06">
        <w:rPr>
          <w:rFonts w:ascii="Calibri" w:hAnsi="Calibri" w:cs="Calibri"/>
          <w:bCs/>
          <w:sz w:val="24"/>
          <w:szCs w:val="24"/>
          <w:lang w:val="ru-RU"/>
        </w:rPr>
        <w:t>звільнення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від</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оподаткування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операцій</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які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виробляються</w:t>
      </w:r>
      <w:proofErr w:type="spellEnd"/>
      <w:r w:rsidRPr="00CC6C06">
        <w:rPr>
          <w:rFonts w:ascii="Calibri" w:hAnsi="Calibri" w:cs="Calibri"/>
          <w:bCs/>
          <w:sz w:val="24"/>
          <w:szCs w:val="24"/>
          <w:lang w:val="ru-RU"/>
        </w:rPr>
        <w:t xml:space="preserve"> в рамках </w:t>
      </w:r>
      <w:proofErr w:type="spellStart"/>
      <w:r w:rsidRPr="00CC6C06">
        <w:rPr>
          <w:rFonts w:ascii="Calibri" w:hAnsi="Calibri" w:cs="Calibri"/>
          <w:bCs/>
          <w:sz w:val="24"/>
          <w:szCs w:val="24"/>
          <w:lang w:val="ru-RU"/>
        </w:rPr>
        <w:t>проектів</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міжнародної</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технічної</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допомоги</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регламентується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постановою</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Кабінету</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Міністрів</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України</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від</w:t>
      </w:r>
      <w:proofErr w:type="spellEnd"/>
      <w:r w:rsidRPr="00CC6C06">
        <w:rPr>
          <w:rFonts w:ascii="Calibri" w:hAnsi="Calibri" w:cs="Calibri"/>
          <w:bCs/>
          <w:sz w:val="24"/>
          <w:szCs w:val="24"/>
          <w:lang w:val="ru-RU"/>
        </w:rPr>
        <w:t xml:space="preserve"> 15 лютого 2002 року №153.</w:t>
      </w:r>
    </w:p>
    <w:p w14:paraId="68167314" w14:textId="77777777" w:rsidR="00EE0F89" w:rsidRPr="00CC6C06" w:rsidRDefault="00EE0F89" w:rsidP="00EE0F89">
      <w:pPr>
        <w:rPr>
          <w:rFonts w:ascii="Calibri" w:hAnsi="Calibri" w:cs="Calibri"/>
          <w:bCs/>
          <w:sz w:val="24"/>
          <w:szCs w:val="24"/>
          <w:lang w:val="ru-RU"/>
        </w:rPr>
      </w:pPr>
    </w:p>
    <w:p w14:paraId="4049B29D"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У </w:t>
      </w:r>
      <w:proofErr w:type="spellStart"/>
      <w:r w:rsidRPr="00CC6C06">
        <w:rPr>
          <w:rFonts w:ascii="Calibri" w:hAnsi="Calibri" w:cs="Calibri"/>
          <w:bCs/>
          <w:sz w:val="24"/>
          <w:szCs w:val="24"/>
          <w:lang w:val="ru-RU"/>
        </w:rPr>
        <w:t>разі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наявності</w:t>
      </w:r>
      <w:proofErr w:type="spellEnd"/>
      <w:r w:rsidRPr="00CC6C06">
        <w:rPr>
          <w:rFonts w:ascii="Calibri" w:hAnsi="Calibri" w:cs="Calibri"/>
          <w:bCs/>
          <w:sz w:val="24"/>
          <w:szCs w:val="24"/>
          <w:lang w:val="ru-RU"/>
        </w:rPr>
        <w:t xml:space="preserve"> права на </w:t>
      </w:r>
      <w:proofErr w:type="spellStart"/>
      <w:r w:rsidRPr="00CC6C06">
        <w:rPr>
          <w:rFonts w:ascii="Calibri" w:hAnsi="Calibri" w:cs="Calibri"/>
          <w:bCs/>
          <w:sz w:val="24"/>
          <w:szCs w:val="24"/>
          <w:lang w:val="ru-RU"/>
        </w:rPr>
        <w:t>застосування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цієї</w:t>
      </w:r>
      <w:proofErr w:type="spellEnd"/>
      <w:r w:rsidRPr="00CC6C06">
        <w:rPr>
          <w:rFonts w:ascii="Calibri" w:hAnsi="Calibri" w:cs="Calibri"/>
          <w:bCs/>
          <w:sz w:val="24"/>
          <w:szCs w:val="24"/>
          <w:lang w:val="ru-RU"/>
        </w:rPr>
        <w:t xml:space="preserve"> ПДВ</w:t>
      </w:r>
      <w:r>
        <w:rPr>
          <w:rFonts w:ascii="Calibri" w:hAnsi="Calibri" w:cs="Calibri"/>
          <w:bCs/>
          <w:sz w:val="24"/>
          <w:szCs w:val="24"/>
        </w:rPr>
        <w:t>-</w:t>
      </w:r>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пільги</w:t>
      </w:r>
      <w:proofErr w:type="spellEnd"/>
      <w:r w:rsidRPr="00CC6C06">
        <w:rPr>
          <w:rFonts w:ascii="Calibri" w:hAnsi="Calibri" w:cs="Calibri"/>
          <w:bCs/>
          <w:sz w:val="24"/>
          <w:szCs w:val="24"/>
          <w:lang w:val="ru-RU"/>
        </w:rPr>
        <w:t xml:space="preserve"> на дату </w:t>
      </w:r>
      <w:proofErr w:type="spellStart"/>
      <w:r w:rsidRPr="00CC6C06">
        <w:rPr>
          <w:rFonts w:ascii="Calibri" w:hAnsi="Calibri" w:cs="Calibri"/>
          <w:bCs/>
          <w:sz w:val="24"/>
          <w:szCs w:val="24"/>
          <w:lang w:val="ru-RU"/>
        </w:rPr>
        <w:t>отримання</w:t>
      </w:r>
      <w:proofErr w:type="spellEnd"/>
      <w:r w:rsidRPr="00CC6C06">
        <w:rPr>
          <w:rFonts w:ascii="Calibri" w:hAnsi="Calibri" w:cs="Calibri"/>
          <w:bCs/>
          <w:sz w:val="24"/>
          <w:szCs w:val="24"/>
          <w:lang w:val="ru-RU"/>
        </w:rPr>
        <w:t xml:space="preserve"> авансу </w:t>
      </w:r>
      <w:proofErr w:type="spellStart"/>
      <w:r w:rsidRPr="00CC6C06">
        <w:rPr>
          <w:rFonts w:ascii="Calibri" w:hAnsi="Calibri" w:cs="Calibri"/>
          <w:bCs/>
          <w:sz w:val="24"/>
          <w:szCs w:val="24"/>
          <w:lang w:val="ru-RU"/>
        </w:rPr>
        <w:t>від</w:t>
      </w:r>
      <w:proofErr w:type="spellEnd"/>
      <w:r w:rsidRPr="00CC6C06">
        <w:rPr>
          <w:rFonts w:ascii="Calibri" w:hAnsi="Calibri" w:cs="Calibri"/>
          <w:bCs/>
          <w:sz w:val="24"/>
          <w:szCs w:val="24"/>
          <w:lang w:val="ru-RU"/>
        </w:rPr>
        <w:t xml:space="preserve"> ПРООН </w:t>
      </w:r>
      <w:proofErr w:type="spellStart"/>
      <w:r w:rsidRPr="00CC6C06">
        <w:rPr>
          <w:rFonts w:ascii="Calibri" w:hAnsi="Calibri" w:cs="Calibri"/>
          <w:bCs/>
          <w:sz w:val="24"/>
          <w:szCs w:val="24"/>
          <w:lang w:val="ru-RU"/>
        </w:rPr>
        <w:t>ви</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повинні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скласти</w:t>
      </w:r>
      <w:proofErr w:type="spellEnd"/>
      <w:r w:rsidRPr="00CC6C06">
        <w:rPr>
          <w:rFonts w:ascii="Calibri" w:hAnsi="Calibri" w:cs="Calibri"/>
          <w:bCs/>
          <w:sz w:val="24"/>
          <w:szCs w:val="24"/>
          <w:lang w:val="ru-RU"/>
        </w:rPr>
        <w:t xml:space="preserve"> і </w:t>
      </w:r>
      <w:proofErr w:type="spellStart"/>
      <w:r w:rsidRPr="00CC6C06">
        <w:rPr>
          <w:rFonts w:ascii="Calibri" w:hAnsi="Calibri" w:cs="Calibri"/>
          <w:bCs/>
          <w:sz w:val="24"/>
          <w:szCs w:val="24"/>
          <w:lang w:val="ru-RU"/>
        </w:rPr>
        <w:t>зареєструвати</w:t>
      </w:r>
      <w:proofErr w:type="spellEnd"/>
      <w:r w:rsidRPr="00CC6C06">
        <w:rPr>
          <w:rFonts w:ascii="Calibri" w:hAnsi="Calibri" w:cs="Calibri"/>
          <w:bCs/>
          <w:sz w:val="24"/>
          <w:szCs w:val="24"/>
          <w:lang w:val="ru-RU"/>
        </w:rPr>
        <w:t xml:space="preserve"> в ЄРПН </w:t>
      </w:r>
      <w:proofErr w:type="spellStart"/>
      <w:r w:rsidRPr="00CC6C06">
        <w:rPr>
          <w:rFonts w:ascii="Calibri" w:hAnsi="Calibri" w:cs="Calibri"/>
          <w:bCs/>
          <w:sz w:val="24"/>
          <w:szCs w:val="24"/>
          <w:lang w:val="ru-RU"/>
        </w:rPr>
        <w:t>податкову</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накладну</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далі</w:t>
      </w:r>
      <w:proofErr w:type="spellEnd"/>
      <w:r w:rsidRPr="00CC6C06">
        <w:rPr>
          <w:rFonts w:ascii="Calibri" w:hAnsi="Calibri" w:cs="Calibri"/>
          <w:bCs/>
          <w:sz w:val="24"/>
          <w:szCs w:val="24"/>
          <w:lang w:val="ru-RU"/>
        </w:rPr>
        <w:t xml:space="preserve"> - ПН), яка </w:t>
      </w:r>
      <w:proofErr w:type="spellStart"/>
      <w:r w:rsidRPr="00CC6C06">
        <w:rPr>
          <w:rFonts w:ascii="Calibri" w:hAnsi="Calibri" w:cs="Calibri"/>
          <w:bCs/>
          <w:sz w:val="24"/>
          <w:szCs w:val="24"/>
          <w:lang w:val="ru-RU"/>
        </w:rPr>
        <w:t>заповнюється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наступним</w:t>
      </w:r>
      <w:proofErr w:type="spellEnd"/>
      <w:r w:rsidRPr="00CC6C06">
        <w:rPr>
          <w:rFonts w:ascii="Calibri" w:hAnsi="Calibri" w:cs="Calibri"/>
          <w:bCs/>
          <w:sz w:val="24"/>
          <w:szCs w:val="24"/>
          <w:lang w:val="ru-RU"/>
        </w:rPr>
        <w:t xml:space="preserve"> чином:</w:t>
      </w:r>
    </w:p>
    <w:p w14:paraId="6655FD89" w14:textId="77777777" w:rsidR="00EE0F89" w:rsidRPr="00CC6C06" w:rsidRDefault="00EE0F89" w:rsidP="00EE0F89">
      <w:pPr>
        <w:rPr>
          <w:rFonts w:ascii="Calibri" w:hAnsi="Calibri" w:cs="Calibri"/>
          <w:bCs/>
          <w:sz w:val="24"/>
          <w:szCs w:val="24"/>
          <w:lang w:val="ru-RU"/>
        </w:rPr>
      </w:pPr>
    </w:p>
    <w:p w14:paraId="0BEC5C12"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 в </w:t>
      </w:r>
      <w:proofErr w:type="spellStart"/>
      <w:r w:rsidRPr="00CC6C06">
        <w:rPr>
          <w:rFonts w:ascii="Calibri" w:hAnsi="Calibri" w:cs="Calibri"/>
          <w:bCs/>
          <w:sz w:val="24"/>
          <w:szCs w:val="24"/>
          <w:lang w:val="ru-RU"/>
        </w:rPr>
        <w:t>графі</w:t>
      </w:r>
      <w:proofErr w:type="spellEnd"/>
      <w:r w:rsidRPr="00CC6C06">
        <w:rPr>
          <w:rFonts w:ascii="Calibri" w:hAnsi="Calibri" w:cs="Calibri"/>
          <w:bCs/>
          <w:sz w:val="24"/>
          <w:szCs w:val="24"/>
          <w:lang w:val="ru-RU"/>
        </w:rPr>
        <w:t xml:space="preserve"> «склад на операции, </w:t>
      </w:r>
      <w:proofErr w:type="spellStart"/>
      <w:r w:rsidRPr="00CC6C06">
        <w:rPr>
          <w:rFonts w:ascii="Calibri" w:hAnsi="Calibri" w:cs="Calibri"/>
          <w:bCs/>
          <w:sz w:val="24"/>
          <w:szCs w:val="24"/>
          <w:lang w:val="ru-RU"/>
        </w:rPr>
        <w:t>звільнені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від</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оподаткування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верхній</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лівій</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частині</w:t>
      </w:r>
      <w:proofErr w:type="spellEnd"/>
      <w:r w:rsidRPr="00CC6C06">
        <w:rPr>
          <w:rFonts w:ascii="Calibri" w:hAnsi="Calibri" w:cs="Calibri"/>
          <w:bCs/>
          <w:sz w:val="24"/>
          <w:szCs w:val="24"/>
          <w:lang w:val="ru-RU"/>
        </w:rPr>
        <w:t xml:space="preserve"> робиться </w:t>
      </w:r>
      <w:proofErr w:type="spellStart"/>
      <w:r w:rsidRPr="00CC6C06">
        <w:rPr>
          <w:rFonts w:ascii="Calibri" w:hAnsi="Calibri" w:cs="Calibri"/>
          <w:bCs/>
          <w:sz w:val="24"/>
          <w:szCs w:val="24"/>
          <w:lang w:val="ru-RU"/>
        </w:rPr>
        <w:t>позначка</w:t>
      </w:r>
      <w:proofErr w:type="spellEnd"/>
      <w:r w:rsidRPr="00CC6C06">
        <w:rPr>
          <w:rFonts w:ascii="Calibri" w:hAnsi="Calibri" w:cs="Calibri"/>
          <w:bCs/>
          <w:sz w:val="24"/>
          <w:szCs w:val="24"/>
          <w:lang w:val="ru-RU"/>
        </w:rPr>
        <w:t xml:space="preserve"> «Без ПДВ»;</w:t>
      </w:r>
    </w:p>
    <w:p w14:paraId="0594D637" w14:textId="77777777" w:rsidR="00EE0F89" w:rsidRPr="00CC6C06" w:rsidRDefault="00EE0F89" w:rsidP="00EE0F89">
      <w:pPr>
        <w:rPr>
          <w:rFonts w:ascii="Calibri" w:hAnsi="Calibri" w:cs="Calibri"/>
          <w:bCs/>
          <w:sz w:val="24"/>
          <w:szCs w:val="24"/>
          <w:lang w:val="ru-RU"/>
        </w:rPr>
      </w:pPr>
    </w:p>
    <w:p w14:paraId="39EAADE2"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 в </w:t>
      </w:r>
      <w:proofErr w:type="spellStart"/>
      <w:r w:rsidRPr="00CC6C06">
        <w:rPr>
          <w:rFonts w:ascii="Calibri" w:hAnsi="Calibri" w:cs="Calibri"/>
          <w:bCs/>
          <w:sz w:val="24"/>
          <w:szCs w:val="24"/>
          <w:lang w:val="ru-RU"/>
        </w:rPr>
        <w:t>розділ</w:t>
      </w:r>
      <w:proofErr w:type="spellEnd"/>
      <w:r w:rsidRPr="00CC6C06">
        <w:rPr>
          <w:rFonts w:ascii="Calibri" w:hAnsi="Calibri" w:cs="Calibri"/>
          <w:bCs/>
          <w:sz w:val="24"/>
          <w:szCs w:val="24"/>
          <w:lang w:val="ru-RU"/>
        </w:rPr>
        <w:t xml:space="preserve"> А </w:t>
      </w:r>
      <w:proofErr w:type="spellStart"/>
      <w:r w:rsidRPr="00CC6C06">
        <w:rPr>
          <w:rFonts w:ascii="Calibri" w:hAnsi="Calibri" w:cs="Calibri"/>
          <w:bCs/>
          <w:sz w:val="24"/>
          <w:szCs w:val="24"/>
          <w:lang w:val="ru-RU"/>
        </w:rPr>
        <w:t>табличній</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частині</w:t>
      </w:r>
      <w:proofErr w:type="spellEnd"/>
      <w:r w:rsidRPr="00CC6C06">
        <w:rPr>
          <w:rFonts w:ascii="Calibri" w:hAnsi="Calibri" w:cs="Calibri"/>
          <w:bCs/>
          <w:sz w:val="24"/>
          <w:szCs w:val="24"/>
          <w:lang w:val="ru-RU"/>
        </w:rPr>
        <w:t xml:space="preserve"> ПН (рядки </w:t>
      </w:r>
      <w:proofErr w:type="gramStart"/>
      <w:r w:rsidRPr="00CC6C06">
        <w:rPr>
          <w:rFonts w:ascii="Calibri" w:hAnsi="Calibri" w:cs="Calibri"/>
          <w:bCs/>
          <w:sz w:val="24"/>
          <w:szCs w:val="24"/>
          <w:lang w:val="ru-RU"/>
        </w:rPr>
        <w:t>I - X</w:t>
      </w:r>
      <w:proofErr w:type="gram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вносяться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узагальнюючі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дані</w:t>
      </w:r>
      <w:proofErr w:type="spellEnd"/>
      <w:r w:rsidRPr="00CC6C06">
        <w:rPr>
          <w:rFonts w:ascii="Calibri" w:hAnsi="Calibri" w:cs="Calibri"/>
          <w:bCs/>
          <w:sz w:val="24"/>
          <w:szCs w:val="24"/>
          <w:lang w:val="ru-RU"/>
        </w:rPr>
        <w:t xml:space="preserve"> по </w:t>
      </w:r>
      <w:proofErr w:type="spellStart"/>
      <w:r w:rsidRPr="00CC6C06">
        <w:rPr>
          <w:rFonts w:ascii="Calibri" w:hAnsi="Calibri" w:cs="Calibri"/>
          <w:bCs/>
          <w:sz w:val="24"/>
          <w:szCs w:val="24"/>
          <w:lang w:val="ru-RU"/>
        </w:rPr>
        <w:t>операціях</w:t>
      </w:r>
      <w:proofErr w:type="spellEnd"/>
      <w:r w:rsidRPr="00CC6C06">
        <w:rPr>
          <w:rFonts w:ascii="Calibri" w:hAnsi="Calibri" w:cs="Calibri"/>
          <w:bCs/>
          <w:sz w:val="24"/>
          <w:szCs w:val="24"/>
          <w:lang w:val="ru-RU"/>
        </w:rPr>
        <w:t xml:space="preserve">, на </w:t>
      </w:r>
      <w:proofErr w:type="spellStart"/>
      <w:r w:rsidRPr="00CC6C06">
        <w:rPr>
          <w:rFonts w:ascii="Calibri" w:hAnsi="Calibri" w:cs="Calibri"/>
          <w:bCs/>
          <w:sz w:val="24"/>
          <w:szCs w:val="24"/>
          <w:lang w:val="ru-RU"/>
        </w:rPr>
        <w:t>які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складається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така</w:t>
      </w:r>
      <w:proofErr w:type="spellEnd"/>
      <w:r w:rsidRPr="00CC6C06">
        <w:rPr>
          <w:rFonts w:ascii="Calibri" w:hAnsi="Calibri" w:cs="Calibri"/>
          <w:bCs/>
          <w:sz w:val="24"/>
          <w:szCs w:val="24"/>
          <w:lang w:val="ru-RU"/>
        </w:rPr>
        <w:t xml:space="preserve"> ПН, а </w:t>
      </w:r>
      <w:proofErr w:type="spellStart"/>
      <w:r w:rsidRPr="00CC6C06">
        <w:rPr>
          <w:rFonts w:ascii="Calibri" w:hAnsi="Calibri" w:cs="Calibri"/>
          <w:bCs/>
          <w:sz w:val="24"/>
          <w:szCs w:val="24"/>
          <w:lang w:val="ru-RU"/>
        </w:rPr>
        <w:t>саме</w:t>
      </w:r>
      <w:proofErr w:type="spellEnd"/>
      <w:r w:rsidRPr="00CC6C06">
        <w:rPr>
          <w:rFonts w:ascii="Calibri" w:hAnsi="Calibri" w:cs="Calibri"/>
          <w:bCs/>
          <w:sz w:val="24"/>
          <w:szCs w:val="24"/>
          <w:lang w:val="ru-RU"/>
        </w:rPr>
        <w:t xml:space="preserve">: в рядку I </w:t>
      </w:r>
      <w:proofErr w:type="spellStart"/>
      <w:r w:rsidRPr="00CC6C06">
        <w:rPr>
          <w:rFonts w:ascii="Calibri" w:hAnsi="Calibri" w:cs="Calibri"/>
          <w:bCs/>
          <w:sz w:val="24"/>
          <w:szCs w:val="24"/>
          <w:lang w:val="ru-RU"/>
        </w:rPr>
        <w:t>вказується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загальна</w:t>
      </w:r>
      <w:proofErr w:type="spellEnd"/>
      <w:r w:rsidRPr="00CC6C06">
        <w:rPr>
          <w:rFonts w:ascii="Calibri" w:hAnsi="Calibri" w:cs="Calibri"/>
          <w:bCs/>
          <w:sz w:val="24"/>
          <w:szCs w:val="24"/>
          <w:lang w:val="ru-RU"/>
        </w:rPr>
        <w:t xml:space="preserve"> сума </w:t>
      </w:r>
      <w:proofErr w:type="spellStart"/>
      <w:r w:rsidRPr="00CC6C06">
        <w:rPr>
          <w:rFonts w:ascii="Calibri" w:hAnsi="Calibri" w:cs="Calibri"/>
          <w:bCs/>
          <w:sz w:val="24"/>
          <w:szCs w:val="24"/>
          <w:lang w:val="ru-RU"/>
        </w:rPr>
        <w:t>коштів</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що</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підлягають</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сплаті</w:t>
      </w:r>
      <w:proofErr w:type="spellEnd"/>
      <w:r w:rsidRPr="00CC6C06">
        <w:rPr>
          <w:rFonts w:ascii="Calibri" w:hAnsi="Calibri" w:cs="Calibri"/>
          <w:bCs/>
          <w:sz w:val="24"/>
          <w:szCs w:val="24"/>
          <w:lang w:val="ru-RU"/>
        </w:rPr>
        <w:t xml:space="preserve"> з </w:t>
      </w:r>
      <w:proofErr w:type="spellStart"/>
      <w:r w:rsidRPr="00CC6C06">
        <w:rPr>
          <w:rFonts w:ascii="Calibri" w:hAnsi="Calibri" w:cs="Calibri"/>
          <w:bCs/>
          <w:sz w:val="24"/>
          <w:szCs w:val="24"/>
          <w:lang w:val="ru-RU"/>
        </w:rPr>
        <w:t>урахуванням</w:t>
      </w:r>
      <w:proofErr w:type="spellEnd"/>
      <w:r w:rsidRPr="00CC6C06">
        <w:rPr>
          <w:rFonts w:ascii="Calibri" w:hAnsi="Calibri" w:cs="Calibri"/>
          <w:bCs/>
          <w:sz w:val="24"/>
          <w:szCs w:val="24"/>
          <w:lang w:val="ru-RU"/>
        </w:rPr>
        <w:t xml:space="preserve"> ПДВ; в рядку IX - </w:t>
      </w:r>
      <w:proofErr w:type="spellStart"/>
      <w:r w:rsidRPr="00CC6C06">
        <w:rPr>
          <w:rFonts w:ascii="Calibri" w:hAnsi="Calibri" w:cs="Calibri"/>
          <w:bCs/>
          <w:sz w:val="24"/>
          <w:szCs w:val="24"/>
          <w:lang w:val="ru-RU"/>
        </w:rPr>
        <w:t>загальний</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обсяг</w:t>
      </w:r>
      <w:proofErr w:type="spellEnd"/>
      <w:r w:rsidRPr="00CC6C06">
        <w:rPr>
          <w:rFonts w:ascii="Calibri" w:hAnsi="Calibri" w:cs="Calibri"/>
          <w:bCs/>
          <w:sz w:val="24"/>
          <w:szCs w:val="24"/>
          <w:lang w:val="ru-RU"/>
        </w:rPr>
        <w:t xml:space="preserve"> поставки </w:t>
      </w:r>
      <w:proofErr w:type="spellStart"/>
      <w:r w:rsidRPr="00CC6C06">
        <w:rPr>
          <w:rFonts w:ascii="Calibri" w:hAnsi="Calibri" w:cs="Calibri"/>
          <w:bCs/>
          <w:sz w:val="24"/>
          <w:szCs w:val="24"/>
          <w:lang w:val="ru-RU"/>
        </w:rPr>
        <w:t>товарів</w:t>
      </w:r>
      <w:proofErr w:type="spellEnd"/>
      <w:r w:rsidRPr="00CC6C06">
        <w:rPr>
          <w:rFonts w:ascii="Calibri" w:hAnsi="Calibri" w:cs="Calibri"/>
          <w:bCs/>
          <w:sz w:val="24"/>
          <w:szCs w:val="24"/>
          <w:lang w:val="ru-RU"/>
        </w:rPr>
        <w:t xml:space="preserve"> / </w:t>
      </w:r>
      <w:proofErr w:type="spellStart"/>
      <w:r w:rsidRPr="00CC6C06">
        <w:rPr>
          <w:rFonts w:ascii="Calibri" w:hAnsi="Calibri" w:cs="Calibri"/>
          <w:bCs/>
          <w:sz w:val="24"/>
          <w:szCs w:val="24"/>
          <w:lang w:val="ru-RU"/>
        </w:rPr>
        <w:t>послуг</w:t>
      </w:r>
      <w:proofErr w:type="spellEnd"/>
      <w:r w:rsidRPr="00CC6C06">
        <w:rPr>
          <w:rFonts w:ascii="Calibri" w:hAnsi="Calibri" w:cs="Calibri"/>
          <w:bCs/>
          <w:sz w:val="24"/>
          <w:szCs w:val="24"/>
          <w:lang w:val="ru-RU"/>
        </w:rPr>
        <w:t xml:space="preserve">. Рядки </w:t>
      </w:r>
      <w:proofErr w:type="gramStart"/>
      <w:r w:rsidRPr="00CC6C06">
        <w:rPr>
          <w:rFonts w:ascii="Calibri" w:hAnsi="Calibri" w:cs="Calibri"/>
          <w:bCs/>
          <w:sz w:val="24"/>
          <w:szCs w:val="24"/>
          <w:lang w:val="ru-RU"/>
        </w:rPr>
        <w:t>II - VIII</w:t>
      </w:r>
      <w:proofErr w:type="gram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розділу</w:t>
      </w:r>
      <w:proofErr w:type="spellEnd"/>
      <w:r w:rsidRPr="00CC6C06">
        <w:rPr>
          <w:rFonts w:ascii="Calibri" w:hAnsi="Calibri" w:cs="Calibri"/>
          <w:bCs/>
          <w:sz w:val="24"/>
          <w:szCs w:val="24"/>
          <w:lang w:val="ru-RU"/>
        </w:rPr>
        <w:t xml:space="preserve"> А не </w:t>
      </w:r>
      <w:proofErr w:type="spellStart"/>
      <w:r w:rsidRPr="00CC6C06">
        <w:rPr>
          <w:rFonts w:ascii="Calibri" w:hAnsi="Calibri" w:cs="Calibri"/>
          <w:bCs/>
          <w:sz w:val="24"/>
          <w:szCs w:val="24"/>
          <w:lang w:val="ru-RU"/>
        </w:rPr>
        <w:t>заповнюються</w:t>
      </w:r>
      <w:proofErr w:type="spellEnd"/>
      <w:r w:rsidRPr="00CC6C06">
        <w:rPr>
          <w:rFonts w:ascii="Calibri" w:hAnsi="Calibri" w:cs="Calibri"/>
          <w:bCs/>
          <w:sz w:val="24"/>
          <w:szCs w:val="24"/>
          <w:lang w:val="ru-RU"/>
        </w:rPr>
        <w:t>;</w:t>
      </w:r>
    </w:p>
    <w:p w14:paraId="7B1D8FE3" w14:textId="77777777" w:rsidR="00EE0F89" w:rsidRPr="00CC6C06" w:rsidRDefault="00EE0F89" w:rsidP="00EE0F89">
      <w:pPr>
        <w:rPr>
          <w:rFonts w:ascii="Calibri" w:hAnsi="Calibri" w:cs="Calibri"/>
          <w:bCs/>
          <w:sz w:val="24"/>
          <w:szCs w:val="24"/>
          <w:lang w:val="ru-RU"/>
        </w:rPr>
      </w:pPr>
    </w:p>
    <w:p w14:paraId="38260109"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 в </w:t>
      </w:r>
      <w:proofErr w:type="spellStart"/>
      <w:r w:rsidRPr="00CC6C06">
        <w:rPr>
          <w:rFonts w:ascii="Calibri" w:hAnsi="Calibri" w:cs="Calibri"/>
          <w:bCs/>
          <w:sz w:val="24"/>
          <w:szCs w:val="24"/>
          <w:lang w:val="ru-RU"/>
        </w:rPr>
        <w:t>графі</w:t>
      </w:r>
      <w:proofErr w:type="spellEnd"/>
      <w:r w:rsidRPr="00CC6C06">
        <w:rPr>
          <w:rFonts w:ascii="Calibri" w:hAnsi="Calibri" w:cs="Calibri"/>
          <w:bCs/>
          <w:sz w:val="24"/>
          <w:szCs w:val="24"/>
          <w:lang w:val="ru-RU"/>
        </w:rPr>
        <w:t xml:space="preserve"> 2 </w:t>
      </w:r>
      <w:proofErr w:type="spellStart"/>
      <w:r w:rsidRPr="00CC6C06">
        <w:rPr>
          <w:rFonts w:ascii="Calibri" w:hAnsi="Calibri" w:cs="Calibri"/>
          <w:bCs/>
          <w:sz w:val="24"/>
          <w:szCs w:val="24"/>
          <w:lang w:val="ru-RU"/>
        </w:rPr>
        <w:t>розділу</w:t>
      </w:r>
      <w:proofErr w:type="spellEnd"/>
      <w:r w:rsidRPr="00CC6C06">
        <w:rPr>
          <w:rFonts w:ascii="Calibri" w:hAnsi="Calibri" w:cs="Calibri"/>
          <w:bCs/>
          <w:sz w:val="24"/>
          <w:szCs w:val="24"/>
          <w:lang w:val="ru-RU"/>
        </w:rPr>
        <w:t xml:space="preserve"> У </w:t>
      </w:r>
      <w:proofErr w:type="spellStart"/>
      <w:r w:rsidRPr="00CC6C06">
        <w:rPr>
          <w:rFonts w:ascii="Calibri" w:hAnsi="Calibri" w:cs="Calibri"/>
          <w:bCs/>
          <w:sz w:val="24"/>
          <w:szCs w:val="24"/>
          <w:lang w:val="ru-RU"/>
        </w:rPr>
        <w:t>вказується</w:t>
      </w:r>
      <w:proofErr w:type="spellEnd"/>
      <w:r w:rsidRPr="00CC6C06">
        <w:rPr>
          <w:rFonts w:ascii="Calibri" w:hAnsi="Calibri" w:cs="Calibri"/>
          <w:bCs/>
          <w:sz w:val="24"/>
          <w:szCs w:val="24"/>
          <w:lang w:val="ru-RU"/>
        </w:rPr>
        <w:t xml:space="preserve"> номенклатура </w:t>
      </w:r>
      <w:proofErr w:type="spellStart"/>
      <w:r w:rsidRPr="00CC6C06">
        <w:rPr>
          <w:rFonts w:ascii="Calibri" w:hAnsi="Calibri" w:cs="Calibri"/>
          <w:bCs/>
          <w:sz w:val="24"/>
          <w:szCs w:val="24"/>
          <w:lang w:val="ru-RU"/>
        </w:rPr>
        <w:t>послуг</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постачальника</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продавця</w:t>
      </w:r>
      <w:proofErr w:type="spellEnd"/>
      <w:r w:rsidRPr="00CC6C06">
        <w:rPr>
          <w:rFonts w:ascii="Calibri" w:hAnsi="Calibri" w:cs="Calibri"/>
          <w:bCs/>
          <w:sz w:val="24"/>
          <w:szCs w:val="24"/>
          <w:lang w:val="ru-RU"/>
        </w:rPr>
        <w:t>);</w:t>
      </w:r>
    </w:p>
    <w:p w14:paraId="25027CA1" w14:textId="77777777" w:rsidR="00EE0F89" w:rsidRPr="00CC6C06" w:rsidRDefault="00EE0F89" w:rsidP="00EE0F89">
      <w:pPr>
        <w:rPr>
          <w:rFonts w:ascii="Calibri" w:hAnsi="Calibri" w:cs="Calibri"/>
          <w:bCs/>
          <w:sz w:val="24"/>
          <w:szCs w:val="24"/>
          <w:lang w:val="ru-RU"/>
        </w:rPr>
      </w:pPr>
    </w:p>
    <w:p w14:paraId="6B73F577"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 в графа 3.3 </w:t>
      </w:r>
      <w:proofErr w:type="spellStart"/>
      <w:r w:rsidRPr="00CC6C06">
        <w:rPr>
          <w:rFonts w:ascii="Calibri" w:hAnsi="Calibri" w:cs="Calibri"/>
          <w:bCs/>
          <w:sz w:val="24"/>
          <w:szCs w:val="24"/>
          <w:lang w:val="ru-RU"/>
        </w:rPr>
        <w:t>розділу</w:t>
      </w:r>
      <w:proofErr w:type="spellEnd"/>
      <w:r w:rsidRPr="00CC6C06">
        <w:rPr>
          <w:rFonts w:ascii="Calibri" w:hAnsi="Calibri" w:cs="Calibri"/>
          <w:bCs/>
          <w:sz w:val="24"/>
          <w:szCs w:val="24"/>
          <w:lang w:val="ru-RU"/>
        </w:rPr>
        <w:t xml:space="preserve"> В - код </w:t>
      </w:r>
      <w:proofErr w:type="spellStart"/>
      <w:r w:rsidRPr="00CC6C06">
        <w:rPr>
          <w:rFonts w:ascii="Calibri" w:hAnsi="Calibri" w:cs="Calibri"/>
          <w:bCs/>
          <w:sz w:val="24"/>
          <w:szCs w:val="24"/>
          <w:lang w:val="ru-RU"/>
        </w:rPr>
        <w:t>послуги</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згідно</w:t>
      </w:r>
      <w:proofErr w:type="spellEnd"/>
      <w:r w:rsidRPr="00CC6C06">
        <w:rPr>
          <w:rFonts w:ascii="Calibri" w:hAnsi="Calibri" w:cs="Calibri"/>
          <w:bCs/>
          <w:sz w:val="24"/>
          <w:szCs w:val="24"/>
          <w:lang w:val="ru-RU"/>
        </w:rPr>
        <w:t xml:space="preserve"> з ДКПП. Графа 3.3 </w:t>
      </w:r>
      <w:proofErr w:type="spellStart"/>
      <w:r w:rsidRPr="00CC6C06">
        <w:rPr>
          <w:rFonts w:ascii="Calibri" w:hAnsi="Calibri" w:cs="Calibri"/>
          <w:bCs/>
          <w:sz w:val="24"/>
          <w:szCs w:val="24"/>
          <w:lang w:val="ru-RU"/>
        </w:rPr>
        <w:t>заповнюються</w:t>
      </w:r>
      <w:proofErr w:type="spellEnd"/>
      <w:r w:rsidRPr="00CC6C06">
        <w:rPr>
          <w:rFonts w:ascii="Calibri" w:hAnsi="Calibri" w:cs="Calibri"/>
          <w:bCs/>
          <w:sz w:val="24"/>
          <w:szCs w:val="24"/>
          <w:lang w:val="ru-RU"/>
        </w:rPr>
        <w:t xml:space="preserve"> на </w:t>
      </w:r>
      <w:proofErr w:type="spellStart"/>
      <w:r w:rsidRPr="00CC6C06">
        <w:rPr>
          <w:rFonts w:ascii="Calibri" w:hAnsi="Calibri" w:cs="Calibri"/>
          <w:bCs/>
          <w:sz w:val="24"/>
          <w:szCs w:val="24"/>
          <w:lang w:val="ru-RU"/>
        </w:rPr>
        <w:t>всіх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етапах</w:t>
      </w:r>
      <w:proofErr w:type="spellEnd"/>
      <w:r w:rsidRPr="00CC6C06">
        <w:rPr>
          <w:rFonts w:ascii="Calibri" w:hAnsi="Calibri" w:cs="Calibri"/>
          <w:bCs/>
          <w:sz w:val="24"/>
          <w:szCs w:val="24"/>
          <w:lang w:val="ru-RU"/>
        </w:rPr>
        <w:t xml:space="preserve"> поставки </w:t>
      </w:r>
      <w:proofErr w:type="spellStart"/>
      <w:r w:rsidRPr="00CC6C06">
        <w:rPr>
          <w:rFonts w:ascii="Calibri" w:hAnsi="Calibri" w:cs="Calibri"/>
          <w:bCs/>
          <w:sz w:val="24"/>
          <w:szCs w:val="24"/>
          <w:lang w:val="ru-RU"/>
        </w:rPr>
        <w:t>послуг</w:t>
      </w:r>
      <w:proofErr w:type="spellEnd"/>
      <w:r w:rsidRPr="00CC6C06">
        <w:rPr>
          <w:rFonts w:ascii="Calibri" w:hAnsi="Calibri" w:cs="Calibri"/>
          <w:bCs/>
          <w:sz w:val="24"/>
          <w:szCs w:val="24"/>
          <w:lang w:val="ru-RU"/>
        </w:rPr>
        <w:t>.</w:t>
      </w:r>
    </w:p>
    <w:p w14:paraId="5A9CD349" w14:textId="77777777" w:rsidR="00EE0F89" w:rsidRPr="00CC6C06" w:rsidRDefault="00EE0F89" w:rsidP="00EE0F89">
      <w:pPr>
        <w:rPr>
          <w:rFonts w:ascii="Calibri" w:hAnsi="Calibri" w:cs="Calibri"/>
          <w:bCs/>
          <w:sz w:val="24"/>
          <w:szCs w:val="24"/>
          <w:lang w:val="ru-RU"/>
        </w:rPr>
      </w:pPr>
    </w:p>
    <w:p w14:paraId="4D627781"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 в </w:t>
      </w:r>
      <w:proofErr w:type="spellStart"/>
      <w:r w:rsidRPr="00CC6C06">
        <w:rPr>
          <w:rFonts w:ascii="Calibri" w:hAnsi="Calibri" w:cs="Calibri"/>
          <w:bCs/>
          <w:sz w:val="24"/>
          <w:szCs w:val="24"/>
          <w:lang w:val="ru-RU"/>
        </w:rPr>
        <w:t>графі</w:t>
      </w:r>
      <w:proofErr w:type="spellEnd"/>
      <w:r w:rsidRPr="00CC6C06">
        <w:rPr>
          <w:rFonts w:ascii="Calibri" w:hAnsi="Calibri" w:cs="Calibri"/>
          <w:bCs/>
          <w:sz w:val="24"/>
          <w:szCs w:val="24"/>
          <w:lang w:val="ru-RU"/>
        </w:rPr>
        <w:t xml:space="preserve"> 4 і 5 - </w:t>
      </w:r>
      <w:proofErr w:type="spellStart"/>
      <w:r w:rsidRPr="00CC6C06">
        <w:rPr>
          <w:rFonts w:ascii="Calibri" w:hAnsi="Calibri" w:cs="Calibri"/>
          <w:bCs/>
          <w:sz w:val="24"/>
          <w:szCs w:val="24"/>
          <w:lang w:val="ru-RU"/>
        </w:rPr>
        <w:t>одиниця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виміру</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послуг</w:t>
      </w:r>
      <w:proofErr w:type="spellEnd"/>
      <w:r w:rsidRPr="00CC6C06">
        <w:rPr>
          <w:rFonts w:ascii="Calibri" w:hAnsi="Calibri" w:cs="Calibri"/>
          <w:bCs/>
          <w:sz w:val="24"/>
          <w:szCs w:val="24"/>
          <w:lang w:val="ru-RU"/>
        </w:rPr>
        <w:t>;</w:t>
      </w:r>
    </w:p>
    <w:p w14:paraId="558F5D7D" w14:textId="77777777" w:rsidR="00EE0F89" w:rsidRPr="00CC6C06" w:rsidRDefault="00EE0F89" w:rsidP="00EE0F89">
      <w:pPr>
        <w:rPr>
          <w:rFonts w:ascii="Calibri" w:hAnsi="Calibri" w:cs="Calibri"/>
          <w:bCs/>
          <w:sz w:val="24"/>
          <w:szCs w:val="24"/>
          <w:lang w:val="ru-RU"/>
        </w:rPr>
      </w:pPr>
    </w:p>
    <w:p w14:paraId="78026524"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 в </w:t>
      </w:r>
      <w:proofErr w:type="spellStart"/>
      <w:r w:rsidRPr="00CC6C06">
        <w:rPr>
          <w:rFonts w:ascii="Calibri" w:hAnsi="Calibri" w:cs="Calibri"/>
          <w:bCs/>
          <w:sz w:val="24"/>
          <w:szCs w:val="24"/>
          <w:lang w:val="ru-RU"/>
        </w:rPr>
        <w:t>графі</w:t>
      </w:r>
      <w:proofErr w:type="spellEnd"/>
      <w:r w:rsidRPr="00CC6C06">
        <w:rPr>
          <w:rFonts w:ascii="Calibri" w:hAnsi="Calibri" w:cs="Calibri"/>
          <w:bCs/>
          <w:sz w:val="24"/>
          <w:szCs w:val="24"/>
          <w:lang w:val="ru-RU"/>
        </w:rPr>
        <w:t xml:space="preserve"> 6 - </w:t>
      </w:r>
      <w:proofErr w:type="spellStart"/>
      <w:r w:rsidRPr="00CC6C06">
        <w:rPr>
          <w:rFonts w:ascii="Calibri" w:hAnsi="Calibri" w:cs="Calibri"/>
          <w:bCs/>
          <w:sz w:val="24"/>
          <w:szCs w:val="24"/>
          <w:lang w:val="ru-RU"/>
        </w:rPr>
        <w:t>кількість</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обсяг</w:t>
      </w:r>
      <w:proofErr w:type="spellEnd"/>
      <w:r w:rsidRPr="00CC6C06">
        <w:rPr>
          <w:rFonts w:ascii="Calibri" w:hAnsi="Calibri" w:cs="Calibri"/>
          <w:bCs/>
          <w:sz w:val="24"/>
          <w:szCs w:val="24"/>
          <w:lang w:val="ru-RU"/>
        </w:rPr>
        <w:t xml:space="preserve">) поставки </w:t>
      </w:r>
      <w:proofErr w:type="spellStart"/>
      <w:r w:rsidRPr="00CC6C06">
        <w:rPr>
          <w:rFonts w:ascii="Calibri" w:hAnsi="Calibri" w:cs="Calibri"/>
          <w:bCs/>
          <w:sz w:val="24"/>
          <w:szCs w:val="24"/>
          <w:lang w:val="ru-RU"/>
        </w:rPr>
        <w:t>послуг</w:t>
      </w:r>
      <w:proofErr w:type="spellEnd"/>
      <w:r w:rsidRPr="00CC6C06">
        <w:rPr>
          <w:rFonts w:ascii="Calibri" w:hAnsi="Calibri" w:cs="Calibri"/>
          <w:bCs/>
          <w:sz w:val="24"/>
          <w:szCs w:val="24"/>
          <w:lang w:val="ru-RU"/>
        </w:rPr>
        <w:t>;</w:t>
      </w:r>
    </w:p>
    <w:p w14:paraId="0EEF0307" w14:textId="77777777" w:rsidR="00EE0F89" w:rsidRPr="00CC6C06" w:rsidRDefault="00EE0F89" w:rsidP="00EE0F89">
      <w:pPr>
        <w:rPr>
          <w:rFonts w:ascii="Calibri" w:hAnsi="Calibri" w:cs="Calibri"/>
          <w:bCs/>
          <w:sz w:val="24"/>
          <w:szCs w:val="24"/>
          <w:lang w:val="ru-RU"/>
        </w:rPr>
      </w:pPr>
    </w:p>
    <w:p w14:paraId="0253DB38"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 в </w:t>
      </w:r>
      <w:proofErr w:type="spellStart"/>
      <w:r w:rsidRPr="00CC6C06">
        <w:rPr>
          <w:rFonts w:ascii="Calibri" w:hAnsi="Calibri" w:cs="Calibri"/>
          <w:bCs/>
          <w:sz w:val="24"/>
          <w:szCs w:val="24"/>
          <w:lang w:val="ru-RU"/>
        </w:rPr>
        <w:t>графі</w:t>
      </w:r>
      <w:proofErr w:type="spellEnd"/>
      <w:r w:rsidRPr="00CC6C06">
        <w:rPr>
          <w:rFonts w:ascii="Calibri" w:hAnsi="Calibri" w:cs="Calibri"/>
          <w:bCs/>
          <w:sz w:val="24"/>
          <w:szCs w:val="24"/>
          <w:lang w:val="ru-RU"/>
        </w:rPr>
        <w:t xml:space="preserve"> 7 - </w:t>
      </w:r>
      <w:proofErr w:type="spellStart"/>
      <w:r w:rsidRPr="00CC6C06">
        <w:rPr>
          <w:rFonts w:ascii="Calibri" w:hAnsi="Calibri" w:cs="Calibri"/>
          <w:bCs/>
          <w:sz w:val="24"/>
          <w:szCs w:val="24"/>
          <w:lang w:val="ru-RU"/>
        </w:rPr>
        <w:t>ціна</w:t>
      </w:r>
      <w:proofErr w:type="spellEnd"/>
      <w:r w:rsidRPr="00CC6C06">
        <w:rPr>
          <w:rFonts w:ascii="Calibri" w:hAnsi="Calibri" w:cs="Calibri"/>
          <w:bCs/>
          <w:sz w:val="24"/>
          <w:szCs w:val="24"/>
          <w:lang w:val="ru-RU"/>
        </w:rPr>
        <w:t xml:space="preserve"> поставки </w:t>
      </w:r>
      <w:proofErr w:type="spellStart"/>
      <w:r w:rsidRPr="00CC6C06">
        <w:rPr>
          <w:rFonts w:ascii="Calibri" w:hAnsi="Calibri" w:cs="Calibri"/>
          <w:bCs/>
          <w:sz w:val="24"/>
          <w:szCs w:val="24"/>
          <w:lang w:val="ru-RU"/>
        </w:rPr>
        <w:t>одиниці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послуги</w:t>
      </w:r>
      <w:proofErr w:type="spellEnd"/>
      <w:r w:rsidRPr="00CC6C06">
        <w:rPr>
          <w:rFonts w:ascii="Calibri" w:hAnsi="Calibri" w:cs="Calibri"/>
          <w:bCs/>
          <w:sz w:val="24"/>
          <w:szCs w:val="24"/>
          <w:lang w:val="ru-RU"/>
        </w:rPr>
        <w:t xml:space="preserve"> без </w:t>
      </w:r>
      <w:proofErr w:type="spellStart"/>
      <w:r w:rsidRPr="00CC6C06">
        <w:rPr>
          <w:rFonts w:ascii="Calibri" w:hAnsi="Calibri" w:cs="Calibri"/>
          <w:bCs/>
          <w:sz w:val="24"/>
          <w:szCs w:val="24"/>
          <w:lang w:val="ru-RU"/>
        </w:rPr>
        <w:t>урахування</w:t>
      </w:r>
      <w:proofErr w:type="spellEnd"/>
      <w:r w:rsidRPr="00CC6C06">
        <w:rPr>
          <w:rFonts w:ascii="Calibri" w:hAnsi="Calibri" w:cs="Calibri"/>
          <w:bCs/>
          <w:sz w:val="24"/>
          <w:szCs w:val="24"/>
          <w:lang w:val="ru-RU"/>
        </w:rPr>
        <w:t xml:space="preserve"> ПДВ;</w:t>
      </w:r>
    </w:p>
    <w:p w14:paraId="660DA53E" w14:textId="77777777" w:rsidR="00EE0F89" w:rsidRPr="00CC6C06" w:rsidRDefault="00EE0F89" w:rsidP="00EE0F89">
      <w:pPr>
        <w:rPr>
          <w:rFonts w:ascii="Calibri" w:hAnsi="Calibri" w:cs="Calibri"/>
          <w:bCs/>
          <w:sz w:val="24"/>
          <w:szCs w:val="24"/>
          <w:lang w:val="ru-RU"/>
        </w:rPr>
      </w:pPr>
    </w:p>
    <w:p w14:paraId="34893AAE"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 в </w:t>
      </w:r>
      <w:proofErr w:type="spellStart"/>
      <w:r w:rsidRPr="00CC6C06">
        <w:rPr>
          <w:rFonts w:ascii="Calibri" w:hAnsi="Calibri" w:cs="Calibri"/>
          <w:bCs/>
          <w:sz w:val="24"/>
          <w:szCs w:val="24"/>
          <w:lang w:val="ru-RU"/>
        </w:rPr>
        <w:t>графі</w:t>
      </w:r>
      <w:proofErr w:type="spellEnd"/>
      <w:r w:rsidRPr="00CC6C06">
        <w:rPr>
          <w:rFonts w:ascii="Calibri" w:hAnsi="Calibri" w:cs="Calibri"/>
          <w:bCs/>
          <w:sz w:val="24"/>
          <w:szCs w:val="24"/>
          <w:lang w:val="ru-RU"/>
        </w:rPr>
        <w:t xml:space="preserve"> 8 - </w:t>
      </w:r>
      <w:proofErr w:type="spellStart"/>
      <w:r w:rsidRPr="00CC6C06">
        <w:rPr>
          <w:rFonts w:ascii="Calibri" w:hAnsi="Calibri" w:cs="Calibri"/>
          <w:bCs/>
          <w:sz w:val="24"/>
          <w:szCs w:val="24"/>
          <w:lang w:val="ru-RU"/>
        </w:rPr>
        <w:t>зазначається</w:t>
      </w:r>
      <w:proofErr w:type="spellEnd"/>
      <w:r w:rsidRPr="00CC6C06">
        <w:rPr>
          <w:rFonts w:ascii="Calibri" w:hAnsi="Calibri" w:cs="Calibri"/>
          <w:bCs/>
          <w:sz w:val="24"/>
          <w:szCs w:val="24"/>
          <w:lang w:val="ru-RU"/>
        </w:rPr>
        <w:t xml:space="preserve"> код ставки ПДВ 903;</w:t>
      </w:r>
    </w:p>
    <w:p w14:paraId="0F9CF90F" w14:textId="77777777" w:rsidR="00EE0F89" w:rsidRPr="00CC6C06" w:rsidRDefault="00EE0F89" w:rsidP="00EE0F89">
      <w:pPr>
        <w:rPr>
          <w:rFonts w:ascii="Calibri" w:hAnsi="Calibri" w:cs="Calibri"/>
          <w:bCs/>
          <w:sz w:val="24"/>
          <w:szCs w:val="24"/>
          <w:lang w:val="ru-RU"/>
        </w:rPr>
      </w:pPr>
    </w:p>
    <w:p w14:paraId="140B71BE"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 в </w:t>
      </w:r>
      <w:proofErr w:type="spellStart"/>
      <w:r w:rsidRPr="00CC6C06">
        <w:rPr>
          <w:rFonts w:ascii="Calibri" w:hAnsi="Calibri" w:cs="Calibri"/>
          <w:bCs/>
          <w:sz w:val="24"/>
          <w:szCs w:val="24"/>
          <w:lang w:val="ru-RU"/>
        </w:rPr>
        <w:t>графі</w:t>
      </w:r>
      <w:proofErr w:type="spellEnd"/>
      <w:r w:rsidRPr="00CC6C06">
        <w:rPr>
          <w:rFonts w:ascii="Calibri" w:hAnsi="Calibri" w:cs="Calibri"/>
          <w:bCs/>
          <w:sz w:val="24"/>
          <w:szCs w:val="24"/>
          <w:lang w:val="ru-RU"/>
        </w:rPr>
        <w:t xml:space="preserve"> 9 - код </w:t>
      </w:r>
      <w:proofErr w:type="spellStart"/>
      <w:r w:rsidRPr="00CC6C06">
        <w:rPr>
          <w:rFonts w:ascii="Calibri" w:hAnsi="Calibri" w:cs="Calibri"/>
          <w:bCs/>
          <w:sz w:val="24"/>
          <w:szCs w:val="24"/>
          <w:lang w:val="ru-RU"/>
        </w:rPr>
        <w:t>пільги</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згідно</w:t>
      </w:r>
      <w:proofErr w:type="spellEnd"/>
      <w:r w:rsidRPr="00CC6C06">
        <w:rPr>
          <w:rFonts w:ascii="Calibri" w:hAnsi="Calibri" w:cs="Calibri"/>
          <w:bCs/>
          <w:sz w:val="24"/>
          <w:szCs w:val="24"/>
          <w:lang w:val="ru-RU"/>
        </w:rPr>
        <w:t xml:space="preserve"> з </w:t>
      </w:r>
      <w:proofErr w:type="spellStart"/>
      <w:r w:rsidRPr="00CC6C06">
        <w:rPr>
          <w:rFonts w:ascii="Calibri" w:hAnsi="Calibri" w:cs="Calibri"/>
          <w:bCs/>
          <w:sz w:val="24"/>
          <w:szCs w:val="24"/>
          <w:lang w:val="ru-RU"/>
        </w:rPr>
        <w:t>Довідником</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інших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податкових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пільг</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податкових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пільг</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затвердженого</w:t>
      </w:r>
      <w:proofErr w:type="spellEnd"/>
      <w:r w:rsidRPr="00CC6C06">
        <w:rPr>
          <w:rFonts w:ascii="Calibri" w:hAnsi="Calibri" w:cs="Calibri"/>
          <w:bCs/>
          <w:sz w:val="24"/>
          <w:szCs w:val="24"/>
          <w:lang w:val="ru-RU"/>
        </w:rPr>
        <w:t xml:space="preserve"> УКРІНФОРМ станом на дату </w:t>
      </w:r>
      <w:proofErr w:type="spellStart"/>
      <w:r w:rsidRPr="00CC6C06">
        <w:rPr>
          <w:rFonts w:ascii="Calibri" w:hAnsi="Calibri" w:cs="Calibri"/>
          <w:bCs/>
          <w:sz w:val="24"/>
          <w:szCs w:val="24"/>
          <w:lang w:val="ru-RU"/>
        </w:rPr>
        <w:t>складання</w:t>
      </w:r>
      <w:proofErr w:type="spellEnd"/>
      <w:r w:rsidRPr="00CC6C06">
        <w:rPr>
          <w:rFonts w:ascii="Calibri" w:hAnsi="Calibri" w:cs="Calibri"/>
          <w:bCs/>
          <w:sz w:val="24"/>
          <w:szCs w:val="24"/>
          <w:lang w:val="ru-RU"/>
        </w:rPr>
        <w:t xml:space="preserve"> ПН - «14060523».</w:t>
      </w:r>
    </w:p>
    <w:p w14:paraId="16174FD5" w14:textId="77777777" w:rsidR="00EE0F89" w:rsidRPr="00CC6C06" w:rsidRDefault="00EE0F89" w:rsidP="00EE0F89">
      <w:pPr>
        <w:rPr>
          <w:rFonts w:ascii="Calibri" w:hAnsi="Calibri" w:cs="Calibri"/>
          <w:bCs/>
          <w:sz w:val="24"/>
          <w:szCs w:val="24"/>
          <w:lang w:val="ru-RU"/>
        </w:rPr>
      </w:pPr>
    </w:p>
    <w:p w14:paraId="175E4EA3"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 у </w:t>
      </w:r>
      <w:proofErr w:type="spellStart"/>
      <w:r w:rsidRPr="00CC6C06">
        <w:rPr>
          <w:rFonts w:ascii="Calibri" w:hAnsi="Calibri" w:cs="Calibri"/>
          <w:bCs/>
          <w:sz w:val="24"/>
          <w:szCs w:val="24"/>
          <w:lang w:val="ru-RU"/>
        </w:rPr>
        <w:t>графі</w:t>
      </w:r>
      <w:proofErr w:type="spellEnd"/>
      <w:r w:rsidRPr="00CC6C06">
        <w:rPr>
          <w:rFonts w:ascii="Calibri" w:hAnsi="Calibri" w:cs="Calibri"/>
          <w:bCs/>
          <w:sz w:val="24"/>
          <w:szCs w:val="24"/>
          <w:lang w:val="ru-RU"/>
        </w:rPr>
        <w:t xml:space="preserve"> 10 - </w:t>
      </w:r>
      <w:proofErr w:type="spellStart"/>
      <w:r w:rsidRPr="00CC6C06">
        <w:rPr>
          <w:rFonts w:ascii="Calibri" w:hAnsi="Calibri" w:cs="Calibri"/>
          <w:bCs/>
          <w:sz w:val="24"/>
          <w:szCs w:val="24"/>
          <w:lang w:val="ru-RU"/>
        </w:rPr>
        <w:t>обсяг</w:t>
      </w:r>
      <w:proofErr w:type="spellEnd"/>
      <w:r w:rsidRPr="00CC6C06">
        <w:rPr>
          <w:rFonts w:ascii="Calibri" w:hAnsi="Calibri" w:cs="Calibri"/>
          <w:bCs/>
          <w:sz w:val="24"/>
          <w:szCs w:val="24"/>
          <w:lang w:val="ru-RU"/>
        </w:rPr>
        <w:t xml:space="preserve"> поставки без </w:t>
      </w:r>
      <w:proofErr w:type="spellStart"/>
      <w:r w:rsidRPr="00CC6C06">
        <w:rPr>
          <w:rFonts w:ascii="Calibri" w:hAnsi="Calibri" w:cs="Calibri"/>
          <w:bCs/>
          <w:sz w:val="24"/>
          <w:szCs w:val="24"/>
          <w:lang w:val="ru-RU"/>
        </w:rPr>
        <w:t>урахування</w:t>
      </w:r>
      <w:proofErr w:type="spellEnd"/>
      <w:r w:rsidRPr="00CC6C06">
        <w:rPr>
          <w:rFonts w:ascii="Calibri" w:hAnsi="Calibri" w:cs="Calibri"/>
          <w:bCs/>
          <w:sz w:val="24"/>
          <w:szCs w:val="24"/>
          <w:lang w:val="ru-RU"/>
        </w:rPr>
        <w:t xml:space="preserve"> ПДВ (сума авансу). Детально - в </w:t>
      </w:r>
      <w:proofErr w:type="spellStart"/>
      <w:r w:rsidRPr="00CC6C06">
        <w:rPr>
          <w:rFonts w:ascii="Calibri" w:hAnsi="Calibri" w:cs="Calibri"/>
          <w:bCs/>
          <w:sz w:val="24"/>
          <w:szCs w:val="24"/>
          <w:lang w:val="ru-RU"/>
        </w:rPr>
        <w:t>матеріалах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Податкова</w:t>
      </w:r>
      <w:proofErr w:type="spellEnd"/>
      <w:r w:rsidRPr="00CC6C06">
        <w:rPr>
          <w:rFonts w:ascii="Calibri" w:hAnsi="Calibri" w:cs="Calibri"/>
          <w:bCs/>
          <w:sz w:val="24"/>
          <w:szCs w:val="24"/>
          <w:lang w:val="ru-RU"/>
        </w:rPr>
        <w:t xml:space="preserve"> накладна - 2017: порядок </w:t>
      </w:r>
      <w:proofErr w:type="spellStart"/>
      <w:r w:rsidRPr="00CC6C06">
        <w:rPr>
          <w:rFonts w:ascii="Calibri" w:hAnsi="Calibri" w:cs="Calibri"/>
          <w:bCs/>
          <w:sz w:val="24"/>
          <w:szCs w:val="24"/>
          <w:lang w:val="ru-RU"/>
        </w:rPr>
        <w:t>заповнення</w:t>
      </w:r>
      <w:proofErr w:type="spellEnd"/>
      <w:r w:rsidRPr="00CC6C06">
        <w:rPr>
          <w:rFonts w:ascii="Calibri" w:hAnsi="Calibri" w:cs="Calibri"/>
          <w:bCs/>
          <w:sz w:val="24"/>
          <w:szCs w:val="24"/>
          <w:lang w:val="ru-RU"/>
        </w:rPr>
        <w:t xml:space="preserve">» і «Нова </w:t>
      </w:r>
      <w:proofErr w:type="spellStart"/>
      <w:r w:rsidRPr="00CC6C06">
        <w:rPr>
          <w:rFonts w:ascii="Calibri" w:hAnsi="Calibri" w:cs="Calibri"/>
          <w:bCs/>
          <w:sz w:val="24"/>
          <w:szCs w:val="24"/>
          <w:lang w:val="ru-RU"/>
        </w:rPr>
        <w:t>податкова</w:t>
      </w:r>
      <w:proofErr w:type="spellEnd"/>
      <w:r w:rsidRPr="00CC6C06">
        <w:rPr>
          <w:rFonts w:ascii="Calibri" w:hAnsi="Calibri" w:cs="Calibri"/>
          <w:bCs/>
          <w:sz w:val="24"/>
          <w:szCs w:val="24"/>
          <w:lang w:val="ru-RU"/>
        </w:rPr>
        <w:t xml:space="preserve"> накладна в </w:t>
      </w:r>
      <w:proofErr w:type="spellStart"/>
      <w:r w:rsidRPr="00CC6C06">
        <w:rPr>
          <w:rFonts w:ascii="Calibri" w:hAnsi="Calibri" w:cs="Calibri"/>
          <w:bCs/>
          <w:sz w:val="24"/>
          <w:szCs w:val="24"/>
          <w:lang w:val="ru-RU"/>
        </w:rPr>
        <w:t>зразках</w:t>
      </w:r>
      <w:proofErr w:type="spellEnd"/>
      <w:r w:rsidRPr="00CC6C06">
        <w:rPr>
          <w:rFonts w:ascii="Calibri" w:hAnsi="Calibri" w:cs="Calibri"/>
          <w:bCs/>
          <w:sz w:val="24"/>
          <w:szCs w:val="24"/>
          <w:lang w:val="ru-RU"/>
        </w:rPr>
        <w:t>».</w:t>
      </w:r>
    </w:p>
    <w:p w14:paraId="17FB75CB" w14:textId="77777777" w:rsidR="00EE0F89" w:rsidRPr="00CC6C06" w:rsidRDefault="00EE0F89" w:rsidP="00EE0F89">
      <w:pPr>
        <w:rPr>
          <w:rFonts w:ascii="Calibri" w:hAnsi="Calibri" w:cs="Calibri"/>
          <w:bCs/>
          <w:sz w:val="24"/>
          <w:szCs w:val="24"/>
          <w:lang w:val="ru-RU"/>
        </w:rPr>
      </w:pPr>
    </w:p>
    <w:p w14:paraId="24E2B787" w14:textId="77777777" w:rsidR="00EE0F89" w:rsidRPr="00CC6C06" w:rsidRDefault="00EE0F89" w:rsidP="00EE0F89">
      <w:pPr>
        <w:rPr>
          <w:rFonts w:ascii="Calibri" w:hAnsi="Calibri" w:cs="Calibri"/>
          <w:bCs/>
          <w:sz w:val="24"/>
          <w:szCs w:val="24"/>
          <w:lang w:val="ru-RU"/>
        </w:rPr>
      </w:pPr>
      <w:proofErr w:type="spellStart"/>
      <w:r w:rsidRPr="00CC6C06">
        <w:rPr>
          <w:rFonts w:ascii="Calibri" w:hAnsi="Calibri" w:cs="Calibri"/>
          <w:bCs/>
          <w:sz w:val="24"/>
          <w:szCs w:val="24"/>
          <w:lang w:val="ru-RU"/>
        </w:rPr>
        <w:t>Що</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стосується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податкового</w:t>
      </w:r>
      <w:proofErr w:type="spellEnd"/>
      <w:r w:rsidRPr="00CC6C06">
        <w:rPr>
          <w:rFonts w:ascii="Calibri" w:hAnsi="Calibri" w:cs="Calibri"/>
          <w:bCs/>
          <w:sz w:val="24"/>
          <w:szCs w:val="24"/>
          <w:lang w:val="ru-RU"/>
        </w:rPr>
        <w:t xml:space="preserve"> кредиту з ПДВ по покупкам </w:t>
      </w:r>
      <w:proofErr w:type="spellStart"/>
      <w:r w:rsidRPr="00CC6C06">
        <w:rPr>
          <w:rFonts w:ascii="Calibri" w:hAnsi="Calibri" w:cs="Calibri"/>
          <w:bCs/>
          <w:sz w:val="24"/>
          <w:szCs w:val="24"/>
          <w:lang w:val="ru-RU"/>
        </w:rPr>
        <w:t>матеріалів</w:t>
      </w:r>
      <w:proofErr w:type="spellEnd"/>
      <w:r w:rsidRPr="00CC6C06">
        <w:rPr>
          <w:rFonts w:ascii="Calibri" w:hAnsi="Calibri" w:cs="Calibri"/>
          <w:bCs/>
          <w:sz w:val="24"/>
          <w:szCs w:val="24"/>
          <w:lang w:val="ru-RU"/>
        </w:rPr>
        <w:t xml:space="preserve"> для </w:t>
      </w:r>
      <w:proofErr w:type="spellStart"/>
      <w:r w:rsidRPr="00CC6C06">
        <w:rPr>
          <w:rFonts w:ascii="Calibri" w:hAnsi="Calibri" w:cs="Calibri"/>
          <w:bCs/>
          <w:sz w:val="24"/>
          <w:szCs w:val="24"/>
          <w:lang w:val="ru-RU"/>
        </w:rPr>
        <w:t>виконання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відповідних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будівельних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робіт</w:t>
      </w:r>
      <w:proofErr w:type="spellEnd"/>
      <w:r w:rsidRPr="00CC6C06">
        <w:rPr>
          <w:rFonts w:ascii="Calibri" w:hAnsi="Calibri" w:cs="Calibri"/>
          <w:bCs/>
          <w:sz w:val="24"/>
          <w:szCs w:val="24"/>
          <w:lang w:val="ru-RU"/>
        </w:rPr>
        <w:t xml:space="preserve">, то тут правила </w:t>
      </w:r>
      <w:proofErr w:type="spellStart"/>
      <w:r w:rsidRPr="00CC6C06">
        <w:rPr>
          <w:rFonts w:ascii="Calibri" w:hAnsi="Calibri" w:cs="Calibri"/>
          <w:bCs/>
          <w:sz w:val="24"/>
          <w:szCs w:val="24"/>
          <w:lang w:val="ru-RU"/>
        </w:rPr>
        <w:t>його</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компенсації</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передбачені</w:t>
      </w:r>
      <w:proofErr w:type="spellEnd"/>
      <w:r w:rsidRPr="00CC6C06">
        <w:rPr>
          <w:rFonts w:ascii="Calibri" w:hAnsi="Calibri" w:cs="Calibri"/>
          <w:bCs/>
          <w:sz w:val="24"/>
          <w:szCs w:val="24"/>
          <w:lang w:val="ru-RU"/>
        </w:rPr>
        <w:t xml:space="preserve"> п. 198.5 ПКУ, не </w:t>
      </w:r>
      <w:proofErr w:type="spellStart"/>
      <w:r w:rsidRPr="00CC6C06">
        <w:rPr>
          <w:rFonts w:ascii="Calibri" w:hAnsi="Calibri" w:cs="Calibri"/>
          <w:bCs/>
          <w:sz w:val="24"/>
          <w:szCs w:val="24"/>
          <w:lang w:val="ru-RU"/>
        </w:rPr>
        <w:t>діють</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Адже</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згідно</w:t>
      </w:r>
      <w:proofErr w:type="spellEnd"/>
      <w:r w:rsidRPr="00CC6C06">
        <w:rPr>
          <w:rFonts w:ascii="Calibri" w:hAnsi="Calibri" w:cs="Calibri"/>
          <w:bCs/>
          <w:sz w:val="24"/>
          <w:szCs w:val="24"/>
          <w:lang w:val="ru-RU"/>
        </w:rPr>
        <w:t xml:space="preserve"> з п. 198.5 ПКУ на </w:t>
      </w:r>
      <w:proofErr w:type="spellStart"/>
      <w:r w:rsidRPr="00CC6C06">
        <w:rPr>
          <w:rFonts w:ascii="Calibri" w:hAnsi="Calibri" w:cs="Calibri"/>
          <w:bCs/>
          <w:sz w:val="24"/>
          <w:szCs w:val="24"/>
          <w:lang w:val="ru-RU"/>
        </w:rPr>
        <w:t>операції</w:t>
      </w:r>
      <w:proofErr w:type="spellEnd"/>
      <w:r w:rsidRPr="00CC6C06">
        <w:rPr>
          <w:rFonts w:ascii="Calibri" w:hAnsi="Calibri" w:cs="Calibri"/>
          <w:bCs/>
          <w:sz w:val="24"/>
          <w:szCs w:val="24"/>
          <w:lang w:val="ru-RU"/>
        </w:rPr>
        <w:t xml:space="preserve"> з поставки </w:t>
      </w:r>
      <w:proofErr w:type="spellStart"/>
      <w:r w:rsidRPr="00CC6C06">
        <w:rPr>
          <w:rFonts w:ascii="Calibri" w:hAnsi="Calibri" w:cs="Calibri"/>
          <w:bCs/>
          <w:sz w:val="24"/>
          <w:szCs w:val="24"/>
          <w:lang w:val="ru-RU"/>
        </w:rPr>
        <w:t>товарів</w:t>
      </w:r>
      <w:proofErr w:type="spellEnd"/>
      <w:r w:rsidRPr="00CC6C06">
        <w:rPr>
          <w:rFonts w:ascii="Calibri" w:hAnsi="Calibri" w:cs="Calibri"/>
          <w:bCs/>
          <w:sz w:val="24"/>
          <w:szCs w:val="24"/>
          <w:lang w:val="ru-RU"/>
        </w:rPr>
        <w:t xml:space="preserve"> та </w:t>
      </w:r>
      <w:proofErr w:type="spellStart"/>
      <w:r w:rsidRPr="00CC6C06">
        <w:rPr>
          <w:rFonts w:ascii="Calibri" w:hAnsi="Calibri" w:cs="Calibri"/>
          <w:bCs/>
          <w:sz w:val="24"/>
          <w:szCs w:val="24"/>
          <w:lang w:val="ru-RU"/>
        </w:rPr>
        <w:t>послуг</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звільнення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від</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оподаткування</w:t>
      </w:r>
      <w:proofErr w:type="spellEnd"/>
      <w:r w:rsidRPr="00CC6C06">
        <w:rPr>
          <w:rFonts w:ascii="Calibri" w:hAnsi="Calibri" w:cs="Calibri"/>
          <w:bCs/>
          <w:sz w:val="24"/>
          <w:szCs w:val="24"/>
          <w:lang w:val="ru-RU"/>
        </w:rPr>
        <w:t xml:space="preserve"> ПДВ </w:t>
      </w:r>
      <w:proofErr w:type="spellStart"/>
      <w:r w:rsidRPr="00CC6C06">
        <w:rPr>
          <w:rFonts w:ascii="Calibri" w:hAnsi="Calibri" w:cs="Calibri"/>
          <w:bCs/>
          <w:sz w:val="24"/>
          <w:szCs w:val="24"/>
          <w:lang w:val="ru-RU"/>
        </w:rPr>
        <w:t>яких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передбачено</w:t>
      </w:r>
      <w:proofErr w:type="spellEnd"/>
      <w:r w:rsidRPr="00CC6C06">
        <w:rPr>
          <w:rFonts w:ascii="Calibri" w:hAnsi="Calibri" w:cs="Calibri"/>
          <w:bCs/>
          <w:sz w:val="24"/>
          <w:szCs w:val="24"/>
          <w:lang w:val="ru-RU"/>
        </w:rPr>
        <w:t xml:space="preserve"> п. 197.11 ПКУ, правила </w:t>
      </w:r>
      <w:proofErr w:type="spellStart"/>
      <w:r w:rsidRPr="00CC6C06">
        <w:rPr>
          <w:rFonts w:ascii="Calibri" w:hAnsi="Calibri" w:cs="Calibri"/>
          <w:bCs/>
          <w:sz w:val="24"/>
          <w:szCs w:val="24"/>
          <w:lang w:val="ru-RU"/>
        </w:rPr>
        <w:t>нарахування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податкових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зобов'язань</w:t>
      </w:r>
      <w:proofErr w:type="spellEnd"/>
      <w:r w:rsidRPr="00CC6C06">
        <w:rPr>
          <w:rFonts w:ascii="Calibri" w:hAnsi="Calibri" w:cs="Calibri"/>
          <w:bCs/>
          <w:sz w:val="24"/>
          <w:szCs w:val="24"/>
          <w:lang w:val="ru-RU"/>
        </w:rPr>
        <w:t xml:space="preserve"> не </w:t>
      </w:r>
      <w:proofErr w:type="spellStart"/>
      <w:r w:rsidRPr="00CC6C06">
        <w:rPr>
          <w:rFonts w:ascii="Calibri" w:hAnsi="Calibri" w:cs="Calibri"/>
          <w:bCs/>
          <w:sz w:val="24"/>
          <w:szCs w:val="24"/>
          <w:lang w:val="ru-RU"/>
        </w:rPr>
        <w:t>поширюються</w:t>
      </w:r>
      <w:proofErr w:type="spellEnd"/>
      <w:r w:rsidRPr="00CC6C06">
        <w:rPr>
          <w:rFonts w:ascii="Calibri" w:hAnsi="Calibri" w:cs="Calibri"/>
          <w:bCs/>
          <w:sz w:val="24"/>
          <w:szCs w:val="24"/>
          <w:lang w:val="ru-RU"/>
        </w:rPr>
        <w:t>.</w:t>
      </w:r>
    </w:p>
    <w:p w14:paraId="28A77429" w14:textId="77777777" w:rsidR="00EE0F89" w:rsidRPr="00CC6C06" w:rsidRDefault="00EE0F89" w:rsidP="00EE0F89">
      <w:pPr>
        <w:rPr>
          <w:rFonts w:ascii="Calibri" w:hAnsi="Calibri" w:cs="Calibri"/>
          <w:bCs/>
          <w:sz w:val="24"/>
          <w:szCs w:val="24"/>
          <w:lang w:val="ru-RU"/>
        </w:rPr>
      </w:pPr>
    </w:p>
    <w:p w14:paraId="3B2012A0" w14:textId="77777777" w:rsidR="00EE0F89" w:rsidRPr="00CC6C06" w:rsidRDefault="00EE0F89" w:rsidP="00EE0F89">
      <w:pPr>
        <w:rPr>
          <w:rFonts w:ascii="Calibri" w:hAnsi="Calibri" w:cs="Calibri"/>
          <w:bCs/>
          <w:sz w:val="24"/>
          <w:szCs w:val="24"/>
          <w:lang w:val="ru-RU"/>
        </w:rPr>
      </w:pPr>
      <w:proofErr w:type="spellStart"/>
      <w:r w:rsidRPr="00CC6C06">
        <w:rPr>
          <w:rFonts w:ascii="Calibri" w:hAnsi="Calibri" w:cs="Calibri"/>
          <w:bCs/>
          <w:sz w:val="24"/>
          <w:szCs w:val="24"/>
          <w:lang w:val="ru-RU"/>
        </w:rPr>
        <w:t>Це</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означає</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що</w:t>
      </w:r>
      <w:proofErr w:type="spellEnd"/>
      <w:r w:rsidRPr="00CC6C06">
        <w:rPr>
          <w:rFonts w:ascii="Calibri" w:hAnsi="Calibri" w:cs="Calibri"/>
          <w:bCs/>
          <w:sz w:val="24"/>
          <w:szCs w:val="24"/>
          <w:lang w:val="ru-RU"/>
        </w:rPr>
        <w:t xml:space="preserve"> в </w:t>
      </w:r>
      <w:proofErr w:type="spellStart"/>
      <w:r w:rsidRPr="00CC6C06">
        <w:rPr>
          <w:rFonts w:ascii="Calibri" w:hAnsi="Calibri" w:cs="Calibri"/>
          <w:bCs/>
          <w:sz w:val="24"/>
          <w:szCs w:val="24"/>
          <w:lang w:val="ru-RU"/>
        </w:rPr>
        <w:t>ході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використання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матеріалів</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які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купувалися</w:t>
      </w:r>
      <w:proofErr w:type="spellEnd"/>
      <w:r w:rsidRPr="00CC6C06">
        <w:rPr>
          <w:rFonts w:ascii="Calibri" w:hAnsi="Calibri" w:cs="Calibri"/>
          <w:bCs/>
          <w:sz w:val="24"/>
          <w:szCs w:val="24"/>
          <w:lang w:val="ru-RU"/>
        </w:rPr>
        <w:t xml:space="preserve"> з ПДВ, для </w:t>
      </w:r>
      <w:proofErr w:type="spellStart"/>
      <w:r w:rsidRPr="00CC6C06">
        <w:rPr>
          <w:rFonts w:ascii="Calibri" w:hAnsi="Calibri" w:cs="Calibri"/>
          <w:bCs/>
          <w:sz w:val="24"/>
          <w:szCs w:val="24"/>
          <w:lang w:val="ru-RU"/>
        </w:rPr>
        <w:t>виконання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даних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робіт</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податковий</w:t>
      </w:r>
      <w:proofErr w:type="spellEnd"/>
      <w:r w:rsidRPr="00CC6C06">
        <w:rPr>
          <w:rFonts w:ascii="Calibri" w:hAnsi="Calibri" w:cs="Calibri"/>
          <w:bCs/>
          <w:sz w:val="24"/>
          <w:szCs w:val="24"/>
          <w:lang w:val="ru-RU"/>
        </w:rPr>
        <w:t xml:space="preserve"> кредит </w:t>
      </w:r>
      <w:proofErr w:type="spellStart"/>
      <w:r w:rsidRPr="00CC6C06">
        <w:rPr>
          <w:rFonts w:ascii="Calibri" w:hAnsi="Calibri" w:cs="Calibri"/>
          <w:bCs/>
          <w:sz w:val="24"/>
          <w:szCs w:val="24"/>
          <w:lang w:val="ru-RU"/>
        </w:rPr>
        <w:t>компенсувати</w:t>
      </w:r>
      <w:proofErr w:type="spellEnd"/>
      <w:r w:rsidRPr="00CC6C06">
        <w:rPr>
          <w:rFonts w:ascii="Calibri" w:hAnsi="Calibri" w:cs="Calibri"/>
          <w:bCs/>
          <w:sz w:val="24"/>
          <w:szCs w:val="24"/>
          <w:lang w:val="ru-RU"/>
        </w:rPr>
        <w:t xml:space="preserve"> не </w:t>
      </w:r>
      <w:proofErr w:type="spellStart"/>
      <w:r w:rsidRPr="00CC6C06">
        <w:rPr>
          <w:rFonts w:ascii="Calibri" w:hAnsi="Calibri" w:cs="Calibri"/>
          <w:bCs/>
          <w:sz w:val="24"/>
          <w:szCs w:val="24"/>
          <w:lang w:val="ru-RU"/>
        </w:rPr>
        <w:t>потрібно</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відповідно</w:t>
      </w:r>
      <w:proofErr w:type="spellEnd"/>
      <w:r w:rsidRPr="00CC6C06">
        <w:rPr>
          <w:rFonts w:ascii="Calibri" w:hAnsi="Calibri" w:cs="Calibri"/>
          <w:bCs/>
          <w:sz w:val="24"/>
          <w:szCs w:val="24"/>
          <w:lang w:val="ru-RU"/>
        </w:rPr>
        <w:t xml:space="preserve"> не </w:t>
      </w:r>
      <w:proofErr w:type="spellStart"/>
      <w:r w:rsidRPr="00CC6C06">
        <w:rPr>
          <w:rFonts w:ascii="Calibri" w:hAnsi="Calibri" w:cs="Calibri"/>
          <w:bCs/>
          <w:sz w:val="24"/>
          <w:szCs w:val="24"/>
          <w:lang w:val="ru-RU"/>
        </w:rPr>
        <w:t>потрібно</w:t>
      </w:r>
      <w:proofErr w:type="spellEnd"/>
      <w:r w:rsidRPr="00CC6C06">
        <w:rPr>
          <w:rFonts w:ascii="Calibri" w:hAnsi="Calibri" w:cs="Calibri"/>
          <w:bCs/>
          <w:sz w:val="24"/>
          <w:szCs w:val="24"/>
          <w:lang w:val="ru-RU"/>
        </w:rPr>
        <w:t xml:space="preserve"> і </w:t>
      </w:r>
      <w:proofErr w:type="spellStart"/>
      <w:r w:rsidRPr="00CC6C06">
        <w:rPr>
          <w:rFonts w:ascii="Calibri" w:hAnsi="Calibri" w:cs="Calibri"/>
          <w:bCs/>
          <w:sz w:val="24"/>
          <w:szCs w:val="24"/>
          <w:lang w:val="ru-RU"/>
        </w:rPr>
        <w:t>нараховувати</w:t>
      </w:r>
      <w:proofErr w:type="spellEnd"/>
      <w:r w:rsidRPr="00CC6C06">
        <w:rPr>
          <w:rFonts w:ascii="Calibri" w:hAnsi="Calibri" w:cs="Calibri"/>
          <w:bCs/>
          <w:sz w:val="24"/>
          <w:szCs w:val="24"/>
          <w:lang w:val="ru-RU"/>
        </w:rPr>
        <w:t xml:space="preserve"> для </w:t>
      </w:r>
      <w:proofErr w:type="spellStart"/>
      <w:r w:rsidRPr="00CC6C06">
        <w:rPr>
          <w:rFonts w:ascii="Calibri" w:hAnsi="Calibri" w:cs="Calibri"/>
          <w:bCs/>
          <w:sz w:val="24"/>
          <w:szCs w:val="24"/>
          <w:lang w:val="ru-RU"/>
        </w:rPr>
        <w:t>цього</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податкові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зобов'язання</w:t>
      </w:r>
      <w:proofErr w:type="spellEnd"/>
      <w:r w:rsidRPr="00CC6C06">
        <w:rPr>
          <w:rFonts w:ascii="Calibri" w:hAnsi="Calibri" w:cs="Calibri"/>
          <w:bCs/>
          <w:sz w:val="24"/>
          <w:szCs w:val="24"/>
          <w:lang w:val="ru-RU"/>
        </w:rPr>
        <w:t>.</w:t>
      </w:r>
    </w:p>
    <w:p w14:paraId="587753C6" w14:textId="77777777" w:rsidR="00EE0F89" w:rsidRPr="00CC6C06" w:rsidRDefault="00EE0F89" w:rsidP="00EE0F89">
      <w:pPr>
        <w:rPr>
          <w:rFonts w:ascii="Calibri" w:hAnsi="Calibri" w:cs="Calibri"/>
          <w:bCs/>
          <w:sz w:val="24"/>
          <w:szCs w:val="24"/>
          <w:lang w:val="ru-RU"/>
        </w:rPr>
      </w:pPr>
    </w:p>
    <w:p w14:paraId="74D5AFFD" w14:textId="77777777" w:rsidR="00EE0F89" w:rsidRPr="00CC6C06" w:rsidRDefault="00EE0F89" w:rsidP="00EE0F89">
      <w:pPr>
        <w:rPr>
          <w:rFonts w:ascii="Calibri" w:hAnsi="Calibri" w:cs="Calibri"/>
          <w:bCs/>
          <w:sz w:val="24"/>
          <w:szCs w:val="24"/>
          <w:lang w:val="ru-RU"/>
        </w:rPr>
      </w:pPr>
      <w:proofErr w:type="spellStart"/>
      <w:r w:rsidRPr="00CC6C06">
        <w:rPr>
          <w:rFonts w:ascii="Calibri" w:hAnsi="Calibri" w:cs="Calibri"/>
          <w:bCs/>
          <w:sz w:val="24"/>
          <w:szCs w:val="24"/>
          <w:lang w:val="ru-RU"/>
        </w:rPr>
        <w:t>Виходячи</w:t>
      </w:r>
      <w:proofErr w:type="spellEnd"/>
      <w:r w:rsidRPr="00CC6C06">
        <w:rPr>
          <w:rFonts w:ascii="Calibri" w:hAnsi="Calibri" w:cs="Calibri"/>
          <w:bCs/>
          <w:sz w:val="24"/>
          <w:szCs w:val="24"/>
          <w:lang w:val="ru-RU"/>
        </w:rPr>
        <w:t xml:space="preserve"> з </w:t>
      </w:r>
      <w:proofErr w:type="spellStart"/>
      <w:r w:rsidRPr="00CC6C06">
        <w:rPr>
          <w:rFonts w:ascii="Calibri" w:hAnsi="Calibri" w:cs="Calibri"/>
          <w:bCs/>
          <w:sz w:val="24"/>
          <w:szCs w:val="24"/>
          <w:lang w:val="ru-RU"/>
        </w:rPr>
        <w:t>вищесказаного</w:t>
      </w:r>
      <w:proofErr w:type="spellEnd"/>
      <w:r w:rsidRPr="00CC6C06">
        <w:rPr>
          <w:rFonts w:ascii="Calibri" w:hAnsi="Calibri" w:cs="Calibri"/>
          <w:bCs/>
          <w:sz w:val="24"/>
          <w:szCs w:val="24"/>
          <w:lang w:val="ru-RU"/>
        </w:rPr>
        <w:t xml:space="preserve">, просимо Вас </w:t>
      </w:r>
      <w:proofErr w:type="spellStart"/>
      <w:r w:rsidRPr="00CC6C06">
        <w:rPr>
          <w:rFonts w:ascii="Calibri" w:hAnsi="Calibri" w:cs="Calibri"/>
          <w:bCs/>
          <w:sz w:val="24"/>
          <w:szCs w:val="24"/>
          <w:lang w:val="ru-RU"/>
        </w:rPr>
        <w:t>формувати</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Ваші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тендерні</w:t>
      </w:r>
      <w:proofErr w:type="spellEnd"/>
      <w:r w:rsidRPr="00CC6C06">
        <w:rPr>
          <w:rFonts w:ascii="Calibri" w:hAnsi="Calibri" w:cs="Calibri"/>
          <w:bCs/>
          <w:sz w:val="24"/>
          <w:szCs w:val="24"/>
          <w:lang w:val="ru-RU"/>
        </w:rPr>
        <w:t xml:space="preserve"> заявки / </w:t>
      </w:r>
      <w:proofErr w:type="spellStart"/>
      <w:r w:rsidRPr="00CC6C06">
        <w:rPr>
          <w:rFonts w:ascii="Calibri" w:hAnsi="Calibri" w:cs="Calibri"/>
          <w:bCs/>
          <w:sz w:val="24"/>
          <w:szCs w:val="24"/>
          <w:lang w:val="ru-RU"/>
        </w:rPr>
        <w:t>рахунку</w:t>
      </w:r>
      <w:proofErr w:type="spellEnd"/>
      <w:r w:rsidRPr="00CC6C06">
        <w:rPr>
          <w:rFonts w:ascii="Calibri" w:hAnsi="Calibri" w:cs="Calibri"/>
          <w:bCs/>
          <w:sz w:val="24"/>
          <w:szCs w:val="24"/>
          <w:lang w:val="ru-RU"/>
        </w:rPr>
        <w:t xml:space="preserve"> на оплату без ПДВ </w:t>
      </w:r>
      <w:proofErr w:type="spellStart"/>
      <w:r w:rsidRPr="00CC6C06">
        <w:rPr>
          <w:rFonts w:ascii="Calibri" w:hAnsi="Calibri" w:cs="Calibri"/>
          <w:bCs/>
          <w:sz w:val="24"/>
          <w:szCs w:val="24"/>
          <w:lang w:val="ru-RU"/>
        </w:rPr>
        <w:t>враховуючи</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положення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українського</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законодавства</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викладеного</w:t>
      </w:r>
      <w:proofErr w:type="spellEnd"/>
      <w:r w:rsidRPr="00CC6C06">
        <w:rPr>
          <w:rFonts w:ascii="Calibri" w:hAnsi="Calibri" w:cs="Calibri"/>
          <w:bCs/>
          <w:sz w:val="24"/>
          <w:szCs w:val="24"/>
          <w:lang w:val="ru-RU"/>
        </w:rPr>
        <w:t xml:space="preserve"> в </w:t>
      </w:r>
      <w:proofErr w:type="spellStart"/>
      <w:r w:rsidRPr="00CC6C06">
        <w:rPr>
          <w:rFonts w:ascii="Calibri" w:hAnsi="Calibri" w:cs="Calibri"/>
          <w:bCs/>
          <w:sz w:val="24"/>
          <w:szCs w:val="24"/>
          <w:lang w:val="ru-RU"/>
        </w:rPr>
        <w:t>перерахованих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нормативних</w:t>
      </w:r>
      <w:proofErr w:type="spellEnd"/>
      <w:r w:rsidRPr="00CC6C06">
        <w:rPr>
          <w:rFonts w:ascii="Calibri" w:hAnsi="Calibri" w:cs="Calibri"/>
          <w:bCs/>
          <w:sz w:val="24"/>
          <w:szCs w:val="24"/>
          <w:lang w:val="ru-RU"/>
        </w:rPr>
        <w:t xml:space="preserve"> актах.</w:t>
      </w:r>
    </w:p>
    <w:p w14:paraId="44CD6DAD" w14:textId="77777777" w:rsidR="00EE0F89" w:rsidRPr="00CC6C06" w:rsidRDefault="00EE0F89" w:rsidP="00EE0F89">
      <w:pPr>
        <w:rPr>
          <w:rFonts w:ascii="Calibri" w:hAnsi="Calibri" w:cs="Calibri"/>
          <w:bCs/>
          <w:sz w:val="24"/>
          <w:szCs w:val="24"/>
          <w:lang w:val="ru-RU"/>
        </w:rPr>
      </w:pPr>
    </w:p>
    <w:p w14:paraId="17F56DED" w14:textId="77777777" w:rsidR="00EE0F89" w:rsidRPr="00CC6C06" w:rsidRDefault="00EE0F89" w:rsidP="00EE0F89">
      <w:pPr>
        <w:rPr>
          <w:rFonts w:ascii="Calibri" w:hAnsi="Calibri" w:cs="Calibri"/>
          <w:bCs/>
          <w:sz w:val="24"/>
          <w:szCs w:val="24"/>
          <w:lang w:val="ru-RU"/>
        </w:rPr>
      </w:pPr>
      <w:r w:rsidRPr="00CC6C06">
        <w:rPr>
          <w:rFonts w:ascii="Calibri" w:hAnsi="Calibri" w:cs="Calibri"/>
          <w:bCs/>
          <w:sz w:val="24"/>
          <w:szCs w:val="24"/>
          <w:lang w:val="ru-RU"/>
        </w:rPr>
        <w:t xml:space="preserve">У </w:t>
      </w:r>
      <w:proofErr w:type="spellStart"/>
      <w:r w:rsidRPr="00CC6C06">
        <w:rPr>
          <w:rFonts w:ascii="Calibri" w:hAnsi="Calibri" w:cs="Calibri"/>
          <w:bCs/>
          <w:sz w:val="24"/>
          <w:szCs w:val="24"/>
          <w:lang w:val="ru-RU"/>
        </w:rPr>
        <w:t>разі</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виникнення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додаткових</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питань</w:t>
      </w:r>
      <w:proofErr w:type="spellEnd"/>
      <w:r w:rsidRPr="00CC6C06">
        <w:rPr>
          <w:rFonts w:ascii="Calibri" w:hAnsi="Calibri" w:cs="Calibri"/>
          <w:bCs/>
          <w:sz w:val="24"/>
          <w:szCs w:val="24"/>
          <w:lang w:val="ru-RU"/>
        </w:rPr>
        <w:t xml:space="preserve"> просимо Вас </w:t>
      </w:r>
      <w:proofErr w:type="spellStart"/>
      <w:r w:rsidRPr="00CC6C06">
        <w:rPr>
          <w:rFonts w:ascii="Calibri" w:hAnsi="Calibri" w:cs="Calibri"/>
          <w:bCs/>
          <w:sz w:val="24"/>
          <w:szCs w:val="24"/>
          <w:lang w:val="ru-RU"/>
        </w:rPr>
        <w:t>звертатися</w:t>
      </w:r>
      <w:proofErr w:type="spellEnd"/>
      <w:r w:rsidRPr="00CC6C06">
        <w:rPr>
          <w:rFonts w:ascii="Calibri" w:hAnsi="Calibri" w:cs="Calibri"/>
          <w:bCs/>
          <w:sz w:val="24"/>
          <w:szCs w:val="24"/>
          <w:lang w:val="ru-RU"/>
        </w:rPr>
        <w:t xml:space="preserve"> до </w:t>
      </w:r>
      <w:proofErr w:type="spellStart"/>
      <w:r w:rsidRPr="00CC6C06">
        <w:rPr>
          <w:rFonts w:ascii="Calibri" w:hAnsi="Calibri" w:cs="Calibri"/>
          <w:bCs/>
          <w:sz w:val="24"/>
          <w:szCs w:val="24"/>
          <w:lang w:val="ru-RU"/>
        </w:rPr>
        <w:t>відділень</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Державної</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Фіскальної</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Служби</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України</w:t>
      </w:r>
      <w:proofErr w:type="spellEnd"/>
      <w:r w:rsidRPr="00CC6C06">
        <w:rPr>
          <w:rFonts w:ascii="Calibri" w:hAnsi="Calibri" w:cs="Calibri"/>
          <w:bCs/>
          <w:sz w:val="24"/>
          <w:szCs w:val="24"/>
          <w:lang w:val="ru-RU"/>
        </w:rPr>
        <w:t xml:space="preserve"> за </w:t>
      </w:r>
      <w:proofErr w:type="spellStart"/>
      <w:r w:rsidRPr="00CC6C06">
        <w:rPr>
          <w:rFonts w:ascii="Calibri" w:hAnsi="Calibri" w:cs="Calibri"/>
          <w:bCs/>
          <w:sz w:val="24"/>
          <w:szCs w:val="24"/>
          <w:lang w:val="ru-RU"/>
        </w:rPr>
        <w:t>місцем</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реєстрації</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Вашого</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підприємства</w:t>
      </w:r>
      <w:proofErr w:type="spellEnd"/>
      <w:r w:rsidRPr="00CC6C06">
        <w:rPr>
          <w:rFonts w:ascii="Calibri" w:hAnsi="Calibri" w:cs="Calibri"/>
          <w:bCs/>
          <w:sz w:val="24"/>
          <w:szCs w:val="24"/>
          <w:lang w:val="ru-RU"/>
        </w:rPr>
        <w:t xml:space="preserve"> для </w:t>
      </w:r>
      <w:proofErr w:type="spellStart"/>
      <w:r w:rsidRPr="00CC6C06">
        <w:rPr>
          <w:rFonts w:ascii="Calibri" w:hAnsi="Calibri" w:cs="Calibri"/>
          <w:bCs/>
          <w:sz w:val="24"/>
          <w:szCs w:val="24"/>
          <w:lang w:val="ru-RU"/>
        </w:rPr>
        <w:t>отримання</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додаткової</w:t>
      </w:r>
      <w:proofErr w:type="spellEnd"/>
      <w:r w:rsidRPr="00CC6C06">
        <w:rPr>
          <w:rFonts w:ascii="Calibri" w:hAnsi="Calibri" w:cs="Calibri"/>
          <w:bCs/>
          <w:sz w:val="24"/>
          <w:szCs w:val="24"/>
          <w:lang w:val="ru-RU"/>
        </w:rPr>
        <w:t xml:space="preserve"> </w:t>
      </w:r>
      <w:proofErr w:type="spellStart"/>
      <w:r w:rsidRPr="00CC6C06">
        <w:rPr>
          <w:rFonts w:ascii="Calibri" w:hAnsi="Calibri" w:cs="Calibri"/>
          <w:bCs/>
          <w:sz w:val="24"/>
          <w:szCs w:val="24"/>
          <w:lang w:val="ru-RU"/>
        </w:rPr>
        <w:t>консультації</w:t>
      </w:r>
      <w:proofErr w:type="spellEnd"/>
      <w:r w:rsidRPr="00CC6C06">
        <w:rPr>
          <w:rFonts w:ascii="Calibri" w:hAnsi="Calibri" w:cs="Calibri"/>
          <w:bCs/>
          <w:sz w:val="24"/>
          <w:szCs w:val="24"/>
          <w:lang w:val="ru-RU"/>
        </w:rPr>
        <w:t xml:space="preserve"> в рамках </w:t>
      </w:r>
      <w:proofErr w:type="spellStart"/>
      <w:r w:rsidRPr="00CC6C06">
        <w:rPr>
          <w:rFonts w:ascii="Calibri" w:hAnsi="Calibri" w:cs="Calibri"/>
          <w:bCs/>
          <w:sz w:val="24"/>
          <w:szCs w:val="24"/>
          <w:lang w:val="ru-RU"/>
        </w:rPr>
        <w:t>статті</w:t>
      </w:r>
      <w:proofErr w:type="spellEnd"/>
      <w:r w:rsidRPr="00CC6C06">
        <w:rPr>
          <w:rFonts w:ascii="Calibri" w:hAnsi="Calibri" w:cs="Calibri"/>
          <w:bCs/>
          <w:sz w:val="24"/>
          <w:szCs w:val="24"/>
          <w:lang w:val="ru-RU"/>
        </w:rPr>
        <w:t xml:space="preserve"> 52 </w:t>
      </w:r>
      <w:proofErr w:type="spellStart"/>
      <w:r w:rsidRPr="00CC6C06">
        <w:rPr>
          <w:rFonts w:ascii="Calibri" w:hAnsi="Calibri" w:cs="Calibri"/>
          <w:bCs/>
          <w:sz w:val="24"/>
          <w:szCs w:val="24"/>
          <w:lang w:val="ru-RU"/>
        </w:rPr>
        <w:t>Податкового</w:t>
      </w:r>
      <w:proofErr w:type="spellEnd"/>
      <w:r w:rsidRPr="00CC6C06">
        <w:rPr>
          <w:rFonts w:ascii="Calibri" w:hAnsi="Calibri" w:cs="Calibri"/>
          <w:bCs/>
          <w:sz w:val="24"/>
          <w:szCs w:val="24"/>
          <w:lang w:val="ru-RU"/>
        </w:rPr>
        <w:t xml:space="preserve"> Кодексу </w:t>
      </w:r>
      <w:proofErr w:type="spellStart"/>
      <w:r w:rsidRPr="00CC6C06">
        <w:rPr>
          <w:rFonts w:ascii="Calibri" w:hAnsi="Calibri" w:cs="Calibri"/>
          <w:bCs/>
          <w:sz w:val="24"/>
          <w:szCs w:val="24"/>
          <w:lang w:val="ru-RU"/>
        </w:rPr>
        <w:t>України</w:t>
      </w:r>
      <w:proofErr w:type="spellEnd"/>
      <w:r w:rsidRPr="00CC6C06">
        <w:rPr>
          <w:rFonts w:ascii="Calibri" w:hAnsi="Calibri" w:cs="Calibri"/>
          <w:bCs/>
          <w:sz w:val="24"/>
          <w:szCs w:val="24"/>
          <w:lang w:val="ru-RU"/>
        </w:rPr>
        <w:t>.</w:t>
      </w:r>
    </w:p>
    <w:p w14:paraId="3D86DC0A" w14:textId="77777777" w:rsidR="00EE0F89" w:rsidRDefault="00EE0F89" w:rsidP="00EE0F89">
      <w:pPr>
        <w:jc w:val="right"/>
        <w:rPr>
          <w:rFonts w:ascii="Calibri" w:hAnsi="Calibri" w:cs="Calibri"/>
          <w:b/>
          <w:sz w:val="24"/>
          <w:szCs w:val="24"/>
          <w:lang w:val="ru-RU"/>
        </w:rPr>
      </w:pPr>
    </w:p>
    <w:p w14:paraId="79B43549" w14:textId="77777777" w:rsidR="00EE0F89" w:rsidRDefault="00EE0F89" w:rsidP="00EE0F89">
      <w:pPr>
        <w:jc w:val="right"/>
        <w:rPr>
          <w:rFonts w:ascii="Calibri" w:hAnsi="Calibri" w:cs="Calibri"/>
          <w:b/>
          <w:sz w:val="24"/>
          <w:szCs w:val="24"/>
          <w:lang w:val="ru-RU"/>
        </w:rPr>
      </w:pPr>
    </w:p>
    <w:p w14:paraId="116D2091" w14:textId="56614EF7" w:rsidR="00EE0F89" w:rsidRDefault="00EE0F89" w:rsidP="00EE0F89">
      <w:pPr>
        <w:jc w:val="right"/>
        <w:rPr>
          <w:rFonts w:ascii="Calibri" w:hAnsi="Calibri" w:cs="Calibri"/>
          <w:b/>
          <w:sz w:val="24"/>
          <w:szCs w:val="24"/>
          <w:lang w:val="ru-RU"/>
        </w:rPr>
      </w:pPr>
    </w:p>
    <w:p w14:paraId="6E1F4D0B" w14:textId="41DB8DBE" w:rsidR="00286D3B" w:rsidRDefault="00286D3B" w:rsidP="00EE0F89">
      <w:pPr>
        <w:jc w:val="right"/>
        <w:rPr>
          <w:rFonts w:ascii="Calibri" w:hAnsi="Calibri" w:cs="Calibri"/>
          <w:b/>
          <w:sz w:val="24"/>
          <w:szCs w:val="24"/>
          <w:lang w:val="ru-RU"/>
        </w:rPr>
      </w:pPr>
    </w:p>
    <w:p w14:paraId="1ED9777C" w14:textId="17C99223" w:rsidR="00286D3B" w:rsidRDefault="00286D3B" w:rsidP="00EE0F89">
      <w:pPr>
        <w:jc w:val="right"/>
        <w:rPr>
          <w:rFonts w:ascii="Calibri" w:hAnsi="Calibri" w:cs="Calibri"/>
          <w:b/>
          <w:sz w:val="24"/>
          <w:szCs w:val="24"/>
          <w:lang w:val="ru-RU"/>
        </w:rPr>
      </w:pPr>
    </w:p>
    <w:p w14:paraId="2AF80422" w14:textId="07C367C5" w:rsidR="00286D3B" w:rsidRDefault="00286D3B" w:rsidP="00EE0F89">
      <w:pPr>
        <w:jc w:val="right"/>
        <w:rPr>
          <w:rFonts w:ascii="Calibri" w:hAnsi="Calibri" w:cs="Calibri"/>
          <w:b/>
          <w:sz w:val="24"/>
          <w:szCs w:val="24"/>
          <w:lang w:val="ru-RU"/>
        </w:rPr>
      </w:pPr>
    </w:p>
    <w:p w14:paraId="6E7094C1" w14:textId="7007A60C" w:rsidR="00286D3B" w:rsidRDefault="00286D3B" w:rsidP="00EE0F89">
      <w:pPr>
        <w:jc w:val="right"/>
        <w:rPr>
          <w:rFonts w:ascii="Calibri" w:hAnsi="Calibri" w:cs="Calibri"/>
          <w:b/>
          <w:sz w:val="24"/>
          <w:szCs w:val="24"/>
          <w:lang w:val="ru-RU"/>
        </w:rPr>
      </w:pPr>
    </w:p>
    <w:p w14:paraId="707A16F6" w14:textId="16CFDE45" w:rsidR="00286D3B" w:rsidRDefault="00286D3B" w:rsidP="00EE0F89">
      <w:pPr>
        <w:jc w:val="right"/>
        <w:rPr>
          <w:rFonts w:ascii="Calibri" w:hAnsi="Calibri" w:cs="Calibri"/>
          <w:b/>
          <w:sz w:val="24"/>
          <w:szCs w:val="24"/>
          <w:lang w:val="ru-RU"/>
        </w:rPr>
      </w:pPr>
    </w:p>
    <w:p w14:paraId="3F8EBD21" w14:textId="61FA8070" w:rsidR="00286D3B" w:rsidRDefault="00286D3B" w:rsidP="00EE0F89">
      <w:pPr>
        <w:jc w:val="right"/>
        <w:rPr>
          <w:rFonts w:ascii="Calibri" w:hAnsi="Calibri" w:cs="Calibri"/>
          <w:b/>
          <w:sz w:val="24"/>
          <w:szCs w:val="24"/>
          <w:lang w:val="ru-RU"/>
        </w:rPr>
      </w:pPr>
    </w:p>
    <w:p w14:paraId="621E46A4" w14:textId="3E88E861" w:rsidR="00286D3B" w:rsidRDefault="00286D3B" w:rsidP="00EE0F89">
      <w:pPr>
        <w:jc w:val="right"/>
        <w:rPr>
          <w:rFonts w:ascii="Calibri" w:hAnsi="Calibri" w:cs="Calibri"/>
          <w:b/>
          <w:sz w:val="24"/>
          <w:szCs w:val="24"/>
          <w:lang w:val="ru-RU"/>
        </w:rPr>
      </w:pPr>
    </w:p>
    <w:p w14:paraId="2547B32C" w14:textId="4AB161F8" w:rsidR="00286D3B" w:rsidRDefault="00286D3B" w:rsidP="00EE0F89">
      <w:pPr>
        <w:jc w:val="right"/>
        <w:rPr>
          <w:rFonts w:ascii="Calibri" w:hAnsi="Calibri" w:cs="Calibri"/>
          <w:b/>
          <w:sz w:val="24"/>
          <w:szCs w:val="24"/>
          <w:lang w:val="ru-RU"/>
        </w:rPr>
      </w:pPr>
    </w:p>
    <w:p w14:paraId="12084FC6" w14:textId="63E908E3" w:rsidR="00286D3B" w:rsidRDefault="00286D3B" w:rsidP="00EE0F89">
      <w:pPr>
        <w:jc w:val="right"/>
        <w:rPr>
          <w:rFonts w:ascii="Calibri" w:hAnsi="Calibri" w:cs="Calibri"/>
          <w:b/>
          <w:sz w:val="24"/>
          <w:szCs w:val="24"/>
          <w:lang w:val="ru-RU"/>
        </w:rPr>
      </w:pPr>
    </w:p>
    <w:p w14:paraId="7E06E1E0" w14:textId="6914406A" w:rsidR="00286D3B" w:rsidRDefault="00286D3B" w:rsidP="00EE0F89">
      <w:pPr>
        <w:jc w:val="right"/>
        <w:rPr>
          <w:rFonts w:ascii="Calibri" w:hAnsi="Calibri" w:cs="Calibri"/>
          <w:b/>
          <w:sz w:val="24"/>
          <w:szCs w:val="24"/>
          <w:lang w:val="ru-RU"/>
        </w:rPr>
      </w:pPr>
    </w:p>
    <w:p w14:paraId="48F80E08" w14:textId="6F3F157B" w:rsidR="00286D3B" w:rsidRDefault="00286D3B" w:rsidP="00EE0F89">
      <w:pPr>
        <w:jc w:val="right"/>
        <w:rPr>
          <w:rFonts w:ascii="Calibri" w:hAnsi="Calibri" w:cs="Calibri"/>
          <w:b/>
          <w:sz w:val="24"/>
          <w:szCs w:val="24"/>
          <w:lang w:val="ru-RU"/>
        </w:rPr>
      </w:pPr>
    </w:p>
    <w:p w14:paraId="622801F3" w14:textId="33DFA144" w:rsidR="00286D3B" w:rsidRDefault="00286D3B" w:rsidP="00EE0F89">
      <w:pPr>
        <w:jc w:val="right"/>
        <w:rPr>
          <w:rFonts w:ascii="Calibri" w:hAnsi="Calibri" w:cs="Calibri"/>
          <w:b/>
          <w:sz w:val="24"/>
          <w:szCs w:val="24"/>
          <w:lang w:val="ru-RU"/>
        </w:rPr>
      </w:pPr>
    </w:p>
    <w:p w14:paraId="253A8D50" w14:textId="524C0736" w:rsidR="00286D3B" w:rsidRDefault="00286D3B" w:rsidP="00EE0F89">
      <w:pPr>
        <w:jc w:val="right"/>
        <w:rPr>
          <w:rFonts w:ascii="Calibri" w:hAnsi="Calibri" w:cs="Calibri"/>
          <w:b/>
          <w:sz w:val="24"/>
          <w:szCs w:val="24"/>
          <w:lang w:val="ru-RU"/>
        </w:rPr>
      </w:pPr>
    </w:p>
    <w:p w14:paraId="49BD7197" w14:textId="03BB98EF" w:rsidR="00286D3B" w:rsidRDefault="00286D3B" w:rsidP="00EE0F89">
      <w:pPr>
        <w:jc w:val="right"/>
        <w:rPr>
          <w:rFonts w:ascii="Calibri" w:hAnsi="Calibri" w:cs="Calibri"/>
          <w:b/>
          <w:sz w:val="24"/>
          <w:szCs w:val="24"/>
          <w:lang w:val="ru-RU"/>
        </w:rPr>
      </w:pPr>
    </w:p>
    <w:p w14:paraId="4EE6AB97" w14:textId="0251A47D" w:rsidR="00286D3B" w:rsidRDefault="00286D3B" w:rsidP="00EE0F89">
      <w:pPr>
        <w:jc w:val="right"/>
        <w:rPr>
          <w:rFonts w:ascii="Calibri" w:hAnsi="Calibri" w:cs="Calibri"/>
          <w:b/>
          <w:sz w:val="24"/>
          <w:szCs w:val="24"/>
          <w:lang w:val="ru-RU"/>
        </w:rPr>
      </w:pPr>
    </w:p>
    <w:p w14:paraId="112000B7" w14:textId="13C833E4" w:rsidR="00286D3B" w:rsidRDefault="00286D3B" w:rsidP="00EE0F89">
      <w:pPr>
        <w:jc w:val="right"/>
        <w:rPr>
          <w:rFonts w:ascii="Calibri" w:hAnsi="Calibri" w:cs="Calibri"/>
          <w:b/>
          <w:sz w:val="24"/>
          <w:szCs w:val="24"/>
          <w:lang w:val="ru-RU"/>
        </w:rPr>
      </w:pPr>
    </w:p>
    <w:p w14:paraId="027B8048" w14:textId="56F50473" w:rsidR="00286D3B" w:rsidRDefault="00286D3B" w:rsidP="00EE0F89">
      <w:pPr>
        <w:jc w:val="right"/>
        <w:rPr>
          <w:rFonts w:ascii="Calibri" w:hAnsi="Calibri" w:cs="Calibri"/>
          <w:b/>
          <w:sz w:val="24"/>
          <w:szCs w:val="24"/>
          <w:lang w:val="ru-RU"/>
        </w:rPr>
      </w:pPr>
    </w:p>
    <w:p w14:paraId="10B895C3" w14:textId="14560620" w:rsidR="00286D3B" w:rsidRDefault="00286D3B" w:rsidP="00EE0F89">
      <w:pPr>
        <w:jc w:val="right"/>
        <w:rPr>
          <w:rFonts w:ascii="Calibri" w:hAnsi="Calibri" w:cs="Calibri"/>
          <w:b/>
          <w:sz w:val="24"/>
          <w:szCs w:val="24"/>
          <w:lang w:val="ru-RU"/>
        </w:rPr>
      </w:pPr>
    </w:p>
    <w:p w14:paraId="4335BA83" w14:textId="7F4118F7" w:rsidR="00286D3B" w:rsidRDefault="00286D3B" w:rsidP="00EE0F89">
      <w:pPr>
        <w:jc w:val="right"/>
        <w:rPr>
          <w:rFonts w:ascii="Calibri" w:hAnsi="Calibri" w:cs="Calibri"/>
          <w:b/>
          <w:sz w:val="24"/>
          <w:szCs w:val="24"/>
          <w:lang w:val="ru-RU"/>
        </w:rPr>
      </w:pPr>
    </w:p>
    <w:p w14:paraId="7F67B2B7" w14:textId="48400167" w:rsidR="00286D3B" w:rsidRDefault="00286D3B" w:rsidP="00EE0F89">
      <w:pPr>
        <w:jc w:val="right"/>
        <w:rPr>
          <w:rFonts w:ascii="Calibri" w:hAnsi="Calibri" w:cs="Calibri"/>
          <w:b/>
          <w:sz w:val="24"/>
          <w:szCs w:val="24"/>
          <w:lang w:val="ru-RU"/>
        </w:rPr>
      </w:pPr>
    </w:p>
    <w:p w14:paraId="5A82AE0C" w14:textId="625BF632" w:rsidR="00286D3B" w:rsidRDefault="00286D3B" w:rsidP="00EE0F89">
      <w:pPr>
        <w:jc w:val="right"/>
        <w:rPr>
          <w:rFonts w:ascii="Calibri" w:hAnsi="Calibri" w:cs="Calibri"/>
          <w:b/>
          <w:sz w:val="24"/>
          <w:szCs w:val="24"/>
          <w:lang w:val="ru-RU"/>
        </w:rPr>
      </w:pPr>
    </w:p>
    <w:p w14:paraId="7D00D552" w14:textId="77777777" w:rsidR="00286D3B" w:rsidRDefault="00286D3B" w:rsidP="00EE0F89">
      <w:pPr>
        <w:jc w:val="right"/>
        <w:rPr>
          <w:rFonts w:ascii="Calibri" w:hAnsi="Calibri" w:cs="Calibri"/>
          <w:b/>
          <w:sz w:val="24"/>
          <w:szCs w:val="24"/>
          <w:lang w:val="ru-RU"/>
        </w:rPr>
      </w:pPr>
    </w:p>
    <w:p w14:paraId="1B19427E" w14:textId="77777777" w:rsidR="00EE0F89" w:rsidRDefault="00EE0F89" w:rsidP="00DF5D9F">
      <w:pPr>
        <w:rPr>
          <w:rFonts w:ascii="Calibri" w:hAnsi="Calibri" w:cs="Calibri"/>
          <w:b/>
          <w:sz w:val="24"/>
          <w:szCs w:val="24"/>
          <w:lang w:val="ru-RU"/>
        </w:rPr>
      </w:pPr>
    </w:p>
    <w:sectPr w:rsidR="00EE0F89" w:rsidSect="0091490E">
      <w:footerReference w:type="even" r:id="rId13"/>
      <w:footerReference w:type="defaul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240A5" w14:textId="77777777" w:rsidR="009713C4" w:rsidRDefault="009713C4">
      <w:r>
        <w:separator/>
      </w:r>
    </w:p>
  </w:endnote>
  <w:endnote w:type="continuationSeparator" w:id="0">
    <w:p w14:paraId="4BE8407A" w14:textId="77777777" w:rsidR="009713C4" w:rsidRDefault="009713C4">
      <w:r>
        <w:continuationSeparator/>
      </w:r>
    </w:p>
  </w:endnote>
  <w:endnote w:type="continuationNotice" w:id="1">
    <w:p w14:paraId="637BE269" w14:textId="77777777" w:rsidR="009713C4" w:rsidRDefault="00971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A00002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Proxima Nova Rg">
    <w:altName w:val="Tahoma"/>
    <w:panose1 w:val="00000000000000000000"/>
    <w:charset w:val="4D"/>
    <w:family w:val="auto"/>
    <w:notTrueType/>
    <w:pitch w:val="variable"/>
    <w:sig w:usb0="800000AF" w:usb1="5000E0FB" w:usb2="00000000" w:usb3="00000000" w:csb0="000001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F26B" w14:textId="77777777" w:rsidR="009713C4" w:rsidRDefault="009713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6CD840" w14:textId="77777777" w:rsidR="009713C4" w:rsidRDefault="009713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958F0" w14:textId="77777777" w:rsidR="009713C4" w:rsidRDefault="009713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125AA61" w14:textId="77777777" w:rsidR="009713C4" w:rsidRDefault="009713C4">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CF750" w14:textId="77777777" w:rsidR="009713C4" w:rsidRDefault="009713C4">
      <w:r>
        <w:separator/>
      </w:r>
    </w:p>
  </w:footnote>
  <w:footnote w:type="continuationSeparator" w:id="0">
    <w:p w14:paraId="68769D1B" w14:textId="77777777" w:rsidR="009713C4" w:rsidRDefault="009713C4">
      <w:r>
        <w:continuationSeparator/>
      </w:r>
    </w:p>
  </w:footnote>
  <w:footnote w:type="continuationNotice" w:id="1">
    <w:p w14:paraId="2EBE0C0B" w14:textId="77777777" w:rsidR="009713C4" w:rsidRDefault="009713C4"/>
  </w:footnote>
  <w:footnote w:id="2">
    <w:p w14:paraId="5E2CCB99" w14:textId="77777777" w:rsidR="009713C4" w:rsidRPr="00CF14DB" w:rsidRDefault="009713C4" w:rsidP="00A45893">
      <w:pPr>
        <w:jc w:val="both"/>
      </w:pPr>
      <w:r w:rsidRPr="0088197A">
        <w:rPr>
          <w:rStyle w:val="FootnoteReference"/>
        </w:rPr>
        <w:footnoteRef/>
      </w:r>
      <w:r>
        <w:t xml:space="preserve"> </w:t>
      </w:r>
      <w:r>
        <w:rPr>
          <w:i/>
          <w:snapToGrid w:val="0"/>
        </w:rPr>
        <w:t xml:space="preserve">Ця Форма є настановою для підготовки Постачальником послуг Пропозиції. </w:t>
      </w:r>
    </w:p>
  </w:footnote>
  <w:footnote w:id="3">
    <w:p w14:paraId="778B99D3" w14:textId="77777777" w:rsidR="009713C4" w:rsidRPr="007E6019" w:rsidRDefault="009713C4" w:rsidP="00A45893">
      <w:pPr>
        <w:pStyle w:val="FootnoteText"/>
        <w:rPr>
          <w:i/>
        </w:rPr>
      </w:pPr>
      <w:r w:rsidRPr="007E6019">
        <w:rPr>
          <w:rStyle w:val="FootnoteReference"/>
          <w:i/>
        </w:rPr>
        <w:footnoteRef/>
      </w:r>
      <w:r>
        <w:rPr>
          <w:i/>
        </w:rPr>
        <w:t xml:space="preserve"> Для підтвердження в офіційному бланку мають бути вказані контактні дані - адреси, адреси електронної пошти, номери телефонів та факсів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3950"/>
    <w:multiLevelType w:val="multilevel"/>
    <w:tmpl w:val="56F09BD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Helvetica Neue" w:eastAsiaTheme="minorHAnsi" w:hAnsi="Helvetica Neue" w:cs="Helvetica Neue"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D251A"/>
    <w:multiLevelType w:val="multilevel"/>
    <w:tmpl w:val="15B40ED8"/>
    <w:lvl w:ilvl="0">
      <w:start w:val="1"/>
      <w:numFmt w:val="decimal"/>
      <w:lvlText w:val="%1"/>
      <w:lvlJc w:val="left"/>
      <w:pPr>
        <w:ind w:left="327" w:hanging="567"/>
      </w:pPr>
    </w:lvl>
    <w:lvl w:ilvl="1">
      <w:start w:val="1"/>
      <w:numFmt w:val="decimal"/>
      <w:lvlText w:val="%1.%2."/>
      <w:lvlJc w:val="left"/>
      <w:pPr>
        <w:ind w:left="-240" w:firstLine="0"/>
      </w:p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5."/>
      <w:lvlJc w:val="left"/>
      <w:pPr>
        <w:ind w:left="1440" w:hanging="360"/>
      </w:pPr>
    </w:lvl>
    <w:lvl w:ilvl="5">
      <w:start w:val="1"/>
      <w:numFmt w:val="lowerRoman"/>
      <w:lvlText w:val="(%6)"/>
      <w:lvlJc w:val="left"/>
      <w:pPr>
        <w:ind w:left="1800" w:hanging="360"/>
      </w:pPr>
    </w:lvl>
    <w:lvl w:ilvl="6">
      <w:start w:val="1"/>
      <w:numFmt w:val="decimal"/>
      <w:lvlText w:val="%7."/>
      <w:lvlJc w:val="left"/>
      <w:pPr>
        <w:ind w:left="90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2" w15:restartNumberingAfterBreak="0">
    <w:nsid w:val="040D1D3E"/>
    <w:multiLevelType w:val="hybridMultilevel"/>
    <w:tmpl w:val="3208C348"/>
    <w:lvl w:ilvl="0" w:tplc="14AA0006">
      <w:start w:val="1"/>
      <w:numFmt w:val="bullet"/>
      <w:lvlText w:val="-"/>
      <w:lvlJc w:val="left"/>
      <w:pPr>
        <w:ind w:left="720" w:hanging="360"/>
      </w:pPr>
      <w:rPr>
        <w:rFonts w:ascii="Myriad Pro" w:eastAsia="Myriad Pro" w:hAnsi="Myriad Pro" w:cs="Myriad Pro"/>
        <w:b w:val="0"/>
        <w:i w:val="0"/>
        <w:strike w:val="0"/>
        <w:dstrike w:val="0"/>
        <w:color w:val="000000"/>
        <w:sz w:val="22"/>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0656433F"/>
    <w:multiLevelType w:val="multilevel"/>
    <w:tmpl w:val="22488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D9775E"/>
    <w:multiLevelType w:val="multilevel"/>
    <w:tmpl w:val="404C212C"/>
    <w:lvl w:ilvl="0">
      <w:start w:val="1"/>
      <w:numFmt w:val="decimal"/>
      <w:lvlText w:val="%1."/>
      <w:lvlJc w:val="left"/>
      <w:pPr>
        <w:ind w:left="720" w:hanging="360"/>
      </w:pPr>
      <w:rPr>
        <w:rFonts w:hint="default"/>
      </w:rPr>
    </w:lvl>
    <w:lvl w:ilvl="1">
      <w:start w:val="1"/>
      <w:numFmt w:val="decimal"/>
      <w:isLgl/>
      <w:lvlText w:val="%1.%2."/>
      <w:lvlJc w:val="left"/>
      <w:pPr>
        <w:ind w:left="940" w:hanging="5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EB52AE1"/>
    <w:multiLevelType w:val="hybridMultilevel"/>
    <w:tmpl w:val="EF7E54FE"/>
    <w:lvl w:ilvl="0" w:tplc="DBB0929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2C3D6CED"/>
    <w:multiLevelType w:val="multilevel"/>
    <w:tmpl w:val="29B8F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9056D0"/>
    <w:multiLevelType w:val="hybridMultilevel"/>
    <w:tmpl w:val="14B4B43E"/>
    <w:lvl w:ilvl="0" w:tplc="5FC0DDEA">
      <w:start w:val="4"/>
      <w:numFmt w:val="bullet"/>
      <w:lvlText w:val="-"/>
      <w:lvlJc w:val="left"/>
      <w:pPr>
        <w:ind w:left="644" w:hanging="360"/>
      </w:pPr>
      <w:rPr>
        <w:rFonts w:ascii="Calibri" w:eastAsia="Times New Roman" w:hAnsi="Calibri" w:cs="Calibri"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15:restartNumberingAfterBreak="0">
    <w:nsid w:val="2CD809B4"/>
    <w:multiLevelType w:val="hybridMultilevel"/>
    <w:tmpl w:val="FD265EC6"/>
    <w:lvl w:ilvl="0" w:tplc="7304CDCA">
      <w:start w:val="1"/>
      <w:numFmt w:val="bullet"/>
      <w:lvlText w:val=""/>
      <w:lvlJc w:val="left"/>
      <w:pPr>
        <w:ind w:left="720" w:hanging="360"/>
      </w:pPr>
      <w:rPr>
        <w:rFonts w:ascii="Symbol" w:hAnsi="Symbol" w:hint="default"/>
      </w:rPr>
    </w:lvl>
    <w:lvl w:ilvl="1" w:tplc="70FCE51E" w:tentative="1">
      <w:start w:val="1"/>
      <w:numFmt w:val="bullet"/>
      <w:lvlText w:val="o"/>
      <w:lvlJc w:val="left"/>
      <w:pPr>
        <w:ind w:left="1440" w:hanging="360"/>
      </w:pPr>
      <w:rPr>
        <w:rFonts w:ascii="Courier New" w:hAnsi="Courier New" w:cs="Courier New" w:hint="default"/>
      </w:rPr>
    </w:lvl>
    <w:lvl w:ilvl="2" w:tplc="413040C6" w:tentative="1">
      <w:start w:val="1"/>
      <w:numFmt w:val="bullet"/>
      <w:lvlText w:val=""/>
      <w:lvlJc w:val="left"/>
      <w:pPr>
        <w:ind w:left="2160" w:hanging="360"/>
      </w:pPr>
      <w:rPr>
        <w:rFonts w:ascii="Wingdings" w:hAnsi="Wingdings" w:hint="default"/>
      </w:rPr>
    </w:lvl>
    <w:lvl w:ilvl="3" w:tplc="4D74EE3A" w:tentative="1">
      <w:start w:val="1"/>
      <w:numFmt w:val="bullet"/>
      <w:lvlText w:val=""/>
      <w:lvlJc w:val="left"/>
      <w:pPr>
        <w:ind w:left="2880" w:hanging="360"/>
      </w:pPr>
      <w:rPr>
        <w:rFonts w:ascii="Symbol" w:hAnsi="Symbol" w:hint="default"/>
      </w:rPr>
    </w:lvl>
    <w:lvl w:ilvl="4" w:tplc="AECE82F4" w:tentative="1">
      <w:start w:val="1"/>
      <w:numFmt w:val="bullet"/>
      <w:lvlText w:val="o"/>
      <w:lvlJc w:val="left"/>
      <w:pPr>
        <w:ind w:left="3600" w:hanging="360"/>
      </w:pPr>
      <w:rPr>
        <w:rFonts w:ascii="Courier New" w:hAnsi="Courier New" w:cs="Courier New" w:hint="default"/>
      </w:rPr>
    </w:lvl>
    <w:lvl w:ilvl="5" w:tplc="3E522010" w:tentative="1">
      <w:start w:val="1"/>
      <w:numFmt w:val="bullet"/>
      <w:lvlText w:val=""/>
      <w:lvlJc w:val="left"/>
      <w:pPr>
        <w:ind w:left="4320" w:hanging="360"/>
      </w:pPr>
      <w:rPr>
        <w:rFonts w:ascii="Wingdings" w:hAnsi="Wingdings" w:hint="default"/>
      </w:rPr>
    </w:lvl>
    <w:lvl w:ilvl="6" w:tplc="7D6C3270" w:tentative="1">
      <w:start w:val="1"/>
      <w:numFmt w:val="bullet"/>
      <w:lvlText w:val=""/>
      <w:lvlJc w:val="left"/>
      <w:pPr>
        <w:ind w:left="5040" w:hanging="360"/>
      </w:pPr>
      <w:rPr>
        <w:rFonts w:ascii="Symbol" w:hAnsi="Symbol" w:hint="default"/>
      </w:rPr>
    </w:lvl>
    <w:lvl w:ilvl="7" w:tplc="637E645A" w:tentative="1">
      <w:start w:val="1"/>
      <w:numFmt w:val="bullet"/>
      <w:lvlText w:val="o"/>
      <w:lvlJc w:val="left"/>
      <w:pPr>
        <w:ind w:left="5760" w:hanging="360"/>
      </w:pPr>
      <w:rPr>
        <w:rFonts w:ascii="Courier New" w:hAnsi="Courier New" w:cs="Courier New" w:hint="default"/>
      </w:rPr>
    </w:lvl>
    <w:lvl w:ilvl="8" w:tplc="61CA14A2" w:tentative="1">
      <w:start w:val="1"/>
      <w:numFmt w:val="bullet"/>
      <w:lvlText w:val=""/>
      <w:lvlJc w:val="left"/>
      <w:pPr>
        <w:ind w:left="6480" w:hanging="360"/>
      </w:pPr>
      <w:rPr>
        <w:rFonts w:ascii="Wingdings" w:hAnsi="Wingdings" w:hint="default"/>
      </w:rPr>
    </w:lvl>
  </w:abstractNum>
  <w:abstractNum w:abstractNumId="11" w15:restartNumberingAfterBreak="0">
    <w:nsid w:val="2E6E65F1"/>
    <w:multiLevelType w:val="hybridMultilevel"/>
    <w:tmpl w:val="26143BBE"/>
    <w:lvl w:ilvl="0" w:tplc="6A42F1D6">
      <w:start w:val="9"/>
      <w:numFmt w:val="decimal"/>
      <w:lvlText w:val="%1."/>
      <w:lvlJc w:val="left"/>
      <w:pPr>
        <w:ind w:left="1530" w:hanging="360"/>
      </w:pPr>
      <w:rPr>
        <w:rFonts w:hint="default"/>
        <w:b/>
        <w:bCs w:val="0"/>
        <w:sz w:val="24"/>
        <w:szCs w:val="36"/>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3B782420"/>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3C722A15"/>
    <w:multiLevelType w:val="multilevel"/>
    <w:tmpl w:val="E42611F0"/>
    <w:lvl w:ilvl="0">
      <w:start w:val="2"/>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C8505A4"/>
    <w:multiLevelType w:val="hybridMultilevel"/>
    <w:tmpl w:val="081EAB74"/>
    <w:lvl w:ilvl="0" w:tplc="04090001">
      <w:start w:val="1"/>
      <w:numFmt w:val="bullet"/>
      <w:lvlText w:val=""/>
      <w:lvlJc w:val="left"/>
      <w:pPr>
        <w:ind w:left="360" w:hanging="360"/>
      </w:pPr>
      <w:rPr>
        <w:rFonts w:ascii="Symbol" w:hAnsi="Symbol" w:hint="default"/>
      </w:rPr>
    </w:lvl>
    <w:lvl w:ilvl="1" w:tplc="6FE64478">
      <w:numFmt w:val="bullet"/>
      <w:lvlText w:val="•"/>
      <w:lvlJc w:val="left"/>
      <w:pPr>
        <w:ind w:left="1128" w:hanging="360"/>
      </w:pPr>
      <w:rPr>
        <w:rFonts w:ascii="Calibri" w:eastAsiaTheme="minorEastAsia" w:hAnsi="Calibri" w:cs="Calibri" w:hint="default"/>
      </w:rPr>
    </w:lvl>
    <w:lvl w:ilvl="2" w:tplc="10000005" w:tentative="1">
      <w:start w:val="1"/>
      <w:numFmt w:val="bullet"/>
      <w:lvlText w:val=""/>
      <w:lvlJc w:val="left"/>
      <w:pPr>
        <w:ind w:left="1848" w:hanging="360"/>
      </w:pPr>
      <w:rPr>
        <w:rFonts w:ascii="Wingdings" w:hAnsi="Wingdings" w:hint="default"/>
      </w:rPr>
    </w:lvl>
    <w:lvl w:ilvl="3" w:tplc="10000001" w:tentative="1">
      <w:start w:val="1"/>
      <w:numFmt w:val="bullet"/>
      <w:lvlText w:val=""/>
      <w:lvlJc w:val="left"/>
      <w:pPr>
        <w:ind w:left="2568" w:hanging="360"/>
      </w:pPr>
      <w:rPr>
        <w:rFonts w:ascii="Symbol" w:hAnsi="Symbol" w:hint="default"/>
      </w:rPr>
    </w:lvl>
    <w:lvl w:ilvl="4" w:tplc="10000003" w:tentative="1">
      <w:start w:val="1"/>
      <w:numFmt w:val="bullet"/>
      <w:lvlText w:val="o"/>
      <w:lvlJc w:val="left"/>
      <w:pPr>
        <w:ind w:left="3288" w:hanging="360"/>
      </w:pPr>
      <w:rPr>
        <w:rFonts w:ascii="Courier New" w:hAnsi="Courier New" w:cs="Courier New" w:hint="default"/>
      </w:rPr>
    </w:lvl>
    <w:lvl w:ilvl="5" w:tplc="10000005" w:tentative="1">
      <w:start w:val="1"/>
      <w:numFmt w:val="bullet"/>
      <w:lvlText w:val=""/>
      <w:lvlJc w:val="left"/>
      <w:pPr>
        <w:ind w:left="4008" w:hanging="360"/>
      </w:pPr>
      <w:rPr>
        <w:rFonts w:ascii="Wingdings" w:hAnsi="Wingdings" w:hint="default"/>
      </w:rPr>
    </w:lvl>
    <w:lvl w:ilvl="6" w:tplc="10000001" w:tentative="1">
      <w:start w:val="1"/>
      <w:numFmt w:val="bullet"/>
      <w:lvlText w:val=""/>
      <w:lvlJc w:val="left"/>
      <w:pPr>
        <w:ind w:left="4728" w:hanging="360"/>
      </w:pPr>
      <w:rPr>
        <w:rFonts w:ascii="Symbol" w:hAnsi="Symbol" w:hint="default"/>
      </w:rPr>
    </w:lvl>
    <w:lvl w:ilvl="7" w:tplc="10000003" w:tentative="1">
      <w:start w:val="1"/>
      <w:numFmt w:val="bullet"/>
      <w:lvlText w:val="o"/>
      <w:lvlJc w:val="left"/>
      <w:pPr>
        <w:ind w:left="5448" w:hanging="360"/>
      </w:pPr>
      <w:rPr>
        <w:rFonts w:ascii="Courier New" w:hAnsi="Courier New" w:cs="Courier New" w:hint="default"/>
      </w:rPr>
    </w:lvl>
    <w:lvl w:ilvl="8" w:tplc="10000005" w:tentative="1">
      <w:start w:val="1"/>
      <w:numFmt w:val="bullet"/>
      <w:lvlText w:val=""/>
      <w:lvlJc w:val="left"/>
      <w:pPr>
        <w:ind w:left="6168" w:hanging="360"/>
      </w:pPr>
      <w:rPr>
        <w:rFonts w:ascii="Wingdings" w:hAnsi="Wingdings" w:hint="default"/>
      </w:rPr>
    </w:lvl>
  </w:abstractNum>
  <w:abstractNum w:abstractNumId="15" w15:restartNumberingAfterBreak="0">
    <w:nsid w:val="3EAA4A54"/>
    <w:multiLevelType w:val="hybridMultilevel"/>
    <w:tmpl w:val="1382C1E0"/>
    <w:lvl w:ilvl="0" w:tplc="8D16026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321EA0"/>
    <w:multiLevelType w:val="multilevel"/>
    <w:tmpl w:val="4B1AA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637422"/>
    <w:multiLevelType w:val="hybridMultilevel"/>
    <w:tmpl w:val="E7A2C926"/>
    <w:lvl w:ilvl="0" w:tplc="96E8D602">
      <w:numFmt w:val="bullet"/>
      <w:lvlText w:val="–"/>
      <w:lvlJc w:val="left"/>
      <w:pPr>
        <w:ind w:left="720" w:hanging="360"/>
      </w:pPr>
      <w:rPr>
        <w:rFonts w:ascii="Myriad Pro" w:eastAsia="Times New Roman" w:hAnsi="Myriad Pro"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008CA"/>
    <w:multiLevelType w:val="hybridMultilevel"/>
    <w:tmpl w:val="3F20FD2E"/>
    <w:lvl w:ilvl="0" w:tplc="D37CE852">
      <w:numFmt w:val="bullet"/>
      <w:lvlText w:val="-"/>
      <w:lvlJc w:val="left"/>
      <w:pPr>
        <w:ind w:left="360" w:hanging="360"/>
      </w:pPr>
      <w:rPr>
        <w:rFonts w:ascii="Calibri" w:eastAsia="Times New Roman" w:hAnsi="Calibri" w:cs="Calibri" w:hint="default"/>
      </w:rPr>
    </w:lvl>
    <w:lvl w:ilvl="1" w:tplc="6FE64478">
      <w:numFmt w:val="bullet"/>
      <w:lvlText w:val="•"/>
      <w:lvlJc w:val="left"/>
      <w:pPr>
        <w:ind w:left="1128" w:hanging="360"/>
      </w:pPr>
      <w:rPr>
        <w:rFonts w:ascii="Calibri" w:eastAsiaTheme="minorEastAsia" w:hAnsi="Calibri" w:cs="Calibri" w:hint="default"/>
      </w:rPr>
    </w:lvl>
    <w:lvl w:ilvl="2" w:tplc="10000005" w:tentative="1">
      <w:start w:val="1"/>
      <w:numFmt w:val="bullet"/>
      <w:lvlText w:val=""/>
      <w:lvlJc w:val="left"/>
      <w:pPr>
        <w:ind w:left="1848" w:hanging="360"/>
      </w:pPr>
      <w:rPr>
        <w:rFonts w:ascii="Wingdings" w:hAnsi="Wingdings" w:hint="default"/>
      </w:rPr>
    </w:lvl>
    <w:lvl w:ilvl="3" w:tplc="10000001" w:tentative="1">
      <w:start w:val="1"/>
      <w:numFmt w:val="bullet"/>
      <w:lvlText w:val=""/>
      <w:lvlJc w:val="left"/>
      <w:pPr>
        <w:ind w:left="2568" w:hanging="360"/>
      </w:pPr>
      <w:rPr>
        <w:rFonts w:ascii="Symbol" w:hAnsi="Symbol" w:hint="default"/>
      </w:rPr>
    </w:lvl>
    <w:lvl w:ilvl="4" w:tplc="10000003" w:tentative="1">
      <w:start w:val="1"/>
      <w:numFmt w:val="bullet"/>
      <w:lvlText w:val="o"/>
      <w:lvlJc w:val="left"/>
      <w:pPr>
        <w:ind w:left="3288" w:hanging="360"/>
      </w:pPr>
      <w:rPr>
        <w:rFonts w:ascii="Courier New" w:hAnsi="Courier New" w:cs="Courier New" w:hint="default"/>
      </w:rPr>
    </w:lvl>
    <w:lvl w:ilvl="5" w:tplc="10000005" w:tentative="1">
      <w:start w:val="1"/>
      <w:numFmt w:val="bullet"/>
      <w:lvlText w:val=""/>
      <w:lvlJc w:val="left"/>
      <w:pPr>
        <w:ind w:left="4008" w:hanging="360"/>
      </w:pPr>
      <w:rPr>
        <w:rFonts w:ascii="Wingdings" w:hAnsi="Wingdings" w:hint="default"/>
      </w:rPr>
    </w:lvl>
    <w:lvl w:ilvl="6" w:tplc="10000001" w:tentative="1">
      <w:start w:val="1"/>
      <w:numFmt w:val="bullet"/>
      <w:lvlText w:val=""/>
      <w:lvlJc w:val="left"/>
      <w:pPr>
        <w:ind w:left="4728" w:hanging="360"/>
      </w:pPr>
      <w:rPr>
        <w:rFonts w:ascii="Symbol" w:hAnsi="Symbol" w:hint="default"/>
      </w:rPr>
    </w:lvl>
    <w:lvl w:ilvl="7" w:tplc="10000003" w:tentative="1">
      <w:start w:val="1"/>
      <w:numFmt w:val="bullet"/>
      <w:lvlText w:val="o"/>
      <w:lvlJc w:val="left"/>
      <w:pPr>
        <w:ind w:left="5448" w:hanging="360"/>
      </w:pPr>
      <w:rPr>
        <w:rFonts w:ascii="Courier New" w:hAnsi="Courier New" w:cs="Courier New" w:hint="default"/>
      </w:rPr>
    </w:lvl>
    <w:lvl w:ilvl="8" w:tplc="10000005" w:tentative="1">
      <w:start w:val="1"/>
      <w:numFmt w:val="bullet"/>
      <w:lvlText w:val=""/>
      <w:lvlJc w:val="left"/>
      <w:pPr>
        <w:ind w:left="6168" w:hanging="360"/>
      </w:pPr>
      <w:rPr>
        <w:rFonts w:ascii="Wingdings" w:hAnsi="Wingdings" w:hint="default"/>
      </w:rPr>
    </w:lvl>
  </w:abstractNum>
  <w:abstractNum w:abstractNumId="19" w15:restartNumberingAfterBreak="0">
    <w:nsid w:val="4C330A05"/>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4C75665D"/>
    <w:multiLevelType w:val="multilevel"/>
    <w:tmpl w:val="B316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0B6247"/>
    <w:multiLevelType w:val="hybridMultilevel"/>
    <w:tmpl w:val="BFE2CE5C"/>
    <w:lvl w:ilvl="0" w:tplc="14AA0006">
      <w:start w:val="1"/>
      <w:numFmt w:val="bullet"/>
      <w:lvlText w:val="-"/>
      <w:lvlJc w:val="left"/>
      <w:pPr>
        <w:ind w:left="720" w:hanging="360"/>
      </w:pPr>
      <w:rPr>
        <w:rFonts w:ascii="Myriad Pro" w:eastAsia="Myriad Pro" w:hAnsi="Myriad Pro" w:cs="Myriad Pro"/>
        <w:b w:val="0"/>
        <w:i w:val="0"/>
        <w:strike w:val="0"/>
        <w:dstrike w:val="0"/>
        <w:color w:val="000000"/>
        <w:sz w:val="22"/>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0F0AAE"/>
    <w:multiLevelType w:val="hybridMultilevel"/>
    <w:tmpl w:val="CB74C954"/>
    <w:lvl w:ilvl="0" w:tplc="96E8D602">
      <w:numFmt w:val="bullet"/>
      <w:lvlText w:val="–"/>
      <w:lvlJc w:val="left"/>
      <w:pPr>
        <w:ind w:left="1429" w:hanging="360"/>
      </w:pPr>
      <w:rPr>
        <w:rFonts w:ascii="Myriad Pro" w:eastAsia="Times New Roman" w:hAnsi="Myriad Pro" w:cstheme="majorHAns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5319392A"/>
    <w:multiLevelType w:val="hybridMultilevel"/>
    <w:tmpl w:val="8A22C18E"/>
    <w:lvl w:ilvl="0" w:tplc="5FC0DDEA">
      <w:start w:val="4"/>
      <w:numFmt w:val="bullet"/>
      <w:lvlText w:val="-"/>
      <w:lvlJc w:val="left"/>
      <w:pPr>
        <w:ind w:left="970" w:hanging="360"/>
      </w:pPr>
      <w:rPr>
        <w:rFonts w:ascii="Calibri" w:eastAsia="Times New Roman" w:hAnsi="Calibri" w:cs="Calibri"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24" w15:restartNumberingAfterBreak="0">
    <w:nsid w:val="5D87565B"/>
    <w:multiLevelType w:val="hybridMultilevel"/>
    <w:tmpl w:val="34364D26"/>
    <w:lvl w:ilvl="0" w:tplc="10000001">
      <w:start w:val="1"/>
      <w:numFmt w:val="bullet"/>
      <w:lvlText w:val=""/>
      <w:lvlJc w:val="left"/>
      <w:pPr>
        <w:ind w:left="1429" w:hanging="360"/>
      </w:pPr>
      <w:rPr>
        <w:rFonts w:ascii="Symbol" w:hAnsi="Symbol"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25"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641C4706"/>
    <w:multiLevelType w:val="multilevel"/>
    <w:tmpl w:val="F670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885591"/>
    <w:multiLevelType w:val="hybridMultilevel"/>
    <w:tmpl w:val="C0A28780"/>
    <w:lvl w:ilvl="0" w:tplc="DB2CC9DA">
      <w:start w:val="1"/>
      <w:numFmt w:val="bullet"/>
      <w:lvlText w:val=""/>
      <w:lvlJc w:val="left"/>
      <w:pPr>
        <w:ind w:left="720" w:hanging="360"/>
      </w:pPr>
      <w:rPr>
        <w:rFonts w:ascii="Symbol" w:hAnsi="Symbol" w:hint="default"/>
      </w:rPr>
    </w:lvl>
    <w:lvl w:ilvl="1" w:tplc="590A38C0" w:tentative="1">
      <w:start w:val="1"/>
      <w:numFmt w:val="bullet"/>
      <w:lvlText w:val="o"/>
      <w:lvlJc w:val="left"/>
      <w:pPr>
        <w:ind w:left="1440" w:hanging="360"/>
      </w:pPr>
      <w:rPr>
        <w:rFonts w:ascii="Courier New" w:hAnsi="Courier New" w:cs="Courier New" w:hint="default"/>
      </w:rPr>
    </w:lvl>
    <w:lvl w:ilvl="2" w:tplc="97B43872" w:tentative="1">
      <w:start w:val="1"/>
      <w:numFmt w:val="bullet"/>
      <w:lvlText w:val=""/>
      <w:lvlJc w:val="left"/>
      <w:pPr>
        <w:ind w:left="2160" w:hanging="360"/>
      </w:pPr>
      <w:rPr>
        <w:rFonts w:ascii="Wingdings" w:hAnsi="Wingdings" w:hint="default"/>
      </w:rPr>
    </w:lvl>
    <w:lvl w:ilvl="3" w:tplc="F4CE4738" w:tentative="1">
      <w:start w:val="1"/>
      <w:numFmt w:val="bullet"/>
      <w:lvlText w:val=""/>
      <w:lvlJc w:val="left"/>
      <w:pPr>
        <w:ind w:left="2880" w:hanging="360"/>
      </w:pPr>
      <w:rPr>
        <w:rFonts w:ascii="Symbol" w:hAnsi="Symbol" w:hint="default"/>
      </w:rPr>
    </w:lvl>
    <w:lvl w:ilvl="4" w:tplc="ACDAC170" w:tentative="1">
      <w:start w:val="1"/>
      <w:numFmt w:val="bullet"/>
      <w:lvlText w:val="o"/>
      <w:lvlJc w:val="left"/>
      <w:pPr>
        <w:ind w:left="3600" w:hanging="360"/>
      </w:pPr>
      <w:rPr>
        <w:rFonts w:ascii="Courier New" w:hAnsi="Courier New" w:cs="Courier New" w:hint="default"/>
      </w:rPr>
    </w:lvl>
    <w:lvl w:ilvl="5" w:tplc="5650C692" w:tentative="1">
      <w:start w:val="1"/>
      <w:numFmt w:val="bullet"/>
      <w:lvlText w:val=""/>
      <w:lvlJc w:val="left"/>
      <w:pPr>
        <w:ind w:left="4320" w:hanging="360"/>
      </w:pPr>
      <w:rPr>
        <w:rFonts w:ascii="Wingdings" w:hAnsi="Wingdings" w:hint="default"/>
      </w:rPr>
    </w:lvl>
    <w:lvl w:ilvl="6" w:tplc="52ACF970" w:tentative="1">
      <w:start w:val="1"/>
      <w:numFmt w:val="bullet"/>
      <w:lvlText w:val=""/>
      <w:lvlJc w:val="left"/>
      <w:pPr>
        <w:ind w:left="5040" w:hanging="360"/>
      </w:pPr>
      <w:rPr>
        <w:rFonts w:ascii="Symbol" w:hAnsi="Symbol" w:hint="default"/>
      </w:rPr>
    </w:lvl>
    <w:lvl w:ilvl="7" w:tplc="CF2EA836" w:tentative="1">
      <w:start w:val="1"/>
      <w:numFmt w:val="bullet"/>
      <w:lvlText w:val="o"/>
      <w:lvlJc w:val="left"/>
      <w:pPr>
        <w:ind w:left="5760" w:hanging="360"/>
      </w:pPr>
      <w:rPr>
        <w:rFonts w:ascii="Courier New" w:hAnsi="Courier New" w:cs="Courier New" w:hint="default"/>
      </w:rPr>
    </w:lvl>
    <w:lvl w:ilvl="8" w:tplc="ACE422BE" w:tentative="1">
      <w:start w:val="1"/>
      <w:numFmt w:val="bullet"/>
      <w:lvlText w:val=""/>
      <w:lvlJc w:val="left"/>
      <w:pPr>
        <w:ind w:left="6480" w:hanging="360"/>
      </w:pPr>
      <w:rPr>
        <w:rFonts w:ascii="Wingdings" w:hAnsi="Wingdings" w:hint="default"/>
      </w:rPr>
    </w:lvl>
  </w:abstractNum>
  <w:abstractNum w:abstractNumId="28" w15:restartNumberingAfterBreak="0">
    <w:nsid w:val="69605C97"/>
    <w:multiLevelType w:val="hybridMultilevel"/>
    <w:tmpl w:val="0E5C41D2"/>
    <w:lvl w:ilvl="0" w:tplc="14AA0006">
      <w:start w:val="1"/>
      <w:numFmt w:val="bullet"/>
      <w:lvlText w:val="-"/>
      <w:lvlJc w:val="left"/>
      <w:pPr>
        <w:ind w:left="720" w:hanging="360"/>
      </w:pPr>
      <w:rPr>
        <w:rFonts w:ascii="Myriad Pro" w:eastAsia="Myriad Pro" w:hAnsi="Myriad Pro" w:cs="Myriad Pro"/>
        <w:b w:val="0"/>
        <w:i w:val="0"/>
        <w:strike w:val="0"/>
        <w:dstrike w:val="0"/>
        <w:color w:val="000000"/>
        <w:sz w:val="22"/>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346B6B"/>
    <w:multiLevelType w:val="multilevel"/>
    <w:tmpl w:val="8E78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834CE1"/>
    <w:multiLevelType w:val="hybridMultilevel"/>
    <w:tmpl w:val="55A06654"/>
    <w:lvl w:ilvl="0" w:tplc="F90245D6">
      <w:start w:val="1"/>
      <w:numFmt w:val="bullet"/>
      <w:lvlText w:val=""/>
      <w:lvlJc w:val="left"/>
      <w:pPr>
        <w:ind w:left="720" w:hanging="360"/>
      </w:pPr>
      <w:rPr>
        <w:rFonts w:ascii="Symbol" w:hAnsi="Symbol" w:hint="default"/>
      </w:rPr>
    </w:lvl>
    <w:lvl w:ilvl="1" w:tplc="81AAF6D8">
      <w:start w:val="1"/>
      <w:numFmt w:val="bullet"/>
      <w:lvlText w:val=""/>
      <w:lvlJc w:val="left"/>
      <w:pPr>
        <w:ind w:left="1440" w:hanging="360"/>
      </w:pPr>
      <w:rPr>
        <w:rFonts w:ascii="Symbol" w:hAnsi="Symbol" w:hint="default"/>
      </w:rPr>
    </w:lvl>
    <w:lvl w:ilvl="2" w:tplc="4B08D984" w:tentative="1">
      <w:start w:val="1"/>
      <w:numFmt w:val="bullet"/>
      <w:lvlText w:val=""/>
      <w:lvlJc w:val="left"/>
      <w:pPr>
        <w:ind w:left="2160" w:hanging="360"/>
      </w:pPr>
      <w:rPr>
        <w:rFonts w:ascii="Wingdings" w:hAnsi="Wingdings" w:hint="default"/>
      </w:rPr>
    </w:lvl>
    <w:lvl w:ilvl="3" w:tplc="23F263B6" w:tentative="1">
      <w:start w:val="1"/>
      <w:numFmt w:val="bullet"/>
      <w:lvlText w:val=""/>
      <w:lvlJc w:val="left"/>
      <w:pPr>
        <w:ind w:left="2880" w:hanging="360"/>
      </w:pPr>
      <w:rPr>
        <w:rFonts w:ascii="Symbol" w:hAnsi="Symbol" w:hint="default"/>
      </w:rPr>
    </w:lvl>
    <w:lvl w:ilvl="4" w:tplc="A4806D40" w:tentative="1">
      <w:start w:val="1"/>
      <w:numFmt w:val="bullet"/>
      <w:lvlText w:val="o"/>
      <w:lvlJc w:val="left"/>
      <w:pPr>
        <w:ind w:left="3600" w:hanging="360"/>
      </w:pPr>
      <w:rPr>
        <w:rFonts w:ascii="Courier New" w:hAnsi="Courier New" w:cs="Courier New" w:hint="default"/>
      </w:rPr>
    </w:lvl>
    <w:lvl w:ilvl="5" w:tplc="B5C6DBCE" w:tentative="1">
      <w:start w:val="1"/>
      <w:numFmt w:val="bullet"/>
      <w:lvlText w:val=""/>
      <w:lvlJc w:val="left"/>
      <w:pPr>
        <w:ind w:left="4320" w:hanging="360"/>
      </w:pPr>
      <w:rPr>
        <w:rFonts w:ascii="Wingdings" w:hAnsi="Wingdings" w:hint="default"/>
      </w:rPr>
    </w:lvl>
    <w:lvl w:ilvl="6" w:tplc="033EA3F8" w:tentative="1">
      <w:start w:val="1"/>
      <w:numFmt w:val="bullet"/>
      <w:lvlText w:val=""/>
      <w:lvlJc w:val="left"/>
      <w:pPr>
        <w:ind w:left="5040" w:hanging="360"/>
      </w:pPr>
      <w:rPr>
        <w:rFonts w:ascii="Symbol" w:hAnsi="Symbol" w:hint="default"/>
      </w:rPr>
    </w:lvl>
    <w:lvl w:ilvl="7" w:tplc="E744D734" w:tentative="1">
      <w:start w:val="1"/>
      <w:numFmt w:val="bullet"/>
      <w:lvlText w:val="o"/>
      <w:lvlJc w:val="left"/>
      <w:pPr>
        <w:ind w:left="5760" w:hanging="360"/>
      </w:pPr>
      <w:rPr>
        <w:rFonts w:ascii="Courier New" w:hAnsi="Courier New" w:cs="Courier New" w:hint="default"/>
      </w:rPr>
    </w:lvl>
    <w:lvl w:ilvl="8" w:tplc="9356DB24" w:tentative="1">
      <w:start w:val="1"/>
      <w:numFmt w:val="bullet"/>
      <w:lvlText w:val=""/>
      <w:lvlJc w:val="left"/>
      <w:pPr>
        <w:ind w:left="6480" w:hanging="360"/>
      </w:pPr>
      <w:rPr>
        <w:rFonts w:ascii="Wingdings" w:hAnsi="Wingdings" w:hint="default"/>
      </w:rPr>
    </w:lvl>
  </w:abstractNum>
  <w:abstractNum w:abstractNumId="31"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74BD3F04"/>
    <w:multiLevelType w:val="hybridMultilevel"/>
    <w:tmpl w:val="862CE0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C60F79"/>
    <w:multiLevelType w:val="hybridMultilevel"/>
    <w:tmpl w:val="A49C9928"/>
    <w:lvl w:ilvl="0" w:tplc="A4501F0C">
      <w:start w:val="1"/>
      <w:numFmt w:val="bullet"/>
      <w:lvlText w:val="-"/>
      <w:lvlJc w:val="left"/>
      <w:pPr>
        <w:ind w:left="720" w:hanging="360"/>
      </w:pPr>
      <w:rPr>
        <w:rFonts w:ascii="Calibri" w:eastAsiaTheme="minorHAnsi" w:hAnsi="Calibri" w:cs="Calibri" w:hint="default"/>
      </w:rPr>
    </w:lvl>
    <w:lvl w:ilvl="1" w:tplc="5F50E11E" w:tentative="1">
      <w:start w:val="1"/>
      <w:numFmt w:val="bullet"/>
      <w:lvlText w:val="o"/>
      <w:lvlJc w:val="left"/>
      <w:pPr>
        <w:ind w:left="1440" w:hanging="360"/>
      </w:pPr>
      <w:rPr>
        <w:rFonts w:ascii="Courier New" w:hAnsi="Courier New" w:cs="Courier New" w:hint="default"/>
      </w:rPr>
    </w:lvl>
    <w:lvl w:ilvl="2" w:tplc="CE4A70CE" w:tentative="1">
      <w:start w:val="1"/>
      <w:numFmt w:val="bullet"/>
      <w:lvlText w:val=""/>
      <w:lvlJc w:val="left"/>
      <w:pPr>
        <w:ind w:left="2160" w:hanging="360"/>
      </w:pPr>
      <w:rPr>
        <w:rFonts w:ascii="Wingdings" w:hAnsi="Wingdings" w:hint="default"/>
      </w:rPr>
    </w:lvl>
    <w:lvl w:ilvl="3" w:tplc="291091E0" w:tentative="1">
      <w:start w:val="1"/>
      <w:numFmt w:val="bullet"/>
      <w:lvlText w:val=""/>
      <w:lvlJc w:val="left"/>
      <w:pPr>
        <w:ind w:left="2880" w:hanging="360"/>
      </w:pPr>
      <w:rPr>
        <w:rFonts w:ascii="Symbol" w:hAnsi="Symbol" w:hint="default"/>
      </w:rPr>
    </w:lvl>
    <w:lvl w:ilvl="4" w:tplc="C136B77E" w:tentative="1">
      <w:start w:val="1"/>
      <w:numFmt w:val="bullet"/>
      <w:lvlText w:val="o"/>
      <w:lvlJc w:val="left"/>
      <w:pPr>
        <w:ind w:left="3600" w:hanging="360"/>
      </w:pPr>
      <w:rPr>
        <w:rFonts w:ascii="Courier New" w:hAnsi="Courier New" w:cs="Courier New" w:hint="default"/>
      </w:rPr>
    </w:lvl>
    <w:lvl w:ilvl="5" w:tplc="E2405838" w:tentative="1">
      <w:start w:val="1"/>
      <w:numFmt w:val="bullet"/>
      <w:lvlText w:val=""/>
      <w:lvlJc w:val="left"/>
      <w:pPr>
        <w:ind w:left="4320" w:hanging="360"/>
      </w:pPr>
      <w:rPr>
        <w:rFonts w:ascii="Wingdings" w:hAnsi="Wingdings" w:hint="default"/>
      </w:rPr>
    </w:lvl>
    <w:lvl w:ilvl="6" w:tplc="BF6E59DC" w:tentative="1">
      <w:start w:val="1"/>
      <w:numFmt w:val="bullet"/>
      <w:lvlText w:val=""/>
      <w:lvlJc w:val="left"/>
      <w:pPr>
        <w:ind w:left="5040" w:hanging="360"/>
      </w:pPr>
      <w:rPr>
        <w:rFonts w:ascii="Symbol" w:hAnsi="Symbol" w:hint="default"/>
      </w:rPr>
    </w:lvl>
    <w:lvl w:ilvl="7" w:tplc="D25A76A8" w:tentative="1">
      <w:start w:val="1"/>
      <w:numFmt w:val="bullet"/>
      <w:lvlText w:val="o"/>
      <w:lvlJc w:val="left"/>
      <w:pPr>
        <w:ind w:left="5760" w:hanging="360"/>
      </w:pPr>
      <w:rPr>
        <w:rFonts w:ascii="Courier New" w:hAnsi="Courier New" w:cs="Courier New" w:hint="default"/>
      </w:rPr>
    </w:lvl>
    <w:lvl w:ilvl="8" w:tplc="96ACD99A" w:tentative="1">
      <w:start w:val="1"/>
      <w:numFmt w:val="bullet"/>
      <w:lvlText w:val=""/>
      <w:lvlJc w:val="left"/>
      <w:pPr>
        <w:ind w:left="6480" w:hanging="360"/>
      </w:pPr>
      <w:rPr>
        <w:rFonts w:ascii="Wingdings" w:hAnsi="Wingdings" w:hint="default"/>
      </w:rPr>
    </w:lvl>
  </w:abstractNum>
  <w:num w:numId="1">
    <w:abstractNumId w:val="7"/>
  </w:num>
  <w:num w:numId="2">
    <w:abstractNumId w:val="31"/>
  </w:num>
  <w:num w:numId="3">
    <w:abstractNumId w:val="25"/>
  </w:num>
  <w:num w:numId="4">
    <w:abstractNumId w:val="3"/>
  </w:num>
  <w:num w:numId="5">
    <w:abstractNumId w:val="17"/>
  </w:num>
  <w:num w:numId="6">
    <w:abstractNumId w:val="18"/>
  </w:num>
  <w:num w:numId="7">
    <w:abstractNumId w:val="22"/>
  </w:num>
  <w:num w:numId="8">
    <w:abstractNumId w:val="32"/>
  </w:num>
  <w:num w:numId="9">
    <w:abstractNumId w:val="14"/>
  </w:num>
  <w:num w:numId="10">
    <w:abstractNumId w:val="15"/>
  </w:num>
  <w:num w:numId="11">
    <w:abstractNumId w:val="24"/>
  </w:num>
  <w:num w:numId="12">
    <w:abstractNumId w:val="1"/>
  </w:num>
  <w:num w:numId="13">
    <w:abstractNumId w:val="13"/>
  </w:num>
  <w:num w:numId="14">
    <w:abstractNumId w:val="5"/>
  </w:num>
  <w:num w:numId="15">
    <w:abstractNumId w:val="9"/>
  </w:num>
  <w:num w:numId="16">
    <w:abstractNumId w:val="23"/>
  </w:num>
  <w:num w:numId="17">
    <w:abstractNumId w:val="2"/>
  </w:num>
  <w:num w:numId="18">
    <w:abstractNumId w:val="21"/>
  </w:num>
  <w:num w:numId="19">
    <w:abstractNumId w:val="28"/>
  </w:num>
  <w:num w:numId="20">
    <w:abstractNumId w:val="11"/>
  </w:num>
  <w:num w:numId="21">
    <w:abstractNumId w:val="12"/>
  </w:num>
  <w:num w:numId="22">
    <w:abstractNumId w:val="19"/>
  </w:num>
  <w:num w:numId="23">
    <w:abstractNumId w:val="6"/>
  </w:num>
  <w:num w:numId="24">
    <w:abstractNumId w:val="30"/>
  </w:num>
  <w:num w:numId="25">
    <w:abstractNumId w:val="33"/>
  </w:num>
  <w:num w:numId="26">
    <w:abstractNumId w:val="29"/>
  </w:num>
  <w:num w:numId="27">
    <w:abstractNumId w:val="8"/>
  </w:num>
  <w:num w:numId="28">
    <w:abstractNumId w:val="4"/>
  </w:num>
  <w:num w:numId="29">
    <w:abstractNumId w:val="16"/>
  </w:num>
  <w:num w:numId="30">
    <w:abstractNumId w:val="26"/>
  </w:num>
  <w:num w:numId="31">
    <w:abstractNumId w:val="0"/>
  </w:num>
  <w:num w:numId="32">
    <w:abstractNumId w:val="20"/>
  </w:num>
  <w:num w:numId="33">
    <w:abstractNumId w:val="10"/>
  </w:num>
  <w:num w:numId="34">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9AC"/>
    <w:rsid w:val="00001AC6"/>
    <w:rsid w:val="000036A0"/>
    <w:rsid w:val="00005870"/>
    <w:rsid w:val="00014DD0"/>
    <w:rsid w:val="0002794E"/>
    <w:rsid w:val="00030680"/>
    <w:rsid w:val="00040E3E"/>
    <w:rsid w:val="0004353B"/>
    <w:rsid w:val="000449CE"/>
    <w:rsid w:val="00060444"/>
    <w:rsid w:val="00060F9E"/>
    <w:rsid w:val="00061CE4"/>
    <w:rsid w:val="00063E98"/>
    <w:rsid w:val="00065C5C"/>
    <w:rsid w:val="00065FDF"/>
    <w:rsid w:val="00066AB4"/>
    <w:rsid w:val="000713C5"/>
    <w:rsid w:val="0007144E"/>
    <w:rsid w:val="00073B8E"/>
    <w:rsid w:val="00074C9B"/>
    <w:rsid w:val="00076EE1"/>
    <w:rsid w:val="00090DB8"/>
    <w:rsid w:val="00094800"/>
    <w:rsid w:val="000954D9"/>
    <w:rsid w:val="00096B73"/>
    <w:rsid w:val="000B373B"/>
    <w:rsid w:val="000B585E"/>
    <w:rsid w:val="000D414E"/>
    <w:rsid w:val="000D68E4"/>
    <w:rsid w:val="000E4019"/>
    <w:rsid w:val="000E4D2B"/>
    <w:rsid w:val="000F0D71"/>
    <w:rsid w:val="000F2AB3"/>
    <w:rsid w:val="000F32BE"/>
    <w:rsid w:val="000F790B"/>
    <w:rsid w:val="00101814"/>
    <w:rsid w:val="0010285C"/>
    <w:rsid w:val="00102ABA"/>
    <w:rsid w:val="00105E94"/>
    <w:rsid w:val="00106F67"/>
    <w:rsid w:val="00117C23"/>
    <w:rsid w:val="00143351"/>
    <w:rsid w:val="00144912"/>
    <w:rsid w:val="001542CF"/>
    <w:rsid w:val="0016135C"/>
    <w:rsid w:val="00163CAD"/>
    <w:rsid w:val="00165692"/>
    <w:rsid w:val="00166BA4"/>
    <w:rsid w:val="001677B8"/>
    <w:rsid w:val="00183891"/>
    <w:rsid w:val="00186CBF"/>
    <w:rsid w:val="001971AA"/>
    <w:rsid w:val="00197D07"/>
    <w:rsid w:val="001A4EB3"/>
    <w:rsid w:val="001A53A5"/>
    <w:rsid w:val="001B17EF"/>
    <w:rsid w:val="001C6794"/>
    <w:rsid w:val="001E75F6"/>
    <w:rsid w:val="001E7875"/>
    <w:rsid w:val="001E7E98"/>
    <w:rsid w:val="001F31B5"/>
    <w:rsid w:val="001F45B5"/>
    <w:rsid w:val="001F4995"/>
    <w:rsid w:val="00203CC1"/>
    <w:rsid w:val="002053A4"/>
    <w:rsid w:val="00206B22"/>
    <w:rsid w:val="0021059D"/>
    <w:rsid w:val="0021187D"/>
    <w:rsid w:val="002122FC"/>
    <w:rsid w:val="00212C20"/>
    <w:rsid w:val="00216788"/>
    <w:rsid w:val="00221682"/>
    <w:rsid w:val="00223DC7"/>
    <w:rsid w:val="00237611"/>
    <w:rsid w:val="00241237"/>
    <w:rsid w:val="00262445"/>
    <w:rsid w:val="002637BD"/>
    <w:rsid w:val="00264E2F"/>
    <w:rsid w:val="00265D58"/>
    <w:rsid w:val="002702E5"/>
    <w:rsid w:val="00272628"/>
    <w:rsid w:val="002726B1"/>
    <w:rsid w:val="002847BD"/>
    <w:rsid w:val="00285BE0"/>
    <w:rsid w:val="00286939"/>
    <w:rsid w:val="00286D3B"/>
    <w:rsid w:val="00287221"/>
    <w:rsid w:val="002903AB"/>
    <w:rsid w:val="00291CB5"/>
    <w:rsid w:val="00293F22"/>
    <w:rsid w:val="00296B95"/>
    <w:rsid w:val="002A5E26"/>
    <w:rsid w:val="002A6082"/>
    <w:rsid w:val="002A7F13"/>
    <w:rsid w:val="002B425D"/>
    <w:rsid w:val="002C08B6"/>
    <w:rsid w:val="002D0A95"/>
    <w:rsid w:val="002D345A"/>
    <w:rsid w:val="002D384D"/>
    <w:rsid w:val="002D4431"/>
    <w:rsid w:val="002D586A"/>
    <w:rsid w:val="002E3F79"/>
    <w:rsid w:val="002E705F"/>
    <w:rsid w:val="002F7345"/>
    <w:rsid w:val="00301B30"/>
    <w:rsid w:val="00307F3E"/>
    <w:rsid w:val="003162F1"/>
    <w:rsid w:val="00320B7E"/>
    <w:rsid w:val="00321832"/>
    <w:rsid w:val="00324260"/>
    <w:rsid w:val="003338DE"/>
    <w:rsid w:val="00334F66"/>
    <w:rsid w:val="00344ECD"/>
    <w:rsid w:val="00346384"/>
    <w:rsid w:val="00351566"/>
    <w:rsid w:val="00370AC5"/>
    <w:rsid w:val="00374099"/>
    <w:rsid w:val="003749FA"/>
    <w:rsid w:val="00374DE6"/>
    <w:rsid w:val="00381AA0"/>
    <w:rsid w:val="0039399F"/>
    <w:rsid w:val="003939B5"/>
    <w:rsid w:val="00394A73"/>
    <w:rsid w:val="00397037"/>
    <w:rsid w:val="003A2997"/>
    <w:rsid w:val="003A4F81"/>
    <w:rsid w:val="003A5CEB"/>
    <w:rsid w:val="003A5D8C"/>
    <w:rsid w:val="003B0929"/>
    <w:rsid w:val="003B2AEF"/>
    <w:rsid w:val="003B4433"/>
    <w:rsid w:val="003B6F99"/>
    <w:rsid w:val="003C1BBE"/>
    <w:rsid w:val="003D08FE"/>
    <w:rsid w:val="003D2E92"/>
    <w:rsid w:val="003D44BB"/>
    <w:rsid w:val="003D527F"/>
    <w:rsid w:val="003E39A0"/>
    <w:rsid w:val="003E55F5"/>
    <w:rsid w:val="003E651B"/>
    <w:rsid w:val="003F4FA6"/>
    <w:rsid w:val="003F62E0"/>
    <w:rsid w:val="004056ED"/>
    <w:rsid w:val="004128DE"/>
    <w:rsid w:val="00415797"/>
    <w:rsid w:val="00420B6B"/>
    <w:rsid w:val="00420DD7"/>
    <w:rsid w:val="00421CFE"/>
    <w:rsid w:val="00425637"/>
    <w:rsid w:val="00430F40"/>
    <w:rsid w:val="00436E0E"/>
    <w:rsid w:val="00437CF9"/>
    <w:rsid w:val="00441DA8"/>
    <w:rsid w:val="00445EEC"/>
    <w:rsid w:val="00446488"/>
    <w:rsid w:val="0044683B"/>
    <w:rsid w:val="00450F73"/>
    <w:rsid w:val="004549B5"/>
    <w:rsid w:val="004563EB"/>
    <w:rsid w:val="00456B7D"/>
    <w:rsid w:val="00460CE4"/>
    <w:rsid w:val="0046450B"/>
    <w:rsid w:val="0046463F"/>
    <w:rsid w:val="004671F1"/>
    <w:rsid w:val="00472A63"/>
    <w:rsid w:val="00472BB9"/>
    <w:rsid w:val="004778D3"/>
    <w:rsid w:val="00482DA3"/>
    <w:rsid w:val="00495004"/>
    <w:rsid w:val="00497ECD"/>
    <w:rsid w:val="004A0210"/>
    <w:rsid w:val="004A4833"/>
    <w:rsid w:val="004A4F25"/>
    <w:rsid w:val="004A7BC4"/>
    <w:rsid w:val="004B2B40"/>
    <w:rsid w:val="004B6EA3"/>
    <w:rsid w:val="004C51A7"/>
    <w:rsid w:val="004D0510"/>
    <w:rsid w:val="004D09EE"/>
    <w:rsid w:val="004D2699"/>
    <w:rsid w:val="004D4AD1"/>
    <w:rsid w:val="004E207F"/>
    <w:rsid w:val="004F337F"/>
    <w:rsid w:val="004F5344"/>
    <w:rsid w:val="005032B4"/>
    <w:rsid w:val="00507DA9"/>
    <w:rsid w:val="00511C1C"/>
    <w:rsid w:val="00513ED3"/>
    <w:rsid w:val="00516D4E"/>
    <w:rsid w:val="00526DA5"/>
    <w:rsid w:val="00531501"/>
    <w:rsid w:val="00535884"/>
    <w:rsid w:val="00540B3F"/>
    <w:rsid w:val="00542FD4"/>
    <w:rsid w:val="005447C6"/>
    <w:rsid w:val="00546822"/>
    <w:rsid w:val="0056093B"/>
    <w:rsid w:val="00561714"/>
    <w:rsid w:val="00563744"/>
    <w:rsid w:val="00566E36"/>
    <w:rsid w:val="005726D3"/>
    <w:rsid w:val="005763A8"/>
    <w:rsid w:val="005774B0"/>
    <w:rsid w:val="00581FCC"/>
    <w:rsid w:val="00583871"/>
    <w:rsid w:val="00584805"/>
    <w:rsid w:val="0059268D"/>
    <w:rsid w:val="005A50DB"/>
    <w:rsid w:val="005A5E1D"/>
    <w:rsid w:val="005B0BCD"/>
    <w:rsid w:val="005B2C12"/>
    <w:rsid w:val="005B4DA5"/>
    <w:rsid w:val="005C726D"/>
    <w:rsid w:val="005D23BD"/>
    <w:rsid w:val="005E3895"/>
    <w:rsid w:val="005E5912"/>
    <w:rsid w:val="005F25FD"/>
    <w:rsid w:val="005F7E3D"/>
    <w:rsid w:val="006061F3"/>
    <w:rsid w:val="0061217E"/>
    <w:rsid w:val="0061554B"/>
    <w:rsid w:val="0062173C"/>
    <w:rsid w:val="00624A34"/>
    <w:rsid w:val="00627487"/>
    <w:rsid w:val="00634325"/>
    <w:rsid w:val="006366F5"/>
    <w:rsid w:val="00643FCB"/>
    <w:rsid w:val="00644127"/>
    <w:rsid w:val="00646B07"/>
    <w:rsid w:val="00650269"/>
    <w:rsid w:val="006605BA"/>
    <w:rsid w:val="006606DA"/>
    <w:rsid w:val="00663F5D"/>
    <w:rsid w:val="00672547"/>
    <w:rsid w:val="00680DD1"/>
    <w:rsid w:val="00686142"/>
    <w:rsid w:val="006907B0"/>
    <w:rsid w:val="006A3010"/>
    <w:rsid w:val="006A4B36"/>
    <w:rsid w:val="006B11F3"/>
    <w:rsid w:val="006B299F"/>
    <w:rsid w:val="006B2A62"/>
    <w:rsid w:val="006B6130"/>
    <w:rsid w:val="006C0BCE"/>
    <w:rsid w:val="006C1245"/>
    <w:rsid w:val="006C1333"/>
    <w:rsid w:val="006D53C7"/>
    <w:rsid w:val="006D597A"/>
    <w:rsid w:val="006D6297"/>
    <w:rsid w:val="006D6793"/>
    <w:rsid w:val="006D7DA9"/>
    <w:rsid w:val="006E0F8D"/>
    <w:rsid w:val="006E10F4"/>
    <w:rsid w:val="006E137C"/>
    <w:rsid w:val="006F00EC"/>
    <w:rsid w:val="006F1596"/>
    <w:rsid w:val="006F34EC"/>
    <w:rsid w:val="00700A81"/>
    <w:rsid w:val="00701468"/>
    <w:rsid w:val="00705AF3"/>
    <w:rsid w:val="00705FAF"/>
    <w:rsid w:val="007104C0"/>
    <w:rsid w:val="00715374"/>
    <w:rsid w:val="00720C18"/>
    <w:rsid w:val="00724E5E"/>
    <w:rsid w:val="00727587"/>
    <w:rsid w:val="00730092"/>
    <w:rsid w:val="007304AB"/>
    <w:rsid w:val="00755D4B"/>
    <w:rsid w:val="007579C1"/>
    <w:rsid w:val="00763ACC"/>
    <w:rsid w:val="007641F1"/>
    <w:rsid w:val="00771D8C"/>
    <w:rsid w:val="007733B5"/>
    <w:rsid w:val="00773D02"/>
    <w:rsid w:val="007759C9"/>
    <w:rsid w:val="00780BCC"/>
    <w:rsid w:val="00785B9B"/>
    <w:rsid w:val="007876CD"/>
    <w:rsid w:val="00794EA2"/>
    <w:rsid w:val="007A0B0E"/>
    <w:rsid w:val="007A3F8D"/>
    <w:rsid w:val="007A77C7"/>
    <w:rsid w:val="007A7C81"/>
    <w:rsid w:val="007B11E6"/>
    <w:rsid w:val="007B5255"/>
    <w:rsid w:val="007C0E90"/>
    <w:rsid w:val="007C27A6"/>
    <w:rsid w:val="007C2D07"/>
    <w:rsid w:val="007C2FCD"/>
    <w:rsid w:val="007C70BD"/>
    <w:rsid w:val="007D0C44"/>
    <w:rsid w:val="007D2912"/>
    <w:rsid w:val="007D29FF"/>
    <w:rsid w:val="007D2AD8"/>
    <w:rsid w:val="007E03DA"/>
    <w:rsid w:val="007E6019"/>
    <w:rsid w:val="007F0F39"/>
    <w:rsid w:val="007F6174"/>
    <w:rsid w:val="007F69D1"/>
    <w:rsid w:val="00803434"/>
    <w:rsid w:val="00810764"/>
    <w:rsid w:val="00836CF5"/>
    <w:rsid w:val="008419F2"/>
    <w:rsid w:val="008428B1"/>
    <w:rsid w:val="0084315A"/>
    <w:rsid w:val="00843C89"/>
    <w:rsid w:val="00844CE5"/>
    <w:rsid w:val="00851DAB"/>
    <w:rsid w:val="00863CF6"/>
    <w:rsid w:val="00875616"/>
    <w:rsid w:val="008772B8"/>
    <w:rsid w:val="0088197A"/>
    <w:rsid w:val="008870C6"/>
    <w:rsid w:val="008871D8"/>
    <w:rsid w:val="00893913"/>
    <w:rsid w:val="008A2DD6"/>
    <w:rsid w:val="008B4A92"/>
    <w:rsid w:val="008B6703"/>
    <w:rsid w:val="008B768B"/>
    <w:rsid w:val="008C23C9"/>
    <w:rsid w:val="008D039D"/>
    <w:rsid w:val="008D1A45"/>
    <w:rsid w:val="008D4B00"/>
    <w:rsid w:val="008E165D"/>
    <w:rsid w:val="008E29C8"/>
    <w:rsid w:val="008E47C1"/>
    <w:rsid w:val="008E68BB"/>
    <w:rsid w:val="008F16D4"/>
    <w:rsid w:val="008F4B48"/>
    <w:rsid w:val="00901EFA"/>
    <w:rsid w:val="009041FA"/>
    <w:rsid w:val="0090630F"/>
    <w:rsid w:val="009073A8"/>
    <w:rsid w:val="00910EAD"/>
    <w:rsid w:val="00911A53"/>
    <w:rsid w:val="0091490E"/>
    <w:rsid w:val="00916BF0"/>
    <w:rsid w:val="00921846"/>
    <w:rsid w:val="00921894"/>
    <w:rsid w:val="00922803"/>
    <w:rsid w:val="00925857"/>
    <w:rsid w:val="00937406"/>
    <w:rsid w:val="00937F33"/>
    <w:rsid w:val="00946AB0"/>
    <w:rsid w:val="009607C5"/>
    <w:rsid w:val="00964A52"/>
    <w:rsid w:val="00965D70"/>
    <w:rsid w:val="009713C4"/>
    <w:rsid w:val="00974FAA"/>
    <w:rsid w:val="00984B7A"/>
    <w:rsid w:val="00990EA2"/>
    <w:rsid w:val="0099399B"/>
    <w:rsid w:val="009B4ED3"/>
    <w:rsid w:val="009B6178"/>
    <w:rsid w:val="009B6742"/>
    <w:rsid w:val="009C15AD"/>
    <w:rsid w:val="009C3AFA"/>
    <w:rsid w:val="009D5424"/>
    <w:rsid w:val="009D600A"/>
    <w:rsid w:val="009E1C14"/>
    <w:rsid w:val="009E3381"/>
    <w:rsid w:val="009E3B0B"/>
    <w:rsid w:val="009E5436"/>
    <w:rsid w:val="009E6BD7"/>
    <w:rsid w:val="009E6DA3"/>
    <w:rsid w:val="009F2832"/>
    <w:rsid w:val="009F39DE"/>
    <w:rsid w:val="00A03A76"/>
    <w:rsid w:val="00A13C37"/>
    <w:rsid w:val="00A16E34"/>
    <w:rsid w:val="00A1723B"/>
    <w:rsid w:val="00A23161"/>
    <w:rsid w:val="00A26D0D"/>
    <w:rsid w:val="00A35EE6"/>
    <w:rsid w:val="00A378C4"/>
    <w:rsid w:val="00A41853"/>
    <w:rsid w:val="00A41A0A"/>
    <w:rsid w:val="00A45893"/>
    <w:rsid w:val="00A47404"/>
    <w:rsid w:val="00A56EE3"/>
    <w:rsid w:val="00A66D20"/>
    <w:rsid w:val="00A715B2"/>
    <w:rsid w:val="00A7508B"/>
    <w:rsid w:val="00A83CDC"/>
    <w:rsid w:val="00A8421B"/>
    <w:rsid w:val="00A857A5"/>
    <w:rsid w:val="00AA2D27"/>
    <w:rsid w:val="00AA4D93"/>
    <w:rsid w:val="00AA5146"/>
    <w:rsid w:val="00AA6986"/>
    <w:rsid w:val="00AC3C3E"/>
    <w:rsid w:val="00AC5AA7"/>
    <w:rsid w:val="00AC6EFA"/>
    <w:rsid w:val="00AD298E"/>
    <w:rsid w:val="00AD75BD"/>
    <w:rsid w:val="00AE729F"/>
    <w:rsid w:val="00AF0C77"/>
    <w:rsid w:val="00AF660C"/>
    <w:rsid w:val="00AF7619"/>
    <w:rsid w:val="00B12521"/>
    <w:rsid w:val="00B13362"/>
    <w:rsid w:val="00B231F2"/>
    <w:rsid w:val="00B346B2"/>
    <w:rsid w:val="00B371A4"/>
    <w:rsid w:val="00B41B3B"/>
    <w:rsid w:val="00B62D71"/>
    <w:rsid w:val="00B66AA2"/>
    <w:rsid w:val="00B70E0D"/>
    <w:rsid w:val="00B70FA8"/>
    <w:rsid w:val="00B7194B"/>
    <w:rsid w:val="00B73A35"/>
    <w:rsid w:val="00B7445D"/>
    <w:rsid w:val="00B81864"/>
    <w:rsid w:val="00B85ECE"/>
    <w:rsid w:val="00B92D44"/>
    <w:rsid w:val="00B93551"/>
    <w:rsid w:val="00B9379D"/>
    <w:rsid w:val="00BA0E6E"/>
    <w:rsid w:val="00BA4792"/>
    <w:rsid w:val="00BA4EDF"/>
    <w:rsid w:val="00BA5DC1"/>
    <w:rsid w:val="00BA6DC4"/>
    <w:rsid w:val="00BB13AA"/>
    <w:rsid w:val="00BD1112"/>
    <w:rsid w:val="00BD3609"/>
    <w:rsid w:val="00BE0DD5"/>
    <w:rsid w:val="00BE45B5"/>
    <w:rsid w:val="00BE4871"/>
    <w:rsid w:val="00BE6322"/>
    <w:rsid w:val="00BF18F3"/>
    <w:rsid w:val="00C01190"/>
    <w:rsid w:val="00C04586"/>
    <w:rsid w:val="00C052E2"/>
    <w:rsid w:val="00C075DF"/>
    <w:rsid w:val="00C07889"/>
    <w:rsid w:val="00C257F6"/>
    <w:rsid w:val="00C25D0F"/>
    <w:rsid w:val="00C33A0E"/>
    <w:rsid w:val="00C36A93"/>
    <w:rsid w:val="00C4060A"/>
    <w:rsid w:val="00C40C85"/>
    <w:rsid w:val="00C417CC"/>
    <w:rsid w:val="00C424F4"/>
    <w:rsid w:val="00C45620"/>
    <w:rsid w:val="00C47301"/>
    <w:rsid w:val="00C47F07"/>
    <w:rsid w:val="00C54BC0"/>
    <w:rsid w:val="00C56EC4"/>
    <w:rsid w:val="00C625D2"/>
    <w:rsid w:val="00C63D10"/>
    <w:rsid w:val="00C65F7D"/>
    <w:rsid w:val="00C67F96"/>
    <w:rsid w:val="00C701B0"/>
    <w:rsid w:val="00C759F7"/>
    <w:rsid w:val="00C9208A"/>
    <w:rsid w:val="00CC156B"/>
    <w:rsid w:val="00CC1944"/>
    <w:rsid w:val="00CC4744"/>
    <w:rsid w:val="00CC5232"/>
    <w:rsid w:val="00CE5EE4"/>
    <w:rsid w:val="00CF14DB"/>
    <w:rsid w:val="00CF3BAE"/>
    <w:rsid w:val="00CF7E42"/>
    <w:rsid w:val="00D02D74"/>
    <w:rsid w:val="00D03B98"/>
    <w:rsid w:val="00D03D27"/>
    <w:rsid w:val="00D067E0"/>
    <w:rsid w:val="00D07E76"/>
    <w:rsid w:val="00D164C7"/>
    <w:rsid w:val="00D16C58"/>
    <w:rsid w:val="00D2322C"/>
    <w:rsid w:val="00D30D46"/>
    <w:rsid w:val="00D31E34"/>
    <w:rsid w:val="00D36616"/>
    <w:rsid w:val="00D4628E"/>
    <w:rsid w:val="00D47DB2"/>
    <w:rsid w:val="00D50953"/>
    <w:rsid w:val="00D60311"/>
    <w:rsid w:val="00D63BD1"/>
    <w:rsid w:val="00D70002"/>
    <w:rsid w:val="00D731AB"/>
    <w:rsid w:val="00D75FAB"/>
    <w:rsid w:val="00D83728"/>
    <w:rsid w:val="00D85C6C"/>
    <w:rsid w:val="00D92BFC"/>
    <w:rsid w:val="00D95AF2"/>
    <w:rsid w:val="00DB21ED"/>
    <w:rsid w:val="00DB7701"/>
    <w:rsid w:val="00DB7AA8"/>
    <w:rsid w:val="00DC0535"/>
    <w:rsid w:val="00DC6D66"/>
    <w:rsid w:val="00DD4681"/>
    <w:rsid w:val="00DD4CAC"/>
    <w:rsid w:val="00DE47CB"/>
    <w:rsid w:val="00DE6745"/>
    <w:rsid w:val="00DF5222"/>
    <w:rsid w:val="00DF5D9F"/>
    <w:rsid w:val="00E07A6D"/>
    <w:rsid w:val="00E145E4"/>
    <w:rsid w:val="00E1483A"/>
    <w:rsid w:val="00E14C97"/>
    <w:rsid w:val="00E164E8"/>
    <w:rsid w:val="00E1709D"/>
    <w:rsid w:val="00E21171"/>
    <w:rsid w:val="00E32D00"/>
    <w:rsid w:val="00E4416E"/>
    <w:rsid w:val="00E5182B"/>
    <w:rsid w:val="00E552FC"/>
    <w:rsid w:val="00E559B4"/>
    <w:rsid w:val="00E66B56"/>
    <w:rsid w:val="00E66F9C"/>
    <w:rsid w:val="00E70CAA"/>
    <w:rsid w:val="00E84378"/>
    <w:rsid w:val="00E86504"/>
    <w:rsid w:val="00E92F9E"/>
    <w:rsid w:val="00E95193"/>
    <w:rsid w:val="00E960B3"/>
    <w:rsid w:val="00EA5046"/>
    <w:rsid w:val="00EA69C7"/>
    <w:rsid w:val="00EB4053"/>
    <w:rsid w:val="00EB486B"/>
    <w:rsid w:val="00EB6A74"/>
    <w:rsid w:val="00EC17E0"/>
    <w:rsid w:val="00ED1734"/>
    <w:rsid w:val="00ED1B74"/>
    <w:rsid w:val="00ED70B2"/>
    <w:rsid w:val="00EE0F89"/>
    <w:rsid w:val="00EE32D2"/>
    <w:rsid w:val="00EE6A55"/>
    <w:rsid w:val="00EE7C60"/>
    <w:rsid w:val="00EF5C61"/>
    <w:rsid w:val="00F02327"/>
    <w:rsid w:val="00F02BA4"/>
    <w:rsid w:val="00F037E2"/>
    <w:rsid w:val="00F14EA1"/>
    <w:rsid w:val="00F200DB"/>
    <w:rsid w:val="00F20245"/>
    <w:rsid w:val="00F348F9"/>
    <w:rsid w:val="00F35C1E"/>
    <w:rsid w:val="00F41417"/>
    <w:rsid w:val="00F44C7C"/>
    <w:rsid w:val="00F52348"/>
    <w:rsid w:val="00F5623F"/>
    <w:rsid w:val="00F63DC6"/>
    <w:rsid w:val="00F70B84"/>
    <w:rsid w:val="00F718DC"/>
    <w:rsid w:val="00F81EA6"/>
    <w:rsid w:val="00F83245"/>
    <w:rsid w:val="00F84374"/>
    <w:rsid w:val="00F96CF9"/>
    <w:rsid w:val="00FA72AA"/>
    <w:rsid w:val="00FA7755"/>
    <w:rsid w:val="00FB0919"/>
    <w:rsid w:val="00FB1683"/>
    <w:rsid w:val="00FB24E3"/>
    <w:rsid w:val="00FC0645"/>
    <w:rsid w:val="00FC077D"/>
    <w:rsid w:val="00FC14C0"/>
    <w:rsid w:val="00FC647D"/>
    <w:rsid w:val="00FD76E1"/>
    <w:rsid w:val="00FF6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E274018"/>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outlineLvl w:val="0"/>
    </w:pPr>
    <w:rPr>
      <w:sz w:val="32"/>
    </w:rPr>
  </w:style>
  <w:style w:type="paragraph" w:styleId="Heading2">
    <w:name w:val="heading 2"/>
    <w:basedOn w:val="Normal"/>
    <w:next w:val="Normal"/>
    <w:link w:val="Heading2Char"/>
    <w:uiPriority w:val="9"/>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4C0"/>
    <w:rPr>
      <w:sz w:val="32"/>
    </w:rPr>
  </w:style>
  <w:style w:type="character" w:customStyle="1" w:styleId="Heading2Char">
    <w:name w:val="Heading 2 Char"/>
    <w:link w:val="Heading2"/>
    <w:uiPriority w:val="9"/>
    <w:rsid w:val="00925857"/>
    <w:rPr>
      <w:rFonts w:ascii="Cambria" w:eastAsia="Times New Roman" w:hAnsi="Cambria" w:cs="Times New Roman"/>
      <w:b/>
      <w:bCs/>
      <w:i/>
      <w:iCs/>
      <w:sz w:val="28"/>
      <w:szCs w:val="28"/>
    </w:rPr>
  </w:style>
  <w:style w:type="character" w:customStyle="1" w:styleId="Heading3Char">
    <w:name w:val="Heading 3 Char"/>
    <w:link w:val="Heading3"/>
    <w:uiPriority w:val="9"/>
    <w:rsid w:val="007C70BD"/>
    <w:rPr>
      <w:rFonts w:ascii="Cambria" w:eastAsia="Times New Roman" w:hAnsi="Cambria" w:cs="Times New Roman"/>
      <w:b/>
      <w:bCs/>
      <w:sz w:val="26"/>
      <w:szCs w:val="26"/>
      <w:lang w:val="uk-UA" w:eastAsia="en-US"/>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character" w:customStyle="1" w:styleId="Heading7Char">
    <w:name w:val="Heading 7 Char"/>
    <w:link w:val="Heading7"/>
    <w:uiPriority w:val="9"/>
    <w:rsid w:val="00BB13AA"/>
    <w:rPr>
      <w:rFonts w:ascii="Calibri" w:hAnsi="Calibri" w:cs="Arial"/>
      <w:sz w:val="24"/>
      <w:szCs w:val="24"/>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sid w:val="004A4833"/>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FC14C0"/>
  </w:style>
  <w:style w:type="character" w:styleId="PageNumber">
    <w:name w:val="page number"/>
    <w:basedOn w:val="DefaultParagraphFont"/>
    <w:semiHidden/>
  </w:style>
  <w:style w:type="character" w:styleId="Hyperlink">
    <w:name w:val="Hyperlink"/>
    <w:uiPriority w:val="99"/>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eastAsia="es-PA"/>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rPr>
  </w:style>
  <w:style w:type="character" w:customStyle="1" w:styleId="BodyTextIndent2Char">
    <w:name w:val="Body Text Indent 2 Char"/>
    <w:link w:val="BodyTextIndent2"/>
    <w:rsid w:val="00E0737B"/>
    <w:rPr>
      <w:spacing w:val="-3"/>
      <w:lang w:val="uk-UA"/>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styleId="FootnoteReference">
    <w:name w:val="footnote reference"/>
    <w:aliases w:val="16 Point Знак,BVI fnr Car Car Car Car Char Знак1,BVI fnr Car Car Car Car Знак,BVI fnr Car Car Знак,BVI fnr Car Знак,BVI fnr Знак,Footnote text Знак,Superscript 6 Point + 11 pt Знак,Superscript 6 Point Знак,ftref Знак"/>
    <w:link w:val="16Point"/>
    <w:uiPriority w:val="99"/>
    <w:rsid w:val="00BB13AA"/>
    <w:rPr>
      <w:vertAlign w:val="superscript"/>
    </w:rPr>
  </w:style>
  <w:style w:type="paragraph" w:customStyle="1" w:styleId="16Point">
    <w:name w:val="16 Point"/>
    <w:aliases w:val="16 Point Char,BVI fnr,BVI fnr Car,BVI fnr Car Car,BVI fnr Car Car Car Car,BVI fnr Car Car Car Car Char,BVI fnr Char,Footnote text,Superscript 6 Point,Superscript 6 Point + 11 pt,Superscript 6 Point Char,ftref,ftref Char"/>
    <w:basedOn w:val="Normal"/>
    <w:link w:val="FootnoteReference"/>
    <w:uiPriority w:val="99"/>
    <w:rsid w:val="00FC14C0"/>
    <w:pPr>
      <w:shd w:val="clear" w:color="auto" w:fill="FFFFFF"/>
      <w:spacing w:after="160" w:line="240" w:lineRule="exact"/>
      <w:ind w:right="-11" w:firstLine="709"/>
      <w:jc w:val="both"/>
    </w:pPr>
    <w:rPr>
      <w:vertAlign w:val="superscript"/>
    </w:rPr>
  </w:style>
  <w:style w:type="paragraph" w:styleId="FootnoteText">
    <w:name w:val="footnote text"/>
    <w:aliases w:val="ADB Char Char,ADB Char Char Char,ADB Char Char Char Char Char,ADB Char Char Char Char Char Char Char,Boston 10,Ch,Char Char Char Char,DNV-FT,FOOTNOTES,Font: Geneva 9,Footnote,Fußnote,Geneva 9,f,fn,ft,otnote Text,single space,+ 10 pt Car"/>
    <w:basedOn w:val="Normal"/>
    <w:link w:val="FootnoteTextChar"/>
    <w:uiPriority w:val="99"/>
    <w:unhideWhenUsed/>
    <w:qFormat/>
    <w:rsid w:val="006E137C"/>
  </w:style>
  <w:style w:type="character" w:customStyle="1" w:styleId="FootnoteTextChar">
    <w:name w:val="Footnote Text Char"/>
    <w:aliases w:val="ADB Char Char Char1,ADB Char Char Char Char,ADB Char Char Char Char Char Char,ADB Char Char Char Char Char Char Char Char,Boston 10 Char,Ch Char,Char Char Char Char Char,DNV-FT Char,FOOTNOTES Char,Font: Geneva 9 Char,Footnote Char"/>
    <w:link w:val="FootnoteText"/>
    <w:uiPriority w:val="99"/>
    <w:rsid w:val="006E137C"/>
    <w:rPr>
      <w:lang w:val="uk-UA" w:eastAsia="en-US"/>
    </w:rPr>
  </w:style>
  <w:style w:type="paragraph" w:styleId="ListParagraph">
    <w:name w:val="List Paragraph"/>
    <w:aliases w:val="List Paragraph (numbered (a)),paragraph,normal,Normal1,Normal2,Normal3,Normal4,Normal5,Normal6,Normal7"/>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character" w:customStyle="1" w:styleId="ListParagraphChar">
    <w:name w:val="List Paragraph Char"/>
    <w:aliases w:val="List Paragraph (numbered (a)) Char,paragraph Char,normal Char,Normal1 Char,Normal2 Char,Normal3 Char,Normal4 Char,Normal5 Char,Normal6 Char,Normal7 Char"/>
    <w:link w:val="ListParagraph"/>
    <w:uiPriority w:val="34"/>
    <w:locked/>
    <w:rsid w:val="006B299F"/>
    <w:rPr>
      <w:kern w:val="28"/>
      <w:sz w:val="22"/>
      <w:szCs w:val="24"/>
    </w:rPr>
  </w:style>
  <w:style w:type="table" w:styleId="TableGrid">
    <w:name w:val="Table Grid"/>
    <w:basedOn w:val="TableNormal"/>
    <w:uiPriority w:val="3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styleId="Revision">
    <w:name w:val="Revision"/>
    <w:hidden/>
    <w:uiPriority w:val="99"/>
    <w:semiHidden/>
    <w:rsid w:val="00272628"/>
  </w:style>
  <w:style w:type="character" w:styleId="UnresolvedMention">
    <w:name w:val="Unresolved Mention"/>
    <w:basedOn w:val="DefaultParagraphFont"/>
    <w:uiPriority w:val="99"/>
    <w:semiHidden/>
    <w:unhideWhenUsed/>
    <w:rsid w:val="009C3AFA"/>
    <w:rPr>
      <w:color w:val="605E5C"/>
      <w:shd w:val="clear" w:color="auto" w:fill="E1DFDD"/>
    </w:rPr>
  </w:style>
  <w:style w:type="character" w:customStyle="1" w:styleId="viiyi">
    <w:name w:val="viiyi"/>
    <w:basedOn w:val="DefaultParagraphFont"/>
    <w:rsid w:val="006B299F"/>
  </w:style>
  <w:style w:type="character" w:customStyle="1" w:styleId="jlqj4b">
    <w:name w:val="jlqj4b"/>
    <w:basedOn w:val="DefaultParagraphFont"/>
    <w:rsid w:val="006B299F"/>
  </w:style>
  <w:style w:type="paragraph" w:customStyle="1" w:styleId="Default">
    <w:name w:val="Default"/>
    <w:rsid w:val="00FC14C0"/>
    <w:pPr>
      <w:autoSpaceDE w:val="0"/>
      <w:autoSpaceDN w:val="0"/>
      <w:adjustRightInd w:val="0"/>
    </w:pPr>
    <w:rPr>
      <w:rFonts w:eastAsia="Calibri"/>
      <w:color w:val="000000"/>
      <w:sz w:val="24"/>
      <w:szCs w:val="24"/>
      <w:lang w:val="ru-RU" w:eastAsia="ru-RU"/>
    </w:rPr>
  </w:style>
  <w:style w:type="paragraph" w:customStyle="1" w:styleId="ListParagraph1">
    <w:name w:val="List Paragraph1"/>
    <w:basedOn w:val="Normal"/>
    <w:qFormat/>
    <w:rsid w:val="00FC14C0"/>
    <w:pPr>
      <w:shd w:val="clear" w:color="auto" w:fill="FFFFFF"/>
      <w:ind w:left="720" w:right="-11" w:firstLine="709"/>
      <w:jc w:val="both"/>
    </w:pPr>
    <w:rPr>
      <w:rFonts w:ascii="Calibri" w:hAnsi="Calibri" w:cstheme="majorHAnsi"/>
      <w:sz w:val="22"/>
      <w:szCs w:val="22"/>
      <w:lang w:val="en-US"/>
    </w:rPr>
  </w:style>
  <w:style w:type="character" w:customStyle="1" w:styleId="rvts0">
    <w:name w:val="rvts0"/>
    <w:basedOn w:val="DefaultParagraphFont"/>
    <w:rsid w:val="00FC14C0"/>
  </w:style>
  <w:style w:type="paragraph" w:styleId="Title">
    <w:name w:val="Title"/>
    <w:basedOn w:val="Heading1"/>
    <w:next w:val="Normal"/>
    <w:link w:val="TitleChar"/>
    <w:uiPriority w:val="10"/>
    <w:qFormat/>
    <w:rsid w:val="00FC14C0"/>
    <w:pPr>
      <w:keepLines/>
      <w:shd w:val="clear" w:color="auto" w:fill="FFFFFF"/>
      <w:spacing w:before="240"/>
      <w:ind w:left="66" w:right="-11"/>
      <w:jc w:val="center"/>
    </w:pPr>
    <w:rPr>
      <w:rFonts w:asciiTheme="majorHAnsi" w:eastAsiaTheme="majorEastAsia" w:hAnsiTheme="majorHAnsi" w:cstheme="majorBidi"/>
      <w:b/>
      <w:kern w:val="28"/>
      <w:sz w:val="24"/>
      <w:szCs w:val="32"/>
      <w:lang w:eastAsia="ru-RU"/>
    </w:rPr>
  </w:style>
  <w:style w:type="character" w:customStyle="1" w:styleId="TitleChar">
    <w:name w:val="Title Char"/>
    <w:basedOn w:val="DefaultParagraphFont"/>
    <w:link w:val="Title"/>
    <w:uiPriority w:val="10"/>
    <w:rsid w:val="00FC14C0"/>
    <w:rPr>
      <w:rFonts w:asciiTheme="majorHAnsi" w:eastAsiaTheme="majorEastAsia" w:hAnsiTheme="majorHAnsi" w:cstheme="majorBidi"/>
      <w:b/>
      <w:kern w:val="28"/>
      <w:sz w:val="24"/>
      <w:szCs w:val="32"/>
      <w:shd w:val="clear" w:color="auto" w:fill="FFFFFF"/>
      <w:lang w:eastAsia="ru-RU"/>
    </w:rPr>
  </w:style>
  <w:style w:type="paragraph" w:styleId="NoSpacing">
    <w:name w:val="No Spacing"/>
    <w:basedOn w:val="ListParagraph1"/>
    <w:uiPriority w:val="1"/>
    <w:qFormat/>
    <w:rsid w:val="00FC14C0"/>
    <w:pPr>
      <w:ind w:left="0" w:right="0" w:firstLine="0"/>
      <w:contextualSpacing/>
      <w:jc w:val="left"/>
    </w:pPr>
    <w:rPr>
      <w:lang w:val="uk-UA"/>
    </w:rPr>
  </w:style>
  <w:style w:type="paragraph" w:customStyle="1" w:styleId="NoSpacing1">
    <w:name w:val="No Spacing1"/>
    <w:qFormat/>
    <w:rsid w:val="00FC14C0"/>
    <w:rPr>
      <w:rFonts w:ascii="Calibri" w:eastAsia="Calibri" w:hAnsi="Calibri"/>
      <w:sz w:val="24"/>
      <w:szCs w:val="22"/>
      <w:lang w:val="ru-RU" w:eastAsia="ru-RU"/>
    </w:rPr>
  </w:style>
  <w:style w:type="character" w:customStyle="1" w:styleId="tlid-translation">
    <w:name w:val="tlid-translation"/>
    <w:basedOn w:val="DefaultParagraphFont"/>
    <w:rsid w:val="00FC14C0"/>
  </w:style>
  <w:style w:type="table" w:customStyle="1" w:styleId="TableGrid1">
    <w:name w:val="Table Grid1"/>
    <w:basedOn w:val="TableNormal"/>
    <w:next w:val="TableGrid"/>
    <w:uiPriority w:val="59"/>
    <w:rsid w:val="00FC14C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rsid w:val="00A26D0D"/>
    <w:rPr>
      <w:vertAlign w:val="superscript"/>
    </w:rPr>
  </w:style>
  <w:style w:type="paragraph" w:customStyle="1" w:styleId="WP9BodyText">
    <w:name w:val="WP9_Body Text"/>
    <w:basedOn w:val="Normal"/>
    <w:rsid w:val="00A26D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9980">
      <w:bodyDiv w:val="1"/>
      <w:marLeft w:val="0"/>
      <w:marRight w:val="0"/>
      <w:marTop w:val="0"/>
      <w:marBottom w:val="0"/>
      <w:divBdr>
        <w:top w:val="none" w:sz="0" w:space="0" w:color="auto"/>
        <w:left w:val="none" w:sz="0" w:space="0" w:color="auto"/>
        <w:bottom w:val="none" w:sz="0" w:space="0" w:color="auto"/>
        <w:right w:val="none" w:sz="0" w:space="0" w:color="auto"/>
      </w:divBdr>
    </w:div>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187376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 xsi:nil="true"/>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POPP-11-320</_dlc_DocId>
    <_dlc_DocIdUrl xmlns="8264c5cc-ec60-4b56-8111-ce635d3d139a">
      <Url>https://popp.undp.org/_layouts/15/DocIdRedir.aspx?ID=POPP-11-320</Url>
      <Description>POPP-11-320</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FD1633-195A-4AD0-B9FB-077949B2A758}">
  <ds:schemaRefs>
    <ds:schemaRef ds:uri="office.server.policy"/>
  </ds:schemaRefs>
</ds:datastoreItem>
</file>

<file path=customXml/itemProps2.xml><?xml version="1.0" encoding="utf-8"?>
<ds:datastoreItem xmlns:ds="http://schemas.openxmlformats.org/officeDocument/2006/customXml" ds:itemID="{F7D85A29-CDA8-44BC-AE07-A5DAE98DF240}">
  <ds:schemaRefs>
    <ds:schemaRef ds:uri="http://schemas.microsoft.com/sharepoint/events"/>
  </ds:schemaRefs>
</ds:datastoreItem>
</file>

<file path=customXml/itemProps3.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0160CCF3-98CB-48C7-A12A-EC7663CF922A}">
  <ds:schemaRefs>
    <ds:schemaRef ds:uri="http://schemas.openxmlformats.org/officeDocument/2006/bibliography"/>
  </ds:schemaRefs>
</ds:datastoreItem>
</file>

<file path=customXml/itemProps5.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6.xml><?xml version="1.0" encoding="utf-8"?>
<ds:datastoreItem xmlns:ds="http://schemas.openxmlformats.org/officeDocument/2006/customXml" ds:itemID="{0737EBED-430E-409C-89FC-0A8E98BF7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1531</Words>
  <Characters>8727</Characters>
  <Application>Microsoft Office Word</Application>
  <DocSecurity>0</DocSecurity>
  <Lines>72</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Request for Proposal (RFP) - Below 100k</vt:lpstr>
      <vt:lpstr>Request for Proposal (RFP) - Below 100k</vt:lpstr>
    </vt:vector>
  </TitlesOfParts>
  <Company>UNDP</Company>
  <LinksUpToDate>false</LinksUpToDate>
  <CharactersWithSpaces>10238</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Andrii Ovsiienko</cp:lastModifiedBy>
  <cp:revision>2</cp:revision>
  <cp:lastPrinted>2012-05-01T18:15:00Z</cp:lastPrinted>
  <dcterms:created xsi:type="dcterms:W3CDTF">2021-05-18T13:10:00Z</dcterms:created>
  <dcterms:modified xsi:type="dcterms:W3CDTF">2021-05-18T13:10:00Z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264d52fb-13ba-4523-89ac-1cf9fe31521a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