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ind w:right="30"/>
        <w:rPr>
          <w:rFonts w:ascii="Arial" w:cs="Arial" w:eastAsia="Arial" w:hAnsi="Arial"/>
          <w:b w:val="1"/>
          <w:color w:val="0092d1"/>
          <w:sz w:val="40"/>
          <w:szCs w:val="40"/>
        </w:rPr>
      </w:pPr>
      <w:r w:rsidDel="00000000" w:rsidR="00000000" w:rsidRPr="00000000">
        <w:rPr>
          <w:rFonts w:ascii="Arial" w:cs="Arial" w:eastAsia="Arial" w:hAnsi="Arial"/>
          <w:b w:val="1"/>
          <w:color w:val="0092d1"/>
          <w:sz w:val="36"/>
          <w:szCs w:val="36"/>
          <w:rtl w:val="0"/>
        </w:rPr>
        <w:t xml:space="preserve">Project Title:</w:t>
      </w:r>
      <w:r w:rsidDel="00000000" w:rsidR="00000000" w:rsidRPr="00000000">
        <w:rPr>
          <w:rFonts w:ascii="Arial" w:cs="Arial" w:eastAsia="Arial" w:hAnsi="Arial"/>
          <w:b w:val="1"/>
          <w:sz w:val="36"/>
          <w:szCs w:val="36"/>
          <w:rtl w:val="0"/>
        </w:rPr>
        <w:t xml:space="preserve"> </w:t>
      </w:r>
      <w:r w:rsidDel="00000000" w:rsidR="00000000" w:rsidRPr="00000000">
        <w:rPr>
          <w:rFonts w:ascii="Arial" w:cs="Arial" w:eastAsia="Arial" w:hAnsi="Arial"/>
          <w:b w:val="1"/>
          <w:color w:val="0092d1"/>
          <w:sz w:val="40"/>
          <w:szCs w:val="40"/>
          <w:rtl w:val="0"/>
        </w:rPr>
        <w:t xml:space="preserve">Rehabilitation of One-Stop-Shop  (OSS) Center in Pungindo Nuer Refugee Camp, Pungindo Agnuak Camp, Kule Refugee Camp, Tierkidi Refugee camp &amp; Ngueyyiel Refugee: Gambella Regional State, Ethiopia</w:t>
      </w:r>
    </w:p>
    <w:p w:rsidR="00000000" w:rsidDel="00000000" w:rsidP="00000000" w:rsidRDefault="00000000" w:rsidRPr="00000000" w14:paraId="00000004">
      <w:pPr>
        <w:tabs>
          <w:tab w:val="left" w:pos="-720"/>
        </w:tabs>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5">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6">
      <w:pPr>
        <w:tabs>
          <w:tab w:val="left" w:pos="-720"/>
        </w:tabs>
        <w:jc w:val="left"/>
        <w:rPr>
          <w:rFonts w:ascii="Arial" w:cs="Arial" w:eastAsia="Arial" w:hAnsi="Arial"/>
          <w:b w:val="1"/>
          <w:i w:val="1"/>
        </w:rPr>
      </w:pPr>
      <w:r w:rsidDel="00000000" w:rsidR="00000000" w:rsidRPr="00000000">
        <w:rPr>
          <w:rtl w:val="0"/>
        </w:rPr>
      </w:r>
    </w:p>
    <w:p w:rsidR="00000000" w:rsidDel="00000000" w:rsidP="00000000" w:rsidRDefault="00000000" w:rsidRPr="00000000" w14:paraId="00000007">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8">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9">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A">
      <w:pPr>
        <w:keepNext w:val="1"/>
        <w:keepLines w:val="1"/>
        <w:ind w:right="30"/>
        <w:rPr>
          <w:b w:val="1"/>
          <w:color w:val="0092d1"/>
          <w:sz w:val="32"/>
          <w:szCs w:val="32"/>
        </w:rPr>
      </w:pPr>
      <w:r w:rsidDel="00000000" w:rsidR="00000000" w:rsidRPr="00000000">
        <w:rPr>
          <w:b w:val="1"/>
          <w:color w:val="0092d1"/>
          <w:sz w:val="32"/>
          <w:szCs w:val="32"/>
          <w:rtl w:val="0"/>
        </w:rPr>
        <w:t xml:space="preserve">Rehabilitation of OSS Registration Model, Staff &amp; Guest Toilets and Construction of Guard Post in Pungindo Nuer Refugee Camp, Pungindo Agnuak Refugee Camp, Kule Refugee Camp, Tierkidi Refugee Camp and Ngueyyiel Refugee Camp: Gambella Region, Ethiopia</w:t>
      </w:r>
    </w:p>
    <w:p w:rsidR="00000000" w:rsidDel="00000000" w:rsidP="00000000" w:rsidRDefault="00000000" w:rsidRPr="00000000" w14:paraId="0000000B">
      <w:pPr>
        <w:tabs>
          <w:tab w:val="left" w:pos="-720"/>
        </w:tabs>
        <w:jc w:val="center"/>
        <w:rPr>
          <w:rFonts w:ascii="Arial" w:cs="Arial" w:eastAsia="Arial" w:hAnsi="Arial"/>
          <w:b w:val="1"/>
          <w:sz w:val="20"/>
          <w:szCs w:val="20"/>
        </w:rPr>
      </w:pPr>
      <w:r w:rsidDel="00000000" w:rsidR="00000000" w:rsidRPr="00000000">
        <w:rPr>
          <w:rtl w:val="0"/>
        </w:rPr>
      </w:r>
    </w:p>
    <w:bookmarkStart w:colFirst="0" w:colLast="0" w:name="gjdgxs" w:id="0"/>
    <w:bookmarkEnd w:id="0"/>
    <w:p w:rsidR="00000000" w:rsidDel="00000000" w:rsidP="00000000" w:rsidRDefault="00000000" w:rsidRPr="00000000" w14:paraId="0000000C">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D">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E">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 UNITED NATIONS OFFICE FOR PROJECT SERVICES (“UNOPS”)</w:t>
      </w:r>
    </w:p>
    <w:p w:rsidR="00000000" w:rsidDel="00000000" w:rsidP="00000000" w:rsidRDefault="00000000" w:rsidRPr="00000000" w14:paraId="0000000F">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and -</w:t>
      </w:r>
    </w:p>
    <w:p w:rsidR="00000000" w:rsidDel="00000000" w:rsidP="00000000" w:rsidRDefault="00000000" w:rsidRPr="00000000" w14:paraId="00000010">
      <w:pPr>
        <w:tabs>
          <w:tab w:val="left" w:pos="-720"/>
        </w:tabs>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(2)  </w:t>
      </w:r>
      <w:r w:rsidDel="00000000" w:rsidR="00000000" w:rsidRPr="00000000">
        <w:rPr>
          <w:rFonts w:ascii="Arial" w:cs="Arial" w:eastAsia="Arial" w:hAnsi="Arial"/>
          <w:b w:val="1"/>
          <w:sz w:val="28"/>
          <w:szCs w:val="28"/>
          <w:highlight w:val="cyan"/>
          <w:rtl w:val="0"/>
        </w:rPr>
        <w:t xml:space="preserve">[INSERT CONTRACTOR LEGAL NAME HERE]</w:t>
      </w:r>
      <w:r w:rsidDel="00000000" w:rsidR="00000000" w:rsidRPr="00000000">
        <w:rPr>
          <w:rtl w:val="0"/>
        </w:rPr>
      </w:r>
    </w:p>
    <w:p w:rsidR="00000000" w:rsidDel="00000000" w:rsidP="00000000" w:rsidRDefault="00000000" w:rsidRPr="00000000" w14:paraId="00000011">
      <w:pPr>
        <w:tabs>
          <w:tab w:val="left" w:pos="-720"/>
        </w:tabs>
        <w:rPr>
          <w:rFonts w:ascii="Arial" w:cs="Arial" w:eastAsia="Arial" w:hAnsi="Arial"/>
        </w:rPr>
      </w:pPr>
      <w:r w:rsidDel="00000000" w:rsidR="00000000" w:rsidRPr="00000000">
        <w:rPr>
          <w:rtl w:val="0"/>
        </w:rPr>
      </w:r>
    </w:p>
    <w:p w:rsidR="00000000" w:rsidDel="00000000" w:rsidP="00000000" w:rsidRDefault="00000000" w:rsidRPr="00000000" w14:paraId="00000012">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3">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4">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5">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Contract No.:</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sectPr>
          <w:headerReference r:id="rId6" w:type="default"/>
          <w:headerReference r:id="rId7" w:type="first"/>
          <w:footerReference r:id="rId8" w:type="first"/>
          <w:pgSz w:h="16834" w:w="11909" w:orient="portrait"/>
          <w:pgMar w:bottom="1800" w:top="1440" w:left="1440" w:right="1440" w:header="432" w:footer="720"/>
          <w:pgNumType w:start="1"/>
          <w:titlePg w:val="1"/>
        </w:sectPr>
      </w:pPr>
      <w:r w:rsidDel="00000000" w:rsidR="00000000" w:rsidRPr="00000000">
        <w:rPr>
          <w:rFonts w:ascii="Arial" w:cs="Arial" w:eastAsia="Arial" w:hAnsi="Arial"/>
          <w:b w:val="1"/>
          <w:sz w:val="28"/>
          <w:szCs w:val="28"/>
          <w:rtl w:val="0"/>
        </w:rPr>
        <w:t xml:space="preserve">MAY</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2021</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headerReference r:id="rId9" w:type="default"/>
          <w:headerReference r:id="rId10" w:type="first"/>
          <w:headerReference r:id="rId11" w:type="even"/>
          <w:footerReference r:id="rId12" w:type="default"/>
          <w:type w:val="nextPage"/>
          <w:pgSz w:h="16834" w:w="11909" w:orient="portrait"/>
          <w:pgMar w:bottom="1800" w:top="1710"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p w:rsidR="00000000" w:rsidDel="00000000" w:rsidP="00000000" w:rsidRDefault="00000000" w:rsidRPr="00000000" w14:paraId="00000043">
      <w:pPr>
        <w:jc w:val="center"/>
        <w:rPr>
          <w:rFonts w:ascii="Arial" w:cs="Arial" w:eastAsia="Arial" w:hAnsi="Arial"/>
          <w:b w:val="1"/>
        </w:rPr>
      </w:pPr>
      <w:r w:rsidDel="00000000" w:rsidR="00000000" w:rsidRPr="00000000">
        <w:rPr>
          <w:rFonts w:ascii="Arial" w:cs="Arial" w:eastAsia="Arial" w:hAnsi="Arial"/>
          <w:b w:val="1"/>
          <w:rtl w:val="0"/>
        </w:rPr>
        <w:t xml:space="preserve">CONTENTS</w:t>
      </w:r>
    </w:p>
    <w:p w:rsidR="00000000" w:rsidDel="00000000" w:rsidP="00000000" w:rsidRDefault="00000000" w:rsidRPr="00000000" w14:paraId="00000044">
      <w:pPr>
        <w:rPr>
          <w:rFonts w:ascii="Arial" w:cs="Arial" w:eastAsia="Arial" w:hAnsi="Arial"/>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INSTRUMENT OF AGREEMENT</w:t>
              <w:tab/>
              <w:t xml:space="preserve">1</w:t>
            </w:r>
          </w:hyperlink>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8eyo1">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CONDITIONS</w:t>
              <w:tab/>
              <w:t xml:space="preserve">3</w:t>
            </w:r>
          </w:hyperlink>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7dp8vu">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w:t>
            </w:r>
          </w:hyperlink>
          <w:hyperlink w:anchor="_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provisions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hyperlink>
          <w:hyperlink w:anchor="_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hyperlink>
          <w:hyperlink w:anchor="_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Interpretation</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hyperlink>
          <w:hyperlink w:anchor="_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Priority of Documents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hyperlink>
          <w:hyperlink w:anchor="_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hyperlink>
          <w:hyperlink w:anchor="_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w:t>
            </w:r>
          </w:hyperlink>
          <w:hyperlink w:anchor="_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Statutory Obligations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hyperlink>
          <w:hyperlink w:anchor="_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Assignment</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w:t>
            </w:r>
          </w:hyperlink>
          <w:hyperlink w:anchor="_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Confidential Details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j2qqm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2.</w:t>
            </w:r>
          </w:hyperlink>
          <w:hyperlink w:anchor="_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Employer</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hyperlink>
          <w:hyperlink w:anchor="_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 of Site</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hyperlink>
          <w:hyperlink w:anchor="_4i7ojh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Permits and Licences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hyperlink>
          <w:hyperlink w:anchor="_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Instructions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hyperlink>
          <w:hyperlink w:anchor="_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Approvals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whwml4">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3.</w:t>
            </w:r>
          </w:hyperlink>
          <w:hyperlink w:anchor="_3whwml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Representatives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bn6ws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w:t>
            </w:r>
          </w:hyperlink>
          <w:hyperlink w:anchor="_2bn6ws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qsh7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w:t>
            </w:r>
          </w:hyperlink>
          <w:hyperlink w:anchor="_qsh70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Representative’s Assistant</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as4poj">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4.</w:t>
            </w:r>
          </w:hyperlink>
          <w:hyperlink w:anchor="_3as4po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Contractor &amp; Performance of the works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pxezw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w:t>
            </w:r>
          </w:hyperlink>
          <w:hyperlink w:anchor="_1pxezw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Obligations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9x2ik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w:t>
            </w:r>
          </w:hyperlink>
          <w:hyperlink w:anchor="_49x2ik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p2csr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w:t>
            </w:r>
          </w:hyperlink>
          <w:hyperlink w:anchor="_2p2csr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_2p2csry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Subcontracting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47n2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4.4</w:t>
            </w:r>
          </w:hyperlink>
          <w:hyperlink w:anchor="_147n2z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_147n2zr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Bank Guarantee for Performance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o7al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w:t>
            </w:r>
          </w:hyperlink>
          <w:hyperlink w:anchor="_3o7al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_3o7alnk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Personnel</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3ckvv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4.6</w:t>
            </w:r>
          </w:hyperlink>
          <w:hyperlink w:anchor="_23ckvv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_23ckvvd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Publicity and and Use of the Name, Emblem or official Seal of the Employer or United Nations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ihv6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4.7</w:t>
            </w:r>
          </w:hyperlink>
          <w:hyperlink w:anchor="_ihv6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_ihv636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Mines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2hio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4.8</w:t>
            </w:r>
          </w:hyperlink>
          <w:hyperlink w:anchor="_32hioq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_32hioqz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Official-Not-To-Benefit, Corruption and Fraud</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hmsy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4.9</w:t>
            </w:r>
          </w:hyperlink>
          <w:hyperlink w:anchor="_1hmsyy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_1hmsyys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of Water</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1mghm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4.10</w:t>
            </w:r>
          </w:hyperlink>
          <w:hyperlink w:anchor="_41mghm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_41mghml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Alcoholic Liquor or Drugs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grqr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4.11</w:t>
            </w:r>
          </w:hyperlink>
          <w:hyperlink w:anchor="_2grqru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_2grqrue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Arms, Ammunition &amp; Explosives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vx12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4.12</w:t>
            </w:r>
          </w:hyperlink>
          <w:hyperlink w:anchor="_vx12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_vx1227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Festivals and Religious Customs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fwok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4.13</w:t>
            </w:r>
          </w:hyperlink>
          <w:hyperlink w:anchor="_3fwokq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_3fwokq0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Epidemics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f1mdl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4.14</w:t>
            </w:r>
          </w:hyperlink>
          <w:hyperlink w:anchor="_4f1mdl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_4f1mdlm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 Principles and Rights at Work:</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u6wnt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4.15</w:t>
            </w:r>
          </w:hyperlink>
          <w:hyperlink w:anchor="_2u6wnt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_2u6wntf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Child Labour</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9c6y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4.16</w:t>
            </w:r>
          </w:hyperlink>
          <w:hyperlink w:anchor="_19c6y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_19c6y18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Sexual Exploitation</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tbugp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4.17</w:t>
            </w:r>
          </w:hyperlink>
          <w:hyperlink w:anchor="_3tbugp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_3tbugp1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of the Site</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8h4qw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4.18</w:t>
            </w:r>
          </w:hyperlink>
          <w:hyperlink w:anchor="_28h4qw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_28h4qwu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Unexploded Ordinances</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nmf14n">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5.</w:t>
            </w:r>
          </w:hyperlink>
          <w:hyperlink w:anchor="_nmf14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_nmf14n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7m2j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w:t>
            </w:r>
          </w:hyperlink>
          <w:hyperlink w:anchor="_37m2js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_37m2jsg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Design</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mrcu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w:t>
            </w:r>
          </w:hyperlink>
          <w:hyperlink w:anchor="_1mrcu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_1mrcu09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6r0co2">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6.</w:t>
            </w:r>
          </w:hyperlink>
          <w:hyperlink w:anchor="_46r0co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_46r0co2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lwamv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w:t>
            </w:r>
          </w:hyperlink>
          <w:hyperlink w:anchor="_2lwamv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_2lwamvv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11kx3o">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7.</w:t>
            </w:r>
          </w:hyperlink>
          <w:hyperlink w:anchor="_111kx3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_111kx3o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Time for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l18fr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7.1</w:t>
            </w:r>
          </w:hyperlink>
          <w:hyperlink w:anchor="_3l18fr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_3l18frh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 of the Works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06ipz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7.2</w:t>
            </w:r>
          </w:hyperlink>
          <w:hyperlink w:anchor="_206ipz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_206ipza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k668n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7.3</w:t>
            </w:r>
          </w:hyperlink>
          <w:hyperlink w:anchor="_4k668n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_4k668n3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 of Time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zbgiu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7.4</w:t>
            </w:r>
          </w:hyperlink>
          <w:hyperlink w:anchor="_2zbgiu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_2zbgiuw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egqt2p">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8.</w:t>
            </w:r>
          </w:hyperlink>
          <w:hyperlink w:anchor="_1egqt2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_1egqt2p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Taking-Over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ygebq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8.1</w:t>
            </w:r>
          </w:hyperlink>
          <w:hyperlink w:anchor="_3ygebq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_3ygebqi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dloly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8.2</w:t>
            </w:r>
          </w:hyperlink>
          <w:hyperlink w:anchor="_2dloly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_2dlolyb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Taking-Over Certificate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sqyw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8.3</w:t>
            </w:r>
          </w:hyperlink>
          <w:hyperlink w:anchor="_sqyw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_sqyw64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cqmetx">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9.</w:t>
            </w:r>
          </w:hyperlink>
          <w:hyperlink w:anchor="_3cqmet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_3cqmetx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rvwp1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9.1</w:t>
            </w:r>
          </w:hyperlink>
          <w:hyperlink w:anchor="_1rvwp1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_1rvwp1q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bvk7p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9.2</w:t>
            </w:r>
          </w:hyperlink>
          <w:hyperlink w:anchor="_4bvk7p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_4bvk7pj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Uncovering and Testing</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r0uhx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9.3</w:t>
            </w:r>
          </w:hyperlink>
          <w:hyperlink w:anchor="_2r0uhx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_2r0uhxc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Completion Certificate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664s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9.4</w:t>
            </w:r>
          </w:hyperlink>
          <w:hyperlink w:anchor="_1664s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_1664s55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Unfulfilled Obligations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q5sasy">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10.</w:t>
            </w:r>
          </w:hyperlink>
          <w:hyperlink w:anchor="_3q5sas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_3q5sasy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Variations and Claims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5b2l0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10.1</w:t>
            </w:r>
          </w:hyperlink>
          <w:hyperlink w:anchor="_25b2l0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_25b2l0r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Vary</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kgcv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10.2</w:t>
            </w:r>
          </w:hyperlink>
          <w:hyperlink w:anchor="_kgcv8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_kgcv8k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Valuation of Variations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4g0dw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10.3</w:t>
            </w:r>
          </w:hyperlink>
          <w:hyperlink w:anchor="_34g0dw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_34g0dwd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of Delay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jlao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10.4</w:t>
            </w:r>
          </w:hyperlink>
          <w:hyperlink w:anchor="_1jlao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_1jlao46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Claim</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3ky6r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10.5</w:t>
            </w:r>
          </w:hyperlink>
          <w:hyperlink w:anchor="_43ky6r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_43ky6rz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Adjustments for Changes in Cost</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iq8gzs">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11.</w:t>
            </w:r>
          </w:hyperlink>
          <w:hyperlink w:anchor="_2iq8gz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_2iq8gzs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Contract Price and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xvir7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w:t>
            </w:r>
          </w:hyperlink>
          <w:hyperlink w:anchor="_xvir7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_xvir7l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 &amp; Valuation of the Works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hv69v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11.2</w:t>
            </w:r>
          </w:hyperlink>
          <w:hyperlink w:anchor="_3hv69v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_3hv69ve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Statements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x0gk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w:t>
            </w:r>
          </w:hyperlink>
          <w:hyperlink w:anchor="_1x0gk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_1x0gk37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h042r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11.4</w:t>
            </w:r>
          </w:hyperlink>
          <w:hyperlink w:anchor="_4h042r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_4h042r0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Interim Payment</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w5ecy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11.5</w:t>
            </w:r>
          </w:hyperlink>
          <w:hyperlink w:anchor="_2w5ecy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_2w5ecyt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First Half of Retention</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baon6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11.6</w:t>
            </w:r>
          </w:hyperlink>
          <w:hyperlink w:anchor="_1baon6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_1baon6m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Second Half Retention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vac5u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w:t>
            </w:r>
          </w:hyperlink>
          <w:hyperlink w:anchor="_3vac5u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_3vac5uf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afmg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w:t>
            </w:r>
          </w:hyperlink>
          <w:hyperlink w:anchor="_2afmg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_2afmg28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Currency</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pkwqa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11.9</w:t>
            </w:r>
          </w:hyperlink>
          <w:hyperlink w:anchor="_pkwqa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_pkwqa1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Delayed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9kk8x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11.10</w:t>
            </w:r>
          </w:hyperlink>
          <w:hyperlink w:anchor="_39kk8x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_39kk8xu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Provisional Sums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opuj5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11.11</w:t>
            </w:r>
          </w:hyperlink>
          <w:hyperlink w:anchor="_1opuj5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_1opuj5n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and Investigations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8pi1tg">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12.</w:t>
            </w:r>
          </w:hyperlink>
          <w:hyperlink w:anchor="_48pi1t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_48pi1tg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Default &amp; termination</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nusc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12.1</w:t>
            </w:r>
          </w:hyperlink>
          <w:hyperlink w:anchor="_2nusc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_2nusc19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Contractor</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302m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12.2</w:t>
            </w:r>
          </w:hyperlink>
          <w:hyperlink w:anchor="_1302m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_1302m92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Employer</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mzq4w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12.3</w:t>
            </w:r>
          </w:hyperlink>
          <w:hyperlink w:anchor="_3mzq4w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_3mzq4wv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Insolvency</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250f4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12.4</w:t>
            </w:r>
          </w:hyperlink>
          <w:hyperlink w:anchor="_2250f4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_2250f4o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upon Termination</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haapc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12.5</w:t>
            </w:r>
          </w:hyperlink>
          <w:hyperlink w:anchor="_haapc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_haapch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Entitlement to Terminate for Convenience</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19y80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12.6</w:t>
            </w:r>
          </w:hyperlink>
          <w:hyperlink w:anchor="_319y80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_319y80a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Cessation of Work and Removal of Contractor’s Equipment</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gf8i8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13.</w:t>
            </w:r>
          </w:hyperlink>
          <w:hyperlink w:anchor="_1gf8i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_1gf8i83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Risk and Responsibility</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0ew0v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13.1</w:t>
            </w:r>
          </w:hyperlink>
          <w:hyperlink w:anchor="_40ew0v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_40ew0vw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Care of the Works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fk6b3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13.2</w:t>
            </w:r>
          </w:hyperlink>
          <w:hyperlink w:anchor="_2fk6b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_2fk6b3p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Majeure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upglbi">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14.</w:t>
            </w:r>
          </w:hyperlink>
          <w:hyperlink w:anchor="_upglb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_upglbi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ep43z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14.1</w:t>
            </w:r>
          </w:hyperlink>
          <w:hyperlink w:anchor="_3ep43z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_3ep43zb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Extent of Cover</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tuee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14.2</w:t>
            </w:r>
          </w:hyperlink>
          <w:hyperlink w:anchor="_1tuee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_1tuee74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Arrangements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du1wu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14.3</w:t>
            </w:r>
          </w:hyperlink>
          <w:hyperlink w:anchor="_4du1wu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_4du1wux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Failure to Insure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zc72q">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15.</w:t>
            </w:r>
          </w:hyperlink>
          <w:hyperlink w:anchor="_2szc72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_2szc72q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Resolution of Disputes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84mha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15.1</w:t>
            </w:r>
          </w:hyperlink>
          <w:hyperlink w:anchor="_184mha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_184mhaj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Procedure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s49z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15.2</w:t>
            </w:r>
          </w:hyperlink>
          <w:hyperlink w:anchor="_3s49zy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_3s49zyc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Conciliation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79ka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15.3</w:t>
            </w:r>
          </w:hyperlink>
          <w:hyperlink w:anchor="_279ka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_279ka65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6ei3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15.4</w:t>
            </w:r>
          </w:hyperlink>
          <w:hyperlink w:anchor="_36ei31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_36ei31r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not to delay execution of the Works</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ljsd9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15.5</w:t>
            </w:r>
          </w:hyperlink>
          <w:hyperlink w:anchor="_1ljsd9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_1ljsd9k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Survival</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5jfvxd">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16.</w:t>
            </w:r>
          </w:hyperlink>
          <w:hyperlink w:anchor="_45jfvx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_45jfvxd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Privileges and immunities</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koq656">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PARTICULAR CONDITIONS</w:t>
              <w:tab/>
              <w:t xml:space="preserve">31</w:t>
            </w:r>
          </w:hyperlink>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zu0gcz">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Schedules</w:t>
              <w:tab/>
              <w:t xml:space="preserve">32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A7">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1 </w:t>
        <w:tab/>
        <w:tab/>
        <w:t xml:space="preserve">- </w:t>
        <w:tab/>
        <w:t xml:space="preserve">SCHEDULE OF DETAILS</w:t>
      </w:r>
    </w:p>
    <w:p w:rsidR="00000000" w:rsidDel="00000000" w:rsidP="00000000" w:rsidRDefault="00000000" w:rsidRPr="00000000" w14:paraId="000000A8">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2</w:t>
        <w:tab/>
        <w:tab/>
        <w:tab/>
        <w:t xml:space="preserve">-</w:t>
        <w:tab/>
        <w:t xml:space="preserve">SCHEDULE OF WORKS</w:t>
      </w:r>
    </w:p>
    <w:p w:rsidR="00000000" w:rsidDel="00000000" w:rsidP="00000000" w:rsidRDefault="00000000" w:rsidRPr="00000000" w14:paraId="000000A9">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3 </w:t>
        <w:tab/>
        <w:tab/>
        <w:t xml:space="preserve">-</w:t>
        <w:tab/>
        <w:t xml:space="preserve">SCHEDULE OF SITE</w:t>
      </w:r>
    </w:p>
    <w:p w:rsidR="00000000" w:rsidDel="00000000" w:rsidP="00000000" w:rsidRDefault="00000000" w:rsidRPr="00000000" w14:paraId="000000AA">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4 </w:t>
        <w:tab/>
        <w:tab/>
        <w:t xml:space="preserve">-</w:t>
        <w:tab/>
        <w:t xml:space="preserve">SCHEDULE OF CONTRACT PRICE</w:t>
      </w:r>
    </w:p>
    <w:p w:rsidR="00000000" w:rsidDel="00000000" w:rsidP="00000000" w:rsidRDefault="00000000" w:rsidRPr="00000000" w14:paraId="000000AB">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5 </w:t>
        <w:tab/>
        <w:tab/>
        <w:t xml:space="preserve">- </w:t>
        <w:tab/>
        <w:t xml:space="preserve">SCHEDULE OF PAYMENT</w:t>
      </w:r>
    </w:p>
    <w:p w:rsidR="00000000" w:rsidDel="00000000" w:rsidP="00000000" w:rsidRDefault="00000000" w:rsidRPr="00000000" w14:paraId="000000AC">
      <w:pPr>
        <w:keepNext w:val="1"/>
        <w:spacing w:after="120" w:before="120" w:lineRule="auto"/>
        <w:jc w:val="left"/>
        <w:rPr>
          <w:rFonts w:ascii="Arial" w:cs="Arial" w:eastAsia="Arial" w:hAnsi="Arial"/>
          <w:b w:val="1"/>
        </w:rPr>
      </w:pPr>
      <w:bookmarkStart w:colFirst="0" w:colLast="0" w:name="_30j0zll" w:id="1"/>
      <w:bookmarkEnd w:id="1"/>
      <w:r w:rsidDel="00000000" w:rsidR="00000000" w:rsidRPr="00000000">
        <w:rPr>
          <w:rFonts w:ascii="Arial" w:cs="Arial" w:eastAsia="Arial" w:hAnsi="Arial"/>
          <w:b w:val="1"/>
          <w:rtl w:val="0"/>
        </w:rPr>
        <w:t xml:space="preserve">SCHEDULE 6 </w:t>
        <w:tab/>
        <w:tab/>
        <w:t xml:space="preserve">-</w:t>
        <w:tab/>
        <w:t xml:space="preserve">SCHEDULE OF SECURITY</w:t>
      </w:r>
    </w:p>
    <w:p w:rsidR="00000000" w:rsidDel="00000000" w:rsidP="00000000" w:rsidRDefault="00000000" w:rsidRPr="00000000" w14:paraId="000000AD">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AE">
      <w:pPr>
        <w:tabs>
          <w:tab w:val="left" w:pos="720"/>
          <w:tab w:val="left" w:pos="900"/>
        </w:tabs>
        <w:spacing w:after="60" w:before="60" w:lineRule="auto"/>
        <w:rPr>
          <w:rFonts w:ascii="Arial" w:cs="Arial" w:eastAsia="Arial" w:hAnsi="Arial"/>
          <w:smallCaps w:val="1"/>
        </w:rPr>
        <w:sectPr>
          <w:headerReference r:id="rId13" w:type="first"/>
          <w:headerReference r:id="rId14" w:type="even"/>
          <w:footerReference r:id="rId15" w:type="default"/>
          <w:type w:val="nextPage"/>
          <w:pgSz w:h="16834" w:w="11909" w:orient="portrait"/>
          <w:pgMar w:bottom="1800" w:top="1440" w:left="1440" w:right="1440" w:header="432" w:footer="374"/>
          <w:pgNumType w:start="1"/>
        </w:sectPr>
      </w:pPr>
      <w:r w:rsidDel="00000000" w:rsidR="00000000" w:rsidRPr="00000000">
        <w:rPr>
          <w:rtl w:val="0"/>
        </w:rPr>
      </w:r>
    </w:p>
    <w:p w:rsidR="00000000" w:rsidDel="00000000" w:rsidP="00000000" w:rsidRDefault="00000000" w:rsidRPr="00000000" w14:paraId="000000AF">
      <w:pPr>
        <w:pStyle w:val="Heading1"/>
        <w:pBdr>
          <w:bottom w:color="000000" w:space="0" w:sz="0" w:val="none"/>
        </w:pBdr>
        <w:rPr>
          <w:sz w:val="22"/>
          <w:szCs w:val="22"/>
        </w:rPr>
      </w:pPr>
      <w:bookmarkStart w:colFirst="0" w:colLast="0" w:name="_1fob9te" w:id="2"/>
      <w:bookmarkEnd w:id="2"/>
      <w:r w:rsidDel="00000000" w:rsidR="00000000" w:rsidRPr="00000000">
        <w:rPr>
          <w:sz w:val="22"/>
          <w:szCs w:val="22"/>
          <w:rtl w:val="0"/>
        </w:rPr>
        <w:t xml:space="preserve">INSTRUMENT OF AGREEMENT</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made on </w:t>
      </w:r>
      <w:bookmarkStart w:colFirst="0" w:colLast="0" w:name="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__________ day of _______________ 20[</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BETWEEN </w:t>
      </w:r>
      <w:bookmarkStart w:colFirst="0" w:colLast="0" w:name="2et92p0" w:id="4"/>
      <w:bookmarkEnd w:id="4"/>
      <w:r w:rsidDel="00000000" w:rsidR="00000000" w:rsidRPr="00000000">
        <w:rPr>
          <w:rtl w:val="0"/>
        </w:rPr>
      </w:r>
    </w:p>
    <w:bookmarkStart w:colFirst="0" w:colLast="0" w:name="tyjcwt" w:id="5"/>
    <w:bookmarkEnd w:id="5"/>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Times New Roman" w:cs="Times New Roman" w:eastAsia="Times New Roman" w:hAnsi="Times New Roman"/>
          <w:b w:val="1"/>
          <w:i w:val="0"/>
          <w:smallCaps w:val="0"/>
          <w:strike w:val="0"/>
          <w:color w:val="0070c0"/>
          <w:sz w:val="22"/>
          <w:szCs w:val="22"/>
          <w:u w:val="none"/>
          <w:shd w:fill="auto" w:val="clear"/>
          <w:vertAlign w:val="baseline"/>
          <w:rtl w:val="0"/>
        </w:rPr>
        <w:t xml:space="preserve">Zambezi Build.; 5th Floor; West Wing; UNECA Compound; P.O Box 60197 - Ethiopia Operational Hub, Addis Ababa, Ethiopia</w:t>
      </w:r>
      <w:r w:rsidDel="00000000" w:rsidR="00000000" w:rsidRPr="00000000">
        <w:rPr>
          <w:rFonts w:ascii="Times New Roman" w:cs="Times New Roman" w:eastAsia="Times New Roman" w:hAnsi="Times New Roman"/>
          <w:b w:val="0"/>
          <w:i w:val="0"/>
          <w:smallCaps w:val="0"/>
          <w:strike w:val="0"/>
          <w:color w:val="0070c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bookmarkStart w:colFirst="0" w:colLast="0" w:name="3dy6vkm" w:id="6"/>
    <w:bookmarkEnd w:id="6"/>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4">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Employer intends to undertake the Project. The Works are an integral part of the Project.</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B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B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B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B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B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B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Particular Conditions;</w:t>
      </w:r>
    </w:p>
    <w:p w:rsidR="00000000" w:rsidDel="00000000" w:rsidP="00000000" w:rsidRDefault="00000000" w:rsidRPr="00000000" w14:paraId="000000C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C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C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C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C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C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r w:rsidDel="00000000" w:rsidR="00000000" w:rsidRPr="00000000">
        <w:rPr>
          <w:rtl w:val="0"/>
        </w:rPr>
      </w:r>
    </w:p>
    <w:p w:rsidR="00000000" w:rsidDel="00000000" w:rsidP="00000000" w:rsidRDefault="00000000" w:rsidRPr="00000000" w14:paraId="000000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ab/>
      </w:r>
    </w:p>
    <w:p w:rsidR="00000000" w:rsidDel="00000000" w:rsidP="00000000" w:rsidRDefault="00000000" w:rsidRPr="00000000" w14:paraId="000000C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i w:val="1"/>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C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Employer, UNOPS:</w:t>
      </w:r>
    </w:p>
    <w:p w:rsidR="00000000" w:rsidDel="00000000" w:rsidP="00000000" w:rsidRDefault="00000000" w:rsidRPr="00000000" w14:paraId="000000C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 (witness)</w:t>
      </w:r>
    </w:p>
    <w:p w:rsidR="00000000" w:rsidDel="00000000" w:rsidP="00000000" w:rsidRDefault="00000000" w:rsidRPr="00000000" w14:paraId="000000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D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Occupation</w:t>
        <w:tab/>
        <w:tab/>
        <w:t xml:space="preserve">__________________________________</w:t>
      </w:r>
    </w:p>
    <w:p w:rsidR="00000000" w:rsidDel="00000000" w:rsidP="00000000" w:rsidRDefault="00000000" w:rsidRPr="00000000" w14:paraId="000000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tl w:val="0"/>
        </w:rPr>
      </w:r>
    </w:p>
    <w:p w:rsidR="00000000" w:rsidDel="00000000" w:rsidP="00000000" w:rsidRDefault="00000000" w:rsidRPr="00000000" w14:paraId="000000D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Contractor, [</w:t>
      </w:r>
      <w:r w:rsidDel="00000000" w:rsidR="00000000" w:rsidRPr="00000000">
        <w:rPr>
          <w:rFonts w:ascii="Arial" w:cs="Arial" w:eastAsia="Arial" w:hAnsi="Arial"/>
          <w:b w:val="1"/>
          <w:highlight w:val="cyan"/>
          <w:rtl w:val="0"/>
        </w:rPr>
        <w:t xml:space="preserve">insert</w:t>
      </w:r>
      <w:r w:rsidDel="00000000" w:rsidR="00000000" w:rsidRPr="00000000">
        <w:rPr>
          <w:rFonts w:ascii="Arial" w:cs="Arial" w:eastAsia="Arial" w:hAnsi="Arial"/>
          <w:rtl w:val="0"/>
        </w:rPr>
        <w:t xml:space="preserve">]:</w:t>
      </w:r>
    </w:p>
    <w:p w:rsidR="00000000" w:rsidDel="00000000" w:rsidP="00000000" w:rsidRDefault="00000000" w:rsidRPr="00000000" w14:paraId="000000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__________________________________(witness)</w:t>
      </w:r>
    </w:p>
    <w:p w:rsidR="00000000" w:rsidDel="00000000" w:rsidP="00000000" w:rsidRDefault="00000000" w:rsidRPr="00000000" w14:paraId="000000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6" w:type="first"/>
          <w:headerReference r:id="rId17" w:type="even"/>
          <w:footerReference r:id="rId18" w:type="default"/>
          <w:type w:val="nextPage"/>
          <w:pgSz w:h="16834" w:w="11909" w:orient="portrait"/>
          <w:pgMar w:bottom="1800" w:top="1714"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E7">
      <w:pPr>
        <w:pStyle w:val="Heading1"/>
        <w:rPr>
          <w:sz w:val="22"/>
          <w:szCs w:val="22"/>
        </w:rPr>
      </w:pPr>
      <w:bookmarkStart w:colFirst="0" w:colLast="0" w:name="_2s8eyo1" w:id="9"/>
      <w:bookmarkEnd w:id="9"/>
      <w:r w:rsidDel="00000000" w:rsidR="00000000" w:rsidRPr="00000000">
        <w:rPr>
          <w:sz w:val="22"/>
          <w:szCs w:val="22"/>
          <w:rtl w:val="0"/>
        </w:rPr>
        <w:t xml:space="preserve">GENERAL CONDITIONS</w:t>
      </w:r>
    </w:p>
    <w:p w:rsidR="00000000" w:rsidDel="00000000" w:rsidP="00000000" w:rsidRDefault="00000000" w:rsidRPr="00000000" w14:paraId="000000E8">
      <w:pPr>
        <w:pStyle w:val="Heading1"/>
        <w:numPr>
          <w:ilvl w:val="0"/>
          <w:numId w:val="2"/>
        </w:numPr>
        <w:ind w:left="720" w:hanging="720"/>
        <w:rPr/>
      </w:pPr>
      <w:bookmarkStart w:colFirst="0" w:colLast="0" w:name="_17dp8vu" w:id="10"/>
      <w:bookmarkEnd w:id="10"/>
      <w:r w:rsidDel="00000000" w:rsidR="00000000" w:rsidRPr="00000000">
        <w:rPr>
          <w:rtl w:val="0"/>
        </w:rPr>
        <w:t xml:space="preserve">general provisions</w:t>
      </w:r>
    </w:p>
    <w:p w:rsidR="00000000" w:rsidDel="00000000" w:rsidP="00000000" w:rsidRDefault="00000000" w:rsidRPr="00000000" w14:paraId="000000E9">
      <w:pPr>
        <w:pStyle w:val="Heading2"/>
        <w:numPr>
          <w:ilvl w:val="1"/>
          <w:numId w:val="2"/>
        </w:numPr>
        <w:ind w:left="720" w:hanging="737"/>
        <w:rPr/>
      </w:pPr>
      <w:bookmarkStart w:colFirst="0" w:colLast="0" w:name="_3rdcrjn" w:id="11"/>
      <w:bookmarkEnd w:id="11"/>
      <w:r w:rsidDel="00000000" w:rsidR="00000000" w:rsidRPr="00000000">
        <w:rPr>
          <w:rtl w:val="0"/>
        </w:rPr>
        <w:t xml:space="preserve">Definitions</w:t>
      </w:r>
    </w:p>
    <w:p w:rsidR="00000000" w:rsidDel="00000000" w:rsidP="00000000" w:rsidRDefault="00000000" w:rsidRPr="00000000" w14:paraId="000000E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Definitions</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11.3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4.4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Quantities"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if any, entitled Bill of Quantities set out in the Schedule of Contract Price.</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price specified in the Schedule of Details, subject to any increases or decreases as may be made in accordance with this Contract.</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Equipment"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apparatus, machinery, vehicles, facilities and other things required for the execution of the Works but does not include Materials or Plant.</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Personnel"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4.2, who acts on behalf of the Contractor.</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direct and reasonable expenditure properly incurred in connection with the execution of the Works by the Contractor but does not include non-project specific overheads, profit or loss of profit.</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"Drawings"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 who acts on behalf of the Employer.</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those matters listed in Sub-Clause 6.1.</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Completion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certificate issued under Sub-Clause 9.3.</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"Force Majeure"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101">
      <w:pPr>
        <w:pStyle w:val="Heading3"/>
        <w:numPr>
          <w:ilvl w:val="2"/>
          <w:numId w:val="2"/>
        </w:numPr>
        <w:ind w:left="1457" w:hanging="737"/>
        <w:rPr/>
      </w:pPr>
      <w:r w:rsidDel="00000000" w:rsidR="00000000" w:rsidRPr="00000000">
        <w:rPr>
          <w:rFonts w:ascii="Arial" w:cs="Arial" w:eastAsia="Arial" w:hAnsi="Arial"/>
          <w:rtl w:val="0"/>
        </w:rPr>
        <w:t xml:space="preserve">war, (whether war be declared or not), invasion, act of foreign enemies within the Country;</w:t>
      </w:r>
      <w:r w:rsidDel="00000000" w:rsidR="00000000" w:rsidRPr="00000000">
        <w:rPr>
          <w:rtl w:val="0"/>
        </w:rPr>
      </w:r>
    </w:p>
    <w:p w:rsidR="00000000" w:rsidDel="00000000" w:rsidP="00000000" w:rsidRDefault="00000000" w:rsidRPr="00000000" w14:paraId="00000102">
      <w:pPr>
        <w:pStyle w:val="Heading3"/>
        <w:numPr>
          <w:ilvl w:val="2"/>
          <w:numId w:val="2"/>
        </w:numPr>
        <w:ind w:left="1457" w:hanging="737"/>
        <w:rPr/>
      </w:pPr>
      <w:r w:rsidDel="00000000" w:rsidR="00000000" w:rsidRPr="00000000">
        <w:rPr>
          <w:rFonts w:ascii="Arial" w:cs="Arial" w:eastAsia="Arial" w:hAnsi="Arial"/>
          <w:rtl w:val="0"/>
        </w:rPr>
        <w:t xml:space="preserve">rebellion, terrorism, revolution, insurrection, military or usurped power, or civil war within the Country;</w:t>
      </w:r>
      <w:r w:rsidDel="00000000" w:rsidR="00000000" w:rsidRPr="00000000">
        <w:rPr>
          <w:rtl w:val="0"/>
        </w:rPr>
      </w:r>
    </w:p>
    <w:p w:rsidR="00000000" w:rsidDel="00000000" w:rsidP="00000000" w:rsidRDefault="00000000" w:rsidRPr="00000000" w14:paraId="00000103">
      <w:pPr>
        <w:pStyle w:val="Heading3"/>
        <w:numPr>
          <w:ilvl w:val="2"/>
          <w:numId w:val="2"/>
        </w:numPr>
        <w:ind w:left="1457" w:hanging="737"/>
        <w:rPr/>
      </w:pPr>
      <w:r w:rsidDel="00000000" w:rsidR="00000000" w:rsidRPr="00000000">
        <w:rPr>
          <w:rFonts w:ascii="Arial" w:cs="Arial" w:eastAsia="Arial" w:hAnsi="Arial"/>
          <w:rtl w:val="0"/>
        </w:rPr>
        <w:t xml:space="preserve">munitions of war, ionising radiation or contamination by radio-activity within the Country, except as may be attributable to the Contractor's use of such munitions, explosives, radiation or radio-activity; and</w:t>
      </w:r>
      <w:r w:rsidDel="00000000" w:rsidR="00000000" w:rsidRPr="00000000">
        <w:rPr>
          <w:rtl w:val="0"/>
        </w:rPr>
      </w:r>
    </w:p>
    <w:p w:rsidR="00000000" w:rsidDel="00000000" w:rsidP="00000000" w:rsidRDefault="00000000" w:rsidRPr="00000000" w14:paraId="00000104">
      <w:pPr>
        <w:pStyle w:val="Heading3"/>
        <w:numPr>
          <w:ilvl w:val="2"/>
          <w:numId w:val="2"/>
        </w:numPr>
        <w:ind w:left="1457" w:hanging="737"/>
        <w:rPr/>
      </w:pPr>
      <w:r w:rsidDel="00000000" w:rsidR="00000000" w:rsidRPr="00000000">
        <w:rPr>
          <w:rFonts w:ascii="Arial" w:cs="Arial" w:eastAsia="Arial" w:hAnsi="Arial"/>
          <w:rtl w:val="0"/>
        </w:rPr>
        <w:t xml:space="preserve">earthquake, hurricane, typhoon, tsunami or fire emanating from outside the Site within the Country that are outside the normal range for that place at that time of year, but excluding any other weather conditions regardless of the severity.</w:t>
      </w:r>
      <w:r w:rsidDel="00000000" w:rsidR="00000000" w:rsidRPr="00000000">
        <w:rPr>
          <w:rtl w:val="0"/>
        </w:rPr>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things of all kinds (other than Plant) intended to form or forming part of the permanent work.</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machinery, vehicles and apparatus intended to form or forming part of the permanent work.</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project described in the Schedule of Details.</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5.</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6.</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Schedules 1 to 6 to this Contract, including any further documents which are annexed or attached to, or incorporated by reference into Schedules 1 to 6.</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 and any other places specified in the Contract as forming part of the Site.</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“Substantial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"Taking-Over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certificate issued under Clause 8 certifying that the Works have reached Substantial Completion and stating the Date of Substantial Completion.</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time for completing the Works as stated in the Schedule of Details (or as extended under Sub-Clause 7.3), calculated from the Commencement Date.</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Sub-Clause 10.1</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the work and design (if any) to be performed by the Contractor in accordance with this Contract as specified in the Schedule of Works, including temporary work and any Variation.</w:t>
      </w:r>
    </w:p>
    <w:p w:rsidR="00000000" w:rsidDel="00000000" w:rsidP="00000000" w:rsidRDefault="00000000" w:rsidRPr="00000000" w14:paraId="0000011F">
      <w:pPr>
        <w:pStyle w:val="Heading2"/>
        <w:numPr>
          <w:ilvl w:val="1"/>
          <w:numId w:val="2"/>
        </w:numPr>
        <w:ind w:left="720" w:hanging="737"/>
        <w:rPr/>
      </w:pPr>
      <w:bookmarkStart w:colFirst="0" w:colLast="0" w:name="_26in1rg" w:id="12"/>
      <w:bookmarkEnd w:id="12"/>
      <w:r w:rsidDel="00000000" w:rsidR="00000000" w:rsidRPr="00000000">
        <w:rPr>
          <w:rtl w:val="0"/>
        </w:rPr>
        <w:t xml:space="preserve">Interpretation</w:t>
      </w:r>
    </w:p>
    <w:p w:rsidR="00000000" w:rsidDel="00000000" w:rsidP="00000000" w:rsidRDefault="00000000" w:rsidRPr="00000000" w14:paraId="0000012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Interpretation</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Words importing persons or parties include firms and organisations. Words importing singular or one gender include plural or the other gender where the context requires.</w:t>
      </w:r>
    </w:p>
    <w:p w:rsidR="00000000" w:rsidDel="00000000" w:rsidP="00000000" w:rsidRDefault="00000000" w:rsidRPr="00000000" w14:paraId="00000122">
      <w:pPr>
        <w:pStyle w:val="Heading2"/>
        <w:numPr>
          <w:ilvl w:val="1"/>
          <w:numId w:val="2"/>
        </w:numPr>
        <w:ind w:left="720" w:hanging="737"/>
        <w:rPr/>
      </w:pPr>
      <w:bookmarkStart w:colFirst="0" w:colLast="0" w:name="_lnxbz9" w:id="13"/>
      <w:bookmarkEnd w:id="13"/>
      <w:r w:rsidDel="00000000" w:rsidR="00000000" w:rsidRPr="00000000">
        <w:rPr>
          <w:rtl w:val="0"/>
        </w:rPr>
        <w:t xml:space="preserve">Priority of Documents</w:t>
      </w:r>
    </w:p>
    <w:p w:rsidR="00000000" w:rsidDel="00000000" w:rsidP="00000000" w:rsidRDefault="00000000" w:rsidRPr="00000000" w14:paraId="0000012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Priority of Documents</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125">
      <w:pPr>
        <w:pStyle w:val="Heading2"/>
        <w:numPr>
          <w:ilvl w:val="1"/>
          <w:numId w:val="2"/>
        </w:numPr>
        <w:ind w:left="720" w:hanging="737"/>
        <w:rPr/>
      </w:pPr>
      <w:bookmarkStart w:colFirst="0" w:colLast="0" w:name="_35nkun2" w:id="14"/>
      <w:bookmarkEnd w:id="14"/>
      <w:r w:rsidDel="00000000" w:rsidR="00000000" w:rsidRPr="00000000">
        <w:rPr>
          <w:rtl w:val="0"/>
        </w:rPr>
        <w:t xml:space="preserve">Language</w:t>
      </w:r>
    </w:p>
    <w:p w:rsidR="00000000" w:rsidDel="00000000" w:rsidP="00000000" w:rsidRDefault="00000000" w:rsidRPr="00000000" w14:paraId="0000012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Language</w:t>
      </w:r>
    </w:p>
    <w:p w:rsidR="00000000" w:rsidDel="00000000" w:rsidP="00000000" w:rsidRDefault="00000000" w:rsidRPr="00000000" w14:paraId="00000127">
      <w:pPr>
        <w:rPr>
          <w:rFonts w:ascii="Arial" w:cs="Arial" w:eastAsia="Arial" w:hAnsi="Arial"/>
        </w:rPr>
      </w:pPr>
      <w:r w:rsidDel="00000000" w:rsidR="00000000" w:rsidRPr="00000000">
        <w:rPr>
          <w:rFonts w:ascii="Arial" w:cs="Arial" w:eastAsia="Arial" w:hAnsi="Arial"/>
          <w:rtl w:val="0"/>
        </w:rPr>
        <w:tab/>
        <w:t xml:space="preserve">The language for communications is English.</w:t>
      </w:r>
    </w:p>
    <w:p w:rsidR="00000000" w:rsidDel="00000000" w:rsidP="00000000" w:rsidRDefault="00000000" w:rsidRPr="00000000" w14:paraId="00000128">
      <w:pPr>
        <w:rPr>
          <w:rFonts w:ascii="Arial" w:cs="Arial" w:eastAsia="Arial" w:hAnsi="Arial"/>
        </w:rPr>
      </w:pPr>
      <w:r w:rsidDel="00000000" w:rsidR="00000000" w:rsidRPr="00000000">
        <w:rPr>
          <w:rtl w:val="0"/>
        </w:rPr>
      </w:r>
    </w:p>
    <w:p w:rsidR="00000000" w:rsidDel="00000000" w:rsidP="00000000" w:rsidRDefault="00000000" w:rsidRPr="00000000" w14:paraId="00000129">
      <w:pPr>
        <w:pStyle w:val="Heading2"/>
        <w:numPr>
          <w:ilvl w:val="1"/>
          <w:numId w:val="2"/>
        </w:numPr>
        <w:ind w:left="720" w:hanging="737"/>
        <w:rPr/>
      </w:pPr>
      <w:bookmarkStart w:colFirst="0" w:colLast="0" w:name="_1ksv4uv" w:id="15"/>
      <w:bookmarkEnd w:id="15"/>
      <w:r w:rsidDel="00000000" w:rsidR="00000000" w:rsidRPr="00000000">
        <w:rPr>
          <w:rtl w:val="0"/>
        </w:rPr>
        <w:t xml:space="preserve">Communications</w:t>
      </w:r>
    </w:p>
    <w:p w:rsidR="00000000" w:rsidDel="00000000" w:rsidP="00000000" w:rsidRDefault="00000000" w:rsidRPr="00000000" w14:paraId="0000012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Communications</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rsidR="00000000" w:rsidDel="00000000" w:rsidP="00000000" w:rsidRDefault="00000000" w:rsidRPr="00000000" w14:paraId="0000012C">
      <w:pPr>
        <w:pStyle w:val="Heading2"/>
        <w:numPr>
          <w:ilvl w:val="1"/>
          <w:numId w:val="2"/>
        </w:numPr>
        <w:ind w:left="720" w:hanging="737"/>
        <w:rPr/>
      </w:pPr>
      <w:bookmarkStart w:colFirst="0" w:colLast="0" w:name="_44sinio" w:id="16"/>
      <w:bookmarkEnd w:id="16"/>
      <w:r w:rsidDel="00000000" w:rsidR="00000000" w:rsidRPr="00000000">
        <w:rPr>
          <w:rtl w:val="0"/>
        </w:rPr>
        <w:t xml:space="preserve">Statutory Obligations</w:t>
      </w:r>
    </w:p>
    <w:p w:rsidR="00000000" w:rsidDel="00000000" w:rsidP="00000000" w:rsidRDefault="00000000" w:rsidRPr="00000000" w14:paraId="0000012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Statutory Obligations</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12F">
      <w:pPr>
        <w:pStyle w:val="Heading2"/>
        <w:numPr>
          <w:ilvl w:val="1"/>
          <w:numId w:val="2"/>
        </w:numPr>
        <w:ind w:left="720" w:hanging="737"/>
        <w:rPr/>
      </w:pPr>
      <w:bookmarkStart w:colFirst="0" w:colLast="0" w:name="_2jxsxqh" w:id="17"/>
      <w:bookmarkEnd w:id="17"/>
      <w:r w:rsidDel="00000000" w:rsidR="00000000" w:rsidRPr="00000000">
        <w:rPr>
          <w:rtl w:val="0"/>
        </w:rPr>
        <w:t xml:space="preserve">Assignment</w:t>
      </w:r>
    </w:p>
    <w:p w:rsidR="00000000" w:rsidDel="00000000" w:rsidP="00000000" w:rsidRDefault="00000000" w:rsidRPr="00000000" w14:paraId="0000013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Assignment </w:t>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assign or novate any of its rights or obligations under this Contract without prior written consent of the Employer.</w:t>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has the right to assign or novate any or all of its rights or obligations under this Contract after giving written notice to the Contractor.  </w:t>
      </w:r>
    </w:p>
    <w:p w:rsidR="00000000" w:rsidDel="00000000" w:rsidP="00000000" w:rsidRDefault="00000000" w:rsidRPr="00000000" w14:paraId="00000133">
      <w:pPr>
        <w:pStyle w:val="Heading2"/>
        <w:numPr>
          <w:ilvl w:val="1"/>
          <w:numId w:val="2"/>
        </w:numPr>
        <w:ind w:left="720" w:hanging="737"/>
        <w:rPr/>
      </w:pPr>
      <w:bookmarkStart w:colFirst="0" w:colLast="0" w:name="_z337ya" w:id="18"/>
      <w:bookmarkEnd w:id="18"/>
      <w:r w:rsidDel="00000000" w:rsidR="00000000" w:rsidRPr="00000000">
        <w:rPr>
          <w:rtl w:val="0"/>
        </w:rPr>
        <w:t xml:space="preserve">Confidential Details</w:t>
      </w:r>
    </w:p>
    <w:p w:rsidR="00000000" w:rsidDel="00000000" w:rsidP="00000000" w:rsidRDefault="00000000" w:rsidRPr="00000000" w14:paraId="0000013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Confidential Details</w:t>
      </w:r>
    </w:p>
    <w:p w:rsidR="00000000" w:rsidDel="00000000" w:rsidP="00000000" w:rsidRDefault="00000000" w:rsidRPr="00000000" w14:paraId="00000135">
      <w:pPr>
        <w:ind w:left="720" w:firstLine="0"/>
        <w:rPr>
          <w:rFonts w:ascii="Arial" w:cs="Arial" w:eastAsia="Arial" w:hAnsi="Arial"/>
        </w:rPr>
      </w:pPr>
      <w:r w:rsidDel="00000000" w:rsidR="00000000" w:rsidRPr="00000000">
        <w:rPr>
          <w:rFonts w:ascii="Arial" w:cs="Arial" w:eastAsia="Arial" w:hAnsi="Arial"/>
          <w:rtl w:val="0"/>
        </w:rPr>
        <w:t xml:space="preserve">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rsidR="00000000" w:rsidDel="00000000" w:rsidP="00000000" w:rsidRDefault="00000000" w:rsidRPr="00000000" w14:paraId="00000136">
      <w:pPr>
        <w:rPr>
          <w:rFonts w:ascii="Arial" w:cs="Arial" w:eastAsia="Arial" w:hAnsi="Arial"/>
        </w:rPr>
      </w:pPr>
      <w:r w:rsidDel="00000000" w:rsidR="00000000" w:rsidRPr="00000000">
        <w:rPr>
          <w:rtl w:val="0"/>
        </w:rPr>
      </w:r>
    </w:p>
    <w:p w:rsidR="00000000" w:rsidDel="00000000" w:rsidP="00000000" w:rsidRDefault="00000000" w:rsidRPr="00000000" w14:paraId="00000137">
      <w:pPr>
        <w:rPr>
          <w:rFonts w:ascii="Arial" w:cs="Arial" w:eastAsia="Arial" w:hAnsi="Arial"/>
        </w:rPr>
      </w:pPr>
      <w:r w:rsidDel="00000000" w:rsidR="00000000" w:rsidRPr="00000000">
        <w:rPr>
          <w:rtl w:val="0"/>
        </w:rPr>
      </w:r>
    </w:p>
    <w:p w:rsidR="00000000" w:rsidDel="00000000" w:rsidP="00000000" w:rsidRDefault="00000000" w:rsidRPr="00000000" w14:paraId="00000138">
      <w:pPr>
        <w:pStyle w:val="Heading1"/>
        <w:numPr>
          <w:ilvl w:val="0"/>
          <w:numId w:val="2"/>
        </w:numPr>
        <w:ind w:left="720" w:hanging="720"/>
        <w:rPr/>
      </w:pPr>
      <w:bookmarkStart w:colFirst="0" w:colLast="0" w:name="_3j2qqm3" w:id="19"/>
      <w:bookmarkEnd w:id="19"/>
      <w:r w:rsidDel="00000000" w:rsidR="00000000" w:rsidRPr="00000000">
        <w:rPr>
          <w:rtl w:val="0"/>
        </w:rPr>
        <w:t xml:space="preserve">The Employer</w:t>
      </w:r>
    </w:p>
    <w:p w:rsidR="00000000" w:rsidDel="00000000" w:rsidP="00000000" w:rsidRDefault="00000000" w:rsidRPr="00000000" w14:paraId="00000139">
      <w:pPr>
        <w:pStyle w:val="Heading2"/>
        <w:numPr>
          <w:ilvl w:val="1"/>
          <w:numId w:val="2"/>
        </w:numPr>
        <w:ind w:left="720" w:hanging="737"/>
        <w:rPr/>
      </w:pPr>
      <w:bookmarkStart w:colFirst="0" w:colLast="0" w:name="_1y810tw" w:id="20"/>
      <w:bookmarkEnd w:id="20"/>
      <w:r w:rsidDel="00000000" w:rsidR="00000000" w:rsidRPr="00000000">
        <w:rPr>
          <w:rtl w:val="0"/>
        </w:rPr>
        <w:t xml:space="preserve">Provision of Site</w:t>
      </w:r>
    </w:p>
    <w:p w:rsidR="00000000" w:rsidDel="00000000" w:rsidP="00000000" w:rsidRDefault="00000000" w:rsidRPr="00000000" w14:paraId="0000013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 of Site</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rsidR="00000000" w:rsidDel="00000000" w:rsidP="00000000" w:rsidRDefault="00000000" w:rsidRPr="00000000" w14:paraId="0000013C">
      <w:pPr>
        <w:pStyle w:val="Heading2"/>
        <w:numPr>
          <w:ilvl w:val="1"/>
          <w:numId w:val="2"/>
        </w:numPr>
        <w:ind w:left="720" w:hanging="737"/>
        <w:rPr/>
      </w:pPr>
      <w:bookmarkStart w:colFirst="0" w:colLast="0" w:name="_4i7ojhp" w:id="21"/>
      <w:bookmarkEnd w:id="21"/>
      <w:r w:rsidDel="00000000" w:rsidR="00000000" w:rsidRPr="00000000">
        <w:rPr>
          <w:rtl w:val="0"/>
        </w:rPr>
        <w:t xml:space="preserve">Permits and Licences</w:t>
      </w:r>
    </w:p>
    <w:p w:rsidR="00000000" w:rsidDel="00000000" w:rsidP="00000000" w:rsidRDefault="00000000" w:rsidRPr="00000000" w14:paraId="0000013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Permits and Licences</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rsidR="00000000" w:rsidDel="00000000" w:rsidP="00000000" w:rsidRDefault="00000000" w:rsidRPr="00000000" w14:paraId="0000013F">
      <w:pPr>
        <w:pStyle w:val="Heading2"/>
        <w:numPr>
          <w:ilvl w:val="1"/>
          <w:numId w:val="2"/>
        </w:numPr>
        <w:ind w:left="720" w:hanging="737"/>
        <w:rPr/>
      </w:pPr>
      <w:bookmarkStart w:colFirst="0" w:colLast="0" w:name="_2xcytpi" w:id="22"/>
      <w:bookmarkEnd w:id="22"/>
      <w:r w:rsidDel="00000000" w:rsidR="00000000" w:rsidRPr="00000000">
        <w:rPr>
          <w:rtl w:val="0"/>
        </w:rPr>
        <w:t xml:space="preserve">Employer’s Instructions</w:t>
      </w:r>
    </w:p>
    <w:p w:rsidR="00000000" w:rsidDel="00000000" w:rsidP="00000000" w:rsidRDefault="00000000" w:rsidRPr="00000000" w14:paraId="0000014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Instructions</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rsidR="00000000" w:rsidDel="00000000" w:rsidP="00000000" w:rsidRDefault="00000000" w:rsidRPr="00000000" w14:paraId="00000144">
      <w:pPr>
        <w:pStyle w:val="Heading2"/>
        <w:numPr>
          <w:ilvl w:val="1"/>
          <w:numId w:val="2"/>
        </w:numPr>
        <w:ind w:left="720" w:hanging="737"/>
        <w:rPr/>
      </w:pPr>
      <w:bookmarkStart w:colFirst="0" w:colLast="0" w:name="_1ci93xb" w:id="23"/>
      <w:bookmarkEnd w:id="23"/>
      <w:r w:rsidDel="00000000" w:rsidR="00000000" w:rsidRPr="00000000">
        <w:rPr>
          <w:rtl w:val="0"/>
        </w:rPr>
        <w:t xml:space="preserve">Approvals</w:t>
      </w:r>
    </w:p>
    <w:p w:rsidR="00000000" w:rsidDel="00000000" w:rsidP="00000000" w:rsidRDefault="00000000" w:rsidRPr="00000000" w14:paraId="0000014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Approvals</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approval or consent or absence of comment by the Employer or the Employer's Representative will affect the Contractor's obligations.</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pStyle w:val="Heading1"/>
        <w:numPr>
          <w:ilvl w:val="0"/>
          <w:numId w:val="2"/>
        </w:numPr>
        <w:ind w:left="720" w:hanging="720"/>
        <w:rPr/>
      </w:pPr>
      <w:bookmarkStart w:colFirst="0" w:colLast="0" w:name="_3whwml4" w:id="24"/>
      <w:bookmarkEnd w:id="24"/>
      <w:r w:rsidDel="00000000" w:rsidR="00000000" w:rsidRPr="00000000">
        <w:rPr>
          <w:rtl w:val="0"/>
        </w:rPr>
        <w:t xml:space="preserve">Employer’s Representatives</w:t>
      </w:r>
    </w:p>
    <w:p w:rsidR="00000000" w:rsidDel="00000000" w:rsidP="00000000" w:rsidRDefault="00000000" w:rsidRPr="00000000" w14:paraId="00000149">
      <w:pPr>
        <w:pStyle w:val="Heading2"/>
        <w:numPr>
          <w:ilvl w:val="1"/>
          <w:numId w:val="2"/>
        </w:numPr>
        <w:ind w:left="720" w:hanging="737"/>
        <w:rPr/>
      </w:pPr>
      <w:bookmarkStart w:colFirst="0" w:colLast="0" w:name="_2bn6wsx" w:id="25"/>
      <w:bookmarkEnd w:id="25"/>
      <w:r w:rsidDel="00000000" w:rsidR="00000000" w:rsidRPr="00000000">
        <w:rPr>
          <w:rtl w:val="0"/>
        </w:rPr>
        <w:t xml:space="preserve">Employer’s Representative</w:t>
      </w:r>
    </w:p>
    <w:p w:rsidR="00000000" w:rsidDel="00000000" w:rsidP="00000000" w:rsidRDefault="00000000" w:rsidRPr="00000000" w14:paraId="0000014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rsidR="00000000" w:rsidDel="00000000" w:rsidP="00000000" w:rsidRDefault="00000000" w:rsidRPr="00000000" w14:paraId="0000014C">
      <w:pPr>
        <w:pStyle w:val="Heading2"/>
        <w:numPr>
          <w:ilvl w:val="1"/>
          <w:numId w:val="2"/>
        </w:numPr>
        <w:ind w:left="720" w:hanging="737"/>
        <w:rPr/>
      </w:pPr>
      <w:bookmarkStart w:colFirst="0" w:colLast="0" w:name="_qsh70q" w:id="26"/>
      <w:bookmarkEnd w:id="26"/>
      <w:r w:rsidDel="00000000" w:rsidR="00000000" w:rsidRPr="00000000">
        <w:rPr>
          <w:rtl w:val="0"/>
        </w:rPr>
        <w:t xml:space="preserve">Employer’s Representative’s Assistant</w:t>
      </w:r>
    </w:p>
    <w:p w:rsidR="00000000" w:rsidDel="00000000" w:rsidP="00000000" w:rsidRDefault="00000000" w:rsidRPr="00000000" w14:paraId="0000014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Representative’s Assistant</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pStyle w:val="Heading1"/>
        <w:numPr>
          <w:ilvl w:val="0"/>
          <w:numId w:val="2"/>
        </w:numPr>
        <w:ind w:left="720" w:hanging="720"/>
        <w:rPr/>
      </w:pPr>
      <w:bookmarkStart w:colFirst="0" w:colLast="0" w:name="_3as4poj" w:id="27"/>
      <w:bookmarkEnd w:id="27"/>
      <w:r w:rsidDel="00000000" w:rsidR="00000000" w:rsidRPr="00000000">
        <w:rPr>
          <w:rtl w:val="0"/>
        </w:rPr>
        <w:t xml:space="preserve">The Contractor &amp; Performance of the works</w:t>
      </w:r>
    </w:p>
    <w:p w:rsidR="00000000" w:rsidDel="00000000" w:rsidP="00000000" w:rsidRDefault="00000000" w:rsidRPr="00000000" w14:paraId="00000151">
      <w:pPr>
        <w:pStyle w:val="Heading2"/>
        <w:numPr>
          <w:ilvl w:val="1"/>
          <w:numId w:val="2"/>
        </w:numPr>
        <w:ind w:left="720" w:hanging="737"/>
        <w:rPr/>
      </w:pPr>
      <w:bookmarkStart w:colFirst="0" w:colLast="0" w:name="_1pxezwc" w:id="28"/>
      <w:bookmarkEnd w:id="28"/>
      <w:r w:rsidDel="00000000" w:rsidR="00000000" w:rsidRPr="00000000">
        <w:rPr>
          <w:rtl w:val="0"/>
        </w:rPr>
        <w:t xml:space="preserve">General Obligations</w:t>
      </w:r>
    </w:p>
    <w:p w:rsidR="00000000" w:rsidDel="00000000" w:rsidP="00000000" w:rsidRDefault="00000000" w:rsidRPr="00000000" w14:paraId="0000015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Obligations</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rsidR="00000000" w:rsidDel="00000000" w:rsidP="00000000" w:rsidRDefault="00000000" w:rsidRPr="00000000" w14:paraId="00000155">
      <w:pPr>
        <w:spacing w:after="240" w:lineRule="auto"/>
        <w:ind w:left="720" w:firstLine="0"/>
        <w:rPr>
          <w:rFonts w:ascii="Arial" w:cs="Arial" w:eastAsia="Arial" w:hAnsi="Arial"/>
        </w:rPr>
      </w:pPr>
      <w:r w:rsidDel="00000000" w:rsidR="00000000" w:rsidRPr="00000000">
        <w:rPr>
          <w:rFonts w:ascii="Arial" w:cs="Arial" w:eastAsia="Arial" w:hAnsi="Arial"/>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rsidR="00000000" w:rsidDel="00000000" w:rsidP="00000000" w:rsidRDefault="00000000" w:rsidRPr="00000000" w14:paraId="00000157">
      <w:pPr>
        <w:pStyle w:val="Heading2"/>
        <w:numPr>
          <w:ilvl w:val="1"/>
          <w:numId w:val="2"/>
        </w:numPr>
        <w:ind w:left="720" w:hanging="737"/>
        <w:rPr/>
      </w:pPr>
      <w:bookmarkStart w:colFirst="0" w:colLast="0" w:name="_49x2ik5" w:id="29"/>
      <w:bookmarkEnd w:id="29"/>
      <w:r w:rsidDel="00000000" w:rsidR="00000000" w:rsidRPr="00000000">
        <w:rPr>
          <w:rtl w:val="0"/>
        </w:rPr>
        <w:t xml:space="preserve">Contractor’s Representative</w:t>
      </w:r>
    </w:p>
    <w:p w:rsidR="00000000" w:rsidDel="00000000" w:rsidP="00000000" w:rsidRDefault="00000000" w:rsidRPr="00000000" w14:paraId="0000015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Representative</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15B">
      <w:pPr>
        <w:pStyle w:val="Heading2"/>
        <w:numPr>
          <w:ilvl w:val="1"/>
          <w:numId w:val="2"/>
        </w:numPr>
        <w:ind w:left="720" w:hanging="737"/>
        <w:rPr/>
      </w:pPr>
      <w:bookmarkStart w:colFirst="0" w:colLast="0" w:name="_2p2csry" w:id="30"/>
      <w:bookmarkEnd w:id="30"/>
      <w:r w:rsidDel="00000000" w:rsidR="00000000" w:rsidRPr="00000000">
        <w:rPr>
          <w:rtl w:val="0"/>
        </w:rPr>
        <w:t xml:space="preserve">Subcontracting</w:t>
      </w:r>
    </w:p>
    <w:p w:rsidR="00000000" w:rsidDel="00000000" w:rsidP="00000000" w:rsidRDefault="00000000" w:rsidRPr="00000000" w14:paraId="0000015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Subcontracting</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subcontract the whole of the Works. The Contractor must not subcontract any part of the Works without the prior written consent of the Employer’s Representative.</w:t>
      </w:r>
    </w:p>
    <w:p w:rsidR="00000000" w:rsidDel="00000000" w:rsidP="00000000" w:rsidRDefault="00000000" w:rsidRPr="00000000" w14:paraId="0000015E">
      <w:pPr>
        <w:pStyle w:val="Heading2"/>
        <w:numPr>
          <w:ilvl w:val="1"/>
          <w:numId w:val="2"/>
        </w:numPr>
        <w:ind w:left="720" w:hanging="737"/>
        <w:rPr/>
      </w:pPr>
      <w:bookmarkStart w:colFirst="0" w:colLast="0" w:name="_147n2zr" w:id="31"/>
      <w:bookmarkEnd w:id="31"/>
      <w:r w:rsidDel="00000000" w:rsidR="00000000" w:rsidRPr="00000000">
        <w:rPr>
          <w:rtl w:val="0"/>
        </w:rPr>
        <w:t xml:space="preserve">Bank Guarantee for Performance</w:t>
      </w:r>
    </w:p>
    <w:p w:rsidR="00000000" w:rsidDel="00000000" w:rsidP="00000000" w:rsidRDefault="00000000" w:rsidRPr="00000000" w14:paraId="0000015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Guarantee for Performance</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rsidR="00000000" w:rsidDel="00000000" w:rsidP="00000000" w:rsidRDefault="00000000" w:rsidRPr="00000000" w14:paraId="00000161">
      <w:pPr>
        <w:ind w:left="720" w:firstLine="0"/>
        <w:rPr>
          <w:rFonts w:ascii="Arial" w:cs="Arial" w:eastAsia="Arial" w:hAnsi="Arial"/>
        </w:rPr>
      </w:pPr>
      <w:r w:rsidDel="00000000" w:rsidR="00000000" w:rsidRPr="00000000">
        <w:rPr>
          <w:rFonts w:ascii="Arial" w:cs="Arial" w:eastAsia="Arial" w:hAnsi="Arial"/>
          <w:rtl w:val="0"/>
        </w:rPr>
        <w:t xml:space="preserve">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rsidR="00000000" w:rsidDel="00000000" w:rsidP="00000000" w:rsidRDefault="00000000" w:rsidRPr="00000000" w14:paraId="00000162">
      <w:pPr>
        <w:rPr>
          <w:rFonts w:ascii="Arial" w:cs="Arial" w:eastAsia="Arial" w:hAnsi="Arial"/>
        </w:rPr>
      </w:pPr>
      <w:r w:rsidDel="00000000" w:rsidR="00000000" w:rsidRPr="00000000">
        <w:rPr>
          <w:rtl w:val="0"/>
        </w:rPr>
      </w:r>
    </w:p>
    <w:p w:rsidR="00000000" w:rsidDel="00000000" w:rsidP="00000000" w:rsidRDefault="00000000" w:rsidRPr="00000000" w14:paraId="00000163">
      <w:pPr>
        <w:ind w:left="720" w:firstLine="0"/>
        <w:rPr>
          <w:rFonts w:ascii="Arial" w:cs="Arial" w:eastAsia="Arial" w:hAnsi="Arial"/>
        </w:rPr>
      </w:pPr>
      <w:r w:rsidDel="00000000" w:rsidR="00000000" w:rsidRPr="00000000">
        <w:rPr>
          <w:rFonts w:ascii="Arial" w:cs="Arial" w:eastAsia="Arial" w:hAnsi="Arial"/>
          <w:rtl w:val="0"/>
        </w:rPr>
        <w:t xml:space="preserve">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rsidR="00000000" w:rsidDel="00000000" w:rsidP="00000000" w:rsidRDefault="00000000" w:rsidRPr="00000000" w14:paraId="00000164">
      <w:pPr>
        <w:rPr>
          <w:rFonts w:ascii="Arial" w:cs="Arial" w:eastAsia="Arial" w:hAnsi="Arial"/>
        </w:rPr>
      </w:pPr>
      <w:r w:rsidDel="00000000" w:rsidR="00000000" w:rsidRPr="00000000">
        <w:rPr>
          <w:rtl w:val="0"/>
        </w:rPr>
      </w:r>
    </w:p>
    <w:p w:rsidR="00000000" w:rsidDel="00000000" w:rsidP="00000000" w:rsidRDefault="00000000" w:rsidRPr="00000000" w14:paraId="00000165">
      <w:pPr>
        <w:pStyle w:val="Heading2"/>
        <w:numPr>
          <w:ilvl w:val="1"/>
          <w:numId w:val="2"/>
        </w:numPr>
        <w:ind w:left="720" w:hanging="737"/>
        <w:rPr/>
      </w:pPr>
      <w:bookmarkStart w:colFirst="0" w:colLast="0" w:name="_3o7alnk" w:id="32"/>
      <w:bookmarkEnd w:id="32"/>
      <w:r w:rsidDel="00000000" w:rsidR="00000000" w:rsidRPr="00000000">
        <w:rPr>
          <w:rtl w:val="0"/>
        </w:rPr>
        <w:t xml:space="preserve">Contractor’s Personnel</w:t>
      </w:r>
    </w:p>
    <w:p w:rsidR="00000000" w:rsidDel="00000000" w:rsidP="00000000" w:rsidRDefault="00000000" w:rsidRPr="00000000" w14:paraId="0000016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Personnel </w:t>
      </w:r>
    </w:p>
    <w:p w:rsidR="00000000" w:rsidDel="00000000" w:rsidP="00000000" w:rsidRDefault="00000000" w:rsidRPr="00000000" w14:paraId="00000167">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rsidR="00000000" w:rsidDel="00000000" w:rsidP="00000000" w:rsidRDefault="00000000" w:rsidRPr="00000000" w14:paraId="00000168">
      <w:pPr>
        <w:pStyle w:val="Heading3"/>
        <w:numPr>
          <w:ilvl w:val="2"/>
          <w:numId w:val="2"/>
        </w:numPr>
        <w:ind w:left="1454" w:hanging="734"/>
        <w:rPr/>
      </w:pPr>
      <w:r w:rsidDel="00000000" w:rsidR="00000000" w:rsidRPr="00000000">
        <w:rPr>
          <w:rFonts w:ascii="Arial" w:cs="Arial" w:eastAsia="Arial" w:hAnsi="Arial"/>
          <w:rtl w:val="0"/>
        </w:rPr>
        <w:t xml:space="preserve">persists in any misconduct or lack of care; </w:t>
      </w:r>
      <w:r w:rsidDel="00000000" w:rsidR="00000000" w:rsidRPr="00000000">
        <w:rPr>
          <w:rtl w:val="0"/>
        </w:rPr>
      </w:r>
    </w:p>
    <w:p w:rsidR="00000000" w:rsidDel="00000000" w:rsidP="00000000" w:rsidRDefault="00000000" w:rsidRPr="00000000" w14:paraId="00000169">
      <w:pPr>
        <w:pStyle w:val="Heading3"/>
        <w:numPr>
          <w:ilvl w:val="2"/>
          <w:numId w:val="2"/>
        </w:numPr>
        <w:ind w:left="1454" w:hanging="734"/>
        <w:rPr/>
      </w:pPr>
      <w:r w:rsidDel="00000000" w:rsidR="00000000" w:rsidRPr="00000000">
        <w:rPr>
          <w:rFonts w:ascii="Arial" w:cs="Arial" w:eastAsia="Arial" w:hAnsi="Arial"/>
          <w:rtl w:val="0"/>
        </w:rPr>
        <w:t xml:space="preserve">carries out duties incompetently or negligently; </w:t>
      </w:r>
      <w:r w:rsidDel="00000000" w:rsidR="00000000" w:rsidRPr="00000000">
        <w:rPr>
          <w:rtl w:val="0"/>
        </w:rPr>
      </w:r>
    </w:p>
    <w:p w:rsidR="00000000" w:rsidDel="00000000" w:rsidP="00000000" w:rsidRDefault="00000000" w:rsidRPr="00000000" w14:paraId="0000016A">
      <w:pPr>
        <w:pStyle w:val="Heading3"/>
        <w:numPr>
          <w:ilvl w:val="2"/>
          <w:numId w:val="2"/>
        </w:numPr>
        <w:ind w:left="1454" w:hanging="734"/>
        <w:rPr/>
      </w:pPr>
      <w:r w:rsidDel="00000000" w:rsidR="00000000" w:rsidRPr="00000000">
        <w:rPr>
          <w:rFonts w:ascii="Arial" w:cs="Arial" w:eastAsia="Arial" w:hAnsi="Arial"/>
          <w:rtl w:val="0"/>
        </w:rPr>
        <w:t xml:space="preserve">fails to conform with any provisions of the Contract; or</w:t>
      </w:r>
      <w:r w:rsidDel="00000000" w:rsidR="00000000" w:rsidRPr="00000000">
        <w:rPr>
          <w:rtl w:val="0"/>
        </w:rPr>
      </w:r>
    </w:p>
    <w:p w:rsidR="00000000" w:rsidDel="00000000" w:rsidP="00000000" w:rsidRDefault="00000000" w:rsidRPr="00000000" w14:paraId="0000016B">
      <w:pPr>
        <w:pStyle w:val="Heading3"/>
        <w:numPr>
          <w:ilvl w:val="2"/>
          <w:numId w:val="2"/>
        </w:numPr>
        <w:ind w:left="1454" w:hanging="734"/>
        <w:rPr/>
      </w:pPr>
      <w:r w:rsidDel="00000000" w:rsidR="00000000" w:rsidRPr="00000000">
        <w:rPr>
          <w:rFonts w:ascii="Arial" w:cs="Arial" w:eastAsia="Arial" w:hAnsi="Arial"/>
          <w:rtl w:val="0"/>
        </w:rPr>
        <w:t xml:space="preserve">persists in any conduct which is prejudicial to safety, health, or the protection of the environment. </w:t>
      </w:r>
      <w:r w:rsidDel="00000000" w:rsidR="00000000" w:rsidRPr="00000000">
        <w:rPr>
          <w:rtl w:val="0"/>
        </w:rPr>
      </w:r>
    </w:p>
    <w:p w:rsidR="00000000" w:rsidDel="00000000" w:rsidP="00000000" w:rsidRDefault="00000000" w:rsidRPr="00000000" w14:paraId="0000016C">
      <w:pPr>
        <w:pStyle w:val="Heading3"/>
        <w:ind w:left="720" w:firstLine="720"/>
        <w:rPr>
          <w:rFonts w:ascii="Arial" w:cs="Arial" w:eastAsia="Arial" w:hAnsi="Arial"/>
        </w:rPr>
      </w:pPr>
      <w:r w:rsidDel="00000000" w:rsidR="00000000" w:rsidRPr="00000000">
        <w:rPr>
          <w:rFonts w:ascii="Arial" w:cs="Arial" w:eastAsia="Arial" w:hAnsi="Arial"/>
          <w:rtl w:val="0"/>
        </w:rPr>
        <w:t xml:space="preserve">Where this Sub-Clause 4.5 applies, the Contractor must then appoint (or cause to be appointed) a suitable replacement person for each person so removed.</w:t>
      </w:r>
    </w:p>
    <w:p w:rsidR="00000000" w:rsidDel="00000000" w:rsidP="00000000" w:rsidRDefault="00000000" w:rsidRPr="00000000" w14:paraId="0000016D">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defending the Employer, the Contractor shall not enter into a settlement agreement without the prior written approval of the Employer.</w:t>
      </w:r>
    </w:p>
    <w:p w:rsidR="00000000" w:rsidDel="00000000" w:rsidP="00000000" w:rsidRDefault="00000000" w:rsidRPr="00000000" w14:paraId="00000170">
      <w:pPr>
        <w:pStyle w:val="Heading2"/>
        <w:numPr>
          <w:ilvl w:val="1"/>
          <w:numId w:val="2"/>
        </w:numPr>
        <w:ind w:left="720" w:hanging="737"/>
        <w:rPr/>
      </w:pPr>
      <w:bookmarkStart w:colFirst="0" w:colLast="0" w:name="_23ckvvd" w:id="33"/>
      <w:bookmarkEnd w:id="33"/>
      <w:r w:rsidDel="00000000" w:rsidR="00000000" w:rsidRPr="00000000">
        <w:rPr>
          <w:rtl w:val="0"/>
        </w:rPr>
        <w:t xml:space="preserve">Publicity and and Use of the Name, Emblem or official Seal of the Employer or United Nations</w:t>
      </w:r>
    </w:p>
    <w:p w:rsidR="00000000" w:rsidDel="00000000" w:rsidP="00000000" w:rsidRDefault="00000000" w:rsidRPr="00000000" w14:paraId="0000017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Publicity and and Use of the Name, Emblem or official Seal of the Employer or United Nations</w:t>
      </w:r>
    </w:p>
    <w:p w:rsidR="00000000" w:rsidDel="00000000" w:rsidP="00000000" w:rsidRDefault="00000000" w:rsidRPr="00000000" w14:paraId="00000172">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rsidR="00000000" w:rsidDel="00000000" w:rsidP="00000000" w:rsidRDefault="00000000" w:rsidRPr="00000000" w14:paraId="00000173">
      <w:pPr>
        <w:pStyle w:val="Heading2"/>
        <w:numPr>
          <w:ilvl w:val="1"/>
          <w:numId w:val="2"/>
        </w:numPr>
        <w:ind w:left="720" w:hanging="737"/>
        <w:rPr/>
      </w:pPr>
      <w:bookmarkStart w:colFirst="0" w:colLast="0" w:name="_ihv636" w:id="34"/>
      <w:bookmarkEnd w:id="34"/>
      <w:r w:rsidDel="00000000" w:rsidR="00000000" w:rsidRPr="00000000">
        <w:rPr>
          <w:rtl w:val="0"/>
        </w:rPr>
        <w:t xml:space="preserve">Mines</w:t>
      </w:r>
    </w:p>
    <w:p w:rsidR="00000000" w:rsidDel="00000000" w:rsidP="00000000" w:rsidRDefault="00000000" w:rsidRPr="00000000" w14:paraId="0000017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Mines</w:t>
      </w:r>
    </w:p>
    <w:p w:rsidR="00000000" w:rsidDel="00000000" w:rsidP="00000000" w:rsidRDefault="00000000" w:rsidRPr="00000000" w14:paraId="00000175">
      <w:pPr>
        <w:pStyle w:val="Heading3"/>
        <w:numPr>
          <w:ilvl w:val="2"/>
          <w:numId w:val="2"/>
        </w:numPr>
        <w:ind w:left="1457" w:hanging="737"/>
        <w:rPr/>
      </w:pPr>
      <w:r w:rsidDel="00000000" w:rsidR="00000000" w:rsidRPr="00000000">
        <w:rPr>
          <w:rFonts w:ascii="Arial" w:cs="Arial" w:eastAsia="Arial" w:hAnsi="Arial"/>
          <w:rtl w:val="0"/>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r w:rsidDel="00000000" w:rsidR="00000000" w:rsidRPr="00000000">
        <w:rPr>
          <w:rtl w:val="0"/>
        </w:rPr>
      </w:r>
    </w:p>
    <w:p w:rsidR="00000000" w:rsidDel="00000000" w:rsidP="00000000" w:rsidRDefault="00000000" w:rsidRPr="00000000" w14:paraId="00000176">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4.7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77">
      <w:pPr>
        <w:pStyle w:val="Heading2"/>
        <w:numPr>
          <w:ilvl w:val="1"/>
          <w:numId w:val="2"/>
        </w:numPr>
        <w:ind w:left="720" w:hanging="737"/>
        <w:rPr/>
      </w:pPr>
      <w:bookmarkStart w:colFirst="0" w:colLast="0" w:name="_32hioqz" w:id="35"/>
      <w:bookmarkEnd w:id="35"/>
      <w:r w:rsidDel="00000000" w:rsidR="00000000" w:rsidRPr="00000000">
        <w:rPr>
          <w:rtl w:val="0"/>
        </w:rPr>
        <w:t xml:space="preserve">Official-Not-To-Benefit, Corruption and Fraud</w:t>
      </w:r>
    </w:p>
    <w:p w:rsidR="00000000" w:rsidDel="00000000" w:rsidP="00000000" w:rsidRDefault="00000000" w:rsidRPr="00000000" w14:paraId="0000017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Official-Not-To-Benefit, Corruption and Fraud</w:t>
      </w:r>
    </w:p>
    <w:p w:rsidR="00000000" w:rsidDel="00000000" w:rsidP="00000000" w:rsidRDefault="00000000" w:rsidRPr="00000000" w14:paraId="00000179">
      <w:pPr>
        <w:pStyle w:val="Heading3"/>
        <w:numPr>
          <w:ilvl w:val="2"/>
          <w:numId w:val="2"/>
        </w:numPr>
        <w:ind w:left="1457" w:hanging="737"/>
        <w:rPr/>
      </w:pPr>
      <w:r w:rsidDel="00000000" w:rsidR="00000000" w:rsidRPr="00000000">
        <w:rPr>
          <w:rFonts w:ascii="Arial" w:cs="Arial" w:eastAsia="Arial" w:hAnsi="Arial"/>
          <w:rtl w:val="0"/>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r w:rsidDel="00000000" w:rsidR="00000000" w:rsidRPr="00000000">
        <w:rPr>
          <w:rtl w:val="0"/>
        </w:rPr>
      </w:r>
    </w:p>
    <w:p w:rsidR="00000000" w:rsidDel="00000000" w:rsidP="00000000" w:rsidRDefault="00000000" w:rsidRPr="00000000" w14:paraId="0000017A">
      <w:pPr>
        <w:pStyle w:val="Heading3"/>
        <w:numPr>
          <w:ilvl w:val="2"/>
          <w:numId w:val="2"/>
        </w:numPr>
        <w:ind w:left="1457" w:hanging="737"/>
        <w:rPr/>
      </w:pPr>
      <w:r w:rsidDel="00000000" w:rsidR="00000000" w:rsidRPr="00000000">
        <w:rPr>
          <w:rFonts w:ascii="Arial" w:cs="Arial" w:eastAsia="Arial" w:hAnsi="Arial"/>
          <w:rtl w:val="0"/>
        </w:rPr>
        <w:t xml:space="preserve">In this Sub-Clause 4.8, “corruption” means the offering, giving, receiving or soliciting from or to any person, directly or indirectly, anything of value as an inducement or reward:</w:t>
      </w:r>
      <w:r w:rsidDel="00000000" w:rsidR="00000000" w:rsidRPr="00000000">
        <w:rPr>
          <w:rtl w:val="0"/>
        </w:rPr>
      </w:r>
    </w:p>
    <w:p w:rsidR="00000000" w:rsidDel="00000000" w:rsidP="00000000" w:rsidRDefault="00000000" w:rsidRPr="00000000" w14:paraId="0000017B">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for doing or forbearing to do any action in relation to the Contract, the selection process or any other activities of the Employer or of any other entity of the United Nations; or</w:t>
      </w:r>
    </w:p>
    <w:p w:rsidR="00000000" w:rsidDel="00000000" w:rsidP="00000000" w:rsidRDefault="00000000" w:rsidRPr="00000000" w14:paraId="0000017C">
      <w:pPr>
        <w:pStyle w:val="Heading5"/>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for showing or forbearing to show favour or disfavour to any person in relation to the Contract, or any other activities of the Employer or of any other entity of the United Nations.</w:t>
      </w:r>
    </w:p>
    <w:p w:rsidR="00000000" w:rsidDel="00000000" w:rsidP="00000000" w:rsidRDefault="00000000" w:rsidRPr="00000000" w14:paraId="0000017D">
      <w:pPr>
        <w:pStyle w:val="Heading3"/>
        <w:numPr>
          <w:ilvl w:val="2"/>
          <w:numId w:val="2"/>
        </w:numPr>
        <w:ind w:left="1457" w:hanging="737"/>
        <w:rPr/>
      </w:pPr>
      <w:r w:rsidDel="00000000" w:rsidR="00000000" w:rsidRPr="00000000">
        <w:rPr>
          <w:rFonts w:ascii="Arial" w:cs="Arial" w:eastAsia="Arial" w:hAnsi="Arial"/>
          <w:rtl w:val="0"/>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r w:rsidDel="00000000" w:rsidR="00000000" w:rsidRPr="00000000">
        <w:rPr>
          <w:rtl w:val="0"/>
        </w:rPr>
      </w:r>
    </w:p>
    <w:p w:rsidR="00000000" w:rsidDel="00000000" w:rsidP="00000000" w:rsidRDefault="00000000" w:rsidRPr="00000000" w14:paraId="0000017E">
      <w:pPr>
        <w:pStyle w:val="Heading3"/>
        <w:numPr>
          <w:ilvl w:val="2"/>
          <w:numId w:val="2"/>
        </w:numPr>
        <w:ind w:left="1457" w:hanging="737"/>
        <w:rPr/>
      </w:pPr>
      <w:r w:rsidDel="00000000" w:rsidR="00000000" w:rsidRPr="00000000">
        <w:rPr>
          <w:rFonts w:ascii="Arial" w:cs="Arial" w:eastAsia="Arial" w:hAnsi="Arial"/>
          <w:rtl w:val="0"/>
        </w:rPr>
        <w:t xml:space="preserve">Contractor acknowledges and agrees that any breach of this Sub-Clause 4.8 entitles the Employer to terminate the Contract immediately by written notice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7F">
      <w:pPr>
        <w:pStyle w:val="Heading2"/>
        <w:numPr>
          <w:ilvl w:val="1"/>
          <w:numId w:val="2"/>
        </w:numPr>
        <w:ind w:left="720" w:hanging="737"/>
        <w:rPr/>
      </w:pPr>
      <w:bookmarkStart w:colFirst="0" w:colLast="0" w:name="_1hmsyys" w:id="36"/>
      <w:bookmarkEnd w:id="36"/>
      <w:r w:rsidDel="00000000" w:rsidR="00000000" w:rsidRPr="00000000">
        <w:rPr>
          <w:rtl w:val="0"/>
        </w:rPr>
        <w:t xml:space="preserve">Supply of Water</w:t>
      </w:r>
    </w:p>
    <w:p w:rsidR="00000000" w:rsidDel="00000000" w:rsidP="00000000" w:rsidRDefault="00000000" w:rsidRPr="00000000" w14:paraId="0000018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Supply of Water</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provide on the Site, for the duration of the Works, an adequate supply of drinking and other water for the use of its staff and labour.</w:t>
      </w:r>
    </w:p>
    <w:p w:rsidR="00000000" w:rsidDel="00000000" w:rsidP="00000000" w:rsidRDefault="00000000" w:rsidRPr="00000000" w14:paraId="00000182">
      <w:pPr>
        <w:pStyle w:val="Heading2"/>
        <w:numPr>
          <w:ilvl w:val="1"/>
          <w:numId w:val="2"/>
        </w:numPr>
        <w:ind w:left="720" w:hanging="737"/>
        <w:rPr/>
      </w:pPr>
      <w:bookmarkStart w:colFirst="0" w:colLast="0" w:name="_41mghml" w:id="37"/>
      <w:bookmarkEnd w:id="37"/>
      <w:r w:rsidDel="00000000" w:rsidR="00000000" w:rsidRPr="00000000">
        <w:rPr>
          <w:rtl w:val="0"/>
        </w:rPr>
        <w:t xml:space="preserve">Alcoholic Liquor or Drugs</w:t>
      </w:r>
    </w:p>
    <w:p w:rsidR="00000000" w:rsidDel="00000000" w:rsidP="00000000" w:rsidRDefault="00000000" w:rsidRPr="00000000" w14:paraId="0000018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Alcoholic Liquor or Drugs</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bring onto or store on the Site, import, sell, give, barter or otherwise dispose of any alcoholic liquor or drugs, or permit or suffer any such importation, sale, gift, barter or disposal by its subcontractors, agents, staff or labour.</w:t>
      </w:r>
    </w:p>
    <w:p w:rsidR="00000000" w:rsidDel="00000000" w:rsidP="00000000" w:rsidRDefault="00000000" w:rsidRPr="00000000" w14:paraId="00000185">
      <w:pPr>
        <w:pStyle w:val="Heading2"/>
        <w:numPr>
          <w:ilvl w:val="1"/>
          <w:numId w:val="2"/>
        </w:numPr>
        <w:ind w:left="720" w:hanging="737"/>
        <w:rPr/>
      </w:pPr>
      <w:bookmarkStart w:colFirst="0" w:colLast="0" w:name="_2grqrue" w:id="38"/>
      <w:bookmarkEnd w:id="38"/>
      <w:r w:rsidDel="00000000" w:rsidR="00000000" w:rsidRPr="00000000">
        <w:rPr>
          <w:rtl w:val="0"/>
        </w:rPr>
        <w:t xml:space="preserve">Arms, Ammunition &amp; Explosives</w:t>
      </w:r>
    </w:p>
    <w:p w:rsidR="00000000" w:rsidDel="00000000" w:rsidP="00000000" w:rsidRDefault="00000000" w:rsidRPr="00000000" w14:paraId="0000018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Arms, Ammunition &amp; Explosives</w:t>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188">
      <w:pPr>
        <w:pStyle w:val="Heading2"/>
        <w:numPr>
          <w:ilvl w:val="1"/>
          <w:numId w:val="2"/>
        </w:numPr>
        <w:ind w:left="720" w:hanging="737"/>
        <w:rPr/>
      </w:pPr>
      <w:bookmarkStart w:colFirst="0" w:colLast="0" w:name="_vx1227" w:id="39"/>
      <w:bookmarkEnd w:id="39"/>
      <w:r w:rsidDel="00000000" w:rsidR="00000000" w:rsidRPr="00000000">
        <w:rPr>
          <w:rtl w:val="0"/>
        </w:rPr>
        <w:t xml:space="preserve">Festivals and Religious Customs</w:t>
      </w:r>
    </w:p>
    <w:p w:rsidR="00000000" w:rsidDel="00000000" w:rsidP="00000000" w:rsidRDefault="00000000" w:rsidRPr="00000000" w14:paraId="0000018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Festivals and Religious Customs</w:t>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all dealings with its staff and labour have due regard to all recognised festivals, days of rest and religious or other customs.</w:t>
      </w:r>
    </w:p>
    <w:p w:rsidR="00000000" w:rsidDel="00000000" w:rsidP="00000000" w:rsidRDefault="00000000" w:rsidRPr="00000000" w14:paraId="0000018B">
      <w:pPr>
        <w:pStyle w:val="Heading2"/>
        <w:numPr>
          <w:ilvl w:val="1"/>
          <w:numId w:val="2"/>
        </w:numPr>
        <w:ind w:left="720" w:hanging="737"/>
        <w:rPr/>
      </w:pPr>
      <w:bookmarkStart w:colFirst="0" w:colLast="0" w:name="_3fwokq0" w:id="40"/>
      <w:bookmarkEnd w:id="40"/>
      <w:r w:rsidDel="00000000" w:rsidR="00000000" w:rsidRPr="00000000">
        <w:rPr>
          <w:rtl w:val="0"/>
        </w:rPr>
        <w:t xml:space="preserve">Epidemics</w:t>
      </w:r>
    </w:p>
    <w:p w:rsidR="00000000" w:rsidDel="00000000" w:rsidP="00000000" w:rsidRDefault="00000000" w:rsidRPr="00000000" w14:paraId="0000018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Epidemics</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v1yuxt" w:id="41"/>
      <w:bookmarkEnd w:id="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rsidR="00000000" w:rsidDel="00000000" w:rsidP="00000000" w:rsidRDefault="00000000" w:rsidRPr="00000000" w14:paraId="0000018E">
      <w:pPr>
        <w:pStyle w:val="Heading2"/>
        <w:numPr>
          <w:ilvl w:val="1"/>
          <w:numId w:val="2"/>
        </w:numPr>
        <w:ind w:left="720" w:hanging="737"/>
        <w:rPr/>
      </w:pPr>
      <w:bookmarkStart w:colFirst="0" w:colLast="0" w:name="_4f1mdlm" w:id="42"/>
      <w:bookmarkEnd w:id="42"/>
      <w:r w:rsidDel="00000000" w:rsidR="00000000" w:rsidRPr="00000000">
        <w:rPr>
          <w:rtl w:val="0"/>
        </w:rPr>
        <w:t xml:space="preserve">Fundamental Principles and Rights at Work:</w:t>
      </w:r>
    </w:p>
    <w:p w:rsidR="00000000" w:rsidDel="00000000" w:rsidP="00000000" w:rsidRDefault="00000000" w:rsidRPr="00000000" w14:paraId="0000018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Fundamental Principles and Rights at Work: </w:t>
      </w:r>
    </w:p>
    <w:p w:rsidR="00000000" w:rsidDel="00000000" w:rsidP="00000000" w:rsidRDefault="00000000" w:rsidRPr="00000000" w14:paraId="00000190">
      <w:pPr>
        <w:pStyle w:val="Heading3"/>
        <w:numPr>
          <w:ilvl w:val="2"/>
          <w:numId w:val="2"/>
        </w:numPr>
        <w:ind w:left="1457" w:hanging="737"/>
        <w:rPr/>
      </w:pPr>
      <w:r w:rsidDel="00000000" w:rsidR="00000000" w:rsidRPr="00000000">
        <w:rPr>
          <w:rFonts w:ascii="Arial" w:cs="Arial" w:eastAsia="Arial" w:hAnsi="Arial"/>
          <w:rtl w:val="0"/>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r w:rsidDel="00000000" w:rsidR="00000000" w:rsidRPr="00000000">
        <w:rPr>
          <w:rtl w:val="0"/>
        </w:rPr>
      </w:r>
    </w:p>
    <w:p w:rsidR="00000000" w:rsidDel="00000000" w:rsidP="00000000" w:rsidRDefault="00000000" w:rsidRPr="00000000" w14:paraId="00000191">
      <w:pPr>
        <w:pStyle w:val="Heading3"/>
        <w:numPr>
          <w:ilvl w:val="2"/>
          <w:numId w:val="2"/>
        </w:numPr>
        <w:ind w:left="1457" w:hanging="737"/>
        <w:rPr/>
      </w:pPr>
      <w:r w:rsidDel="00000000" w:rsidR="00000000" w:rsidRPr="00000000">
        <w:rPr>
          <w:rFonts w:ascii="Arial" w:cs="Arial" w:eastAsia="Arial" w:hAnsi="Arial"/>
          <w:rtl w:val="0"/>
        </w:rPr>
        <w:t xml:space="preserve">The Contractor must provide a safe and secure working environment, and provide separate amenities on the Site, for women employed in the execution of the Works.</w:t>
      </w:r>
      <w:r w:rsidDel="00000000" w:rsidR="00000000" w:rsidRPr="00000000">
        <w:rPr>
          <w:rtl w:val="0"/>
        </w:rPr>
      </w:r>
    </w:p>
    <w:p w:rsidR="00000000" w:rsidDel="00000000" w:rsidP="00000000" w:rsidRDefault="00000000" w:rsidRPr="00000000" w14:paraId="00000192">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4.14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3">
      <w:pPr>
        <w:pStyle w:val="Heading2"/>
        <w:numPr>
          <w:ilvl w:val="1"/>
          <w:numId w:val="2"/>
        </w:numPr>
        <w:ind w:left="720" w:hanging="737"/>
        <w:rPr/>
      </w:pPr>
      <w:bookmarkStart w:colFirst="0" w:colLast="0" w:name="_2u6wntf" w:id="43"/>
      <w:bookmarkEnd w:id="43"/>
      <w:r w:rsidDel="00000000" w:rsidR="00000000" w:rsidRPr="00000000">
        <w:rPr>
          <w:rtl w:val="0"/>
        </w:rPr>
        <w:t xml:space="preserve">Child Labour</w:t>
      </w:r>
    </w:p>
    <w:p w:rsidR="00000000" w:rsidDel="00000000" w:rsidP="00000000" w:rsidRDefault="00000000" w:rsidRPr="00000000" w14:paraId="0000019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Child Labour</w:t>
      </w:r>
    </w:p>
    <w:p w:rsidR="00000000" w:rsidDel="00000000" w:rsidP="00000000" w:rsidRDefault="00000000" w:rsidRPr="00000000" w14:paraId="00000195">
      <w:pPr>
        <w:pStyle w:val="Heading3"/>
        <w:numPr>
          <w:ilvl w:val="2"/>
          <w:numId w:val="2"/>
        </w:numPr>
        <w:ind w:left="1457" w:hanging="737"/>
        <w:rPr/>
      </w:pPr>
      <w:r w:rsidDel="00000000" w:rsidR="00000000" w:rsidRPr="00000000">
        <w:rPr>
          <w:rFonts w:ascii="Arial" w:cs="Arial" w:eastAsia="Arial" w:hAnsi="Arial"/>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Del="00000000" w:rsidR="00000000" w:rsidRPr="00000000">
        <w:rPr>
          <w:rFonts w:ascii="Arial" w:cs="Arial" w:eastAsia="Arial" w:hAnsi="Arial"/>
          <w:i w:val="1"/>
          <w:rtl w:val="0"/>
        </w:rPr>
        <w:t xml:space="preserve">inter alia, </w:t>
      </w:r>
      <w:r w:rsidDel="00000000" w:rsidR="00000000" w:rsidRPr="00000000">
        <w:rPr>
          <w:rFonts w:ascii="Arial" w:cs="Arial" w:eastAsia="Arial" w:hAnsi="Arial"/>
          <w:rtl w:val="0"/>
        </w:rPr>
        <w:t xml:space="preserve">requires that a child must be protected from performing any work that is likely to be hazardous or to interfere with the child’s education, or to be harmful to the child’s health or physical, mental, spiritual, moral, or social development. </w:t>
      </w:r>
      <w:r w:rsidDel="00000000" w:rsidR="00000000" w:rsidRPr="00000000">
        <w:rPr>
          <w:rtl w:val="0"/>
        </w:rPr>
      </w:r>
    </w:p>
    <w:p w:rsidR="00000000" w:rsidDel="00000000" w:rsidP="00000000" w:rsidRDefault="00000000" w:rsidRPr="00000000" w14:paraId="00000196">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4.15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7">
      <w:pPr>
        <w:pStyle w:val="Heading2"/>
        <w:numPr>
          <w:ilvl w:val="1"/>
          <w:numId w:val="2"/>
        </w:numPr>
        <w:ind w:left="720" w:hanging="737"/>
        <w:rPr/>
      </w:pPr>
      <w:bookmarkStart w:colFirst="0" w:colLast="0" w:name="_19c6y18" w:id="44"/>
      <w:bookmarkEnd w:id="44"/>
      <w:r w:rsidDel="00000000" w:rsidR="00000000" w:rsidRPr="00000000">
        <w:rPr>
          <w:rtl w:val="0"/>
        </w:rPr>
        <w:t xml:space="preserve">Sexual Exploitation</w:t>
      </w:r>
    </w:p>
    <w:p w:rsidR="00000000" w:rsidDel="00000000" w:rsidP="00000000" w:rsidRDefault="00000000" w:rsidRPr="00000000" w14:paraId="0000019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Sexual Exploitation</w:t>
      </w:r>
    </w:p>
    <w:p w:rsidR="00000000" w:rsidDel="00000000" w:rsidP="00000000" w:rsidRDefault="00000000" w:rsidRPr="00000000" w14:paraId="00000199">
      <w:pPr>
        <w:pStyle w:val="Heading3"/>
        <w:numPr>
          <w:ilvl w:val="2"/>
          <w:numId w:val="2"/>
        </w:numPr>
        <w:ind w:left="1457" w:hanging="737"/>
        <w:rPr/>
      </w:pPr>
      <w:r w:rsidDel="00000000" w:rsidR="00000000" w:rsidRPr="00000000">
        <w:rPr>
          <w:rFonts w:ascii="Arial" w:cs="Arial" w:eastAsia="Arial" w:hAnsi="Arial"/>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r w:rsidDel="00000000" w:rsidR="00000000" w:rsidRPr="00000000">
        <w:rPr>
          <w:rtl w:val="0"/>
        </w:rPr>
      </w:r>
    </w:p>
    <w:p w:rsidR="00000000" w:rsidDel="00000000" w:rsidP="00000000" w:rsidRDefault="00000000" w:rsidRPr="00000000" w14:paraId="0000019A">
      <w:pPr>
        <w:pStyle w:val="Heading3"/>
        <w:numPr>
          <w:ilvl w:val="2"/>
          <w:numId w:val="2"/>
        </w:numPr>
        <w:ind w:left="1457" w:hanging="737"/>
        <w:rPr/>
      </w:pPr>
      <w:r w:rsidDel="00000000" w:rsidR="00000000" w:rsidRPr="00000000">
        <w:rPr>
          <w:rFonts w:ascii="Arial" w:cs="Arial" w:eastAsia="Arial" w:hAnsi="Arial"/>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r w:rsidDel="00000000" w:rsidR="00000000" w:rsidRPr="00000000">
        <w:rPr>
          <w:rtl w:val="0"/>
        </w:rPr>
      </w:r>
    </w:p>
    <w:p w:rsidR="00000000" w:rsidDel="00000000" w:rsidP="00000000" w:rsidRDefault="00000000" w:rsidRPr="00000000" w14:paraId="0000019B">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4.16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C">
      <w:pPr>
        <w:pStyle w:val="Heading2"/>
        <w:numPr>
          <w:ilvl w:val="1"/>
          <w:numId w:val="2"/>
        </w:numPr>
        <w:ind w:left="720" w:hanging="737"/>
        <w:rPr/>
      </w:pPr>
      <w:bookmarkStart w:colFirst="0" w:colLast="0" w:name="_3tbugp1" w:id="45"/>
      <w:bookmarkEnd w:id="45"/>
      <w:r w:rsidDel="00000000" w:rsidR="00000000" w:rsidRPr="00000000">
        <w:rPr>
          <w:rtl w:val="0"/>
        </w:rPr>
        <w:t xml:space="preserve">Security of the Site</w:t>
      </w:r>
    </w:p>
    <w:p w:rsidR="00000000" w:rsidDel="00000000" w:rsidP="00000000" w:rsidRDefault="00000000" w:rsidRPr="00000000" w14:paraId="0000019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Security of the Site </w:t>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tab/>
        <w:t xml:space="preserve">the Employer or the Employer's Representative, as authorised personnel of the Employer or the Employer's other contractors on the Site.</w:t>
        <w:tab/>
        <w:t xml:space="preserve">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rsidR="00000000" w:rsidDel="00000000" w:rsidP="00000000" w:rsidRDefault="00000000" w:rsidRPr="00000000" w14:paraId="0000019F">
      <w:pPr>
        <w:pStyle w:val="Heading2"/>
        <w:numPr>
          <w:ilvl w:val="1"/>
          <w:numId w:val="2"/>
        </w:numPr>
        <w:ind w:left="720" w:hanging="737"/>
        <w:rPr/>
      </w:pPr>
      <w:bookmarkStart w:colFirst="0" w:colLast="0" w:name="_28h4qwu" w:id="46"/>
      <w:bookmarkEnd w:id="46"/>
      <w:r w:rsidDel="00000000" w:rsidR="00000000" w:rsidRPr="00000000">
        <w:rPr>
          <w:rtl w:val="0"/>
        </w:rPr>
        <w:t xml:space="preserve">Unexploded Ordinances</w:t>
      </w:r>
    </w:p>
    <w:p w:rsidR="00000000" w:rsidDel="00000000" w:rsidP="00000000" w:rsidRDefault="00000000" w:rsidRPr="00000000" w14:paraId="000001A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Unexploded Ordinances  </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pStyle w:val="Heading1"/>
        <w:numPr>
          <w:ilvl w:val="0"/>
          <w:numId w:val="2"/>
        </w:numPr>
        <w:ind w:left="720" w:hanging="720"/>
        <w:rPr/>
      </w:pPr>
      <w:bookmarkStart w:colFirst="0" w:colLast="0" w:name="_nmf14n" w:id="47"/>
      <w:bookmarkEnd w:id="47"/>
      <w:r w:rsidDel="00000000" w:rsidR="00000000" w:rsidRPr="00000000">
        <w:rPr>
          <w:rtl w:val="0"/>
        </w:rPr>
        <w:t xml:space="preserve">Design by Contractor</w:t>
      </w:r>
    </w:p>
    <w:p w:rsidR="00000000" w:rsidDel="00000000" w:rsidP="00000000" w:rsidRDefault="00000000" w:rsidRPr="00000000" w14:paraId="000001A4">
      <w:pPr>
        <w:pStyle w:val="Heading2"/>
        <w:numPr>
          <w:ilvl w:val="1"/>
          <w:numId w:val="2"/>
        </w:numPr>
        <w:ind w:left="720" w:hanging="737"/>
        <w:rPr/>
      </w:pPr>
      <w:bookmarkStart w:colFirst="0" w:colLast="0" w:name="_37m2jsg" w:id="48"/>
      <w:bookmarkEnd w:id="48"/>
      <w:r w:rsidDel="00000000" w:rsidR="00000000" w:rsidRPr="00000000">
        <w:rPr>
          <w:rtl w:val="0"/>
        </w:rPr>
        <w:t xml:space="preserve">Contractor’s Design</w:t>
      </w:r>
    </w:p>
    <w:p w:rsidR="00000000" w:rsidDel="00000000" w:rsidP="00000000" w:rsidRDefault="00000000" w:rsidRPr="00000000" w14:paraId="000001A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Design</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rsidR="00000000" w:rsidDel="00000000" w:rsidP="00000000" w:rsidRDefault="00000000" w:rsidRPr="00000000" w14:paraId="000001A7">
      <w:pPr>
        <w:pStyle w:val="Heading2"/>
        <w:numPr>
          <w:ilvl w:val="1"/>
          <w:numId w:val="2"/>
        </w:numPr>
        <w:ind w:left="720" w:hanging="737"/>
        <w:rPr/>
      </w:pPr>
      <w:bookmarkStart w:colFirst="0" w:colLast="0" w:name="_1mrcu09" w:id="49"/>
      <w:bookmarkEnd w:id="49"/>
      <w:r w:rsidDel="00000000" w:rsidR="00000000" w:rsidRPr="00000000">
        <w:rPr>
          <w:rtl w:val="0"/>
        </w:rPr>
        <w:t xml:space="preserve">Design by Contractor</w:t>
      </w:r>
    </w:p>
    <w:p w:rsidR="00000000" w:rsidDel="00000000" w:rsidP="00000000" w:rsidRDefault="00000000" w:rsidRPr="00000000" w14:paraId="000001A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by Contractor</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any design it has prepared and such design must be fit for the intended purposes defined in the Contract. The Contractor is also responsible for any infringement of any patent or copyright in respect of the same.</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B">
      <w:pPr>
        <w:pStyle w:val="Heading1"/>
        <w:numPr>
          <w:ilvl w:val="0"/>
          <w:numId w:val="2"/>
        </w:numPr>
        <w:ind w:left="720" w:hanging="720"/>
        <w:rPr/>
      </w:pPr>
      <w:bookmarkStart w:colFirst="0" w:colLast="0" w:name="_46r0co2" w:id="50"/>
      <w:bookmarkEnd w:id="50"/>
      <w:r w:rsidDel="00000000" w:rsidR="00000000" w:rsidRPr="00000000">
        <w:rPr>
          <w:rtl w:val="0"/>
        </w:rPr>
        <w:t xml:space="preserve">Employer’s RISKS</w:t>
      </w:r>
    </w:p>
    <w:p w:rsidR="00000000" w:rsidDel="00000000" w:rsidP="00000000" w:rsidRDefault="00000000" w:rsidRPr="00000000" w14:paraId="000001AC">
      <w:pPr>
        <w:pStyle w:val="Heading2"/>
        <w:numPr>
          <w:ilvl w:val="1"/>
          <w:numId w:val="2"/>
        </w:numPr>
        <w:ind w:left="720" w:hanging="737"/>
        <w:rPr/>
      </w:pPr>
      <w:bookmarkStart w:colFirst="0" w:colLast="0" w:name="_2lwamvv" w:id="51"/>
      <w:bookmarkEnd w:id="51"/>
      <w:r w:rsidDel="00000000" w:rsidR="00000000" w:rsidRPr="00000000">
        <w:rPr>
          <w:rtl w:val="0"/>
        </w:rPr>
        <w:t xml:space="preserve">Employer’s Risks</w:t>
      </w:r>
    </w:p>
    <w:p w:rsidR="00000000" w:rsidDel="00000000" w:rsidP="00000000" w:rsidRDefault="00000000" w:rsidRPr="00000000" w14:paraId="000001A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Risks</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Contract, Employer's Risks mean:</w:t>
      </w:r>
    </w:p>
    <w:p w:rsidR="00000000" w:rsidDel="00000000" w:rsidP="00000000" w:rsidRDefault="00000000" w:rsidRPr="00000000" w14:paraId="000001AF">
      <w:pPr>
        <w:pStyle w:val="Heading3"/>
        <w:numPr>
          <w:ilvl w:val="2"/>
          <w:numId w:val="2"/>
        </w:numPr>
        <w:ind w:left="1454" w:hanging="734"/>
        <w:rPr/>
      </w:pPr>
      <w:r w:rsidDel="00000000" w:rsidR="00000000" w:rsidRPr="00000000">
        <w:rPr>
          <w:rFonts w:ascii="Arial" w:cs="Arial" w:eastAsia="Arial" w:hAnsi="Arial"/>
          <w:rtl w:val="0"/>
        </w:rPr>
        <w:t xml:space="preserve">a Force Majeure event,</w:t>
      </w:r>
      <w:r w:rsidDel="00000000" w:rsidR="00000000" w:rsidRPr="00000000">
        <w:rPr>
          <w:rtl w:val="0"/>
        </w:rPr>
      </w:r>
    </w:p>
    <w:p w:rsidR="00000000" w:rsidDel="00000000" w:rsidP="00000000" w:rsidRDefault="00000000" w:rsidRPr="00000000" w14:paraId="000001B0">
      <w:pPr>
        <w:pStyle w:val="Heading3"/>
        <w:numPr>
          <w:ilvl w:val="2"/>
          <w:numId w:val="2"/>
        </w:numPr>
        <w:ind w:left="1454" w:hanging="734"/>
        <w:rPr/>
      </w:pPr>
      <w:r w:rsidDel="00000000" w:rsidR="00000000" w:rsidRPr="00000000">
        <w:rPr>
          <w:rFonts w:ascii="Arial" w:cs="Arial" w:eastAsia="Arial" w:hAnsi="Arial"/>
          <w:rtl w:val="0"/>
        </w:rPr>
        <w:t xml:space="preserve">a suspension under Sub-Clause 2.3 unless it is attributable to the Contractor's failure, act, omission or breach,</w:t>
      </w:r>
      <w:r w:rsidDel="00000000" w:rsidR="00000000" w:rsidRPr="00000000">
        <w:rPr>
          <w:rtl w:val="0"/>
        </w:rPr>
      </w:r>
    </w:p>
    <w:p w:rsidR="00000000" w:rsidDel="00000000" w:rsidP="00000000" w:rsidRDefault="00000000" w:rsidRPr="00000000" w14:paraId="000001B1">
      <w:pPr>
        <w:pStyle w:val="Heading3"/>
        <w:numPr>
          <w:ilvl w:val="2"/>
          <w:numId w:val="2"/>
        </w:numPr>
        <w:ind w:left="1454" w:hanging="734"/>
        <w:rPr/>
      </w:pPr>
      <w:r w:rsidDel="00000000" w:rsidR="00000000" w:rsidRPr="00000000">
        <w:rPr>
          <w:rFonts w:ascii="Arial" w:cs="Arial" w:eastAsia="Arial" w:hAnsi="Arial"/>
          <w:rtl w:val="0"/>
        </w:rPr>
        <w:t xml:space="preserve">any delay or disruption caused by any Variation, except where that Variation is caused by the Contractor’s failure, act, omission or breach,</w:t>
      </w:r>
      <w:r w:rsidDel="00000000" w:rsidR="00000000" w:rsidRPr="00000000">
        <w:rPr>
          <w:rtl w:val="0"/>
        </w:rPr>
      </w:r>
    </w:p>
    <w:p w:rsidR="00000000" w:rsidDel="00000000" w:rsidP="00000000" w:rsidRDefault="00000000" w:rsidRPr="00000000" w14:paraId="000001B2">
      <w:pPr>
        <w:pStyle w:val="Heading3"/>
        <w:numPr>
          <w:ilvl w:val="2"/>
          <w:numId w:val="2"/>
        </w:numPr>
        <w:ind w:left="1454" w:hanging="734"/>
        <w:rPr/>
      </w:pPr>
      <w:r w:rsidDel="00000000" w:rsidR="00000000" w:rsidRPr="00000000">
        <w:rPr>
          <w:rFonts w:ascii="Arial" w:cs="Arial" w:eastAsia="Arial" w:hAnsi="Arial"/>
          <w:rtl w:val="0"/>
        </w:rPr>
        <w:t xml:space="preserve">any act, omission or breach by the Employer or its agents, and</w:t>
      </w:r>
      <w:r w:rsidDel="00000000" w:rsidR="00000000" w:rsidRPr="00000000">
        <w:rPr>
          <w:rtl w:val="0"/>
        </w:rPr>
      </w:r>
    </w:p>
    <w:p w:rsidR="00000000" w:rsidDel="00000000" w:rsidP="00000000" w:rsidRDefault="00000000" w:rsidRPr="00000000" w14:paraId="000001B3">
      <w:pPr>
        <w:pStyle w:val="Heading3"/>
        <w:numPr>
          <w:ilvl w:val="2"/>
          <w:numId w:val="2"/>
        </w:numPr>
        <w:ind w:left="1454" w:hanging="734"/>
        <w:rPr/>
      </w:pPr>
      <w:r w:rsidDel="00000000" w:rsidR="00000000" w:rsidRPr="00000000">
        <w:rPr>
          <w:rFonts w:ascii="Arial" w:cs="Arial" w:eastAsia="Arial" w:hAnsi="Arial"/>
          <w:rtl w:val="0"/>
        </w:rPr>
        <w:t xml:space="preserve">the occurrence of any event specified in the Schedule of Details.  </w:t>
      </w:r>
      <w:r w:rsidDel="00000000" w:rsidR="00000000" w:rsidRPr="00000000">
        <w:rPr>
          <w:rtl w:val="0"/>
        </w:rPr>
      </w:r>
    </w:p>
    <w:p w:rsidR="00000000" w:rsidDel="00000000" w:rsidP="00000000" w:rsidRDefault="00000000" w:rsidRPr="00000000" w14:paraId="000001B4">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1B5">
      <w:pPr>
        <w:pStyle w:val="Heading1"/>
        <w:numPr>
          <w:ilvl w:val="0"/>
          <w:numId w:val="2"/>
        </w:numPr>
        <w:ind w:left="720" w:hanging="720"/>
        <w:rPr/>
      </w:pPr>
      <w:bookmarkStart w:colFirst="0" w:colLast="0" w:name="_111kx3o" w:id="52"/>
      <w:bookmarkEnd w:id="52"/>
      <w:r w:rsidDel="00000000" w:rsidR="00000000" w:rsidRPr="00000000">
        <w:rPr>
          <w:rtl w:val="0"/>
        </w:rPr>
        <w:t xml:space="preserve">Time for Completion</w:t>
      </w:r>
    </w:p>
    <w:p w:rsidR="00000000" w:rsidDel="00000000" w:rsidP="00000000" w:rsidRDefault="00000000" w:rsidRPr="00000000" w14:paraId="000001B6">
      <w:pPr>
        <w:pStyle w:val="Heading2"/>
        <w:numPr>
          <w:ilvl w:val="1"/>
          <w:numId w:val="2"/>
        </w:numPr>
        <w:ind w:left="720" w:hanging="737"/>
        <w:rPr/>
      </w:pPr>
      <w:bookmarkStart w:colFirst="0" w:colLast="0" w:name="_3l18frh" w:id="53"/>
      <w:bookmarkEnd w:id="53"/>
      <w:r w:rsidDel="00000000" w:rsidR="00000000" w:rsidRPr="00000000">
        <w:rPr>
          <w:rtl w:val="0"/>
        </w:rPr>
        <w:t xml:space="preserve">Execution of the Works</w:t>
      </w:r>
    </w:p>
    <w:p w:rsidR="00000000" w:rsidDel="00000000" w:rsidP="00000000" w:rsidRDefault="00000000" w:rsidRPr="00000000" w14:paraId="000001B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Execution of the Works</w:t>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commence the Works on the Commencement Date and must proceed expeditiously and without delay and must complete the Works within the Time for Completion.</w:t>
      </w:r>
    </w:p>
    <w:p w:rsidR="00000000" w:rsidDel="00000000" w:rsidP="00000000" w:rsidRDefault="00000000" w:rsidRPr="00000000" w14:paraId="000001B9">
      <w:pPr>
        <w:pStyle w:val="Heading2"/>
        <w:numPr>
          <w:ilvl w:val="1"/>
          <w:numId w:val="2"/>
        </w:numPr>
        <w:ind w:left="720" w:hanging="737"/>
        <w:rPr/>
      </w:pPr>
      <w:bookmarkStart w:colFirst="0" w:colLast="0" w:name="_206ipza" w:id="54"/>
      <w:bookmarkEnd w:id="54"/>
      <w:r w:rsidDel="00000000" w:rsidR="00000000" w:rsidRPr="00000000">
        <w:rPr>
          <w:rtl w:val="0"/>
        </w:rPr>
        <w:t xml:space="preserve">Programme</w:t>
      </w:r>
    </w:p>
    <w:p w:rsidR="00000000" w:rsidDel="00000000" w:rsidP="00000000" w:rsidRDefault="00000000" w:rsidRPr="00000000" w14:paraId="000001B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rsidR="00000000" w:rsidDel="00000000" w:rsidP="00000000" w:rsidRDefault="00000000" w:rsidRPr="00000000" w14:paraId="000001BC">
      <w:pPr>
        <w:pStyle w:val="Heading2"/>
        <w:numPr>
          <w:ilvl w:val="1"/>
          <w:numId w:val="2"/>
        </w:numPr>
        <w:ind w:left="720" w:hanging="737"/>
        <w:rPr/>
      </w:pPr>
      <w:bookmarkStart w:colFirst="0" w:colLast="0" w:name="_4k668n3" w:id="55"/>
      <w:bookmarkEnd w:id="55"/>
      <w:r w:rsidDel="00000000" w:rsidR="00000000" w:rsidRPr="00000000">
        <w:rPr>
          <w:rtl w:val="0"/>
        </w:rPr>
        <w:t xml:space="preserve">Extension of Time</w:t>
      </w:r>
    </w:p>
    <w:p w:rsidR="00000000" w:rsidDel="00000000" w:rsidP="00000000" w:rsidRDefault="00000000" w:rsidRPr="00000000" w14:paraId="000001B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of Time</w:t>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the Contractor may be entitled to an extension to the Time for Completion if it is or will be delayed by any of the Employer's Risks.</w:t>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other provision in this Contract, the Employer’s Representative may, in its absolute discretion and at any time, grant an extension to the Time for Completion. Such an extension must be granted in writing.</w:t>
      </w:r>
    </w:p>
    <w:p w:rsidR="00000000" w:rsidDel="00000000" w:rsidP="00000000" w:rsidRDefault="00000000" w:rsidRPr="00000000" w14:paraId="000001C0">
      <w:pPr>
        <w:pStyle w:val="Heading2"/>
        <w:numPr>
          <w:ilvl w:val="1"/>
          <w:numId w:val="2"/>
        </w:numPr>
        <w:ind w:left="720" w:hanging="737"/>
        <w:rPr/>
      </w:pPr>
      <w:bookmarkStart w:colFirst="0" w:colLast="0" w:name="_2zbgiuw" w:id="56"/>
      <w:bookmarkEnd w:id="56"/>
      <w:r w:rsidDel="00000000" w:rsidR="00000000" w:rsidRPr="00000000">
        <w:rPr>
          <w:rtl w:val="0"/>
        </w:rPr>
        <w:t xml:space="preserve">Late Completion</w:t>
      </w:r>
    </w:p>
    <w:p w:rsidR="00000000" w:rsidDel="00000000" w:rsidP="00000000" w:rsidRDefault="00000000" w:rsidRPr="00000000" w14:paraId="000001C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 Completion</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terminate the Contract at any time in accordance with Sub-Clause 12.1.</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5">
      <w:pPr>
        <w:pStyle w:val="Heading1"/>
        <w:numPr>
          <w:ilvl w:val="0"/>
          <w:numId w:val="2"/>
        </w:numPr>
        <w:ind w:left="720" w:hanging="720"/>
        <w:rPr/>
      </w:pPr>
      <w:bookmarkStart w:colFirst="0" w:colLast="0" w:name="_1egqt2p" w:id="57"/>
      <w:bookmarkEnd w:id="57"/>
      <w:r w:rsidDel="00000000" w:rsidR="00000000" w:rsidRPr="00000000">
        <w:rPr>
          <w:rtl w:val="0"/>
        </w:rPr>
        <w:t xml:space="preserve">Taking-Over</w:t>
      </w:r>
    </w:p>
    <w:p w:rsidR="00000000" w:rsidDel="00000000" w:rsidP="00000000" w:rsidRDefault="00000000" w:rsidRPr="00000000" w14:paraId="000001C6">
      <w:pPr>
        <w:pStyle w:val="Heading2"/>
        <w:numPr>
          <w:ilvl w:val="1"/>
          <w:numId w:val="2"/>
        </w:numPr>
        <w:ind w:left="720" w:hanging="737"/>
        <w:rPr/>
      </w:pPr>
      <w:bookmarkStart w:colFirst="0" w:colLast="0" w:name="_3ygebqi" w:id="58"/>
      <w:bookmarkEnd w:id="58"/>
      <w:r w:rsidDel="00000000" w:rsidR="00000000" w:rsidRPr="00000000">
        <w:rPr>
          <w:rtl w:val="0"/>
        </w:rPr>
        <w:t xml:space="preserve">Completion</w:t>
      </w:r>
    </w:p>
    <w:p w:rsidR="00000000" w:rsidDel="00000000" w:rsidP="00000000" w:rsidRDefault="00000000" w:rsidRPr="00000000" w14:paraId="000001C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in writing as soon as it considers that the Works have reached the stage of Substantial Completion.</w:t>
      </w:r>
    </w:p>
    <w:p w:rsidR="00000000" w:rsidDel="00000000" w:rsidP="00000000" w:rsidRDefault="00000000" w:rsidRPr="00000000" w14:paraId="000001C9">
      <w:pPr>
        <w:pStyle w:val="Heading2"/>
        <w:numPr>
          <w:ilvl w:val="1"/>
          <w:numId w:val="2"/>
        </w:numPr>
        <w:ind w:left="720" w:hanging="737"/>
        <w:rPr/>
      </w:pPr>
      <w:bookmarkStart w:colFirst="0" w:colLast="0" w:name="_2dlolyb" w:id="59"/>
      <w:bookmarkEnd w:id="59"/>
      <w:r w:rsidDel="00000000" w:rsidR="00000000" w:rsidRPr="00000000">
        <w:rPr>
          <w:rtl w:val="0"/>
        </w:rPr>
        <w:t xml:space="preserve">Taking-Over Certificate</w:t>
      </w:r>
    </w:p>
    <w:p w:rsidR="00000000" w:rsidDel="00000000" w:rsidP="00000000" w:rsidRDefault="00000000" w:rsidRPr="00000000" w14:paraId="000001C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Taking-Over Certificate</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take over the Works upon the Date of Substantial Completion. </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issuance of the Taking-Over Certificate the Contractor must promptly complete any outstanding work, submit a statement in accordance with Sub-Clause 11.2 and, subject to Clause 9, clear the Site.</w:t>
      </w:r>
    </w:p>
    <w:p w:rsidR="00000000" w:rsidDel="00000000" w:rsidP="00000000" w:rsidRDefault="00000000" w:rsidRPr="00000000" w14:paraId="000001D0">
      <w:pPr>
        <w:pStyle w:val="Heading2"/>
        <w:numPr>
          <w:ilvl w:val="1"/>
          <w:numId w:val="2"/>
        </w:numPr>
        <w:ind w:left="720" w:hanging="737"/>
        <w:rPr/>
      </w:pPr>
      <w:bookmarkStart w:colFirst="0" w:colLast="0" w:name="_sqyw64" w:id="60"/>
      <w:bookmarkEnd w:id="60"/>
      <w:r w:rsidDel="00000000" w:rsidR="00000000" w:rsidRPr="00000000">
        <w:rPr>
          <w:rtl w:val="0"/>
        </w:rPr>
        <w:t xml:space="preserve">Testing</w:t>
      </w:r>
    </w:p>
    <w:p w:rsidR="00000000" w:rsidDel="00000000" w:rsidP="00000000" w:rsidRDefault="00000000" w:rsidRPr="00000000" w14:paraId="000001D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pStyle w:val="Heading1"/>
        <w:numPr>
          <w:ilvl w:val="0"/>
          <w:numId w:val="2"/>
        </w:numPr>
        <w:ind w:left="720" w:hanging="720"/>
        <w:rPr/>
      </w:pPr>
      <w:bookmarkStart w:colFirst="0" w:colLast="0" w:name="_3cqmetx" w:id="61"/>
      <w:bookmarkEnd w:id="61"/>
      <w:r w:rsidDel="00000000" w:rsidR="00000000" w:rsidRPr="00000000">
        <w:rPr>
          <w:rtl w:val="0"/>
        </w:rPr>
        <w:t xml:space="preserve">Remedying Defects</w:t>
      </w:r>
    </w:p>
    <w:p w:rsidR="00000000" w:rsidDel="00000000" w:rsidP="00000000" w:rsidRDefault="00000000" w:rsidRPr="00000000" w14:paraId="000001D5">
      <w:pPr>
        <w:pStyle w:val="Heading2"/>
        <w:numPr>
          <w:ilvl w:val="1"/>
          <w:numId w:val="2"/>
        </w:numPr>
        <w:ind w:left="720" w:hanging="737"/>
        <w:rPr/>
      </w:pPr>
      <w:bookmarkStart w:colFirst="0" w:colLast="0" w:name="_1rvwp1q" w:id="62"/>
      <w:bookmarkEnd w:id="62"/>
      <w:r w:rsidDel="00000000" w:rsidR="00000000" w:rsidRPr="00000000">
        <w:rPr>
          <w:rtl w:val="0"/>
        </w:rPr>
        <w:t xml:space="preserve">Remedying Defects</w:t>
      </w:r>
    </w:p>
    <w:p w:rsidR="00000000" w:rsidDel="00000000" w:rsidP="00000000" w:rsidRDefault="00000000" w:rsidRPr="00000000" w14:paraId="000001D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Remedying Defects</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rectify the defect within the time agreed or specified, the Employer’s Representative may do so or engage another party to do so at the Contractor’s risk and expense and any cost will be a debt due from the Contractor to the Employer.</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rsidR="00000000" w:rsidDel="00000000" w:rsidP="00000000" w:rsidRDefault="00000000" w:rsidRPr="00000000" w14:paraId="000001DA">
      <w:pPr>
        <w:pStyle w:val="Heading2"/>
        <w:numPr>
          <w:ilvl w:val="1"/>
          <w:numId w:val="2"/>
        </w:numPr>
        <w:ind w:left="720" w:hanging="737"/>
        <w:rPr/>
      </w:pPr>
      <w:bookmarkStart w:colFirst="0" w:colLast="0" w:name="_4bvk7pj" w:id="63"/>
      <w:bookmarkEnd w:id="63"/>
      <w:r w:rsidDel="00000000" w:rsidR="00000000" w:rsidRPr="00000000">
        <w:rPr>
          <w:rtl w:val="0"/>
        </w:rPr>
        <w:t xml:space="preserve">Uncovering and Testing</w:t>
      </w:r>
    </w:p>
    <w:p w:rsidR="00000000" w:rsidDel="00000000" w:rsidP="00000000" w:rsidRDefault="00000000" w:rsidRPr="00000000" w14:paraId="000001D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Uncovering and Testing</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rsidR="00000000" w:rsidDel="00000000" w:rsidP="00000000" w:rsidRDefault="00000000" w:rsidRPr="00000000" w14:paraId="000001DD">
      <w:pPr>
        <w:pStyle w:val="Heading2"/>
        <w:numPr>
          <w:ilvl w:val="1"/>
          <w:numId w:val="2"/>
        </w:numPr>
        <w:ind w:left="720" w:hanging="737"/>
        <w:rPr/>
      </w:pPr>
      <w:bookmarkStart w:colFirst="0" w:colLast="0" w:name="_2r0uhxc" w:id="64"/>
      <w:bookmarkEnd w:id="64"/>
      <w:r w:rsidDel="00000000" w:rsidR="00000000" w:rsidRPr="00000000">
        <w:rPr>
          <w:rtl w:val="0"/>
        </w:rPr>
        <w:t xml:space="preserve">Final Completion Certificate</w:t>
      </w:r>
    </w:p>
    <w:p w:rsidR="00000000" w:rsidDel="00000000" w:rsidP="00000000" w:rsidRDefault="00000000" w:rsidRPr="00000000" w14:paraId="000001D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Completion Certificate</w:t>
      </w:r>
    </w:p>
    <w:p w:rsidR="00000000" w:rsidDel="00000000" w:rsidP="00000000" w:rsidRDefault="00000000" w:rsidRPr="00000000" w14:paraId="000001DF">
      <w:pPr>
        <w:pStyle w:val="Heading3"/>
        <w:ind w:left="720" w:firstLine="720"/>
        <w:rPr>
          <w:rFonts w:ascii="Arial" w:cs="Arial" w:eastAsia="Arial" w:hAnsi="Arial"/>
        </w:rPr>
      </w:pPr>
      <w:r w:rsidDel="00000000" w:rsidR="00000000" w:rsidRPr="00000000">
        <w:rPr>
          <w:rFonts w:ascii="Arial" w:cs="Arial" w:eastAsia="Arial" w:hAnsi="Arial"/>
          <w:rtl w:val="0"/>
        </w:rPr>
        <w:t xml:space="preserve">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rsidR="00000000" w:rsidDel="00000000" w:rsidP="00000000" w:rsidRDefault="00000000" w:rsidRPr="00000000" w14:paraId="000001E0">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rsidR="00000000" w:rsidDel="00000000" w:rsidP="00000000" w:rsidRDefault="00000000" w:rsidRPr="00000000" w14:paraId="000001E1">
      <w:pPr>
        <w:pStyle w:val="Heading2"/>
        <w:numPr>
          <w:ilvl w:val="1"/>
          <w:numId w:val="2"/>
        </w:numPr>
        <w:ind w:left="720" w:hanging="737"/>
        <w:rPr/>
      </w:pPr>
      <w:bookmarkStart w:colFirst="0" w:colLast="0" w:name="_1664s55" w:id="65"/>
      <w:bookmarkEnd w:id="65"/>
      <w:r w:rsidDel="00000000" w:rsidR="00000000" w:rsidRPr="00000000">
        <w:rPr>
          <w:rtl w:val="0"/>
        </w:rPr>
        <w:t xml:space="preserve">Unfulfilled Obligations</w:t>
      </w:r>
    </w:p>
    <w:p w:rsidR="00000000" w:rsidDel="00000000" w:rsidP="00000000" w:rsidRDefault="00000000" w:rsidRPr="00000000" w14:paraId="000001E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Unfulfilled Obligations</w:t>
      </w:r>
    </w:p>
    <w:p w:rsidR="00000000" w:rsidDel="00000000" w:rsidP="00000000" w:rsidRDefault="00000000" w:rsidRPr="00000000" w14:paraId="000001E3">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rsidR="00000000" w:rsidDel="00000000" w:rsidP="00000000" w:rsidRDefault="00000000" w:rsidRPr="00000000" w14:paraId="000001E4">
      <w:pPr>
        <w:rPr>
          <w:rFonts w:ascii="Arial" w:cs="Arial" w:eastAsia="Arial" w:hAnsi="Arial"/>
        </w:rPr>
      </w:pPr>
      <w:r w:rsidDel="00000000" w:rsidR="00000000" w:rsidRPr="00000000">
        <w:rPr>
          <w:rtl w:val="0"/>
        </w:rPr>
      </w:r>
    </w:p>
    <w:p w:rsidR="00000000" w:rsidDel="00000000" w:rsidP="00000000" w:rsidRDefault="00000000" w:rsidRPr="00000000" w14:paraId="000001E5">
      <w:pPr>
        <w:pStyle w:val="Heading1"/>
        <w:numPr>
          <w:ilvl w:val="0"/>
          <w:numId w:val="2"/>
        </w:numPr>
        <w:ind w:left="720" w:hanging="720"/>
        <w:rPr/>
      </w:pPr>
      <w:bookmarkStart w:colFirst="0" w:colLast="0" w:name="_3q5sasy" w:id="66"/>
      <w:bookmarkEnd w:id="66"/>
      <w:r w:rsidDel="00000000" w:rsidR="00000000" w:rsidRPr="00000000">
        <w:rPr>
          <w:rtl w:val="0"/>
        </w:rPr>
        <w:t xml:space="preserve">Variations and Claims</w:t>
      </w:r>
    </w:p>
    <w:p w:rsidR="00000000" w:rsidDel="00000000" w:rsidP="00000000" w:rsidRDefault="00000000" w:rsidRPr="00000000" w14:paraId="000001E6">
      <w:pPr>
        <w:pStyle w:val="Heading2"/>
        <w:numPr>
          <w:ilvl w:val="1"/>
          <w:numId w:val="2"/>
        </w:numPr>
        <w:ind w:left="720" w:hanging="737"/>
        <w:rPr/>
      </w:pPr>
      <w:bookmarkStart w:colFirst="0" w:colLast="0" w:name="_25b2l0r" w:id="67"/>
      <w:bookmarkEnd w:id="67"/>
      <w:r w:rsidDel="00000000" w:rsidR="00000000" w:rsidRPr="00000000">
        <w:rPr>
          <w:rtl w:val="0"/>
        </w:rPr>
        <w:t xml:space="preserve">Right to Vary</w:t>
      </w:r>
    </w:p>
    <w:p w:rsidR="00000000" w:rsidDel="00000000" w:rsidP="00000000" w:rsidRDefault="00000000" w:rsidRPr="00000000" w14:paraId="000001E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Vary</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agrees that a Variation may involve an omission of any part or parts of the Works and in the case of an omission the Employer may engage others to perform that part or parts so omitted. </w:t>
      </w:r>
    </w:p>
    <w:p w:rsidR="00000000" w:rsidDel="00000000" w:rsidP="00000000" w:rsidRDefault="00000000" w:rsidRPr="00000000" w14:paraId="000001EA">
      <w:pPr>
        <w:pStyle w:val="Heading2"/>
        <w:numPr>
          <w:ilvl w:val="1"/>
          <w:numId w:val="2"/>
        </w:numPr>
        <w:ind w:left="720" w:hanging="737"/>
        <w:rPr/>
      </w:pPr>
      <w:bookmarkStart w:colFirst="0" w:colLast="0" w:name="_kgcv8k" w:id="68"/>
      <w:bookmarkEnd w:id="68"/>
      <w:r w:rsidDel="00000000" w:rsidR="00000000" w:rsidRPr="00000000">
        <w:rPr>
          <w:rtl w:val="0"/>
        </w:rPr>
        <w:t xml:space="preserve">Valuation of Variations</w:t>
      </w:r>
    </w:p>
    <w:p w:rsidR="00000000" w:rsidDel="00000000" w:rsidP="00000000" w:rsidRDefault="00000000" w:rsidRPr="00000000" w14:paraId="000001E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Valuation of Variations</w:t>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Variations will be valued by the Employer’s Representative as follows:</w:t>
      </w:r>
    </w:p>
    <w:p w:rsidR="00000000" w:rsidDel="00000000" w:rsidP="00000000" w:rsidRDefault="00000000" w:rsidRPr="00000000" w14:paraId="000001ED">
      <w:pPr>
        <w:pStyle w:val="Heading3"/>
        <w:numPr>
          <w:ilvl w:val="2"/>
          <w:numId w:val="2"/>
        </w:numPr>
        <w:ind w:left="1454" w:hanging="734"/>
        <w:rPr/>
      </w:pPr>
      <w:r w:rsidDel="00000000" w:rsidR="00000000" w:rsidRPr="00000000">
        <w:rPr>
          <w:rFonts w:ascii="Arial" w:cs="Arial" w:eastAsia="Arial" w:hAnsi="Arial"/>
          <w:rtl w:val="0"/>
        </w:rPr>
        <w:t xml:space="preserve">at a rate or lump sum price agreed between the Parties, or in the absence of agreement</w:t>
      </w:r>
      <w:r w:rsidDel="00000000" w:rsidR="00000000" w:rsidRPr="00000000">
        <w:rPr>
          <w:rtl w:val="0"/>
        </w:rPr>
      </w:r>
    </w:p>
    <w:p w:rsidR="00000000" w:rsidDel="00000000" w:rsidP="00000000" w:rsidRDefault="00000000" w:rsidRPr="00000000" w14:paraId="000001EE">
      <w:pPr>
        <w:pStyle w:val="Heading3"/>
        <w:numPr>
          <w:ilvl w:val="2"/>
          <w:numId w:val="2"/>
        </w:numPr>
        <w:ind w:left="1454" w:hanging="734"/>
        <w:rPr/>
      </w:pPr>
      <w:r w:rsidDel="00000000" w:rsidR="00000000" w:rsidRPr="00000000">
        <w:rPr>
          <w:rFonts w:ascii="Arial" w:cs="Arial" w:eastAsia="Arial" w:hAnsi="Arial"/>
          <w:rtl w:val="0"/>
        </w:rPr>
        <w:t xml:space="preserve">where appropriate, at rates in the Bill of Quantities, or if there are no applicable rates in the Bill of Quantities, at the rates in the schedule of Variation rates contained in the Schedule of Contract Price, or</w:t>
      </w:r>
      <w:r w:rsidDel="00000000" w:rsidR="00000000" w:rsidRPr="00000000">
        <w:rPr>
          <w:rtl w:val="0"/>
        </w:rPr>
      </w:r>
    </w:p>
    <w:p w:rsidR="00000000" w:rsidDel="00000000" w:rsidP="00000000" w:rsidRDefault="00000000" w:rsidRPr="00000000" w14:paraId="000001EF">
      <w:pPr>
        <w:pStyle w:val="Heading3"/>
        <w:numPr>
          <w:ilvl w:val="2"/>
          <w:numId w:val="2"/>
        </w:numPr>
        <w:ind w:left="1454" w:hanging="734"/>
        <w:rPr/>
      </w:pPr>
      <w:r w:rsidDel="00000000" w:rsidR="00000000" w:rsidRPr="00000000">
        <w:rPr>
          <w:rFonts w:ascii="Arial" w:cs="Arial" w:eastAsia="Arial" w:hAnsi="Arial"/>
          <w:rtl w:val="0"/>
        </w:rPr>
        <w:t xml:space="preserve">in the absence of appropriate rates, then a fair and reasonable valuation of the Variation will be made by the Employer’s Representative, or</w:t>
      </w:r>
      <w:r w:rsidDel="00000000" w:rsidR="00000000" w:rsidRPr="00000000">
        <w:rPr>
          <w:rtl w:val="0"/>
        </w:rPr>
      </w:r>
    </w:p>
    <w:p w:rsidR="00000000" w:rsidDel="00000000" w:rsidP="00000000" w:rsidRDefault="00000000" w:rsidRPr="00000000" w14:paraId="000001F0">
      <w:pPr>
        <w:pStyle w:val="Heading3"/>
        <w:numPr>
          <w:ilvl w:val="2"/>
          <w:numId w:val="2"/>
        </w:numPr>
        <w:ind w:left="1454" w:hanging="734"/>
        <w:rPr/>
      </w:pPr>
      <w:r w:rsidDel="00000000" w:rsidR="00000000" w:rsidRPr="00000000">
        <w:rPr>
          <w:rFonts w:ascii="Arial" w:cs="Arial" w:eastAsia="Arial" w:hAnsi="Arial"/>
          <w:rtl w:val="0"/>
        </w:rPr>
        <w:t xml:space="preserve">if the Employer’s Representative so instructs, at daywork rates set out in the Schedule of Contract Price for which the Contractor must keep records of hours of labour and Contractor's Equipment, and of Materials used.</w:t>
      </w:r>
      <w:r w:rsidDel="00000000" w:rsidR="00000000" w:rsidRPr="00000000">
        <w:rPr>
          <w:rtl w:val="0"/>
        </w:rPr>
      </w:r>
    </w:p>
    <w:p w:rsidR="00000000" w:rsidDel="00000000" w:rsidP="00000000" w:rsidRDefault="00000000" w:rsidRPr="00000000" w14:paraId="000001F1">
      <w:pPr>
        <w:pStyle w:val="Heading3"/>
        <w:ind w:left="720" w:firstLine="720"/>
        <w:rPr>
          <w:rFonts w:ascii="Arial" w:cs="Arial" w:eastAsia="Arial" w:hAnsi="Arial"/>
        </w:rPr>
      </w:pPr>
      <w:r w:rsidDel="00000000" w:rsidR="00000000" w:rsidRPr="00000000">
        <w:rPr>
          <w:rFonts w:ascii="Arial" w:cs="Arial" w:eastAsia="Arial" w:hAnsi="Arial"/>
          <w:rtl w:val="0"/>
        </w:rPr>
        <w:t xml:space="preserve">For the avoidance of doubt the Contractor’s entitlement to payment for a Variation excludes non-project specific overheads and costs.</w:t>
      </w:r>
    </w:p>
    <w:p w:rsidR="00000000" w:rsidDel="00000000" w:rsidP="00000000" w:rsidRDefault="00000000" w:rsidRPr="00000000" w14:paraId="000001F2">
      <w:pPr>
        <w:pStyle w:val="Heading2"/>
        <w:numPr>
          <w:ilvl w:val="1"/>
          <w:numId w:val="2"/>
        </w:numPr>
        <w:ind w:left="720" w:hanging="737"/>
        <w:rPr/>
      </w:pPr>
      <w:bookmarkStart w:colFirst="0" w:colLast="0" w:name="_34g0dwd" w:id="69"/>
      <w:bookmarkEnd w:id="69"/>
      <w:r w:rsidDel="00000000" w:rsidR="00000000" w:rsidRPr="00000000">
        <w:rPr>
          <w:rtl w:val="0"/>
        </w:rPr>
        <w:t xml:space="preserve">Notice of Delay</w:t>
      </w:r>
    </w:p>
    <w:p w:rsidR="00000000" w:rsidDel="00000000" w:rsidP="00000000" w:rsidRDefault="00000000" w:rsidRPr="00000000" w14:paraId="000001F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Notice of Delay</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rsidR="00000000" w:rsidDel="00000000" w:rsidP="00000000" w:rsidRDefault="00000000" w:rsidRPr="00000000" w14:paraId="000001F7">
      <w:pPr>
        <w:pStyle w:val="Heading2"/>
        <w:numPr>
          <w:ilvl w:val="1"/>
          <w:numId w:val="2"/>
        </w:numPr>
        <w:ind w:left="720" w:hanging="737"/>
        <w:rPr/>
      </w:pPr>
      <w:bookmarkStart w:colFirst="0" w:colLast="0" w:name="_1jlao46" w:id="70"/>
      <w:bookmarkEnd w:id="70"/>
      <w:r w:rsidDel="00000000" w:rsidR="00000000" w:rsidRPr="00000000">
        <w:rPr>
          <w:rtl w:val="0"/>
        </w:rPr>
        <w:t xml:space="preserve">Right to Claim</w:t>
      </w:r>
    </w:p>
    <w:p w:rsidR="00000000" w:rsidDel="00000000" w:rsidP="00000000" w:rsidRDefault="00000000" w:rsidRPr="00000000" w14:paraId="000001F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Claim</w:t>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rsidR="00000000" w:rsidDel="00000000" w:rsidP="00000000" w:rsidRDefault="00000000" w:rsidRPr="00000000" w14:paraId="000001FA">
      <w:pPr>
        <w:pStyle w:val="Heading2"/>
        <w:numPr>
          <w:ilvl w:val="1"/>
          <w:numId w:val="2"/>
        </w:numPr>
        <w:ind w:left="720" w:hanging="737"/>
        <w:rPr/>
      </w:pPr>
      <w:bookmarkStart w:colFirst="0" w:colLast="0" w:name="_43ky6rz" w:id="71"/>
      <w:bookmarkEnd w:id="71"/>
      <w:r w:rsidDel="00000000" w:rsidR="00000000" w:rsidRPr="00000000">
        <w:rPr>
          <w:rtl w:val="0"/>
        </w:rPr>
        <w:t xml:space="preserve">Adjustments for Changes in Cost</w:t>
      </w:r>
    </w:p>
    <w:p w:rsidR="00000000" w:rsidDel="00000000" w:rsidP="00000000" w:rsidRDefault="00000000" w:rsidRPr="00000000" w14:paraId="000001F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Adjustments for Changes in Cost</w:t>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E">
      <w:pPr>
        <w:pStyle w:val="Heading1"/>
        <w:numPr>
          <w:ilvl w:val="0"/>
          <w:numId w:val="2"/>
        </w:numPr>
        <w:ind w:left="720" w:hanging="720"/>
        <w:rPr/>
      </w:pPr>
      <w:bookmarkStart w:colFirst="0" w:colLast="0" w:name="_2iq8gzs" w:id="72"/>
      <w:bookmarkEnd w:id="72"/>
      <w:r w:rsidDel="00000000" w:rsidR="00000000" w:rsidRPr="00000000">
        <w:rPr>
          <w:rtl w:val="0"/>
        </w:rPr>
        <w:t xml:space="preserve">Contract Price and Payment</w:t>
      </w:r>
    </w:p>
    <w:p w:rsidR="00000000" w:rsidDel="00000000" w:rsidP="00000000" w:rsidRDefault="00000000" w:rsidRPr="00000000" w14:paraId="000001FF">
      <w:pPr>
        <w:pStyle w:val="Heading2"/>
        <w:numPr>
          <w:ilvl w:val="1"/>
          <w:numId w:val="2"/>
        </w:numPr>
        <w:ind w:left="720" w:hanging="737"/>
        <w:rPr/>
      </w:pPr>
      <w:bookmarkStart w:colFirst="0" w:colLast="0" w:name="_xvir7l" w:id="73"/>
      <w:bookmarkEnd w:id="73"/>
      <w:r w:rsidDel="00000000" w:rsidR="00000000" w:rsidRPr="00000000">
        <w:rPr>
          <w:rtl w:val="0"/>
        </w:rPr>
        <w:t xml:space="preserve">Contract Price &amp; Valuation of the Works</w:t>
      </w:r>
    </w:p>
    <w:p w:rsidR="00000000" w:rsidDel="00000000" w:rsidP="00000000" w:rsidRDefault="00000000" w:rsidRPr="00000000" w14:paraId="0000020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Price &amp; Valuation of the Works</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rsidR="00000000" w:rsidDel="00000000" w:rsidP="00000000" w:rsidRDefault="00000000" w:rsidRPr="00000000" w14:paraId="00000202">
      <w:pPr>
        <w:pStyle w:val="Heading2"/>
        <w:numPr>
          <w:ilvl w:val="1"/>
          <w:numId w:val="2"/>
        </w:numPr>
        <w:ind w:left="720" w:hanging="737"/>
        <w:rPr/>
      </w:pPr>
      <w:bookmarkStart w:colFirst="0" w:colLast="0" w:name="_3hv69ve" w:id="74"/>
      <w:bookmarkEnd w:id="74"/>
      <w:r w:rsidDel="00000000" w:rsidR="00000000" w:rsidRPr="00000000">
        <w:rPr>
          <w:rtl w:val="0"/>
        </w:rPr>
        <w:t xml:space="preserve">Statements</w:t>
      </w:r>
    </w:p>
    <w:p w:rsidR="00000000" w:rsidDel="00000000" w:rsidP="00000000" w:rsidRDefault="00000000" w:rsidRPr="00000000" w14:paraId="0000020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Statements</w:t>
      </w:r>
    </w:p>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statement must be based on the prices and/or rates set out in the Bill of Quantities or as otherwise set out in the Schedule of Contract Price. </w:t>
      </w:r>
    </w:p>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rsidR="00000000" w:rsidDel="00000000" w:rsidP="00000000" w:rsidRDefault="00000000" w:rsidRPr="00000000" w14:paraId="00000209">
      <w:pPr>
        <w:pStyle w:val="Heading2"/>
        <w:numPr>
          <w:ilvl w:val="1"/>
          <w:numId w:val="2"/>
        </w:numPr>
        <w:ind w:left="720" w:hanging="737"/>
        <w:rPr/>
      </w:pPr>
      <w:bookmarkStart w:colFirst="0" w:colLast="0" w:name="_1x0gk37" w:id="75"/>
      <w:bookmarkEnd w:id="75"/>
      <w:r w:rsidDel="00000000" w:rsidR="00000000" w:rsidRPr="00000000">
        <w:rPr>
          <w:rtl w:val="0"/>
        </w:rPr>
        <w:t xml:space="preserve">Advance Payment</w:t>
      </w:r>
    </w:p>
    <w:p w:rsidR="00000000" w:rsidDel="00000000" w:rsidP="00000000" w:rsidRDefault="00000000" w:rsidRPr="00000000" w14:paraId="0000020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Advance Payment</w:t>
      </w:r>
    </w:p>
    <w:p w:rsidR="00000000" w:rsidDel="00000000" w:rsidP="00000000" w:rsidRDefault="00000000" w:rsidRPr="00000000" w14:paraId="0000020B">
      <w:pPr>
        <w:pStyle w:val="Heading3"/>
        <w:numPr>
          <w:ilvl w:val="2"/>
          <w:numId w:val="2"/>
        </w:numPr>
        <w:ind w:left="1457" w:hanging="737"/>
        <w:rPr/>
      </w:pPr>
      <w:r w:rsidDel="00000000" w:rsidR="00000000" w:rsidRPr="00000000">
        <w:rPr>
          <w:rFonts w:ascii="Arial" w:cs="Arial" w:eastAsia="Arial" w:hAnsi="Arial"/>
          <w:rtl w:val="0"/>
        </w:rPr>
        <w:t xml:space="preserve">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r w:rsidDel="00000000" w:rsidR="00000000" w:rsidRPr="00000000">
        <w:rPr>
          <w:rtl w:val="0"/>
        </w:rPr>
      </w:r>
    </w:p>
    <w:p w:rsidR="00000000" w:rsidDel="00000000" w:rsidP="00000000" w:rsidRDefault="00000000" w:rsidRPr="00000000" w14:paraId="0000020C">
      <w:pPr>
        <w:pStyle w:val="Heading3"/>
        <w:numPr>
          <w:ilvl w:val="2"/>
          <w:numId w:val="2"/>
        </w:numPr>
        <w:ind w:left="1457" w:hanging="737"/>
        <w:rPr/>
      </w:pPr>
      <w:r w:rsidDel="00000000" w:rsidR="00000000" w:rsidRPr="00000000">
        <w:rPr>
          <w:rFonts w:ascii="Arial" w:cs="Arial" w:eastAsia="Arial" w:hAnsi="Arial"/>
          <w:rtl w:val="0"/>
        </w:rPr>
        <w:t xml:space="preserve">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r w:rsidDel="00000000" w:rsidR="00000000" w:rsidRPr="00000000">
        <w:rPr>
          <w:rtl w:val="0"/>
        </w:rPr>
      </w:r>
    </w:p>
    <w:p w:rsidR="00000000" w:rsidDel="00000000" w:rsidP="00000000" w:rsidRDefault="00000000" w:rsidRPr="00000000" w14:paraId="0000020D">
      <w:pPr>
        <w:pStyle w:val="Heading3"/>
        <w:numPr>
          <w:ilvl w:val="2"/>
          <w:numId w:val="2"/>
        </w:numPr>
        <w:ind w:left="1457" w:hanging="737"/>
        <w:rPr/>
      </w:pPr>
      <w:r w:rsidDel="00000000" w:rsidR="00000000" w:rsidRPr="00000000">
        <w:rPr>
          <w:rFonts w:ascii="Arial" w:cs="Arial" w:eastAsia="Arial" w:hAnsi="Arial"/>
          <w:rtl w:val="0"/>
        </w:rPr>
        <w:t xml:space="preserve">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r w:rsidDel="00000000" w:rsidR="00000000" w:rsidRPr="00000000">
        <w:rPr>
          <w:rtl w:val="0"/>
        </w:rPr>
      </w:r>
    </w:p>
    <w:p w:rsidR="00000000" w:rsidDel="00000000" w:rsidP="00000000" w:rsidRDefault="00000000" w:rsidRPr="00000000" w14:paraId="0000020E">
      <w:pPr>
        <w:pStyle w:val="Heading3"/>
        <w:numPr>
          <w:ilvl w:val="2"/>
          <w:numId w:val="2"/>
        </w:numPr>
        <w:ind w:left="1457" w:hanging="737"/>
        <w:rPr/>
      </w:pPr>
      <w:r w:rsidDel="00000000" w:rsidR="00000000" w:rsidRPr="00000000">
        <w:rPr>
          <w:rFonts w:ascii="Arial" w:cs="Arial" w:eastAsia="Arial" w:hAnsi="Arial"/>
          <w:rtl w:val="0"/>
        </w:rPr>
        <w:t xml:space="preserve">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r w:rsidDel="00000000" w:rsidR="00000000" w:rsidRPr="00000000">
        <w:rPr>
          <w:rtl w:val="0"/>
        </w:rPr>
      </w:r>
    </w:p>
    <w:p w:rsidR="00000000" w:rsidDel="00000000" w:rsidP="00000000" w:rsidRDefault="00000000" w:rsidRPr="00000000" w14:paraId="0000020F">
      <w:pPr>
        <w:pStyle w:val="Heading3"/>
        <w:numPr>
          <w:ilvl w:val="2"/>
          <w:numId w:val="2"/>
        </w:numPr>
        <w:ind w:left="1457" w:hanging="737"/>
        <w:rPr/>
      </w:pPr>
      <w:r w:rsidDel="00000000" w:rsidR="00000000" w:rsidRPr="00000000">
        <w:rPr>
          <w:rFonts w:ascii="Arial" w:cs="Arial" w:eastAsia="Arial" w:hAnsi="Arial"/>
          <w:rtl w:val="0"/>
        </w:rPr>
        <w:t xml:space="preserve">The advance payment must be repaid by the Contractor through percentage deductions in interim payments.  The Employer will deduct a percentage of each interim payment, at the rate stated in the Schedule of Payments, until such time as the advance payment has been repaid.</w:t>
      </w:r>
      <w:r w:rsidDel="00000000" w:rsidR="00000000" w:rsidRPr="00000000">
        <w:rPr>
          <w:rtl w:val="0"/>
        </w:rPr>
      </w:r>
    </w:p>
    <w:p w:rsidR="00000000" w:rsidDel="00000000" w:rsidP="00000000" w:rsidRDefault="00000000" w:rsidRPr="00000000" w14:paraId="00000210">
      <w:pPr>
        <w:pStyle w:val="Heading3"/>
        <w:numPr>
          <w:ilvl w:val="2"/>
          <w:numId w:val="2"/>
        </w:numPr>
        <w:ind w:left="1457" w:hanging="737"/>
        <w:rPr/>
      </w:pPr>
      <w:r w:rsidDel="00000000" w:rsidR="00000000" w:rsidRPr="00000000">
        <w:rPr>
          <w:rFonts w:ascii="Arial" w:cs="Arial" w:eastAsia="Arial" w:hAnsi="Arial"/>
          <w:rtl w:val="0"/>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r w:rsidDel="00000000" w:rsidR="00000000" w:rsidRPr="00000000">
        <w:rPr>
          <w:rtl w:val="0"/>
        </w:rPr>
      </w:r>
    </w:p>
    <w:p w:rsidR="00000000" w:rsidDel="00000000" w:rsidP="00000000" w:rsidRDefault="00000000" w:rsidRPr="00000000" w14:paraId="00000211">
      <w:pPr>
        <w:pStyle w:val="Heading2"/>
        <w:numPr>
          <w:ilvl w:val="1"/>
          <w:numId w:val="2"/>
        </w:numPr>
        <w:ind w:left="720" w:hanging="737"/>
        <w:rPr/>
      </w:pPr>
      <w:bookmarkStart w:colFirst="0" w:colLast="0" w:name="_4h042r0" w:id="76"/>
      <w:bookmarkEnd w:id="76"/>
      <w:r w:rsidDel="00000000" w:rsidR="00000000" w:rsidRPr="00000000">
        <w:rPr>
          <w:rtl w:val="0"/>
        </w:rPr>
        <w:t xml:space="preserve">Interim Payment</w:t>
      </w:r>
    </w:p>
    <w:p w:rsidR="00000000" w:rsidDel="00000000" w:rsidP="00000000" w:rsidRDefault="00000000" w:rsidRPr="00000000" w14:paraId="0000021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Interim Payment</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withhold interim payments until it receives the performance security under Sub-Clause 4.4 (if any).</w:t>
      </w:r>
    </w:p>
    <w:p w:rsidR="00000000" w:rsidDel="00000000" w:rsidP="00000000" w:rsidRDefault="00000000" w:rsidRPr="00000000" w14:paraId="00000215">
      <w:pPr>
        <w:pStyle w:val="Heading2"/>
        <w:numPr>
          <w:ilvl w:val="1"/>
          <w:numId w:val="2"/>
        </w:numPr>
        <w:ind w:left="720" w:hanging="737"/>
        <w:rPr/>
      </w:pPr>
      <w:bookmarkStart w:colFirst="0" w:colLast="0" w:name="_2w5ecyt" w:id="77"/>
      <w:bookmarkEnd w:id="77"/>
      <w:r w:rsidDel="00000000" w:rsidR="00000000" w:rsidRPr="00000000">
        <w:rPr>
          <w:rtl w:val="0"/>
        </w:rPr>
        <w:t xml:space="preserve">Payment of First Half of Retention</w:t>
      </w:r>
    </w:p>
    <w:p w:rsidR="00000000" w:rsidDel="00000000" w:rsidP="00000000" w:rsidRDefault="00000000" w:rsidRPr="00000000" w14:paraId="0000021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First Half of Retention</w:t>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half of the retention will be paid by the Employer to the Contractor within 14 days after issuing the Taking-Over Certificate under Sub-Clause 8.2.</w:t>
      </w:r>
    </w:p>
    <w:p w:rsidR="00000000" w:rsidDel="00000000" w:rsidP="00000000" w:rsidRDefault="00000000" w:rsidRPr="00000000" w14:paraId="00000218">
      <w:pPr>
        <w:pStyle w:val="Heading2"/>
        <w:numPr>
          <w:ilvl w:val="1"/>
          <w:numId w:val="2"/>
        </w:numPr>
        <w:ind w:left="720" w:hanging="737"/>
        <w:rPr/>
      </w:pPr>
      <w:bookmarkStart w:colFirst="0" w:colLast="0" w:name="_1baon6m" w:id="78"/>
      <w:bookmarkEnd w:id="78"/>
      <w:r w:rsidDel="00000000" w:rsidR="00000000" w:rsidRPr="00000000">
        <w:rPr>
          <w:rtl w:val="0"/>
        </w:rPr>
        <w:t xml:space="preserve">Payment of Second Half Retention</w:t>
      </w:r>
    </w:p>
    <w:p w:rsidR="00000000" w:rsidDel="00000000" w:rsidP="00000000" w:rsidRDefault="00000000" w:rsidRPr="00000000" w14:paraId="0000021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Second Half Retention</w:t>
      </w:r>
    </w:p>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the retention will be paid by the Employer to the Contractor within 14 days after receiving the Final Completion Certificate.</w:t>
      </w:r>
    </w:p>
    <w:p w:rsidR="00000000" w:rsidDel="00000000" w:rsidP="00000000" w:rsidRDefault="00000000" w:rsidRPr="00000000" w14:paraId="0000021B">
      <w:pPr>
        <w:pStyle w:val="Heading2"/>
        <w:numPr>
          <w:ilvl w:val="1"/>
          <w:numId w:val="2"/>
        </w:numPr>
        <w:ind w:left="720" w:hanging="737"/>
        <w:rPr/>
      </w:pPr>
      <w:bookmarkStart w:colFirst="0" w:colLast="0" w:name="_3vac5uf" w:id="79"/>
      <w:bookmarkEnd w:id="79"/>
      <w:r w:rsidDel="00000000" w:rsidR="00000000" w:rsidRPr="00000000">
        <w:rPr>
          <w:rtl w:val="0"/>
        </w:rPr>
        <w:t xml:space="preserve">Final Payment</w:t>
      </w:r>
    </w:p>
    <w:p w:rsidR="00000000" w:rsidDel="00000000" w:rsidP="00000000" w:rsidRDefault="00000000" w:rsidRPr="00000000" w14:paraId="0000021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Payment</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7 days after receiving the Final Completion Certificate, the Contractor must submit a final account to the Employer’s Representative together with any documentation reasonably required to enable the Employer to ascertain the final contract value.</w:t>
      </w:r>
    </w:p>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submission of this final account, the Employer must pay to the Contractor any amount due. If the Employer disagrees with any part of the Contractor's final account, the Employer must specify its reasons for disagreement when making payment.</w:t>
      </w:r>
    </w:p>
    <w:p w:rsidR="00000000" w:rsidDel="00000000" w:rsidP="00000000" w:rsidRDefault="00000000" w:rsidRPr="00000000" w14:paraId="0000021F">
      <w:pPr>
        <w:pStyle w:val="Heading2"/>
        <w:numPr>
          <w:ilvl w:val="1"/>
          <w:numId w:val="2"/>
        </w:numPr>
        <w:ind w:left="720" w:hanging="737"/>
        <w:rPr/>
      </w:pPr>
      <w:bookmarkStart w:colFirst="0" w:colLast="0" w:name="_2afmg28" w:id="80"/>
      <w:bookmarkEnd w:id="80"/>
      <w:r w:rsidDel="00000000" w:rsidR="00000000" w:rsidRPr="00000000">
        <w:rPr>
          <w:rtl w:val="0"/>
        </w:rPr>
        <w:t xml:space="preserve">Currency</w:t>
      </w:r>
    </w:p>
    <w:p w:rsidR="00000000" w:rsidDel="00000000" w:rsidP="00000000" w:rsidRDefault="00000000" w:rsidRPr="00000000" w14:paraId="0000022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will be in the currency stated in the Schedule of Details.</w:t>
      </w:r>
    </w:p>
    <w:p w:rsidR="00000000" w:rsidDel="00000000" w:rsidP="00000000" w:rsidRDefault="00000000" w:rsidRPr="00000000" w14:paraId="00000222">
      <w:pPr>
        <w:pStyle w:val="Heading2"/>
        <w:numPr>
          <w:ilvl w:val="1"/>
          <w:numId w:val="2"/>
        </w:numPr>
        <w:ind w:left="720" w:hanging="737"/>
        <w:rPr/>
      </w:pPr>
      <w:bookmarkStart w:colFirst="0" w:colLast="0" w:name="_pkwqa1" w:id="81"/>
      <w:bookmarkEnd w:id="81"/>
      <w:r w:rsidDel="00000000" w:rsidR="00000000" w:rsidRPr="00000000">
        <w:rPr>
          <w:rtl w:val="0"/>
        </w:rPr>
        <w:t xml:space="preserve">Delayed Payment</w:t>
      </w:r>
    </w:p>
    <w:p w:rsidR="00000000" w:rsidDel="00000000" w:rsidP="00000000" w:rsidRDefault="00000000" w:rsidRPr="00000000" w14:paraId="0000022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Delayed Payment</w:t>
      </w:r>
    </w:p>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any interest in respect of any amount in any statement submitted to the Employer in accordance with Sub-Clause 11.2 which remains due and unpaid.</w:t>
      </w:r>
    </w:p>
    <w:p w:rsidR="00000000" w:rsidDel="00000000" w:rsidP="00000000" w:rsidRDefault="00000000" w:rsidRPr="00000000" w14:paraId="00000225">
      <w:pPr>
        <w:pStyle w:val="Heading2"/>
        <w:numPr>
          <w:ilvl w:val="1"/>
          <w:numId w:val="2"/>
        </w:numPr>
        <w:ind w:left="720" w:hanging="737"/>
        <w:rPr/>
      </w:pPr>
      <w:bookmarkStart w:colFirst="0" w:colLast="0" w:name="_39kk8xu" w:id="82"/>
      <w:bookmarkEnd w:id="82"/>
      <w:r w:rsidDel="00000000" w:rsidR="00000000" w:rsidRPr="00000000">
        <w:rPr>
          <w:rtl w:val="0"/>
        </w:rPr>
        <w:t xml:space="preserve">Provisional Sums</w:t>
      </w:r>
    </w:p>
    <w:p w:rsidR="00000000" w:rsidDel="00000000" w:rsidP="00000000" w:rsidRDefault="00000000" w:rsidRPr="00000000" w14:paraId="0000022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Provisional Sums</w:t>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rsidR="00000000" w:rsidDel="00000000" w:rsidP="00000000" w:rsidRDefault="00000000" w:rsidRPr="00000000" w14:paraId="00000228">
      <w:pPr>
        <w:pStyle w:val="Heading2"/>
        <w:numPr>
          <w:ilvl w:val="1"/>
          <w:numId w:val="2"/>
        </w:numPr>
        <w:ind w:left="720" w:hanging="737"/>
        <w:rPr/>
      </w:pPr>
      <w:bookmarkStart w:colFirst="0" w:colLast="0" w:name="_1opuj5n" w:id="83"/>
      <w:bookmarkEnd w:id="83"/>
      <w:r w:rsidDel="00000000" w:rsidR="00000000" w:rsidRPr="00000000">
        <w:rPr>
          <w:rtl w:val="0"/>
        </w:rPr>
        <w:t xml:space="preserve">Audit and Investigations</w:t>
      </w:r>
    </w:p>
    <w:p w:rsidR="00000000" w:rsidDel="00000000" w:rsidP="00000000" w:rsidRDefault="00000000" w:rsidRPr="00000000" w14:paraId="0000022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 and Investigations</w:t>
      </w:r>
    </w:p>
    <w:p w:rsidR="00000000" w:rsidDel="00000000" w:rsidP="00000000" w:rsidRDefault="00000000" w:rsidRPr="00000000" w14:paraId="0000022A">
      <w:pPr>
        <w:keepNext w:val="0"/>
        <w:keepLines w:val="0"/>
        <w:widowControl w:val="0"/>
        <w:numPr>
          <w:ilvl w:val="2"/>
          <w:numId w:val="2"/>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r w:rsidDel="00000000" w:rsidR="00000000" w:rsidRPr="00000000">
        <w:rPr>
          <w:rtl w:val="0"/>
        </w:rPr>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tabs>
          <w:tab w:val="left" w:pos="776"/>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widowControl w:val="0"/>
        <w:numPr>
          <w:ilvl w:val="2"/>
          <w:numId w:val="2"/>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r w:rsidDel="00000000" w:rsidR="00000000" w:rsidRPr="00000000">
        <w:rPr>
          <w:rtl w:val="0"/>
        </w:rPr>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145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pStyle w:val="Heading1"/>
        <w:numPr>
          <w:ilvl w:val="0"/>
          <w:numId w:val="2"/>
        </w:numPr>
        <w:ind w:left="720" w:hanging="720"/>
        <w:rPr/>
      </w:pPr>
      <w:bookmarkStart w:colFirst="0" w:colLast="0" w:name="_48pi1tg" w:id="84"/>
      <w:bookmarkEnd w:id="84"/>
      <w:r w:rsidDel="00000000" w:rsidR="00000000" w:rsidRPr="00000000">
        <w:rPr>
          <w:rtl w:val="0"/>
        </w:rPr>
        <w:t xml:space="preserve">Default &amp; termination</w:t>
      </w:r>
    </w:p>
    <w:p w:rsidR="00000000" w:rsidDel="00000000" w:rsidP="00000000" w:rsidRDefault="00000000" w:rsidRPr="00000000" w14:paraId="00000230">
      <w:pPr>
        <w:pStyle w:val="Heading2"/>
        <w:numPr>
          <w:ilvl w:val="1"/>
          <w:numId w:val="2"/>
        </w:numPr>
        <w:ind w:left="720" w:hanging="737"/>
        <w:rPr/>
      </w:pPr>
      <w:bookmarkStart w:colFirst="0" w:colLast="0" w:name="_2nusc19" w:id="85"/>
      <w:bookmarkEnd w:id="85"/>
      <w:r w:rsidDel="00000000" w:rsidR="00000000" w:rsidRPr="00000000">
        <w:rPr>
          <w:rtl w:val="0"/>
        </w:rPr>
        <w:t xml:space="preserve">Default by Contractor</w:t>
      </w:r>
    </w:p>
    <w:p w:rsidR="00000000" w:rsidDel="00000000" w:rsidP="00000000" w:rsidRDefault="00000000" w:rsidRPr="00000000" w14:paraId="0000023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Contractor</w:t>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has not taken all practicable steps to remedy the default within 14 days after the Contractor's receipt of the Employer’s Representative's notice, the Employer may by a second notice of 14 days, terminate the Contract. </w:t>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rsidR="00000000" w:rsidDel="00000000" w:rsidP="00000000" w:rsidRDefault="00000000" w:rsidRPr="00000000" w14:paraId="00000236">
      <w:pPr>
        <w:pStyle w:val="Heading2"/>
        <w:numPr>
          <w:ilvl w:val="1"/>
          <w:numId w:val="2"/>
        </w:numPr>
        <w:ind w:left="720" w:hanging="737"/>
        <w:rPr/>
      </w:pPr>
      <w:bookmarkStart w:colFirst="0" w:colLast="0" w:name="_1302m92" w:id="86"/>
      <w:bookmarkEnd w:id="86"/>
      <w:r w:rsidDel="00000000" w:rsidR="00000000" w:rsidRPr="00000000">
        <w:rPr>
          <w:rtl w:val="0"/>
        </w:rPr>
        <w:t xml:space="preserve">Default by Employer</w:t>
      </w:r>
    </w:p>
    <w:p w:rsidR="00000000" w:rsidDel="00000000" w:rsidP="00000000" w:rsidRDefault="00000000" w:rsidRPr="00000000" w14:paraId="0000023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Employer</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default is not remedied within 28 days after the Employer's receipt of the Contractor's notice, the Contractor may by a second notice of 14 days, terminate the Contract. The Contractor must then demobilise from the Site.</w:t>
      </w:r>
    </w:p>
    <w:p w:rsidR="00000000" w:rsidDel="00000000" w:rsidP="00000000" w:rsidRDefault="00000000" w:rsidRPr="00000000" w14:paraId="0000023A">
      <w:pPr>
        <w:pStyle w:val="Heading2"/>
        <w:numPr>
          <w:ilvl w:val="1"/>
          <w:numId w:val="2"/>
        </w:numPr>
        <w:ind w:left="720" w:hanging="737"/>
        <w:rPr/>
      </w:pPr>
      <w:bookmarkStart w:colFirst="0" w:colLast="0" w:name="_3mzq4wv" w:id="87"/>
      <w:bookmarkEnd w:id="87"/>
      <w:r w:rsidDel="00000000" w:rsidR="00000000" w:rsidRPr="00000000">
        <w:rPr>
          <w:rtl w:val="0"/>
        </w:rPr>
        <w:t xml:space="preserve">Insolvency</w:t>
      </w:r>
    </w:p>
    <w:p w:rsidR="00000000" w:rsidDel="00000000" w:rsidP="00000000" w:rsidRDefault="00000000" w:rsidRPr="00000000" w14:paraId="0000023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Insolvency</w:t>
      </w:r>
    </w:p>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is declared insolvent under any applicable law, the Employer may by written notice terminate the Contract immediately.</w:t>
      </w:r>
    </w:p>
    <w:p w:rsidR="00000000" w:rsidDel="00000000" w:rsidP="00000000" w:rsidRDefault="00000000" w:rsidRPr="00000000" w14:paraId="0000023D">
      <w:pPr>
        <w:pStyle w:val="Heading2"/>
        <w:numPr>
          <w:ilvl w:val="1"/>
          <w:numId w:val="2"/>
        </w:numPr>
        <w:ind w:left="720" w:hanging="737"/>
        <w:rPr/>
      </w:pPr>
      <w:bookmarkStart w:colFirst="0" w:colLast="0" w:name="_2250f4o" w:id="88"/>
      <w:bookmarkEnd w:id="88"/>
      <w:r w:rsidDel="00000000" w:rsidR="00000000" w:rsidRPr="00000000">
        <w:rPr>
          <w:rtl w:val="0"/>
        </w:rPr>
        <w:t xml:space="preserve">Payment upon Termination</w:t>
      </w:r>
    </w:p>
    <w:p w:rsidR="00000000" w:rsidDel="00000000" w:rsidP="00000000" w:rsidRDefault="00000000" w:rsidRPr="00000000" w14:paraId="0000023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upon Termination</w:t>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40">
      <w:pPr>
        <w:pStyle w:val="Heading3"/>
        <w:numPr>
          <w:ilvl w:val="2"/>
          <w:numId w:val="2"/>
        </w:numPr>
        <w:ind w:left="1454" w:hanging="734"/>
        <w:rPr/>
      </w:pPr>
      <w:r w:rsidDel="00000000" w:rsidR="00000000" w:rsidRPr="00000000">
        <w:rPr>
          <w:rFonts w:ascii="Arial" w:cs="Arial" w:eastAsia="Arial" w:hAnsi="Arial"/>
          <w:rtl w:val="0"/>
        </w:rPr>
        <w:t xml:space="preserve">any sums to which the Contractor is entitled under Sub-Clause 10.4,</w:t>
      </w:r>
      <w:r w:rsidDel="00000000" w:rsidR="00000000" w:rsidRPr="00000000">
        <w:rPr>
          <w:rtl w:val="0"/>
        </w:rPr>
      </w:r>
    </w:p>
    <w:p w:rsidR="00000000" w:rsidDel="00000000" w:rsidP="00000000" w:rsidRDefault="00000000" w:rsidRPr="00000000" w14:paraId="00000241">
      <w:pPr>
        <w:pStyle w:val="Heading3"/>
        <w:numPr>
          <w:ilvl w:val="2"/>
          <w:numId w:val="2"/>
        </w:numPr>
        <w:ind w:left="1454" w:hanging="734"/>
        <w:rPr/>
      </w:pPr>
      <w:r w:rsidDel="00000000" w:rsidR="00000000" w:rsidRPr="00000000">
        <w:rPr>
          <w:rFonts w:ascii="Arial" w:cs="Arial" w:eastAsia="Arial" w:hAnsi="Arial"/>
          <w:rtl w:val="0"/>
        </w:rPr>
        <w:t xml:space="preserve">any sums to which the Employer is entitled,</w:t>
      </w:r>
      <w:r w:rsidDel="00000000" w:rsidR="00000000" w:rsidRPr="00000000">
        <w:rPr>
          <w:rtl w:val="0"/>
        </w:rPr>
      </w:r>
    </w:p>
    <w:p w:rsidR="00000000" w:rsidDel="00000000" w:rsidP="00000000" w:rsidRDefault="00000000" w:rsidRPr="00000000" w14:paraId="00000242">
      <w:pPr>
        <w:pStyle w:val="Heading3"/>
        <w:numPr>
          <w:ilvl w:val="2"/>
          <w:numId w:val="2"/>
        </w:numPr>
        <w:ind w:left="1454" w:hanging="734"/>
        <w:rPr/>
      </w:pPr>
      <w:r w:rsidDel="00000000" w:rsidR="00000000" w:rsidRPr="00000000">
        <w:rPr>
          <w:rFonts w:ascii="Arial" w:cs="Arial" w:eastAsia="Arial" w:hAnsi="Arial"/>
          <w:rtl w:val="0"/>
        </w:rPr>
        <w:t xml:space="preserve">in the absence of appropriate rates, the rates in the Contract will be used as the basis for valuation, or failing which the Employer’s Representative will make a reasonable valuation, or</w:t>
      </w:r>
      <w:r w:rsidDel="00000000" w:rsidR="00000000" w:rsidRPr="00000000">
        <w:rPr>
          <w:rtl w:val="0"/>
        </w:rPr>
      </w:r>
    </w:p>
    <w:p w:rsidR="00000000" w:rsidDel="00000000" w:rsidP="00000000" w:rsidRDefault="00000000" w:rsidRPr="00000000" w14:paraId="00000243">
      <w:pPr>
        <w:pStyle w:val="Heading3"/>
        <w:numPr>
          <w:ilvl w:val="2"/>
          <w:numId w:val="2"/>
        </w:numPr>
        <w:ind w:left="1454" w:hanging="734"/>
        <w:rPr/>
      </w:pPr>
      <w:r w:rsidDel="00000000" w:rsidR="00000000" w:rsidRPr="00000000">
        <w:rPr>
          <w:rFonts w:ascii="Arial" w:cs="Arial" w:eastAsia="Arial" w:hAnsi="Arial"/>
          <w:rtl w:val="0"/>
        </w:rPr>
        <w:t xml:space="preserve">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r w:rsidDel="00000000" w:rsidR="00000000" w:rsidRPr="00000000">
        <w:rPr>
          <w:rtl w:val="0"/>
        </w:rPr>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45">
      <w:pPr>
        <w:pStyle w:val="Heading2"/>
        <w:numPr>
          <w:ilvl w:val="1"/>
          <w:numId w:val="2"/>
        </w:numPr>
        <w:ind w:left="720" w:hanging="737"/>
        <w:rPr/>
      </w:pPr>
      <w:bookmarkStart w:colFirst="0" w:colLast="0" w:name="_haapch" w:id="89"/>
      <w:bookmarkEnd w:id="89"/>
      <w:r w:rsidDel="00000000" w:rsidR="00000000" w:rsidRPr="00000000">
        <w:rPr>
          <w:rtl w:val="0"/>
        </w:rPr>
        <w:t xml:space="preserve">Employer’s Entitlement to Terminate for Convenience</w:t>
      </w:r>
    </w:p>
    <w:p w:rsidR="00000000" w:rsidDel="00000000" w:rsidP="00000000" w:rsidRDefault="00000000" w:rsidRPr="00000000" w14:paraId="0000024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Entitlement to Terminate for Convenience</w:t>
      </w:r>
    </w:p>
    <w:p w:rsidR="00000000" w:rsidDel="00000000" w:rsidP="00000000" w:rsidRDefault="00000000" w:rsidRPr="00000000" w14:paraId="00000247">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rsidR="00000000" w:rsidDel="00000000" w:rsidP="00000000" w:rsidRDefault="00000000" w:rsidRPr="00000000" w14:paraId="00000248">
      <w:pPr>
        <w:pStyle w:val="Heading2"/>
        <w:numPr>
          <w:ilvl w:val="1"/>
          <w:numId w:val="2"/>
        </w:numPr>
        <w:ind w:left="720" w:hanging="737"/>
        <w:rPr/>
      </w:pPr>
      <w:bookmarkStart w:colFirst="0" w:colLast="0" w:name="_319y80a" w:id="90"/>
      <w:bookmarkEnd w:id="90"/>
      <w:r w:rsidDel="00000000" w:rsidR="00000000" w:rsidRPr="00000000">
        <w:rPr>
          <w:rtl w:val="0"/>
        </w:rPr>
        <w:t xml:space="preserve">Cessation of Work and Removal of Contractor’s Equipment</w:t>
      </w:r>
    </w:p>
    <w:p w:rsidR="00000000" w:rsidDel="00000000" w:rsidP="00000000" w:rsidRDefault="00000000" w:rsidRPr="00000000" w14:paraId="0000024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Cessation of Work and Removal of Contractor’s Equipment</w:t>
      </w:r>
    </w:p>
    <w:p w:rsidR="00000000" w:rsidDel="00000000" w:rsidP="00000000" w:rsidRDefault="00000000" w:rsidRPr="00000000" w14:paraId="0000024A">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rsidR="00000000" w:rsidDel="00000000" w:rsidP="00000000" w:rsidRDefault="00000000" w:rsidRPr="00000000" w14:paraId="0000024B">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4C">
      <w:pPr>
        <w:pStyle w:val="Heading1"/>
        <w:numPr>
          <w:ilvl w:val="0"/>
          <w:numId w:val="2"/>
        </w:numPr>
        <w:ind w:left="720" w:hanging="720"/>
        <w:rPr/>
      </w:pPr>
      <w:bookmarkStart w:colFirst="0" w:colLast="0" w:name="_1gf8i83" w:id="91"/>
      <w:bookmarkEnd w:id="91"/>
      <w:r w:rsidDel="00000000" w:rsidR="00000000" w:rsidRPr="00000000">
        <w:rPr>
          <w:rtl w:val="0"/>
        </w:rPr>
        <w:t xml:space="preserve">Risk and Responsibility</w:t>
      </w:r>
    </w:p>
    <w:p w:rsidR="00000000" w:rsidDel="00000000" w:rsidP="00000000" w:rsidRDefault="00000000" w:rsidRPr="00000000" w14:paraId="0000024D">
      <w:pPr>
        <w:pStyle w:val="Heading2"/>
        <w:numPr>
          <w:ilvl w:val="1"/>
          <w:numId w:val="2"/>
        </w:numPr>
        <w:ind w:left="720" w:hanging="737"/>
        <w:rPr/>
      </w:pPr>
      <w:bookmarkStart w:colFirst="0" w:colLast="0" w:name="_40ew0vw" w:id="92"/>
      <w:bookmarkEnd w:id="92"/>
      <w:r w:rsidDel="00000000" w:rsidR="00000000" w:rsidRPr="00000000">
        <w:rPr>
          <w:rtl w:val="0"/>
        </w:rPr>
        <w:t xml:space="preserve">Contractor’s Care of the Works</w:t>
      </w:r>
    </w:p>
    <w:p w:rsidR="00000000" w:rsidDel="00000000" w:rsidP="00000000" w:rsidRDefault="00000000" w:rsidRPr="00000000" w14:paraId="0000024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Care of the Works</w:t>
      </w:r>
    </w:p>
    <w:p w:rsidR="00000000" w:rsidDel="00000000" w:rsidP="00000000" w:rsidRDefault="00000000" w:rsidRPr="00000000" w14:paraId="0000024F">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rsidR="00000000" w:rsidDel="00000000" w:rsidP="00000000" w:rsidRDefault="00000000" w:rsidRPr="00000000" w14:paraId="00000251">
      <w:pPr>
        <w:pStyle w:val="Heading2"/>
        <w:numPr>
          <w:ilvl w:val="1"/>
          <w:numId w:val="2"/>
        </w:numPr>
        <w:ind w:left="720" w:hanging="737"/>
        <w:rPr/>
      </w:pPr>
      <w:bookmarkStart w:colFirst="0" w:colLast="0" w:name="_2fk6b3p" w:id="93"/>
      <w:bookmarkEnd w:id="93"/>
      <w:r w:rsidDel="00000000" w:rsidR="00000000" w:rsidRPr="00000000">
        <w:rPr>
          <w:rtl w:val="0"/>
        </w:rPr>
        <w:t xml:space="preserve">Force Majeure</w:t>
      </w:r>
    </w:p>
    <w:p w:rsidR="00000000" w:rsidDel="00000000" w:rsidP="00000000" w:rsidRDefault="00000000" w:rsidRPr="00000000" w14:paraId="0000025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Force Majeure</w:t>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completion of the Force Majeure event, the affected Party must as soon as is reasonably practicable recommence the performance of the affected obligations. </w:t>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event continues for a period of 84 days, either Party may then give notice of termination which will take effect 28 days after the giving of the notice.</w:t>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57">
      <w:pPr>
        <w:pStyle w:val="Heading3"/>
        <w:numPr>
          <w:ilvl w:val="2"/>
          <w:numId w:val="2"/>
        </w:numPr>
        <w:ind w:left="1454" w:hanging="734"/>
        <w:rPr/>
      </w:pPr>
      <w:r w:rsidDel="00000000" w:rsidR="00000000" w:rsidRPr="00000000">
        <w:rPr>
          <w:rFonts w:ascii="Arial" w:cs="Arial" w:eastAsia="Arial" w:hAnsi="Arial"/>
          <w:rtl w:val="0"/>
        </w:rPr>
        <w:t xml:space="preserve">any sums to which the Contractor is entitled under Sub-Clause 10.4,</w:t>
      </w:r>
      <w:r w:rsidDel="00000000" w:rsidR="00000000" w:rsidRPr="00000000">
        <w:rPr>
          <w:rtl w:val="0"/>
        </w:rPr>
      </w:r>
    </w:p>
    <w:p w:rsidR="00000000" w:rsidDel="00000000" w:rsidP="00000000" w:rsidRDefault="00000000" w:rsidRPr="00000000" w14:paraId="00000258">
      <w:pPr>
        <w:pStyle w:val="Heading3"/>
        <w:numPr>
          <w:ilvl w:val="2"/>
          <w:numId w:val="2"/>
        </w:numPr>
        <w:ind w:left="1454" w:hanging="734"/>
        <w:rPr/>
      </w:pPr>
      <w:r w:rsidDel="00000000" w:rsidR="00000000" w:rsidRPr="00000000">
        <w:rPr>
          <w:rFonts w:ascii="Arial" w:cs="Arial" w:eastAsia="Arial" w:hAnsi="Arial"/>
          <w:rtl w:val="0"/>
        </w:rPr>
        <w:t xml:space="preserve">the Cost of suspension and demobilisation,</w:t>
      </w:r>
      <w:r w:rsidDel="00000000" w:rsidR="00000000" w:rsidRPr="00000000">
        <w:rPr>
          <w:rtl w:val="0"/>
        </w:rPr>
      </w:r>
    </w:p>
    <w:p w:rsidR="00000000" w:rsidDel="00000000" w:rsidP="00000000" w:rsidRDefault="00000000" w:rsidRPr="00000000" w14:paraId="00000259">
      <w:pPr>
        <w:pStyle w:val="Heading3"/>
        <w:numPr>
          <w:ilvl w:val="2"/>
          <w:numId w:val="2"/>
        </w:numPr>
        <w:ind w:left="1454" w:hanging="734"/>
        <w:rPr/>
      </w:pPr>
      <w:r w:rsidDel="00000000" w:rsidR="00000000" w:rsidRPr="00000000">
        <w:rPr>
          <w:rFonts w:ascii="Arial" w:cs="Arial" w:eastAsia="Arial" w:hAnsi="Arial"/>
          <w:rtl w:val="0"/>
        </w:rPr>
        <w:t xml:space="preserve">any sums to which the Employer is entitled.</w:t>
      </w:r>
      <w:r w:rsidDel="00000000" w:rsidR="00000000" w:rsidRPr="00000000">
        <w:rPr>
          <w:rtl w:val="0"/>
        </w:rPr>
      </w:r>
    </w:p>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5B">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25C">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5D">
      <w:pPr>
        <w:pStyle w:val="Heading1"/>
        <w:numPr>
          <w:ilvl w:val="0"/>
          <w:numId w:val="2"/>
        </w:numPr>
        <w:ind w:left="720" w:hanging="720"/>
        <w:rPr/>
      </w:pPr>
      <w:bookmarkStart w:colFirst="0" w:colLast="0" w:name="_upglbi" w:id="94"/>
      <w:bookmarkEnd w:id="94"/>
      <w:r w:rsidDel="00000000" w:rsidR="00000000" w:rsidRPr="00000000">
        <w:rPr>
          <w:rtl w:val="0"/>
        </w:rPr>
        <w:t xml:space="preserve">Insurance</w:t>
      </w:r>
    </w:p>
    <w:p w:rsidR="00000000" w:rsidDel="00000000" w:rsidP="00000000" w:rsidRDefault="00000000" w:rsidRPr="00000000" w14:paraId="0000025E">
      <w:pPr>
        <w:pStyle w:val="Heading2"/>
        <w:numPr>
          <w:ilvl w:val="1"/>
          <w:numId w:val="2"/>
        </w:numPr>
        <w:ind w:left="720" w:hanging="737"/>
        <w:rPr/>
      </w:pPr>
      <w:bookmarkStart w:colFirst="0" w:colLast="0" w:name="_3ep43zb" w:id="95"/>
      <w:bookmarkEnd w:id="95"/>
      <w:r w:rsidDel="00000000" w:rsidR="00000000" w:rsidRPr="00000000">
        <w:rPr>
          <w:rtl w:val="0"/>
        </w:rPr>
        <w:t xml:space="preserve">Extent of Cover</w:t>
      </w:r>
    </w:p>
    <w:p w:rsidR="00000000" w:rsidDel="00000000" w:rsidP="00000000" w:rsidRDefault="00000000" w:rsidRPr="00000000" w14:paraId="0000025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Extent of Cover</w:t>
      </w:r>
    </w:p>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on or prior to the Commencement Date, effect and thereafter maintain insurances in the joint names of the Parties:</w:t>
      </w:r>
    </w:p>
    <w:p w:rsidR="00000000" w:rsidDel="00000000" w:rsidP="00000000" w:rsidRDefault="00000000" w:rsidRPr="00000000" w14:paraId="00000261">
      <w:pPr>
        <w:pStyle w:val="Heading3"/>
        <w:numPr>
          <w:ilvl w:val="2"/>
          <w:numId w:val="2"/>
        </w:numPr>
        <w:ind w:left="1454" w:hanging="734"/>
        <w:rPr/>
      </w:pPr>
      <w:r w:rsidDel="00000000" w:rsidR="00000000" w:rsidRPr="00000000">
        <w:rPr>
          <w:rFonts w:ascii="Arial" w:cs="Arial" w:eastAsia="Arial" w:hAnsi="Arial"/>
          <w:rtl w:val="0"/>
        </w:rPr>
        <w:t xml:space="preserve">for loss and damage to the Works, Materials, Plant and the Contractor's Equipment,</w:t>
      </w:r>
      <w:r w:rsidDel="00000000" w:rsidR="00000000" w:rsidRPr="00000000">
        <w:rPr>
          <w:rtl w:val="0"/>
        </w:rPr>
      </w:r>
    </w:p>
    <w:p w:rsidR="00000000" w:rsidDel="00000000" w:rsidP="00000000" w:rsidRDefault="00000000" w:rsidRPr="00000000" w14:paraId="00000262">
      <w:pPr>
        <w:pStyle w:val="Heading3"/>
        <w:numPr>
          <w:ilvl w:val="2"/>
          <w:numId w:val="2"/>
        </w:numPr>
        <w:ind w:left="1454" w:hanging="734"/>
        <w:rPr/>
      </w:pPr>
      <w:r w:rsidDel="00000000" w:rsidR="00000000" w:rsidRPr="00000000">
        <w:rPr>
          <w:rFonts w:ascii="Arial" w:cs="Arial" w:eastAsia="Arial" w:hAnsi="Arial"/>
          <w:rtl w:val="0"/>
        </w:rPr>
        <w:t xml:space="preserve">for liability of both Parties for loss, damage, death or injury to third parties or their property arising out of the Contractor's performance of the Contract, including the Contractor's liability for damage to the Employer's property other than the Works, and</w:t>
      </w:r>
      <w:r w:rsidDel="00000000" w:rsidR="00000000" w:rsidRPr="00000000">
        <w:rPr>
          <w:rtl w:val="0"/>
        </w:rPr>
      </w:r>
    </w:p>
    <w:p w:rsidR="00000000" w:rsidDel="00000000" w:rsidP="00000000" w:rsidRDefault="00000000" w:rsidRPr="00000000" w14:paraId="00000263">
      <w:pPr>
        <w:pStyle w:val="Heading3"/>
        <w:numPr>
          <w:ilvl w:val="2"/>
          <w:numId w:val="2"/>
        </w:numPr>
        <w:ind w:left="1454" w:hanging="734"/>
        <w:rPr/>
      </w:pPr>
      <w:r w:rsidDel="00000000" w:rsidR="00000000" w:rsidRPr="00000000">
        <w:rPr>
          <w:rFonts w:ascii="Arial" w:cs="Arial" w:eastAsia="Arial" w:hAnsi="Arial"/>
          <w:rtl w:val="0"/>
        </w:rPr>
        <w:t xml:space="preserve">for liability of both Parties and of any Employer's personnel for death or injury to the Contractor's Personnel except to the extent that liability arises from the negligence of the Employer, any Employer's representative or their employees.</w:t>
      </w:r>
      <w:r w:rsidDel="00000000" w:rsidR="00000000" w:rsidRPr="00000000">
        <w:rPr>
          <w:rtl w:val="0"/>
        </w:rPr>
      </w:r>
    </w:p>
    <w:p w:rsidR="00000000" w:rsidDel="00000000" w:rsidP="00000000" w:rsidRDefault="00000000" w:rsidRPr="00000000" w14:paraId="00000264">
      <w:pPr>
        <w:pStyle w:val="Heading2"/>
        <w:numPr>
          <w:ilvl w:val="1"/>
          <w:numId w:val="2"/>
        </w:numPr>
        <w:ind w:left="720" w:hanging="737"/>
        <w:rPr/>
      </w:pPr>
      <w:bookmarkStart w:colFirst="0" w:colLast="0" w:name="_1tuee74" w:id="96"/>
      <w:bookmarkEnd w:id="96"/>
      <w:r w:rsidDel="00000000" w:rsidR="00000000" w:rsidRPr="00000000">
        <w:rPr>
          <w:rtl w:val="0"/>
        </w:rPr>
        <w:t xml:space="preserve">Arrangements</w:t>
      </w:r>
    </w:p>
    <w:p w:rsidR="00000000" w:rsidDel="00000000" w:rsidP="00000000" w:rsidRDefault="00000000" w:rsidRPr="00000000" w14:paraId="0000026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Arrangements</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268">
      <w:pPr>
        <w:pStyle w:val="Heading2"/>
        <w:numPr>
          <w:ilvl w:val="1"/>
          <w:numId w:val="2"/>
        </w:numPr>
        <w:ind w:left="720" w:hanging="737"/>
        <w:rPr/>
      </w:pPr>
      <w:bookmarkStart w:colFirst="0" w:colLast="0" w:name="_4du1wux" w:id="97"/>
      <w:bookmarkEnd w:id="97"/>
      <w:r w:rsidDel="00000000" w:rsidR="00000000" w:rsidRPr="00000000">
        <w:rPr>
          <w:rtl w:val="0"/>
        </w:rPr>
        <w:t xml:space="preserve">Failure to Insure</w:t>
      </w:r>
    </w:p>
    <w:p w:rsidR="00000000" w:rsidDel="00000000" w:rsidP="00000000" w:rsidRDefault="00000000" w:rsidRPr="00000000" w14:paraId="0000026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Failure to Insure</w:t>
      </w:r>
    </w:p>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C">
      <w:pPr>
        <w:pStyle w:val="Heading1"/>
        <w:numPr>
          <w:ilvl w:val="0"/>
          <w:numId w:val="2"/>
        </w:numPr>
        <w:ind w:left="720" w:hanging="720"/>
        <w:rPr/>
      </w:pPr>
      <w:bookmarkStart w:colFirst="0" w:colLast="0" w:name="_2szc72q" w:id="98"/>
      <w:bookmarkEnd w:id="98"/>
      <w:r w:rsidDel="00000000" w:rsidR="00000000" w:rsidRPr="00000000">
        <w:rPr>
          <w:rtl w:val="0"/>
        </w:rPr>
        <w:t xml:space="preserve">Resolution of Disputes</w:t>
      </w:r>
    </w:p>
    <w:p w:rsidR="00000000" w:rsidDel="00000000" w:rsidP="00000000" w:rsidRDefault="00000000" w:rsidRPr="00000000" w14:paraId="0000026D">
      <w:pPr>
        <w:pStyle w:val="Heading2"/>
        <w:numPr>
          <w:ilvl w:val="1"/>
          <w:numId w:val="2"/>
        </w:numPr>
        <w:ind w:left="720" w:hanging="737"/>
        <w:rPr/>
      </w:pPr>
      <w:bookmarkStart w:colFirst="0" w:colLast="0" w:name="_184mhaj" w:id="99"/>
      <w:bookmarkEnd w:id="99"/>
      <w:r w:rsidDel="00000000" w:rsidR="00000000" w:rsidRPr="00000000">
        <w:rPr>
          <w:rtl w:val="0"/>
        </w:rPr>
        <w:t xml:space="preserve">Dispute Resolution Procedure</w:t>
      </w:r>
    </w:p>
    <w:p w:rsidR="00000000" w:rsidDel="00000000" w:rsidP="00000000" w:rsidRDefault="00000000" w:rsidRPr="00000000" w14:paraId="0000026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Procedure</w:t>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settled amicably by the Parties’ Representatives, any dispute or difference which arises between the Contractor and the Employer out of or in connection with the Contract, including any valuation or other decision of the Employer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Dispute must be referred, if requested by either Party, to the Senior Representatives of the Parties set out in the Schedule of Details, or any replacement notified by a Party to the other Party in writing.</w:t>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rsidR="00000000" w:rsidDel="00000000" w:rsidP="00000000" w:rsidRDefault="00000000" w:rsidRPr="00000000" w14:paraId="00000271">
      <w:pPr>
        <w:pStyle w:val="Heading2"/>
        <w:numPr>
          <w:ilvl w:val="1"/>
          <w:numId w:val="2"/>
        </w:numPr>
        <w:ind w:left="720" w:hanging="737"/>
        <w:rPr/>
      </w:pPr>
      <w:bookmarkStart w:colFirst="0" w:colLast="0" w:name="_3s49zyc" w:id="100"/>
      <w:bookmarkEnd w:id="100"/>
      <w:r w:rsidDel="00000000" w:rsidR="00000000" w:rsidRPr="00000000">
        <w:rPr>
          <w:rtl w:val="0"/>
        </w:rPr>
        <w:t xml:space="preserve">Conciliation</w:t>
      </w:r>
    </w:p>
    <w:p w:rsidR="00000000" w:rsidDel="00000000" w:rsidP="00000000" w:rsidRDefault="00000000" w:rsidRPr="00000000" w14:paraId="0000027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Conciliation</w:t>
      </w:r>
    </w:p>
    <w:p w:rsidR="00000000" w:rsidDel="00000000" w:rsidP="00000000" w:rsidRDefault="00000000" w:rsidRPr="00000000" w14:paraId="00000273">
      <w:pPr>
        <w:pStyle w:val="Heading3"/>
        <w:numPr>
          <w:ilvl w:val="2"/>
          <w:numId w:val="2"/>
        </w:numPr>
        <w:ind w:left="1457" w:hanging="737"/>
        <w:rPr/>
      </w:pPr>
      <w:r w:rsidDel="00000000" w:rsidR="00000000" w:rsidRPr="00000000">
        <w:rPr>
          <w:rFonts w:ascii="Arial" w:cs="Arial" w:eastAsia="Arial" w:hAnsi="Arial"/>
          <w:rtl w:val="0"/>
        </w:rPr>
        <w:t xml:space="preserve">In accordance with Sub-Clause 15.1, either Party may invite the other Party to conciliate a Dispute under the UNCITRAL Permanent Court of Arbitration Optional Conciliation Rules, 1996 (the “</w:t>
      </w:r>
      <w:r w:rsidDel="00000000" w:rsidR="00000000" w:rsidRPr="00000000">
        <w:rPr>
          <w:rFonts w:ascii="Arial" w:cs="Arial" w:eastAsia="Arial" w:hAnsi="Arial"/>
          <w:b w:val="1"/>
          <w:rtl w:val="0"/>
        </w:rPr>
        <w:t xml:space="preserve">Conciliation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Rules</w:t>
      </w:r>
      <w:r w:rsidDel="00000000" w:rsidR="00000000" w:rsidRPr="00000000">
        <w:rPr>
          <w:rFonts w:ascii="Arial" w:cs="Arial" w:eastAsia="Arial" w:hAnsi="Arial"/>
          <w:rtl w:val="0"/>
        </w:rPr>
        <w:t xml:space="preserve">”) provided that; </w:t>
      </w:r>
      <w:r w:rsidDel="00000000" w:rsidR="00000000" w:rsidRPr="00000000">
        <w:rPr>
          <w:rtl w:val="0"/>
        </w:rPr>
      </w:r>
    </w:p>
    <w:p w:rsidR="00000000" w:rsidDel="00000000" w:rsidP="00000000" w:rsidRDefault="00000000" w:rsidRPr="00000000" w14:paraId="00000274">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the language of the conciliation must be in English;</w:t>
      </w:r>
    </w:p>
    <w:p w:rsidR="00000000" w:rsidDel="00000000" w:rsidP="00000000" w:rsidRDefault="00000000" w:rsidRPr="00000000" w14:paraId="00000275">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one conciliator must be appointed and agreed by the Parties; or</w:t>
      </w:r>
    </w:p>
    <w:p w:rsidR="00000000" w:rsidDel="00000000" w:rsidP="00000000" w:rsidRDefault="00000000" w:rsidRPr="00000000" w14:paraId="00000276">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rsidR="00000000" w:rsidDel="00000000" w:rsidP="00000000" w:rsidRDefault="00000000" w:rsidRPr="00000000" w14:paraId="00000277">
      <w:pPr>
        <w:pStyle w:val="Heading4"/>
        <w:ind w:left="1457" w:firstLine="1457"/>
        <w:rPr>
          <w:rFonts w:ascii="Arial" w:cs="Arial" w:eastAsia="Arial" w:hAnsi="Arial"/>
        </w:rPr>
      </w:pPr>
      <w:r w:rsidDel="00000000" w:rsidR="00000000" w:rsidRPr="00000000">
        <w:rPr>
          <w:rFonts w:ascii="Arial" w:cs="Arial" w:eastAsia="Arial" w:hAnsi="Arial"/>
          <w:rtl w:val="0"/>
        </w:rPr>
        <w:t xml:space="preserve">If the Parties do not reach agreement under the Conciliation Rules, the Dispute shall be referred, if requested by either Party, to arbitration in accordance with Sub-Clause 15.3. </w:t>
      </w:r>
    </w:p>
    <w:p w:rsidR="00000000" w:rsidDel="00000000" w:rsidP="00000000" w:rsidRDefault="00000000" w:rsidRPr="00000000" w14:paraId="00000278">
      <w:pPr>
        <w:pStyle w:val="Heading2"/>
        <w:numPr>
          <w:ilvl w:val="1"/>
          <w:numId w:val="2"/>
        </w:numPr>
        <w:ind w:left="720" w:hanging="737"/>
        <w:rPr/>
      </w:pPr>
      <w:bookmarkStart w:colFirst="0" w:colLast="0" w:name="_279ka65" w:id="101"/>
      <w:bookmarkEnd w:id="101"/>
      <w:r w:rsidDel="00000000" w:rsidR="00000000" w:rsidRPr="00000000">
        <w:rPr>
          <w:rtl w:val="0"/>
        </w:rPr>
        <w:t xml:space="preserve">Arbitration</w:t>
      </w:r>
    </w:p>
    <w:p w:rsidR="00000000" w:rsidDel="00000000" w:rsidP="00000000" w:rsidRDefault="00000000" w:rsidRPr="00000000" w14:paraId="0000027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Arbitration</w:t>
      </w:r>
    </w:p>
    <w:p w:rsidR="00000000" w:rsidDel="00000000" w:rsidP="00000000" w:rsidRDefault="00000000" w:rsidRPr="00000000" w14:paraId="0000027A">
      <w:pPr>
        <w:pStyle w:val="Heading3"/>
        <w:ind w:left="720" w:firstLine="720"/>
        <w:rPr>
          <w:rFonts w:ascii="Arial" w:cs="Arial" w:eastAsia="Arial" w:hAnsi="Arial"/>
        </w:rPr>
      </w:pPr>
      <w:bookmarkStart w:colFirst="0" w:colLast="0" w:name="_meukdy" w:id="102"/>
      <w:bookmarkEnd w:id="102"/>
      <w:r w:rsidDel="00000000" w:rsidR="00000000" w:rsidRPr="00000000">
        <w:rPr>
          <w:rFonts w:ascii="Arial" w:cs="Arial" w:eastAsia="Arial" w:hAnsi="Arial"/>
          <w:rtl w:val="0"/>
        </w:rPr>
        <w:t xml:space="preserve">If the Parties are unable to resolve the Dispute in accordance with Sub-Clause 15.1 or 15.2, the Dispute must, if requested by either Party, be referred to and finally resolved by arbitration in accordance with the UNCITRAL Arbitration Rules (</w:t>
      </w:r>
      <w:r w:rsidDel="00000000" w:rsidR="00000000" w:rsidRPr="00000000">
        <w:rPr>
          <w:rFonts w:ascii="Arial" w:cs="Arial" w:eastAsia="Arial" w:hAnsi="Arial"/>
          <w:b w:val="1"/>
          <w:rtl w:val="0"/>
        </w:rPr>
        <w:t xml:space="preserve">"Arbitration Rules"</w:t>
      </w:r>
      <w:r w:rsidDel="00000000" w:rsidR="00000000" w:rsidRPr="00000000">
        <w:rPr>
          <w:rFonts w:ascii="Arial" w:cs="Arial" w:eastAsia="Arial" w:hAnsi="Arial"/>
          <w:rtl w:val="0"/>
        </w:rPr>
        <w:t xml:space="preserve">) then in effect, provided that:</w:t>
      </w:r>
    </w:p>
    <w:p w:rsidR="00000000" w:rsidDel="00000000" w:rsidP="00000000" w:rsidRDefault="00000000" w:rsidRPr="00000000" w14:paraId="0000027B">
      <w:pPr>
        <w:pStyle w:val="Heading3"/>
        <w:numPr>
          <w:ilvl w:val="2"/>
          <w:numId w:val="2"/>
        </w:numPr>
        <w:ind w:left="1454" w:hanging="734"/>
        <w:rPr/>
      </w:pPr>
      <w:r w:rsidDel="00000000" w:rsidR="00000000" w:rsidRPr="00000000">
        <w:rPr>
          <w:rFonts w:ascii="Arial" w:cs="Arial" w:eastAsia="Arial" w:hAnsi="Arial"/>
          <w:rtl w:val="0"/>
        </w:rPr>
        <w:t xml:space="preserve">there is no seat or place of arbitration. The place of hearing must be the place stated in the Schedule of Details; </w:t>
      </w:r>
      <w:r w:rsidDel="00000000" w:rsidR="00000000" w:rsidRPr="00000000">
        <w:rPr>
          <w:rtl w:val="0"/>
        </w:rPr>
      </w:r>
    </w:p>
    <w:p w:rsidR="00000000" w:rsidDel="00000000" w:rsidP="00000000" w:rsidRDefault="00000000" w:rsidRPr="00000000" w14:paraId="0000027C">
      <w:pPr>
        <w:pStyle w:val="Heading3"/>
        <w:numPr>
          <w:ilvl w:val="2"/>
          <w:numId w:val="2"/>
        </w:numPr>
        <w:ind w:left="1454" w:hanging="734"/>
        <w:rPr/>
      </w:pPr>
      <w:r w:rsidDel="00000000" w:rsidR="00000000" w:rsidRPr="00000000">
        <w:rPr>
          <w:rFonts w:ascii="Arial" w:cs="Arial" w:eastAsia="Arial" w:hAnsi="Arial"/>
          <w:rtl w:val="0"/>
        </w:rPr>
        <w:t xml:space="preserve">the language of the arbitration must be English; </w:t>
      </w:r>
      <w:r w:rsidDel="00000000" w:rsidR="00000000" w:rsidRPr="00000000">
        <w:rPr>
          <w:rtl w:val="0"/>
        </w:rPr>
      </w:r>
    </w:p>
    <w:p w:rsidR="00000000" w:rsidDel="00000000" w:rsidP="00000000" w:rsidRDefault="00000000" w:rsidRPr="00000000" w14:paraId="0000027D">
      <w:pPr>
        <w:pStyle w:val="Heading3"/>
        <w:numPr>
          <w:ilvl w:val="2"/>
          <w:numId w:val="2"/>
        </w:numPr>
        <w:ind w:left="1454" w:hanging="734"/>
        <w:rPr/>
      </w:pPr>
      <w:r w:rsidDel="00000000" w:rsidR="00000000" w:rsidRPr="00000000">
        <w:rPr>
          <w:rFonts w:ascii="Arial" w:cs="Arial" w:eastAsia="Arial" w:hAnsi="Arial"/>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r w:rsidDel="00000000" w:rsidR="00000000" w:rsidRPr="00000000">
        <w:rPr>
          <w:rtl w:val="0"/>
        </w:rPr>
      </w:r>
    </w:p>
    <w:p w:rsidR="00000000" w:rsidDel="00000000" w:rsidP="00000000" w:rsidRDefault="00000000" w:rsidRPr="00000000" w14:paraId="0000027E">
      <w:pPr>
        <w:pStyle w:val="Heading3"/>
        <w:ind w:left="720" w:firstLine="720"/>
        <w:rPr>
          <w:rFonts w:ascii="Arial" w:cs="Arial" w:eastAsia="Arial" w:hAnsi="Arial"/>
        </w:rPr>
      </w:pPr>
      <w:r w:rsidDel="00000000" w:rsidR="00000000" w:rsidRPr="00000000">
        <w:rPr>
          <w:rFonts w:ascii="Arial" w:cs="Arial" w:eastAsia="Arial" w:hAnsi="Arial"/>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27F">
      <w:pPr>
        <w:pStyle w:val="Heading3"/>
        <w:ind w:left="720" w:firstLine="720"/>
        <w:rPr>
          <w:rFonts w:ascii="Arial" w:cs="Arial" w:eastAsia="Arial" w:hAnsi="Arial"/>
        </w:rPr>
      </w:pPr>
      <w:r w:rsidDel="00000000" w:rsidR="00000000" w:rsidRPr="00000000">
        <w:rPr>
          <w:rFonts w:ascii="Arial" w:cs="Arial" w:eastAsia="Arial" w:hAnsi="Arial"/>
          <w:rtl w:val="0"/>
        </w:rPr>
        <w:t xml:space="preserve">The arbitral proceedings and any information and documents relating to these proceedings must be regarded as confidential. </w:t>
      </w:r>
    </w:p>
    <w:p w:rsidR="00000000" w:rsidDel="00000000" w:rsidP="00000000" w:rsidRDefault="00000000" w:rsidRPr="00000000" w14:paraId="00000280">
      <w:pPr>
        <w:pStyle w:val="Heading2"/>
        <w:numPr>
          <w:ilvl w:val="1"/>
          <w:numId w:val="2"/>
        </w:numPr>
        <w:ind w:left="720" w:hanging="737"/>
        <w:rPr/>
      </w:pPr>
      <w:bookmarkStart w:colFirst="0" w:colLast="0" w:name="_36ei31r" w:id="103"/>
      <w:bookmarkEnd w:id="103"/>
      <w:r w:rsidDel="00000000" w:rsidR="00000000" w:rsidRPr="00000000">
        <w:rPr>
          <w:rtl w:val="0"/>
        </w:rPr>
        <w:t xml:space="preserve">Dispute resolution not to delay execution of the Works</w:t>
      </w:r>
    </w:p>
    <w:p w:rsidR="00000000" w:rsidDel="00000000" w:rsidP="00000000" w:rsidRDefault="00000000" w:rsidRPr="00000000" w14:paraId="0000028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not to delay execution of the Works</w:t>
      </w:r>
    </w:p>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activation of the dispute resolution procedures under Sub-Clause 15.1, the Contractor must continue to execute the Works and its other obligations under or in connection with the Contract.</w:t>
      </w:r>
    </w:p>
    <w:p w:rsidR="00000000" w:rsidDel="00000000" w:rsidP="00000000" w:rsidRDefault="00000000" w:rsidRPr="00000000" w14:paraId="00000283">
      <w:pPr>
        <w:pStyle w:val="Heading2"/>
        <w:numPr>
          <w:ilvl w:val="1"/>
          <w:numId w:val="2"/>
        </w:numPr>
        <w:ind w:left="720" w:hanging="737"/>
        <w:rPr/>
      </w:pPr>
      <w:bookmarkStart w:colFirst="0" w:colLast="0" w:name="_1ljsd9k" w:id="104"/>
      <w:bookmarkEnd w:id="104"/>
      <w:r w:rsidDel="00000000" w:rsidR="00000000" w:rsidRPr="00000000">
        <w:rPr>
          <w:rtl w:val="0"/>
        </w:rPr>
        <w:t xml:space="preserve">Survival</w:t>
      </w:r>
    </w:p>
    <w:p w:rsidR="00000000" w:rsidDel="00000000" w:rsidP="00000000" w:rsidRDefault="00000000" w:rsidRPr="00000000" w14:paraId="0000028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Survival</w:t>
      </w:r>
    </w:p>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15 survives the completion, expiry or termination of the Contract.</w:t>
      </w:r>
    </w:p>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7">
      <w:pPr>
        <w:pStyle w:val="Heading1"/>
        <w:numPr>
          <w:ilvl w:val="0"/>
          <w:numId w:val="2"/>
        </w:numPr>
        <w:ind w:left="720" w:hanging="720"/>
        <w:rPr/>
      </w:pPr>
      <w:bookmarkStart w:colFirst="0" w:colLast="0" w:name="_45jfvxd" w:id="105"/>
      <w:bookmarkEnd w:id="105"/>
      <w:r w:rsidDel="00000000" w:rsidR="00000000" w:rsidRPr="00000000">
        <w:rPr>
          <w:rtl w:val="0"/>
        </w:rPr>
        <w:t xml:space="preserve">Privileges and immunities</w:t>
      </w:r>
    </w:p>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9" w:type="default"/>
          <w:headerReference r:id="rId20" w:type="first"/>
          <w:headerReference r:id="rId21" w:type="even"/>
          <w:footerReference r:id="rId22" w:type="default"/>
          <w:type w:val="nextPage"/>
          <w:pgSz w:h="16834" w:w="11909" w:orient="portrait"/>
          <w:pgMar w:bottom="1800" w:top="1714"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the Contract is deemed a waiver, express or implied, of any of the privileges and immunities of the United Nations, including its subsidiary organs, of which the Employer is an integral part, which are hereby expressly reserved.</w:t>
      </w:r>
    </w:p>
    <w:p w:rsidR="00000000" w:rsidDel="00000000" w:rsidP="00000000" w:rsidRDefault="00000000" w:rsidRPr="00000000" w14:paraId="00000289">
      <w:pPr>
        <w:pStyle w:val="Heading1"/>
        <w:pBdr>
          <w:bottom w:color="000000" w:space="0" w:sz="0" w:val="none"/>
        </w:pBdr>
        <w:jc w:val="center"/>
        <w:rPr>
          <w:sz w:val="22"/>
          <w:szCs w:val="22"/>
        </w:rPr>
      </w:pPr>
      <w:bookmarkStart w:colFirst="0" w:colLast="0" w:name="_2koq656" w:id="106"/>
      <w:bookmarkEnd w:id="106"/>
      <w:r w:rsidDel="00000000" w:rsidR="00000000" w:rsidRPr="00000000">
        <w:rPr>
          <w:sz w:val="22"/>
          <w:szCs w:val="22"/>
          <w:rtl w:val="0"/>
        </w:rPr>
        <w:t xml:space="preserve">PARTICULAR CONDITIONS</w:t>
      </w:r>
    </w:p>
    <w:p w:rsidR="00000000" w:rsidDel="00000000" w:rsidP="00000000" w:rsidRDefault="00000000" w:rsidRPr="00000000" w14:paraId="0000028A">
      <w:pPr>
        <w:keepNext w:val="1"/>
        <w:spacing w:after="120" w:before="120" w:lineRule="auto"/>
        <w:rPr>
          <w:rFonts w:ascii="Arial" w:cs="Arial" w:eastAsia="Arial" w:hAnsi="Arial"/>
          <w:b w:val="1"/>
          <w:smallCaps w:val="1"/>
          <w:color w:val="ff0000"/>
        </w:rPr>
      </w:pPr>
      <w:r w:rsidDel="00000000" w:rsidR="00000000" w:rsidRPr="00000000">
        <w:rPr>
          <w:rtl w:val="0"/>
        </w:rPr>
      </w:r>
    </w:p>
    <w:p w:rsidR="00000000" w:rsidDel="00000000" w:rsidP="00000000" w:rsidRDefault="00000000" w:rsidRPr="00000000" w14:paraId="0000028B">
      <w:pPr>
        <w:keepNext w:val="1"/>
        <w:spacing w:after="120" w:before="120" w:lineRule="auto"/>
        <w:rPr>
          <w:rFonts w:ascii="Arial" w:cs="Arial" w:eastAsia="Arial" w:hAnsi="Arial"/>
          <w:b w:val="1"/>
          <w:smallCaps w:val="1"/>
        </w:rPr>
        <w:sectPr>
          <w:headerReference r:id="rId23" w:type="default"/>
          <w:footerReference r:id="rId24" w:type="default"/>
          <w:type w:val="nextPage"/>
          <w:pgSz w:h="16834" w:w="11909" w:orient="portrait"/>
          <w:pgMar w:bottom="2070" w:top="1620" w:left="1440" w:right="1440" w:header="432" w:footer="374"/>
        </w:sectPr>
      </w:pPr>
      <w:r w:rsidDel="00000000" w:rsidR="00000000" w:rsidRPr="00000000">
        <w:rPr>
          <w:rFonts w:ascii="Arial" w:cs="Arial" w:eastAsia="Arial" w:hAnsi="Arial"/>
          <w:b w:val="1"/>
          <w:smallCaps w:val="1"/>
          <w:color w:val="ff0000"/>
          <w:rtl w:val="0"/>
        </w:rPr>
        <w:t xml:space="preserve">NO ADDITIONAL CONDITIONS APPLY</w:t>
      </w:r>
      <w:r w:rsidDel="00000000" w:rsidR="00000000" w:rsidRPr="00000000">
        <w:rPr>
          <w:rtl w:val="0"/>
        </w:rPr>
      </w:r>
    </w:p>
    <w:p w:rsidR="00000000" w:rsidDel="00000000" w:rsidP="00000000" w:rsidRDefault="00000000" w:rsidRPr="00000000" w14:paraId="0000028C">
      <w:pPr>
        <w:pStyle w:val="Heading1"/>
        <w:pBdr>
          <w:bottom w:color="000000" w:space="0" w:sz="0" w:val="none"/>
        </w:pBdr>
        <w:jc w:val="center"/>
        <w:rPr>
          <w:sz w:val="26"/>
          <w:szCs w:val="26"/>
        </w:rPr>
      </w:pPr>
      <w:bookmarkStart w:colFirst="0" w:colLast="0" w:name="_zu0gcz" w:id="107"/>
      <w:bookmarkEnd w:id="107"/>
      <w:r w:rsidDel="00000000" w:rsidR="00000000" w:rsidRPr="00000000">
        <w:rPr>
          <w:sz w:val="26"/>
          <w:szCs w:val="26"/>
          <w:rtl w:val="0"/>
        </w:rPr>
        <w:t xml:space="preserve">Schedules</w:t>
      </w:r>
    </w:p>
    <w:p w:rsidR="00000000" w:rsidDel="00000000" w:rsidP="00000000" w:rsidRDefault="00000000" w:rsidRPr="00000000" w14:paraId="0000028D">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1 - SCHEDULE OF DETAILS</w:t>
      </w:r>
    </w:p>
    <w:p w:rsidR="00000000" w:rsidDel="00000000" w:rsidP="00000000" w:rsidRDefault="00000000" w:rsidRPr="00000000" w14:paraId="0000028E">
      <w:pPr>
        <w:keepNext w:val="1"/>
        <w:spacing w:after="120" w:before="120" w:lineRule="auto"/>
        <w:jc w:val="center"/>
        <w:rPr>
          <w:rFonts w:ascii="Arial" w:cs="Arial" w:eastAsia="Arial" w:hAnsi="Arial"/>
          <w:b w:val="1"/>
        </w:rPr>
      </w:pPr>
      <w:r w:rsidDel="00000000" w:rsidR="00000000" w:rsidRPr="00000000">
        <w:rPr>
          <w:rtl w:val="0"/>
        </w:rPr>
      </w:r>
    </w:p>
    <w:tbl>
      <w:tblPr>
        <w:tblStyle w:val="Table1"/>
        <w:tblW w:w="9019.0" w:type="dxa"/>
        <w:jc w:val="left"/>
        <w:tblInd w:w="0.0" w:type="dxa"/>
        <w:tblLayout w:type="fixed"/>
        <w:tblLook w:val="0000"/>
      </w:tblPr>
      <w:tblGrid>
        <w:gridCol w:w="3395"/>
        <w:gridCol w:w="5624"/>
        <w:tblGridChange w:id="0">
          <w:tblGrid>
            <w:gridCol w:w="3395"/>
            <w:gridCol w:w="5624"/>
          </w:tblGrid>
        </w:tblGridChange>
      </w:tblGrid>
      <w:tr>
        <w:trPr>
          <w:trHeight w:val="9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Commencement Date</w:t>
            </w:r>
          </w:p>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signing the Short Form Construction Contract Agreement</w:t>
            </w:r>
          </w:p>
        </w:tc>
      </w:tr>
      <w:tr>
        <w:trPr>
          <w:trHeight w:val="9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total estimated Contract Price amounts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the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final Contract Price will be determined in accordance with the Schedule of Contract Price &amp; Payment ” </w:t>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Schedule of Contract Price &amp; Payment for a breakdown of the Contract Price</w:t>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position title and contact details 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Defects Notification Periods</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Twelve (12) months</w:t>
            </w:r>
            <w:r w:rsidDel="00000000" w:rsidR="00000000" w:rsidRPr="00000000">
              <w:rPr>
                <w:rFonts w:ascii="Arial" w:cs="Arial" w:eastAsia="Arial" w:hAnsi="Arial"/>
                <w:b w:val="1"/>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trHeight w:val="773"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spacing w:after="60" w:before="60" w:line="360" w:lineRule="auto"/>
              <w:ind w:left="1456" w:firstLine="0"/>
              <w:rPr>
                <w:rFonts w:ascii="Arial" w:cs="Arial" w:eastAsia="Arial" w:hAnsi="Arial"/>
              </w:rPr>
            </w:pP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2">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3">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4">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A5">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6">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7">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tc>
      </w:tr>
      <w:tr>
        <w:trPr>
          <w:trHeight w:val="1633" w:hRule="atLeast"/>
        </w:trPr>
        <w:tc>
          <w:tcPr>
            <w:tcBorders>
              <w:top w:color="000000" w:space="0" w:sz="4" w:val="single"/>
              <w:left w:color="000000" w:space="0" w:sz="4" w:val="single"/>
              <w:bottom w:color="000000" w:space="0" w:sz="4" w:val="single"/>
              <w:right w:color="000000" w:space="0" w:sz="4" w:val="single"/>
            </w:tcBorders>
          </w:tcPr>
          <w:bookmarkStart w:colFirst="0" w:colLast="0" w:name="4iylrwe" w:id="108"/>
          <w:bookmarkEnd w:id="108"/>
          <w:bookmarkStart w:colFirst="0" w:colLast="0" w:name="1d96cc0" w:id="109"/>
          <w:bookmarkEnd w:id="109"/>
          <w:bookmarkStart w:colFirst="0" w:colLast="0" w:name="1yyy98l" w:id="110"/>
          <w:bookmarkEnd w:id="110"/>
          <w:bookmarkStart w:colFirst="0" w:colLast="0" w:name="2y3w247" w:id="111"/>
          <w:bookmarkEnd w:id="111"/>
          <w:bookmarkStart w:colFirst="0" w:colLast="0" w:name="3jtnz0s" w:id="112"/>
          <w:bookmarkEnd w:id="112"/>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Title:</w:t>
            </w:r>
            <w:r w:rsidDel="00000000" w:rsidR="00000000" w:rsidRPr="00000000">
              <w:rPr>
                <w:rFonts w:ascii="Arial" w:cs="Arial" w:eastAsia="Arial" w:hAnsi="Arial"/>
                <w:rtl w:val="0"/>
              </w:rPr>
              <w:t xml:space="preserve"> Rehabilitation of One-Stop-Shop  (OSS) Center in Pungindo Nuer Refugee Camp, Pungindo Agnuak Camp, Kule Refugee Camp, Tierkidi Refugee camp &amp; Ngueyyiel Refugee: Gambella Regional State</w:t>
            </w:r>
          </w:p>
          <w:p w:rsidR="00000000" w:rsidDel="00000000" w:rsidP="00000000" w:rsidRDefault="00000000" w:rsidRPr="00000000" w14:paraId="000002AA">
            <w:pPr>
              <w:keepNext w:val="1"/>
              <w:keepLines w:val="1"/>
              <w:ind w:right="30"/>
              <w:rPr>
                <w:rFonts w:ascii="Arial" w:cs="Arial" w:eastAsia="Arial" w:hAnsi="Arial"/>
                <w:b w:val="1"/>
                <w:color w:val="0092d1"/>
                <w:sz w:val="40"/>
                <w:szCs w:val="40"/>
              </w:rPr>
            </w:pPr>
            <w:r w:rsidDel="00000000" w:rsidR="00000000" w:rsidRPr="00000000">
              <w:rPr>
                <w:rtl w:val="0"/>
              </w:rPr>
            </w:r>
          </w:p>
          <w:p w:rsidR="00000000" w:rsidDel="00000000" w:rsidP="00000000" w:rsidRDefault="00000000" w:rsidRPr="00000000" w14:paraId="000002AB">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description:</w:t>
            </w:r>
            <w:r w:rsidDel="00000000" w:rsidR="00000000" w:rsidRPr="00000000">
              <w:rPr>
                <w:rFonts w:ascii="Arial" w:cs="Arial" w:eastAsia="Arial" w:hAnsi="Arial"/>
                <w:rtl w:val="0"/>
              </w:rPr>
              <w:t xml:space="preserve"> Rehabilitation of OSS Registration Model, Staff &amp; Guest Toilets and Construction of Guard Post in Pungindo Nuer Refugee Camp, Pungindo Agnuak Refugee Camp, Kule Refugee Camp, Tierkidi Refugee Camp and Ngueyyiel Refugee Camp: Gambella Region</w:t>
            </w:r>
          </w:p>
          <w:p w:rsidR="00000000" w:rsidDel="00000000" w:rsidP="00000000" w:rsidRDefault="00000000" w:rsidRPr="00000000" w14:paraId="000002AC">
            <w:pPr>
              <w:keepNext w:val="1"/>
              <w:keepLines w:val="1"/>
              <w:ind w:right="30"/>
              <w:rPr>
                <w:rFonts w:ascii="Arial" w:cs="Arial" w:eastAsia="Arial" w:hAnsi="Arial"/>
              </w:rPr>
            </w:pPr>
            <w:r w:rsidDel="00000000" w:rsidR="00000000" w:rsidRPr="00000000">
              <w:rPr>
                <w:rtl w:val="0"/>
              </w:rPr>
            </w:r>
          </w:p>
        </w:tc>
      </w:tr>
      <w:tr>
        <w:trPr>
          <w:trHeight w:val="87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Substantial Completion</w:t>
            </w:r>
          </w:p>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inspection and recommendation by the Employer Representative.</w:t>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 (4) months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Date of the Commencement</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tl w:val="0"/>
              </w:rPr>
            </w:r>
          </w:p>
          <w:p w:rsidR="00000000" w:rsidDel="00000000" w:rsidP="00000000" w:rsidRDefault="00000000" w:rsidRPr="00000000" w14:paraId="000002B5">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6">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7">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B8">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9">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A">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trHeight w:val="125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 for access to and possession of site</w:t>
              <w:br w:type="textWrapping"/>
              <w:t xml:space="preserve">(Sub-Clause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Site</w:t>
            </w:r>
          </w:p>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from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Short Form Construction Contract</w:t>
            </w:r>
            <w:r w:rsidDel="00000000" w:rsidR="00000000" w:rsidRPr="00000000">
              <w:rPr>
                <w:rtl w:val="0"/>
              </w:rPr>
            </w:r>
          </w:p>
        </w:tc>
      </w:tr>
      <w:tr>
        <w:trPr>
          <w:trHeight w:val="1349"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Amount of Bank Guarantee for Performance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amount of the Bank Guarantee for performance to be provided under Sub-Clause 4.4 is the amount equal to </w:t>
            </w:r>
            <w:r w:rsidDel="00000000" w:rsidR="00000000" w:rsidRPr="00000000">
              <w:rPr>
                <w:rFonts w:ascii="Arial" w:cs="Arial" w:eastAsia="Arial" w:hAnsi="Arial"/>
                <w:b w:val="1"/>
                <w:rtl w:val="0"/>
              </w:rPr>
              <w:t xml:space="preserve">TEN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rtl w:val="0"/>
              </w:rPr>
              <w:t xml:space="preserve">10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of the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trHeight w:val="989"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Employer’s Risks</w:t>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additional Employer’s Risks.</w:t>
            </w:r>
          </w:p>
        </w:tc>
      </w:tr>
      <w:tr>
        <w:trPr>
          <w:trHeight w:val="93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Programme Submission</w:t>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Commencement Date</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 Damages for failure to complete the Works within the Times for Completion</w:t>
              <w:br w:type="textWrapping"/>
              <w:t xml:space="preserve">(Sub-Clause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0.1% of the contract price per day.</w:t>
            </w:r>
            <w:r w:rsidDel="00000000" w:rsidR="00000000" w:rsidRPr="00000000">
              <w:rPr>
                <w:rtl w:val="0"/>
              </w:rPr>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Cumulative Amount of Delay Damages (Sub-Clause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of Plant &amp; Materials</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Nil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deduction for Retention</w:t>
              <w:br w:type="textWrapping"/>
              <w:t xml:space="preserve">(Sub-Clause 11.4)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sum of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estimated value of Works executed in the relevant payment period as set out in the Statement for that period will be retained from each and every payment.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Currencies of payment</w:t>
            </w:r>
          </w:p>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Payments will be made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Ethiopian Birr (ETB)</w:t>
            </w:r>
            <w:r w:rsidDel="00000000" w:rsidR="00000000" w:rsidRPr="00000000">
              <w:rPr>
                <w:rtl w:val="0"/>
              </w:rPr>
            </w:r>
          </w:p>
        </w:tc>
      </w:tr>
      <w:tr>
        <w:trPr>
          <w:trHeight w:val="1601"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Insurance Details</w:t>
            </w:r>
          </w:p>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Construction All Risks Insurance covering 100% of contract  value</w:t>
            </w:r>
          </w:p>
          <w:p w:rsidR="00000000" w:rsidDel="00000000" w:rsidP="00000000" w:rsidRDefault="00000000" w:rsidRPr="00000000" w14:paraId="000002D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Workers’ Compensation/Employer’s Liability Insurance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Senior Representatives</w:t>
              <w:br w:type="textWrapping"/>
              <w:t xml:space="preserve">(Sub-Clause 15.1)</w:t>
            </w:r>
            <w:r w:rsidDel="00000000" w:rsidR="00000000" w:rsidRPr="00000000">
              <w:rPr>
                <w:rtl w:val="0"/>
              </w:rPr>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tl w:val="0"/>
              </w:rPr>
            </w:r>
          </w:p>
          <w:p w:rsidR="00000000" w:rsidDel="00000000" w:rsidP="00000000" w:rsidRDefault="00000000" w:rsidRPr="00000000" w14:paraId="000002E3">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4">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5">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E6">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7">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8">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place of the hearing, if any, shall be determined at the time the dispute arises.</w:t>
            </w:r>
          </w:p>
        </w:tc>
      </w:tr>
    </w:tbl>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5" w:type="default"/>
          <w:footerReference r:id="rId26" w:type="default"/>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2F6">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2 - SCHEDULE OF WORKS</w:t>
      </w:r>
    </w:p>
    <w:p w:rsidR="00000000" w:rsidDel="00000000" w:rsidP="00000000" w:rsidRDefault="00000000" w:rsidRPr="00000000" w14:paraId="000002F7">
      <w:pPr>
        <w:rPr>
          <w:rFonts w:ascii="Arial" w:cs="Arial" w:eastAsia="Arial" w:hAnsi="Arial"/>
          <w:color w:val="0000ff"/>
        </w:rPr>
      </w:pPr>
      <w:r w:rsidDel="00000000" w:rsidR="00000000" w:rsidRPr="00000000">
        <w:rPr>
          <w:rtl w:val="0"/>
        </w:rPr>
      </w:r>
    </w:p>
    <w:p w:rsidR="00000000" w:rsidDel="00000000" w:rsidP="00000000" w:rsidRDefault="00000000" w:rsidRPr="00000000" w14:paraId="000002F8">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the Scope of Works (SoW) Attached</w:t>
      </w:r>
      <w:r w:rsidDel="00000000" w:rsidR="00000000" w:rsidRPr="00000000">
        <w:rPr>
          <w:rtl w:val="0"/>
        </w:rPr>
      </w:r>
    </w:p>
    <w:p w:rsidR="00000000" w:rsidDel="00000000" w:rsidP="00000000" w:rsidRDefault="00000000" w:rsidRPr="00000000" w14:paraId="000002F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3 - SCHEDULE OF SITE</w:t>
      </w:r>
    </w:p>
    <w:p w:rsidR="00000000" w:rsidDel="00000000" w:rsidP="00000000" w:rsidRDefault="00000000" w:rsidRPr="00000000" w14:paraId="000002FA">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2FB">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the Scope of Works (SoW) Attached</w:t>
      </w:r>
      <w:r w:rsidDel="00000000" w:rsidR="00000000" w:rsidRPr="00000000">
        <w:rPr>
          <w:rtl w:val="0"/>
        </w:rPr>
      </w:r>
    </w:p>
    <w:p w:rsidR="00000000" w:rsidDel="00000000" w:rsidP="00000000" w:rsidRDefault="00000000" w:rsidRPr="00000000" w14:paraId="000002FC">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4 - SCHEDULE OF CONTRACT PRICE</w:t>
      </w:r>
    </w:p>
    <w:p w:rsidR="00000000" w:rsidDel="00000000" w:rsidP="00000000" w:rsidRDefault="00000000" w:rsidRPr="00000000" w14:paraId="000002FD">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2FE">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Contract Price</w:t>
      </w:r>
    </w:p>
    <w:p w:rsidR="00000000" w:rsidDel="00000000" w:rsidP="00000000" w:rsidRDefault="00000000" w:rsidRPr="00000000" w14:paraId="000002FF">
      <w:pPr>
        <w:ind w:left="36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300">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1">
      <w:pPr>
        <w:rPr>
          <w:rFonts w:ascii="Arial" w:cs="Arial" w:eastAsia="Arial" w:hAnsi="Arial"/>
        </w:rPr>
      </w:pPr>
      <w:r w:rsidDel="00000000" w:rsidR="00000000" w:rsidRPr="00000000">
        <w:rPr>
          <w:rFonts w:ascii="Arial" w:cs="Arial" w:eastAsia="Arial" w:hAnsi="Arial"/>
          <w:rtl w:val="0"/>
        </w:rPr>
        <w:t xml:space="preserve">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specified in the Bill of Quantities (BoQs).</w:t>
      </w:r>
    </w:p>
    <w:p w:rsidR="00000000" w:rsidDel="00000000" w:rsidP="00000000" w:rsidRDefault="00000000" w:rsidRPr="00000000" w14:paraId="00000302">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3">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Bill of Quantities (BoQs)</w:t>
      </w:r>
    </w:p>
    <w:p w:rsidR="00000000" w:rsidDel="00000000" w:rsidP="00000000" w:rsidRDefault="00000000" w:rsidRPr="00000000" w14:paraId="00000304">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5">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6">
      <w:pPr>
        <w:rPr>
          <w:rFonts w:ascii="Arial" w:cs="Arial" w:eastAsia="Arial" w:hAnsi="Arial"/>
        </w:rPr>
      </w:pPr>
      <w:r w:rsidDel="00000000" w:rsidR="00000000" w:rsidRPr="00000000">
        <w:rPr>
          <w:rFonts w:ascii="Arial" w:cs="Arial" w:eastAsia="Arial" w:hAnsi="Arial"/>
          <w:rtl w:val="0"/>
        </w:rPr>
        <w:t xml:space="preserve">BoQ format as per the ITB</w:t>
      </w:r>
    </w:p>
    <w:p w:rsidR="00000000" w:rsidDel="00000000" w:rsidP="00000000" w:rsidRDefault="00000000" w:rsidRPr="00000000" w14:paraId="00000307">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8">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Provisional Sums</w:t>
      </w:r>
    </w:p>
    <w:p w:rsidR="00000000" w:rsidDel="00000000" w:rsidP="00000000" w:rsidRDefault="00000000" w:rsidRPr="00000000" w14:paraId="00000309">
      <w:pPr>
        <w:ind w:left="737" w:firstLine="0"/>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0A">
      <w:pPr>
        <w:rPr>
          <w:rFonts w:ascii="Arial" w:cs="Arial" w:eastAsia="Arial" w:hAnsi="Arial"/>
        </w:rPr>
      </w:pPr>
      <w:r w:rsidDel="00000000" w:rsidR="00000000" w:rsidRPr="00000000">
        <w:rPr>
          <w:rFonts w:ascii="Arial" w:cs="Arial" w:eastAsia="Arial" w:hAnsi="Arial"/>
          <w:rtl w:val="0"/>
        </w:rPr>
        <w:t xml:space="preserve">Not Applicable</w:t>
      </w:r>
    </w:p>
    <w:p w:rsidR="00000000" w:rsidDel="00000000" w:rsidP="00000000" w:rsidRDefault="00000000" w:rsidRPr="00000000" w14:paraId="0000030B">
      <w:pPr>
        <w:rPr>
          <w:rFonts w:ascii="Arial" w:cs="Arial" w:eastAsia="Arial" w:hAnsi="Arial"/>
          <w:color w:val="0000ff"/>
        </w:rPr>
      </w:pPr>
      <w:r w:rsidDel="00000000" w:rsidR="00000000" w:rsidRPr="00000000">
        <w:rPr>
          <w:rtl w:val="0"/>
        </w:rPr>
      </w:r>
    </w:p>
    <w:p w:rsidR="00000000" w:rsidDel="00000000" w:rsidP="00000000" w:rsidRDefault="00000000" w:rsidRPr="00000000" w14:paraId="0000030C">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Variations</w:t>
      </w:r>
    </w:p>
    <w:p w:rsidR="00000000" w:rsidDel="00000000" w:rsidP="00000000" w:rsidRDefault="00000000" w:rsidRPr="00000000" w14:paraId="0000030D">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E">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F">
      <w:pPr>
        <w:rPr>
          <w:rFonts w:ascii="Arial" w:cs="Arial" w:eastAsia="Arial" w:hAnsi="Arial"/>
        </w:rPr>
      </w:pPr>
      <w:r w:rsidDel="00000000" w:rsidR="00000000" w:rsidRPr="00000000">
        <w:rPr>
          <w:rFonts w:ascii="Arial" w:cs="Arial" w:eastAsia="Arial" w:hAnsi="Arial"/>
          <w:rtl w:val="0"/>
        </w:rPr>
        <w:t xml:space="preserve">The rates for the purposes of valuing Variations are set out below. </w:t>
      </w:r>
    </w:p>
    <w:p w:rsidR="00000000" w:rsidDel="00000000" w:rsidP="00000000" w:rsidRDefault="00000000" w:rsidRPr="00000000" w14:paraId="00000310">
      <w:pPr>
        <w:rPr>
          <w:rFonts w:ascii="Arial" w:cs="Arial" w:eastAsia="Arial" w:hAnsi="Arial"/>
        </w:rPr>
      </w:pPr>
      <w:r w:rsidDel="00000000" w:rsidR="00000000" w:rsidRPr="00000000">
        <w:rPr>
          <w:rtl w:val="0"/>
        </w:rPr>
      </w:r>
    </w:p>
    <w:p w:rsidR="00000000" w:rsidDel="00000000" w:rsidP="00000000" w:rsidRDefault="00000000" w:rsidRPr="00000000" w14:paraId="00000311">
      <w:pPr>
        <w:rPr>
          <w:rFonts w:ascii="Arial" w:cs="Arial" w:eastAsia="Arial" w:hAnsi="Arial"/>
        </w:rPr>
      </w:pPr>
      <w:r w:rsidDel="00000000" w:rsidR="00000000" w:rsidRPr="00000000">
        <w:rPr>
          <w:rFonts w:ascii="Arial" w:cs="Arial" w:eastAsia="Arial" w:hAnsi="Arial"/>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rsidR="00000000" w:rsidDel="00000000" w:rsidP="00000000" w:rsidRDefault="00000000" w:rsidRPr="00000000" w14:paraId="00000312">
      <w:pPr>
        <w:rPr>
          <w:rFonts w:ascii="Arial" w:cs="Arial" w:eastAsia="Arial" w:hAnsi="Arial"/>
        </w:rPr>
      </w:pPr>
      <w:r w:rsidDel="00000000" w:rsidR="00000000" w:rsidRPr="00000000">
        <w:rPr>
          <w:rtl w:val="0"/>
        </w:rPr>
      </w:r>
    </w:p>
    <w:p w:rsidR="00000000" w:rsidDel="00000000" w:rsidP="00000000" w:rsidRDefault="00000000" w:rsidRPr="00000000" w14:paraId="00000313">
      <w:pPr>
        <w:rPr>
          <w:rFonts w:ascii="Arial" w:cs="Arial" w:eastAsia="Arial" w:hAnsi="Arial"/>
        </w:rPr>
      </w:pPr>
      <w:r w:rsidDel="00000000" w:rsidR="00000000" w:rsidRPr="00000000">
        <w:rPr>
          <w:rFonts w:ascii="Arial" w:cs="Arial" w:eastAsia="Arial" w:hAnsi="Arial"/>
          <w:rtl w:val="0"/>
        </w:rPr>
        <w:t xml:space="preserve">Any variation shall be rated as per the BoQ rates. Items which are not included in the BoQ shall be agreed by both parties as per the compared current market prices.</w:t>
      </w:r>
    </w:p>
    <w:p w:rsidR="00000000" w:rsidDel="00000000" w:rsidP="00000000" w:rsidRDefault="00000000" w:rsidRPr="00000000" w14:paraId="00000314">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5">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Daywork</w:t>
      </w:r>
    </w:p>
    <w:p w:rsidR="00000000" w:rsidDel="00000000" w:rsidP="00000000" w:rsidRDefault="00000000" w:rsidRPr="00000000" w14:paraId="00000316">
      <w:pPr>
        <w:jc w:val="left"/>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17">
      <w:pPr>
        <w:rPr>
          <w:rFonts w:ascii="Arial" w:cs="Arial" w:eastAsia="Arial" w:hAnsi="Arial"/>
        </w:rPr>
      </w:pPr>
      <w:r w:rsidDel="00000000" w:rsidR="00000000" w:rsidRPr="00000000">
        <w:rPr>
          <w:rFonts w:ascii="Arial" w:cs="Arial" w:eastAsia="Arial" w:hAnsi="Arial"/>
          <w:rtl w:val="0"/>
        </w:rPr>
        <w:t xml:space="preserve">Dayworks rates are set out below. The dayworks rates are fixed for the duration of the Contract and are not subject to escalation or adjustment for rises or falls in the cost of labour, Goods, material and other inputs to the Works. The dayworks rates also include provision for Contractor’s overheads and profit.</w:t>
      </w:r>
    </w:p>
    <w:p w:rsidR="00000000" w:rsidDel="00000000" w:rsidP="00000000" w:rsidRDefault="00000000" w:rsidRPr="00000000" w14:paraId="00000318">
      <w:pPr>
        <w:rPr>
          <w:rFonts w:ascii="Arial" w:cs="Arial" w:eastAsia="Arial" w:hAnsi="Arial"/>
        </w:rPr>
      </w:pPr>
      <w:r w:rsidDel="00000000" w:rsidR="00000000" w:rsidRPr="00000000">
        <w:rPr>
          <w:rtl w:val="0"/>
        </w:rPr>
      </w:r>
    </w:p>
    <w:p w:rsidR="00000000" w:rsidDel="00000000" w:rsidP="00000000" w:rsidRDefault="00000000" w:rsidRPr="00000000" w14:paraId="00000319">
      <w:pPr>
        <w:rPr>
          <w:rFonts w:ascii="Arial" w:cs="Arial" w:eastAsia="Arial" w:hAnsi="Arial"/>
        </w:rPr>
      </w:pPr>
      <w:r w:rsidDel="00000000" w:rsidR="00000000" w:rsidRPr="00000000">
        <w:rPr>
          <w:rFonts w:ascii="Arial" w:cs="Arial" w:eastAsia="Arial" w:hAnsi="Arial"/>
          <w:rtl w:val="0"/>
        </w:rPr>
        <w:t xml:space="preserve">The applicable “Schedule of Rates” for dayworks are included in the BoQs. </w:t>
      </w:r>
    </w:p>
    <w:p w:rsidR="00000000" w:rsidDel="00000000" w:rsidP="00000000" w:rsidRDefault="00000000" w:rsidRPr="00000000" w14:paraId="000003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B">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Adjustments for Changes in Cost</w:t>
      </w:r>
    </w:p>
    <w:p w:rsidR="00000000" w:rsidDel="00000000" w:rsidP="00000000" w:rsidRDefault="00000000" w:rsidRPr="00000000" w14:paraId="0000031C">
      <w:pPr>
        <w:tabs>
          <w:tab w:val="left" w:pos="0"/>
        </w:tabs>
        <w:jc w:val="left"/>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1D">
      <w:pPr>
        <w:rPr>
          <w:rFonts w:ascii="Arial" w:cs="Arial" w:eastAsia="Arial" w:hAnsi="Arial"/>
          <w:b w:val="1"/>
          <w:i w:val="1"/>
          <w:highlight w:val="yellow"/>
        </w:rPr>
      </w:pPr>
      <w:r w:rsidDel="00000000" w:rsidR="00000000" w:rsidRPr="00000000">
        <w:rPr>
          <w:rtl w:val="0"/>
        </w:rPr>
      </w:r>
    </w:p>
    <w:p w:rsidR="00000000" w:rsidDel="00000000" w:rsidP="00000000" w:rsidRDefault="00000000" w:rsidRPr="00000000" w14:paraId="0000031E">
      <w:pPr>
        <w:rPr>
          <w:rFonts w:ascii="Arial" w:cs="Arial" w:eastAsia="Arial" w:hAnsi="Arial"/>
        </w:rPr>
      </w:pPr>
      <w:r w:rsidDel="00000000" w:rsidR="00000000" w:rsidRPr="00000000">
        <w:rPr>
          <w:rFonts w:ascii="Arial" w:cs="Arial" w:eastAsia="Arial" w:hAnsi="Arial"/>
          <w:rtl w:val="0"/>
        </w:rPr>
        <w:t xml:space="preserve">The Contract Price will not be adjusted for rises or falls in the cost of labour, Goods and other inputs to the Works </w:t>
      </w:r>
    </w:p>
    <w:p w:rsidR="00000000" w:rsidDel="00000000" w:rsidP="00000000" w:rsidRDefault="00000000" w:rsidRPr="00000000" w14:paraId="0000031F">
      <w:pPr>
        <w:jc w:val="left"/>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20">
      <w:pPr>
        <w:ind w:left="720" w:firstLine="0"/>
        <w:jc w:val="center"/>
        <w:rPr>
          <w:rFonts w:ascii="Arial" w:cs="Arial" w:eastAsia="Arial" w:hAnsi="Arial"/>
          <w:b w:val="1"/>
          <w:i w:val="1"/>
          <w:sz w:val="26"/>
          <w:szCs w:val="26"/>
          <w:highlight w:val="yellow"/>
        </w:rPr>
      </w:pPr>
      <w:r w:rsidDel="00000000" w:rsidR="00000000" w:rsidRPr="00000000">
        <w:rPr>
          <w:rFonts w:ascii="Arial" w:cs="Arial" w:eastAsia="Arial" w:hAnsi="Arial"/>
          <w:b w:val="1"/>
          <w:sz w:val="26"/>
          <w:szCs w:val="26"/>
          <w:rtl w:val="0"/>
        </w:rPr>
        <w:t xml:space="preserve">SCHEDULE 5 - SCHEDULE OF PAYMENT</w:t>
      </w:r>
      <w:r w:rsidDel="00000000" w:rsidR="00000000" w:rsidRPr="00000000">
        <w:rPr>
          <w:rtl w:val="0"/>
        </w:rPr>
      </w:r>
    </w:p>
    <w:p w:rsidR="00000000" w:rsidDel="00000000" w:rsidP="00000000" w:rsidRDefault="00000000" w:rsidRPr="00000000" w14:paraId="00000321">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Advance Payment</w:t>
      </w:r>
    </w:p>
    <w:p w:rsidR="00000000" w:rsidDel="00000000" w:rsidP="00000000" w:rsidRDefault="00000000" w:rsidRPr="00000000" w14:paraId="00000323">
      <w:pPr>
        <w:rPr>
          <w:rFonts w:ascii="Arial" w:cs="Arial" w:eastAsia="Arial" w:hAnsi="Arial"/>
        </w:rPr>
      </w:pPr>
      <w:r w:rsidDel="00000000" w:rsidR="00000000" w:rsidRPr="00000000">
        <w:rPr>
          <w:rFonts w:ascii="Arial" w:cs="Arial" w:eastAsia="Arial" w:hAnsi="Arial"/>
          <w:rtl w:val="0"/>
        </w:rPr>
        <w:t xml:space="preserve">The Contractor is not entitled to an advance payment</w:t>
      </w:r>
    </w:p>
    <w:p w:rsidR="00000000" w:rsidDel="00000000" w:rsidP="00000000" w:rsidRDefault="00000000" w:rsidRPr="00000000" w14:paraId="00000324">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Monthly Progress Payments</w:t>
      </w:r>
      <w:r w:rsidDel="00000000" w:rsidR="00000000" w:rsidRPr="00000000">
        <w:rPr>
          <w:rtl w:val="0"/>
        </w:rPr>
      </w:r>
    </w:p>
    <w:p w:rsidR="00000000" w:rsidDel="00000000" w:rsidP="00000000" w:rsidRDefault="00000000" w:rsidRPr="00000000" w14:paraId="00000326">
      <w:pPr>
        <w:ind w:left="709" w:hanging="709"/>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27">
      <w:pPr>
        <w:rPr>
          <w:rFonts w:ascii="Arial" w:cs="Arial" w:eastAsia="Arial" w:hAnsi="Arial"/>
        </w:rPr>
        <w:sectPr>
          <w:type w:val="nextPage"/>
          <w:pgSz w:h="16834" w:w="11909" w:orient="portrait"/>
          <w:pgMar w:bottom="2070" w:top="1710" w:left="1440" w:right="1440" w:header="432" w:footer="374"/>
        </w:sectPr>
      </w:pPr>
      <w:bookmarkStart w:colFirst="0" w:colLast="0" w:name="_3x8tuzt" w:id="113"/>
      <w:bookmarkEnd w:id="113"/>
      <w:r w:rsidDel="00000000" w:rsidR="00000000" w:rsidRPr="00000000">
        <w:rPr>
          <w:rFonts w:ascii="Arial" w:cs="Arial" w:eastAsia="Arial" w:hAnsi="Arial"/>
          <w:rtl w:val="0"/>
        </w:rPr>
        <w:t xml:space="preserve">At the end of each month (or as otherwise agreed by the Parties) the Contractor must submit an invoice to the Employer’s Representative.”]</w:t>
      </w:r>
    </w:p>
    <w:p w:rsidR="00000000" w:rsidDel="00000000" w:rsidP="00000000" w:rsidRDefault="00000000" w:rsidRPr="00000000" w14:paraId="00000328">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6 - SCHEDULE OF SECURITY</w:t>
      </w:r>
    </w:p>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BANK GUARANTEE FOR PERFORMANCE</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On the letterhead of the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United Nations Office for Project Services (UNOPS)</w:t>
      </w:r>
    </w:p>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(Name and address of the Employer)</w:t>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works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Construction Contract - Bank Guarantee for Performance </w:t>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entered into a contract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contract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Construction Contract for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certain works and services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 undertaken by the Contractor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5 or 10: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Accepted Contract Amount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Guaranteed Sum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for Performance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valid and will continue to be valid from the date of this letter for the Guaranteed Sum and will reduce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2.5 or 5: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Guarantee must be in immediately available and freely transferable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3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3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3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r w:rsidDel="00000000" w:rsidR="00000000" w:rsidRPr="00000000">
        <w:rPr>
          <w:rtl w:val="0"/>
        </w:rPr>
      </w:r>
    </w:p>
    <w:p w:rsidR="00000000" w:rsidDel="00000000" w:rsidP="00000000" w:rsidRDefault="00000000" w:rsidRPr="00000000" w14:paraId="000003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Contractor; or </w:t>
      </w:r>
      <w:r w:rsidDel="00000000" w:rsidR="00000000" w:rsidRPr="00000000">
        <w:rPr>
          <w:rtl w:val="0"/>
        </w:rPr>
      </w:r>
    </w:p>
    <w:p w:rsidR="00000000" w:rsidDel="00000000" w:rsidP="00000000" w:rsidRDefault="00000000" w:rsidRPr="00000000" w14:paraId="000003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Capitalised words and phrases used within this Guarantee have the same meanings as are given to them in the Contract.</w:t>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tbl>
      <w:tblPr>
        <w:tblStyle w:val="Table2"/>
        <w:tblW w:w="7935.0" w:type="dxa"/>
        <w:jc w:val="left"/>
        <w:tblInd w:w="108.0" w:type="dxa"/>
        <w:tblLayout w:type="fixed"/>
        <w:tblLook w:val="0000"/>
      </w:tblPr>
      <w:tblGrid>
        <w:gridCol w:w="3335"/>
        <w:gridCol w:w="460"/>
        <w:gridCol w:w="4140"/>
        <w:tblGridChange w:id="0">
          <w:tblGrid>
            <w:gridCol w:w="3335"/>
            <w:gridCol w:w="460"/>
            <w:gridCol w:w="4140"/>
          </w:tblGrid>
        </w:tblGridChange>
      </w:tblGrid>
      <w:tr>
        <w:tc>
          <w:tcPr/>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presence of</w:t>
            </w:r>
          </w:p>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witness</w:t>
            </w:r>
          </w:p>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witness (block letters)</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witness</w:t>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 of witness</w:t>
            </w:r>
          </w:p>
        </w:tc>
        <w:tc>
          <w:tcPr/>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tc>
      </w:tr>
    </w:tbl>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Address for notices</w:t>
      </w:r>
      <w:r w:rsidDel="00000000" w:rsidR="00000000" w:rsidRPr="00000000">
        <w:rPr>
          <w:rtl w:val="0"/>
        </w:rPr>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trHeight w:val="447" w:hRule="atLeast"/>
        </w:trPr>
        <w:tc>
          <w:tcPr/>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27" w:type="default"/>
      <w:footerReference r:id="rId28" w:type="default"/>
      <w:type w:val="nextPage"/>
      <w:pgSz w:h="16834" w:w="11909" w:orient="portrait"/>
      <w:pgMar w:bottom="1008"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6">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A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B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C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5">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wp:posOffset>
          </wp:positionV>
          <wp:extent cx="1521949" cy="1900238"/>
          <wp:effectExtent b="0" l="0" r="0" t="0"/>
          <wp:wrapTopAndBottom distB="0" distT="0"/>
          <wp:docPr id="23" name="image18.png"/>
          <a:graphic>
            <a:graphicData uri="http://schemas.openxmlformats.org/drawingml/2006/picture">
              <pic:pic>
                <pic:nvPicPr>
                  <pic:cNvPr id="0" name="image18.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4" name=""/>
              <a:graphic>
                <a:graphicData uri="http://schemas.microsoft.com/office/word/2010/wordprocessingShape">
                  <wps:wsp>
                    <wps:cNvSpPr/>
                    <wps:cNvPr id="15" name="Shape 15"/>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4"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2" name=""/>
              <a:graphic>
                <a:graphicData uri="http://schemas.microsoft.com/office/word/2010/wordprocessingShape">
                  <wps:wsp>
                    <wps:cNvSpPr/>
                    <wps:cNvPr id="3" name="Shape 3"/>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2"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1" name=""/>
              <a:graphic>
                <a:graphicData uri="http://schemas.microsoft.com/office/word/2010/wordprocessingShape">
                  <wps:wsp>
                    <wps:cNvSpPr/>
                    <wps:cNvPr id="2" name="Shape 2"/>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7581900" cy="393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16" name="image17.png"/>
          <a:graphic>
            <a:graphicData uri="http://schemas.openxmlformats.org/drawingml/2006/picture">
              <pic:pic>
                <pic:nvPicPr>
                  <pic:cNvPr id="0" name="image17.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5" name="image16.png"/>
          <a:graphic>
            <a:graphicData uri="http://schemas.openxmlformats.org/drawingml/2006/picture">
              <pic:pic>
                <pic:nvPicPr>
                  <pic:cNvPr descr="UNOPS_logo_slogan_4cmx0.7cm_WHITE_aligned_right.emf" id="0" name="image16.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8" name=""/>
              <a:graphic>
                <a:graphicData uri="http://schemas.microsoft.com/office/word/2010/wordprocessingShape">
                  <wps:wsp>
                    <wps:cNvSpPr/>
                    <wps:cNvPr id="9" name="Shape 9"/>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8"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71435" cy="393700"/>
              <wp:effectExtent b="0" l="0" r="0" t="0"/>
              <wp:wrapNone/>
              <wp:docPr id="10" name=""/>
              <a:graphic>
                <a:graphicData uri="http://schemas.microsoft.com/office/word/2010/wordprocessingShape">
                  <wps:wsp>
                    <wps:cNvSpPr/>
                    <wps:cNvPr id="11" name="Shape 11"/>
                    <wps:spPr>
                      <a:xfrm>
                        <a:off x="1519808" y="3592675"/>
                        <a:ext cx="7652385"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71435" cy="393700"/>
              <wp:effectExtent b="0" l="0" r="0" t="0"/>
              <wp:wrapNone/>
              <wp:docPr id="10" name="image10.png"/>
              <a:graphic>
                <a:graphicData uri="http://schemas.openxmlformats.org/drawingml/2006/picture">
                  <pic:pic>
                    <pic:nvPicPr>
                      <pic:cNvPr id="0" name="image10.png"/>
                      <pic:cNvPicPr preferRelativeResize="0"/>
                    </pic:nvPicPr>
                    <pic:blipFill>
                      <a:blip r:embed="rId2"/>
                      <a:srcRect/>
                      <a:stretch>
                        <a:fillRect/>
                      </a:stretch>
                    </pic:blipFill>
                    <pic:spPr>
                      <a:xfrm>
                        <a:off x="0" y="0"/>
                        <a:ext cx="7671435"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1" name=""/>
              <a:graphic>
                <a:graphicData uri="http://schemas.microsoft.com/office/word/2010/wordprocessingShape">
                  <wps:wsp>
                    <wps:cNvSpPr/>
                    <wps:cNvPr id="12" name="Shape 12"/>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2"/>
                              <w:vertAlign w:val="baseline"/>
                            </w:rPr>
                            <w:t xml:space="preserve">General Conditions</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1" name="image11.png"/>
              <a:graphic>
                <a:graphicData uri="http://schemas.openxmlformats.org/drawingml/2006/picture">
                  <pic:pic>
                    <pic:nvPicPr>
                      <pic:cNvPr id="0" name="image11.png"/>
                      <pic:cNvPicPr preferRelativeResize="0"/>
                    </pic:nvPicPr>
                    <pic:blipFill>
                      <a:blip r:embed="rId3"/>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-12698</wp:posOffset>
          </wp:positionV>
          <wp:extent cx="2114550" cy="425450"/>
          <wp:effectExtent b="0" l="0" r="0" t="0"/>
          <wp:wrapSquare wrapText="bothSides" distB="0" distT="0" distL="114300" distR="114300"/>
          <wp:docPr descr="UNOPS_logo_slogan_4cmx0.7cm_WHITE_aligned_right.emf" id="18" name="image15.png"/>
          <a:graphic>
            <a:graphicData uri="http://schemas.openxmlformats.org/drawingml/2006/picture">
              <pic:pic>
                <pic:nvPicPr>
                  <pic:cNvPr descr="UNOPS_logo_slogan_4cmx0.7cm_WHITE_aligned_right.emf" id="0" name="image15.png"/>
                  <pic:cNvPicPr preferRelativeResize="0"/>
                </pic:nvPicPr>
                <pic:blipFill>
                  <a:blip r:embed="rId4"/>
                  <a:srcRect b="0" l="0" r="0" t="0"/>
                  <a:stretch>
                    <a:fillRect/>
                  </a:stretch>
                </pic:blipFill>
                <pic:spPr>
                  <a:xfrm>
                    <a:off x="0" y="0"/>
                    <a:ext cx="2114550" cy="42545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17" name="image17.png"/>
          <a:graphic>
            <a:graphicData uri="http://schemas.openxmlformats.org/drawingml/2006/picture">
              <pic:pic>
                <pic:nvPicPr>
                  <pic:cNvPr id="0" name="image17.png"/>
                  <pic:cNvPicPr preferRelativeResize="0"/>
                </pic:nvPicPr>
                <pic:blipFill>
                  <a:blip r:embed="rId5"/>
                  <a:srcRect b="0" l="0" r="0" t="0"/>
                  <a:stretch>
                    <a:fillRect/>
                  </a:stretch>
                </pic:blipFill>
                <pic:spPr>
                  <a:xfrm>
                    <a:off x="0" y="0"/>
                    <a:ext cx="2310765" cy="510540"/>
                  </a:xfrm>
                  <a:prstGeom prst="rect"/>
                  <a:ln/>
                </pic:spPr>
              </pic:pic>
            </a:graphicData>
          </a:graphic>
        </wp:anchor>
      </w:drawing>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wp:posOffset>
          </wp:positionV>
          <wp:extent cx="1521949" cy="1900238"/>
          <wp:effectExtent b="0" l="0" r="0" t="0"/>
          <wp:wrapTopAndBottom distB="0" distT="0"/>
          <wp:docPr id="25" name="image18.png"/>
          <a:graphic>
            <a:graphicData uri="http://schemas.openxmlformats.org/drawingml/2006/picture">
              <pic:pic>
                <pic:nvPicPr>
                  <pic:cNvPr id="0" name="image18.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9" name=""/>
              <a:graphic>
                <a:graphicData uri="http://schemas.microsoft.com/office/word/2010/wordprocessingShape">
                  <wps:wsp>
                    <wps:cNvSpPr/>
                    <wps:cNvPr id="10" name="Shape 10"/>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7" name=""/>
              <a:graphic>
                <a:graphicData uri="http://schemas.microsoft.com/office/word/2010/wordprocessingShape">
                  <wps:wsp>
                    <wps:cNvSpPr/>
                    <wps:cNvPr id="8" name="Shape 8"/>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7"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758190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3" name=""/>
              <a:graphic>
                <a:graphicData uri="http://schemas.microsoft.com/office/word/2010/wordprocessingShape">
                  <wps:wsp>
                    <wps:cNvSpPr/>
                    <wps:cNvPr id="14" name="Shape 14"/>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3" name="image13.png"/>
              <a:graphic>
                <a:graphicData uri="http://schemas.openxmlformats.org/drawingml/2006/picture">
                  <pic:pic>
                    <pic:nvPicPr>
                      <pic:cNvPr id="0" name="image13.png"/>
                      <pic:cNvPicPr preferRelativeResize="0"/>
                    </pic:nvPicPr>
                    <pic:blipFill>
                      <a:blip r:embed="rId3"/>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24" name="image17.png"/>
          <a:graphic>
            <a:graphicData uri="http://schemas.openxmlformats.org/drawingml/2006/picture">
              <pic:pic>
                <pic:nvPicPr>
                  <pic:cNvPr id="0" name="image17.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20" name="image16.png"/>
          <a:graphic>
            <a:graphicData uri="http://schemas.openxmlformats.org/drawingml/2006/picture">
              <pic:pic>
                <pic:nvPicPr>
                  <pic:cNvPr descr="UNOPS_logo_slogan_4cmx0.7cm_WHITE_aligned_right.emf" id="0" name="image16.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12" name=""/>
              <a:graphic>
                <a:graphicData uri="http://schemas.microsoft.com/office/word/2010/wordprocessingShape">
                  <wps:wsp>
                    <wps:cNvSpPr/>
                    <wps:cNvPr id="13" name="Shape 13"/>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12"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4" name=""/>
              <a:graphic>
                <a:graphicData uri="http://schemas.microsoft.com/office/word/2010/wordprocessingShape">
                  <wps:wsp>
                    <wps:cNvSpPr/>
                    <wps:cNvPr id="5" name="Shape 5"/>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4"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758190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3" name=""/>
              <a:graphic>
                <a:graphicData uri="http://schemas.microsoft.com/office/word/2010/wordprocessingShape">
                  <wps:wsp>
                    <wps:cNvSpPr/>
                    <wps:cNvPr id="4" name="Shape 4"/>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3"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19" name="image17.png"/>
          <a:graphic>
            <a:graphicData uri="http://schemas.openxmlformats.org/drawingml/2006/picture">
              <pic:pic>
                <pic:nvPicPr>
                  <pic:cNvPr id="0" name="image17.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-12698</wp:posOffset>
          </wp:positionV>
          <wp:extent cx="2114550" cy="425450"/>
          <wp:effectExtent b="0" l="0" r="0" t="0"/>
          <wp:wrapSquare wrapText="bothSides" distB="0" distT="0" distL="114300" distR="114300"/>
          <wp:docPr descr="UNOPS_logo_slogan_4cmx0.7cm_WHITE_aligned_right.emf" id="22" name="image15.png"/>
          <a:graphic>
            <a:graphicData uri="http://schemas.openxmlformats.org/drawingml/2006/picture">
              <pic:pic>
                <pic:nvPicPr>
                  <pic:cNvPr descr="UNOPS_logo_slogan_4cmx0.7cm_WHITE_aligned_right.emf" id="0" name="image15.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87310" cy="393700"/>
              <wp:effectExtent b="0" l="0" r="0" t="0"/>
              <wp:wrapNone/>
              <wp:docPr id="6" name=""/>
              <a:graphic>
                <a:graphicData uri="http://schemas.microsoft.com/office/word/2010/wordprocessingShape">
                  <wps:wsp>
                    <wps:cNvSpPr/>
                    <wps:cNvPr id="7" name="Shape 7"/>
                    <wps:spPr>
                      <a:xfrm>
                        <a:off x="1511870" y="3592675"/>
                        <a:ext cx="766826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87310" cy="393700"/>
              <wp:effectExtent b="0" l="0" r="0" t="0"/>
              <wp:wrapNone/>
              <wp:docPr id="6"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768731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5" name=""/>
              <a:graphic>
                <a:graphicData uri="http://schemas.microsoft.com/office/word/2010/wordprocessingShape">
                  <wps:wsp>
                    <wps:cNvSpPr/>
                    <wps:cNvPr id="6" name="Shape 6"/>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5"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21" name="image17.png"/>
          <a:graphic>
            <a:graphicData uri="http://schemas.openxmlformats.org/drawingml/2006/picture">
              <pic:pic>
                <pic:nvPicPr>
                  <pic:cNvPr id="0" name="image17.png"/>
                  <pic:cNvPicPr preferRelativeResize="0"/>
                </pic:nvPicPr>
                <pic:blipFill>
                  <a:blip r:embed="rId3"/>
                  <a:srcRect b="0" l="0" r="0" t="0"/>
                  <a:stretch>
                    <a:fillRect/>
                  </a:stretch>
                </pic:blipFill>
                <pic:spPr>
                  <a:xfrm>
                    <a:off x="0" y="0"/>
                    <a:ext cx="2310765" cy="510540"/>
                  </a:xfrm>
                  <a:prstGeom prst="rect"/>
                  <a:ln/>
                </pic:spPr>
              </pic:pic>
            </a:graphicData>
          </a:graphic>
        </wp:anchor>
      </w:drawing>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decimal"/>
      <w:lvlText w:val="%1.%2"/>
      <w:lvlJc w:val="left"/>
      <w:pPr>
        <w:ind w:left="720" w:hanging="737"/>
      </w:pPr>
      <w:rPr>
        <w:rFonts w:ascii="Arial" w:cs="Arial" w:eastAsia="Arial" w:hAnsi="Arial"/>
        <w:b w:val="1"/>
        <w:color w:val="000000"/>
        <w:sz w:val="20"/>
        <w:szCs w:val="20"/>
      </w:rPr>
    </w:lvl>
    <w:lvl w:ilvl="2">
      <w:start w:val="1"/>
      <w:numFmt w:val="lowerLetter"/>
      <w:lvlText w:val="(%3)"/>
      <w:lvlJc w:val="left"/>
      <w:pPr>
        <w:ind w:left="1457" w:hanging="737.0000000000002"/>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2"/>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705" w:hanging="705"/>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5.xml"/><Relationship Id="rId22" Type="http://schemas.openxmlformats.org/officeDocument/2006/relationships/footer" Target="footer7.xml"/><Relationship Id="rId21" Type="http://schemas.openxmlformats.org/officeDocument/2006/relationships/header" Target="header12.xml"/><Relationship Id="rId24" Type="http://schemas.openxmlformats.org/officeDocument/2006/relationships/footer" Target="footer1.xml"/><Relationship Id="rId23"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5.xml"/><Relationship Id="rId26" Type="http://schemas.openxmlformats.org/officeDocument/2006/relationships/footer" Target="footer5.xml"/><Relationship Id="rId25" Type="http://schemas.openxmlformats.org/officeDocument/2006/relationships/header" Target="header3.xml"/><Relationship Id="rId28" Type="http://schemas.openxmlformats.org/officeDocument/2006/relationships/footer" Target="footer2.xml"/><Relationship Id="rId27" Type="http://schemas.openxmlformats.org/officeDocument/2006/relationships/header" Target="header10.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3.xml"/><Relationship Id="rId11" Type="http://schemas.openxmlformats.org/officeDocument/2006/relationships/header" Target="header7.xml"/><Relationship Id="rId10" Type="http://schemas.openxmlformats.org/officeDocument/2006/relationships/header" Target="header8.xml"/><Relationship Id="rId13" Type="http://schemas.openxmlformats.org/officeDocument/2006/relationships/header" Target="header11.xml"/><Relationship Id="rId12" Type="http://schemas.openxmlformats.org/officeDocument/2006/relationships/footer" Target="footer6.xml"/><Relationship Id="rId15" Type="http://schemas.openxmlformats.org/officeDocument/2006/relationships/footer" Target="footer8.xml"/><Relationship Id="rId14" Type="http://schemas.openxmlformats.org/officeDocument/2006/relationships/header" Target="header14.xml"/><Relationship Id="rId17" Type="http://schemas.openxmlformats.org/officeDocument/2006/relationships/header" Target="header6.xml"/><Relationship Id="rId16" Type="http://schemas.openxmlformats.org/officeDocument/2006/relationships/header" Target="header9.xml"/><Relationship Id="rId19" Type="http://schemas.openxmlformats.org/officeDocument/2006/relationships/header" Target="header13.xml"/><Relationship Id="rId18"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_rels/header10.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2.png"/><Relationship Id="rId3" Type="http://schemas.openxmlformats.org/officeDocument/2006/relationships/image" Target="media/image1.png"/><Relationship Id="rId4" Type="http://schemas.openxmlformats.org/officeDocument/2006/relationships/image" Target="media/image17.png"/><Relationship Id="rId5" Type="http://schemas.openxmlformats.org/officeDocument/2006/relationships/image" Target="media/image16.png"/></Relationships>
</file>

<file path=word/_rels/header13.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10.png"/><Relationship Id="rId3" Type="http://schemas.openxmlformats.org/officeDocument/2006/relationships/image" Target="media/image11.png"/><Relationship Id="rId4" Type="http://schemas.openxmlformats.org/officeDocument/2006/relationships/image" Target="media/image15.png"/><Relationship Id="rId5"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7.png"/><Relationship Id="rId3" Type="http://schemas.openxmlformats.org/officeDocument/2006/relationships/image" Target="media/image13.png"/><Relationship Id="rId4" Type="http://schemas.openxmlformats.org/officeDocument/2006/relationships/image" Target="media/image17.png"/><Relationship Id="rId5" Type="http://schemas.openxmlformats.org/officeDocument/2006/relationships/image" Target="media/image16.png"/></Relationships>
</file>

<file path=word/_rels/header4.xml.rels><?xml version="1.0" encoding="UTF-8" standalone="yes"?><Relationships xmlns="http://schemas.openxmlformats.org/package/2006/relationships"><Relationship Id="rId1" Type="http://schemas.openxmlformats.org/officeDocument/2006/relationships/image" Target="media/image12.png"/><Relationship Id="rId2" Type="http://schemas.openxmlformats.org/officeDocument/2006/relationships/image" Target="media/image4.png"/><Relationship Id="rId3" Type="http://schemas.openxmlformats.org/officeDocument/2006/relationships/image" Target="media/image3.png"/><Relationship Id="rId4" Type="http://schemas.openxmlformats.org/officeDocument/2006/relationships/image" Target="media/image17.png"/><Relationship Id="rId5" Type="http://schemas.openxmlformats.org/officeDocument/2006/relationships/image" Target="media/image15.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5.png"/><Relationship Id="rId3"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