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05D" w:rsidRDefault="00CB5370">
      <w:pPr>
        <w:spacing w:line="240" w:lineRule="auto"/>
        <w:rPr>
          <w:rFonts w:ascii="Cambria" w:eastAsia="Cambria" w:hAnsi="Cambria" w:cs="Cambria"/>
          <w:color w:val="1F497D"/>
          <w:sz w:val="24"/>
          <w:szCs w:val="24"/>
          <w:highlight w:val="white"/>
        </w:rPr>
      </w:pPr>
      <w:bookmarkStart w:id="0" w:name="_GoBack"/>
      <w:bookmarkEnd w:id="0"/>
      <w:r>
        <w:rPr>
          <w:rFonts w:ascii="Cambria" w:eastAsia="Cambria" w:hAnsi="Cambria" w:cs="Cambria"/>
          <w:noProof/>
          <w:color w:val="1F497D"/>
          <w:sz w:val="24"/>
          <w:szCs w:val="24"/>
          <w:highlight w:val="white"/>
        </w:rPr>
        <w:drawing>
          <wp:inline distT="0" distB="0" distL="0" distR="0">
            <wp:extent cx="1809750" cy="409575"/>
            <wp:effectExtent l="0" t="0" r="0" b="0"/>
            <wp:docPr id="1" name="image1.png" descr="Descripción: cid:image004.png@01D3CA87.F6151990"/>
            <wp:cNvGraphicFramePr/>
            <a:graphic xmlns:a="http://schemas.openxmlformats.org/drawingml/2006/main">
              <a:graphicData uri="http://schemas.openxmlformats.org/drawingml/2006/picture">
                <pic:pic xmlns:pic="http://schemas.openxmlformats.org/drawingml/2006/picture">
                  <pic:nvPicPr>
                    <pic:cNvPr id="0" name="image1.png" descr="Descripción: cid:image004.png@01D3CA87.F6151990"/>
                    <pic:cNvPicPr preferRelativeResize="0"/>
                  </pic:nvPicPr>
                  <pic:blipFill>
                    <a:blip r:embed="rId6"/>
                    <a:srcRect/>
                    <a:stretch>
                      <a:fillRect/>
                    </a:stretch>
                  </pic:blipFill>
                  <pic:spPr>
                    <a:xfrm>
                      <a:off x="0" y="0"/>
                      <a:ext cx="1809750" cy="409575"/>
                    </a:xfrm>
                    <a:prstGeom prst="rect">
                      <a:avLst/>
                    </a:prstGeom>
                    <a:ln/>
                  </pic:spPr>
                </pic:pic>
              </a:graphicData>
            </a:graphic>
          </wp:inline>
        </w:drawing>
      </w:r>
    </w:p>
    <w:p w:rsidR="00E9205D" w:rsidRDefault="00E9205D">
      <w:pPr>
        <w:spacing w:line="240" w:lineRule="auto"/>
        <w:rPr>
          <w:rFonts w:ascii="Cambria" w:eastAsia="Cambria" w:hAnsi="Cambria" w:cs="Cambria"/>
          <w:color w:val="1F497D"/>
          <w:sz w:val="24"/>
          <w:szCs w:val="24"/>
          <w:highlight w:val="white"/>
        </w:rPr>
      </w:pPr>
    </w:p>
    <w:p w:rsidR="00E9205D" w:rsidRDefault="00E9205D">
      <w:pPr>
        <w:spacing w:line="240" w:lineRule="auto"/>
        <w:rPr>
          <w:rFonts w:ascii="Cambria" w:eastAsia="Cambria" w:hAnsi="Cambria" w:cs="Cambria"/>
          <w:color w:val="1F497D"/>
          <w:sz w:val="24"/>
          <w:szCs w:val="24"/>
          <w:highlight w:val="white"/>
        </w:rPr>
      </w:pPr>
    </w:p>
    <w:p w:rsidR="00E9205D" w:rsidRDefault="00E9205D">
      <w:pPr>
        <w:pBdr>
          <w:top w:val="nil"/>
          <w:left w:val="nil"/>
          <w:bottom w:val="nil"/>
          <w:right w:val="nil"/>
          <w:between w:val="nil"/>
        </w:pBdr>
        <w:spacing w:line="240" w:lineRule="auto"/>
        <w:jc w:val="both"/>
        <w:rPr>
          <w:b/>
          <w:sz w:val="24"/>
          <w:szCs w:val="24"/>
        </w:rPr>
      </w:pPr>
    </w:p>
    <w:p w:rsidR="00E9205D" w:rsidRDefault="00CB5370">
      <w:pPr>
        <w:pBdr>
          <w:top w:val="nil"/>
          <w:left w:val="nil"/>
          <w:bottom w:val="nil"/>
          <w:right w:val="nil"/>
          <w:between w:val="nil"/>
        </w:pBdr>
        <w:spacing w:line="240" w:lineRule="auto"/>
        <w:jc w:val="both"/>
        <w:rPr>
          <w:b/>
          <w:sz w:val="24"/>
          <w:szCs w:val="24"/>
        </w:rPr>
      </w:pPr>
      <w:r>
        <w:rPr>
          <w:b/>
          <w:sz w:val="24"/>
          <w:szCs w:val="24"/>
        </w:rPr>
        <w:t>Important Note: In the event of any discrepancy or conflict between Section II-List of Requirements in English and Spanish languages, Section II-List of Requirements in Spanish prevails.</w:t>
      </w:r>
    </w:p>
    <w:p w:rsidR="00E9205D" w:rsidRDefault="00E9205D">
      <w:pPr>
        <w:spacing w:line="240" w:lineRule="auto"/>
        <w:rPr>
          <w:b/>
          <w:color w:val="4F81BD"/>
          <w:sz w:val="36"/>
          <w:szCs w:val="36"/>
        </w:rPr>
      </w:pPr>
    </w:p>
    <w:p w:rsidR="00E9205D" w:rsidRDefault="00E9205D">
      <w:pPr>
        <w:spacing w:line="240" w:lineRule="auto"/>
        <w:rPr>
          <w:b/>
          <w:color w:val="4F81BD"/>
          <w:sz w:val="36"/>
          <w:szCs w:val="36"/>
        </w:rPr>
      </w:pPr>
    </w:p>
    <w:p w:rsidR="00E9205D" w:rsidRDefault="00CB5370">
      <w:pPr>
        <w:spacing w:line="240" w:lineRule="auto"/>
        <w:rPr>
          <w:b/>
          <w:color w:val="4F81BD"/>
          <w:sz w:val="36"/>
          <w:szCs w:val="36"/>
        </w:rPr>
      </w:pPr>
      <w:r>
        <w:rPr>
          <w:b/>
          <w:color w:val="4F81BD"/>
          <w:sz w:val="36"/>
          <w:szCs w:val="36"/>
        </w:rPr>
        <w:t>Section II: List of Requirements</w:t>
      </w:r>
    </w:p>
    <w:p w:rsidR="00E9205D" w:rsidRDefault="00E9205D">
      <w:pPr>
        <w:spacing w:line="240" w:lineRule="auto"/>
        <w:rPr>
          <w:rFonts w:ascii="Calibri" w:eastAsia="Calibri" w:hAnsi="Calibri" w:cs="Calibri"/>
          <w:b/>
          <w:sz w:val="24"/>
          <w:szCs w:val="24"/>
        </w:rPr>
      </w:pPr>
    </w:p>
    <w:p w:rsidR="00E9205D" w:rsidRDefault="00E9205D">
      <w:pPr>
        <w:spacing w:line="240" w:lineRule="auto"/>
        <w:rPr>
          <w:rFonts w:ascii="Calibri" w:eastAsia="Calibri" w:hAnsi="Calibri" w:cs="Calibri"/>
          <w:b/>
          <w:sz w:val="24"/>
          <w:szCs w:val="24"/>
        </w:rPr>
      </w:pPr>
    </w:p>
    <w:p w:rsidR="00E9205D" w:rsidRDefault="00E9205D">
      <w:pPr>
        <w:spacing w:line="240" w:lineRule="auto"/>
        <w:rPr>
          <w:rFonts w:ascii="Calibri" w:eastAsia="Calibri" w:hAnsi="Calibri" w:cs="Calibri"/>
          <w:b/>
          <w:sz w:val="24"/>
          <w:szCs w:val="24"/>
        </w:rPr>
      </w:pPr>
    </w:p>
    <w:p w:rsidR="00E9205D" w:rsidRDefault="00E9205D">
      <w:pPr>
        <w:spacing w:line="240" w:lineRule="auto"/>
        <w:rPr>
          <w:rFonts w:ascii="Calibri" w:eastAsia="Calibri" w:hAnsi="Calibri" w:cs="Calibri"/>
          <w:b/>
          <w:sz w:val="24"/>
          <w:szCs w:val="24"/>
        </w:rPr>
      </w:pPr>
    </w:p>
    <w:p w:rsidR="00E9205D" w:rsidRDefault="00CB5370">
      <w:pPr>
        <w:spacing w:line="240" w:lineRule="auto"/>
        <w:rPr>
          <w:sz w:val="36"/>
          <w:szCs w:val="36"/>
        </w:rPr>
      </w:pPr>
      <w:r>
        <w:rPr>
          <w:sz w:val="36"/>
          <w:szCs w:val="36"/>
        </w:rPr>
        <w:t>eSourcing Reference: ITB/2021/19079</w:t>
      </w:r>
    </w:p>
    <w:p w:rsidR="00E9205D" w:rsidRDefault="00E9205D">
      <w:pPr>
        <w:spacing w:line="240" w:lineRule="auto"/>
        <w:rPr>
          <w:sz w:val="36"/>
          <w:szCs w:val="36"/>
        </w:rPr>
      </w:pPr>
    </w:p>
    <w:p w:rsidR="00E9205D" w:rsidRDefault="00E9205D">
      <w:pPr>
        <w:spacing w:line="240" w:lineRule="auto"/>
        <w:rPr>
          <w:sz w:val="36"/>
          <w:szCs w:val="36"/>
        </w:rPr>
      </w:pPr>
    </w:p>
    <w:p w:rsidR="00E9205D" w:rsidRDefault="00E9205D">
      <w:pPr>
        <w:spacing w:line="240" w:lineRule="auto"/>
        <w:rPr>
          <w:sz w:val="36"/>
          <w:szCs w:val="36"/>
        </w:rPr>
      </w:pPr>
    </w:p>
    <w:p w:rsidR="00E9205D" w:rsidRDefault="00E9205D">
      <w:pPr>
        <w:spacing w:line="240" w:lineRule="auto"/>
        <w:rPr>
          <w:sz w:val="36"/>
          <w:szCs w:val="36"/>
        </w:rPr>
      </w:pPr>
    </w:p>
    <w:p w:rsidR="00E9205D" w:rsidRDefault="00E9205D">
      <w:pPr>
        <w:spacing w:line="240" w:lineRule="auto"/>
        <w:rPr>
          <w:sz w:val="36"/>
          <w:szCs w:val="36"/>
        </w:rPr>
      </w:pPr>
    </w:p>
    <w:p w:rsidR="00E9205D" w:rsidRDefault="00E9205D">
      <w:pPr>
        <w:spacing w:line="240" w:lineRule="auto"/>
        <w:rPr>
          <w:sz w:val="36"/>
          <w:szCs w:val="36"/>
        </w:rPr>
      </w:pPr>
    </w:p>
    <w:p w:rsidR="00E9205D" w:rsidRDefault="00E9205D">
      <w:pPr>
        <w:spacing w:line="240" w:lineRule="auto"/>
        <w:rPr>
          <w:sz w:val="36"/>
          <w:szCs w:val="36"/>
        </w:rPr>
      </w:pPr>
    </w:p>
    <w:p w:rsidR="00E9205D" w:rsidRDefault="00E9205D">
      <w:pPr>
        <w:spacing w:line="240" w:lineRule="auto"/>
        <w:jc w:val="both"/>
        <w:rPr>
          <w:sz w:val="36"/>
          <w:szCs w:val="36"/>
        </w:rPr>
      </w:pPr>
    </w:p>
    <w:p w:rsidR="00E9205D" w:rsidRDefault="00CB5370">
      <w:pPr>
        <w:spacing w:line="240" w:lineRule="auto"/>
        <w:ind w:right="282" w:hanging="2"/>
        <w:jc w:val="both"/>
        <w:rPr>
          <w:b/>
          <w:sz w:val="36"/>
          <w:szCs w:val="36"/>
        </w:rPr>
      </w:pPr>
      <w:r>
        <w:rPr>
          <w:b/>
          <w:sz w:val="36"/>
          <w:szCs w:val="36"/>
        </w:rPr>
        <w:t>“CONTRACTING A SPECIALIZED SERVICE TO SUPPORT THE PROCESS OF MARKETING AND SALE OF THE AIRCRAFT BOEING 787-8 VVIP OWNED BY THE GOVERNMENT OF THE UNITED MEXICAN STATES”</w:t>
      </w: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b/>
          <w:sz w:val="36"/>
          <w:szCs w:val="36"/>
        </w:rPr>
      </w:pPr>
    </w:p>
    <w:p w:rsidR="00E9205D" w:rsidRDefault="00E9205D">
      <w:pPr>
        <w:spacing w:line="240" w:lineRule="auto"/>
        <w:ind w:left="426" w:right="282"/>
        <w:jc w:val="both"/>
        <w:rPr>
          <w:rFonts w:ascii="Montserrat" w:eastAsia="Montserrat" w:hAnsi="Montserrat" w:cs="Montserrat"/>
          <w:b/>
          <w:sz w:val="20"/>
          <w:szCs w:val="20"/>
        </w:rPr>
      </w:pPr>
    </w:p>
    <w:p w:rsidR="00E9205D" w:rsidRDefault="00CB5370">
      <w:pPr>
        <w:spacing w:line="240" w:lineRule="auto"/>
        <w:ind w:right="282" w:hanging="2"/>
        <w:jc w:val="center"/>
        <w:rPr>
          <w:rFonts w:ascii="Montserrat" w:eastAsia="Montserrat" w:hAnsi="Montserrat" w:cs="Montserrat"/>
          <w:b/>
          <w:sz w:val="20"/>
          <w:szCs w:val="20"/>
        </w:rPr>
      </w:pPr>
      <w:bookmarkStart w:id="1" w:name="_4d34og8" w:colFirst="0" w:colLast="0"/>
      <w:bookmarkEnd w:id="1"/>
      <w:r>
        <w:rPr>
          <w:rFonts w:ascii="Montserrat" w:eastAsia="Montserrat" w:hAnsi="Montserrat" w:cs="Montserrat"/>
          <w:b/>
          <w:sz w:val="20"/>
          <w:szCs w:val="20"/>
        </w:rPr>
        <w:t>TERMS OF REFERENCE</w:t>
      </w:r>
    </w:p>
    <w:p w:rsidR="00E9205D" w:rsidRDefault="00E9205D">
      <w:pPr>
        <w:spacing w:line="240" w:lineRule="auto"/>
        <w:ind w:right="282" w:hanging="2"/>
        <w:jc w:val="center"/>
        <w:rPr>
          <w:rFonts w:ascii="Montserrat" w:eastAsia="Montserrat" w:hAnsi="Montserrat" w:cs="Montserrat"/>
          <w:b/>
          <w:sz w:val="20"/>
          <w:szCs w:val="20"/>
        </w:rPr>
      </w:pPr>
    </w:p>
    <w:p w:rsidR="00E9205D" w:rsidRDefault="00E9205D">
      <w:pPr>
        <w:spacing w:line="240" w:lineRule="auto"/>
        <w:ind w:right="282" w:hanging="2"/>
        <w:jc w:val="both"/>
        <w:rPr>
          <w:rFonts w:ascii="Montserrat" w:eastAsia="Montserrat" w:hAnsi="Montserrat" w:cs="Montserrat"/>
          <w:b/>
          <w:sz w:val="20"/>
          <w:szCs w:val="20"/>
        </w:rPr>
      </w:pPr>
    </w:p>
    <w:p w:rsidR="00E9205D" w:rsidRDefault="00CB5370">
      <w:pPr>
        <w:spacing w:line="240" w:lineRule="auto"/>
        <w:ind w:right="282" w:hanging="2"/>
        <w:jc w:val="center"/>
        <w:rPr>
          <w:rFonts w:ascii="Montserrat" w:eastAsia="Montserrat" w:hAnsi="Montserrat" w:cs="Montserrat"/>
          <w:b/>
          <w:sz w:val="20"/>
          <w:szCs w:val="20"/>
        </w:rPr>
      </w:pPr>
      <w:bookmarkStart w:id="2" w:name="_2s8eyo1" w:colFirst="0" w:colLast="0"/>
      <w:bookmarkEnd w:id="2"/>
      <w:r>
        <w:rPr>
          <w:rFonts w:ascii="Montserrat" w:eastAsia="Montserrat" w:hAnsi="Montserrat" w:cs="Montserrat"/>
          <w:b/>
          <w:sz w:val="20"/>
          <w:szCs w:val="20"/>
        </w:rPr>
        <w:t>“CONTRACTING A SPECIALIZED SERVICE TO SUPPORT THE PROCESS OF MARKETING AND SALE OF THE AIRCRAFT BOEING 787-8 VVIP OWNED BY THE GOVERNMENT OF THE UNITED MEXICAN STATES”</w:t>
      </w:r>
    </w:p>
    <w:p w:rsidR="00E9205D" w:rsidRDefault="00E9205D">
      <w:pPr>
        <w:spacing w:line="240" w:lineRule="auto"/>
        <w:ind w:right="282" w:hanging="2"/>
        <w:jc w:val="both"/>
        <w:rPr>
          <w:rFonts w:ascii="Montserrat" w:eastAsia="Montserrat" w:hAnsi="Montserrat" w:cs="Montserrat"/>
          <w:b/>
          <w:sz w:val="20"/>
          <w:szCs w:val="20"/>
        </w:rPr>
      </w:pPr>
    </w:p>
    <w:p w:rsidR="00E9205D" w:rsidRDefault="00E9205D">
      <w:pPr>
        <w:spacing w:line="240" w:lineRule="auto"/>
        <w:ind w:right="282" w:hanging="2"/>
        <w:jc w:val="both"/>
        <w:rPr>
          <w:rFonts w:ascii="Montserrat" w:eastAsia="Montserrat" w:hAnsi="Montserrat" w:cs="Montserrat"/>
          <w:b/>
          <w:sz w:val="20"/>
          <w:szCs w:val="20"/>
        </w:rPr>
      </w:pPr>
    </w:p>
    <w:p w:rsidR="00E9205D" w:rsidRDefault="00CB5370">
      <w:pPr>
        <w:numPr>
          <w:ilvl w:val="0"/>
          <w:numId w:val="2"/>
        </w:numPr>
        <w:spacing w:after="360" w:line="312" w:lineRule="auto"/>
        <w:ind w:right="1515" w:firstLine="0"/>
        <w:jc w:val="both"/>
        <w:rPr>
          <w:rFonts w:ascii="Montserrat" w:eastAsia="Montserrat" w:hAnsi="Montserrat" w:cs="Montserrat"/>
          <w:sz w:val="20"/>
          <w:szCs w:val="20"/>
        </w:rPr>
      </w:pPr>
      <w:r>
        <w:rPr>
          <w:rFonts w:ascii="Montserrat" w:eastAsia="Montserrat" w:hAnsi="Montserrat" w:cs="Montserrat"/>
          <w:b/>
          <w:sz w:val="20"/>
          <w:szCs w:val="20"/>
        </w:rPr>
        <w:t>BACKGROUND</w:t>
      </w:r>
    </w:p>
    <w:p w:rsidR="00E9205D" w:rsidRDefault="00CB5370">
      <w:pPr>
        <w:spacing w:line="240" w:lineRule="auto"/>
        <w:ind w:left="708"/>
        <w:jc w:val="both"/>
        <w:rPr>
          <w:rFonts w:ascii="Montserrat" w:eastAsia="Montserrat" w:hAnsi="Montserrat" w:cs="Montserrat"/>
          <w:sz w:val="20"/>
          <w:szCs w:val="20"/>
          <w:highlight w:val="white"/>
        </w:rPr>
      </w:pPr>
      <w:r>
        <w:rPr>
          <w:rFonts w:ascii="Montserrat" w:eastAsia="Montserrat" w:hAnsi="Montserrat" w:cs="Montserrat"/>
          <w:sz w:val="20"/>
          <w:szCs w:val="20"/>
        </w:rPr>
        <w:t>Within the framework of the Specific Collaboration Agreement and its amendments, signed between the United Nations Office for Project Services (UNOPS) and the Government of the United States of Mexico, through the National Bank of Public Works and Services</w:t>
      </w:r>
      <w:r>
        <w:rPr>
          <w:rFonts w:ascii="Montserrat" w:eastAsia="Montserrat" w:hAnsi="Montserrat" w:cs="Montserrat"/>
          <w:sz w:val="20"/>
          <w:szCs w:val="20"/>
        </w:rPr>
        <w:t xml:space="preserve"> (BANOBRAS), National Credit Society, Development Banking Institution, UNOPS provides technical assistance through the implementation of the</w:t>
      </w:r>
      <w:r>
        <w:rPr>
          <w:rFonts w:ascii="Montserrat" w:eastAsia="Montserrat" w:hAnsi="Montserrat" w:cs="Montserrat"/>
          <w:i/>
          <w:sz w:val="20"/>
          <w:szCs w:val="20"/>
        </w:rPr>
        <w:t xml:space="preserve"> </w:t>
      </w:r>
      <w:r>
        <w:rPr>
          <w:rFonts w:ascii="Montserrat" w:eastAsia="Montserrat" w:hAnsi="Montserrat" w:cs="Montserrat"/>
          <w:sz w:val="20"/>
          <w:szCs w:val="20"/>
        </w:rPr>
        <w:t>Specialized Technical Assistance Project, which is organized in four phases:</w:t>
      </w:r>
    </w:p>
    <w:p w:rsidR="00E9205D" w:rsidRDefault="00E9205D">
      <w:pPr>
        <w:spacing w:line="240" w:lineRule="auto"/>
        <w:ind w:hanging="2"/>
        <w:jc w:val="both"/>
        <w:rPr>
          <w:rFonts w:ascii="Montserrat" w:eastAsia="Montserrat" w:hAnsi="Montserrat" w:cs="Montserrat"/>
          <w:sz w:val="20"/>
          <w:szCs w:val="20"/>
          <w:highlight w:val="white"/>
        </w:rPr>
      </w:pPr>
    </w:p>
    <w:p w:rsidR="00E9205D" w:rsidRDefault="00CB5370">
      <w:pPr>
        <w:numPr>
          <w:ilvl w:val="0"/>
          <w:numId w:val="11"/>
        </w:numPr>
        <w:spacing w:line="240" w:lineRule="auto"/>
        <w:ind w:left="708" w:hanging="424"/>
        <w:jc w:val="both"/>
        <w:rPr>
          <w:rFonts w:ascii="Montserrat" w:eastAsia="Montserrat" w:hAnsi="Montserrat" w:cs="Montserrat"/>
          <w:sz w:val="20"/>
          <w:szCs w:val="20"/>
        </w:rPr>
      </w:pPr>
      <w:r>
        <w:rPr>
          <w:rFonts w:ascii="Montserrat" w:eastAsia="Montserrat" w:hAnsi="Montserrat" w:cs="Montserrat"/>
          <w:sz w:val="20"/>
          <w:szCs w:val="20"/>
          <w:highlight w:val="white"/>
        </w:rPr>
        <w:t>PHASE I: execution of the previous ac</w:t>
      </w:r>
      <w:r>
        <w:rPr>
          <w:rFonts w:ascii="Montserrat" w:eastAsia="Montserrat" w:hAnsi="Montserrat" w:cs="Montserrat"/>
          <w:sz w:val="20"/>
          <w:szCs w:val="20"/>
          <w:highlight w:val="white"/>
        </w:rPr>
        <w:t xml:space="preserve">ts required for the sale of the AIRCRAFT Boeing 787-8 Dreamliner VVIP owned by </w:t>
      </w:r>
      <w:r>
        <w:rPr>
          <w:rFonts w:ascii="Montserrat" w:eastAsia="Montserrat" w:hAnsi="Montserrat" w:cs="Montserrat"/>
          <w:sz w:val="20"/>
          <w:szCs w:val="20"/>
        </w:rPr>
        <w:t>the Government of the United States of Mexico</w:t>
      </w:r>
      <w:r>
        <w:rPr>
          <w:rFonts w:ascii="Montserrat" w:eastAsia="Montserrat" w:hAnsi="Montserrat" w:cs="Montserrat"/>
          <w:sz w:val="20"/>
          <w:szCs w:val="20"/>
          <w:highlight w:val="white"/>
        </w:rPr>
        <w:t xml:space="preserve"> (hereinafter referred to as the AIRCRAFT);</w:t>
      </w:r>
    </w:p>
    <w:p w:rsidR="00E9205D" w:rsidRDefault="00E9205D">
      <w:pPr>
        <w:spacing w:line="240" w:lineRule="auto"/>
        <w:ind w:left="708" w:hanging="424"/>
        <w:jc w:val="both"/>
        <w:rPr>
          <w:rFonts w:ascii="Montserrat" w:eastAsia="Montserrat" w:hAnsi="Montserrat" w:cs="Montserrat"/>
          <w:sz w:val="20"/>
          <w:szCs w:val="20"/>
          <w:highlight w:val="white"/>
        </w:rPr>
      </w:pPr>
    </w:p>
    <w:p w:rsidR="00E9205D" w:rsidRDefault="00CB5370">
      <w:pPr>
        <w:numPr>
          <w:ilvl w:val="0"/>
          <w:numId w:val="11"/>
        </w:numPr>
        <w:spacing w:line="240" w:lineRule="auto"/>
        <w:ind w:left="708" w:hanging="424"/>
        <w:jc w:val="both"/>
        <w:rPr>
          <w:rFonts w:ascii="Montserrat" w:eastAsia="Montserrat" w:hAnsi="Montserrat" w:cs="Montserrat"/>
          <w:sz w:val="20"/>
          <w:szCs w:val="20"/>
        </w:rPr>
      </w:pPr>
      <w:r>
        <w:rPr>
          <w:rFonts w:ascii="Montserrat" w:eastAsia="Montserrat" w:hAnsi="Montserrat" w:cs="Montserrat"/>
          <w:sz w:val="20"/>
          <w:szCs w:val="20"/>
          <w:highlight w:val="white"/>
        </w:rPr>
        <w:t>PHASE II: procedure for the sale of the AIRCRAFT;</w:t>
      </w:r>
    </w:p>
    <w:p w:rsidR="00E9205D" w:rsidRDefault="00E9205D">
      <w:pPr>
        <w:spacing w:line="240" w:lineRule="auto"/>
        <w:ind w:left="708" w:hanging="424"/>
        <w:jc w:val="both"/>
        <w:rPr>
          <w:rFonts w:ascii="Montserrat" w:eastAsia="Montserrat" w:hAnsi="Montserrat" w:cs="Montserrat"/>
          <w:sz w:val="20"/>
          <w:szCs w:val="20"/>
          <w:highlight w:val="white"/>
        </w:rPr>
      </w:pPr>
    </w:p>
    <w:p w:rsidR="00E9205D" w:rsidRDefault="00CB5370">
      <w:pPr>
        <w:numPr>
          <w:ilvl w:val="0"/>
          <w:numId w:val="11"/>
        </w:numPr>
        <w:spacing w:line="240" w:lineRule="auto"/>
        <w:ind w:left="708" w:hanging="424"/>
        <w:jc w:val="both"/>
        <w:rPr>
          <w:rFonts w:ascii="Montserrat" w:eastAsia="Montserrat" w:hAnsi="Montserrat" w:cs="Montserrat"/>
          <w:sz w:val="20"/>
          <w:szCs w:val="20"/>
        </w:rPr>
      </w:pPr>
      <w:r>
        <w:rPr>
          <w:rFonts w:ascii="Montserrat" w:eastAsia="Montserrat" w:hAnsi="Montserrat" w:cs="Montserrat"/>
          <w:sz w:val="20"/>
          <w:szCs w:val="20"/>
          <w:highlight w:val="white"/>
        </w:rPr>
        <w:t>PHASE III: development of of alterna</w:t>
      </w:r>
      <w:r>
        <w:rPr>
          <w:rFonts w:ascii="Montserrat" w:eastAsia="Montserrat" w:hAnsi="Montserrat" w:cs="Montserrat"/>
          <w:sz w:val="20"/>
          <w:szCs w:val="20"/>
          <w:highlight w:val="white"/>
        </w:rPr>
        <w:t>tive mechanisms to sell the AIRCRAFT, performance of audit and update the AIRCRAFT’s documentation, and the completion of the necessary actions to put the AIRCRAFT is in suitable conditions for its sale, and;</w:t>
      </w:r>
    </w:p>
    <w:p w:rsidR="00E9205D" w:rsidRDefault="00E9205D">
      <w:pPr>
        <w:spacing w:line="240" w:lineRule="auto"/>
        <w:ind w:left="708" w:hanging="424"/>
        <w:jc w:val="both"/>
        <w:rPr>
          <w:rFonts w:ascii="Montserrat" w:eastAsia="Montserrat" w:hAnsi="Montserrat" w:cs="Montserrat"/>
          <w:sz w:val="20"/>
          <w:szCs w:val="20"/>
          <w:highlight w:val="white"/>
        </w:rPr>
      </w:pPr>
    </w:p>
    <w:p w:rsidR="00E9205D" w:rsidRDefault="00CB5370">
      <w:pPr>
        <w:numPr>
          <w:ilvl w:val="0"/>
          <w:numId w:val="11"/>
        </w:numPr>
        <w:spacing w:line="240" w:lineRule="auto"/>
        <w:ind w:left="708" w:hanging="424"/>
        <w:jc w:val="both"/>
        <w:rPr>
          <w:rFonts w:ascii="Montserrat" w:eastAsia="Montserrat" w:hAnsi="Montserrat" w:cs="Montserrat"/>
          <w:sz w:val="20"/>
          <w:szCs w:val="20"/>
        </w:rPr>
      </w:pPr>
      <w:r>
        <w:rPr>
          <w:rFonts w:ascii="Montserrat" w:eastAsia="Montserrat" w:hAnsi="Montserrat" w:cs="Montserrat"/>
          <w:sz w:val="20"/>
          <w:szCs w:val="20"/>
          <w:highlight w:val="white"/>
        </w:rPr>
        <w:t xml:space="preserve">PHASE IV: marketing and sale procedure of the </w:t>
      </w:r>
      <w:r>
        <w:rPr>
          <w:rFonts w:ascii="Montserrat" w:eastAsia="Montserrat" w:hAnsi="Montserrat" w:cs="Montserrat"/>
          <w:sz w:val="20"/>
          <w:szCs w:val="20"/>
          <w:highlight w:val="white"/>
        </w:rPr>
        <w:t>AIRCRAFT through a third party specialized in the aerospace executive market, as well as control and maintenance of the AIRCRAFT documentation.</w:t>
      </w:r>
    </w:p>
    <w:p w:rsidR="00E9205D" w:rsidRDefault="00E9205D">
      <w:pPr>
        <w:spacing w:line="240" w:lineRule="auto"/>
        <w:ind w:hanging="2"/>
        <w:jc w:val="both"/>
        <w:rPr>
          <w:rFonts w:ascii="Montserrat" w:eastAsia="Montserrat" w:hAnsi="Montserrat" w:cs="Montserrat"/>
          <w:sz w:val="20"/>
          <w:szCs w:val="20"/>
        </w:rPr>
      </w:pPr>
    </w:p>
    <w:p w:rsidR="00E9205D" w:rsidRDefault="00CB5370">
      <w:pPr>
        <w:spacing w:line="240" w:lineRule="auto"/>
        <w:ind w:left="708"/>
        <w:jc w:val="both"/>
        <w:rPr>
          <w:rFonts w:ascii="Montserrat" w:eastAsia="Montserrat" w:hAnsi="Montserrat" w:cs="Montserrat"/>
          <w:sz w:val="20"/>
          <w:szCs w:val="20"/>
          <w:highlight w:val="white"/>
        </w:rPr>
      </w:pPr>
      <w:r>
        <w:rPr>
          <w:rFonts w:ascii="Montserrat" w:eastAsia="Montserrat" w:hAnsi="Montserrat" w:cs="Montserrat"/>
          <w:sz w:val="20"/>
          <w:szCs w:val="20"/>
        </w:rPr>
        <w:t xml:space="preserve">In the activities contained in Phase IV of the </w:t>
      </w:r>
      <w:r>
        <w:rPr>
          <w:rFonts w:ascii="Montserrat" w:eastAsia="Montserrat" w:hAnsi="Montserrat" w:cs="Montserrat"/>
          <w:i/>
          <w:sz w:val="20"/>
          <w:szCs w:val="20"/>
        </w:rPr>
        <w:t>Specialized Technical Assistance Project</w:t>
      </w:r>
      <w:r>
        <w:rPr>
          <w:rFonts w:ascii="Montserrat" w:eastAsia="Montserrat" w:hAnsi="Montserrat" w:cs="Montserrat"/>
          <w:sz w:val="20"/>
          <w:szCs w:val="20"/>
        </w:rPr>
        <w:t>, the contracting of the</w:t>
      </w:r>
      <w:r>
        <w:rPr>
          <w:rFonts w:ascii="Montserrat" w:eastAsia="Montserrat" w:hAnsi="Montserrat" w:cs="Montserrat"/>
          <w:sz w:val="20"/>
          <w:szCs w:val="20"/>
        </w:rPr>
        <w:t xml:space="preserve"> services through a third party specialized in the aerospace executive market is required to carry out a market research, marketing and sale of the AIRCRAFT</w:t>
      </w:r>
      <w:r>
        <w:rPr>
          <w:rFonts w:ascii="Montserrat" w:eastAsia="Montserrat" w:hAnsi="Montserrat" w:cs="Montserrat"/>
          <w:sz w:val="20"/>
          <w:szCs w:val="20"/>
          <w:highlight w:val="white"/>
        </w:rPr>
        <w:t>.</w:t>
      </w:r>
    </w:p>
    <w:p w:rsidR="00E9205D" w:rsidRDefault="00E9205D">
      <w:pPr>
        <w:spacing w:line="240" w:lineRule="auto"/>
        <w:ind w:left="708"/>
        <w:jc w:val="both"/>
        <w:rPr>
          <w:rFonts w:ascii="Montserrat" w:eastAsia="Montserrat" w:hAnsi="Montserrat" w:cs="Montserrat"/>
          <w:sz w:val="20"/>
          <w:szCs w:val="20"/>
          <w:highlight w:val="white"/>
        </w:rPr>
      </w:pPr>
    </w:p>
    <w:p w:rsidR="00E9205D" w:rsidRDefault="00CB5370">
      <w:pPr>
        <w:spacing w:line="240" w:lineRule="auto"/>
        <w:ind w:left="708"/>
        <w:jc w:val="both"/>
        <w:rPr>
          <w:rFonts w:ascii="Montserrat" w:eastAsia="Montserrat" w:hAnsi="Montserrat" w:cs="Montserrat"/>
          <w:sz w:val="20"/>
          <w:szCs w:val="20"/>
          <w:highlight w:val="white"/>
        </w:rPr>
      </w:pPr>
      <w:r>
        <w:rPr>
          <w:rFonts w:ascii="Montserrat" w:eastAsia="Montserrat" w:hAnsi="Montserrat" w:cs="Montserrat"/>
          <w:sz w:val="20"/>
          <w:szCs w:val="20"/>
        </w:rPr>
        <w:t xml:space="preserve">With that said, UNOPS, in accordance with the provisions of section 4. </w:t>
      </w:r>
      <w:r>
        <w:rPr>
          <w:rFonts w:ascii="Montserrat" w:eastAsia="Montserrat" w:hAnsi="Montserrat" w:cs="Montserrat"/>
          <w:i/>
          <w:sz w:val="20"/>
          <w:szCs w:val="20"/>
        </w:rPr>
        <w:t>Strategy, planning and def</w:t>
      </w:r>
      <w:r>
        <w:rPr>
          <w:rFonts w:ascii="Montserrat" w:eastAsia="Montserrat" w:hAnsi="Montserrat" w:cs="Montserrat"/>
          <w:i/>
          <w:sz w:val="20"/>
          <w:szCs w:val="20"/>
        </w:rPr>
        <w:t>inition of procurement requirements</w:t>
      </w:r>
      <w:r>
        <w:rPr>
          <w:rFonts w:ascii="Montserrat" w:eastAsia="Montserrat" w:hAnsi="Montserrat" w:cs="Montserrat"/>
          <w:sz w:val="20"/>
          <w:szCs w:val="20"/>
        </w:rPr>
        <w:t>; 4.3.3.</w:t>
      </w:r>
      <w:r>
        <w:rPr>
          <w:rFonts w:ascii="Montserrat" w:eastAsia="Montserrat" w:hAnsi="Montserrat" w:cs="Montserrat"/>
          <w:i/>
          <w:sz w:val="20"/>
          <w:szCs w:val="20"/>
        </w:rPr>
        <w:t>2 Terms of Reference (TOR),</w:t>
      </w:r>
      <w:r>
        <w:rPr>
          <w:rFonts w:ascii="Montserrat" w:eastAsia="Montserrat" w:hAnsi="Montserrat" w:cs="Montserrat"/>
          <w:sz w:val="20"/>
          <w:szCs w:val="20"/>
        </w:rPr>
        <w:t xml:space="preserve"> and 6.3.3 </w:t>
      </w:r>
      <w:r>
        <w:rPr>
          <w:rFonts w:ascii="Montserrat" w:eastAsia="Montserrat" w:hAnsi="Montserrat" w:cs="Montserrat"/>
          <w:i/>
          <w:sz w:val="20"/>
          <w:szCs w:val="20"/>
        </w:rPr>
        <w:t>Invitation to Bid (ITB</w:t>
      </w:r>
      <w:r>
        <w:rPr>
          <w:rFonts w:ascii="Montserrat" w:eastAsia="Montserrat" w:hAnsi="Montserrat" w:cs="Montserrat"/>
          <w:sz w:val="20"/>
          <w:szCs w:val="20"/>
        </w:rPr>
        <w:t>), of the UNOPS’ Procurement Manual, will initiate the process for contracting the services described above.</w:t>
      </w:r>
    </w:p>
    <w:p w:rsidR="00E9205D" w:rsidRDefault="00E9205D">
      <w:pPr>
        <w:spacing w:line="240" w:lineRule="auto"/>
        <w:ind w:hanging="2"/>
        <w:jc w:val="both"/>
        <w:rPr>
          <w:rFonts w:ascii="Montserrat" w:eastAsia="Montserrat" w:hAnsi="Montserrat" w:cs="Montserrat"/>
          <w:sz w:val="20"/>
          <w:szCs w:val="20"/>
          <w:highlight w:val="white"/>
        </w:rPr>
      </w:pPr>
    </w:p>
    <w:p w:rsidR="00E9205D" w:rsidRDefault="00E9205D">
      <w:pPr>
        <w:spacing w:line="240" w:lineRule="auto"/>
        <w:ind w:hanging="2"/>
        <w:jc w:val="both"/>
        <w:rPr>
          <w:rFonts w:ascii="Montserrat" w:eastAsia="Montserrat" w:hAnsi="Montserrat" w:cs="Montserrat"/>
          <w:sz w:val="20"/>
          <w:szCs w:val="20"/>
          <w:highlight w:val="white"/>
        </w:rPr>
      </w:pPr>
    </w:p>
    <w:p w:rsidR="00E9205D" w:rsidRDefault="00CB5370">
      <w:pPr>
        <w:numPr>
          <w:ilvl w:val="0"/>
          <w:numId w:val="2"/>
        </w:numPr>
        <w:spacing w:after="360" w:line="312" w:lineRule="auto"/>
        <w:ind w:right="282" w:firstLine="0"/>
        <w:jc w:val="both"/>
        <w:rPr>
          <w:rFonts w:ascii="Montserrat" w:eastAsia="Montserrat" w:hAnsi="Montserrat" w:cs="Montserrat"/>
          <w:sz w:val="20"/>
          <w:szCs w:val="20"/>
        </w:rPr>
      </w:pPr>
      <w:r>
        <w:rPr>
          <w:rFonts w:ascii="Montserrat" w:eastAsia="Montserrat" w:hAnsi="Montserrat" w:cs="Montserrat"/>
          <w:b/>
          <w:sz w:val="20"/>
          <w:szCs w:val="20"/>
        </w:rPr>
        <w:t>OBJECTIVE OF THE CONTRACT</w:t>
      </w:r>
    </w:p>
    <w:p w:rsidR="00E9205D" w:rsidRDefault="00CB5370">
      <w:pPr>
        <w:spacing w:after="360" w:line="240" w:lineRule="auto"/>
        <w:ind w:left="708" w:right="-85"/>
        <w:jc w:val="both"/>
        <w:rPr>
          <w:rFonts w:ascii="Montserrat" w:eastAsia="Montserrat" w:hAnsi="Montserrat" w:cs="Montserrat"/>
          <w:sz w:val="20"/>
          <w:szCs w:val="20"/>
        </w:rPr>
      </w:pPr>
      <w:r>
        <w:rPr>
          <w:rFonts w:ascii="Montserrat" w:eastAsia="Montserrat" w:hAnsi="Montserrat" w:cs="Montserrat"/>
          <w:sz w:val="20"/>
          <w:szCs w:val="20"/>
        </w:rPr>
        <w:t>Contracting a sp</w:t>
      </w:r>
      <w:r>
        <w:rPr>
          <w:rFonts w:ascii="Montserrat" w:eastAsia="Montserrat" w:hAnsi="Montserrat" w:cs="Montserrat"/>
          <w:sz w:val="20"/>
          <w:szCs w:val="20"/>
        </w:rPr>
        <w:t>ecialized third party in the commercialization of executive aircraft in the aerospace market at the national or international level (hereinafter referred to as CONTRACTOR) to support UNOPS in the commercialization and disposal process of the Boeing 787-8 D</w:t>
      </w:r>
      <w:r>
        <w:rPr>
          <w:rFonts w:ascii="Montserrat" w:eastAsia="Montserrat" w:hAnsi="Montserrat" w:cs="Montserrat"/>
          <w:sz w:val="20"/>
          <w:szCs w:val="20"/>
        </w:rPr>
        <w:t>reamliner AIRCRAFT VVIP series 40695 registration XC-MEX, by carrying out the activities described in paragraph 3 below.</w:t>
      </w:r>
    </w:p>
    <w:p w:rsidR="00E9205D" w:rsidRDefault="00CB5370">
      <w:pPr>
        <w:spacing w:after="360" w:line="240" w:lineRule="auto"/>
        <w:ind w:left="708" w:right="-85"/>
        <w:jc w:val="both"/>
        <w:rPr>
          <w:rFonts w:ascii="Montserrat" w:eastAsia="Montserrat" w:hAnsi="Montserrat" w:cs="Montserrat"/>
          <w:sz w:val="20"/>
          <w:szCs w:val="20"/>
        </w:rPr>
      </w:pPr>
      <w:r>
        <w:rPr>
          <w:rFonts w:ascii="Montserrat" w:eastAsia="Montserrat" w:hAnsi="Montserrat" w:cs="Montserrat"/>
          <w:sz w:val="20"/>
          <w:szCs w:val="20"/>
        </w:rPr>
        <w:lastRenderedPageBreak/>
        <w:t>The CONTRACTOR shall not make mention of the UNOPS name or logo for the performance of any of the activities of stages 1 and 2 contract</w:t>
      </w:r>
      <w:r>
        <w:rPr>
          <w:rFonts w:ascii="Montserrat" w:eastAsia="Montserrat" w:hAnsi="Montserrat" w:cs="Montserrat"/>
          <w:sz w:val="20"/>
          <w:szCs w:val="20"/>
        </w:rPr>
        <w:t>ed for the purposes of market research, commercialization or disposal / sale of AIRCRAFT.</w:t>
      </w:r>
    </w:p>
    <w:p w:rsidR="00E9205D" w:rsidRDefault="00CB5370">
      <w:pPr>
        <w:numPr>
          <w:ilvl w:val="0"/>
          <w:numId w:val="2"/>
        </w:numPr>
        <w:spacing w:after="360" w:line="312" w:lineRule="auto"/>
        <w:ind w:right="282" w:firstLine="0"/>
        <w:jc w:val="both"/>
        <w:rPr>
          <w:rFonts w:ascii="Montserrat" w:eastAsia="Montserrat" w:hAnsi="Montserrat" w:cs="Montserrat"/>
          <w:sz w:val="20"/>
          <w:szCs w:val="20"/>
        </w:rPr>
      </w:pPr>
      <w:r>
        <w:rPr>
          <w:rFonts w:ascii="Montserrat" w:eastAsia="Montserrat" w:hAnsi="Montserrat" w:cs="Montserrat"/>
          <w:b/>
          <w:sz w:val="20"/>
          <w:szCs w:val="20"/>
        </w:rPr>
        <w:t>SCOPE AND DESCRIPTION OF THE CONTRACT</w:t>
      </w:r>
    </w:p>
    <w:p w:rsidR="00E9205D" w:rsidRDefault="00CB5370">
      <w:pPr>
        <w:spacing w:line="240" w:lineRule="auto"/>
        <w:ind w:left="720" w:right="27"/>
        <w:jc w:val="both"/>
        <w:rPr>
          <w:rFonts w:ascii="Montserrat" w:eastAsia="Montserrat" w:hAnsi="Montserrat" w:cs="Montserrat"/>
          <w:sz w:val="20"/>
          <w:szCs w:val="20"/>
        </w:rPr>
      </w:pPr>
      <w:r>
        <w:rPr>
          <w:rFonts w:ascii="Montserrat" w:eastAsia="Montserrat" w:hAnsi="Montserrat" w:cs="Montserrat"/>
          <w:sz w:val="20"/>
          <w:szCs w:val="20"/>
        </w:rPr>
        <w:t xml:space="preserve">             </w:t>
      </w:r>
    </w:p>
    <w:p w:rsidR="00E9205D" w:rsidRDefault="00CB5370">
      <w:pPr>
        <w:spacing w:line="240" w:lineRule="auto"/>
        <w:ind w:left="720" w:right="27"/>
        <w:jc w:val="both"/>
        <w:rPr>
          <w:rFonts w:ascii="Montserrat" w:eastAsia="Montserrat" w:hAnsi="Montserrat" w:cs="Montserrat"/>
          <w:sz w:val="20"/>
          <w:szCs w:val="20"/>
        </w:rPr>
      </w:pPr>
      <w:r>
        <w:rPr>
          <w:rFonts w:ascii="Montserrat" w:eastAsia="Montserrat" w:hAnsi="Montserrat" w:cs="Montserrat"/>
          <w:sz w:val="20"/>
          <w:szCs w:val="20"/>
        </w:rPr>
        <w:t>The activities to be contracted consist of two</w:t>
      </w:r>
      <w:r>
        <w:rPr>
          <w:rFonts w:ascii="Montserrat" w:eastAsia="Montserrat" w:hAnsi="Montserrat" w:cs="Montserrat"/>
          <w:color w:val="FF00FF"/>
          <w:sz w:val="20"/>
          <w:szCs w:val="20"/>
        </w:rPr>
        <w:t xml:space="preserve"> (2)</w:t>
      </w:r>
      <w:r>
        <w:rPr>
          <w:rFonts w:ascii="Montserrat" w:eastAsia="Montserrat" w:hAnsi="Montserrat" w:cs="Montserrat"/>
          <w:sz w:val="20"/>
          <w:szCs w:val="20"/>
        </w:rPr>
        <w:t xml:space="preserve"> stages that include, among others, the following:</w:t>
      </w:r>
    </w:p>
    <w:p w:rsidR="00E9205D" w:rsidRDefault="00E9205D">
      <w:pPr>
        <w:spacing w:line="240" w:lineRule="auto"/>
        <w:ind w:right="27" w:hanging="2"/>
        <w:jc w:val="both"/>
        <w:rPr>
          <w:rFonts w:ascii="Montserrat" w:eastAsia="Montserrat" w:hAnsi="Montserrat" w:cs="Montserrat"/>
          <w:sz w:val="20"/>
          <w:szCs w:val="20"/>
        </w:rPr>
      </w:pPr>
    </w:p>
    <w:p w:rsidR="00E9205D" w:rsidRDefault="00CB5370">
      <w:pPr>
        <w:spacing w:line="240" w:lineRule="auto"/>
        <w:ind w:left="720" w:right="27"/>
        <w:jc w:val="both"/>
        <w:rPr>
          <w:rFonts w:ascii="Montserrat" w:eastAsia="Montserrat" w:hAnsi="Montserrat" w:cs="Montserrat"/>
          <w:b/>
          <w:sz w:val="20"/>
          <w:szCs w:val="20"/>
          <w:u w:val="single"/>
        </w:rPr>
      </w:pPr>
      <w:r>
        <w:rPr>
          <w:rFonts w:ascii="Montserrat" w:eastAsia="Montserrat" w:hAnsi="Montserrat" w:cs="Montserrat"/>
          <w:b/>
          <w:sz w:val="20"/>
          <w:szCs w:val="20"/>
          <w:u w:val="single"/>
        </w:rPr>
        <w:t>STAGE 1: Market research and commercialization of the AIRCRAFT</w:t>
      </w:r>
    </w:p>
    <w:p w:rsidR="00E9205D" w:rsidRDefault="00CB5370">
      <w:pPr>
        <w:spacing w:line="240" w:lineRule="auto"/>
        <w:ind w:left="720" w:right="27"/>
        <w:jc w:val="both"/>
        <w:rPr>
          <w:rFonts w:ascii="Montserrat" w:eastAsia="Montserrat" w:hAnsi="Montserrat" w:cs="Montserrat"/>
          <w:sz w:val="20"/>
          <w:szCs w:val="20"/>
        </w:rPr>
      </w:pPr>
      <w:r>
        <w:rPr>
          <w:rFonts w:ascii="Montserrat" w:eastAsia="Montserrat" w:hAnsi="Montserrat" w:cs="Montserrat"/>
          <w:sz w:val="20"/>
          <w:szCs w:val="20"/>
        </w:rPr>
        <w:t>During this stage, the CONTRACTOR will be responsible for carrying out two (2) activities, market research and commercialization of the AIRCRAFT, in order to find and recommend potential buyers</w:t>
      </w:r>
      <w:r>
        <w:rPr>
          <w:rFonts w:ascii="Montserrat" w:eastAsia="Montserrat" w:hAnsi="Montserrat" w:cs="Montserrat"/>
          <w:sz w:val="20"/>
          <w:szCs w:val="20"/>
        </w:rPr>
        <w:t xml:space="preserve"> with the best conditions for the Mexican Government.</w:t>
      </w:r>
    </w:p>
    <w:p w:rsidR="00E9205D" w:rsidRDefault="00E9205D">
      <w:pPr>
        <w:spacing w:line="240" w:lineRule="auto"/>
        <w:ind w:right="27" w:hanging="2"/>
        <w:jc w:val="both"/>
        <w:rPr>
          <w:rFonts w:ascii="Montserrat" w:eastAsia="Montserrat" w:hAnsi="Montserrat" w:cs="Montserrat"/>
          <w:sz w:val="8"/>
          <w:szCs w:val="8"/>
        </w:rPr>
      </w:pPr>
    </w:p>
    <w:p w:rsidR="00E9205D" w:rsidRDefault="00E9205D">
      <w:pPr>
        <w:spacing w:line="240" w:lineRule="auto"/>
        <w:ind w:right="27" w:hanging="2"/>
        <w:jc w:val="both"/>
        <w:rPr>
          <w:rFonts w:ascii="Montserrat" w:eastAsia="Montserrat" w:hAnsi="Montserrat" w:cs="Montserrat"/>
          <w:sz w:val="8"/>
          <w:szCs w:val="8"/>
        </w:rPr>
      </w:pPr>
    </w:p>
    <w:p w:rsidR="00E9205D" w:rsidRDefault="00CB5370">
      <w:pPr>
        <w:numPr>
          <w:ilvl w:val="0"/>
          <w:numId w:val="8"/>
        </w:numPr>
        <w:spacing w:line="240" w:lineRule="auto"/>
        <w:ind w:right="27"/>
        <w:jc w:val="both"/>
        <w:rPr>
          <w:rFonts w:ascii="Montserrat" w:eastAsia="Montserrat" w:hAnsi="Montserrat" w:cs="Montserrat"/>
          <w:b/>
          <w:sz w:val="20"/>
          <w:szCs w:val="20"/>
        </w:rPr>
      </w:pPr>
      <w:r>
        <w:rPr>
          <w:rFonts w:ascii="Montserrat" w:eastAsia="Montserrat" w:hAnsi="Montserrat" w:cs="Montserrat"/>
          <w:b/>
          <w:sz w:val="20"/>
          <w:szCs w:val="20"/>
        </w:rPr>
        <w:t>Market Research Activity:</w:t>
      </w:r>
    </w:p>
    <w:p w:rsidR="00E9205D" w:rsidRDefault="00E9205D">
      <w:pPr>
        <w:spacing w:line="240" w:lineRule="auto"/>
        <w:ind w:left="720" w:right="27"/>
        <w:jc w:val="both"/>
        <w:rPr>
          <w:rFonts w:ascii="Montserrat" w:eastAsia="Montserrat" w:hAnsi="Montserrat" w:cs="Montserrat"/>
          <w:sz w:val="20"/>
          <w:szCs w:val="20"/>
        </w:rPr>
      </w:pPr>
    </w:p>
    <w:p w:rsidR="00E9205D" w:rsidRDefault="00CB5370">
      <w:pPr>
        <w:numPr>
          <w:ilvl w:val="0"/>
          <w:numId w:val="3"/>
        </w:numPr>
        <w:spacing w:after="360"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t>Carry out a market research in the aeronautical / executive sector to identify interested parties and potential buyers for the AIRCRAFT.</w:t>
      </w:r>
    </w:p>
    <w:p w:rsidR="00E9205D" w:rsidRDefault="00CB5370">
      <w:pPr>
        <w:numPr>
          <w:ilvl w:val="0"/>
          <w:numId w:val="3"/>
        </w:numPr>
        <w:spacing w:line="240" w:lineRule="auto"/>
        <w:ind w:right="27"/>
        <w:jc w:val="both"/>
        <w:rPr>
          <w:rFonts w:ascii="Montserrat" w:eastAsia="Montserrat" w:hAnsi="Montserrat" w:cs="Montserrat"/>
          <w:sz w:val="20"/>
          <w:szCs w:val="20"/>
        </w:rPr>
      </w:pPr>
      <w:r>
        <w:rPr>
          <w:rFonts w:ascii="Montserrat" w:eastAsia="Montserrat" w:hAnsi="Montserrat" w:cs="Montserrat"/>
          <w:sz w:val="20"/>
          <w:szCs w:val="20"/>
        </w:rPr>
        <w:t>Present a report (deliverable # 2 in</w:t>
      </w:r>
      <w:r>
        <w:rPr>
          <w:rFonts w:ascii="Montserrat" w:eastAsia="Montserrat" w:hAnsi="Montserrat" w:cs="Montserrat"/>
          <w:sz w:val="20"/>
          <w:szCs w:val="20"/>
        </w:rPr>
        <w:t>dicated in number 5) that must contain, at least, the following detail:</w:t>
      </w:r>
    </w:p>
    <w:p w:rsidR="00E9205D" w:rsidRDefault="00E9205D">
      <w:pPr>
        <w:spacing w:line="240" w:lineRule="auto"/>
        <w:ind w:left="720" w:right="27"/>
        <w:jc w:val="both"/>
        <w:rPr>
          <w:rFonts w:ascii="Montserrat" w:eastAsia="Montserrat" w:hAnsi="Montserrat" w:cs="Montserrat"/>
          <w:sz w:val="20"/>
          <w:szCs w:val="20"/>
        </w:rPr>
      </w:pPr>
    </w:p>
    <w:p w:rsidR="00E9205D" w:rsidRDefault="00CB5370">
      <w:pPr>
        <w:numPr>
          <w:ilvl w:val="1"/>
          <w:numId w:val="3"/>
        </w:numPr>
        <w:spacing w:line="240" w:lineRule="auto"/>
        <w:ind w:right="27"/>
        <w:jc w:val="both"/>
        <w:rPr>
          <w:rFonts w:ascii="Montserrat" w:eastAsia="Montserrat" w:hAnsi="Montserrat" w:cs="Montserrat"/>
          <w:sz w:val="20"/>
          <w:szCs w:val="20"/>
        </w:rPr>
      </w:pPr>
      <w:r>
        <w:rPr>
          <w:rFonts w:ascii="Montserrat" w:eastAsia="Montserrat" w:hAnsi="Montserrat" w:cs="Montserrat"/>
          <w:sz w:val="20"/>
          <w:szCs w:val="20"/>
        </w:rPr>
        <w:t>Detail the planning carried out to start the market research.</w:t>
      </w:r>
    </w:p>
    <w:p w:rsidR="00E9205D" w:rsidRDefault="00CB5370">
      <w:pPr>
        <w:numPr>
          <w:ilvl w:val="1"/>
          <w:numId w:val="3"/>
        </w:numPr>
        <w:spacing w:line="240" w:lineRule="auto"/>
        <w:ind w:right="27"/>
        <w:jc w:val="both"/>
        <w:rPr>
          <w:rFonts w:ascii="Montserrat" w:eastAsia="Montserrat" w:hAnsi="Montserrat" w:cs="Montserrat"/>
          <w:sz w:val="20"/>
          <w:szCs w:val="20"/>
        </w:rPr>
      </w:pPr>
      <w:r>
        <w:rPr>
          <w:rFonts w:ascii="Montserrat" w:eastAsia="Montserrat" w:hAnsi="Montserrat" w:cs="Montserrat"/>
          <w:sz w:val="20"/>
          <w:szCs w:val="20"/>
        </w:rPr>
        <w:t>Describe the methodology selected to carry out the market research.</w:t>
      </w:r>
    </w:p>
    <w:p w:rsidR="00E9205D" w:rsidRDefault="00CB5370">
      <w:pPr>
        <w:numPr>
          <w:ilvl w:val="1"/>
          <w:numId w:val="3"/>
        </w:numPr>
        <w:spacing w:line="240" w:lineRule="auto"/>
        <w:ind w:right="27"/>
        <w:jc w:val="both"/>
        <w:rPr>
          <w:rFonts w:ascii="Montserrat" w:eastAsia="Montserrat" w:hAnsi="Montserrat" w:cs="Montserrat"/>
          <w:sz w:val="20"/>
          <w:szCs w:val="20"/>
        </w:rPr>
      </w:pPr>
      <w:r>
        <w:rPr>
          <w:rFonts w:ascii="Montserrat" w:eastAsia="Montserrat" w:hAnsi="Montserrat" w:cs="Montserrat"/>
          <w:sz w:val="20"/>
          <w:szCs w:val="20"/>
        </w:rPr>
        <w:t>Describe the process carried out, step by step, of th</w:t>
      </w:r>
      <w:r>
        <w:rPr>
          <w:rFonts w:ascii="Montserrat" w:eastAsia="Montserrat" w:hAnsi="Montserrat" w:cs="Montserrat"/>
          <w:sz w:val="20"/>
          <w:szCs w:val="20"/>
        </w:rPr>
        <w:t>e market research.</w:t>
      </w:r>
    </w:p>
    <w:p w:rsidR="00E9205D" w:rsidRDefault="00CB5370">
      <w:pPr>
        <w:numPr>
          <w:ilvl w:val="1"/>
          <w:numId w:val="3"/>
        </w:numPr>
        <w:spacing w:line="240" w:lineRule="auto"/>
        <w:ind w:right="27"/>
        <w:jc w:val="both"/>
        <w:rPr>
          <w:rFonts w:ascii="Montserrat" w:eastAsia="Montserrat" w:hAnsi="Montserrat" w:cs="Montserrat"/>
          <w:sz w:val="20"/>
          <w:szCs w:val="20"/>
        </w:rPr>
      </w:pPr>
      <w:r>
        <w:rPr>
          <w:rFonts w:ascii="Montserrat" w:eastAsia="Montserrat" w:hAnsi="Montserrat" w:cs="Montserrat"/>
          <w:sz w:val="20"/>
          <w:szCs w:val="20"/>
        </w:rPr>
        <w:t>Indicate how many and identify potential buyers who were invited and who expressed interest.</w:t>
      </w:r>
    </w:p>
    <w:p w:rsidR="00E9205D" w:rsidRDefault="00CB5370">
      <w:pPr>
        <w:numPr>
          <w:ilvl w:val="1"/>
          <w:numId w:val="3"/>
        </w:numPr>
        <w:spacing w:line="240" w:lineRule="auto"/>
        <w:ind w:right="27"/>
        <w:jc w:val="both"/>
        <w:rPr>
          <w:rFonts w:ascii="Montserrat" w:eastAsia="Montserrat" w:hAnsi="Montserrat" w:cs="Montserrat"/>
          <w:sz w:val="20"/>
          <w:szCs w:val="20"/>
        </w:rPr>
      </w:pPr>
      <w:r>
        <w:rPr>
          <w:rFonts w:ascii="Montserrat" w:eastAsia="Montserrat" w:hAnsi="Montserrat" w:cs="Montserrat"/>
          <w:sz w:val="20"/>
          <w:szCs w:val="20"/>
        </w:rPr>
        <w:t>Describe the results and recommendations of the Market Research activity.</w:t>
      </w:r>
    </w:p>
    <w:p w:rsidR="00E9205D" w:rsidRDefault="00E9205D">
      <w:pPr>
        <w:spacing w:line="240" w:lineRule="auto"/>
        <w:ind w:right="27" w:hanging="2"/>
        <w:jc w:val="both"/>
        <w:rPr>
          <w:rFonts w:ascii="Montserrat" w:eastAsia="Montserrat" w:hAnsi="Montserrat" w:cs="Montserrat"/>
          <w:sz w:val="20"/>
          <w:szCs w:val="20"/>
        </w:rPr>
      </w:pPr>
    </w:p>
    <w:p w:rsidR="00E9205D" w:rsidRDefault="00CB5370">
      <w:pPr>
        <w:spacing w:line="240" w:lineRule="auto"/>
        <w:ind w:left="720" w:right="27" w:hanging="2"/>
        <w:jc w:val="both"/>
        <w:rPr>
          <w:rFonts w:ascii="Montserrat" w:eastAsia="Montserrat" w:hAnsi="Montserrat" w:cs="Montserrat"/>
          <w:sz w:val="20"/>
          <w:szCs w:val="20"/>
        </w:rPr>
      </w:pPr>
      <w:r>
        <w:rPr>
          <w:rFonts w:ascii="Montserrat" w:eastAsia="Montserrat" w:hAnsi="Montserrat" w:cs="Montserrat"/>
          <w:sz w:val="20"/>
          <w:szCs w:val="20"/>
        </w:rPr>
        <w:t>Once the report has been delivered by the CONTRACTOR; UNOPS will review and analyze this report to determine its approval.</w:t>
      </w:r>
    </w:p>
    <w:p w:rsidR="00E9205D" w:rsidRDefault="00E9205D">
      <w:pPr>
        <w:spacing w:line="240" w:lineRule="auto"/>
        <w:ind w:right="27" w:hanging="2"/>
        <w:jc w:val="both"/>
        <w:rPr>
          <w:rFonts w:ascii="Montserrat" w:eastAsia="Montserrat" w:hAnsi="Montserrat" w:cs="Montserrat"/>
          <w:sz w:val="20"/>
          <w:szCs w:val="20"/>
        </w:rPr>
      </w:pPr>
    </w:p>
    <w:p w:rsidR="00E9205D" w:rsidRDefault="00CB5370">
      <w:pPr>
        <w:numPr>
          <w:ilvl w:val="0"/>
          <w:numId w:val="8"/>
        </w:numPr>
        <w:spacing w:line="240" w:lineRule="auto"/>
        <w:ind w:right="28"/>
        <w:jc w:val="both"/>
        <w:rPr>
          <w:rFonts w:ascii="Montserrat" w:eastAsia="Montserrat" w:hAnsi="Montserrat" w:cs="Montserrat"/>
          <w:b/>
          <w:sz w:val="20"/>
          <w:szCs w:val="20"/>
        </w:rPr>
      </w:pPr>
      <w:r>
        <w:rPr>
          <w:rFonts w:ascii="Montserrat" w:eastAsia="Montserrat" w:hAnsi="Montserrat" w:cs="Montserrat"/>
          <w:b/>
          <w:sz w:val="20"/>
          <w:szCs w:val="20"/>
        </w:rPr>
        <w:t>Marketing Activity:</w:t>
      </w:r>
    </w:p>
    <w:p w:rsidR="00E9205D" w:rsidRDefault="00CB5370">
      <w:pPr>
        <w:numPr>
          <w:ilvl w:val="0"/>
          <w:numId w:val="4"/>
        </w:numPr>
        <w:spacing w:after="360" w:line="240" w:lineRule="auto"/>
        <w:ind w:left="708" w:right="28" w:hanging="424"/>
        <w:jc w:val="both"/>
        <w:rPr>
          <w:rFonts w:ascii="Montserrat" w:eastAsia="Montserrat" w:hAnsi="Montserrat" w:cs="Montserrat"/>
        </w:rPr>
      </w:pPr>
      <w:r>
        <w:rPr>
          <w:rFonts w:ascii="Montserrat" w:eastAsia="Montserrat" w:hAnsi="Montserrat" w:cs="Montserrat"/>
          <w:sz w:val="20"/>
          <w:szCs w:val="20"/>
        </w:rPr>
        <w:t>Perform a marketing process that includes the AIRCRAFT promotion and advertising activities, nationally and inte</w:t>
      </w:r>
      <w:r>
        <w:rPr>
          <w:rFonts w:ascii="Montserrat" w:eastAsia="Montserrat" w:hAnsi="Montserrat" w:cs="Montserrat"/>
          <w:sz w:val="20"/>
          <w:szCs w:val="20"/>
        </w:rPr>
        <w:t>rnationally, and the identification of viable alternatives for its sale.</w:t>
      </w:r>
    </w:p>
    <w:p w:rsidR="00E9205D" w:rsidRDefault="00CB5370">
      <w:pPr>
        <w:numPr>
          <w:ilvl w:val="0"/>
          <w:numId w:val="4"/>
        </w:numPr>
        <w:spacing w:after="360" w:line="240" w:lineRule="auto"/>
        <w:ind w:left="708" w:right="28" w:hanging="424"/>
        <w:jc w:val="both"/>
        <w:rPr>
          <w:rFonts w:ascii="Montserrat" w:eastAsia="Montserrat" w:hAnsi="Montserrat" w:cs="Montserrat"/>
        </w:rPr>
      </w:pPr>
      <w:r>
        <w:rPr>
          <w:rFonts w:ascii="Montserrat" w:eastAsia="Montserrat" w:hAnsi="Montserrat" w:cs="Montserrat"/>
          <w:sz w:val="20"/>
          <w:szCs w:val="20"/>
        </w:rPr>
        <w:t>Carry out strategic and tactical advertising of the AIRCRAFT.</w:t>
      </w:r>
    </w:p>
    <w:p w:rsidR="00E9205D" w:rsidRDefault="00CB5370">
      <w:pPr>
        <w:numPr>
          <w:ilvl w:val="0"/>
          <w:numId w:val="4"/>
        </w:numPr>
        <w:spacing w:after="360" w:line="240" w:lineRule="auto"/>
        <w:ind w:left="708" w:right="28" w:hanging="424"/>
        <w:jc w:val="both"/>
        <w:rPr>
          <w:rFonts w:ascii="Montserrat" w:eastAsia="Montserrat" w:hAnsi="Montserrat" w:cs="Montserrat"/>
        </w:rPr>
      </w:pPr>
      <w:r>
        <w:rPr>
          <w:rFonts w:ascii="Montserrat" w:eastAsia="Montserrat" w:hAnsi="Montserrat" w:cs="Montserrat"/>
          <w:sz w:val="20"/>
          <w:szCs w:val="20"/>
        </w:rPr>
        <w:t>Carry out the preparatory acts for the sale of the AIRCRAFT, through the indicated procedure:</w:t>
      </w:r>
    </w:p>
    <w:p w:rsidR="00E9205D" w:rsidRDefault="00CB5370">
      <w:pPr>
        <w:numPr>
          <w:ilvl w:val="1"/>
          <w:numId w:val="4"/>
        </w:numPr>
        <w:spacing w:after="360" w:line="240" w:lineRule="auto"/>
        <w:ind w:right="28"/>
        <w:jc w:val="both"/>
        <w:rPr>
          <w:rFonts w:ascii="Montserrat" w:eastAsia="Montserrat" w:hAnsi="Montserrat" w:cs="Montserrat"/>
        </w:rPr>
      </w:pPr>
      <w:r>
        <w:rPr>
          <w:rFonts w:ascii="Montserrat" w:eastAsia="Montserrat" w:hAnsi="Montserrat" w:cs="Montserrat"/>
          <w:sz w:val="20"/>
          <w:szCs w:val="20"/>
        </w:rPr>
        <w:t xml:space="preserve">Request </w:t>
      </w:r>
      <w:r>
        <w:rPr>
          <w:rFonts w:ascii="Montserrat" w:eastAsia="Montserrat" w:hAnsi="Montserrat" w:cs="Montserrat"/>
          <w:i/>
          <w:sz w:val="20"/>
          <w:szCs w:val="20"/>
        </w:rPr>
        <w:t>Letter of Intention</w:t>
      </w:r>
      <w:r>
        <w:rPr>
          <w:rFonts w:ascii="Montserrat" w:eastAsia="Montserrat" w:hAnsi="Montserrat" w:cs="Montserrat"/>
          <w:i/>
          <w:sz w:val="20"/>
          <w:szCs w:val="20"/>
        </w:rPr>
        <w:t xml:space="preserve"> (LOI)</w:t>
      </w:r>
      <w:r>
        <w:rPr>
          <w:rFonts w:ascii="Montserrat" w:eastAsia="Montserrat" w:hAnsi="Montserrat" w:cs="Montserrat"/>
          <w:sz w:val="20"/>
          <w:szCs w:val="20"/>
        </w:rPr>
        <w:t xml:space="preserve"> to the possible interested parties. Such LOI must be accompanied by financial, legal and administrative documentation supporting the bid submitted. All documentation requested by CONTRACTOR to the bidder will be reviewed and validated by UNOPS.</w:t>
      </w:r>
    </w:p>
    <w:p w:rsidR="00E9205D" w:rsidRDefault="00CB5370">
      <w:pPr>
        <w:numPr>
          <w:ilvl w:val="0"/>
          <w:numId w:val="4"/>
        </w:numPr>
        <w:spacing w:after="360" w:line="240" w:lineRule="auto"/>
        <w:ind w:left="708" w:right="28" w:hanging="424"/>
        <w:jc w:val="both"/>
        <w:rPr>
          <w:rFonts w:ascii="Montserrat" w:eastAsia="Montserrat" w:hAnsi="Montserrat" w:cs="Montserrat"/>
        </w:rPr>
      </w:pPr>
      <w:r>
        <w:rPr>
          <w:rFonts w:ascii="Montserrat" w:eastAsia="Montserrat" w:hAnsi="Montserrat" w:cs="Montserrat"/>
          <w:sz w:val="20"/>
          <w:szCs w:val="20"/>
        </w:rPr>
        <w:t>Anal</w:t>
      </w:r>
      <w:r>
        <w:rPr>
          <w:rFonts w:ascii="Montserrat" w:eastAsia="Montserrat" w:hAnsi="Montserrat" w:cs="Montserrat"/>
          <w:sz w:val="20"/>
          <w:szCs w:val="20"/>
        </w:rPr>
        <w:t xml:space="preserve">yze the LOIs and supporting documentation submitted by the interested parties.  In addition, the CONTRACTOR must identify those offers that are financially viable and that have reached the minimum sale price of the AIRCRAFT. The CONTRACTOR must also carry </w:t>
      </w:r>
      <w:r>
        <w:rPr>
          <w:rFonts w:ascii="Montserrat" w:eastAsia="Montserrat" w:hAnsi="Montserrat" w:cs="Montserrat"/>
          <w:sz w:val="20"/>
          <w:szCs w:val="20"/>
        </w:rPr>
        <w:t xml:space="preserve">out a due diligence of the interested parties, verifying, among other aspects: </w:t>
      </w:r>
    </w:p>
    <w:p w:rsidR="00E9205D" w:rsidRDefault="00CB5370">
      <w:pPr>
        <w:numPr>
          <w:ilvl w:val="0"/>
          <w:numId w:val="1"/>
        </w:numPr>
        <w:spacing w:line="240" w:lineRule="auto"/>
        <w:ind w:right="28"/>
        <w:jc w:val="both"/>
      </w:pPr>
      <w:r>
        <w:rPr>
          <w:rFonts w:ascii="Montserrat" w:eastAsia="Montserrat" w:hAnsi="Montserrat" w:cs="Montserrat"/>
          <w:sz w:val="20"/>
          <w:szCs w:val="20"/>
        </w:rPr>
        <w:lastRenderedPageBreak/>
        <w:t>that it is not included in the United Nations List of Suspended Vendors;  1267 list of companies involved with financing activities related to terrorism; UNOPS  suspended provi</w:t>
      </w:r>
      <w:r>
        <w:rPr>
          <w:rFonts w:ascii="Montserrat" w:eastAsia="Montserrat" w:hAnsi="Montserrat" w:cs="Montserrat"/>
          <w:sz w:val="20"/>
          <w:szCs w:val="20"/>
        </w:rPr>
        <w:t xml:space="preserve">ders list; list of non-responsible vendors/providers; list of ineligible firms or individuals, nor in the list of declared ineligible firms and individuals from World Bank (see </w:t>
      </w:r>
      <w:hyperlink r:id="rId7">
        <w:r>
          <w:rPr>
            <w:rFonts w:ascii="Montserrat" w:eastAsia="Montserrat" w:hAnsi="Montserrat" w:cs="Montserrat"/>
            <w:color w:val="0000FF"/>
            <w:sz w:val="20"/>
            <w:szCs w:val="20"/>
            <w:u w:val="single"/>
          </w:rPr>
          <w:t>http://www.worldbank.org/debarr</w:t>
        </w:r>
      </w:hyperlink>
      <w:r>
        <w:rPr>
          <w:rFonts w:ascii="Montserrat" w:eastAsia="Montserrat" w:hAnsi="Montserrat" w:cs="Montserrat"/>
          <w:sz w:val="20"/>
          <w:szCs w:val="20"/>
        </w:rPr>
        <w:t>);</w:t>
      </w:r>
    </w:p>
    <w:p w:rsidR="00E9205D" w:rsidRDefault="00CB5370">
      <w:pPr>
        <w:numPr>
          <w:ilvl w:val="0"/>
          <w:numId w:val="1"/>
        </w:numPr>
        <w:spacing w:line="240" w:lineRule="auto"/>
        <w:ind w:right="28"/>
        <w:jc w:val="both"/>
      </w:pPr>
      <w:r>
        <w:rPr>
          <w:rFonts w:ascii="Montserrat" w:eastAsia="Montserrat" w:hAnsi="Montserrat" w:cs="Montserrat"/>
          <w:sz w:val="20"/>
          <w:szCs w:val="20"/>
        </w:rPr>
        <w:t>Verify that the company interested in the purchase or its partners are or have been involved in legal processes or lawsuits; that the resources for the purchase of the AIRCRAFT come from legal sources (either own resources</w:t>
      </w:r>
      <w:r>
        <w:rPr>
          <w:rFonts w:ascii="Montserrat" w:eastAsia="Montserrat" w:hAnsi="Montserrat" w:cs="Montserrat"/>
          <w:sz w:val="20"/>
          <w:szCs w:val="20"/>
        </w:rPr>
        <w:t xml:space="preserve"> or financing); that the operations and services provided by the company interested in the purchase are in order and are legal; that it has the respective licenses, permits and certifications to operate in its country of origin or in the countries in which</w:t>
      </w:r>
      <w:r>
        <w:rPr>
          <w:rFonts w:ascii="Montserrat" w:eastAsia="Montserrat" w:hAnsi="Montserrat" w:cs="Montserrat"/>
          <w:sz w:val="20"/>
          <w:szCs w:val="20"/>
        </w:rPr>
        <w:t xml:space="preserve"> it provides services;</w:t>
      </w:r>
    </w:p>
    <w:p w:rsidR="00E9205D" w:rsidRDefault="00CB5370">
      <w:pPr>
        <w:numPr>
          <w:ilvl w:val="0"/>
          <w:numId w:val="1"/>
        </w:numPr>
        <w:spacing w:line="240" w:lineRule="auto"/>
        <w:ind w:right="28"/>
        <w:jc w:val="both"/>
      </w:pPr>
      <w:r>
        <w:rPr>
          <w:rFonts w:ascii="Montserrat" w:eastAsia="Montserrat" w:hAnsi="Montserrat" w:cs="Montserrat"/>
          <w:sz w:val="20"/>
          <w:szCs w:val="20"/>
        </w:rPr>
        <w:t>Verify any necessary information either general, technical, legal, financial, etc. in order to verify and recommend the interested party for the purchase of the AIRCRAFT.</w:t>
      </w:r>
    </w:p>
    <w:p w:rsidR="00E9205D" w:rsidRDefault="00E9205D">
      <w:pPr>
        <w:spacing w:after="360" w:line="240" w:lineRule="auto"/>
        <w:ind w:left="644" w:right="28"/>
        <w:jc w:val="both"/>
        <w:rPr>
          <w:rFonts w:ascii="Montserrat" w:eastAsia="Montserrat" w:hAnsi="Montserrat" w:cs="Montserrat"/>
          <w:sz w:val="20"/>
          <w:szCs w:val="20"/>
        </w:rPr>
      </w:pPr>
    </w:p>
    <w:p w:rsidR="00E9205D" w:rsidRDefault="00CB5370">
      <w:pPr>
        <w:spacing w:after="360" w:line="240" w:lineRule="auto"/>
        <w:ind w:left="644" w:right="28"/>
        <w:jc w:val="both"/>
        <w:rPr>
          <w:rFonts w:ascii="Montserrat" w:eastAsia="Montserrat" w:hAnsi="Montserrat" w:cs="Montserrat"/>
          <w:sz w:val="20"/>
          <w:szCs w:val="20"/>
        </w:rPr>
      </w:pPr>
      <w:r>
        <w:rPr>
          <w:rFonts w:ascii="Montserrat" w:eastAsia="Montserrat" w:hAnsi="Montserrat" w:cs="Montserrat"/>
          <w:sz w:val="20"/>
          <w:szCs w:val="20"/>
        </w:rPr>
        <w:t>UNOPS will verify  the listings and results obtained in carrying out this activity (analysis of offers and due diligence of those interested in the purchase of the Aircraft).</w:t>
      </w:r>
    </w:p>
    <w:p w:rsidR="00E9205D" w:rsidRDefault="00CB5370">
      <w:pPr>
        <w:numPr>
          <w:ilvl w:val="0"/>
          <w:numId w:val="7"/>
        </w:numPr>
        <w:spacing w:after="360"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t>Deliver the Report of the Marketing Stage in which it includes (deliverable # 3 i</w:t>
      </w:r>
      <w:r>
        <w:rPr>
          <w:rFonts w:ascii="Montserrat" w:eastAsia="Montserrat" w:hAnsi="Montserrat" w:cs="Montserrat"/>
          <w:sz w:val="20"/>
          <w:szCs w:val="20"/>
        </w:rPr>
        <w:t xml:space="preserve">ndicated in number 5). This report should detail each step carried out in the activities previously described. Likewise, the report must describe and recommend those offers that have the minimum sale price given by the Mexican Government and that have the </w:t>
      </w:r>
      <w:r>
        <w:rPr>
          <w:rFonts w:ascii="Montserrat" w:eastAsia="Montserrat" w:hAnsi="Montserrat" w:cs="Montserrat"/>
          <w:sz w:val="20"/>
          <w:szCs w:val="20"/>
        </w:rPr>
        <w:t>best conditions for the Mexican Government. Upon receipt of the report, UNOPS will review and analyze the report for approval.</w:t>
      </w:r>
    </w:p>
    <w:p w:rsidR="00E9205D" w:rsidRDefault="00CB5370">
      <w:pPr>
        <w:spacing w:after="360" w:line="240" w:lineRule="auto"/>
        <w:ind w:right="28"/>
        <w:jc w:val="both"/>
        <w:rPr>
          <w:rFonts w:ascii="Montserrat" w:eastAsia="Montserrat" w:hAnsi="Montserrat" w:cs="Montserrat"/>
          <w:b/>
          <w:sz w:val="20"/>
          <w:szCs w:val="20"/>
          <w:u w:val="single"/>
        </w:rPr>
      </w:pPr>
      <w:r>
        <w:rPr>
          <w:rFonts w:ascii="Montserrat" w:eastAsia="Montserrat" w:hAnsi="Montserrat" w:cs="Montserrat"/>
          <w:sz w:val="20"/>
          <w:szCs w:val="20"/>
        </w:rPr>
        <w:t xml:space="preserve"> </w:t>
      </w:r>
      <w:r>
        <w:rPr>
          <w:rFonts w:ascii="Montserrat" w:eastAsia="Montserrat" w:hAnsi="Montserrat" w:cs="Montserrat"/>
          <w:sz w:val="20"/>
          <w:szCs w:val="20"/>
        </w:rPr>
        <w:tab/>
      </w:r>
      <w:r>
        <w:rPr>
          <w:rFonts w:ascii="Montserrat" w:eastAsia="Montserrat" w:hAnsi="Montserrat" w:cs="Montserrat"/>
          <w:b/>
          <w:sz w:val="20"/>
          <w:szCs w:val="20"/>
          <w:u w:val="single"/>
        </w:rPr>
        <w:t>STAGE 2: Sale of the AIRCRAFT</w:t>
      </w:r>
    </w:p>
    <w:p w:rsidR="00E9205D" w:rsidRDefault="00CB5370">
      <w:pPr>
        <w:spacing w:line="240" w:lineRule="auto"/>
        <w:ind w:left="720" w:right="27"/>
        <w:jc w:val="both"/>
        <w:rPr>
          <w:rFonts w:ascii="Montserrat" w:eastAsia="Montserrat" w:hAnsi="Montserrat" w:cs="Montserrat"/>
          <w:sz w:val="20"/>
          <w:szCs w:val="20"/>
        </w:rPr>
      </w:pPr>
      <w:r>
        <w:rPr>
          <w:rFonts w:ascii="Montserrat" w:eastAsia="Montserrat" w:hAnsi="Montserrat" w:cs="Montserrat"/>
          <w:sz w:val="20"/>
          <w:szCs w:val="20"/>
        </w:rPr>
        <w:t>Stage 2 begins once the Mexican Government accepts the offer recommended by UNOPS based on the CO</w:t>
      </w:r>
      <w:r>
        <w:rPr>
          <w:rFonts w:ascii="Montserrat" w:eastAsia="Montserrat" w:hAnsi="Montserrat" w:cs="Montserrat"/>
          <w:sz w:val="20"/>
          <w:szCs w:val="20"/>
        </w:rPr>
        <w:t>NTRACTOR's Report (Stage 1). Stage 2 consists of the Disposal activity, which is described below:</w:t>
      </w:r>
    </w:p>
    <w:p w:rsidR="00E9205D" w:rsidRDefault="00E9205D">
      <w:pPr>
        <w:spacing w:after="360" w:line="240" w:lineRule="auto"/>
        <w:ind w:left="720" w:right="28"/>
        <w:jc w:val="both"/>
        <w:rPr>
          <w:rFonts w:ascii="Montserrat" w:eastAsia="Montserrat" w:hAnsi="Montserrat" w:cs="Montserrat"/>
          <w:sz w:val="20"/>
          <w:szCs w:val="20"/>
        </w:rPr>
      </w:pPr>
    </w:p>
    <w:p w:rsidR="00E9205D" w:rsidRDefault="00CB5370">
      <w:pPr>
        <w:spacing w:after="360" w:line="240" w:lineRule="auto"/>
        <w:ind w:left="720" w:right="28"/>
        <w:jc w:val="both"/>
        <w:rPr>
          <w:rFonts w:ascii="Montserrat" w:eastAsia="Montserrat" w:hAnsi="Montserrat" w:cs="Montserrat"/>
          <w:sz w:val="20"/>
          <w:szCs w:val="20"/>
        </w:rPr>
      </w:pPr>
      <w:r>
        <w:rPr>
          <w:rFonts w:ascii="Montserrat" w:eastAsia="Montserrat" w:hAnsi="Montserrat" w:cs="Montserrat"/>
          <w:sz w:val="20"/>
          <w:szCs w:val="20"/>
        </w:rPr>
        <w:t>In case the Mexican Government accepts the offer recommended by UNOPS, UNOPS must officially inform the CONTRACTOR. It is important to highlight that the Mex</w:t>
      </w:r>
      <w:r>
        <w:rPr>
          <w:rFonts w:ascii="Montserrat" w:eastAsia="Montserrat" w:hAnsi="Montserrat" w:cs="Montserrat"/>
          <w:sz w:val="20"/>
          <w:szCs w:val="20"/>
        </w:rPr>
        <w:t>ican Government will carry out the negotiations for the sale of the AIRCRAFT directly with the buyer, with the support of UNOPS and the CONTRACTOR, including the contractual negotiations and the delivery process.</w:t>
      </w:r>
    </w:p>
    <w:p w:rsidR="00E9205D" w:rsidRDefault="00CB5370">
      <w:pPr>
        <w:spacing w:after="360" w:line="240" w:lineRule="auto"/>
        <w:ind w:left="720" w:right="28"/>
        <w:jc w:val="both"/>
        <w:rPr>
          <w:rFonts w:ascii="Montserrat" w:eastAsia="Montserrat" w:hAnsi="Montserrat" w:cs="Montserrat"/>
          <w:sz w:val="20"/>
          <w:szCs w:val="20"/>
        </w:rPr>
      </w:pPr>
      <w:r>
        <w:rPr>
          <w:rFonts w:ascii="Montserrat" w:eastAsia="Montserrat" w:hAnsi="Montserrat" w:cs="Montserrat"/>
          <w:sz w:val="20"/>
          <w:szCs w:val="20"/>
        </w:rPr>
        <w:t>.The CONTRACTOR must support the process of</w:t>
      </w:r>
      <w:r>
        <w:rPr>
          <w:rFonts w:ascii="Montserrat" w:eastAsia="Montserrat" w:hAnsi="Montserrat" w:cs="Montserrat"/>
          <w:sz w:val="20"/>
          <w:szCs w:val="20"/>
        </w:rPr>
        <w:t xml:space="preserve"> inspection, acceptance and delivery of the AIRCRAFT until the sale is fully concluded.</w:t>
      </w:r>
    </w:p>
    <w:p w:rsidR="00E9205D" w:rsidRDefault="00CB5370">
      <w:pPr>
        <w:spacing w:after="360" w:line="240" w:lineRule="auto"/>
        <w:ind w:left="720" w:right="28"/>
        <w:jc w:val="both"/>
        <w:rPr>
          <w:rFonts w:ascii="Montserrat" w:eastAsia="Montserrat" w:hAnsi="Montserrat" w:cs="Montserrat"/>
          <w:sz w:val="20"/>
          <w:szCs w:val="20"/>
        </w:rPr>
      </w:pPr>
      <w:r>
        <w:rPr>
          <w:rFonts w:ascii="Montserrat" w:eastAsia="Montserrat" w:hAnsi="Montserrat" w:cs="Montserrat"/>
          <w:sz w:val="20"/>
          <w:szCs w:val="20"/>
        </w:rPr>
        <w:t>At the end of the process, the CONTRACTOR must make a final Report called Deliverable # 4 indicated in numeral 5. where it summarizes what was done and delivered in Sta</w:t>
      </w:r>
      <w:r>
        <w:rPr>
          <w:rFonts w:ascii="Montserrat" w:eastAsia="Montserrat" w:hAnsi="Montserrat" w:cs="Montserrat"/>
          <w:sz w:val="20"/>
          <w:szCs w:val="20"/>
        </w:rPr>
        <w:t>ge 1, the acceptance by the Mexican Government of the offer in Stage 2 and concluding with delivery of the AIRCRAFT and full payment of the buyer. This report should detail the following:</w:t>
      </w:r>
    </w:p>
    <w:p w:rsidR="00E9205D" w:rsidRDefault="00CB5370">
      <w:pPr>
        <w:numPr>
          <w:ilvl w:val="0"/>
          <w:numId w:val="10"/>
        </w:numPr>
        <w:spacing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t>Detail the planning carried out to start the sale stage;</w:t>
      </w:r>
    </w:p>
    <w:p w:rsidR="00E9205D" w:rsidRDefault="00CB5370">
      <w:pPr>
        <w:numPr>
          <w:ilvl w:val="0"/>
          <w:numId w:val="10"/>
        </w:numPr>
        <w:spacing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t>Describe th</w:t>
      </w:r>
      <w:r>
        <w:rPr>
          <w:rFonts w:ascii="Montserrat" w:eastAsia="Montserrat" w:hAnsi="Montserrat" w:cs="Montserrat"/>
          <w:sz w:val="20"/>
          <w:szCs w:val="20"/>
        </w:rPr>
        <w:t>e process carried out, step by step, of that Stage;</w:t>
      </w:r>
    </w:p>
    <w:p w:rsidR="00E9205D" w:rsidRDefault="00CB5370">
      <w:pPr>
        <w:numPr>
          <w:ilvl w:val="0"/>
          <w:numId w:val="10"/>
        </w:numPr>
        <w:spacing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t>List of communications sent to achieve the acceptance of the most convenient offer by the Mexican Government;</w:t>
      </w:r>
    </w:p>
    <w:p w:rsidR="00E9205D" w:rsidRDefault="00CB5370">
      <w:pPr>
        <w:numPr>
          <w:ilvl w:val="0"/>
          <w:numId w:val="10"/>
        </w:numPr>
        <w:spacing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lastRenderedPageBreak/>
        <w:t>If the AIRCRAFT sale has been made, the information on the AIRCRAFT sale must be included in D</w:t>
      </w:r>
      <w:r>
        <w:rPr>
          <w:rFonts w:ascii="Montserrat" w:eastAsia="Montserrat" w:hAnsi="Montserrat" w:cs="Montserrat"/>
          <w:sz w:val="20"/>
          <w:szCs w:val="20"/>
        </w:rPr>
        <w:t>eliverable # 4, in which the activities carried out in the period up to the AIRCRAFT sale date are indicated;</w:t>
      </w:r>
    </w:p>
    <w:p w:rsidR="00E9205D" w:rsidRDefault="00CB5370">
      <w:pPr>
        <w:numPr>
          <w:ilvl w:val="0"/>
          <w:numId w:val="10"/>
        </w:numPr>
        <w:spacing w:after="360" w:line="240" w:lineRule="auto"/>
        <w:ind w:right="28"/>
        <w:jc w:val="both"/>
        <w:rPr>
          <w:rFonts w:ascii="Montserrat" w:eastAsia="Montserrat" w:hAnsi="Montserrat" w:cs="Montserrat"/>
          <w:sz w:val="20"/>
          <w:szCs w:val="20"/>
        </w:rPr>
      </w:pPr>
      <w:r>
        <w:rPr>
          <w:rFonts w:ascii="Montserrat" w:eastAsia="Montserrat" w:hAnsi="Montserrat" w:cs="Montserrat"/>
          <w:sz w:val="20"/>
          <w:szCs w:val="20"/>
        </w:rPr>
        <w:t>Describe the results, recommendations and lessons learned from the sale activity, in the same way if the sale of the AIRCRAFT is not achieved.</w:t>
      </w:r>
    </w:p>
    <w:p w:rsidR="00E9205D" w:rsidRDefault="00CB5370">
      <w:pPr>
        <w:spacing w:after="360" w:line="240" w:lineRule="auto"/>
        <w:ind w:left="720" w:right="28"/>
        <w:jc w:val="both"/>
        <w:rPr>
          <w:rFonts w:ascii="Montserrat" w:eastAsia="Montserrat" w:hAnsi="Montserrat" w:cs="Montserrat"/>
          <w:sz w:val="20"/>
          <w:szCs w:val="20"/>
        </w:rPr>
      </w:pPr>
      <w:r>
        <w:rPr>
          <w:rFonts w:ascii="Montserrat" w:eastAsia="Montserrat" w:hAnsi="Montserrat" w:cs="Montserrat"/>
          <w:sz w:val="20"/>
          <w:szCs w:val="20"/>
        </w:rPr>
        <w:t>Onc</w:t>
      </w:r>
      <w:r>
        <w:rPr>
          <w:rFonts w:ascii="Montserrat" w:eastAsia="Montserrat" w:hAnsi="Montserrat" w:cs="Montserrat"/>
          <w:sz w:val="20"/>
          <w:szCs w:val="20"/>
        </w:rPr>
        <w:t>e the report has been delivered by the CONTRACTOR; UNOPS will review and analyze this report to determine its approval.</w:t>
      </w:r>
    </w:p>
    <w:p w:rsidR="00E9205D" w:rsidRDefault="00CB5370">
      <w:pPr>
        <w:spacing w:after="360" w:line="240" w:lineRule="auto"/>
        <w:ind w:left="708" w:right="28"/>
        <w:jc w:val="both"/>
        <w:rPr>
          <w:rFonts w:ascii="Montserrat" w:eastAsia="Montserrat" w:hAnsi="Montserrat" w:cs="Montserrat"/>
          <w:b/>
          <w:sz w:val="20"/>
          <w:szCs w:val="20"/>
          <w:u w:val="single"/>
        </w:rPr>
      </w:pPr>
      <w:r>
        <w:rPr>
          <w:rFonts w:ascii="Montserrat" w:eastAsia="Montserrat" w:hAnsi="Montserrat" w:cs="Montserrat"/>
          <w:b/>
          <w:sz w:val="20"/>
          <w:szCs w:val="20"/>
          <w:u w:val="single"/>
        </w:rPr>
        <w:t>RESPONSIBILITIES MATRIX</w:t>
      </w:r>
    </w:p>
    <w:tbl>
      <w:tblPr>
        <w:tblStyle w:val="a"/>
        <w:tblW w:w="9060"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60"/>
        <w:gridCol w:w="2895"/>
        <w:gridCol w:w="2805"/>
      </w:tblGrid>
      <w:tr w:rsidR="00E9205D">
        <w:tc>
          <w:tcPr>
            <w:tcW w:w="3360"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 xml:space="preserve">DESCRIPTION </w:t>
            </w:r>
          </w:p>
        </w:tc>
        <w:tc>
          <w:tcPr>
            <w:tcW w:w="289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CONTRACTOR</w:t>
            </w:r>
          </w:p>
        </w:tc>
        <w:tc>
          <w:tcPr>
            <w:tcW w:w="280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UNOPS</w:t>
            </w:r>
          </w:p>
        </w:tc>
      </w:tr>
      <w:tr w:rsidR="00E9205D">
        <w:tc>
          <w:tcPr>
            <w:tcW w:w="3360" w:type="dxa"/>
            <w:shd w:val="clear" w:color="auto" w:fill="auto"/>
            <w:tcMar>
              <w:top w:w="100" w:type="dxa"/>
              <w:left w:w="100" w:type="dxa"/>
              <w:bottom w:w="100" w:type="dxa"/>
              <w:right w:w="100" w:type="dxa"/>
            </w:tcMar>
          </w:tcPr>
          <w:p w:rsidR="00E9205D" w:rsidRDefault="00CB5370">
            <w:pPr>
              <w:spacing w:line="240" w:lineRule="auto"/>
              <w:ind w:right="27" w:hanging="2"/>
              <w:jc w:val="both"/>
              <w:rPr>
                <w:rFonts w:ascii="Montserrat" w:eastAsia="Montserrat" w:hAnsi="Montserrat" w:cs="Montserrat"/>
                <w:sz w:val="20"/>
                <w:szCs w:val="20"/>
              </w:rPr>
            </w:pPr>
            <w:r>
              <w:rPr>
                <w:rFonts w:ascii="Montserrat" w:eastAsia="Montserrat" w:hAnsi="Montserrat" w:cs="Montserrat"/>
                <w:sz w:val="20"/>
                <w:szCs w:val="20"/>
              </w:rPr>
              <w:t>Carrying out all market research activities</w:t>
            </w:r>
          </w:p>
        </w:tc>
        <w:tc>
          <w:tcPr>
            <w:tcW w:w="289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c>
          <w:tcPr>
            <w:tcW w:w="280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308"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Due diligence interested in the aircraft</w:t>
            </w:r>
          </w:p>
        </w:tc>
        <w:tc>
          <w:tcPr>
            <w:tcW w:w="289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c>
          <w:tcPr>
            <w:tcW w:w="280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(Main responsible)</w:t>
            </w:r>
          </w:p>
        </w:tc>
      </w:tr>
      <w:tr w:rsidR="00E9205D">
        <w:tc>
          <w:tcPr>
            <w:tcW w:w="3360" w:type="dxa"/>
            <w:shd w:val="clear" w:color="auto" w:fill="auto"/>
            <w:tcMar>
              <w:top w:w="100" w:type="dxa"/>
              <w:left w:w="100" w:type="dxa"/>
              <w:bottom w:w="100" w:type="dxa"/>
              <w:right w:w="100" w:type="dxa"/>
            </w:tcMar>
          </w:tcPr>
          <w:p w:rsidR="00E9205D" w:rsidRDefault="00CB5370">
            <w:pPr>
              <w:spacing w:line="240" w:lineRule="auto"/>
              <w:ind w:right="27" w:hanging="2"/>
              <w:jc w:val="both"/>
              <w:rPr>
                <w:rFonts w:ascii="Montserrat" w:eastAsia="Montserrat" w:hAnsi="Montserrat" w:cs="Montserrat"/>
                <w:sz w:val="20"/>
                <w:szCs w:val="20"/>
              </w:rPr>
            </w:pPr>
            <w:r>
              <w:rPr>
                <w:rFonts w:ascii="Montserrat" w:eastAsia="Montserrat" w:hAnsi="Montserrat" w:cs="Montserrat"/>
                <w:sz w:val="20"/>
                <w:szCs w:val="20"/>
              </w:rPr>
              <w:t>Carrying out all marketing activities</w:t>
            </w:r>
          </w:p>
        </w:tc>
        <w:tc>
          <w:tcPr>
            <w:tcW w:w="289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c>
          <w:tcPr>
            <w:tcW w:w="280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308"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Making the recommendation to UNOPS for the disposal of the Aircraft</w:t>
            </w:r>
          </w:p>
        </w:tc>
        <w:tc>
          <w:tcPr>
            <w:tcW w:w="289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c>
          <w:tcPr>
            <w:tcW w:w="280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308"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Referral to UNOPS of deliverables # 1, # 2, # 3 and # 4 described in section 5</w:t>
            </w:r>
          </w:p>
        </w:tc>
        <w:tc>
          <w:tcPr>
            <w:tcW w:w="289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c>
          <w:tcPr>
            <w:tcW w:w="280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240"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Review and approval of the deliverables sent by the Contractor</w:t>
            </w:r>
          </w:p>
        </w:tc>
        <w:tc>
          <w:tcPr>
            <w:tcW w:w="289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c>
          <w:tcPr>
            <w:tcW w:w="280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308"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Communication with the Mexican Government</w:t>
            </w:r>
          </w:p>
        </w:tc>
        <w:tc>
          <w:tcPr>
            <w:tcW w:w="289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c>
          <w:tcPr>
            <w:tcW w:w="280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240"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USE of UNOPS and Mexican Government logos</w:t>
            </w:r>
          </w:p>
        </w:tc>
        <w:tc>
          <w:tcPr>
            <w:tcW w:w="289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c>
          <w:tcPr>
            <w:tcW w:w="2805" w:type="dxa"/>
            <w:shd w:val="clear" w:color="auto" w:fill="auto"/>
            <w:tcMar>
              <w:top w:w="100" w:type="dxa"/>
              <w:left w:w="100" w:type="dxa"/>
              <w:bottom w:w="100" w:type="dxa"/>
              <w:right w:w="100" w:type="dxa"/>
            </w:tcMar>
          </w:tcPr>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r>
      <w:tr w:rsidR="00E9205D">
        <w:tc>
          <w:tcPr>
            <w:tcW w:w="3360" w:type="dxa"/>
            <w:shd w:val="clear" w:color="auto" w:fill="auto"/>
            <w:tcMar>
              <w:top w:w="100" w:type="dxa"/>
              <w:left w:w="100" w:type="dxa"/>
              <w:bottom w:w="100" w:type="dxa"/>
              <w:right w:w="100" w:type="dxa"/>
            </w:tcMar>
          </w:tcPr>
          <w:p w:rsidR="00E9205D" w:rsidRDefault="00CB5370">
            <w:pPr>
              <w:widowControl w:val="0"/>
              <w:spacing w:line="308" w:lineRule="auto"/>
              <w:rPr>
                <w:rFonts w:ascii="Montserrat" w:eastAsia="Montserrat" w:hAnsi="Montserrat" w:cs="Montserrat"/>
                <w:sz w:val="20"/>
                <w:szCs w:val="20"/>
              </w:rPr>
            </w:pPr>
            <w:r>
              <w:rPr>
                <w:rFonts w:ascii="Montserrat" w:eastAsia="Montserrat" w:hAnsi="Montserrat" w:cs="Montserrat"/>
                <w:color w:val="202124"/>
                <w:sz w:val="20"/>
                <w:szCs w:val="20"/>
                <w:shd w:val="clear" w:color="auto" w:fill="F8F9FA"/>
              </w:rPr>
              <w:t>Once the deliverables have been approved, make the corresponding payment described in section 11.</w:t>
            </w:r>
          </w:p>
        </w:tc>
        <w:tc>
          <w:tcPr>
            <w:tcW w:w="289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tc>
        <w:tc>
          <w:tcPr>
            <w:tcW w:w="2805" w:type="dxa"/>
            <w:shd w:val="clear" w:color="auto" w:fill="auto"/>
            <w:tcMar>
              <w:top w:w="100" w:type="dxa"/>
              <w:left w:w="100" w:type="dxa"/>
              <w:bottom w:w="100" w:type="dxa"/>
              <w:right w:w="100" w:type="dxa"/>
            </w:tcMar>
          </w:tcPr>
          <w:p w:rsidR="00E9205D" w:rsidRDefault="00E9205D">
            <w:pPr>
              <w:widowControl w:val="0"/>
              <w:spacing w:line="240" w:lineRule="auto"/>
              <w:jc w:val="center"/>
              <w:rPr>
                <w:rFonts w:ascii="Montserrat" w:eastAsia="Montserrat" w:hAnsi="Montserrat" w:cs="Montserrat"/>
                <w:b/>
                <w:sz w:val="20"/>
                <w:szCs w:val="20"/>
              </w:rPr>
            </w:pPr>
          </w:p>
          <w:p w:rsidR="00E9205D" w:rsidRDefault="00CB5370">
            <w:pPr>
              <w:widowControl w:val="0"/>
              <w:spacing w:line="240" w:lineRule="auto"/>
              <w:jc w:val="center"/>
              <w:rPr>
                <w:rFonts w:ascii="Montserrat" w:eastAsia="Montserrat" w:hAnsi="Montserrat" w:cs="Montserrat"/>
                <w:b/>
                <w:sz w:val="20"/>
                <w:szCs w:val="20"/>
              </w:rPr>
            </w:pPr>
            <w:r>
              <w:rPr>
                <w:rFonts w:ascii="Montserrat" w:eastAsia="Montserrat" w:hAnsi="Montserrat" w:cs="Montserrat"/>
                <w:b/>
                <w:sz w:val="20"/>
                <w:szCs w:val="20"/>
              </w:rPr>
              <w:t>X</w:t>
            </w:r>
          </w:p>
        </w:tc>
      </w:tr>
    </w:tbl>
    <w:p w:rsidR="00E9205D" w:rsidRDefault="00E9205D">
      <w:pPr>
        <w:spacing w:line="240" w:lineRule="auto"/>
        <w:ind w:right="27" w:hanging="2"/>
        <w:jc w:val="both"/>
        <w:rPr>
          <w:rFonts w:ascii="Montserrat" w:eastAsia="Montserrat" w:hAnsi="Montserrat" w:cs="Montserrat"/>
          <w:b/>
          <w:color w:val="FF0000"/>
          <w:sz w:val="20"/>
          <w:szCs w:val="20"/>
          <w:u w:val="single"/>
        </w:rPr>
      </w:pPr>
    </w:p>
    <w:p w:rsidR="00E9205D" w:rsidRDefault="00E9205D">
      <w:pPr>
        <w:spacing w:after="360" w:line="240" w:lineRule="auto"/>
        <w:ind w:right="28"/>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EXECUTION TIME</w:t>
      </w:r>
    </w:p>
    <w:p w:rsidR="00E9205D" w:rsidRDefault="00CB5370">
      <w:pPr>
        <w:spacing w:line="240" w:lineRule="auto"/>
        <w:ind w:left="708" w:right="30"/>
        <w:jc w:val="both"/>
        <w:rPr>
          <w:rFonts w:ascii="Montserrat" w:eastAsia="Montserrat" w:hAnsi="Montserrat" w:cs="Montserrat"/>
          <w:sz w:val="20"/>
          <w:szCs w:val="20"/>
        </w:rPr>
      </w:pPr>
      <w:r>
        <w:rPr>
          <w:rFonts w:ascii="Montserrat" w:eastAsia="Montserrat" w:hAnsi="Montserrat" w:cs="Montserrat"/>
          <w:sz w:val="20"/>
          <w:szCs w:val="20"/>
        </w:rPr>
        <w:lastRenderedPageBreak/>
        <w:t xml:space="preserve">The execution period will be 16 calendar weeks from the date of signature of the contract, with the possibility of a one-time </w:t>
      </w:r>
      <w:r>
        <w:rPr>
          <w:rFonts w:ascii="Montserrat" w:eastAsia="Montserrat" w:hAnsi="Montserrat" w:cs="Montserrat"/>
          <w:sz w:val="20"/>
          <w:szCs w:val="20"/>
        </w:rPr>
        <w:t>extension of up to another 16 additional weeks (in case the sale of the AIRCRAFT does not occur within 16 weeks), or until the AIRCRAFT purchase agreement is signed, whichever occurs first. Any extension of the execution period must be expressly accepted i</w:t>
      </w:r>
      <w:r>
        <w:rPr>
          <w:rFonts w:ascii="Montserrat" w:eastAsia="Montserrat" w:hAnsi="Montserrat" w:cs="Montserrat"/>
          <w:sz w:val="20"/>
          <w:szCs w:val="20"/>
        </w:rPr>
        <w:t>n writing by UNOPS.</w:t>
      </w:r>
    </w:p>
    <w:p w:rsidR="00E9205D" w:rsidRDefault="00E9205D">
      <w:pPr>
        <w:spacing w:line="240" w:lineRule="auto"/>
        <w:ind w:right="30" w:hanging="2"/>
        <w:jc w:val="both"/>
        <w:rPr>
          <w:rFonts w:ascii="Montserrat" w:eastAsia="Montserrat" w:hAnsi="Montserrat" w:cs="Montserrat"/>
          <w:sz w:val="20"/>
          <w:szCs w:val="20"/>
        </w:rPr>
      </w:pPr>
    </w:p>
    <w:p w:rsidR="00E9205D" w:rsidRDefault="00E9205D">
      <w:pPr>
        <w:spacing w:line="240" w:lineRule="auto"/>
        <w:ind w:right="282" w:hanging="2"/>
        <w:jc w:val="both"/>
        <w:rPr>
          <w:rFonts w:ascii="Montserrat" w:eastAsia="Montserrat" w:hAnsi="Montserrat" w:cs="Montserrat"/>
          <w:b/>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DELIVERABLES</w:t>
      </w:r>
    </w:p>
    <w:p w:rsidR="00E9205D" w:rsidRDefault="00CB5370">
      <w:pPr>
        <w:spacing w:line="240" w:lineRule="auto"/>
        <w:ind w:hanging="2"/>
        <w:rPr>
          <w:rFonts w:ascii="Montserrat" w:eastAsia="Montserrat" w:hAnsi="Montserrat" w:cs="Montserrat"/>
          <w:sz w:val="20"/>
          <w:szCs w:val="20"/>
        </w:rPr>
      </w:pPr>
      <w:r>
        <w:rPr>
          <w:rFonts w:ascii="Montserrat" w:eastAsia="Montserrat" w:hAnsi="Montserrat" w:cs="Montserrat"/>
          <w:sz w:val="20"/>
          <w:szCs w:val="20"/>
        </w:rPr>
        <w:t xml:space="preserve">             The deliverables are detailed in the following table:</w:t>
      </w:r>
    </w:p>
    <w:p w:rsidR="00E9205D" w:rsidRDefault="00E9205D">
      <w:pPr>
        <w:spacing w:line="240" w:lineRule="auto"/>
        <w:ind w:left="850"/>
        <w:rPr>
          <w:rFonts w:ascii="Montserrat" w:eastAsia="Montserrat" w:hAnsi="Montserrat" w:cs="Montserrat"/>
          <w:b/>
          <w:sz w:val="20"/>
          <w:szCs w:val="20"/>
        </w:rPr>
      </w:pPr>
    </w:p>
    <w:tbl>
      <w:tblPr>
        <w:tblStyle w:val="a0"/>
        <w:tblW w:w="9720" w:type="dxa"/>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4125"/>
        <w:gridCol w:w="3480"/>
      </w:tblGrid>
      <w:tr w:rsidR="00E9205D">
        <w:trPr>
          <w:trHeight w:val="432"/>
        </w:trPr>
        <w:tc>
          <w:tcPr>
            <w:tcW w:w="2115" w:type="dxa"/>
            <w:shd w:val="clear" w:color="auto" w:fill="000000"/>
            <w:vAlign w:val="center"/>
          </w:tcPr>
          <w:p w:rsidR="00E9205D" w:rsidRDefault="00CB5370">
            <w:pPr>
              <w:spacing w:line="240" w:lineRule="auto"/>
              <w:jc w:val="center"/>
              <w:rPr>
                <w:rFonts w:ascii="Montserrat" w:eastAsia="Montserrat" w:hAnsi="Montserrat" w:cs="Montserrat"/>
                <w:color w:val="FFFFFF"/>
                <w:sz w:val="20"/>
                <w:szCs w:val="20"/>
              </w:rPr>
            </w:pPr>
            <w:r>
              <w:rPr>
                <w:rFonts w:ascii="Montserrat" w:eastAsia="Montserrat" w:hAnsi="Montserrat" w:cs="Montserrat"/>
                <w:b/>
                <w:color w:val="FFFFFF"/>
                <w:sz w:val="20"/>
                <w:szCs w:val="20"/>
              </w:rPr>
              <w:t>DELIVERABLE</w:t>
            </w:r>
          </w:p>
        </w:tc>
        <w:tc>
          <w:tcPr>
            <w:tcW w:w="4125" w:type="dxa"/>
            <w:shd w:val="clear" w:color="auto" w:fill="000000"/>
            <w:vAlign w:val="center"/>
          </w:tcPr>
          <w:p w:rsidR="00E9205D" w:rsidRDefault="00CB5370">
            <w:pPr>
              <w:spacing w:line="240" w:lineRule="auto"/>
              <w:jc w:val="center"/>
              <w:rPr>
                <w:rFonts w:ascii="Montserrat" w:eastAsia="Montserrat" w:hAnsi="Montserrat" w:cs="Montserrat"/>
                <w:color w:val="FFFFFF"/>
                <w:sz w:val="20"/>
                <w:szCs w:val="20"/>
              </w:rPr>
            </w:pPr>
            <w:r>
              <w:rPr>
                <w:rFonts w:ascii="Montserrat" w:eastAsia="Montserrat" w:hAnsi="Montserrat" w:cs="Montserrat"/>
                <w:b/>
                <w:color w:val="FFFFFF"/>
                <w:sz w:val="20"/>
                <w:szCs w:val="20"/>
              </w:rPr>
              <w:t>DETAILS</w:t>
            </w:r>
          </w:p>
        </w:tc>
        <w:tc>
          <w:tcPr>
            <w:tcW w:w="3480" w:type="dxa"/>
            <w:shd w:val="clear" w:color="auto" w:fill="000000"/>
            <w:vAlign w:val="center"/>
          </w:tcPr>
          <w:p w:rsidR="00E9205D" w:rsidRDefault="00CB5370">
            <w:pPr>
              <w:spacing w:line="240" w:lineRule="auto"/>
              <w:jc w:val="center"/>
              <w:rPr>
                <w:rFonts w:ascii="Montserrat" w:eastAsia="Montserrat" w:hAnsi="Montserrat" w:cs="Montserrat"/>
                <w:b/>
                <w:color w:val="FFFFFF"/>
                <w:sz w:val="20"/>
                <w:szCs w:val="20"/>
              </w:rPr>
            </w:pPr>
            <w:r>
              <w:rPr>
                <w:rFonts w:ascii="Montserrat" w:eastAsia="Montserrat" w:hAnsi="Montserrat" w:cs="Montserrat"/>
                <w:b/>
                <w:color w:val="FFFFFF"/>
                <w:sz w:val="20"/>
                <w:szCs w:val="20"/>
              </w:rPr>
              <w:t xml:space="preserve">EXECUTION TIME </w:t>
            </w:r>
          </w:p>
          <w:p w:rsidR="00E9205D" w:rsidRDefault="00CB5370">
            <w:pPr>
              <w:spacing w:line="240" w:lineRule="auto"/>
              <w:jc w:val="center"/>
              <w:rPr>
                <w:rFonts w:ascii="Montserrat" w:eastAsia="Montserrat" w:hAnsi="Montserrat" w:cs="Montserrat"/>
                <w:color w:val="FFFFFF"/>
                <w:sz w:val="20"/>
                <w:szCs w:val="20"/>
              </w:rPr>
            </w:pPr>
            <w:r>
              <w:rPr>
                <w:rFonts w:ascii="Montserrat" w:eastAsia="Montserrat" w:hAnsi="Montserrat" w:cs="Montserrat"/>
                <w:b/>
                <w:color w:val="FFFFFF"/>
                <w:sz w:val="20"/>
                <w:szCs w:val="20"/>
              </w:rPr>
              <w:t>(DUE DATES)</w:t>
            </w:r>
          </w:p>
        </w:tc>
      </w:tr>
      <w:tr w:rsidR="00E9205D">
        <w:trPr>
          <w:trHeight w:val="693"/>
        </w:trPr>
        <w:tc>
          <w:tcPr>
            <w:tcW w:w="2115" w:type="dxa"/>
            <w:vAlign w:val="center"/>
          </w:tcPr>
          <w:p w:rsidR="00E9205D" w:rsidRDefault="00CB5370">
            <w:pPr>
              <w:spacing w:line="240" w:lineRule="auto"/>
              <w:ind w:left="141"/>
              <w:jc w:val="both"/>
              <w:rPr>
                <w:rFonts w:ascii="Montserrat" w:eastAsia="Montserrat" w:hAnsi="Montserrat" w:cs="Montserrat"/>
                <w:sz w:val="20"/>
                <w:szCs w:val="20"/>
              </w:rPr>
            </w:pPr>
            <w:r>
              <w:rPr>
                <w:rFonts w:ascii="Montserrat" w:eastAsia="Montserrat" w:hAnsi="Montserrat" w:cs="Montserrat"/>
                <w:b/>
                <w:sz w:val="20"/>
                <w:szCs w:val="20"/>
              </w:rPr>
              <w:t>Deliverable # 1:</w:t>
            </w:r>
          </w:p>
        </w:tc>
        <w:tc>
          <w:tcPr>
            <w:tcW w:w="4125" w:type="dxa"/>
            <w:vAlign w:val="center"/>
          </w:tcPr>
          <w:p w:rsidR="00E9205D" w:rsidRDefault="00CB5370">
            <w:pPr>
              <w:spacing w:line="240" w:lineRule="auto"/>
              <w:ind w:left="283" w:right="148"/>
              <w:jc w:val="both"/>
              <w:rPr>
                <w:rFonts w:ascii="Montserrat" w:eastAsia="Montserrat" w:hAnsi="Montserrat" w:cs="Montserrat"/>
                <w:sz w:val="20"/>
                <w:szCs w:val="20"/>
              </w:rPr>
            </w:pPr>
            <w:r>
              <w:rPr>
                <w:rFonts w:ascii="Montserrat" w:eastAsia="Montserrat" w:hAnsi="Montserrat" w:cs="Montserrat"/>
                <w:b/>
                <w:sz w:val="20"/>
                <w:szCs w:val="20"/>
              </w:rPr>
              <w:t>Detailed Work Plan</w:t>
            </w:r>
            <w:r>
              <w:rPr>
                <w:rFonts w:ascii="Montserrat" w:eastAsia="Montserrat" w:hAnsi="Montserrat" w:cs="Montserrat"/>
                <w:sz w:val="20"/>
                <w:szCs w:val="20"/>
              </w:rPr>
              <w:t xml:space="preserve"> that includes, but  not limited to: methodological description of each activity, schedule of activities, responsibilities , managers, main milestones, etc..</w:t>
            </w:r>
          </w:p>
        </w:tc>
        <w:tc>
          <w:tcPr>
            <w:tcW w:w="3480" w:type="dxa"/>
            <w:vAlign w:val="center"/>
          </w:tcPr>
          <w:p w:rsidR="00E9205D" w:rsidRDefault="00CB5370">
            <w:pPr>
              <w:spacing w:line="240" w:lineRule="auto"/>
              <w:ind w:left="141" w:right="353"/>
              <w:jc w:val="both"/>
              <w:rPr>
                <w:rFonts w:ascii="Montserrat" w:eastAsia="Montserrat" w:hAnsi="Montserrat" w:cs="Montserrat"/>
                <w:sz w:val="20"/>
                <w:szCs w:val="20"/>
              </w:rPr>
            </w:pPr>
            <w:r>
              <w:rPr>
                <w:rFonts w:ascii="Montserrat" w:eastAsia="Montserrat" w:hAnsi="Montserrat" w:cs="Montserrat"/>
                <w:sz w:val="20"/>
                <w:szCs w:val="20"/>
              </w:rPr>
              <w:t xml:space="preserve">Within the first seven (7) business days of starting the service, counting from the date that the </w:t>
            </w:r>
            <w:r>
              <w:rPr>
                <w:rFonts w:ascii="Montserrat" w:eastAsia="Montserrat" w:hAnsi="Montserrat" w:cs="Montserrat"/>
                <w:sz w:val="20"/>
                <w:szCs w:val="20"/>
              </w:rPr>
              <w:t xml:space="preserve">contract is signed. </w:t>
            </w:r>
          </w:p>
        </w:tc>
      </w:tr>
      <w:tr w:rsidR="00E9205D">
        <w:trPr>
          <w:trHeight w:val="732"/>
        </w:trPr>
        <w:tc>
          <w:tcPr>
            <w:tcW w:w="2115" w:type="dxa"/>
            <w:vAlign w:val="center"/>
          </w:tcPr>
          <w:p w:rsidR="00E9205D" w:rsidRDefault="00CB5370">
            <w:pPr>
              <w:spacing w:line="240" w:lineRule="auto"/>
              <w:ind w:left="141"/>
              <w:jc w:val="both"/>
              <w:rPr>
                <w:rFonts w:ascii="Montserrat" w:eastAsia="Montserrat" w:hAnsi="Montserrat" w:cs="Montserrat"/>
                <w:sz w:val="20"/>
                <w:szCs w:val="20"/>
              </w:rPr>
            </w:pPr>
            <w:r>
              <w:rPr>
                <w:rFonts w:ascii="Montserrat" w:eastAsia="Montserrat" w:hAnsi="Montserrat" w:cs="Montserrat"/>
                <w:b/>
                <w:sz w:val="20"/>
                <w:szCs w:val="20"/>
              </w:rPr>
              <w:t>Deliverable # 2:</w:t>
            </w:r>
          </w:p>
        </w:tc>
        <w:tc>
          <w:tcPr>
            <w:tcW w:w="4125" w:type="dxa"/>
            <w:vAlign w:val="center"/>
          </w:tcPr>
          <w:p w:rsidR="00E9205D" w:rsidRDefault="00CB5370">
            <w:pPr>
              <w:spacing w:line="240" w:lineRule="auto"/>
              <w:ind w:left="283" w:right="148"/>
              <w:jc w:val="both"/>
              <w:rPr>
                <w:rFonts w:ascii="Montserrat" w:eastAsia="Montserrat" w:hAnsi="Montserrat" w:cs="Montserrat"/>
                <w:b/>
                <w:sz w:val="20"/>
                <w:szCs w:val="20"/>
              </w:rPr>
            </w:pPr>
            <w:r>
              <w:rPr>
                <w:rFonts w:ascii="Montserrat" w:eastAsia="Montserrat" w:hAnsi="Montserrat" w:cs="Montserrat"/>
                <w:b/>
                <w:sz w:val="20"/>
                <w:szCs w:val="20"/>
              </w:rPr>
              <w:t>Market Research Activity Report.</w:t>
            </w:r>
          </w:p>
          <w:p w:rsidR="00E9205D" w:rsidRDefault="00E9205D">
            <w:pPr>
              <w:spacing w:line="240" w:lineRule="auto"/>
              <w:ind w:left="283" w:right="148"/>
              <w:jc w:val="both"/>
              <w:rPr>
                <w:rFonts w:ascii="Montserrat" w:eastAsia="Montserrat" w:hAnsi="Montserrat" w:cs="Montserrat"/>
                <w:b/>
                <w:sz w:val="20"/>
                <w:szCs w:val="20"/>
              </w:rPr>
            </w:pPr>
          </w:p>
          <w:p w:rsidR="00E9205D" w:rsidRDefault="00E9205D">
            <w:pPr>
              <w:spacing w:line="240" w:lineRule="auto"/>
              <w:ind w:left="283" w:right="148"/>
              <w:jc w:val="both"/>
              <w:rPr>
                <w:rFonts w:ascii="Montserrat" w:eastAsia="Montserrat" w:hAnsi="Montserrat" w:cs="Montserrat"/>
                <w:b/>
                <w:sz w:val="20"/>
                <w:szCs w:val="20"/>
              </w:rPr>
            </w:pPr>
          </w:p>
        </w:tc>
        <w:tc>
          <w:tcPr>
            <w:tcW w:w="3480" w:type="dxa"/>
            <w:vAlign w:val="center"/>
          </w:tcPr>
          <w:p w:rsidR="00E9205D" w:rsidRDefault="00CB5370">
            <w:pPr>
              <w:spacing w:line="240" w:lineRule="auto"/>
              <w:ind w:left="141" w:right="353"/>
              <w:jc w:val="both"/>
              <w:rPr>
                <w:rFonts w:ascii="Montserrat" w:eastAsia="Montserrat" w:hAnsi="Montserrat" w:cs="Montserrat"/>
                <w:sz w:val="20"/>
                <w:szCs w:val="20"/>
              </w:rPr>
            </w:pPr>
            <w:r>
              <w:rPr>
                <w:rFonts w:ascii="Montserrat" w:eastAsia="Montserrat" w:hAnsi="Montserrat" w:cs="Montserrat"/>
                <w:sz w:val="20"/>
                <w:szCs w:val="20"/>
              </w:rPr>
              <w:t>Within four (4) weeks, counting from the date that the contract is signed.</w:t>
            </w:r>
          </w:p>
        </w:tc>
      </w:tr>
      <w:tr w:rsidR="00E9205D">
        <w:trPr>
          <w:trHeight w:val="558"/>
        </w:trPr>
        <w:tc>
          <w:tcPr>
            <w:tcW w:w="2115" w:type="dxa"/>
            <w:vAlign w:val="center"/>
          </w:tcPr>
          <w:p w:rsidR="00E9205D" w:rsidRDefault="00CB5370">
            <w:pPr>
              <w:spacing w:line="240" w:lineRule="auto"/>
              <w:ind w:left="141"/>
              <w:jc w:val="both"/>
              <w:rPr>
                <w:rFonts w:ascii="Montserrat" w:eastAsia="Montserrat" w:hAnsi="Montserrat" w:cs="Montserrat"/>
                <w:sz w:val="20"/>
                <w:szCs w:val="20"/>
              </w:rPr>
            </w:pPr>
            <w:r>
              <w:rPr>
                <w:rFonts w:ascii="Montserrat" w:eastAsia="Montserrat" w:hAnsi="Montserrat" w:cs="Montserrat"/>
                <w:b/>
                <w:sz w:val="20"/>
                <w:szCs w:val="20"/>
              </w:rPr>
              <w:t>Deliverable # 3:</w:t>
            </w:r>
          </w:p>
        </w:tc>
        <w:tc>
          <w:tcPr>
            <w:tcW w:w="4125" w:type="dxa"/>
            <w:vAlign w:val="center"/>
          </w:tcPr>
          <w:p w:rsidR="00E9205D" w:rsidRDefault="00CB5370">
            <w:pPr>
              <w:spacing w:line="240" w:lineRule="auto"/>
              <w:ind w:left="283" w:right="148"/>
              <w:jc w:val="both"/>
              <w:rPr>
                <w:rFonts w:ascii="Montserrat" w:eastAsia="Montserrat" w:hAnsi="Montserrat" w:cs="Montserrat"/>
                <w:sz w:val="20"/>
                <w:szCs w:val="20"/>
              </w:rPr>
            </w:pPr>
            <w:r>
              <w:rPr>
                <w:rFonts w:ascii="Montserrat" w:eastAsia="Montserrat" w:hAnsi="Montserrat" w:cs="Montserrat"/>
                <w:b/>
                <w:sz w:val="20"/>
                <w:szCs w:val="20"/>
              </w:rPr>
              <w:t xml:space="preserve">Report of the Marketing Stage: </w:t>
            </w:r>
            <w:r>
              <w:rPr>
                <w:rFonts w:ascii="Montserrat" w:eastAsia="Montserrat" w:hAnsi="Montserrat" w:cs="Montserrat"/>
                <w:sz w:val="20"/>
                <w:szCs w:val="20"/>
              </w:rPr>
              <w:t xml:space="preserve"> It includes the report of the publication process or invitation to present Letter of Intention (LOI) and identifies those offers that have the minimum sale price given by the Mexican Government.</w:t>
            </w:r>
          </w:p>
        </w:tc>
        <w:tc>
          <w:tcPr>
            <w:tcW w:w="3480" w:type="dxa"/>
            <w:vAlign w:val="center"/>
          </w:tcPr>
          <w:p w:rsidR="00E9205D" w:rsidRDefault="00CB5370">
            <w:pPr>
              <w:spacing w:line="240" w:lineRule="auto"/>
              <w:ind w:left="141" w:right="353"/>
              <w:jc w:val="both"/>
              <w:rPr>
                <w:rFonts w:ascii="Montserrat" w:eastAsia="Montserrat" w:hAnsi="Montserrat" w:cs="Montserrat"/>
                <w:sz w:val="20"/>
                <w:szCs w:val="20"/>
              </w:rPr>
            </w:pPr>
            <w:r>
              <w:rPr>
                <w:rFonts w:ascii="Montserrat" w:eastAsia="Montserrat" w:hAnsi="Montserrat" w:cs="Montserrat"/>
                <w:sz w:val="20"/>
                <w:szCs w:val="20"/>
              </w:rPr>
              <w:t xml:space="preserve">Within nine (9) calendar weeks, counting from the date that </w:t>
            </w:r>
            <w:r>
              <w:rPr>
                <w:rFonts w:ascii="Montserrat" w:eastAsia="Montserrat" w:hAnsi="Montserrat" w:cs="Montserrat"/>
                <w:sz w:val="20"/>
                <w:szCs w:val="20"/>
              </w:rPr>
              <w:t>the contract was signed..</w:t>
            </w:r>
          </w:p>
        </w:tc>
      </w:tr>
      <w:tr w:rsidR="00E9205D">
        <w:trPr>
          <w:trHeight w:val="1770"/>
        </w:trPr>
        <w:tc>
          <w:tcPr>
            <w:tcW w:w="2115" w:type="dxa"/>
            <w:vAlign w:val="center"/>
          </w:tcPr>
          <w:p w:rsidR="00E9205D" w:rsidRDefault="00CB5370">
            <w:pPr>
              <w:spacing w:line="240" w:lineRule="auto"/>
              <w:ind w:left="141"/>
              <w:jc w:val="both"/>
              <w:rPr>
                <w:rFonts w:ascii="Montserrat" w:eastAsia="Montserrat" w:hAnsi="Montserrat" w:cs="Montserrat"/>
                <w:sz w:val="20"/>
                <w:szCs w:val="20"/>
              </w:rPr>
            </w:pPr>
            <w:r>
              <w:rPr>
                <w:rFonts w:ascii="Montserrat" w:eastAsia="Montserrat" w:hAnsi="Montserrat" w:cs="Montserrat"/>
                <w:b/>
                <w:sz w:val="20"/>
                <w:szCs w:val="20"/>
              </w:rPr>
              <w:t xml:space="preserve">Deliverable # 4 </w:t>
            </w:r>
          </w:p>
        </w:tc>
        <w:tc>
          <w:tcPr>
            <w:tcW w:w="4125" w:type="dxa"/>
            <w:vAlign w:val="center"/>
          </w:tcPr>
          <w:p w:rsidR="00E9205D" w:rsidRDefault="00CB5370">
            <w:pPr>
              <w:spacing w:line="240" w:lineRule="auto"/>
              <w:ind w:left="283" w:right="148"/>
              <w:jc w:val="both"/>
              <w:rPr>
                <w:rFonts w:ascii="Montserrat" w:eastAsia="Montserrat" w:hAnsi="Montserrat" w:cs="Montserrat"/>
                <w:b/>
                <w:sz w:val="20"/>
                <w:szCs w:val="20"/>
              </w:rPr>
            </w:pPr>
            <w:r>
              <w:rPr>
                <w:rFonts w:ascii="Montserrat" w:eastAsia="Montserrat" w:hAnsi="Montserrat" w:cs="Montserrat"/>
                <w:b/>
                <w:sz w:val="20"/>
                <w:szCs w:val="20"/>
              </w:rPr>
              <w:t>Disposal / Sale stage:</w:t>
            </w:r>
          </w:p>
          <w:p w:rsidR="00E9205D" w:rsidRDefault="00CB5370">
            <w:pPr>
              <w:spacing w:line="240" w:lineRule="auto"/>
              <w:ind w:left="283" w:right="148"/>
              <w:jc w:val="both"/>
              <w:rPr>
                <w:rFonts w:ascii="Montserrat" w:eastAsia="Montserrat" w:hAnsi="Montserrat" w:cs="Montserrat"/>
                <w:b/>
                <w:sz w:val="20"/>
                <w:szCs w:val="20"/>
              </w:rPr>
            </w:pPr>
            <w:r>
              <w:rPr>
                <w:rFonts w:ascii="Montserrat" w:eastAsia="Montserrat" w:hAnsi="Montserrat" w:cs="Montserrat"/>
                <w:b/>
                <w:sz w:val="20"/>
                <w:szCs w:val="20"/>
              </w:rPr>
              <w:t>Final report that includes a summary of the stages of marketing, commercialization and sale, as well as the lessons learned about the process.</w:t>
            </w:r>
          </w:p>
          <w:p w:rsidR="00E9205D" w:rsidRDefault="00CB5370">
            <w:pPr>
              <w:spacing w:line="240" w:lineRule="auto"/>
              <w:ind w:left="283" w:right="148"/>
              <w:jc w:val="both"/>
              <w:rPr>
                <w:rFonts w:ascii="Montserrat" w:eastAsia="Montserrat" w:hAnsi="Montserrat" w:cs="Montserrat"/>
                <w:sz w:val="20"/>
                <w:szCs w:val="20"/>
              </w:rPr>
            </w:pPr>
            <w:r>
              <w:rPr>
                <w:rFonts w:ascii="Montserrat" w:eastAsia="Montserrat" w:hAnsi="Montserrat" w:cs="Montserrat"/>
                <w:sz w:val="20"/>
                <w:szCs w:val="20"/>
              </w:rPr>
              <w:t>This deliverable must include a summary of the activities carried out in number 3.</w:t>
            </w:r>
          </w:p>
          <w:p w:rsidR="00E9205D" w:rsidRDefault="00CB5370">
            <w:pPr>
              <w:spacing w:line="240" w:lineRule="auto"/>
              <w:ind w:left="283" w:right="148"/>
              <w:jc w:val="both"/>
              <w:rPr>
                <w:rFonts w:ascii="Montserrat" w:eastAsia="Montserrat" w:hAnsi="Montserrat" w:cs="Montserrat"/>
                <w:b/>
                <w:sz w:val="20"/>
                <w:szCs w:val="20"/>
              </w:rPr>
            </w:pPr>
            <w:r>
              <w:rPr>
                <w:rFonts w:ascii="Montserrat" w:eastAsia="Montserrat" w:hAnsi="Montserrat" w:cs="Montserrat"/>
                <w:b/>
                <w:sz w:val="20"/>
                <w:szCs w:val="20"/>
              </w:rPr>
              <w:t>If the AIRCRAFT has been sold, the AIRCRAFT sale information must be included in Deliverable #4, indicating the activities performed in the period up to the AIRCRAFT sale da</w:t>
            </w:r>
            <w:r>
              <w:rPr>
                <w:rFonts w:ascii="Montserrat" w:eastAsia="Montserrat" w:hAnsi="Montserrat" w:cs="Montserrat"/>
                <w:b/>
                <w:sz w:val="20"/>
                <w:szCs w:val="20"/>
              </w:rPr>
              <w:t>te.</w:t>
            </w:r>
          </w:p>
        </w:tc>
        <w:tc>
          <w:tcPr>
            <w:tcW w:w="3480" w:type="dxa"/>
            <w:vAlign w:val="center"/>
          </w:tcPr>
          <w:p w:rsidR="00E9205D" w:rsidRDefault="00E9205D">
            <w:pPr>
              <w:spacing w:line="240" w:lineRule="auto"/>
              <w:ind w:left="141" w:right="353"/>
              <w:jc w:val="both"/>
              <w:rPr>
                <w:rFonts w:ascii="Montserrat" w:eastAsia="Montserrat" w:hAnsi="Montserrat" w:cs="Montserrat"/>
                <w:sz w:val="20"/>
                <w:szCs w:val="20"/>
              </w:rPr>
            </w:pPr>
          </w:p>
          <w:p w:rsidR="00E9205D" w:rsidRDefault="00E9205D">
            <w:pPr>
              <w:spacing w:line="240" w:lineRule="auto"/>
              <w:ind w:left="141" w:right="353"/>
              <w:jc w:val="both"/>
              <w:rPr>
                <w:rFonts w:ascii="Montserrat" w:eastAsia="Montserrat" w:hAnsi="Montserrat" w:cs="Montserrat"/>
                <w:sz w:val="20"/>
                <w:szCs w:val="20"/>
              </w:rPr>
            </w:pPr>
          </w:p>
          <w:p w:rsidR="00E9205D" w:rsidRDefault="00E9205D">
            <w:pPr>
              <w:spacing w:line="240" w:lineRule="auto"/>
              <w:ind w:left="141" w:right="353"/>
              <w:jc w:val="both"/>
              <w:rPr>
                <w:rFonts w:ascii="Montserrat" w:eastAsia="Montserrat" w:hAnsi="Montserrat" w:cs="Montserrat"/>
                <w:sz w:val="20"/>
                <w:szCs w:val="20"/>
              </w:rPr>
            </w:pPr>
          </w:p>
          <w:p w:rsidR="00E9205D" w:rsidRDefault="00CB5370">
            <w:pPr>
              <w:spacing w:line="240" w:lineRule="auto"/>
              <w:ind w:left="141" w:right="353"/>
              <w:jc w:val="both"/>
              <w:rPr>
                <w:rFonts w:ascii="Montserrat" w:eastAsia="Montserrat" w:hAnsi="Montserrat" w:cs="Montserrat"/>
                <w:sz w:val="20"/>
                <w:szCs w:val="20"/>
              </w:rPr>
            </w:pPr>
            <w:r>
              <w:rPr>
                <w:rFonts w:ascii="Montserrat" w:eastAsia="Montserrat" w:hAnsi="Montserrat" w:cs="Montserrat"/>
                <w:sz w:val="20"/>
                <w:szCs w:val="20"/>
              </w:rPr>
              <w:t>Within sixteen (16) calendar weeks, counted from the date that the contract was signed..</w:t>
            </w:r>
          </w:p>
          <w:p w:rsidR="00E9205D" w:rsidRDefault="00E9205D">
            <w:pPr>
              <w:spacing w:line="240" w:lineRule="auto"/>
              <w:ind w:left="141" w:right="353"/>
              <w:jc w:val="both"/>
              <w:rPr>
                <w:rFonts w:ascii="Montserrat" w:eastAsia="Montserrat" w:hAnsi="Montserrat" w:cs="Montserrat"/>
                <w:sz w:val="20"/>
                <w:szCs w:val="20"/>
              </w:rPr>
            </w:pPr>
          </w:p>
          <w:p w:rsidR="00E9205D" w:rsidRDefault="00CB5370">
            <w:pPr>
              <w:spacing w:line="240" w:lineRule="auto"/>
              <w:ind w:left="141" w:right="353"/>
              <w:jc w:val="both"/>
              <w:rPr>
                <w:rFonts w:ascii="Montserrat" w:eastAsia="Montserrat" w:hAnsi="Montserrat" w:cs="Montserrat"/>
                <w:sz w:val="20"/>
                <w:szCs w:val="20"/>
              </w:rPr>
            </w:pPr>
            <w:r>
              <w:rPr>
                <w:rFonts w:ascii="Montserrat" w:eastAsia="Montserrat" w:hAnsi="Montserrat" w:cs="Montserrat"/>
                <w:sz w:val="20"/>
                <w:szCs w:val="20"/>
              </w:rPr>
              <w:t>In the event that the only extension allowed as indicated in numeral 4 is generated, the delivery of said report would be made the week in which the contract is finalized.</w:t>
            </w:r>
          </w:p>
          <w:p w:rsidR="00E9205D" w:rsidRDefault="00E9205D">
            <w:pPr>
              <w:spacing w:line="240" w:lineRule="auto"/>
              <w:ind w:left="141" w:right="353"/>
              <w:jc w:val="both"/>
              <w:rPr>
                <w:rFonts w:ascii="Montserrat" w:eastAsia="Montserrat" w:hAnsi="Montserrat" w:cs="Montserrat"/>
                <w:sz w:val="20"/>
                <w:szCs w:val="20"/>
              </w:rPr>
            </w:pPr>
          </w:p>
          <w:p w:rsidR="00E9205D" w:rsidRDefault="00E9205D">
            <w:pPr>
              <w:spacing w:line="240" w:lineRule="auto"/>
              <w:ind w:left="141" w:right="353"/>
              <w:jc w:val="both"/>
              <w:rPr>
                <w:rFonts w:ascii="Montserrat" w:eastAsia="Montserrat" w:hAnsi="Montserrat" w:cs="Montserrat"/>
                <w:sz w:val="20"/>
                <w:szCs w:val="20"/>
              </w:rPr>
            </w:pPr>
          </w:p>
        </w:tc>
      </w:tr>
    </w:tbl>
    <w:p w:rsidR="00E9205D" w:rsidRDefault="00E9205D">
      <w:pPr>
        <w:tabs>
          <w:tab w:val="left" w:pos="2890"/>
        </w:tabs>
        <w:spacing w:line="240" w:lineRule="auto"/>
        <w:ind w:left="850"/>
        <w:rPr>
          <w:rFonts w:ascii="Montserrat" w:eastAsia="Montserrat" w:hAnsi="Montserrat" w:cs="Montserrat"/>
          <w:b/>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TYPE OF CONTRACT</w:t>
      </w:r>
    </w:p>
    <w:p w:rsidR="00E9205D" w:rsidRDefault="00CB5370">
      <w:pPr>
        <w:spacing w:line="240" w:lineRule="auto"/>
        <w:ind w:right="284" w:hanging="2"/>
        <w:jc w:val="both"/>
        <w:rPr>
          <w:rFonts w:ascii="Montserrat" w:eastAsia="Montserrat" w:hAnsi="Montserrat" w:cs="Montserrat"/>
          <w:sz w:val="20"/>
          <w:szCs w:val="20"/>
        </w:rPr>
      </w:pPr>
      <w:r>
        <w:rPr>
          <w:rFonts w:ascii="Montserrat" w:eastAsia="Montserrat" w:hAnsi="Montserrat" w:cs="Montserrat"/>
          <w:sz w:val="20"/>
          <w:szCs w:val="20"/>
        </w:rPr>
        <w:t xml:space="preserve">              Lump sum.</w:t>
      </w:r>
    </w:p>
    <w:p w:rsidR="00E9205D" w:rsidRDefault="00E9205D">
      <w:pPr>
        <w:spacing w:line="240" w:lineRule="auto"/>
        <w:ind w:right="284" w:hanging="2"/>
        <w:jc w:val="both"/>
        <w:rPr>
          <w:rFonts w:ascii="Montserrat" w:eastAsia="Montserrat" w:hAnsi="Montserrat" w:cs="Montserrat"/>
          <w:sz w:val="20"/>
          <w:szCs w:val="20"/>
        </w:rPr>
      </w:pPr>
    </w:p>
    <w:p w:rsidR="00E9205D" w:rsidRDefault="00E9205D">
      <w:pPr>
        <w:spacing w:line="240" w:lineRule="auto"/>
        <w:ind w:right="284" w:hanging="2"/>
        <w:jc w:val="both"/>
        <w:rPr>
          <w:rFonts w:ascii="Montserrat" w:eastAsia="Montserrat" w:hAnsi="Montserrat" w:cs="Montserrat"/>
          <w:sz w:val="20"/>
          <w:szCs w:val="20"/>
        </w:rPr>
      </w:pPr>
    </w:p>
    <w:p w:rsidR="00E9205D" w:rsidRDefault="00CB5370">
      <w:pPr>
        <w:numPr>
          <w:ilvl w:val="0"/>
          <w:numId w:val="2"/>
        </w:numPr>
        <w:spacing w:after="360" w:line="312" w:lineRule="auto"/>
        <w:ind w:right="282" w:firstLine="0"/>
        <w:jc w:val="both"/>
        <w:rPr>
          <w:rFonts w:ascii="Montserrat" w:eastAsia="Montserrat" w:hAnsi="Montserrat" w:cs="Montserrat"/>
          <w:sz w:val="20"/>
          <w:szCs w:val="20"/>
        </w:rPr>
      </w:pPr>
      <w:r>
        <w:rPr>
          <w:rFonts w:ascii="Montserrat" w:eastAsia="Montserrat" w:hAnsi="Montserrat" w:cs="Montserrat"/>
          <w:b/>
          <w:sz w:val="20"/>
          <w:szCs w:val="20"/>
        </w:rPr>
        <w:t>ECONOMIC PROPOSAL</w:t>
      </w:r>
    </w:p>
    <w:p w:rsidR="00E9205D" w:rsidRDefault="00E9205D">
      <w:pPr>
        <w:spacing w:line="240" w:lineRule="auto"/>
        <w:ind w:left="708" w:right="-28"/>
        <w:jc w:val="both"/>
        <w:rPr>
          <w:rFonts w:ascii="Montserrat" w:eastAsia="Montserrat" w:hAnsi="Montserrat" w:cs="Montserrat"/>
          <w:b/>
          <w:sz w:val="20"/>
          <w:szCs w:val="20"/>
        </w:rPr>
      </w:pPr>
    </w:p>
    <w:p w:rsidR="00E9205D" w:rsidRDefault="00CB5370">
      <w:pPr>
        <w:spacing w:line="240" w:lineRule="auto"/>
        <w:ind w:left="708" w:right="-28"/>
        <w:jc w:val="both"/>
        <w:rPr>
          <w:rFonts w:ascii="Montserrat" w:eastAsia="Montserrat" w:hAnsi="Montserrat" w:cs="Montserrat"/>
          <w:b/>
          <w:sz w:val="20"/>
          <w:szCs w:val="20"/>
        </w:rPr>
      </w:pPr>
      <w:r>
        <w:rPr>
          <w:rFonts w:ascii="Montserrat" w:eastAsia="Montserrat" w:hAnsi="Montserrat" w:cs="Montserrat"/>
          <w:sz w:val="20"/>
          <w:szCs w:val="20"/>
        </w:rPr>
        <w:t xml:space="preserve">The CONTRACTOR must indicate in Annex C: Price offer form, the recognition amount and the success commission. </w:t>
      </w:r>
      <w:r>
        <w:rPr>
          <w:rFonts w:ascii="Montserrat" w:eastAsia="Montserrat" w:hAnsi="Montserrat" w:cs="Montserrat"/>
          <w:b/>
          <w:sz w:val="20"/>
          <w:szCs w:val="20"/>
        </w:rPr>
        <w:t>For reference purposes, the minimum value of the AIRCRAFT is established at $2,286,017,512.15 (two billion two hundred eighty-six million seventee</w:t>
      </w:r>
      <w:r>
        <w:rPr>
          <w:rFonts w:ascii="Montserrat" w:eastAsia="Montserrat" w:hAnsi="Montserrat" w:cs="Montserrat"/>
          <w:b/>
          <w:sz w:val="20"/>
          <w:szCs w:val="20"/>
        </w:rPr>
        <w:t xml:space="preserve">n thousand five hundred twelve with 15/100 Mexican Pesos). </w:t>
      </w:r>
    </w:p>
    <w:p w:rsidR="00E9205D" w:rsidRDefault="00E9205D">
      <w:pPr>
        <w:spacing w:line="240" w:lineRule="auto"/>
        <w:ind w:left="708" w:right="-28"/>
        <w:jc w:val="both"/>
        <w:rPr>
          <w:rFonts w:ascii="Montserrat" w:eastAsia="Montserrat" w:hAnsi="Montserrat" w:cs="Montserrat"/>
          <w:b/>
          <w:sz w:val="20"/>
          <w:szCs w:val="20"/>
        </w:rPr>
      </w:pPr>
    </w:p>
    <w:p w:rsidR="00E9205D" w:rsidRDefault="00CB5370">
      <w:pPr>
        <w:spacing w:line="240" w:lineRule="auto"/>
        <w:ind w:left="708" w:right="-28"/>
        <w:jc w:val="both"/>
        <w:rPr>
          <w:rFonts w:ascii="Montserrat" w:eastAsia="Montserrat" w:hAnsi="Montserrat" w:cs="Montserrat"/>
          <w:b/>
          <w:sz w:val="20"/>
          <w:szCs w:val="20"/>
        </w:rPr>
      </w:pPr>
      <w:r>
        <w:rPr>
          <w:rFonts w:ascii="Montserrat" w:eastAsia="Montserrat" w:hAnsi="Montserrat" w:cs="Montserrat"/>
          <w:b/>
          <w:sz w:val="20"/>
          <w:szCs w:val="20"/>
        </w:rPr>
        <w:t>For this purpose, the following conditions shall be considered:</w:t>
      </w:r>
    </w:p>
    <w:p w:rsidR="00E9205D" w:rsidRDefault="00E9205D">
      <w:pPr>
        <w:spacing w:line="240" w:lineRule="auto"/>
        <w:ind w:left="708" w:right="-28"/>
        <w:jc w:val="both"/>
        <w:rPr>
          <w:rFonts w:ascii="Montserrat" w:eastAsia="Montserrat" w:hAnsi="Montserrat" w:cs="Montserrat"/>
          <w:sz w:val="20"/>
          <w:szCs w:val="20"/>
        </w:rPr>
      </w:pPr>
    </w:p>
    <w:p w:rsidR="00E9205D" w:rsidRDefault="00CB5370">
      <w:pPr>
        <w:spacing w:line="240" w:lineRule="auto"/>
        <w:ind w:left="718" w:right="-28"/>
        <w:jc w:val="both"/>
        <w:rPr>
          <w:rFonts w:ascii="Montserrat" w:eastAsia="Montserrat" w:hAnsi="Montserrat" w:cs="Montserrat"/>
          <w:b/>
          <w:sz w:val="20"/>
          <w:szCs w:val="20"/>
          <w:u w:val="single"/>
        </w:rPr>
      </w:pPr>
      <w:r>
        <w:rPr>
          <w:rFonts w:ascii="Montserrat" w:eastAsia="Montserrat" w:hAnsi="Montserrat" w:cs="Montserrat"/>
          <w:b/>
          <w:sz w:val="20"/>
          <w:szCs w:val="20"/>
        </w:rPr>
        <w:t xml:space="preserve">7.1 </w:t>
      </w:r>
      <w:r>
        <w:rPr>
          <w:rFonts w:ascii="Montserrat" w:eastAsia="Montserrat" w:hAnsi="Montserrat" w:cs="Montserrat"/>
          <w:b/>
          <w:sz w:val="20"/>
          <w:szCs w:val="20"/>
          <w:u w:val="single"/>
        </w:rPr>
        <w:t>STAGE 1: Market research and commercialization of AIRCRAFT</w:t>
      </w:r>
    </w:p>
    <w:p w:rsidR="00E9205D" w:rsidRDefault="00E9205D">
      <w:pPr>
        <w:spacing w:line="240" w:lineRule="auto"/>
        <w:ind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sz w:val="20"/>
          <w:szCs w:val="20"/>
        </w:rPr>
      </w:pPr>
      <w:r>
        <w:rPr>
          <w:rFonts w:ascii="Montserrat" w:eastAsia="Montserrat" w:hAnsi="Montserrat" w:cs="Montserrat"/>
          <w:sz w:val="20"/>
          <w:szCs w:val="20"/>
        </w:rPr>
        <w:t>The CONTRACTOR must indicate the recognition amount requested, whi</w:t>
      </w:r>
      <w:r>
        <w:rPr>
          <w:rFonts w:ascii="Montserrat" w:eastAsia="Montserrat" w:hAnsi="Montserrat" w:cs="Montserrat"/>
          <w:sz w:val="20"/>
          <w:szCs w:val="20"/>
        </w:rPr>
        <w:t xml:space="preserve">ch must NOT exceed 0.03% of the </w:t>
      </w:r>
      <w:r>
        <w:rPr>
          <w:rFonts w:ascii="Montserrat" w:eastAsia="Montserrat" w:hAnsi="Montserrat" w:cs="Montserrat"/>
          <w:sz w:val="20"/>
          <w:szCs w:val="20"/>
          <w:u w:val="single"/>
        </w:rPr>
        <w:t>minimum sale value of the AIRCRAFT</w:t>
      </w:r>
      <w:r>
        <w:rPr>
          <w:rFonts w:ascii="Montserrat" w:eastAsia="Montserrat" w:hAnsi="Montserrat" w:cs="Montserrat"/>
          <w:sz w:val="20"/>
          <w:szCs w:val="20"/>
        </w:rPr>
        <w:t xml:space="preserve"> (“RECOGNITION AMOUNT”)..</w:t>
      </w:r>
    </w:p>
    <w:p w:rsidR="00E9205D" w:rsidRDefault="00E9205D">
      <w:pPr>
        <w:spacing w:line="240" w:lineRule="auto"/>
        <w:ind w:left="720"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sz w:val="20"/>
          <w:szCs w:val="20"/>
        </w:rPr>
      </w:pPr>
      <w:r>
        <w:rPr>
          <w:rFonts w:ascii="Montserrat" w:eastAsia="Montserrat" w:hAnsi="Montserrat" w:cs="Montserrat"/>
          <w:sz w:val="20"/>
          <w:szCs w:val="20"/>
        </w:rPr>
        <w:t>For this stage, UNOPS will only pay the CONTRACTOR the RECOGNITION AMOUNT. The CONTRACTOR shall bear any and all costs and expenses incurred to execute this stage,</w:t>
      </w:r>
      <w:r>
        <w:rPr>
          <w:rFonts w:ascii="Montserrat" w:eastAsia="Montserrat" w:hAnsi="Montserrat" w:cs="Montserrat"/>
          <w:sz w:val="20"/>
          <w:szCs w:val="20"/>
        </w:rPr>
        <w:t xml:space="preserve"> including but not limited to advertisement, publications, travel, work hours, legal fees, taxes and any other cost or expenses.</w:t>
      </w:r>
    </w:p>
    <w:p w:rsidR="00E9205D" w:rsidRDefault="00E9205D">
      <w:pPr>
        <w:spacing w:line="240" w:lineRule="auto"/>
        <w:ind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b/>
          <w:sz w:val="20"/>
          <w:szCs w:val="20"/>
          <w:u w:val="single"/>
        </w:rPr>
      </w:pPr>
      <w:r>
        <w:rPr>
          <w:rFonts w:ascii="Montserrat" w:eastAsia="Montserrat" w:hAnsi="Montserrat" w:cs="Montserrat"/>
          <w:b/>
          <w:sz w:val="20"/>
          <w:szCs w:val="20"/>
        </w:rPr>
        <w:t xml:space="preserve">7.2 </w:t>
      </w:r>
      <w:r>
        <w:rPr>
          <w:rFonts w:ascii="Montserrat" w:eastAsia="Montserrat" w:hAnsi="Montserrat" w:cs="Montserrat"/>
          <w:b/>
          <w:sz w:val="20"/>
          <w:szCs w:val="20"/>
          <w:u w:val="single"/>
        </w:rPr>
        <w:t>STAGE 2: Sale of AIRCRAFT</w:t>
      </w:r>
    </w:p>
    <w:p w:rsidR="00E9205D" w:rsidRDefault="00E9205D">
      <w:pPr>
        <w:spacing w:line="240" w:lineRule="auto"/>
        <w:ind w:left="720"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sz w:val="20"/>
          <w:szCs w:val="20"/>
        </w:rPr>
      </w:pPr>
      <w:r>
        <w:rPr>
          <w:rFonts w:ascii="Montserrat" w:eastAsia="Montserrat" w:hAnsi="Montserrat" w:cs="Montserrat"/>
          <w:sz w:val="20"/>
          <w:szCs w:val="20"/>
        </w:rPr>
        <w:t xml:space="preserve">The CONTRACTOR must indicate the success commission requested in percentage terms (%), which will be applied, in case of sale, on the </w:t>
      </w:r>
      <w:r>
        <w:rPr>
          <w:rFonts w:ascii="Montserrat" w:eastAsia="Montserrat" w:hAnsi="Montserrat" w:cs="Montserrat"/>
          <w:sz w:val="20"/>
          <w:szCs w:val="20"/>
          <w:u w:val="single"/>
        </w:rPr>
        <w:t>final sale value of the AIRCRAFT</w:t>
      </w:r>
      <w:r>
        <w:rPr>
          <w:rFonts w:ascii="Montserrat" w:eastAsia="Montserrat" w:hAnsi="Montserrat" w:cs="Montserrat"/>
          <w:sz w:val="20"/>
          <w:szCs w:val="20"/>
        </w:rPr>
        <w:t xml:space="preserve"> (“SUCCESS COMMISSION”).</w:t>
      </w:r>
    </w:p>
    <w:p w:rsidR="00E9205D" w:rsidRDefault="00E9205D">
      <w:pPr>
        <w:spacing w:line="240" w:lineRule="auto"/>
        <w:ind w:left="720"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sz w:val="20"/>
          <w:szCs w:val="20"/>
        </w:rPr>
      </w:pPr>
      <w:r>
        <w:rPr>
          <w:rFonts w:ascii="Montserrat" w:eastAsia="Montserrat" w:hAnsi="Montserrat" w:cs="Montserrat"/>
          <w:sz w:val="20"/>
          <w:szCs w:val="20"/>
        </w:rPr>
        <w:t>For this stage, UNOPS will only pay the contractor the SUCCESS C</w:t>
      </w:r>
      <w:r>
        <w:rPr>
          <w:rFonts w:ascii="Montserrat" w:eastAsia="Montserrat" w:hAnsi="Montserrat" w:cs="Montserrat"/>
          <w:sz w:val="20"/>
          <w:szCs w:val="20"/>
        </w:rPr>
        <w:t>OMMISSION if the AIRCRAFT is sold, discounting the RECOGNITION AMOUNT paid in Stage 1.</w:t>
      </w:r>
    </w:p>
    <w:p w:rsidR="00E9205D" w:rsidRDefault="00E9205D">
      <w:pPr>
        <w:spacing w:line="240" w:lineRule="auto"/>
        <w:ind w:left="720"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sz w:val="20"/>
          <w:szCs w:val="20"/>
        </w:rPr>
      </w:pPr>
      <w:r>
        <w:rPr>
          <w:rFonts w:ascii="Montserrat" w:eastAsia="Montserrat" w:hAnsi="Montserrat" w:cs="Montserrat"/>
          <w:sz w:val="20"/>
          <w:szCs w:val="20"/>
        </w:rPr>
        <w:t>If the sale of the AIRCRAFT is not achieved, the SUCCESS COMMISSION will NOT be paid. Only the RECOGNITION AMOUNT indicated in section 7.1 will be paid. If the RECOGNIT</w:t>
      </w:r>
      <w:r>
        <w:rPr>
          <w:rFonts w:ascii="Montserrat" w:eastAsia="Montserrat" w:hAnsi="Montserrat" w:cs="Montserrat"/>
          <w:sz w:val="20"/>
          <w:szCs w:val="20"/>
        </w:rPr>
        <w:t>ION AMOUNT was already paid in Stage 1, no other payment, reimbursement or indemnity is due from UNOPS to the CONTRACTOR.</w:t>
      </w:r>
    </w:p>
    <w:p w:rsidR="00E9205D" w:rsidRDefault="00E9205D">
      <w:pPr>
        <w:spacing w:line="240" w:lineRule="auto"/>
        <w:ind w:right="-28" w:hanging="2"/>
        <w:jc w:val="both"/>
        <w:rPr>
          <w:rFonts w:ascii="Montserrat" w:eastAsia="Montserrat" w:hAnsi="Montserrat" w:cs="Montserrat"/>
          <w:sz w:val="20"/>
          <w:szCs w:val="20"/>
        </w:rPr>
      </w:pPr>
    </w:p>
    <w:p w:rsidR="00E9205D" w:rsidRDefault="00E9205D">
      <w:pPr>
        <w:spacing w:line="240" w:lineRule="auto"/>
        <w:ind w:right="-28" w:hanging="2"/>
        <w:jc w:val="both"/>
        <w:rPr>
          <w:rFonts w:ascii="Montserrat" w:eastAsia="Montserrat" w:hAnsi="Montserrat" w:cs="Montserrat"/>
          <w:sz w:val="20"/>
          <w:szCs w:val="20"/>
        </w:rPr>
      </w:pPr>
    </w:p>
    <w:p w:rsidR="00E9205D" w:rsidRDefault="00E9205D">
      <w:pPr>
        <w:spacing w:line="240" w:lineRule="auto"/>
        <w:ind w:right="-28" w:hanging="2"/>
        <w:jc w:val="both"/>
        <w:rPr>
          <w:rFonts w:ascii="Montserrat" w:eastAsia="Montserrat" w:hAnsi="Montserrat" w:cs="Montserrat"/>
          <w:sz w:val="20"/>
          <w:szCs w:val="20"/>
        </w:rPr>
      </w:pPr>
    </w:p>
    <w:p w:rsidR="00E9205D" w:rsidRDefault="00E9205D">
      <w:pPr>
        <w:spacing w:line="240" w:lineRule="auto"/>
        <w:ind w:right="-28" w:hanging="2"/>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LOCATION OF SERVICE PROVISION</w:t>
      </w:r>
    </w:p>
    <w:p w:rsidR="00E9205D" w:rsidRDefault="00CB5370">
      <w:pPr>
        <w:spacing w:line="240" w:lineRule="auto"/>
        <w:ind w:left="708" w:right="27"/>
        <w:jc w:val="both"/>
        <w:rPr>
          <w:rFonts w:ascii="Montserrat" w:eastAsia="Montserrat" w:hAnsi="Montserrat" w:cs="Montserrat"/>
          <w:sz w:val="20"/>
          <w:szCs w:val="20"/>
        </w:rPr>
      </w:pPr>
      <w:r>
        <w:rPr>
          <w:rFonts w:ascii="Montserrat" w:eastAsia="Montserrat" w:hAnsi="Montserrat" w:cs="Montserrat"/>
          <w:sz w:val="20"/>
          <w:szCs w:val="20"/>
        </w:rPr>
        <w:t>The service may be performed remotely and / or in person if necessary, due to the current global pan</w:t>
      </w:r>
      <w:r>
        <w:rPr>
          <w:rFonts w:ascii="Montserrat" w:eastAsia="Montserrat" w:hAnsi="Montserrat" w:cs="Montserrat"/>
          <w:sz w:val="20"/>
          <w:szCs w:val="20"/>
        </w:rPr>
        <w:t>demic situation caused by SARS-COV2 virus (COVID-19). In case the service is required in person, the process to follow will be coordinated between the UNOPS and the CONTRACTOR.</w:t>
      </w:r>
    </w:p>
    <w:p w:rsidR="00E9205D" w:rsidRDefault="00E9205D">
      <w:pPr>
        <w:spacing w:line="240" w:lineRule="auto"/>
        <w:ind w:right="27" w:hanging="2"/>
        <w:jc w:val="both"/>
        <w:rPr>
          <w:rFonts w:ascii="Montserrat" w:eastAsia="Montserrat" w:hAnsi="Montserrat" w:cs="Montserrat"/>
          <w:sz w:val="20"/>
          <w:szCs w:val="20"/>
        </w:rPr>
      </w:pPr>
    </w:p>
    <w:p w:rsidR="00E9205D" w:rsidRDefault="00E9205D">
      <w:pPr>
        <w:spacing w:line="240" w:lineRule="auto"/>
        <w:ind w:right="27" w:hanging="2"/>
        <w:jc w:val="both"/>
        <w:rPr>
          <w:rFonts w:ascii="Montserrat" w:eastAsia="Montserrat" w:hAnsi="Montserrat" w:cs="Montserrat"/>
          <w:sz w:val="20"/>
          <w:szCs w:val="20"/>
        </w:rPr>
      </w:pPr>
      <w:bookmarkStart w:id="3" w:name="_gjdgxs" w:colFirst="0" w:colLast="0"/>
      <w:bookmarkEnd w:id="3"/>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DELIVERABLE COMPLIANCE</w:t>
      </w:r>
    </w:p>
    <w:p w:rsidR="00E9205D" w:rsidRDefault="00CB5370">
      <w:pPr>
        <w:tabs>
          <w:tab w:val="left" w:pos="709"/>
        </w:tabs>
        <w:spacing w:line="240" w:lineRule="auto"/>
        <w:ind w:left="708" w:right="-28"/>
        <w:jc w:val="both"/>
        <w:rPr>
          <w:rFonts w:ascii="Montserrat" w:eastAsia="Montserrat" w:hAnsi="Montserrat" w:cs="Montserrat"/>
          <w:sz w:val="20"/>
          <w:szCs w:val="20"/>
        </w:rPr>
      </w:pPr>
      <w:r>
        <w:rPr>
          <w:rFonts w:ascii="Montserrat" w:eastAsia="Montserrat" w:hAnsi="Montserrat" w:cs="Montserrat"/>
          <w:sz w:val="20"/>
          <w:szCs w:val="20"/>
        </w:rPr>
        <w:t xml:space="preserve">The approval of compliance of the deliverables detailed in number 5. </w:t>
      </w:r>
      <w:r>
        <w:rPr>
          <w:rFonts w:ascii="Montserrat" w:eastAsia="Montserrat" w:hAnsi="Montserrat" w:cs="Montserrat"/>
          <w:b/>
          <w:sz w:val="20"/>
          <w:szCs w:val="20"/>
        </w:rPr>
        <w:t>DELIVERABLES,</w:t>
      </w:r>
      <w:r>
        <w:rPr>
          <w:rFonts w:ascii="Montserrat" w:eastAsia="Montserrat" w:hAnsi="Montserrat" w:cs="Montserrat"/>
          <w:sz w:val="20"/>
          <w:szCs w:val="20"/>
        </w:rPr>
        <w:t xml:space="preserve"> will be in charge of the UNOPS MEXICO Office.</w:t>
      </w:r>
    </w:p>
    <w:p w:rsidR="00E9205D" w:rsidRDefault="00E9205D">
      <w:pPr>
        <w:tabs>
          <w:tab w:val="left" w:pos="709"/>
        </w:tabs>
        <w:spacing w:line="240" w:lineRule="auto"/>
        <w:ind w:right="-28" w:hanging="2"/>
        <w:jc w:val="both"/>
        <w:rPr>
          <w:rFonts w:ascii="Montserrat" w:eastAsia="Montserrat" w:hAnsi="Montserrat" w:cs="Montserrat"/>
          <w:sz w:val="20"/>
          <w:szCs w:val="20"/>
        </w:rPr>
      </w:pPr>
    </w:p>
    <w:p w:rsidR="00E9205D" w:rsidRDefault="00E9205D">
      <w:pPr>
        <w:tabs>
          <w:tab w:val="left" w:pos="709"/>
        </w:tabs>
        <w:spacing w:line="240" w:lineRule="auto"/>
        <w:ind w:right="-28" w:hanging="2"/>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BIDDER PROFILE</w:t>
      </w:r>
    </w:p>
    <w:p w:rsidR="00E9205D" w:rsidRDefault="00CB5370">
      <w:pPr>
        <w:tabs>
          <w:tab w:val="left" w:pos="709"/>
        </w:tabs>
        <w:spacing w:line="240" w:lineRule="auto"/>
        <w:ind w:left="708" w:right="-28"/>
        <w:jc w:val="both"/>
        <w:rPr>
          <w:rFonts w:ascii="Montserrat" w:eastAsia="Montserrat" w:hAnsi="Montserrat" w:cs="Montserrat"/>
          <w:sz w:val="20"/>
          <w:szCs w:val="20"/>
        </w:rPr>
      </w:pPr>
      <w:r>
        <w:rPr>
          <w:rFonts w:ascii="Montserrat" w:eastAsia="Montserrat" w:hAnsi="Montserrat" w:cs="Montserrat"/>
          <w:sz w:val="20"/>
          <w:szCs w:val="20"/>
        </w:rPr>
        <w:t>Under the premise of providing specialized services, the bidder must demonstrate experience in the market rese</w:t>
      </w:r>
      <w:r>
        <w:rPr>
          <w:rFonts w:ascii="Montserrat" w:eastAsia="Montserrat" w:hAnsi="Montserrat" w:cs="Montserrat"/>
          <w:sz w:val="20"/>
          <w:szCs w:val="20"/>
        </w:rPr>
        <w:t xml:space="preserve">arch, marketing and sale of at least three (3) WideBody VVIP executive aircraft with a minimum value of USD 100,000,000 each aircraft. Said </w:t>
      </w:r>
      <w:r>
        <w:rPr>
          <w:rFonts w:ascii="Montserrat" w:eastAsia="Montserrat" w:hAnsi="Montserrat" w:cs="Montserrat"/>
          <w:sz w:val="20"/>
          <w:szCs w:val="20"/>
        </w:rPr>
        <w:lastRenderedPageBreak/>
        <w:t>contracts must have been completed in the last ten (10) years, computed from the date of receipt of offers.</w:t>
      </w:r>
    </w:p>
    <w:p w:rsidR="00E9205D" w:rsidRDefault="00E9205D">
      <w:pPr>
        <w:tabs>
          <w:tab w:val="left" w:pos="709"/>
        </w:tabs>
        <w:spacing w:line="240" w:lineRule="auto"/>
        <w:ind w:left="708" w:right="-28"/>
        <w:jc w:val="both"/>
        <w:rPr>
          <w:rFonts w:ascii="Montserrat" w:eastAsia="Montserrat" w:hAnsi="Montserrat" w:cs="Montserrat"/>
          <w:sz w:val="20"/>
          <w:szCs w:val="20"/>
        </w:rPr>
      </w:pPr>
    </w:p>
    <w:p w:rsidR="00E9205D" w:rsidRDefault="00CB5370">
      <w:pPr>
        <w:tabs>
          <w:tab w:val="left" w:pos="709"/>
        </w:tabs>
        <w:spacing w:line="240" w:lineRule="auto"/>
        <w:ind w:left="708" w:right="-28"/>
        <w:jc w:val="both"/>
        <w:rPr>
          <w:rFonts w:ascii="Montserrat" w:eastAsia="Montserrat" w:hAnsi="Montserrat" w:cs="Montserrat"/>
          <w:sz w:val="20"/>
          <w:szCs w:val="20"/>
        </w:rPr>
      </w:pPr>
      <w:r>
        <w:rPr>
          <w:rFonts w:ascii="Montserrat" w:eastAsia="Montserrat" w:hAnsi="Montserrat" w:cs="Montserrat"/>
          <w:sz w:val="20"/>
          <w:szCs w:val="20"/>
        </w:rPr>
        <w:t>For the</w:t>
      </w:r>
      <w:r>
        <w:rPr>
          <w:rFonts w:ascii="Montserrat" w:eastAsia="Montserrat" w:hAnsi="Montserrat" w:cs="Montserrat"/>
          <w:sz w:val="20"/>
          <w:szCs w:val="20"/>
        </w:rPr>
        <w:t xml:space="preserve"> purposes of this process, the bidder must provide evidence of his experience by providing a simple copy of (not limited to) : (i) contracts or service orders and (ii) his respective agreement or proof of provision or other documents that reliably certify </w:t>
      </w:r>
      <w:r>
        <w:rPr>
          <w:rFonts w:ascii="Montserrat" w:eastAsia="Montserrat" w:hAnsi="Montserrat" w:cs="Montserrat"/>
          <w:sz w:val="20"/>
          <w:szCs w:val="20"/>
        </w:rPr>
        <w:t>the completion of the contract.</w:t>
      </w:r>
    </w:p>
    <w:p w:rsidR="00E9205D" w:rsidRDefault="00E9205D">
      <w:pPr>
        <w:tabs>
          <w:tab w:val="left" w:pos="709"/>
        </w:tabs>
        <w:spacing w:line="240" w:lineRule="auto"/>
        <w:ind w:left="708" w:right="-28"/>
        <w:jc w:val="both"/>
        <w:rPr>
          <w:rFonts w:ascii="Montserrat" w:eastAsia="Montserrat" w:hAnsi="Montserrat" w:cs="Montserrat"/>
          <w:sz w:val="20"/>
          <w:szCs w:val="20"/>
        </w:rPr>
      </w:pPr>
    </w:p>
    <w:p w:rsidR="00E9205D" w:rsidRDefault="00CB5370">
      <w:pPr>
        <w:numPr>
          <w:ilvl w:val="0"/>
          <w:numId w:val="2"/>
        </w:numPr>
        <w:pBdr>
          <w:top w:val="nil"/>
          <w:left w:val="nil"/>
          <w:bottom w:val="nil"/>
          <w:right w:val="nil"/>
          <w:between w:val="nil"/>
        </w:pBdr>
        <w:spacing w:after="360" w:line="312" w:lineRule="auto"/>
        <w:ind w:left="0" w:right="282" w:firstLine="0"/>
        <w:jc w:val="both"/>
        <w:rPr>
          <w:rFonts w:ascii="Montserrat" w:eastAsia="Montserrat" w:hAnsi="Montserrat" w:cs="Montserrat"/>
          <w:sz w:val="20"/>
          <w:szCs w:val="20"/>
        </w:rPr>
      </w:pPr>
      <w:r>
        <w:rPr>
          <w:rFonts w:ascii="Montserrat" w:eastAsia="Montserrat" w:hAnsi="Montserrat" w:cs="Montserrat"/>
          <w:b/>
          <w:sz w:val="20"/>
          <w:szCs w:val="20"/>
        </w:rPr>
        <w:t>REQUIRED STAFF</w:t>
      </w:r>
    </w:p>
    <w:p w:rsidR="00E9205D" w:rsidRDefault="00CB5370">
      <w:pPr>
        <w:tabs>
          <w:tab w:val="left" w:pos="709"/>
        </w:tabs>
        <w:spacing w:line="240" w:lineRule="auto"/>
        <w:ind w:left="708" w:right="-28"/>
        <w:jc w:val="both"/>
        <w:rPr>
          <w:rFonts w:ascii="Montserrat" w:eastAsia="Montserrat" w:hAnsi="Montserrat" w:cs="Montserrat"/>
          <w:sz w:val="20"/>
          <w:szCs w:val="20"/>
        </w:rPr>
      </w:pPr>
      <w:r>
        <w:rPr>
          <w:rFonts w:ascii="Montserrat" w:eastAsia="Montserrat" w:hAnsi="Montserrat" w:cs="Montserrat"/>
          <w:sz w:val="20"/>
          <w:szCs w:val="20"/>
        </w:rPr>
        <w:t>Likewise, in order to perform the aforementioned service, which is the object of this process, it will be necessary for the CONTRACTED  to include the following personnel within its work team:</w:t>
      </w:r>
    </w:p>
    <w:p w:rsidR="00E9205D" w:rsidRDefault="00E9205D">
      <w:pPr>
        <w:tabs>
          <w:tab w:val="left" w:pos="709"/>
        </w:tabs>
        <w:spacing w:line="240" w:lineRule="auto"/>
        <w:ind w:right="-28" w:hanging="2"/>
        <w:jc w:val="both"/>
        <w:rPr>
          <w:rFonts w:ascii="Montserrat" w:eastAsia="Montserrat" w:hAnsi="Montserrat" w:cs="Montserrat"/>
          <w:sz w:val="20"/>
          <w:szCs w:val="20"/>
        </w:rPr>
      </w:pPr>
    </w:p>
    <w:p w:rsidR="00E9205D" w:rsidRDefault="00CB5370">
      <w:pPr>
        <w:numPr>
          <w:ilvl w:val="0"/>
          <w:numId w:val="5"/>
        </w:numPr>
        <w:spacing w:line="240" w:lineRule="auto"/>
        <w:ind w:left="708" w:right="-28" w:hanging="424"/>
        <w:jc w:val="both"/>
        <w:rPr>
          <w:rFonts w:ascii="Montserrat" w:eastAsia="Montserrat" w:hAnsi="Montserrat" w:cs="Montserrat"/>
        </w:rPr>
      </w:pPr>
      <w:r>
        <w:rPr>
          <w:rFonts w:ascii="Montserrat" w:eastAsia="Montserrat" w:hAnsi="Montserrat" w:cs="Montserrat"/>
          <w:sz w:val="20"/>
          <w:szCs w:val="20"/>
        </w:rPr>
        <w:t>A team leader, with at least ten (10) years of experience in the field of buying and selling aircraft, with accredited evidence/proof in leading a sale of a VVIP executive aircraft sale for the last 10 years.</w:t>
      </w:r>
    </w:p>
    <w:p w:rsidR="00E9205D" w:rsidRDefault="00E9205D">
      <w:pPr>
        <w:spacing w:line="240" w:lineRule="auto"/>
        <w:ind w:left="793" w:right="-28"/>
        <w:jc w:val="both"/>
        <w:rPr>
          <w:rFonts w:ascii="Montserrat" w:eastAsia="Montserrat" w:hAnsi="Montserrat" w:cs="Montserrat"/>
          <w:sz w:val="20"/>
          <w:szCs w:val="20"/>
        </w:rPr>
      </w:pPr>
    </w:p>
    <w:p w:rsidR="00E9205D" w:rsidRDefault="00CB5370">
      <w:pPr>
        <w:numPr>
          <w:ilvl w:val="0"/>
          <w:numId w:val="5"/>
        </w:numPr>
        <w:spacing w:line="240" w:lineRule="auto"/>
        <w:ind w:left="708" w:right="-28" w:hanging="424"/>
        <w:jc w:val="both"/>
        <w:rPr>
          <w:rFonts w:ascii="Montserrat" w:eastAsia="Montserrat" w:hAnsi="Montserrat" w:cs="Montserrat"/>
        </w:rPr>
      </w:pPr>
      <w:r>
        <w:rPr>
          <w:rFonts w:ascii="Montserrat" w:eastAsia="Montserrat" w:hAnsi="Montserrat" w:cs="Montserrat"/>
          <w:sz w:val="20"/>
          <w:szCs w:val="20"/>
        </w:rPr>
        <w:t xml:space="preserve">Two consultants, with at least five (5) years of experience in the field of purchase and sale of aircraft, with accredited evidence/proof of participation in the sale of at least three (3) aircraft. </w:t>
      </w:r>
    </w:p>
    <w:p w:rsidR="00E9205D" w:rsidRDefault="00E9205D">
      <w:pPr>
        <w:spacing w:line="240" w:lineRule="auto"/>
        <w:ind w:left="720" w:right="-28"/>
        <w:jc w:val="both"/>
        <w:rPr>
          <w:rFonts w:ascii="Montserrat" w:eastAsia="Montserrat" w:hAnsi="Montserrat" w:cs="Montserrat"/>
          <w:sz w:val="20"/>
          <w:szCs w:val="20"/>
        </w:rPr>
      </w:pPr>
    </w:p>
    <w:p w:rsidR="00E9205D" w:rsidRDefault="00CB5370">
      <w:pPr>
        <w:spacing w:line="240" w:lineRule="auto"/>
        <w:ind w:left="720" w:right="-28"/>
        <w:jc w:val="both"/>
        <w:rPr>
          <w:rFonts w:ascii="Montserrat" w:eastAsia="Montserrat" w:hAnsi="Montserrat" w:cs="Montserrat"/>
          <w:sz w:val="20"/>
          <w:szCs w:val="20"/>
        </w:rPr>
      </w:pPr>
      <w:r>
        <w:rPr>
          <w:rFonts w:ascii="Montserrat" w:eastAsia="Montserrat" w:hAnsi="Montserrat" w:cs="Montserrat"/>
          <w:sz w:val="20"/>
          <w:szCs w:val="20"/>
        </w:rPr>
        <w:t>The bidder must attach the CV's and work certificates o</w:t>
      </w:r>
      <w:r>
        <w:rPr>
          <w:rFonts w:ascii="Montserrat" w:eastAsia="Montserrat" w:hAnsi="Montserrat" w:cs="Montserrat"/>
          <w:sz w:val="20"/>
          <w:szCs w:val="20"/>
        </w:rPr>
        <w:t>f the proposed personnel.</w:t>
      </w:r>
    </w:p>
    <w:p w:rsidR="00E9205D" w:rsidRDefault="00E9205D">
      <w:pPr>
        <w:spacing w:line="240" w:lineRule="auto"/>
        <w:ind w:left="720" w:right="-28" w:hanging="2"/>
        <w:jc w:val="both"/>
        <w:rPr>
          <w:rFonts w:ascii="Montserrat" w:eastAsia="Montserrat" w:hAnsi="Montserrat" w:cs="Montserrat"/>
          <w:sz w:val="20"/>
          <w:szCs w:val="20"/>
        </w:rPr>
      </w:pPr>
    </w:p>
    <w:p w:rsidR="00E9205D" w:rsidRDefault="00CB5370">
      <w:pPr>
        <w:spacing w:line="240" w:lineRule="auto"/>
        <w:ind w:left="720" w:right="-28" w:hanging="2"/>
        <w:jc w:val="both"/>
        <w:rPr>
          <w:rFonts w:ascii="Montserrat" w:eastAsia="Montserrat" w:hAnsi="Montserrat" w:cs="Montserrat"/>
          <w:sz w:val="20"/>
          <w:szCs w:val="20"/>
        </w:rPr>
      </w:pPr>
      <w:r>
        <w:rPr>
          <w:rFonts w:ascii="Montserrat" w:eastAsia="Montserrat" w:hAnsi="Montserrat" w:cs="Montserrat"/>
          <w:sz w:val="20"/>
          <w:szCs w:val="20"/>
        </w:rPr>
        <w:t>During the performance of the contract, UNOPS reserves the right to request the replacement of some personnel.</w:t>
      </w:r>
    </w:p>
    <w:p w:rsidR="00E9205D" w:rsidRDefault="00E9205D">
      <w:pPr>
        <w:spacing w:line="240" w:lineRule="auto"/>
        <w:ind w:right="-28" w:hanging="2"/>
        <w:jc w:val="both"/>
        <w:rPr>
          <w:rFonts w:ascii="Montserrat" w:eastAsia="Montserrat" w:hAnsi="Montserrat" w:cs="Montserrat"/>
          <w:sz w:val="20"/>
          <w:szCs w:val="20"/>
        </w:rPr>
      </w:pPr>
    </w:p>
    <w:p w:rsidR="00E9205D" w:rsidRDefault="00E9205D">
      <w:pPr>
        <w:spacing w:line="240" w:lineRule="auto"/>
        <w:ind w:right="-28" w:hanging="2"/>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METHOD OF PAYMENT</w:t>
      </w:r>
    </w:p>
    <w:p w:rsidR="00E9205D" w:rsidRDefault="00CB5370">
      <w:pPr>
        <w:spacing w:line="240" w:lineRule="auto"/>
        <w:ind w:left="708" w:right="-28"/>
        <w:jc w:val="both"/>
        <w:rPr>
          <w:rFonts w:ascii="Montserrat" w:eastAsia="Montserrat" w:hAnsi="Montserrat" w:cs="Montserrat"/>
          <w:sz w:val="20"/>
          <w:szCs w:val="20"/>
        </w:rPr>
      </w:pPr>
      <w:r>
        <w:rPr>
          <w:rFonts w:ascii="Montserrat" w:eastAsia="Montserrat" w:hAnsi="Montserrat" w:cs="Montserrat"/>
          <w:sz w:val="20"/>
          <w:szCs w:val="20"/>
        </w:rPr>
        <w:t>For STAGE 1, only the RECOGNITION AMOUNT will be paid, which should not exceed 0.03% of the minimu</w:t>
      </w:r>
      <w:r>
        <w:rPr>
          <w:rFonts w:ascii="Montserrat" w:eastAsia="Montserrat" w:hAnsi="Montserrat" w:cs="Montserrat"/>
          <w:sz w:val="20"/>
          <w:szCs w:val="20"/>
        </w:rPr>
        <w:t>m value of the AIRCRAFT indicated in number 7.</w:t>
      </w:r>
    </w:p>
    <w:p w:rsidR="00E9205D" w:rsidRDefault="00E9205D">
      <w:pPr>
        <w:spacing w:line="240" w:lineRule="auto"/>
        <w:ind w:left="708" w:right="-28"/>
        <w:jc w:val="both"/>
        <w:rPr>
          <w:rFonts w:ascii="Montserrat" w:eastAsia="Montserrat" w:hAnsi="Montserrat" w:cs="Montserrat"/>
          <w:sz w:val="20"/>
          <w:szCs w:val="20"/>
        </w:rPr>
      </w:pPr>
    </w:p>
    <w:p w:rsidR="00E9205D" w:rsidRDefault="00CB5370">
      <w:pPr>
        <w:spacing w:line="240" w:lineRule="auto"/>
        <w:ind w:left="708" w:right="-28"/>
        <w:jc w:val="both"/>
        <w:rPr>
          <w:rFonts w:ascii="Montserrat" w:eastAsia="Montserrat" w:hAnsi="Montserrat" w:cs="Montserrat"/>
          <w:sz w:val="20"/>
          <w:szCs w:val="20"/>
        </w:rPr>
      </w:pPr>
      <w:r>
        <w:rPr>
          <w:rFonts w:ascii="Montserrat" w:eastAsia="Montserrat" w:hAnsi="Montserrat" w:cs="Montserrat"/>
          <w:sz w:val="20"/>
          <w:szCs w:val="20"/>
        </w:rPr>
        <w:t>For STAGE 2, UNOPS will only pay the contractor the SUCCESS COMMISSION if the AIRCRAFT is sold, discounting the RECOGNITION AMOUNT paid in Stage 1.</w:t>
      </w:r>
    </w:p>
    <w:p w:rsidR="00E9205D" w:rsidRDefault="00E9205D">
      <w:pPr>
        <w:spacing w:line="240" w:lineRule="auto"/>
        <w:ind w:right="-28" w:hanging="2"/>
        <w:jc w:val="both"/>
        <w:rPr>
          <w:rFonts w:ascii="Montserrat" w:eastAsia="Montserrat" w:hAnsi="Montserrat" w:cs="Montserrat"/>
          <w:sz w:val="20"/>
          <w:szCs w:val="20"/>
        </w:rPr>
      </w:pPr>
    </w:p>
    <w:tbl>
      <w:tblPr>
        <w:tblStyle w:val="a1"/>
        <w:tblW w:w="9240" w:type="dxa"/>
        <w:tblInd w:w="7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45"/>
        <w:gridCol w:w="2160"/>
        <w:gridCol w:w="2985"/>
        <w:gridCol w:w="3150"/>
      </w:tblGrid>
      <w:tr w:rsidR="00E9205D">
        <w:trPr>
          <w:trHeight w:val="400"/>
        </w:trPr>
        <w:tc>
          <w:tcPr>
            <w:tcW w:w="9240" w:type="dxa"/>
            <w:gridSpan w:val="4"/>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E9205D" w:rsidRDefault="00E9205D">
            <w:pPr>
              <w:widowControl w:val="0"/>
              <w:spacing w:line="240" w:lineRule="auto"/>
              <w:ind w:hanging="2"/>
              <w:rPr>
                <w:rFonts w:ascii="Montserrat" w:eastAsia="Montserrat" w:hAnsi="Montserrat" w:cs="Montserrat"/>
                <w:b/>
                <w:color w:val="FFFFFF"/>
                <w:sz w:val="20"/>
                <w:szCs w:val="20"/>
              </w:rPr>
            </w:pPr>
          </w:p>
        </w:tc>
      </w:tr>
      <w:tr w:rsidR="00E9205D">
        <w:tc>
          <w:tcPr>
            <w:tcW w:w="945" w:type="dxa"/>
            <w:tcBorders>
              <w:top w:val="single" w:sz="8" w:space="0" w:color="FFFFFF"/>
            </w:tcBorders>
            <w:shd w:val="clear" w:color="auto" w:fill="000000"/>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color w:val="FFFFFF"/>
                <w:sz w:val="20"/>
                <w:szCs w:val="20"/>
              </w:rPr>
            </w:pPr>
            <w:r>
              <w:rPr>
                <w:rFonts w:ascii="Montserrat" w:eastAsia="Montserrat" w:hAnsi="Montserrat" w:cs="Montserrat"/>
                <w:color w:val="FFFFFF"/>
                <w:sz w:val="20"/>
                <w:szCs w:val="20"/>
              </w:rPr>
              <w:t>No.</w:t>
            </w:r>
          </w:p>
        </w:tc>
        <w:tc>
          <w:tcPr>
            <w:tcW w:w="2160" w:type="dxa"/>
            <w:tcBorders>
              <w:top w:val="single" w:sz="8" w:space="0" w:color="FFFFFF"/>
            </w:tcBorders>
            <w:shd w:val="clear" w:color="auto" w:fill="000000"/>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color w:val="FFFFFF"/>
                <w:sz w:val="20"/>
                <w:szCs w:val="20"/>
              </w:rPr>
            </w:pPr>
            <w:r>
              <w:rPr>
                <w:rFonts w:ascii="Montserrat" w:eastAsia="Montserrat" w:hAnsi="Montserrat" w:cs="Montserrat"/>
                <w:color w:val="FFFFFF"/>
                <w:sz w:val="20"/>
                <w:szCs w:val="20"/>
              </w:rPr>
              <w:t>% of Payment</w:t>
            </w:r>
          </w:p>
        </w:tc>
        <w:tc>
          <w:tcPr>
            <w:tcW w:w="2985" w:type="dxa"/>
            <w:tcBorders>
              <w:top w:val="single" w:sz="8" w:space="0" w:color="FFFFFF"/>
            </w:tcBorders>
            <w:shd w:val="clear" w:color="auto" w:fill="000000"/>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color w:val="FFFFFF"/>
                <w:sz w:val="20"/>
                <w:szCs w:val="20"/>
              </w:rPr>
            </w:pPr>
            <w:r>
              <w:rPr>
                <w:rFonts w:ascii="Montserrat" w:eastAsia="Montserrat" w:hAnsi="Montserrat" w:cs="Montserrat"/>
                <w:color w:val="FFFFFF"/>
                <w:sz w:val="20"/>
                <w:szCs w:val="20"/>
              </w:rPr>
              <w:t>Deliverable</w:t>
            </w:r>
          </w:p>
        </w:tc>
        <w:tc>
          <w:tcPr>
            <w:tcW w:w="3150" w:type="dxa"/>
            <w:tcBorders>
              <w:top w:val="single" w:sz="8" w:space="0" w:color="FFFFFF"/>
            </w:tcBorders>
            <w:shd w:val="clear" w:color="auto" w:fill="000000"/>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color w:val="FFFFFF"/>
                <w:sz w:val="20"/>
                <w:szCs w:val="20"/>
              </w:rPr>
            </w:pPr>
            <w:r>
              <w:rPr>
                <w:rFonts w:ascii="Montserrat" w:eastAsia="Montserrat" w:hAnsi="Montserrat" w:cs="Montserrat"/>
                <w:color w:val="FFFFFF"/>
                <w:sz w:val="20"/>
                <w:szCs w:val="20"/>
              </w:rPr>
              <w:t>Deadline for Payment</w:t>
            </w:r>
          </w:p>
        </w:tc>
      </w:tr>
      <w:tr w:rsidR="00E9205D">
        <w:tc>
          <w:tcPr>
            <w:tcW w:w="945"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1</w:t>
            </w:r>
          </w:p>
        </w:tc>
        <w:tc>
          <w:tcPr>
            <w:tcW w:w="2160"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30% of the RECOGNITION AMOUNT</w:t>
            </w:r>
          </w:p>
        </w:tc>
        <w:tc>
          <w:tcPr>
            <w:tcW w:w="2985"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b/>
                <w:sz w:val="20"/>
                <w:szCs w:val="20"/>
              </w:rPr>
            </w:pPr>
            <w:r>
              <w:rPr>
                <w:rFonts w:ascii="Montserrat" w:eastAsia="Montserrat" w:hAnsi="Montserrat" w:cs="Montserrat"/>
                <w:b/>
                <w:sz w:val="20"/>
                <w:szCs w:val="20"/>
              </w:rPr>
              <w:t>Deliverable #2</w:t>
            </w:r>
          </w:p>
          <w:p w:rsidR="00E9205D" w:rsidRDefault="00CB5370">
            <w:pPr>
              <w:spacing w:line="240" w:lineRule="auto"/>
              <w:ind w:right="148"/>
              <w:jc w:val="both"/>
              <w:rPr>
                <w:rFonts w:ascii="Montserrat" w:eastAsia="Montserrat" w:hAnsi="Montserrat" w:cs="Montserrat"/>
                <w:sz w:val="20"/>
                <w:szCs w:val="20"/>
              </w:rPr>
            </w:pPr>
            <w:r>
              <w:rPr>
                <w:rFonts w:ascii="Montserrat" w:eastAsia="Montserrat" w:hAnsi="Montserrat" w:cs="Montserrat"/>
                <w:b/>
                <w:sz w:val="20"/>
                <w:szCs w:val="20"/>
              </w:rPr>
              <w:t>Market Research Activity Report</w:t>
            </w:r>
          </w:p>
        </w:tc>
        <w:tc>
          <w:tcPr>
            <w:tcW w:w="3150"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sz w:val="20"/>
                <w:szCs w:val="20"/>
              </w:rPr>
            </w:pPr>
            <w:r>
              <w:rPr>
                <w:rFonts w:ascii="Montserrat" w:eastAsia="Montserrat" w:hAnsi="Montserrat" w:cs="Montserrat"/>
                <w:sz w:val="20"/>
                <w:szCs w:val="20"/>
              </w:rPr>
              <w:t>Within five (5) calendar days from approval by UNOPS of the Deliverable compliance  and receipt of the invoice.</w:t>
            </w:r>
          </w:p>
        </w:tc>
      </w:tr>
      <w:tr w:rsidR="00E9205D">
        <w:tc>
          <w:tcPr>
            <w:tcW w:w="945"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2</w:t>
            </w:r>
          </w:p>
        </w:tc>
        <w:tc>
          <w:tcPr>
            <w:tcW w:w="2160"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30% of the RECOGNITION AMOUNT</w:t>
            </w:r>
          </w:p>
        </w:tc>
        <w:tc>
          <w:tcPr>
            <w:tcW w:w="2985"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b/>
                <w:sz w:val="20"/>
                <w:szCs w:val="20"/>
              </w:rPr>
            </w:pPr>
            <w:r>
              <w:rPr>
                <w:rFonts w:ascii="Montserrat" w:eastAsia="Montserrat" w:hAnsi="Montserrat" w:cs="Montserrat"/>
                <w:b/>
                <w:sz w:val="20"/>
                <w:szCs w:val="20"/>
              </w:rPr>
              <w:t>Deliverable #3</w:t>
            </w:r>
          </w:p>
          <w:p w:rsidR="00E9205D" w:rsidRDefault="00CB5370">
            <w:pPr>
              <w:spacing w:line="240" w:lineRule="auto"/>
              <w:ind w:right="148"/>
              <w:jc w:val="both"/>
              <w:rPr>
                <w:rFonts w:ascii="Montserrat" w:eastAsia="Montserrat" w:hAnsi="Montserrat" w:cs="Montserrat"/>
                <w:sz w:val="20"/>
                <w:szCs w:val="20"/>
              </w:rPr>
            </w:pPr>
            <w:r>
              <w:rPr>
                <w:rFonts w:ascii="Montserrat" w:eastAsia="Montserrat" w:hAnsi="Montserrat" w:cs="Montserrat"/>
                <w:b/>
                <w:sz w:val="20"/>
                <w:szCs w:val="20"/>
              </w:rPr>
              <w:t>Report of the Marketing Stage</w:t>
            </w:r>
          </w:p>
        </w:tc>
        <w:tc>
          <w:tcPr>
            <w:tcW w:w="3150"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sz w:val="20"/>
                <w:szCs w:val="20"/>
                <w:highlight w:val="yellow"/>
              </w:rPr>
            </w:pPr>
            <w:r>
              <w:rPr>
                <w:rFonts w:ascii="Montserrat" w:eastAsia="Montserrat" w:hAnsi="Montserrat" w:cs="Montserrat"/>
                <w:sz w:val="20"/>
                <w:szCs w:val="20"/>
              </w:rPr>
              <w:t>Within five (5) calendar days from approval by UNOPS of the Deliverable compliance  and receipt of the invoice.</w:t>
            </w:r>
          </w:p>
        </w:tc>
      </w:tr>
      <w:tr w:rsidR="00E9205D">
        <w:tc>
          <w:tcPr>
            <w:tcW w:w="945"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3</w:t>
            </w:r>
          </w:p>
        </w:tc>
        <w:tc>
          <w:tcPr>
            <w:tcW w:w="2160"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40% of the RECOGNITION AMOUNT</w:t>
            </w:r>
          </w:p>
        </w:tc>
        <w:tc>
          <w:tcPr>
            <w:tcW w:w="2985"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b/>
                <w:sz w:val="20"/>
                <w:szCs w:val="20"/>
              </w:rPr>
            </w:pPr>
            <w:r>
              <w:rPr>
                <w:rFonts w:ascii="Montserrat" w:eastAsia="Montserrat" w:hAnsi="Montserrat" w:cs="Montserrat"/>
                <w:b/>
                <w:sz w:val="20"/>
                <w:szCs w:val="20"/>
              </w:rPr>
              <w:t>Deliverable #4</w:t>
            </w:r>
          </w:p>
          <w:p w:rsidR="00E9205D" w:rsidRDefault="00CB5370">
            <w:pPr>
              <w:spacing w:line="240" w:lineRule="auto"/>
              <w:ind w:right="148"/>
              <w:jc w:val="both"/>
              <w:rPr>
                <w:rFonts w:ascii="Montserrat" w:eastAsia="Montserrat" w:hAnsi="Montserrat" w:cs="Montserrat"/>
                <w:b/>
                <w:sz w:val="20"/>
                <w:szCs w:val="20"/>
              </w:rPr>
            </w:pPr>
            <w:r>
              <w:rPr>
                <w:rFonts w:ascii="Montserrat" w:eastAsia="Montserrat" w:hAnsi="Montserrat" w:cs="Montserrat"/>
                <w:b/>
                <w:sz w:val="20"/>
                <w:szCs w:val="20"/>
              </w:rPr>
              <w:t>Disposal/Sale Stage</w:t>
            </w:r>
          </w:p>
        </w:tc>
        <w:tc>
          <w:tcPr>
            <w:tcW w:w="3150"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color w:val="FF0000"/>
                <w:sz w:val="20"/>
                <w:szCs w:val="20"/>
                <w:highlight w:val="yellow"/>
              </w:rPr>
            </w:pPr>
            <w:r>
              <w:rPr>
                <w:rFonts w:ascii="Montserrat" w:eastAsia="Montserrat" w:hAnsi="Montserrat" w:cs="Montserrat"/>
                <w:sz w:val="20"/>
                <w:szCs w:val="20"/>
              </w:rPr>
              <w:t>Within five (5) calendar days from approval by UNOPS of the Deliverable compliance  and receipt of the invoice.</w:t>
            </w:r>
          </w:p>
        </w:tc>
      </w:tr>
      <w:tr w:rsidR="00E9205D">
        <w:tc>
          <w:tcPr>
            <w:tcW w:w="945"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lastRenderedPageBreak/>
              <w:t>4</w:t>
            </w:r>
          </w:p>
        </w:tc>
        <w:tc>
          <w:tcPr>
            <w:tcW w:w="2160" w:type="dxa"/>
            <w:tcMar>
              <w:top w:w="100" w:type="dxa"/>
              <w:left w:w="100" w:type="dxa"/>
              <w:bottom w:w="100" w:type="dxa"/>
              <w:right w:w="100" w:type="dxa"/>
            </w:tcMar>
          </w:tcPr>
          <w:p w:rsidR="00E9205D" w:rsidRDefault="00CB5370">
            <w:pPr>
              <w:widowControl w:val="0"/>
              <w:spacing w:line="240" w:lineRule="auto"/>
              <w:ind w:hanging="2"/>
              <w:rPr>
                <w:rFonts w:ascii="Montserrat" w:eastAsia="Montserrat" w:hAnsi="Montserrat" w:cs="Montserrat"/>
                <w:sz w:val="20"/>
                <w:szCs w:val="20"/>
              </w:rPr>
            </w:pPr>
            <w:r>
              <w:rPr>
                <w:rFonts w:ascii="Montserrat" w:eastAsia="Montserrat" w:hAnsi="Montserrat" w:cs="Montserrat"/>
                <w:sz w:val="20"/>
                <w:szCs w:val="20"/>
              </w:rPr>
              <w:t>100% of the SUCCESS COMMISSION, discount the payment of the RECOGNITION AMOUNT from Stage 1.</w:t>
            </w:r>
          </w:p>
        </w:tc>
        <w:tc>
          <w:tcPr>
            <w:tcW w:w="2985"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b/>
                <w:sz w:val="20"/>
                <w:szCs w:val="20"/>
              </w:rPr>
            </w:pPr>
            <w:r>
              <w:rPr>
                <w:rFonts w:ascii="Montserrat" w:eastAsia="Montserrat" w:hAnsi="Montserrat" w:cs="Montserrat"/>
                <w:b/>
                <w:sz w:val="20"/>
                <w:szCs w:val="20"/>
              </w:rPr>
              <w:t>Deliverables #1, #2, #3 and #4</w:t>
            </w:r>
          </w:p>
        </w:tc>
        <w:tc>
          <w:tcPr>
            <w:tcW w:w="3150" w:type="dxa"/>
            <w:tcMar>
              <w:top w:w="100" w:type="dxa"/>
              <w:left w:w="100" w:type="dxa"/>
              <w:bottom w:w="100" w:type="dxa"/>
              <w:right w:w="100" w:type="dxa"/>
            </w:tcMar>
          </w:tcPr>
          <w:p w:rsidR="00E9205D" w:rsidRDefault="00CB5370">
            <w:pPr>
              <w:spacing w:line="240" w:lineRule="auto"/>
              <w:ind w:right="-28" w:hanging="2"/>
              <w:jc w:val="both"/>
              <w:rPr>
                <w:rFonts w:ascii="Montserrat" w:eastAsia="Montserrat" w:hAnsi="Montserrat" w:cs="Montserrat"/>
                <w:sz w:val="20"/>
                <w:szCs w:val="20"/>
              </w:rPr>
            </w:pPr>
            <w:r>
              <w:rPr>
                <w:rFonts w:ascii="Montserrat" w:eastAsia="Montserrat" w:hAnsi="Montserrat" w:cs="Montserrat"/>
                <w:sz w:val="20"/>
                <w:szCs w:val="20"/>
              </w:rPr>
              <w:t>Upon compliance o</w:t>
            </w:r>
            <w:r>
              <w:rPr>
                <w:rFonts w:ascii="Montserrat" w:eastAsia="Montserrat" w:hAnsi="Montserrat" w:cs="Montserrat"/>
                <w:sz w:val="20"/>
                <w:szCs w:val="20"/>
              </w:rPr>
              <w:t>f the following:</w:t>
            </w:r>
          </w:p>
          <w:p w:rsidR="00E9205D" w:rsidRDefault="00CB5370">
            <w:pPr>
              <w:numPr>
                <w:ilvl w:val="0"/>
                <w:numId w:val="9"/>
              </w:numPr>
              <w:spacing w:line="240" w:lineRule="auto"/>
              <w:ind w:left="270" w:right="-28" w:hanging="270"/>
              <w:jc w:val="both"/>
              <w:rPr>
                <w:rFonts w:ascii="Montserrat" w:eastAsia="Montserrat" w:hAnsi="Montserrat" w:cs="Montserrat"/>
                <w:sz w:val="20"/>
                <w:szCs w:val="20"/>
              </w:rPr>
            </w:pPr>
            <w:r>
              <w:rPr>
                <w:rFonts w:ascii="Montserrat" w:eastAsia="Montserrat" w:hAnsi="Montserrat" w:cs="Montserrat"/>
                <w:sz w:val="20"/>
                <w:szCs w:val="20"/>
              </w:rPr>
              <w:t>Signature of the purchase agreement by Mexican Government and buyer; and</w:t>
            </w:r>
          </w:p>
          <w:p w:rsidR="00E9205D" w:rsidRDefault="00CB5370">
            <w:pPr>
              <w:numPr>
                <w:ilvl w:val="0"/>
                <w:numId w:val="9"/>
              </w:numPr>
              <w:spacing w:line="240" w:lineRule="auto"/>
              <w:ind w:left="270" w:right="-28" w:hanging="270"/>
              <w:jc w:val="both"/>
              <w:rPr>
                <w:rFonts w:ascii="Montserrat" w:eastAsia="Montserrat" w:hAnsi="Montserrat" w:cs="Montserrat"/>
                <w:sz w:val="20"/>
                <w:szCs w:val="20"/>
              </w:rPr>
            </w:pPr>
            <w:r>
              <w:rPr>
                <w:rFonts w:ascii="Montserrat" w:eastAsia="Montserrat" w:hAnsi="Montserrat" w:cs="Montserrat"/>
                <w:sz w:val="20"/>
                <w:szCs w:val="20"/>
              </w:rPr>
              <w:t>Receipt by UNOPS of the SUCCESS COMMISSION amount from Mexican Government.</w:t>
            </w:r>
          </w:p>
          <w:p w:rsidR="00E9205D" w:rsidRDefault="00CB5370">
            <w:pPr>
              <w:numPr>
                <w:ilvl w:val="0"/>
                <w:numId w:val="9"/>
              </w:numPr>
              <w:spacing w:line="240" w:lineRule="auto"/>
              <w:ind w:left="270" w:right="-28" w:hanging="270"/>
              <w:jc w:val="both"/>
              <w:rPr>
                <w:rFonts w:ascii="Montserrat" w:eastAsia="Montserrat" w:hAnsi="Montserrat" w:cs="Montserrat"/>
                <w:sz w:val="20"/>
                <w:szCs w:val="20"/>
              </w:rPr>
            </w:pPr>
            <w:r>
              <w:rPr>
                <w:rFonts w:ascii="Montserrat" w:eastAsia="Montserrat" w:hAnsi="Montserrat" w:cs="Montserrat"/>
                <w:sz w:val="20"/>
                <w:szCs w:val="20"/>
              </w:rPr>
              <w:t>Receipt of the invoice.</w:t>
            </w:r>
          </w:p>
        </w:tc>
      </w:tr>
    </w:tbl>
    <w:p w:rsidR="00E9205D" w:rsidRDefault="00E9205D">
      <w:pPr>
        <w:spacing w:line="240" w:lineRule="auto"/>
        <w:ind w:left="720" w:right="-28"/>
        <w:jc w:val="both"/>
        <w:rPr>
          <w:rFonts w:ascii="Montserrat" w:eastAsia="Montserrat" w:hAnsi="Montserrat" w:cs="Montserrat"/>
          <w:b/>
        </w:rPr>
      </w:pPr>
    </w:p>
    <w:p w:rsidR="00E9205D" w:rsidRDefault="00E9205D">
      <w:pPr>
        <w:spacing w:line="240" w:lineRule="auto"/>
        <w:ind w:right="-28"/>
        <w:jc w:val="both"/>
        <w:rPr>
          <w:rFonts w:ascii="Montserrat" w:eastAsia="Montserrat" w:hAnsi="Montserrat" w:cs="Montserrat"/>
          <w:b/>
        </w:rPr>
      </w:pPr>
    </w:p>
    <w:p w:rsidR="00E9205D" w:rsidRDefault="00CB5370">
      <w:pPr>
        <w:numPr>
          <w:ilvl w:val="0"/>
          <w:numId w:val="2"/>
        </w:numPr>
        <w:pBdr>
          <w:top w:val="nil"/>
          <w:left w:val="nil"/>
          <w:bottom w:val="nil"/>
          <w:right w:val="nil"/>
          <w:between w:val="nil"/>
        </w:pBdr>
        <w:spacing w:after="360" w:line="312" w:lineRule="auto"/>
        <w:ind w:left="0" w:right="282" w:firstLine="0"/>
        <w:jc w:val="both"/>
        <w:rPr>
          <w:rFonts w:ascii="Montserrat" w:eastAsia="Montserrat" w:hAnsi="Montserrat" w:cs="Montserrat"/>
          <w:sz w:val="20"/>
          <w:szCs w:val="20"/>
        </w:rPr>
      </w:pPr>
      <w:r>
        <w:rPr>
          <w:rFonts w:ascii="Montserrat" w:eastAsia="Montserrat" w:hAnsi="Montserrat" w:cs="Montserrat"/>
          <w:b/>
          <w:sz w:val="20"/>
          <w:szCs w:val="20"/>
        </w:rPr>
        <w:t>CONDITIONS</w:t>
      </w:r>
      <w:r>
        <w:rPr>
          <w:rFonts w:ascii="Montserrat" w:eastAsia="Montserrat" w:hAnsi="Montserrat" w:cs="Montserrat"/>
          <w:b/>
        </w:rPr>
        <w:t xml:space="preserve"> FOR PAYMENT OF THE SUCCESS COMMISSION</w:t>
      </w:r>
    </w:p>
    <w:p w:rsidR="00E9205D" w:rsidRDefault="00CB5370">
      <w:pPr>
        <w:spacing w:line="312" w:lineRule="auto"/>
        <w:ind w:left="720" w:right="282"/>
        <w:jc w:val="both"/>
        <w:rPr>
          <w:rFonts w:ascii="Montserrat" w:eastAsia="Montserrat" w:hAnsi="Montserrat" w:cs="Montserrat"/>
          <w:sz w:val="20"/>
          <w:szCs w:val="20"/>
        </w:rPr>
      </w:pPr>
      <w:r>
        <w:rPr>
          <w:rFonts w:ascii="Montserrat" w:eastAsia="Montserrat" w:hAnsi="Montserrat" w:cs="Montserrat"/>
        </w:rPr>
        <w:t>The conditions for th</w:t>
      </w:r>
      <w:r>
        <w:rPr>
          <w:rFonts w:ascii="Montserrat" w:eastAsia="Montserrat" w:hAnsi="Montserrat" w:cs="Montserrat"/>
          <w:sz w:val="20"/>
          <w:szCs w:val="20"/>
        </w:rPr>
        <w:t>e payment of the SUCCESS COMMISSION once the sale is completed and the sale value of the AIRCRAFT is defined are as follows:</w:t>
      </w:r>
    </w:p>
    <w:p w:rsidR="00E9205D" w:rsidRDefault="00E9205D">
      <w:pPr>
        <w:spacing w:line="312" w:lineRule="auto"/>
        <w:ind w:right="282"/>
        <w:jc w:val="both"/>
        <w:rPr>
          <w:rFonts w:ascii="Montserrat" w:eastAsia="Montserrat" w:hAnsi="Montserrat" w:cs="Montserrat"/>
        </w:rPr>
      </w:pPr>
    </w:p>
    <w:p w:rsidR="00E9205D" w:rsidRDefault="00CB5370">
      <w:pPr>
        <w:numPr>
          <w:ilvl w:val="0"/>
          <w:numId w:val="6"/>
        </w:numPr>
        <w:spacing w:line="240" w:lineRule="auto"/>
        <w:ind w:right="282"/>
        <w:jc w:val="both"/>
        <w:rPr>
          <w:rFonts w:ascii="Montserrat" w:eastAsia="Montserrat" w:hAnsi="Montserrat" w:cs="Montserrat"/>
          <w:sz w:val="20"/>
          <w:szCs w:val="20"/>
        </w:rPr>
      </w:pPr>
      <w:r>
        <w:rPr>
          <w:rFonts w:ascii="Montserrat" w:eastAsia="Montserrat" w:hAnsi="Montserrat" w:cs="Montserrat"/>
          <w:sz w:val="20"/>
          <w:szCs w:val="20"/>
        </w:rPr>
        <w:t>Acceptance of the offer and sale of the AIRCRAFT by the Mexican Government;</w:t>
      </w:r>
    </w:p>
    <w:p w:rsidR="00E9205D" w:rsidRDefault="00CB5370">
      <w:pPr>
        <w:numPr>
          <w:ilvl w:val="0"/>
          <w:numId w:val="6"/>
        </w:numPr>
        <w:spacing w:line="240" w:lineRule="auto"/>
        <w:ind w:right="282"/>
        <w:jc w:val="both"/>
        <w:rPr>
          <w:rFonts w:ascii="Montserrat" w:eastAsia="Montserrat" w:hAnsi="Montserrat" w:cs="Montserrat"/>
          <w:sz w:val="20"/>
          <w:szCs w:val="20"/>
        </w:rPr>
      </w:pPr>
      <w:r>
        <w:rPr>
          <w:rFonts w:ascii="Montserrat" w:eastAsia="Montserrat" w:hAnsi="Montserrat" w:cs="Montserrat"/>
          <w:sz w:val="20"/>
          <w:szCs w:val="20"/>
        </w:rPr>
        <w:t>Signature of the Purchase Agreement  by the Mexican Government and buyer;</w:t>
      </w:r>
    </w:p>
    <w:p w:rsidR="00E9205D" w:rsidRDefault="00CB5370">
      <w:pPr>
        <w:numPr>
          <w:ilvl w:val="0"/>
          <w:numId w:val="6"/>
        </w:numPr>
        <w:spacing w:line="240" w:lineRule="auto"/>
        <w:ind w:right="282"/>
        <w:jc w:val="both"/>
        <w:rPr>
          <w:rFonts w:ascii="Montserrat" w:eastAsia="Montserrat" w:hAnsi="Montserrat" w:cs="Montserrat"/>
          <w:sz w:val="20"/>
          <w:szCs w:val="20"/>
        </w:rPr>
      </w:pPr>
      <w:r>
        <w:rPr>
          <w:rFonts w:ascii="Montserrat" w:eastAsia="Montserrat" w:hAnsi="Montserrat" w:cs="Montserrat"/>
          <w:sz w:val="20"/>
          <w:szCs w:val="20"/>
        </w:rPr>
        <w:t>The purchase agreement shall indicate the amount for which the AIRCRAFT was sold, including the percentage and amount that must be paid to the CONTRACTOR.</w:t>
      </w:r>
    </w:p>
    <w:p w:rsidR="00E9205D" w:rsidRDefault="00CB5370">
      <w:pPr>
        <w:numPr>
          <w:ilvl w:val="0"/>
          <w:numId w:val="6"/>
        </w:numPr>
        <w:spacing w:line="240" w:lineRule="auto"/>
        <w:ind w:right="282"/>
        <w:jc w:val="both"/>
        <w:rPr>
          <w:rFonts w:ascii="Montserrat" w:eastAsia="Montserrat" w:hAnsi="Montserrat" w:cs="Montserrat"/>
          <w:sz w:val="20"/>
          <w:szCs w:val="20"/>
        </w:rPr>
      </w:pPr>
      <w:r>
        <w:rPr>
          <w:rFonts w:ascii="Montserrat" w:eastAsia="Montserrat" w:hAnsi="Montserrat" w:cs="Montserrat"/>
          <w:sz w:val="20"/>
          <w:szCs w:val="20"/>
        </w:rPr>
        <w:t>Receipt by the Mexican Gove</w:t>
      </w:r>
      <w:r>
        <w:rPr>
          <w:rFonts w:ascii="Montserrat" w:eastAsia="Montserrat" w:hAnsi="Montserrat" w:cs="Montserrat"/>
          <w:sz w:val="20"/>
          <w:szCs w:val="20"/>
        </w:rPr>
        <w:t>rnment of the full amount of the sale;</w:t>
      </w:r>
    </w:p>
    <w:p w:rsidR="00E9205D" w:rsidRDefault="00CB5370">
      <w:pPr>
        <w:numPr>
          <w:ilvl w:val="0"/>
          <w:numId w:val="6"/>
        </w:numPr>
        <w:spacing w:line="240" w:lineRule="auto"/>
        <w:ind w:right="282"/>
        <w:jc w:val="both"/>
        <w:rPr>
          <w:rFonts w:ascii="Montserrat" w:eastAsia="Montserrat" w:hAnsi="Montserrat" w:cs="Montserrat"/>
          <w:sz w:val="20"/>
          <w:szCs w:val="20"/>
        </w:rPr>
      </w:pPr>
      <w:r>
        <w:rPr>
          <w:rFonts w:ascii="Montserrat" w:eastAsia="Montserrat" w:hAnsi="Montserrat" w:cs="Montserrat"/>
          <w:sz w:val="20"/>
          <w:szCs w:val="20"/>
        </w:rPr>
        <w:t>Transfer of the amount for the SUCCESS COMMISSION from the Mexican Government to UNOPS.</w:t>
      </w:r>
    </w:p>
    <w:p w:rsidR="00E9205D" w:rsidRDefault="00E9205D">
      <w:pPr>
        <w:spacing w:line="240" w:lineRule="auto"/>
        <w:ind w:right="282" w:firstLine="270"/>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PENALTIES</w:t>
      </w:r>
    </w:p>
    <w:p w:rsidR="00E9205D" w:rsidRDefault="00CB5370">
      <w:pPr>
        <w:spacing w:line="240" w:lineRule="auto"/>
        <w:ind w:left="708" w:right="284"/>
        <w:jc w:val="both"/>
        <w:rPr>
          <w:rFonts w:ascii="Montserrat" w:eastAsia="Montserrat" w:hAnsi="Montserrat" w:cs="Montserrat"/>
          <w:sz w:val="20"/>
          <w:szCs w:val="20"/>
        </w:rPr>
      </w:pPr>
      <w:r>
        <w:rPr>
          <w:rFonts w:ascii="Montserrat" w:eastAsia="Montserrat" w:hAnsi="Montserrat" w:cs="Montserrat"/>
          <w:sz w:val="20"/>
          <w:szCs w:val="20"/>
        </w:rPr>
        <w:t>Except in force majeure situations established in the General Conditions of the UNOPS Contract, if the Contractor fail</w:t>
      </w:r>
      <w:r>
        <w:rPr>
          <w:rFonts w:ascii="Montserrat" w:eastAsia="Montserrat" w:hAnsi="Montserrat" w:cs="Montserrat"/>
          <w:sz w:val="20"/>
          <w:szCs w:val="20"/>
        </w:rPr>
        <w:t>s to comply with its obligations under the Contract, including but not limited to delivering the products in accordance with the Contract, UNOPS may, without prejudice to any other resource available under the Contract, deduct from the Contract price, as s</w:t>
      </w:r>
      <w:r>
        <w:rPr>
          <w:rFonts w:ascii="Montserrat" w:eastAsia="Montserrat" w:hAnsi="Montserrat" w:cs="Montserrat"/>
          <w:sz w:val="20"/>
          <w:szCs w:val="20"/>
        </w:rPr>
        <w:t>ettlement of damages, an amount equivalent to 0.3% of the original total Contract price, for each day of delay and until it becomes effective delivery or compliance with the terms of the Contract The deduction may not exceed 10% of the total price of the C</w:t>
      </w:r>
      <w:r>
        <w:rPr>
          <w:rFonts w:ascii="Montserrat" w:eastAsia="Montserrat" w:hAnsi="Montserrat" w:cs="Montserrat"/>
          <w:sz w:val="20"/>
          <w:szCs w:val="20"/>
        </w:rPr>
        <w:t>ontract Once this limit is reached, UNOPS will have the right to terminate the Contract in accordance with the General Conditions thereof.</w:t>
      </w:r>
    </w:p>
    <w:p w:rsidR="00E9205D" w:rsidRDefault="00E9205D">
      <w:pPr>
        <w:spacing w:line="240" w:lineRule="auto"/>
        <w:ind w:left="708" w:right="284"/>
        <w:jc w:val="both"/>
        <w:rPr>
          <w:rFonts w:ascii="Montserrat" w:eastAsia="Montserrat" w:hAnsi="Montserrat" w:cs="Montserrat"/>
          <w:sz w:val="20"/>
          <w:szCs w:val="20"/>
        </w:rPr>
      </w:pPr>
    </w:p>
    <w:p w:rsidR="00E9205D" w:rsidRDefault="00CB5370">
      <w:pPr>
        <w:spacing w:line="240" w:lineRule="auto"/>
        <w:ind w:left="708" w:right="284"/>
        <w:jc w:val="both"/>
        <w:rPr>
          <w:rFonts w:ascii="Montserrat" w:eastAsia="Montserrat" w:hAnsi="Montserrat" w:cs="Montserrat"/>
          <w:sz w:val="20"/>
          <w:szCs w:val="20"/>
        </w:rPr>
      </w:pPr>
      <w:r>
        <w:rPr>
          <w:rFonts w:ascii="Montserrat" w:eastAsia="Montserrat" w:hAnsi="Montserrat" w:cs="Montserrat"/>
          <w:sz w:val="20"/>
          <w:szCs w:val="20"/>
        </w:rPr>
        <w:t xml:space="preserve"> NOTE: These penalties are deducted from the total payment corresponding to Stage 1. No penalty will be applied for </w:t>
      </w:r>
      <w:r>
        <w:rPr>
          <w:rFonts w:ascii="Montserrat" w:eastAsia="Montserrat" w:hAnsi="Montserrat" w:cs="Montserrat"/>
          <w:sz w:val="20"/>
          <w:szCs w:val="20"/>
        </w:rPr>
        <w:t>the delay in the sale of the AIRCRAFT or in the event that the AIRCRAFT sale is not made.</w:t>
      </w:r>
    </w:p>
    <w:p w:rsidR="00E9205D" w:rsidRDefault="00E9205D">
      <w:pPr>
        <w:spacing w:line="240" w:lineRule="auto"/>
        <w:ind w:right="284" w:hanging="2"/>
        <w:jc w:val="both"/>
        <w:rPr>
          <w:rFonts w:ascii="Montserrat" w:eastAsia="Montserrat" w:hAnsi="Montserrat" w:cs="Montserrat"/>
          <w:b/>
          <w:sz w:val="20"/>
          <w:szCs w:val="20"/>
        </w:rPr>
      </w:pPr>
    </w:p>
    <w:p w:rsidR="00E9205D" w:rsidRDefault="00E9205D">
      <w:pPr>
        <w:spacing w:line="240" w:lineRule="auto"/>
        <w:ind w:right="284" w:hanging="2"/>
        <w:jc w:val="both"/>
        <w:rPr>
          <w:rFonts w:ascii="Montserrat" w:eastAsia="Montserrat" w:hAnsi="Montserrat" w:cs="Montserrat"/>
          <w:b/>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t>CONFIDENTIALITY</w:t>
      </w:r>
    </w:p>
    <w:p w:rsidR="00E9205D" w:rsidRDefault="00CB5370">
      <w:pPr>
        <w:spacing w:line="240" w:lineRule="auto"/>
        <w:ind w:left="708" w:right="284"/>
        <w:jc w:val="both"/>
        <w:rPr>
          <w:rFonts w:ascii="Montserrat" w:eastAsia="Montserrat" w:hAnsi="Montserrat" w:cs="Montserrat"/>
          <w:sz w:val="20"/>
          <w:szCs w:val="20"/>
        </w:rPr>
      </w:pPr>
      <w:r>
        <w:rPr>
          <w:rFonts w:ascii="Montserrat" w:eastAsia="Montserrat" w:hAnsi="Montserrat" w:cs="Montserrat"/>
          <w:sz w:val="20"/>
          <w:szCs w:val="20"/>
        </w:rPr>
        <w:t>The bidder undertakes to keep confidential any information supplied by UNOPS, except when it is in the public domain or is strictly necessary for th</w:t>
      </w:r>
      <w:r>
        <w:rPr>
          <w:rFonts w:ascii="Montserrat" w:eastAsia="Montserrat" w:hAnsi="Montserrat" w:cs="Montserrat"/>
          <w:sz w:val="20"/>
          <w:szCs w:val="20"/>
        </w:rPr>
        <w:t>e performance of the contract. In the latter case, the company will require the express authorization of UNOPS. Likewise, the bidder undertakes to sign the corresponding Confidentiality Agreement.</w:t>
      </w:r>
    </w:p>
    <w:p w:rsidR="00E9205D" w:rsidRDefault="00E9205D">
      <w:pPr>
        <w:spacing w:line="240" w:lineRule="auto"/>
        <w:ind w:left="708" w:right="284"/>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r>
        <w:rPr>
          <w:rFonts w:ascii="Montserrat" w:eastAsia="Montserrat" w:hAnsi="Montserrat" w:cs="Montserrat"/>
          <w:b/>
          <w:sz w:val="20"/>
          <w:szCs w:val="20"/>
        </w:rPr>
        <w:lastRenderedPageBreak/>
        <w:t>CONFLICT OF INTERESTS AND COMPLIANCE WITH LAW</w:t>
      </w:r>
    </w:p>
    <w:p w:rsidR="00E9205D" w:rsidRDefault="00CB5370">
      <w:pPr>
        <w:spacing w:line="240" w:lineRule="auto"/>
        <w:ind w:left="708" w:right="284"/>
        <w:jc w:val="both"/>
        <w:rPr>
          <w:rFonts w:ascii="Montserrat" w:eastAsia="Montserrat" w:hAnsi="Montserrat" w:cs="Montserrat"/>
          <w:sz w:val="20"/>
          <w:szCs w:val="20"/>
        </w:rPr>
      </w:pPr>
      <w:r>
        <w:rPr>
          <w:rFonts w:ascii="Montserrat" w:eastAsia="Montserrat" w:hAnsi="Montserrat" w:cs="Montserrat"/>
          <w:sz w:val="20"/>
          <w:szCs w:val="20"/>
        </w:rPr>
        <w:t>The bidder m</w:t>
      </w:r>
      <w:r>
        <w:rPr>
          <w:rFonts w:ascii="Montserrat" w:eastAsia="Montserrat" w:hAnsi="Montserrat" w:cs="Montserrat"/>
          <w:sz w:val="20"/>
          <w:szCs w:val="20"/>
        </w:rPr>
        <w:t>ust have no conflict of interest or direct commercial relationships / ties with potential buyers. In the event of any conflict of interest arising during the performance of the contract, UNOPS must be informed immediately.</w:t>
      </w:r>
    </w:p>
    <w:p w:rsidR="00E9205D" w:rsidRDefault="00E9205D">
      <w:pPr>
        <w:spacing w:line="240" w:lineRule="auto"/>
        <w:ind w:left="708" w:right="284"/>
        <w:jc w:val="both"/>
        <w:rPr>
          <w:rFonts w:ascii="Montserrat" w:eastAsia="Montserrat" w:hAnsi="Montserrat" w:cs="Montserrat"/>
          <w:sz w:val="20"/>
          <w:szCs w:val="20"/>
        </w:rPr>
      </w:pPr>
    </w:p>
    <w:p w:rsidR="00E9205D" w:rsidRDefault="00CB5370">
      <w:pPr>
        <w:spacing w:line="240" w:lineRule="auto"/>
        <w:ind w:left="720"/>
        <w:jc w:val="both"/>
        <w:rPr>
          <w:rFonts w:ascii="Montserrat" w:eastAsia="Montserrat" w:hAnsi="Montserrat" w:cs="Montserrat"/>
          <w:sz w:val="20"/>
          <w:szCs w:val="20"/>
        </w:rPr>
      </w:pPr>
      <w:r>
        <w:rPr>
          <w:rFonts w:ascii="Montserrat" w:eastAsia="Montserrat" w:hAnsi="Montserrat" w:cs="Montserrat"/>
          <w:sz w:val="20"/>
          <w:szCs w:val="20"/>
        </w:rPr>
        <w:t>Also, the CONTRACTOR will be required to comply with the applicable ethical and business integrity standards required by UNOPS and anti-corruption and anti-money laundering laws .</w:t>
      </w:r>
    </w:p>
    <w:p w:rsidR="00E9205D" w:rsidRDefault="00E9205D">
      <w:pPr>
        <w:spacing w:line="240" w:lineRule="auto"/>
        <w:ind w:right="284"/>
        <w:jc w:val="both"/>
        <w:rPr>
          <w:rFonts w:ascii="Montserrat" w:eastAsia="Montserrat" w:hAnsi="Montserrat" w:cs="Montserrat"/>
          <w:sz w:val="20"/>
          <w:szCs w:val="20"/>
        </w:rPr>
      </w:pPr>
    </w:p>
    <w:p w:rsidR="00E9205D" w:rsidRDefault="00E9205D">
      <w:pPr>
        <w:spacing w:line="240" w:lineRule="auto"/>
        <w:ind w:right="284" w:hanging="2"/>
        <w:jc w:val="both"/>
        <w:rPr>
          <w:rFonts w:ascii="Montserrat" w:eastAsia="Montserrat" w:hAnsi="Montserrat" w:cs="Montserrat"/>
          <w:sz w:val="20"/>
          <w:szCs w:val="20"/>
        </w:rPr>
      </w:pPr>
    </w:p>
    <w:p w:rsidR="00E9205D" w:rsidRDefault="00CB5370">
      <w:pPr>
        <w:numPr>
          <w:ilvl w:val="0"/>
          <w:numId w:val="2"/>
        </w:numPr>
        <w:spacing w:after="360" w:line="312" w:lineRule="auto"/>
        <w:ind w:right="282"/>
        <w:jc w:val="both"/>
        <w:rPr>
          <w:rFonts w:ascii="Montserrat" w:eastAsia="Montserrat" w:hAnsi="Montserrat" w:cs="Montserrat"/>
          <w:sz w:val="20"/>
          <w:szCs w:val="20"/>
        </w:rPr>
      </w:pPr>
      <w:bookmarkStart w:id="4" w:name="_30j0zll" w:colFirst="0" w:colLast="0"/>
      <w:bookmarkEnd w:id="4"/>
      <w:r>
        <w:rPr>
          <w:rFonts w:ascii="Montserrat" w:eastAsia="Montserrat" w:hAnsi="Montserrat" w:cs="Montserrat"/>
          <w:b/>
          <w:sz w:val="20"/>
          <w:szCs w:val="20"/>
        </w:rPr>
        <w:t>WITHIN THE FRAMEWORK OF SUSTAINABLE PROCUREMENT</w:t>
      </w:r>
    </w:p>
    <w:p w:rsidR="00E9205D" w:rsidRDefault="00CB5370">
      <w:pPr>
        <w:ind w:left="708" w:right="-28"/>
        <w:jc w:val="both"/>
        <w:rPr>
          <w:rFonts w:ascii="Montserrat" w:eastAsia="Montserrat" w:hAnsi="Montserrat" w:cs="Montserrat"/>
          <w:sz w:val="20"/>
          <w:szCs w:val="20"/>
        </w:rPr>
      </w:pPr>
      <w:r>
        <w:rPr>
          <w:rFonts w:ascii="Montserrat" w:eastAsia="Montserrat" w:hAnsi="Montserrat" w:cs="Montserrat"/>
          <w:sz w:val="20"/>
          <w:szCs w:val="20"/>
        </w:rPr>
        <w:t>The bidder must demonstrat</w:t>
      </w:r>
      <w:r>
        <w:rPr>
          <w:rFonts w:ascii="Montserrat" w:eastAsia="Montserrat" w:hAnsi="Montserrat" w:cs="Montserrat"/>
          <w:sz w:val="20"/>
          <w:szCs w:val="20"/>
        </w:rPr>
        <w:t>e its commitment to incorporate sustainability into its own operations (in accordance with social, environmental and economic considerations) for which it must present at least one of these documents:</w:t>
      </w:r>
    </w:p>
    <w:p w:rsidR="00E9205D" w:rsidRDefault="00E9205D">
      <w:pPr>
        <w:ind w:right="-28" w:hanging="2"/>
        <w:jc w:val="both"/>
        <w:rPr>
          <w:rFonts w:ascii="Montserrat" w:eastAsia="Montserrat" w:hAnsi="Montserrat" w:cs="Montserrat"/>
          <w:sz w:val="20"/>
          <w:szCs w:val="20"/>
        </w:rPr>
      </w:pPr>
    </w:p>
    <w:p w:rsidR="00E9205D" w:rsidRDefault="00CB5370">
      <w:pPr>
        <w:ind w:left="708" w:right="-28"/>
        <w:jc w:val="both"/>
        <w:rPr>
          <w:rFonts w:ascii="Montserrat" w:eastAsia="Montserrat" w:hAnsi="Montserrat" w:cs="Montserrat"/>
          <w:sz w:val="20"/>
          <w:szCs w:val="20"/>
        </w:rPr>
      </w:pPr>
      <w:r>
        <w:rPr>
          <w:rFonts w:ascii="Montserrat" w:eastAsia="Montserrat" w:hAnsi="Montserrat" w:cs="Montserrat"/>
          <w:sz w:val="20"/>
          <w:szCs w:val="20"/>
        </w:rPr>
        <w:t>1.-    Copy of the organization's sustainability polic</w:t>
      </w:r>
      <w:r>
        <w:rPr>
          <w:rFonts w:ascii="Montserrat" w:eastAsia="Montserrat" w:hAnsi="Montserrat" w:cs="Montserrat"/>
          <w:sz w:val="20"/>
          <w:szCs w:val="20"/>
        </w:rPr>
        <w:t>ies, or</w:t>
      </w:r>
    </w:p>
    <w:p w:rsidR="00E9205D" w:rsidRDefault="00CB5370">
      <w:pPr>
        <w:ind w:left="708" w:right="-28"/>
        <w:jc w:val="both"/>
        <w:rPr>
          <w:rFonts w:ascii="Montserrat" w:eastAsia="Montserrat" w:hAnsi="Montserrat" w:cs="Montserrat"/>
          <w:sz w:val="20"/>
          <w:szCs w:val="20"/>
        </w:rPr>
      </w:pPr>
      <w:r>
        <w:rPr>
          <w:rFonts w:ascii="Montserrat" w:eastAsia="Montserrat" w:hAnsi="Montserrat" w:cs="Montserrat"/>
          <w:sz w:val="20"/>
          <w:szCs w:val="20"/>
        </w:rPr>
        <w:t>2.-    The most recent social responsibility report, or</w:t>
      </w:r>
    </w:p>
    <w:p w:rsidR="00E9205D" w:rsidRDefault="00CB5370">
      <w:pPr>
        <w:ind w:left="705" w:right="-28"/>
        <w:jc w:val="both"/>
        <w:rPr>
          <w:rFonts w:ascii="Montserrat" w:eastAsia="Montserrat" w:hAnsi="Montserrat" w:cs="Montserrat"/>
          <w:sz w:val="20"/>
          <w:szCs w:val="20"/>
        </w:rPr>
      </w:pPr>
      <w:r>
        <w:rPr>
          <w:rFonts w:ascii="Montserrat" w:eastAsia="Montserrat" w:hAnsi="Montserrat" w:cs="Montserrat"/>
          <w:sz w:val="20"/>
          <w:szCs w:val="20"/>
        </w:rPr>
        <w:t>3.-   A plan that includes a sustainable practices strategy to mitigate the negative impact on the environment during the performance of the contract.</w:t>
      </w: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rFonts w:ascii="Montserrat" w:eastAsia="Montserrat" w:hAnsi="Montserrat" w:cs="Montserrat"/>
          <w:sz w:val="20"/>
          <w:szCs w:val="20"/>
        </w:rPr>
      </w:pPr>
    </w:p>
    <w:p w:rsidR="00E9205D" w:rsidRDefault="00E9205D">
      <w:pPr>
        <w:ind w:left="705" w:right="-28"/>
        <w:jc w:val="both"/>
        <w:rPr>
          <w:b/>
          <w:sz w:val="36"/>
          <w:szCs w:val="36"/>
        </w:rPr>
      </w:pPr>
    </w:p>
    <w:sectPr w:rsidR="00E9205D">
      <w:pgSz w:w="11909" w:h="16834"/>
      <w:pgMar w:top="1440" w:right="1440" w:bottom="1440" w:left="85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Montserrat">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118EF"/>
    <w:multiLevelType w:val="multilevel"/>
    <w:tmpl w:val="97F644E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1712171"/>
    <w:multiLevelType w:val="multilevel"/>
    <w:tmpl w:val="3AFC692A"/>
    <w:lvl w:ilvl="0">
      <w:start w:val="1"/>
      <w:numFmt w:val="decimal"/>
      <w:lvlText w:val="%1."/>
      <w:lvlJc w:val="left"/>
      <w:pPr>
        <w:ind w:left="720" w:hanging="360"/>
      </w:pPr>
      <w:rPr>
        <w:b/>
        <w:color w:val="000000"/>
        <w:vertAlign w:val="baseline"/>
      </w:rPr>
    </w:lvl>
    <w:lvl w:ilvl="1">
      <w:start w:val="3"/>
      <w:numFmt w:val="bullet"/>
      <w:lvlText w:val="○"/>
      <w:lvlJc w:val="left"/>
      <w:pPr>
        <w:ind w:left="1080" w:hanging="720"/>
      </w:pPr>
      <w:rPr>
        <w:vertAlign w:val="baseline"/>
      </w:rPr>
    </w:lvl>
    <w:lvl w:ilvl="2">
      <w:start w:val="1"/>
      <w:numFmt w:val="bullet"/>
      <w:lvlText w:val="■"/>
      <w:lvlJc w:val="left"/>
      <w:pPr>
        <w:ind w:left="1080" w:hanging="720"/>
      </w:pPr>
      <w:rPr>
        <w:vertAlign w:val="baseline"/>
      </w:rPr>
    </w:lvl>
    <w:lvl w:ilvl="3">
      <w:start w:val="1"/>
      <w:numFmt w:val="bullet"/>
      <w:lvlText w:val="●"/>
      <w:lvlJc w:val="left"/>
      <w:pPr>
        <w:ind w:left="1440" w:hanging="1080"/>
      </w:pPr>
      <w:rPr>
        <w:vertAlign w:val="baseline"/>
      </w:rPr>
    </w:lvl>
    <w:lvl w:ilvl="4">
      <w:start w:val="1"/>
      <w:numFmt w:val="bullet"/>
      <w:lvlText w:val="○"/>
      <w:lvlJc w:val="left"/>
      <w:pPr>
        <w:ind w:left="1440" w:hanging="1080"/>
      </w:pPr>
      <w:rPr>
        <w:vertAlign w:val="baseline"/>
      </w:rPr>
    </w:lvl>
    <w:lvl w:ilvl="5">
      <w:start w:val="1"/>
      <w:numFmt w:val="bullet"/>
      <w:lvlText w:val="■"/>
      <w:lvlJc w:val="left"/>
      <w:pPr>
        <w:ind w:left="1800" w:hanging="1440"/>
      </w:pPr>
      <w:rPr>
        <w:vertAlign w:val="baseline"/>
      </w:rPr>
    </w:lvl>
    <w:lvl w:ilvl="6">
      <w:start w:val="1"/>
      <w:numFmt w:val="bullet"/>
      <w:lvlText w:val="●"/>
      <w:lvlJc w:val="left"/>
      <w:pPr>
        <w:ind w:left="1800" w:hanging="1440"/>
      </w:pPr>
      <w:rPr>
        <w:vertAlign w:val="baseline"/>
      </w:rPr>
    </w:lvl>
    <w:lvl w:ilvl="7">
      <w:start w:val="1"/>
      <w:numFmt w:val="bullet"/>
      <w:lvlText w:val="○"/>
      <w:lvlJc w:val="left"/>
      <w:pPr>
        <w:ind w:left="2160" w:hanging="1800"/>
      </w:pPr>
      <w:rPr>
        <w:vertAlign w:val="baseline"/>
      </w:rPr>
    </w:lvl>
    <w:lvl w:ilvl="8">
      <w:start w:val="1"/>
      <w:numFmt w:val="bullet"/>
      <w:lvlText w:val="■"/>
      <w:lvlJc w:val="left"/>
      <w:pPr>
        <w:ind w:left="2160" w:hanging="1800"/>
      </w:pPr>
      <w:rPr>
        <w:vertAlign w:val="baseline"/>
      </w:rPr>
    </w:lvl>
  </w:abstractNum>
  <w:abstractNum w:abstractNumId="2">
    <w:nsid w:val="30B30E88"/>
    <w:multiLevelType w:val="multilevel"/>
    <w:tmpl w:val="32289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3C96EFE"/>
    <w:multiLevelType w:val="multilevel"/>
    <w:tmpl w:val="89726E0C"/>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
    <w:nsid w:val="428827F6"/>
    <w:multiLevelType w:val="multilevel"/>
    <w:tmpl w:val="91C22694"/>
    <w:lvl w:ilvl="0">
      <w:start w:val="1"/>
      <w:numFmt w:val="bullet"/>
      <w:lvlText w:val="●"/>
      <w:lvlJc w:val="left"/>
      <w:pPr>
        <w:ind w:left="1429" w:hanging="360"/>
      </w:pPr>
      <w:rPr>
        <w:rFonts w:ascii="Noto Sans Symbols" w:eastAsia="Noto Sans Symbols" w:hAnsi="Noto Sans Symbols" w:cs="Noto Sans Symbols"/>
        <w:sz w:val="20"/>
        <w:szCs w:val="2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nsid w:val="42C258F3"/>
    <w:multiLevelType w:val="multilevel"/>
    <w:tmpl w:val="36AE1E88"/>
    <w:lvl w:ilvl="0">
      <w:start w:val="1"/>
      <w:numFmt w:val="bullet"/>
      <w:lvlText w:val="●"/>
      <w:lvlJc w:val="left"/>
      <w:pPr>
        <w:ind w:left="1428" w:hanging="360"/>
      </w:pPr>
      <w:rPr>
        <w:rFonts w:ascii="Noto Sans Symbols" w:eastAsia="Noto Sans Symbols" w:hAnsi="Noto Sans Symbols" w:cs="Noto Sans Symbols"/>
        <w:sz w:val="20"/>
        <w:szCs w:val="20"/>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6">
    <w:nsid w:val="54AC0289"/>
    <w:multiLevelType w:val="multilevel"/>
    <w:tmpl w:val="003C592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5A830DB7"/>
    <w:multiLevelType w:val="multilevel"/>
    <w:tmpl w:val="8D3477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622E472E"/>
    <w:multiLevelType w:val="multilevel"/>
    <w:tmpl w:val="C6D6B1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4B704A4"/>
    <w:multiLevelType w:val="multilevel"/>
    <w:tmpl w:val="74567170"/>
    <w:lvl w:ilvl="0">
      <w:start w:val="1"/>
      <w:numFmt w:val="bullet"/>
      <w:lvlText w:val="●"/>
      <w:lvlJc w:val="left"/>
      <w:pPr>
        <w:ind w:left="1724" w:hanging="360"/>
      </w:pPr>
      <w:rPr>
        <w:rFonts w:ascii="Montserrat" w:eastAsia="Montserrat" w:hAnsi="Montserrat" w:cs="Montserrat"/>
        <w:sz w:val="20"/>
        <w:szCs w:val="20"/>
      </w:rPr>
    </w:lvl>
    <w:lvl w:ilvl="1">
      <w:start w:val="1"/>
      <w:numFmt w:val="bullet"/>
      <w:lvlText w:val="○"/>
      <w:lvlJc w:val="left"/>
      <w:pPr>
        <w:ind w:left="2444" w:hanging="360"/>
      </w:pPr>
    </w:lvl>
    <w:lvl w:ilvl="2">
      <w:start w:val="1"/>
      <w:numFmt w:val="bullet"/>
      <w:lvlText w:val="■"/>
      <w:lvlJc w:val="left"/>
      <w:pPr>
        <w:ind w:left="3164" w:hanging="180"/>
      </w:pPr>
    </w:lvl>
    <w:lvl w:ilvl="3">
      <w:start w:val="1"/>
      <w:numFmt w:val="bullet"/>
      <w:lvlText w:val="●"/>
      <w:lvlJc w:val="left"/>
      <w:pPr>
        <w:ind w:left="3884" w:hanging="360"/>
      </w:pPr>
    </w:lvl>
    <w:lvl w:ilvl="4">
      <w:start w:val="1"/>
      <w:numFmt w:val="bullet"/>
      <w:lvlText w:val="○"/>
      <w:lvlJc w:val="left"/>
      <w:pPr>
        <w:ind w:left="4604" w:hanging="360"/>
      </w:pPr>
    </w:lvl>
    <w:lvl w:ilvl="5">
      <w:start w:val="1"/>
      <w:numFmt w:val="bullet"/>
      <w:lvlText w:val="■"/>
      <w:lvlJc w:val="left"/>
      <w:pPr>
        <w:ind w:left="5324" w:hanging="180"/>
      </w:pPr>
    </w:lvl>
    <w:lvl w:ilvl="6">
      <w:start w:val="1"/>
      <w:numFmt w:val="bullet"/>
      <w:lvlText w:val="●"/>
      <w:lvlJc w:val="left"/>
      <w:pPr>
        <w:ind w:left="6044" w:hanging="360"/>
      </w:pPr>
    </w:lvl>
    <w:lvl w:ilvl="7">
      <w:start w:val="1"/>
      <w:numFmt w:val="bullet"/>
      <w:lvlText w:val="○"/>
      <w:lvlJc w:val="left"/>
      <w:pPr>
        <w:ind w:left="6764" w:hanging="360"/>
      </w:pPr>
    </w:lvl>
    <w:lvl w:ilvl="8">
      <w:start w:val="1"/>
      <w:numFmt w:val="bullet"/>
      <w:lvlText w:val="■"/>
      <w:lvlJc w:val="left"/>
      <w:pPr>
        <w:ind w:left="7484" w:hanging="180"/>
      </w:pPr>
    </w:lvl>
  </w:abstractNum>
  <w:abstractNum w:abstractNumId="10">
    <w:nsid w:val="6F247737"/>
    <w:multiLevelType w:val="multilevel"/>
    <w:tmpl w:val="A9B06A7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num w:numId="1">
    <w:abstractNumId w:val="9"/>
  </w:num>
  <w:num w:numId="2">
    <w:abstractNumId w:val="1"/>
  </w:num>
  <w:num w:numId="3">
    <w:abstractNumId w:val="10"/>
  </w:num>
  <w:num w:numId="4">
    <w:abstractNumId w:val="4"/>
  </w:num>
  <w:num w:numId="5">
    <w:abstractNumId w:val="5"/>
  </w:num>
  <w:num w:numId="6">
    <w:abstractNumId w:val="8"/>
  </w:num>
  <w:num w:numId="7">
    <w:abstractNumId w:val="2"/>
  </w:num>
  <w:num w:numId="8">
    <w:abstractNumId w:val="0"/>
  </w:num>
  <w:num w:numId="9">
    <w:abstractNumId w:val="7"/>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
  <w:rsids>
    <w:rsidRoot w:val="00E9205D"/>
    <w:rsid w:val="00CB5370"/>
    <w:rsid w:val="00E9205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PE" w:eastAsia="es-P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Textodeglobo">
    <w:name w:val="Balloon Text"/>
    <w:basedOn w:val="Normal"/>
    <w:link w:val="TextodegloboCar"/>
    <w:uiPriority w:val="99"/>
    <w:semiHidden/>
    <w:unhideWhenUsed/>
    <w:rsid w:val="00CB537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53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PE" w:eastAsia="es-P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Textodeglobo">
    <w:name w:val="Balloon Text"/>
    <w:basedOn w:val="Normal"/>
    <w:link w:val="TextodegloboCar"/>
    <w:uiPriority w:val="99"/>
    <w:semiHidden/>
    <w:unhideWhenUsed/>
    <w:rsid w:val="00CB537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53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orldbank.org/deb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2976</Words>
  <Characters>16368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Katia</cp:lastModifiedBy>
  <cp:revision>2</cp:revision>
  <dcterms:created xsi:type="dcterms:W3CDTF">2021-05-14T17:42:00Z</dcterms:created>
  <dcterms:modified xsi:type="dcterms:W3CDTF">2021-05-14T17:42:00Z</dcterms:modified>
</cp:coreProperties>
</file>