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33E5A" w14:textId="77777777" w:rsidR="00F843BB" w:rsidRPr="00E010BC" w:rsidRDefault="00F843BB" w:rsidP="00F843BB">
      <w:pPr>
        <w:rPr>
          <w:rFonts w:ascii="Segoe UI" w:hAnsi="Segoe UI" w:cs="Segoe UI"/>
          <w:b/>
        </w:rPr>
      </w:pPr>
      <w:r w:rsidRPr="00E010BC">
        <w:rPr>
          <w:rFonts w:ascii="Segoe UI" w:hAnsi="Segoe UI" w:cs="Segoe UI"/>
          <w:b/>
        </w:rPr>
        <w:t>Annex 2</w:t>
      </w:r>
    </w:p>
    <w:p w14:paraId="7EFBB678" w14:textId="77777777" w:rsidR="00F843BB" w:rsidRPr="00E010BC" w:rsidRDefault="00F843BB" w:rsidP="00F843BB">
      <w:pPr>
        <w:jc w:val="right"/>
        <w:rPr>
          <w:rFonts w:ascii="Segoe UI" w:hAnsi="Segoe UI" w:cs="Segoe UI"/>
        </w:rPr>
      </w:pPr>
    </w:p>
    <w:p w14:paraId="19940724" w14:textId="77777777" w:rsidR="00F843BB" w:rsidRPr="00E010BC" w:rsidRDefault="00F843BB" w:rsidP="00F843BB">
      <w:pPr>
        <w:jc w:val="center"/>
        <w:rPr>
          <w:rFonts w:ascii="Segoe UI" w:hAnsi="Segoe UI" w:cs="Segoe UI"/>
          <w:b/>
        </w:rPr>
      </w:pPr>
      <w:r w:rsidRPr="00E010BC">
        <w:rPr>
          <w:rFonts w:ascii="Segoe UI" w:hAnsi="Segoe UI" w:cs="Segoe UI"/>
          <w:b/>
        </w:rPr>
        <w:t>FORM FOR SUBMITTING SERVICE PROVIDER’S PROPOSAL</w:t>
      </w:r>
      <w:r w:rsidRPr="00E010BC">
        <w:rPr>
          <w:rStyle w:val="FootnoteReference"/>
          <w:rFonts w:ascii="Segoe UI" w:hAnsi="Segoe UI" w:cs="Segoe UI"/>
          <w:b/>
        </w:rPr>
        <w:footnoteReference w:id="1"/>
      </w:r>
    </w:p>
    <w:p w14:paraId="5EE2B922" w14:textId="77777777" w:rsidR="00F843BB" w:rsidRPr="00E010BC" w:rsidRDefault="00F843BB" w:rsidP="00F843BB">
      <w:pPr>
        <w:jc w:val="center"/>
        <w:rPr>
          <w:rFonts w:ascii="Segoe UI" w:hAnsi="Segoe UI" w:cs="Segoe UI"/>
          <w:b/>
          <w:i/>
          <w:color w:val="FF0000"/>
        </w:rPr>
      </w:pPr>
    </w:p>
    <w:p w14:paraId="3AE52B03" w14:textId="77777777" w:rsidR="00F843BB" w:rsidRPr="00E010BC" w:rsidRDefault="00F843BB" w:rsidP="00F843BB">
      <w:pPr>
        <w:pBdr>
          <w:bottom w:val="single" w:sz="6" w:space="1" w:color="auto"/>
        </w:pBdr>
        <w:jc w:val="center"/>
        <w:rPr>
          <w:rFonts w:ascii="Segoe UI" w:hAnsi="Segoe UI" w:cs="Segoe UI"/>
          <w:b/>
        </w:rPr>
      </w:pPr>
    </w:p>
    <w:p w14:paraId="04AFEDE2" w14:textId="77777777" w:rsidR="00F843BB" w:rsidRPr="00E010BC" w:rsidRDefault="00F843BB" w:rsidP="00F843BB">
      <w:pPr>
        <w:jc w:val="center"/>
        <w:rPr>
          <w:rFonts w:ascii="Segoe UI" w:hAnsi="Segoe UI" w:cs="Segoe UI"/>
          <w:b/>
        </w:rPr>
      </w:pPr>
    </w:p>
    <w:p w14:paraId="6C4597C5" w14:textId="77777777" w:rsidR="00F843BB" w:rsidRPr="00E010BC" w:rsidRDefault="00F843BB" w:rsidP="00F843BB">
      <w:pPr>
        <w:jc w:val="right"/>
        <w:rPr>
          <w:rFonts w:ascii="Segoe UI" w:hAnsi="Segoe UI" w:cs="Segoe UI"/>
          <w:lang w:val="en-GB"/>
        </w:rPr>
      </w:pPr>
      <w:r w:rsidRPr="00E010BC">
        <w:rPr>
          <w:rFonts w:ascii="Segoe UI" w:hAnsi="Segoe UI" w:cs="Segoe UI"/>
          <w:lang w:val="en-GB"/>
        </w:rPr>
        <w:t xml:space="preserve"> </w:t>
      </w:r>
      <w:sdt>
        <w:sdtPr>
          <w:rPr>
            <w:rFonts w:ascii="Segoe UI" w:hAnsi="Segoe UI" w:cs="Segoe UI"/>
            <w:lang w:val="en-GB"/>
          </w:rPr>
          <w:id w:val="1398245830"/>
          <w:text/>
        </w:sdtPr>
        <w:sdtContent>
          <w:r w:rsidRPr="00E010BC">
            <w:rPr>
              <w:rFonts w:ascii="Segoe UI" w:hAnsi="Segoe UI" w:cs="Segoe UI"/>
              <w:lang w:val="en-GB"/>
            </w:rPr>
            <w:t>Kadavu House, Suva</w:t>
          </w:r>
        </w:sdtContent>
      </w:sdt>
    </w:p>
    <w:p w14:paraId="44DC41E6" w14:textId="77777777" w:rsidR="00F843BB" w:rsidRPr="00E010BC" w:rsidRDefault="00F843BB" w:rsidP="00F843BB">
      <w:pPr>
        <w:rPr>
          <w:rFonts w:ascii="Segoe UI" w:hAnsi="Segoe UI" w:cs="Segoe UI"/>
          <w:lang w:val="en-GB"/>
        </w:rPr>
      </w:pPr>
      <w:r w:rsidRPr="00E010BC">
        <w:rPr>
          <w:rFonts w:ascii="Segoe UI" w:hAnsi="Segoe UI" w:cs="Segoe UI"/>
          <w:lang w:val="en-GB"/>
        </w:rPr>
        <w:t>To:</w:t>
      </w:r>
      <w:r w:rsidRPr="00E010BC">
        <w:rPr>
          <w:rFonts w:ascii="Segoe UI" w:hAnsi="Segoe UI" w:cs="Segoe UI"/>
          <w:lang w:val="en-GB"/>
        </w:rPr>
        <w:tab/>
        <w:t>Ronald Kumar, Procurement Analyst</w:t>
      </w:r>
    </w:p>
    <w:p w14:paraId="50D8EC98" w14:textId="77777777" w:rsidR="00F843BB" w:rsidRPr="00E010BC" w:rsidRDefault="00F843BB" w:rsidP="00F843BB">
      <w:pPr>
        <w:rPr>
          <w:rFonts w:ascii="Segoe UI" w:hAnsi="Segoe UI" w:cs="Segoe UI"/>
          <w:lang w:val="en-GB"/>
        </w:rPr>
      </w:pPr>
      <w:r w:rsidRPr="00E010BC">
        <w:rPr>
          <w:rFonts w:ascii="Segoe UI" w:hAnsi="Segoe UI" w:cs="Segoe UI"/>
          <w:lang w:val="en-GB"/>
        </w:rPr>
        <w:t xml:space="preserve">               UNDP Pacific Office in Fiji</w:t>
      </w:r>
    </w:p>
    <w:p w14:paraId="2CF96D78" w14:textId="77777777" w:rsidR="00F843BB" w:rsidRPr="00E010BC" w:rsidRDefault="00F843BB" w:rsidP="00F843BB">
      <w:pPr>
        <w:rPr>
          <w:rFonts w:ascii="Segoe UI" w:hAnsi="Segoe UI" w:cs="Segoe UI"/>
          <w:lang w:val="en-GB"/>
        </w:rPr>
      </w:pPr>
    </w:p>
    <w:p w14:paraId="77E95DCC" w14:textId="77777777" w:rsidR="00F843BB" w:rsidRPr="00E010BC" w:rsidRDefault="00F843BB" w:rsidP="00F843BB">
      <w:pPr>
        <w:rPr>
          <w:rFonts w:ascii="Segoe UI" w:hAnsi="Segoe UI" w:cs="Segoe UI"/>
          <w:lang w:val="en-GB"/>
        </w:rPr>
      </w:pPr>
      <w:r w:rsidRPr="00E010BC">
        <w:rPr>
          <w:rFonts w:ascii="Segoe UI" w:hAnsi="Segoe UI" w:cs="Segoe UI"/>
          <w:lang w:val="en-GB"/>
        </w:rPr>
        <w:t>Dear Sir/Madam:</w:t>
      </w:r>
    </w:p>
    <w:p w14:paraId="4EC046B5" w14:textId="77777777" w:rsidR="00F843BB" w:rsidRPr="00E010BC" w:rsidRDefault="00F843BB" w:rsidP="00F843BB">
      <w:pPr>
        <w:rPr>
          <w:rFonts w:ascii="Segoe UI" w:hAnsi="Segoe UI" w:cs="Segoe UI"/>
          <w:lang w:val="en-GB"/>
        </w:rPr>
      </w:pPr>
    </w:p>
    <w:p w14:paraId="4165614D" w14:textId="77777777" w:rsidR="00F843BB" w:rsidRPr="00E010BC" w:rsidRDefault="00F843BB" w:rsidP="00F843BB">
      <w:pPr>
        <w:spacing w:before="120"/>
        <w:ind w:right="630" w:firstLine="720"/>
        <w:jc w:val="both"/>
        <w:rPr>
          <w:rFonts w:ascii="Segoe UI" w:hAnsi="Segoe UI" w:cs="Segoe UI"/>
          <w:snapToGrid w:val="0"/>
        </w:rPr>
      </w:pPr>
      <w:r w:rsidRPr="00E010BC">
        <w:rPr>
          <w:rFonts w:ascii="Segoe UI" w:hAnsi="Segoe UI" w:cs="Segoe UI"/>
          <w:snapToGrid w:val="0"/>
        </w:rPr>
        <w:t xml:space="preserve">We, the undersigned, hereby offer to render the following services to UNDP in conformity with the requirements defined in the RFP dated </w:t>
      </w:r>
      <w:sdt>
        <w:sdtPr>
          <w:rPr>
            <w:rFonts w:ascii="Segoe UI" w:hAnsi="Segoe UI" w:cs="Segoe UI"/>
            <w:snapToGrid w:val="0"/>
          </w:rPr>
          <w:id w:val="-855193029"/>
          <w:showingPlcHdr/>
          <w:date>
            <w:dateFormat w:val="M/d/yyyy"/>
            <w:lid w:val="en-US"/>
            <w:storeMappedDataAs w:val="dateTime"/>
            <w:calendar w:val="gregorian"/>
          </w:date>
        </w:sdtPr>
        <w:sdtContent>
          <w:r w:rsidRPr="00E010BC">
            <w:rPr>
              <w:rFonts w:ascii="Segoe UI" w:hAnsi="Segoe UI" w:cs="Segoe UI"/>
              <w:i/>
              <w:snapToGrid w:val="0"/>
              <w:color w:val="000000" w:themeColor="text1"/>
            </w:rPr>
            <w:t>[specify date]</w:t>
          </w:r>
        </w:sdtContent>
      </w:sdt>
      <w:r w:rsidRPr="00E010BC">
        <w:rPr>
          <w:rFonts w:ascii="Segoe UI" w:hAnsi="Segoe UI" w:cs="Segoe UI"/>
          <w:snapToGrid w:val="0"/>
        </w:rPr>
        <w:t xml:space="preserve"> </w:t>
      </w:r>
      <w:r w:rsidRPr="00E010BC">
        <w:rPr>
          <w:rFonts w:ascii="Segoe UI" w:hAnsi="Segoe UI" w:cs="Segoe UI"/>
          <w:snapToGrid w:val="0"/>
          <w:color w:val="000000" w:themeColor="text1"/>
        </w:rPr>
        <w:t xml:space="preserve">, </w:t>
      </w:r>
      <w:r w:rsidRPr="00E010BC">
        <w:rPr>
          <w:rFonts w:ascii="Segoe UI" w:hAnsi="Segoe UI" w:cs="Segoe UI"/>
          <w:snapToGrid w:val="0"/>
        </w:rPr>
        <w:t>and all its attachments, as well as the provisions of the UNDP General Contract Terms and Conditions:</w:t>
      </w:r>
    </w:p>
    <w:p w14:paraId="69528EC0" w14:textId="77777777" w:rsidR="00F843BB" w:rsidRPr="00E010BC" w:rsidRDefault="00F843BB" w:rsidP="00F843BB">
      <w:pPr>
        <w:spacing w:before="120"/>
        <w:ind w:right="630" w:firstLine="720"/>
        <w:jc w:val="both"/>
        <w:rPr>
          <w:rFonts w:ascii="Segoe UI" w:hAnsi="Segoe UI" w:cs="Segoe UI"/>
          <w:snapToGrid w:val="0"/>
        </w:rPr>
      </w:pPr>
    </w:p>
    <w:p w14:paraId="1F3B5C67" w14:textId="77777777" w:rsidR="00F843BB" w:rsidRPr="00E010BC" w:rsidRDefault="00F843BB" w:rsidP="00F843BB">
      <w:pPr>
        <w:pStyle w:val="ListParagraph"/>
        <w:numPr>
          <w:ilvl w:val="0"/>
          <w:numId w:val="1"/>
        </w:numPr>
        <w:spacing w:line="240" w:lineRule="auto"/>
        <w:ind w:left="540" w:hanging="540"/>
        <w:rPr>
          <w:rFonts w:ascii="Segoe UI" w:hAnsi="Segoe UI" w:cs="Segoe UI"/>
          <w:b/>
          <w:snapToGrid w:val="0"/>
          <w:sz w:val="20"/>
          <w:szCs w:val="20"/>
        </w:rPr>
      </w:pPr>
      <w:r w:rsidRPr="00E010BC">
        <w:rPr>
          <w:rFonts w:ascii="Segoe UI" w:hAnsi="Segoe UI" w:cs="Segoe UI"/>
          <w:b/>
          <w:snapToGrid w:val="0"/>
          <w:sz w:val="20"/>
          <w:szCs w:val="20"/>
        </w:rPr>
        <w:t>Qualifications of the Service Provider</w:t>
      </w:r>
    </w:p>
    <w:p w14:paraId="4354B089" w14:textId="77777777" w:rsidR="00F843BB" w:rsidRPr="00E010BC" w:rsidRDefault="00F843BB" w:rsidP="00F843BB">
      <w:pPr>
        <w:pStyle w:val="ListParagraph"/>
        <w:spacing w:line="240" w:lineRule="auto"/>
        <w:ind w:left="630"/>
        <w:rPr>
          <w:rFonts w:ascii="Segoe UI" w:hAnsi="Segoe UI" w:cs="Segoe UI"/>
          <w:b/>
          <w:snapToGrid w:val="0"/>
          <w:sz w:val="20"/>
          <w:szCs w:val="20"/>
        </w:rPr>
      </w:pPr>
    </w:p>
    <w:p w14:paraId="23055ECC" w14:textId="77777777" w:rsidR="00F843BB" w:rsidRPr="00E010BC" w:rsidRDefault="00F843BB" w:rsidP="00F843BB">
      <w:pPr>
        <w:pStyle w:val="ListParagraph"/>
        <w:pBdr>
          <w:top w:val="single" w:sz="4" w:space="1" w:color="auto"/>
          <w:left w:val="single" w:sz="4" w:space="4" w:color="auto"/>
          <w:bottom w:val="single" w:sz="4" w:space="1" w:color="auto"/>
          <w:right w:val="single" w:sz="4" w:space="4" w:color="auto"/>
        </w:pBdr>
        <w:spacing w:line="240" w:lineRule="auto"/>
        <w:ind w:left="630"/>
        <w:rPr>
          <w:rFonts w:ascii="Segoe UI" w:hAnsi="Segoe UI" w:cs="Segoe UI"/>
          <w:i/>
          <w:snapToGrid w:val="0"/>
          <w:sz w:val="20"/>
          <w:szCs w:val="20"/>
        </w:rPr>
      </w:pPr>
      <w:r w:rsidRPr="00E010BC">
        <w:rPr>
          <w:rFonts w:ascii="Segoe UI" w:hAnsi="Segoe UI" w:cs="Segoe UI"/>
          <w:i/>
          <w:snapToGrid w:val="0"/>
          <w:sz w:val="20"/>
          <w:szCs w:val="20"/>
        </w:rPr>
        <w:t xml:space="preserve">The Service Provider must describe and explain how and why they are the best entity that can deliver the requirements of UNDP by indicating the following: </w:t>
      </w:r>
    </w:p>
    <w:p w14:paraId="20128896" w14:textId="77777777" w:rsidR="00F843BB" w:rsidRPr="00E010BC" w:rsidRDefault="00F843BB" w:rsidP="00F843BB">
      <w:pPr>
        <w:pStyle w:val="ListParagraph"/>
        <w:pBdr>
          <w:top w:val="single" w:sz="4" w:space="1" w:color="auto"/>
          <w:left w:val="single" w:sz="4" w:space="4" w:color="auto"/>
          <w:bottom w:val="single" w:sz="4" w:space="1" w:color="auto"/>
          <w:right w:val="single" w:sz="4" w:space="4" w:color="auto"/>
        </w:pBdr>
        <w:spacing w:line="240" w:lineRule="auto"/>
        <w:ind w:left="630"/>
        <w:rPr>
          <w:rFonts w:ascii="Segoe UI" w:hAnsi="Segoe UI" w:cs="Segoe UI"/>
          <w:i/>
          <w:snapToGrid w:val="0"/>
          <w:sz w:val="20"/>
          <w:szCs w:val="20"/>
        </w:rPr>
      </w:pPr>
    </w:p>
    <w:p w14:paraId="020E991E" w14:textId="77777777" w:rsidR="00F843BB" w:rsidRPr="00E010BC" w:rsidRDefault="00F843BB" w:rsidP="00F843B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Segoe UI" w:hAnsi="Segoe UI" w:cs="Segoe UI"/>
          <w:i/>
          <w:snapToGrid w:val="0"/>
          <w:sz w:val="20"/>
          <w:szCs w:val="20"/>
        </w:rPr>
      </w:pPr>
      <w:r w:rsidRPr="00E010BC">
        <w:rPr>
          <w:rFonts w:ascii="Segoe UI" w:hAnsi="Segoe UI" w:cs="Segoe UI"/>
          <w:i/>
          <w:snapToGrid w:val="0"/>
          <w:sz w:val="20"/>
          <w:szCs w:val="20"/>
        </w:rPr>
        <w:t xml:space="preserve">Profile – describing the nature of business, field of expertise, licenses, certifications, </w:t>
      </w:r>
      <w:proofErr w:type="gramStart"/>
      <w:r w:rsidRPr="00E010BC">
        <w:rPr>
          <w:rFonts w:ascii="Segoe UI" w:hAnsi="Segoe UI" w:cs="Segoe UI"/>
          <w:i/>
          <w:snapToGrid w:val="0"/>
          <w:sz w:val="20"/>
          <w:szCs w:val="20"/>
        </w:rPr>
        <w:t>accreditations;</w:t>
      </w:r>
      <w:proofErr w:type="gramEnd"/>
    </w:p>
    <w:p w14:paraId="0514D756" w14:textId="77777777" w:rsidR="00F843BB" w:rsidRPr="00E010BC" w:rsidRDefault="00F843BB" w:rsidP="00F843B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Segoe UI" w:hAnsi="Segoe UI" w:cs="Segoe UI"/>
          <w:i/>
          <w:snapToGrid w:val="0"/>
          <w:sz w:val="20"/>
          <w:szCs w:val="20"/>
        </w:rPr>
      </w:pPr>
      <w:r w:rsidRPr="00E010BC">
        <w:rPr>
          <w:rFonts w:ascii="Segoe UI" w:hAnsi="Segoe UI" w:cs="Segoe UI"/>
          <w:i/>
          <w:snapToGrid w:val="0"/>
          <w:sz w:val="20"/>
          <w:szCs w:val="20"/>
        </w:rPr>
        <w:t>Business Licenses – Registration Paper</w:t>
      </w:r>
      <w:r>
        <w:rPr>
          <w:rFonts w:ascii="Segoe UI" w:hAnsi="Segoe UI" w:cs="Segoe UI"/>
          <w:i/>
          <w:snapToGrid w:val="0"/>
          <w:sz w:val="20"/>
          <w:szCs w:val="20"/>
        </w:rPr>
        <w:t>s (attach)</w:t>
      </w:r>
    </w:p>
    <w:p w14:paraId="0B95C402" w14:textId="77777777" w:rsidR="00F843BB" w:rsidRPr="00E010BC" w:rsidRDefault="00F843BB" w:rsidP="00F843B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Segoe UI" w:hAnsi="Segoe UI" w:cs="Segoe UI"/>
          <w:i/>
          <w:snapToGrid w:val="0"/>
          <w:sz w:val="20"/>
          <w:szCs w:val="20"/>
        </w:rPr>
      </w:pPr>
      <w:r w:rsidRPr="00E010BC">
        <w:rPr>
          <w:rFonts w:ascii="Segoe UI" w:hAnsi="Segoe UI" w:cs="Segoe UI"/>
          <w:i/>
          <w:snapToGrid w:val="0"/>
          <w:sz w:val="20"/>
          <w:szCs w:val="20"/>
        </w:rPr>
        <w:t xml:space="preserve">Statement of Good health </w:t>
      </w:r>
      <w:proofErr w:type="spellStart"/>
      <w:r w:rsidRPr="00E010BC">
        <w:rPr>
          <w:rFonts w:ascii="Segoe UI" w:hAnsi="Segoe UI" w:cs="Segoe UI"/>
          <w:i/>
          <w:snapToGrid w:val="0"/>
          <w:sz w:val="20"/>
          <w:szCs w:val="20"/>
        </w:rPr>
        <w:t>interms</w:t>
      </w:r>
      <w:proofErr w:type="spellEnd"/>
      <w:r w:rsidRPr="00E010BC">
        <w:rPr>
          <w:rFonts w:ascii="Segoe UI" w:hAnsi="Segoe UI" w:cs="Segoe UI"/>
          <w:i/>
          <w:snapToGrid w:val="0"/>
          <w:sz w:val="20"/>
          <w:szCs w:val="20"/>
        </w:rPr>
        <w:t xml:space="preserve"> of financial standing for the company</w:t>
      </w:r>
    </w:p>
    <w:p w14:paraId="0B8D28F5" w14:textId="77777777" w:rsidR="00F843BB" w:rsidRPr="00E010BC" w:rsidRDefault="00F843BB" w:rsidP="00F843B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Segoe UI" w:hAnsi="Segoe UI" w:cs="Segoe UI"/>
          <w:i/>
          <w:snapToGrid w:val="0"/>
          <w:sz w:val="20"/>
          <w:szCs w:val="20"/>
        </w:rPr>
      </w:pPr>
      <w:r w:rsidRPr="00E010BC">
        <w:rPr>
          <w:rFonts w:ascii="Segoe UI" w:hAnsi="Segoe UI" w:cs="Segoe UI"/>
          <w:i/>
          <w:snapToGrid w:val="0"/>
          <w:sz w:val="20"/>
          <w:szCs w:val="20"/>
        </w:rPr>
        <w:t xml:space="preserve">Track Record – list of clients for similar services as those required by UNDP, indicating description of contract scope, contract duration, contract value, contact references (names and email </w:t>
      </w:r>
      <w:proofErr w:type="gramStart"/>
      <w:r w:rsidRPr="00E010BC">
        <w:rPr>
          <w:rFonts w:ascii="Segoe UI" w:hAnsi="Segoe UI" w:cs="Segoe UI"/>
          <w:i/>
          <w:snapToGrid w:val="0"/>
          <w:sz w:val="20"/>
          <w:szCs w:val="20"/>
        </w:rPr>
        <w:t>contact;</w:t>
      </w:r>
      <w:proofErr w:type="gramEnd"/>
    </w:p>
    <w:p w14:paraId="4168F7FA" w14:textId="77777777" w:rsidR="00F843BB" w:rsidRPr="00E010BC" w:rsidRDefault="00F843BB" w:rsidP="00F843BB">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Segoe UI" w:hAnsi="Segoe UI" w:cs="Segoe UI"/>
          <w:i/>
          <w:snapToGrid w:val="0"/>
          <w:sz w:val="20"/>
          <w:szCs w:val="20"/>
        </w:rPr>
      </w:pPr>
    </w:p>
    <w:p w14:paraId="72FE14DD" w14:textId="77777777" w:rsidR="00F843BB" w:rsidRPr="00E010BC" w:rsidRDefault="00F843BB" w:rsidP="00F843BB">
      <w:pPr>
        <w:pStyle w:val="ListParagraph"/>
        <w:tabs>
          <w:tab w:val="left" w:pos="990"/>
        </w:tabs>
        <w:spacing w:line="240" w:lineRule="auto"/>
        <w:ind w:left="990" w:hanging="450"/>
        <w:rPr>
          <w:rFonts w:ascii="Segoe UI" w:hAnsi="Segoe UI" w:cs="Segoe UI"/>
          <w:b/>
          <w:snapToGrid w:val="0"/>
          <w:sz w:val="20"/>
          <w:szCs w:val="20"/>
        </w:rPr>
      </w:pPr>
    </w:p>
    <w:p w14:paraId="18735826" w14:textId="77777777" w:rsidR="00F843BB" w:rsidRPr="00B34939" w:rsidRDefault="00F843BB" w:rsidP="00F843BB">
      <w:pPr>
        <w:pStyle w:val="ListParagraph"/>
        <w:numPr>
          <w:ilvl w:val="0"/>
          <w:numId w:val="1"/>
        </w:numPr>
        <w:spacing w:line="240" w:lineRule="auto"/>
        <w:ind w:left="540" w:hanging="540"/>
        <w:rPr>
          <w:rFonts w:ascii="Segoe UI" w:hAnsi="Segoe UI" w:cs="Segoe UI"/>
          <w:b/>
          <w:snapToGrid w:val="0"/>
          <w:sz w:val="20"/>
          <w:szCs w:val="20"/>
        </w:rPr>
      </w:pPr>
      <w:r w:rsidRPr="00E010BC">
        <w:rPr>
          <w:rFonts w:ascii="Segoe UI" w:hAnsi="Segoe UI" w:cs="Segoe UI"/>
          <w:b/>
          <w:snapToGrid w:val="0"/>
          <w:sz w:val="20"/>
          <w:szCs w:val="20"/>
        </w:rPr>
        <w:t>Proposed Methodology for the Completion of Services</w:t>
      </w: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F843BB" w:rsidRPr="00E010BC" w14:paraId="2589FDF4" w14:textId="77777777" w:rsidTr="00AB5460">
        <w:tc>
          <w:tcPr>
            <w:tcW w:w="8910" w:type="dxa"/>
            <w:tcBorders>
              <w:top w:val="single" w:sz="4" w:space="0" w:color="auto"/>
              <w:bottom w:val="single" w:sz="4" w:space="0" w:color="auto"/>
            </w:tcBorders>
          </w:tcPr>
          <w:p w14:paraId="1C097902" w14:textId="77777777" w:rsidR="00F843BB" w:rsidRPr="00E010BC" w:rsidRDefault="00F843BB" w:rsidP="00AB5460">
            <w:pPr>
              <w:pStyle w:val="BodyText2"/>
              <w:spacing w:after="0" w:line="240" w:lineRule="auto"/>
              <w:jc w:val="both"/>
              <w:rPr>
                <w:rFonts w:ascii="Segoe UI" w:hAnsi="Segoe UI" w:cs="Segoe UI"/>
                <w:i/>
                <w:iCs/>
                <w:sz w:val="20"/>
                <w:szCs w:val="20"/>
                <w:lang w:val="en-CA"/>
              </w:rPr>
            </w:pPr>
            <w:r w:rsidRPr="00E010BC">
              <w:rPr>
                <w:rFonts w:ascii="Segoe UI" w:hAnsi="Segoe UI" w:cs="Segoe U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3273F4FB" w14:textId="77777777" w:rsidR="00F843BB" w:rsidRPr="00E010BC" w:rsidRDefault="00F843BB" w:rsidP="00AB5460">
            <w:pPr>
              <w:pStyle w:val="BodyText2"/>
              <w:spacing w:after="0" w:line="240" w:lineRule="auto"/>
              <w:rPr>
                <w:rFonts w:ascii="Segoe UI" w:hAnsi="Segoe UI" w:cs="Segoe UI"/>
                <w:b/>
                <w:bCs/>
                <w:sz w:val="20"/>
                <w:szCs w:val="20"/>
                <w:lang w:val="en-CA"/>
              </w:rPr>
            </w:pPr>
          </w:p>
        </w:tc>
      </w:tr>
    </w:tbl>
    <w:p w14:paraId="39E03908" w14:textId="77777777" w:rsidR="00F843BB" w:rsidRPr="00E010BC" w:rsidRDefault="00F843BB" w:rsidP="00F843BB">
      <w:pPr>
        <w:rPr>
          <w:rFonts w:ascii="Segoe UI" w:hAnsi="Segoe UI" w:cs="Segoe UI"/>
          <w:b/>
          <w:lang w:val="en-CA"/>
        </w:rPr>
      </w:pPr>
    </w:p>
    <w:p w14:paraId="69F8B501" w14:textId="77777777" w:rsidR="00F843BB" w:rsidRPr="00E010BC" w:rsidRDefault="00F843BB" w:rsidP="00F843BB">
      <w:pPr>
        <w:pStyle w:val="BodyText2"/>
        <w:numPr>
          <w:ilvl w:val="0"/>
          <w:numId w:val="1"/>
        </w:numPr>
        <w:spacing w:after="0" w:line="240" w:lineRule="auto"/>
        <w:ind w:left="540" w:hanging="540"/>
        <w:rPr>
          <w:rFonts w:ascii="Segoe UI" w:hAnsi="Segoe UI" w:cs="Segoe UI"/>
          <w:b/>
          <w:sz w:val="20"/>
          <w:szCs w:val="20"/>
          <w:lang w:val="en-CA"/>
        </w:rPr>
      </w:pPr>
      <w:r w:rsidRPr="00E010BC">
        <w:rPr>
          <w:rFonts w:ascii="Segoe UI" w:hAnsi="Segoe UI" w:cs="Segoe UI"/>
          <w:b/>
          <w:sz w:val="20"/>
          <w:szCs w:val="20"/>
          <w:lang w:val="en-CA"/>
        </w:rPr>
        <w:t xml:space="preserve">Qualifications of Key Personnel </w:t>
      </w:r>
    </w:p>
    <w:p w14:paraId="0544E40C" w14:textId="77777777" w:rsidR="00F843BB" w:rsidRPr="00E010BC" w:rsidRDefault="00F843BB" w:rsidP="00F843BB">
      <w:pPr>
        <w:pStyle w:val="BodyText2"/>
        <w:pBdr>
          <w:top w:val="single" w:sz="4" w:space="1" w:color="auto"/>
          <w:left w:val="single" w:sz="4" w:space="4" w:color="auto"/>
          <w:bottom w:val="single" w:sz="4" w:space="1" w:color="auto"/>
          <w:right w:val="single" w:sz="4" w:space="30" w:color="auto"/>
        </w:pBdr>
        <w:spacing w:after="0" w:line="240" w:lineRule="auto"/>
        <w:ind w:left="540"/>
        <w:rPr>
          <w:rFonts w:ascii="Segoe UI" w:hAnsi="Segoe UI" w:cs="Segoe UI"/>
          <w:i/>
          <w:sz w:val="20"/>
          <w:szCs w:val="20"/>
          <w:lang w:val="en-CA"/>
        </w:rPr>
      </w:pPr>
      <w:r w:rsidRPr="00E010BC">
        <w:rPr>
          <w:rFonts w:ascii="Segoe UI" w:hAnsi="Segoe UI" w:cs="Segoe UI"/>
          <w:i/>
          <w:sz w:val="20"/>
          <w:szCs w:val="20"/>
          <w:lang w:val="en-CA"/>
        </w:rPr>
        <w:t>The Service Provider must provide:</w:t>
      </w:r>
    </w:p>
    <w:p w14:paraId="3EED5D6D" w14:textId="77777777" w:rsidR="00F843BB" w:rsidRPr="00E010BC" w:rsidRDefault="00F843BB" w:rsidP="00F843BB">
      <w:pPr>
        <w:pStyle w:val="BodyText2"/>
        <w:numPr>
          <w:ilvl w:val="0"/>
          <w:numId w:val="3"/>
        </w:numPr>
        <w:pBdr>
          <w:top w:val="single" w:sz="4" w:space="1" w:color="auto"/>
          <w:left w:val="single" w:sz="4" w:space="4" w:color="auto"/>
          <w:bottom w:val="single" w:sz="4" w:space="1" w:color="auto"/>
          <w:right w:val="single" w:sz="4" w:space="30" w:color="auto"/>
        </w:pBdr>
        <w:tabs>
          <w:tab w:val="left" w:pos="900"/>
        </w:tabs>
        <w:spacing w:after="0" w:line="240" w:lineRule="auto"/>
        <w:ind w:left="900"/>
        <w:rPr>
          <w:rFonts w:ascii="Segoe UI" w:hAnsi="Segoe UI" w:cs="Segoe UI"/>
          <w:i/>
          <w:iCs/>
          <w:sz w:val="20"/>
          <w:szCs w:val="20"/>
          <w:lang w:val="en-CA"/>
        </w:rPr>
      </w:pPr>
      <w:r w:rsidRPr="00E010BC">
        <w:rPr>
          <w:rFonts w:ascii="Segoe UI" w:hAnsi="Segoe UI" w:cs="Segoe UI"/>
          <w:i/>
          <w:sz w:val="20"/>
          <w:szCs w:val="20"/>
          <w:lang w:val="en-CA"/>
        </w:rPr>
        <w:t>Names and qualifications of the</w:t>
      </w:r>
      <w:r w:rsidRPr="00E010BC">
        <w:rPr>
          <w:rFonts w:ascii="Segoe UI" w:hAnsi="Segoe UI" w:cs="Segoe UI"/>
          <w:i/>
          <w:iCs/>
          <w:sz w:val="20"/>
          <w:szCs w:val="20"/>
          <w:lang w:val="en-CA"/>
        </w:rPr>
        <w:t xml:space="preserve"> key personnel that will perform the services indicating who is Project lead, who are supporting, </w:t>
      </w:r>
      <w:proofErr w:type="gramStart"/>
      <w:r w:rsidRPr="00E010BC">
        <w:rPr>
          <w:rFonts w:ascii="Segoe UI" w:hAnsi="Segoe UI" w:cs="Segoe UI"/>
          <w:i/>
          <w:iCs/>
          <w:sz w:val="20"/>
          <w:szCs w:val="20"/>
          <w:lang w:val="en-CA"/>
        </w:rPr>
        <w:t>etc.;</w:t>
      </w:r>
      <w:proofErr w:type="gramEnd"/>
    </w:p>
    <w:p w14:paraId="3325F9DD" w14:textId="77777777" w:rsidR="00F843BB" w:rsidRPr="00E010BC" w:rsidRDefault="00F843BB" w:rsidP="00F843BB">
      <w:pPr>
        <w:pStyle w:val="BodyText2"/>
        <w:numPr>
          <w:ilvl w:val="0"/>
          <w:numId w:val="3"/>
        </w:numPr>
        <w:pBdr>
          <w:top w:val="single" w:sz="4" w:space="1" w:color="auto"/>
          <w:left w:val="single" w:sz="4" w:space="4" w:color="auto"/>
          <w:bottom w:val="single" w:sz="4" w:space="1" w:color="auto"/>
          <w:right w:val="single" w:sz="4" w:space="30" w:color="auto"/>
        </w:pBdr>
        <w:tabs>
          <w:tab w:val="left" w:pos="900"/>
        </w:tabs>
        <w:spacing w:after="0" w:line="240" w:lineRule="auto"/>
        <w:ind w:left="900"/>
        <w:rPr>
          <w:rFonts w:ascii="Segoe UI" w:hAnsi="Segoe UI" w:cs="Segoe UI"/>
          <w:i/>
          <w:iCs/>
          <w:sz w:val="20"/>
          <w:szCs w:val="20"/>
        </w:rPr>
      </w:pPr>
      <w:r w:rsidRPr="00E010BC">
        <w:rPr>
          <w:rFonts w:ascii="Segoe UI" w:hAnsi="Segoe UI" w:cs="Segoe UI"/>
          <w:i/>
          <w:iCs/>
          <w:sz w:val="20"/>
          <w:szCs w:val="20"/>
        </w:rPr>
        <w:t xml:space="preserve">CVs demonstrating qualifications must be submitted; and </w:t>
      </w:r>
    </w:p>
    <w:p w14:paraId="52EF4FE7" w14:textId="77777777" w:rsidR="00F843BB" w:rsidRPr="00E010BC" w:rsidRDefault="00F843BB" w:rsidP="00F843BB">
      <w:pPr>
        <w:pStyle w:val="BodyText2"/>
        <w:numPr>
          <w:ilvl w:val="0"/>
          <w:numId w:val="3"/>
        </w:numPr>
        <w:pBdr>
          <w:top w:val="single" w:sz="4" w:space="1" w:color="auto"/>
          <w:left w:val="single" w:sz="4" w:space="4" w:color="auto"/>
          <w:bottom w:val="single" w:sz="4" w:space="1" w:color="auto"/>
          <w:right w:val="single" w:sz="4" w:space="30" w:color="auto"/>
        </w:pBdr>
        <w:tabs>
          <w:tab w:val="left" w:pos="900"/>
        </w:tabs>
        <w:spacing w:after="0" w:line="240" w:lineRule="auto"/>
        <w:ind w:left="900"/>
        <w:rPr>
          <w:rFonts w:ascii="Segoe UI" w:hAnsi="Segoe UI" w:cs="Segoe UI"/>
          <w:i/>
          <w:iCs/>
          <w:sz w:val="20"/>
          <w:szCs w:val="20"/>
        </w:rPr>
      </w:pPr>
      <w:r w:rsidRPr="00E010BC">
        <w:rPr>
          <w:rFonts w:ascii="Segoe UI" w:hAnsi="Segoe UI" w:cs="Segoe UI"/>
          <w:i/>
          <w:iCs/>
          <w:sz w:val="20"/>
          <w:szCs w:val="20"/>
        </w:rPr>
        <w:t>Written confirmation from each personnel that they are available for the entire duration of the contract.</w:t>
      </w:r>
    </w:p>
    <w:p w14:paraId="41D928BC" w14:textId="77777777" w:rsidR="00F843BB" w:rsidRPr="00E010BC" w:rsidRDefault="00F843BB" w:rsidP="00F843BB">
      <w:pPr>
        <w:rPr>
          <w:rFonts w:ascii="Segoe UI" w:hAnsi="Segoe UI" w:cs="Segoe UI"/>
          <w:b/>
          <w:lang w:val="en-CA"/>
        </w:rPr>
      </w:pPr>
    </w:p>
    <w:p w14:paraId="42FC89A4" w14:textId="77777777" w:rsidR="00F843BB" w:rsidRPr="00E010BC" w:rsidRDefault="00F843BB" w:rsidP="00F843BB">
      <w:pPr>
        <w:pStyle w:val="ListParagraph"/>
        <w:numPr>
          <w:ilvl w:val="0"/>
          <w:numId w:val="1"/>
        </w:numPr>
        <w:spacing w:line="240" w:lineRule="auto"/>
        <w:ind w:left="540" w:hanging="540"/>
        <w:rPr>
          <w:rFonts w:ascii="Segoe UI" w:hAnsi="Segoe UI" w:cs="Segoe UI"/>
          <w:b/>
          <w:snapToGrid w:val="0"/>
          <w:sz w:val="20"/>
          <w:szCs w:val="20"/>
        </w:rPr>
      </w:pPr>
      <w:r w:rsidRPr="00E010BC">
        <w:rPr>
          <w:rFonts w:ascii="Segoe UI" w:hAnsi="Segoe UI" w:cs="Segoe UI"/>
          <w:b/>
          <w:snapToGrid w:val="0"/>
          <w:sz w:val="20"/>
          <w:szCs w:val="20"/>
        </w:rPr>
        <w:t>Cost Breakdown per Deliverable*</w:t>
      </w:r>
    </w:p>
    <w:tbl>
      <w:tblPr>
        <w:tblW w:w="9247"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
        <w:gridCol w:w="5760"/>
        <w:gridCol w:w="1710"/>
        <w:gridCol w:w="1440"/>
      </w:tblGrid>
      <w:tr w:rsidR="00F843BB" w:rsidRPr="00E010BC" w14:paraId="63FBD321" w14:textId="77777777" w:rsidTr="00AB5460">
        <w:tc>
          <w:tcPr>
            <w:tcW w:w="337" w:type="dxa"/>
          </w:tcPr>
          <w:p w14:paraId="6D392E25" w14:textId="77777777" w:rsidR="00F843BB" w:rsidRPr="00E010BC" w:rsidRDefault="00F843BB" w:rsidP="00AB5460">
            <w:pPr>
              <w:jc w:val="center"/>
              <w:rPr>
                <w:rFonts w:ascii="Segoe UI" w:eastAsia="Calibri" w:hAnsi="Segoe UI" w:cs="Segoe UI"/>
                <w:b/>
                <w:snapToGrid w:val="0"/>
              </w:rPr>
            </w:pPr>
          </w:p>
        </w:tc>
        <w:tc>
          <w:tcPr>
            <w:tcW w:w="5760" w:type="dxa"/>
          </w:tcPr>
          <w:p w14:paraId="45AC2BEA" w14:textId="77777777" w:rsidR="00F843BB" w:rsidRPr="00E010BC" w:rsidRDefault="00F843BB" w:rsidP="00AB5460">
            <w:pPr>
              <w:jc w:val="center"/>
              <w:rPr>
                <w:rFonts w:ascii="Segoe UI" w:eastAsia="Calibri" w:hAnsi="Segoe UI" w:cs="Segoe UI"/>
                <w:b/>
                <w:snapToGrid w:val="0"/>
              </w:rPr>
            </w:pPr>
            <w:r w:rsidRPr="00E010BC">
              <w:rPr>
                <w:rFonts w:ascii="Segoe UI" w:eastAsia="Calibri" w:hAnsi="Segoe UI" w:cs="Segoe UI"/>
                <w:b/>
                <w:snapToGrid w:val="0"/>
              </w:rPr>
              <w:t>Deliverables</w:t>
            </w:r>
          </w:p>
          <w:p w14:paraId="791D8E31" w14:textId="77777777" w:rsidR="00F843BB" w:rsidRPr="00E010BC" w:rsidRDefault="00F843BB" w:rsidP="00AB5460">
            <w:pPr>
              <w:jc w:val="center"/>
              <w:rPr>
                <w:rFonts w:ascii="Segoe UI" w:eastAsia="Calibri" w:hAnsi="Segoe UI" w:cs="Segoe UI"/>
                <w:b/>
                <w:snapToGrid w:val="0"/>
              </w:rPr>
            </w:pPr>
            <w:r w:rsidRPr="00E010BC">
              <w:rPr>
                <w:rFonts w:ascii="Segoe UI" w:eastAsia="Calibri" w:hAnsi="Segoe UI" w:cs="Segoe UI"/>
                <w:b/>
                <w:i/>
                <w:iCs/>
                <w:snapToGrid w:val="0"/>
              </w:rPr>
              <w:t>[list them as referred to in the RFP]</w:t>
            </w:r>
          </w:p>
        </w:tc>
        <w:tc>
          <w:tcPr>
            <w:tcW w:w="1710" w:type="dxa"/>
          </w:tcPr>
          <w:p w14:paraId="7DE4D400" w14:textId="77777777" w:rsidR="00F843BB" w:rsidRPr="00E010BC" w:rsidRDefault="00F843BB" w:rsidP="00AB5460">
            <w:pPr>
              <w:jc w:val="center"/>
              <w:rPr>
                <w:rFonts w:ascii="Segoe UI" w:eastAsia="Calibri" w:hAnsi="Segoe UI" w:cs="Segoe UI"/>
                <w:b/>
                <w:snapToGrid w:val="0"/>
              </w:rPr>
            </w:pPr>
            <w:r w:rsidRPr="00E010BC">
              <w:rPr>
                <w:rFonts w:ascii="Segoe UI" w:eastAsia="Calibri" w:hAnsi="Segoe UI" w:cs="Segoe UI"/>
                <w:b/>
                <w:snapToGrid w:val="0"/>
              </w:rPr>
              <w:t xml:space="preserve">Percentage of Total Price </w:t>
            </w:r>
            <w:r w:rsidRPr="00E010BC">
              <w:rPr>
                <w:rFonts w:ascii="Segoe UI" w:eastAsia="Calibri" w:hAnsi="Segoe UI" w:cs="Segoe UI"/>
                <w:b/>
                <w:i/>
                <w:snapToGrid w:val="0"/>
              </w:rPr>
              <w:lastRenderedPageBreak/>
              <w:t>(Weight for payment)</w:t>
            </w:r>
          </w:p>
        </w:tc>
        <w:tc>
          <w:tcPr>
            <w:tcW w:w="1440" w:type="dxa"/>
          </w:tcPr>
          <w:p w14:paraId="4EA5FAE9" w14:textId="77777777" w:rsidR="00F843BB" w:rsidRPr="00E010BC" w:rsidRDefault="00F843BB" w:rsidP="00AB5460">
            <w:pPr>
              <w:jc w:val="center"/>
              <w:rPr>
                <w:rFonts w:ascii="Segoe UI" w:eastAsia="Calibri" w:hAnsi="Segoe UI" w:cs="Segoe UI"/>
                <w:b/>
                <w:snapToGrid w:val="0"/>
              </w:rPr>
            </w:pPr>
            <w:r w:rsidRPr="00E010BC">
              <w:rPr>
                <w:rFonts w:ascii="Segoe UI" w:eastAsia="Calibri" w:hAnsi="Segoe UI" w:cs="Segoe UI"/>
                <w:b/>
                <w:snapToGrid w:val="0"/>
              </w:rPr>
              <w:lastRenderedPageBreak/>
              <w:t>Price</w:t>
            </w:r>
          </w:p>
          <w:p w14:paraId="5097A0AC" w14:textId="77777777" w:rsidR="00F843BB" w:rsidRPr="00E010BC" w:rsidRDefault="00F843BB" w:rsidP="00AB5460">
            <w:pPr>
              <w:jc w:val="center"/>
              <w:rPr>
                <w:rFonts w:ascii="Segoe UI" w:eastAsia="Calibri" w:hAnsi="Segoe UI" w:cs="Segoe UI"/>
                <w:b/>
                <w:i/>
                <w:snapToGrid w:val="0"/>
              </w:rPr>
            </w:pPr>
            <w:r w:rsidRPr="00E010BC">
              <w:rPr>
                <w:rFonts w:ascii="Segoe UI" w:eastAsia="Calibri" w:hAnsi="Segoe UI" w:cs="Segoe UI"/>
                <w:b/>
                <w:i/>
                <w:snapToGrid w:val="0"/>
              </w:rPr>
              <w:t>(Lump Sum, All Inclusive)</w:t>
            </w:r>
          </w:p>
        </w:tc>
      </w:tr>
      <w:tr w:rsidR="00F843BB" w:rsidRPr="00E010BC" w14:paraId="52A8C367" w14:textId="77777777" w:rsidTr="00AB5460">
        <w:tc>
          <w:tcPr>
            <w:tcW w:w="337" w:type="dxa"/>
          </w:tcPr>
          <w:p w14:paraId="4EDF815D" w14:textId="77777777" w:rsidR="00F843BB" w:rsidRPr="00E010BC" w:rsidRDefault="00F843BB" w:rsidP="00AB5460">
            <w:pPr>
              <w:rPr>
                <w:rFonts w:ascii="Segoe UI" w:eastAsia="Calibri" w:hAnsi="Segoe UI" w:cs="Segoe UI"/>
                <w:snapToGrid w:val="0"/>
              </w:rPr>
            </w:pPr>
            <w:r w:rsidRPr="00E010BC">
              <w:rPr>
                <w:rFonts w:ascii="Segoe UI" w:eastAsia="Calibri" w:hAnsi="Segoe UI" w:cs="Segoe UI"/>
                <w:snapToGrid w:val="0"/>
              </w:rPr>
              <w:t>1</w:t>
            </w:r>
          </w:p>
        </w:tc>
        <w:tc>
          <w:tcPr>
            <w:tcW w:w="5760" w:type="dxa"/>
          </w:tcPr>
          <w:p w14:paraId="6F72A798" w14:textId="77777777" w:rsidR="00F843BB" w:rsidRPr="00E010BC" w:rsidRDefault="00F843BB" w:rsidP="00AB5460">
            <w:pPr>
              <w:rPr>
                <w:rFonts w:ascii="Segoe UI" w:hAnsi="Segoe UI" w:cs="Segoe UI"/>
                <w:b/>
              </w:rPr>
            </w:pPr>
            <w:r w:rsidRPr="00E010BC">
              <w:rPr>
                <w:rFonts w:ascii="Segoe UI" w:hAnsi="Segoe UI" w:cs="Segoe UI"/>
                <w:b/>
              </w:rPr>
              <w:t>Lot 1</w:t>
            </w:r>
          </w:p>
          <w:p w14:paraId="1C94781E" w14:textId="77777777" w:rsidR="00F843BB" w:rsidRPr="00E010BC" w:rsidRDefault="00F843BB" w:rsidP="00AB5460">
            <w:pPr>
              <w:jc w:val="both"/>
              <w:rPr>
                <w:rFonts w:ascii="Segoe UI" w:hAnsi="Segoe UI" w:cs="Segoe UI"/>
                <w:bCs/>
              </w:rPr>
            </w:pPr>
            <w:r w:rsidRPr="00E010BC">
              <w:rPr>
                <w:rFonts w:ascii="Segoe UI" w:hAnsi="Segoe UI" w:cs="Segoe UI"/>
                <w:bCs/>
              </w:rPr>
              <w:t>Report: Digital Economy Framework for Solomon Islands</w:t>
            </w:r>
          </w:p>
          <w:p w14:paraId="06D0E128" w14:textId="77777777" w:rsidR="00F843BB" w:rsidRPr="00E010BC" w:rsidRDefault="00F843BB" w:rsidP="00AB5460">
            <w:pPr>
              <w:jc w:val="both"/>
              <w:rPr>
                <w:rFonts w:ascii="Segoe UI" w:hAnsi="Segoe UI" w:cs="Segoe UI"/>
                <w:bCs/>
              </w:rPr>
            </w:pPr>
            <w:r w:rsidRPr="00E010BC">
              <w:rPr>
                <w:rFonts w:ascii="Segoe UI" w:hAnsi="Segoe UI" w:cs="Segoe UI"/>
                <w:bCs/>
              </w:rPr>
              <w:t>Report: Identify Gaps in Regulations to implement the National Payment Systems</w:t>
            </w:r>
          </w:p>
          <w:p w14:paraId="165A6F3C" w14:textId="77777777" w:rsidR="00F843BB" w:rsidRPr="00E010BC" w:rsidRDefault="00F843BB" w:rsidP="00AB5460">
            <w:pPr>
              <w:jc w:val="both"/>
              <w:rPr>
                <w:rFonts w:ascii="Segoe UI" w:hAnsi="Segoe UI" w:cs="Segoe UI"/>
                <w:bCs/>
              </w:rPr>
            </w:pPr>
            <w:r w:rsidRPr="00E010BC">
              <w:rPr>
                <w:rFonts w:ascii="Segoe UI" w:hAnsi="Segoe UI" w:cs="Segoe UI"/>
                <w:bCs/>
              </w:rPr>
              <w:t>Report: Market assessment for launch and scale of Mobile Money service</w:t>
            </w:r>
          </w:p>
          <w:p w14:paraId="266A1103" w14:textId="77777777" w:rsidR="00F843BB" w:rsidRPr="00E010BC" w:rsidRDefault="00F843BB" w:rsidP="00AB5460">
            <w:pPr>
              <w:jc w:val="both"/>
              <w:rPr>
                <w:rFonts w:ascii="Segoe UI" w:hAnsi="Segoe UI" w:cs="Segoe UI"/>
                <w:bCs/>
              </w:rPr>
            </w:pPr>
          </w:p>
          <w:p w14:paraId="4E1B6D1E" w14:textId="77777777" w:rsidR="00F843BB" w:rsidRPr="00E010BC" w:rsidRDefault="00F843BB" w:rsidP="00AB5460">
            <w:pPr>
              <w:jc w:val="both"/>
              <w:rPr>
                <w:rFonts w:ascii="Segoe UI" w:hAnsi="Segoe UI" w:cs="Segoe UI"/>
                <w:bCs/>
              </w:rPr>
            </w:pPr>
            <w:r w:rsidRPr="00E010BC">
              <w:rPr>
                <w:rFonts w:ascii="Segoe UI" w:hAnsi="Segoe UI" w:cs="Segoe UI"/>
                <w:bCs/>
              </w:rPr>
              <w:t>Study: Baseline assessment of Solomon Islands Digital Economy Score Card (IDES) including interview plan.</w:t>
            </w:r>
          </w:p>
          <w:p w14:paraId="0D35E740" w14:textId="77777777" w:rsidR="00F843BB" w:rsidRPr="00E010BC" w:rsidRDefault="00F843BB" w:rsidP="00AB5460">
            <w:pPr>
              <w:jc w:val="both"/>
              <w:rPr>
                <w:rFonts w:ascii="Segoe UI" w:hAnsi="Segoe UI" w:cs="Segoe UI"/>
                <w:bCs/>
              </w:rPr>
            </w:pPr>
            <w:r w:rsidRPr="00E010BC">
              <w:rPr>
                <w:rFonts w:ascii="Segoe UI" w:hAnsi="Segoe UI" w:cs="Segoe UI"/>
                <w:bCs/>
              </w:rPr>
              <w:t>Report: Digital Finance Assessment and narrative of SOI based on the IDES Scorecard</w:t>
            </w:r>
          </w:p>
          <w:p w14:paraId="67F5436F" w14:textId="77777777" w:rsidR="00F843BB" w:rsidRPr="00E010BC" w:rsidRDefault="00F843BB" w:rsidP="00AB5460">
            <w:pPr>
              <w:jc w:val="both"/>
              <w:rPr>
                <w:rFonts w:ascii="Segoe UI" w:hAnsi="Segoe UI" w:cs="Segoe UI"/>
                <w:bCs/>
              </w:rPr>
            </w:pPr>
            <w:r w:rsidRPr="00E010BC">
              <w:rPr>
                <w:rFonts w:ascii="Segoe UI" w:hAnsi="Segoe UI" w:cs="Segoe UI"/>
                <w:bCs/>
              </w:rPr>
              <w:t>To include field visit to selected stakeholders and interview reports</w:t>
            </w:r>
          </w:p>
          <w:p w14:paraId="4728FA93" w14:textId="77777777" w:rsidR="00F843BB" w:rsidRPr="00E010BC" w:rsidRDefault="00F843BB" w:rsidP="00AB5460">
            <w:pPr>
              <w:rPr>
                <w:rFonts w:ascii="Segoe UI" w:eastAsia="Calibri" w:hAnsi="Segoe UI" w:cs="Segoe UI"/>
                <w:snapToGrid w:val="0"/>
              </w:rPr>
            </w:pPr>
            <w:r w:rsidRPr="00E010BC">
              <w:rPr>
                <w:rFonts w:ascii="Segoe UI" w:hAnsi="Segoe UI" w:cs="Segoe UI"/>
                <w:bCs/>
              </w:rPr>
              <w:t xml:space="preserve">Workshop: Launch workshop for National Financial Inclusion Strategy and IDES Score card </w:t>
            </w:r>
          </w:p>
        </w:tc>
        <w:tc>
          <w:tcPr>
            <w:tcW w:w="1710" w:type="dxa"/>
          </w:tcPr>
          <w:p w14:paraId="0A21BFE8" w14:textId="77777777" w:rsidR="00F843BB" w:rsidRDefault="00F843BB" w:rsidP="00AB5460">
            <w:pPr>
              <w:jc w:val="center"/>
              <w:rPr>
                <w:rFonts w:ascii="Segoe UI" w:hAnsi="Segoe UI" w:cs="Segoe UI"/>
                <w:bCs/>
              </w:rPr>
            </w:pPr>
          </w:p>
          <w:p w14:paraId="4BCBED57" w14:textId="77777777" w:rsidR="00F843BB" w:rsidRDefault="00F843BB" w:rsidP="00AB5460">
            <w:pPr>
              <w:jc w:val="center"/>
              <w:rPr>
                <w:rFonts w:ascii="Segoe UI" w:hAnsi="Segoe UI" w:cs="Segoe UI"/>
                <w:bCs/>
              </w:rPr>
            </w:pPr>
          </w:p>
          <w:p w14:paraId="695CF613" w14:textId="77777777" w:rsidR="00F843BB" w:rsidRDefault="00F843BB" w:rsidP="00AB5460">
            <w:pPr>
              <w:jc w:val="center"/>
              <w:rPr>
                <w:rFonts w:ascii="Segoe UI" w:hAnsi="Segoe UI" w:cs="Segoe UI"/>
                <w:bCs/>
              </w:rPr>
            </w:pPr>
          </w:p>
          <w:p w14:paraId="2E591E14" w14:textId="77777777" w:rsidR="00F843BB" w:rsidRDefault="00F843BB" w:rsidP="00AB5460">
            <w:pPr>
              <w:jc w:val="center"/>
              <w:rPr>
                <w:rFonts w:ascii="Segoe UI" w:hAnsi="Segoe UI" w:cs="Segoe UI"/>
                <w:bCs/>
              </w:rPr>
            </w:pPr>
          </w:p>
          <w:p w14:paraId="2BE3C3AD" w14:textId="77777777" w:rsidR="00F843BB" w:rsidRPr="00E010BC" w:rsidRDefault="00F843BB" w:rsidP="00AB5460">
            <w:pPr>
              <w:jc w:val="center"/>
              <w:rPr>
                <w:rFonts w:ascii="Segoe UI" w:eastAsia="Calibri" w:hAnsi="Segoe UI" w:cs="Segoe UI"/>
                <w:snapToGrid w:val="0"/>
              </w:rPr>
            </w:pPr>
            <w:r w:rsidRPr="00E010BC">
              <w:rPr>
                <w:rFonts w:ascii="Segoe UI" w:hAnsi="Segoe UI" w:cs="Segoe UI"/>
                <w:bCs/>
              </w:rPr>
              <w:t>30%</w:t>
            </w:r>
          </w:p>
        </w:tc>
        <w:tc>
          <w:tcPr>
            <w:tcW w:w="1440" w:type="dxa"/>
          </w:tcPr>
          <w:p w14:paraId="5BD69897" w14:textId="77777777" w:rsidR="00F843BB" w:rsidRPr="00E010BC" w:rsidRDefault="00F843BB" w:rsidP="00AB5460">
            <w:pPr>
              <w:rPr>
                <w:rFonts w:ascii="Segoe UI" w:eastAsia="Calibri" w:hAnsi="Segoe UI" w:cs="Segoe UI"/>
                <w:snapToGrid w:val="0"/>
              </w:rPr>
            </w:pPr>
          </w:p>
        </w:tc>
      </w:tr>
      <w:tr w:rsidR="00F843BB" w:rsidRPr="00E010BC" w14:paraId="5D6F4F2C" w14:textId="77777777" w:rsidTr="00AB5460">
        <w:tc>
          <w:tcPr>
            <w:tcW w:w="337" w:type="dxa"/>
          </w:tcPr>
          <w:p w14:paraId="2F5D2B7F" w14:textId="77777777" w:rsidR="00F843BB" w:rsidRPr="00E010BC" w:rsidRDefault="00F843BB" w:rsidP="00AB5460">
            <w:pPr>
              <w:rPr>
                <w:rFonts w:ascii="Segoe UI" w:eastAsia="Calibri" w:hAnsi="Segoe UI" w:cs="Segoe UI"/>
                <w:snapToGrid w:val="0"/>
              </w:rPr>
            </w:pPr>
            <w:bookmarkStart w:id="0" w:name="_Hlk29226681"/>
            <w:r w:rsidRPr="00E010BC">
              <w:rPr>
                <w:rFonts w:ascii="Segoe UI" w:eastAsia="Calibri" w:hAnsi="Segoe UI" w:cs="Segoe UI"/>
                <w:snapToGrid w:val="0"/>
              </w:rPr>
              <w:t>2</w:t>
            </w:r>
          </w:p>
        </w:tc>
        <w:tc>
          <w:tcPr>
            <w:tcW w:w="5760" w:type="dxa"/>
          </w:tcPr>
          <w:p w14:paraId="245A8240" w14:textId="77777777" w:rsidR="00F843BB" w:rsidRDefault="00F843BB" w:rsidP="00AB5460">
            <w:pPr>
              <w:rPr>
                <w:rFonts w:ascii="Segoe UI" w:hAnsi="Segoe UI" w:cs="Segoe UI"/>
                <w:b/>
              </w:rPr>
            </w:pPr>
            <w:r w:rsidRPr="00E010BC">
              <w:rPr>
                <w:rFonts w:ascii="Segoe UI" w:hAnsi="Segoe UI" w:cs="Segoe UI"/>
                <w:b/>
              </w:rPr>
              <w:t>Lot 2</w:t>
            </w:r>
          </w:p>
          <w:p w14:paraId="3F43A64B" w14:textId="77777777" w:rsidR="00F843BB" w:rsidRPr="00D97893" w:rsidRDefault="00F843BB" w:rsidP="00AB5460">
            <w:pPr>
              <w:jc w:val="both"/>
              <w:rPr>
                <w:rFonts w:ascii="Segoe UI" w:hAnsi="Segoe UI" w:cs="Segoe UI"/>
                <w:bCs/>
              </w:rPr>
            </w:pPr>
            <w:r w:rsidRPr="00D97893">
              <w:rPr>
                <w:rFonts w:ascii="Segoe UI" w:hAnsi="Segoe UI" w:cs="Segoe UI"/>
                <w:bCs/>
              </w:rPr>
              <w:t>Report: Detailed plan to set up SIM-registration database - Including market and regulatory landscape analysis</w:t>
            </w:r>
          </w:p>
          <w:p w14:paraId="214F6B4E" w14:textId="77777777" w:rsidR="00F843BB" w:rsidRPr="00D97893" w:rsidRDefault="00F843BB" w:rsidP="00AB5460">
            <w:pPr>
              <w:jc w:val="both"/>
              <w:rPr>
                <w:rFonts w:ascii="Segoe UI" w:hAnsi="Segoe UI" w:cs="Segoe UI"/>
                <w:bCs/>
              </w:rPr>
            </w:pPr>
            <w:proofErr w:type="spellStart"/>
            <w:r w:rsidRPr="00D97893">
              <w:rPr>
                <w:rFonts w:ascii="Segoe UI" w:hAnsi="Segoe UI" w:cs="Segoe UI"/>
                <w:bCs/>
              </w:rPr>
              <w:t>Programme</w:t>
            </w:r>
            <w:proofErr w:type="spellEnd"/>
            <w:r w:rsidRPr="00D97893">
              <w:rPr>
                <w:rFonts w:ascii="Segoe UI" w:hAnsi="Segoe UI" w:cs="Segoe UI"/>
                <w:bCs/>
              </w:rPr>
              <w:t xml:space="preserve"> Appraisal Document (PAD): for the SIM-registration database project with selected government partner.</w:t>
            </w:r>
          </w:p>
          <w:p w14:paraId="7ED463ED" w14:textId="77777777" w:rsidR="00F843BB" w:rsidRPr="00D97893" w:rsidRDefault="00F843BB" w:rsidP="00AB5460">
            <w:pPr>
              <w:jc w:val="both"/>
              <w:rPr>
                <w:rFonts w:ascii="Segoe UI" w:hAnsi="Segoe UI" w:cs="Segoe UI"/>
                <w:bCs/>
              </w:rPr>
            </w:pPr>
          </w:p>
          <w:p w14:paraId="350A7E13" w14:textId="77777777" w:rsidR="00F843BB" w:rsidRPr="00D97893" w:rsidRDefault="00F843BB" w:rsidP="00AB5460">
            <w:pPr>
              <w:jc w:val="both"/>
              <w:rPr>
                <w:rFonts w:ascii="Segoe UI" w:hAnsi="Segoe UI" w:cs="Segoe UI"/>
                <w:bCs/>
              </w:rPr>
            </w:pPr>
            <w:r w:rsidRPr="00D97893">
              <w:rPr>
                <w:rFonts w:ascii="Segoe UI" w:hAnsi="Segoe UI" w:cs="Segoe UI"/>
                <w:bCs/>
              </w:rPr>
              <w:t>Report: Opportunities to enhance impact and reach of Seasonal workers in Solomon Islands.</w:t>
            </w:r>
          </w:p>
          <w:p w14:paraId="6E9365DB" w14:textId="77777777" w:rsidR="00F843BB" w:rsidRPr="00D97893" w:rsidRDefault="00F843BB" w:rsidP="00AB5460">
            <w:pPr>
              <w:jc w:val="both"/>
              <w:rPr>
                <w:rFonts w:ascii="Segoe UI" w:hAnsi="Segoe UI" w:cs="Segoe UI"/>
                <w:bCs/>
              </w:rPr>
            </w:pPr>
            <w:r w:rsidRPr="00D97893">
              <w:rPr>
                <w:rFonts w:ascii="Segoe UI" w:hAnsi="Segoe UI" w:cs="Segoe UI"/>
                <w:bCs/>
              </w:rPr>
              <w:t>Plan: Proposal to implement the project with detailed stakeholders, timelines, scope of work and costing.</w:t>
            </w:r>
          </w:p>
          <w:p w14:paraId="27B7834A" w14:textId="77777777" w:rsidR="00F843BB" w:rsidRPr="00E010BC" w:rsidRDefault="00F843BB" w:rsidP="00AB5460">
            <w:pPr>
              <w:rPr>
                <w:rFonts w:ascii="Segoe UI" w:eastAsia="Calibri" w:hAnsi="Segoe UI" w:cs="Segoe UI"/>
                <w:b/>
                <w:snapToGrid w:val="0"/>
              </w:rPr>
            </w:pPr>
            <w:proofErr w:type="spellStart"/>
            <w:r w:rsidRPr="00D97893">
              <w:rPr>
                <w:rFonts w:ascii="Segoe UI" w:hAnsi="Segoe UI" w:cs="Segoe UI"/>
                <w:bCs/>
              </w:rPr>
              <w:t>Programme</w:t>
            </w:r>
            <w:proofErr w:type="spellEnd"/>
            <w:r w:rsidRPr="00D97893">
              <w:rPr>
                <w:rFonts w:ascii="Segoe UI" w:hAnsi="Segoe UI" w:cs="Segoe UI"/>
                <w:bCs/>
              </w:rPr>
              <w:t xml:space="preserve"> Appraisal Document (PAD): to implement the SWP project.</w:t>
            </w:r>
          </w:p>
        </w:tc>
        <w:tc>
          <w:tcPr>
            <w:tcW w:w="1710" w:type="dxa"/>
          </w:tcPr>
          <w:p w14:paraId="463463C2" w14:textId="77777777" w:rsidR="00F843BB" w:rsidRDefault="00F843BB" w:rsidP="00AB5460">
            <w:pPr>
              <w:jc w:val="center"/>
              <w:rPr>
                <w:rFonts w:ascii="Segoe UI" w:hAnsi="Segoe UI" w:cs="Segoe UI"/>
                <w:bCs/>
              </w:rPr>
            </w:pPr>
          </w:p>
          <w:p w14:paraId="62E3D3F4" w14:textId="77777777" w:rsidR="00F843BB" w:rsidRDefault="00F843BB" w:rsidP="00AB5460">
            <w:pPr>
              <w:jc w:val="center"/>
              <w:rPr>
                <w:rFonts w:ascii="Segoe UI" w:hAnsi="Segoe UI" w:cs="Segoe UI"/>
                <w:bCs/>
              </w:rPr>
            </w:pPr>
          </w:p>
          <w:p w14:paraId="5947269C" w14:textId="77777777" w:rsidR="00F843BB" w:rsidRDefault="00F843BB" w:rsidP="00AB5460">
            <w:pPr>
              <w:jc w:val="center"/>
              <w:rPr>
                <w:rFonts w:ascii="Segoe UI" w:hAnsi="Segoe UI" w:cs="Segoe UI"/>
                <w:bCs/>
              </w:rPr>
            </w:pPr>
          </w:p>
          <w:p w14:paraId="19A108E3" w14:textId="77777777" w:rsidR="00F843BB" w:rsidRDefault="00F843BB" w:rsidP="00AB5460">
            <w:pPr>
              <w:jc w:val="center"/>
              <w:rPr>
                <w:rFonts w:ascii="Segoe UI" w:hAnsi="Segoe UI" w:cs="Segoe UI"/>
                <w:bCs/>
              </w:rPr>
            </w:pPr>
          </w:p>
          <w:p w14:paraId="51DEBA9D" w14:textId="77777777" w:rsidR="00F843BB" w:rsidRPr="00E010BC" w:rsidRDefault="00F843BB" w:rsidP="00AB5460">
            <w:pPr>
              <w:jc w:val="center"/>
              <w:rPr>
                <w:rFonts w:ascii="Segoe UI" w:eastAsia="Calibri" w:hAnsi="Segoe UI" w:cs="Segoe UI"/>
                <w:snapToGrid w:val="0"/>
              </w:rPr>
            </w:pPr>
            <w:r w:rsidRPr="00E010BC">
              <w:rPr>
                <w:rFonts w:ascii="Segoe UI" w:hAnsi="Segoe UI" w:cs="Segoe UI"/>
                <w:bCs/>
              </w:rPr>
              <w:t>40%</w:t>
            </w:r>
          </w:p>
        </w:tc>
        <w:tc>
          <w:tcPr>
            <w:tcW w:w="1440" w:type="dxa"/>
          </w:tcPr>
          <w:p w14:paraId="68AA042E" w14:textId="77777777" w:rsidR="00F843BB" w:rsidRPr="00E010BC" w:rsidRDefault="00F843BB" w:rsidP="00AB5460">
            <w:pPr>
              <w:rPr>
                <w:rFonts w:ascii="Segoe UI" w:eastAsia="Calibri" w:hAnsi="Segoe UI" w:cs="Segoe UI"/>
                <w:snapToGrid w:val="0"/>
              </w:rPr>
            </w:pPr>
          </w:p>
        </w:tc>
      </w:tr>
      <w:bookmarkEnd w:id="0"/>
      <w:tr w:rsidR="00F843BB" w:rsidRPr="00E010BC" w14:paraId="5CBED2D2" w14:textId="77777777" w:rsidTr="00AB5460">
        <w:tc>
          <w:tcPr>
            <w:tcW w:w="337" w:type="dxa"/>
          </w:tcPr>
          <w:p w14:paraId="123D2B7F" w14:textId="77777777" w:rsidR="00F843BB" w:rsidRPr="00E010BC" w:rsidRDefault="00F843BB" w:rsidP="00AB5460">
            <w:pPr>
              <w:rPr>
                <w:rFonts w:ascii="Segoe UI" w:eastAsia="Calibri" w:hAnsi="Segoe UI" w:cs="Segoe UI"/>
                <w:snapToGrid w:val="0"/>
              </w:rPr>
            </w:pPr>
            <w:r w:rsidRPr="00E010BC">
              <w:rPr>
                <w:rFonts w:ascii="Segoe UI" w:eastAsia="Calibri" w:hAnsi="Segoe UI" w:cs="Segoe UI"/>
                <w:snapToGrid w:val="0"/>
              </w:rPr>
              <w:t>3</w:t>
            </w:r>
          </w:p>
        </w:tc>
        <w:tc>
          <w:tcPr>
            <w:tcW w:w="5760" w:type="dxa"/>
          </w:tcPr>
          <w:p w14:paraId="4FBA58D0" w14:textId="77777777" w:rsidR="00F843BB" w:rsidRPr="00E010BC" w:rsidRDefault="00F843BB" w:rsidP="00AB5460">
            <w:pPr>
              <w:rPr>
                <w:rFonts w:ascii="Segoe UI" w:hAnsi="Segoe UI" w:cs="Segoe UI"/>
                <w:b/>
              </w:rPr>
            </w:pPr>
            <w:r w:rsidRPr="00E010BC">
              <w:rPr>
                <w:rFonts w:ascii="Segoe UI" w:hAnsi="Segoe UI" w:cs="Segoe UI"/>
                <w:b/>
              </w:rPr>
              <w:t>Lot 3</w:t>
            </w:r>
          </w:p>
          <w:p w14:paraId="3AEE0DD0" w14:textId="77777777" w:rsidR="00F843BB" w:rsidRPr="00E010BC" w:rsidRDefault="00F843BB" w:rsidP="00AB5460">
            <w:pPr>
              <w:jc w:val="both"/>
              <w:rPr>
                <w:rFonts w:ascii="Segoe UI" w:hAnsi="Segoe UI" w:cs="Segoe UI"/>
                <w:bCs/>
              </w:rPr>
            </w:pPr>
            <w:r w:rsidRPr="00E010BC">
              <w:rPr>
                <w:rFonts w:ascii="Segoe UI" w:hAnsi="Segoe UI" w:cs="Segoe UI"/>
                <w:bCs/>
              </w:rPr>
              <w:t>Report: Detailed Handover and interview report for incoming UNCDF staff.</w:t>
            </w:r>
          </w:p>
          <w:p w14:paraId="5994ADC4" w14:textId="77777777" w:rsidR="00F843BB" w:rsidRPr="00E010BC" w:rsidRDefault="00F843BB" w:rsidP="00AB5460">
            <w:pPr>
              <w:jc w:val="both"/>
              <w:rPr>
                <w:rFonts w:ascii="Segoe UI" w:hAnsi="Segoe UI" w:cs="Segoe UI"/>
                <w:bCs/>
              </w:rPr>
            </w:pPr>
            <w:r w:rsidRPr="00E010BC">
              <w:rPr>
                <w:rFonts w:ascii="Segoe UI" w:hAnsi="Segoe UI" w:cs="Segoe UI"/>
                <w:bCs/>
              </w:rPr>
              <w:t>Stakeholder List: Key stakeholder lists in Solomon Islands along with their contact details for Incoming UNCDF Staff</w:t>
            </w:r>
          </w:p>
          <w:p w14:paraId="37DB23CD" w14:textId="77777777" w:rsidR="00F843BB" w:rsidRPr="00E010BC" w:rsidRDefault="00F843BB" w:rsidP="00AB5460">
            <w:pPr>
              <w:rPr>
                <w:rFonts w:ascii="Segoe UI" w:hAnsi="Segoe UI" w:cs="Segoe UI"/>
                <w:bCs/>
              </w:rPr>
            </w:pPr>
            <w:r w:rsidRPr="00E010BC">
              <w:rPr>
                <w:rFonts w:ascii="Segoe UI" w:hAnsi="Segoe UI" w:cs="Segoe UI"/>
                <w:bCs/>
              </w:rPr>
              <w:t xml:space="preserve">Archiving of information: Uploading of all project material </w:t>
            </w:r>
          </w:p>
          <w:p w14:paraId="6CF94304" w14:textId="77777777" w:rsidR="00F843BB" w:rsidRPr="00E010BC" w:rsidRDefault="00F843BB" w:rsidP="00AB5460">
            <w:pPr>
              <w:rPr>
                <w:rFonts w:ascii="Segoe UI" w:hAnsi="Segoe UI" w:cs="Segoe UI"/>
                <w:bCs/>
              </w:rPr>
            </w:pPr>
            <w:r w:rsidRPr="00E010BC">
              <w:rPr>
                <w:rFonts w:ascii="Segoe UI" w:hAnsi="Segoe UI" w:cs="Segoe UI"/>
                <w:bCs/>
              </w:rPr>
              <w:t xml:space="preserve">onto the UNCDF shared drive to assist in transition of </w:t>
            </w:r>
          </w:p>
          <w:p w14:paraId="318CDE99" w14:textId="77777777" w:rsidR="00F843BB" w:rsidRPr="00E010BC" w:rsidRDefault="00F843BB" w:rsidP="00AB5460">
            <w:pPr>
              <w:rPr>
                <w:rFonts w:ascii="Segoe UI" w:eastAsia="Calibri" w:hAnsi="Segoe UI" w:cs="Segoe UI"/>
                <w:b/>
                <w:snapToGrid w:val="0"/>
              </w:rPr>
            </w:pPr>
            <w:r w:rsidRPr="00E010BC">
              <w:rPr>
                <w:rFonts w:ascii="Segoe UI" w:hAnsi="Segoe UI" w:cs="Segoe UI"/>
                <w:bCs/>
              </w:rPr>
              <w:t>responsibilities to Incoming UNCDF staff.</w:t>
            </w:r>
          </w:p>
        </w:tc>
        <w:tc>
          <w:tcPr>
            <w:tcW w:w="1710" w:type="dxa"/>
          </w:tcPr>
          <w:p w14:paraId="04446E06" w14:textId="77777777" w:rsidR="00F843BB" w:rsidRPr="00E010BC" w:rsidRDefault="00F843BB" w:rsidP="00AB5460">
            <w:pPr>
              <w:jc w:val="center"/>
              <w:rPr>
                <w:rFonts w:ascii="Segoe UI" w:hAnsi="Segoe UI" w:cs="Segoe UI"/>
                <w:bCs/>
              </w:rPr>
            </w:pPr>
          </w:p>
          <w:p w14:paraId="503D98DF" w14:textId="77777777" w:rsidR="00F843BB" w:rsidRPr="00E010BC" w:rsidRDefault="00F843BB" w:rsidP="00AB5460">
            <w:pPr>
              <w:jc w:val="center"/>
              <w:rPr>
                <w:rFonts w:ascii="Segoe UI" w:hAnsi="Segoe UI" w:cs="Segoe UI"/>
                <w:bCs/>
              </w:rPr>
            </w:pPr>
          </w:p>
          <w:p w14:paraId="661E81CB" w14:textId="77777777" w:rsidR="00F843BB" w:rsidRPr="00E010BC" w:rsidRDefault="00F843BB" w:rsidP="00AB5460">
            <w:pPr>
              <w:jc w:val="center"/>
              <w:rPr>
                <w:rFonts w:ascii="Segoe UI" w:eastAsia="Calibri" w:hAnsi="Segoe UI" w:cs="Segoe UI"/>
                <w:snapToGrid w:val="0"/>
              </w:rPr>
            </w:pPr>
            <w:r w:rsidRPr="00E010BC">
              <w:rPr>
                <w:rFonts w:ascii="Segoe UI" w:hAnsi="Segoe UI" w:cs="Segoe UI"/>
                <w:bCs/>
              </w:rPr>
              <w:t>30%</w:t>
            </w:r>
          </w:p>
        </w:tc>
        <w:tc>
          <w:tcPr>
            <w:tcW w:w="1440" w:type="dxa"/>
          </w:tcPr>
          <w:p w14:paraId="3B664055" w14:textId="77777777" w:rsidR="00F843BB" w:rsidRPr="00E010BC" w:rsidRDefault="00F843BB" w:rsidP="00AB5460">
            <w:pPr>
              <w:rPr>
                <w:rFonts w:ascii="Segoe UI" w:eastAsia="Calibri" w:hAnsi="Segoe UI" w:cs="Segoe UI"/>
                <w:snapToGrid w:val="0"/>
              </w:rPr>
            </w:pPr>
          </w:p>
        </w:tc>
      </w:tr>
      <w:tr w:rsidR="00F843BB" w:rsidRPr="00E010BC" w14:paraId="54024636" w14:textId="77777777" w:rsidTr="00AB5460">
        <w:tc>
          <w:tcPr>
            <w:tcW w:w="337" w:type="dxa"/>
          </w:tcPr>
          <w:p w14:paraId="1FAAA93E" w14:textId="77777777" w:rsidR="00F843BB" w:rsidRPr="00E010BC" w:rsidRDefault="00F843BB" w:rsidP="00AB5460">
            <w:pPr>
              <w:rPr>
                <w:rFonts w:ascii="Segoe UI" w:eastAsia="Calibri" w:hAnsi="Segoe UI" w:cs="Segoe UI"/>
                <w:snapToGrid w:val="0"/>
              </w:rPr>
            </w:pPr>
          </w:p>
        </w:tc>
        <w:tc>
          <w:tcPr>
            <w:tcW w:w="5760" w:type="dxa"/>
          </w:tcPr>
          <w:p w14:paraId="712B7907" w14:textId="77777777" w:rsidR="00F843BB" w:rsidRPr="00E010BC" w:rsidRDefault="00F843BB" w:rsidP="00AB5460">
            <w:pPr>
              <w:rPr>
                <w:rFonts w:ascii="Segoe UI" w:eastAsia="Calibri" w:hAnsi="Segoe UI" w:cs="Segoe UI"/>
                <w:b/>
                <w:snapToGrid w:val="0"/>
              </w:rPr>
            </w:pPr>
            <w:r w:rsidRPr="00E010BC">
              <w:rPr>
                <w:rFonts w:ascii="Segoe UI" w:eastAsia="Calibri" w:hAnsi="Segoe UI" w:cs="Segoe UI"/>
                <w:b/>
                <w:snapToGrid w:val="0"/>
              </w:rPr>
              <w:t xml:space="preserve">Total </w:t>
            </w:r>
          </w:p>
        </w:tc>
        <w:tc>
          <w:tcPr>
            <w:tcW w:w="1710" w:type="dxa"/>
          </w:tcPr>
          <w:p w14:paraId="2BCEE2A7" w14:textId="77777777" w:rsidR="00F843BB" w:rsidRPr="00E010BC" w:rsidRDefault="00F843BB" w:rsidP="00AB5460">
            <w:pPr>
              <w:jc w:val="center"/>
              <w:rPr>
                <w:rFonts w:ascii="Segoe UI" w:eastAsia="Calibri" w:hAnsi="Segoe UI" w:cs="Segoe UI"/>
                <w:b/>
                <w:snapToGrid w:val="0"/>
              </w:rPr>
            </w:pPr>
            <w:r w:rsidRPr="00E010BC">
              <w:rPr>
                <w:rFonts w:ascii="Segoe UI" w:eastAsia="Calibri" w:hAnsi="Segoe UI" w:cs="Segoe UI"/>
                <w:b/>
                <w:snapToGrid w:val="0"/>
              </w:rPr>
              <w:t>100%</w:t>
            </w:r>
          </w:p>
        </w:tc>
        <w:tc>
          <w:tcPr>
            <w:tcW w:w="1440" w:type="dxa"/>
          </w:tcPr>
          <w:p w14:paraId="3AD9E3BB" w14:textId="77777777" w:rsidR="00F843BB" w:rsidRPr="00E010BC" w:rsidRDefault="00F843BB" w:rsidP="00AB5460">
            <w:pPr>
              <w:rPr>
                <w:rFonts w:ascii="Segoe UI" w:eastAsia="Calibri" w:hAnsi="Segoe UI" w:cs="Segoe UI"/>
                <w:snapToGrid w:val="0"/>
              </w:rPr>
            </w:pPr>
          </w:p>
        </w:tc>
      </w:tr>
    </w:tbl>
    <w:p w14:paraId="764C782E" w14:textId="77777777" w:rsidR="00F843BB" w:rsidRPr="00E010BC" w:rsidRDefault="00F843BB" w:rsidP="00F843BB">
      <w:pPr>
        <w:tabs>
          <w:tab w:val="left" w:pos="540"/>
        </w:tabs>
        <w:ind w:left="540"/>
        <w:rPr>
          <w:rFonts w:ascii="Segoe UI" w:hAnsi="Segoe UI" w:cs="Segoe UI"/>
          <w:i/>
          <w:snapToGrid w:val="0"/>
        </w:rPr>
      </w:pPr>
      <w:r w:rsidRPr="00E010BC">
        <w:rPr>
          <w:rFonts w:ascii="Segoe UI" w:hAnsi="Segoe UI" w:cs="Segoe UI"/>
          <w:i/>
          <w:snapToGrid w:val="0"/>
        </w:rPr>
        <w:t>*This shall be the basis of the payment tranches</w:t>
      </w:r>
    </w:p>
    <w:p w14:paraId="6EAB727F" w14:textId="77777777" w:rsidR="00F843BB" w:rsidRDefault="00F843BB" w:rsidP="00F843BB">
      <w:pPr>
        <w:pStyle w:val="ListParagraph"/>
        <w:widowControl/>
        <w:overflowPunct/>
        <w:adjustRightInd/>
        <w:ind w:left="0"/>
        <w:rPr>
          <w:rFonts w:ascii="Segoe UI" w:hAnsi="Segoe UI" w:cs="Segoe UI"/>
          <w:b/>
          <w:snapToGrid w:val="0"/>
          <w:sz w:val="20"/>
          <w:szCs w:val="20"/>
        </w:rPr>
      </w:pPr>
    </w:p>
    <w:p w14:paraId="425460A8" w14:textId="77777777" w:rsidR="00F843BB" w:rsidRDefault="00F843BB" w:rsidP="00F843BB">
      <w:pPr>
        <w:pStyle w:val="ListParagraph"/>
        <w:widowControl/>
        <w:overflowPunct/>
        <w:adjustRightInd/>
        <w:ind w:left="0"/>
        <w:rPr>
          <w:rFonts w:ascii="Segoe UI" w:hAnsi="Segoe UI" w:cs="Segoe UI"/>
          <w:b/>
          <w:snapToGrid w:val="0"/>
          <w:sz w:val="20"/>
          <w:szCs w:val="20"/>
        </w:rPr>
      </w:pPr>
    </w:p>
    <w:p w14:paraId="3A0CE3E0" w14:textId="77777777" w:rsidR="00F843BB" w:rsidRDefault="00F843BB" w:rsidP="00F843BB">
      <w:pPr>
        <w:pStyle w:val="ListParagraph"/>
        <w:widowControl/>
        <w:overflowPunct/>
        <w:adjustRightInd/>
        <w:ind w:left="0"/>
        <w:rPr>
          <w:rFonts w:ascii="Segoe UI" w:hAnsi="Segoe UI" w:cs="Segoe UI"/>
          <w:b/>
          <w:snapToGrid w:val="0"/>
          <w:sz w:val="20"/>
          <w:szCs w:val="20"/>
        </w:rPr>
      </w:pPr>
    </w:p>
    <w:p w14:paraId="1B8ECFDC" w14:textId="77777777" w:rsidR="00F843BB" w:rsidRPr="00E010BC" w:rsidRDefault="00F843BB" w:rsidP="00F843BB">
      <w:pPr>
        <w:pStyle w:val="ListParagraph"/>
        <w:widowControl/>
        <w:overflowPunct/>
        <w:adjustRightInd/>
        <w:ind w:left="0"/>
        <w:rPr>
          <w:rFonts w:ascii="Segoe UI" w:hAnsi="Segoe UI" w:cs="Segoe UI"/>
          <w:b/>
          <w:snapToGrid w:val="0"/>
          <w:sz w:val="20"/>
          <w:szCs w:val="20"/>
        </w:rPr>
      </w:pPr>
    </w:p>
    <w:p w14:paraId="50C8E956" w14:textId="77777777" w:rsidR="00F843BB" w:rsidRPr="00E010BC" w:rsidRDefault="00F843BB" w:rsidP="00F843BB">
      <w:pPr>
        <w:pStyle w:val="ListParagraph"/>
        <w:widowControl/>
        <w:numPr>
          <w:ilvl w:val="0"/>
          <w:numId w:val="1"/>
        </w:numPr>
        <w:tabs>
          <w:tab w:val="left" w:pos="540"/>
        </w:tabs>
        <w:overflowPunct/>
        <w:adjustRightInd/>
        <w:ind w:left="0"/>
        <w:rPr>
          <w:rFonts w:ascii="Segoe UI" w:hAnsi="Segoe UI" w:cs="Segoe UI"/>
          <w:b/>
          <w:snapToGrid w:val="0"/>
          <w:sz w:val="20"/>
          <w:szCs w:val="20"/>
        </w:rPr>
      </w:pPr>
      <w:r w:rsidRPr="00E010BC">
        <w:rPr>
          <w:rFonts w:ascii="Segoe UI" w:hAnsi="Segoe UI" w:cs="Segoe UI"/>
          <w:b/>
          <w:snapToGrid w:val="0"/>
          <w:sz w:val="20"/>
          <w:szCs w:val="20"/>
        </w:rPr>
        <w:t>Cost Breakdown by Cost Component [</w:t>
      </w:r>
      <w:r w:rsidRPr="00E010BC">
        <w:rPr>
          <w:rFonts w:ascii="Segoe UI" w:hAnsi="Segoe UI" w:cs="Segoe UI"/>
          <w:b/>
          <w:i/>
          <w:snapToGrid w:val="0"/>
          <w:sz w:val="20"/>
          <w:szCs w:val="20"/>
        </w:rPr>
        <w:t>This is only an Example]</w:t>
      </w:r>
      <w:r w:rsidRPr="00E010BC">
        <w:rPr>
          <w:rFonts w:ascii="Segoe UI" w:hAnsi="Segoe UI" w:cs="Segoe UI"/>
          <w:b/>
          <w:snapToGrid w:val="0"/>
          <w:sz w:val="20"/>
          <w:szCs w:val="20"/>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9"/>
        <w:gridCol w:w="1615"/>
        <w:gridCol w:w="1558"/>
        <w:gridCol w:w="1317"/>
        <w:gridCol w:w="1311"/>
      </w:tblGrid>
      <w:tr w:rsidR="00F843BB" w:rsidRPr="00E010BC" w14:paraId="48F736C2" w14:textId="77777777" w:rsidTr="00AB5460">
        <w:tc>
          <w:tcPr>
            <w:tcW w:w="3379" w:type="dxa"/>
          </w:tcPr>
          <w:p w14:paraId="46AC6DD8" w14:textId="77777777" w:rsidR="00F843BB" w:rsidRPr="00E010BC" w:rsidRDefault="00F843BB" w:rsidP="00AB5460">
            <w:pPr>
              <w:jc w:val="center"/>
              <w:rPr>
                <w:rFonts w:ascii="Segoe UI" w:eastAsia="Calibri" w:hAnsi="Segoe UI" w:cs="Segoe UI"/>
                <w:b/>
                <w:snapToGrid w:val="0"/>
              </w:rPr>
            </w:pPr>
            <w:r w:rsidRPr="00E010BC">
              <w:rPr>
                <w:rFonts w:ascii="Segoe UI" w:eastAsia="Calibri" w:hAnsi="Segoe UI" w:cs="Segoe UI"/>
                <w:b/>
                <w:snapToGrid w:val="0"/>
              </w:rPr>
              <w:t>Description of Activity</w:t>
            </w:r>
          </w:p>
        </w:tc>
        <w:tc>
          <w:tcPr>
            <w:tcW w:w="1615" w:type="dxa"/>
          </w:tcPr>
          <w:p w14:paraId="5FFEDCFF" w14:textId="77777777" w:rsidR="00F843BB" w:rsidRPr="00E010BC" w:rsidRDefault="00F843BB" w:rsidP="00AB5460">
            <w:pPr>
              <w:ind w:right="-108"/>
              <w:jc w:val="center"/>
              <w:rPr>
                <w:rFonts w:ascii="Segoe UI" w:eastAsia="Calibri" w:hAnsi="Segoe UI" w:cs="Segoe UI"/>
                <w:b/>
                <w:snapToGrid w:val="0"/>
              </w:rPr>
            </w:pPr>
            <w:r w:rsidRPr="00E010BC">
              <w:rPr>
                <w:rFonts w:ascii="Segoe UI" w:eastAsia="Calibri" w:hAnsi="Segoe UI" w:cs="Segoe UI"/>
                <w:b/>
                <w:snapToGrid w:val="0"/>
              </w:rPr>
              <w:t>Unit Cost - Fee per day</w:t>
            </w:r>
          </w:p>
        </w:tc>
        <w:tc>
          <w:tcPr>
            <w:tcW w:w="1558" w:type="dxa"/>
          </w:tcPr>
          <w:p w14:paraId="4F710132" w14:textId="77777777" w:rsidR="00F843BB" w:rsidRPr="00E010BC" w:rsidRDefault="00F843BB" w:rsidP="00AB5460">
            <w:pPr>
              <w:ind w:right="-108"/>
              <w:jc w:val="center"/>
              <w:rPr>
                <w:rFonts w:ascii="Segoe UI" w:eastAsia="Calibri" w:hAnsi="Segoe UI" w:cs="Segoe UI"/>
                <w:b/>
                <w:snapToGrid w:val="0"/>
              </w:rPr>
            </w:pPr>
            <w:r w:rsidRPr="00E010BC">
              <w:rPr>
                <w:rFonts w:ascii="Segoe UI" w:eastAsia="Calibri" w:hAnsi="Segoe UI" w:cs="Segoe UI"/>
                <w:b/>
                <w:snapToGrid w:val="0"/>
              </w:rPr>
              <w:t>Total Period of Engagement</w:t>
            </w:r>
          </w:p>
        </w:tc>
        <w:tc>
          <w:tcPr>
            <w:tcW w:w="1317" w:type="dxa"/>
          </w:tcPr>
          <w:p w14:paraId="3D47BDD8" w14:textId="77777777" w:rsidR="00F843BB" w:rsidRPr="00E010BC" w:rsidRDefault="00F843BB" w:rsidP="00AB5460">
            <w:pPr>
              <w:jc w:val="center"/>
              <w:rPr>
                <w:rFonts w:ascii="Segoe UI" w:eastAsia="Calibri" w:hAnsi="Segoe UI" w:cs="Segoe UI"/>
                <w:b/>
                <w:snapToGrid w:val="0"/>
              </w:rPr>
            </w:pPr>
            <w:r w:rsidRPr="00E010BC">
              <w:rPr>
                <w:rFonts w:ascii="Segoe UI" w:eastAsia="Calibri" w:hAnsi="Segoe UI" w:cs="Segoe UI"/>
                <w:b/>
                <w:snapToGrid w:val="0"/>
              </w:rPr>
              <w:t>No. of days</w:t>
            </w:r>
          </w:p>
        </w:tc>
        <w:tc>
          <w:tcPr>
            <w:tcW w:w="1311" w:type="dxa"/>
          </w:tcPr>
          <w:p w14:paraId="044AE9C7" w14:textId="77777777" w:rsidR="00F843BB" w:rsidRPr="00E010BC" w:rsidRDefault="00F843BB" w:rsidP="00AB5460">
            <w:pPr>
              <w:jc w:val="center"/>
              <w:rPr>
                <w:rFonts w:ascii="Segoe UI" w:eastAsia="Calibri" w:hAnsi="Segoe UI" w:cs="Segoe UI"/>
                <w:b/>
                <w:snapToGrid w:val="0"/>
              </w:rPr>
            </w:pPr>
            <w:r w:rsidRPr="00E010BC">
              <w:rPr>
                <w:rFonts w:ascii="Segoe UI" w:eastAsia="Calibri" w:hAnsi="Segoe UI" w:cs="Segoe UI"/>
                <w:b/>
                <w:snapToGrid w:val="0"/>
              </w:rPr>
              <w:t xml:space="preserve">Total Rate </w:t>
            </w:r>
          </w:p>
        </w:tc>
      </w:tr>
      <w:tr w:rsidR="00F843BB" w:rsidRPr="00E010BC" w14:paraId="40075E59" w14:textId="77777777" w:rsidTr="00AB5460">
        <w:tc>
          <w:tcPr>
            <w:tcW w:w="3379" w:type="dxa"/>
          </w:tcPr>
          <w:p w14:paraId="4EFC848C" w14:textId="77777777" w:rsidR="00F843BB" w:rsidRPr="00E010BC" w:rsidRDefault="00F843BB" w:rsidP="00AB5460">
            <w:pPr>
              <w:rPr>
                <w:rFonts w:ascii="Segoe UI" w:eastAsia="Calibri" w:hAnsi="Segoe UI" w:cs="Segoe UI"/>
                <w:b/>
                <w:snapToGrid w:val="0"/>
              </w:rPr>
            </w:pPr>
            <w:r w:rsidRPr="00E010BC">
              <w:rPr>
                <w:rFonts w:ascii="Segoe UI" w:eastAsia="Calibri" w:hAnsi="Segoe UI" w:cs="Segoe UI"/>
                <w:b/>
                <w:snapToGrid w:val="0"/>
              </w:rPr>
              <w:t xml:space="preserve">I. Personnel Services </w:t>
            </w:r>
          </w:p>
        </w:tc>
        <w:tc>
          <w:tcPr>
            <w:tcW w:w="1615" w:type="dxa"/>
          </w:tcPr>
          <w:p w14:paraId="4875C10E" w14:textId="77777777" w:rsidR="00F843BB" w:rsidRPr="00E010BC" w:rsidRDefault="00F843BB" w:rsidP="00AB5460">
            <w:pPr>
              <w:rPr>
                <w:rFonts w:ascii="Segoe UI" w:eastAsia="Calibri" w:hAnsi="Segoe UI" w:cs="Segoe UI"/>
                <w:snapToGrid w:val="0"/>
              </w:rPr>
            </w:pPr>
          </w:p>
        </w:tc>
        <w:tc>
          <w:tcPr>
            <w:tcW w:w="1558" w:type="dxa"/>
          </w:tcPr>
          <w:p w14:paraId="687C19E3" w14:textId="77777777" w:rsidR="00F843BB" w:rsidRPr="00E010BC" w:rsidRDefault="00F843BB" w:rsidP="00AB5460">
            <w:pPr>
              <w:rPr>
                <w:rFonts w:ascii="Segoe UI" w:eastAsia="Calibri" w:hAnsi="Segoe UI" w:cs="Segoe UI"/>
                <w:snapToGrid w:val="0"/>
              </w:rPr>
            </w:pPr>
          </w:p>
        </w:tc>
        <w:tc>
          <w:tcPr>
            <w:tcW w:w="1317" w:type="dxa"/>
          </w:tcPr>
          <w:p w14:paraId="7BFA1791" w14:textId="77777777" w:rsidR="00F843BB" w:rsidRPr="00E010BC" w:rsidRDefault="00F843BB" w:rsidP="00AB5460">
            <w:pPr>
              <w:rPr>
                <w:rFonts w:ascii="Segoe UI" w:eastAsia="Calibri" w:hAnsi="Segoe UI" w:cs="Segoe UI"/>
                <w:snapToGrid w:val="0"/>
              </w:rPr>
            </w:pPr>
            <w:r>
              <w:rPr>
                <w:rFonts w:ascii="Segoe UI" w:eastAsia="Calibri" w:hAnsi="Segoe UI" w:cs="Segoe UI"/>
                <w:snapToGrid w:val="0"/>
              </w:rPr>
              <w:t>120</w:t>
            </w:r>
          </w:p>
        </w:tc>
        <w:tc>
          <w:tcPr>
            <w:tcW w:w="1311" w:type="dxa"/>
          </w:tcPr>
          <w:p w14:paraId="44670A6A" w14:textId="77777777" w:rsidR="00F843BB" w:rsidRPr="00E010BC" w:rsidRDefault="00F843BB" w:rsidP="00AB5460">
            <w:pPr>
              <w:rPr>
                <w:rFonts w:ascii="Segoe UI" w:eastAsia="Calibri" w:hAnsi="Segoe UI" w:cs="Segoe UI"/>
                <w:snapToGrid w:val="0"/>
              </w:rPr>
            </w:pPr>
          </w:p>
        </w:tc>
      </w:tr>
      <w:tr w:rsidR="00F843BB" w:rsidRPr="00E010BC" w14:paraId="5CBCDF23" w14:textId="77777777" w:rsidTr="00AB5460">
        <w:trPr>
          <w:trHeight w:val="350"/>
        </w:trPr>
        <w:tc>
          <w:tcPr>
            <w:tcW w:w="3379" w:type="dxa"/>
          </w:tcPr>
          <w:p w14:paraId="75BB4E00" w14:textId="77777777" w:rsidR="00F843BB" w:rsidRPr="00E010BC" w:rsidRDefault="00F843BB" w:rsidP="00AB5460">
            <w:pPr>
              <w:rPr>
                <w:rFonts w:ascii="Segoe UI" w:eastAsia="Calibri" w:hAnsi="Segoe UI" w:cs="Segoe UI"/>
                <w:snapToGrid w:val="0"/>
              </w:rPr>
            </w:pPr>
            <w:r w:rsidRPr="00E010BC">
              <w:rPr>
                <w:rFonts w:ascii="Segoe UI" w:eastAsia="Calibri" w:hAnsi="Segoe UI" w:cs="Segoe UI"/>
                <w:snapToGrid w:val="0"/>
              </w:rPr>
              <w:t>Project Team Lead</w:t>
            </w:r>
          </w:p>
        </w:tc>
        <w:tc>
          <w:tcPr>
            <w:tcW w:w="1615" w:type="dxa"/>
          </w:tcPr>
          <w:p w14:paraId="2DAC55C1" w14:textId="77777777" w:rsidR="00F843BB" w:rsidRPr="00E010BC" w:rsidRDefault="00F843BB" w:rsidP="00AB5460">
            <w:pPr>
              <w:rPr>
                <w:rFonts w:ascii="Segoe UI" w:eastAsia="Calibri" w:hAnsi="Segoe UI" w:cs="Segoe UI"/>
                <w:snapToGrid w:val="0"/>
              </w:rPr>
            </w:pPr>
          </w:p>
        </w:tc>
        <w:tc>
          <w:tcPr>
            <w:tcW w:w="1558" w:type="dxa"/>
          </w:tcPr>
          <w:p w14:paraId="47629B6A" w14:textId="77777777" w:rsidR="00F843BB" w:rsidRPr="00E010BC" w:rsidRDefault="00F843BB" w:rsidP="00AB5460">
            <w:pPr>
              <w:rPr>
                <w:rFonts w:ascii="Segoe UI" w:eastAsia="Calibri" w:hAnsi="Segoe UI" w:cs="Segoe UI"/>
                <w:snapToGrid w:val="0"/>
              </w:rPr>
            </w:pPr>
          </w:p>
        </w:tc>
        <w:tc>
          <w:tcPr>
            <w:tcW w:w="1317" w:type="dxa"/>
          </w:tcPr>
          <w:p w14:paraId="2CF1043B" w14:textId="77777777" w:rsidR="00F843BB" w:rsidRPr="00E010BC" w:rsidRDefault="00F843BB" w:rsidP="00AB5460">
            <w:pPr>
              <w:rPr>
                <w:rFonts w:ascii="Segoe UI" w:eastAsia="Calibri" w:hAnsi="Segoe UI" w:cs="Segoe UI"/>
                <w:snapToGrid w:val="0"/>
              </w:rPr>
            </w:pPr>
          </w:p>
        </w:tc>
        <w:tc>
          <w:tcPr>
            <w:tcW w:w="1311" w:type="dxa"/>
          </w:tcPr>
          <w:p w14:paraId="353C134A" w14:textId="77777777" w:rsidR="00F843BB" w:rsidRPr="00E010BC" w:rsidRDefault="00F843BB" w:rsidP="00AB5460">
            <w:pPr>
              <w:rPr>
                <w:rFonts w:ascii="Segoe UI" w:eastAsia="Calibri" w:hAnsi="Segoe UI" w:cs="Segoe UI"/>
                <w:snapToGrid w:val="0"/>
              </w:rPr>
            </w:pPr>
          </w:p>
        </w:tc>
      </w:tr>
      <w:tr w:rsidR="00F843BB" w:rsidRPr="00E010BC" w14:paraId="41B37858" w14:textId="77777777" w:rsidTr="00AB5460">
        <w:trPr>
          <w:trHeight w:val="251"/>
        </w:trPr>
        <w:tc>
          <w:tcPr>
            <w:tcW w:w="3379" w:type="dxa"/>
          </w:tcPr>
          <w:p w14:paraId="54C93913" w14:textId="77777777" w:rsidR="00F843BB" w:rsidRPr="00E010BC" w:rsidRDefault="00F843BB" w:rsidP="00AB5460">
            <w:pPr>
              <w:rPr>
                <w:rFonts w:ascii="Segoe UI" w:eastAsia="Calibri" w:hAnsi="Segoe UI" w:cs="Segoe UI"/>
                <w:snapToGrid w:val="0"/>
              </w:rPr>
            </w:pPr>
            <w:r w:rsidRPr="00E010BC">
              <w:rPr>
                <w:rFonts w:ascii="Segoe UI" w:eastAsia="Calibri" w:hAnsi="Segoe UI" w:cs="Segoe UI"/>
                <w:snapToGrid w:val="0"/>
              </w:rPr>
              <w:t>Personnel 1 (specify title)</w:t>
            </w:r>
          </w:p>
        </w:tc>
        <w:tc>
          <w:tcPr>
            <w:tcW w:w="1615" w:type="dxa"/>
          </w:tcPr>
          <w:p w14:paraId="469F754E" w14:textId="77777777" w:rsidR="00F843BB" w:rsidRPr="00E010BC" w:rsidRDefault="00F843BB" w:rsidP="00AB5460">
            <w:pPr>
              <w:rPr>
                <w:rFonts w:ascii="Segoe UI" w:eastAsia="Calibri" w:hAnsi="Segoe UI" w:cs="Segoe UI"/>
                <w:snapToGrid w:val="0"/>
              </w:rPr>
            </w:pPr>
          </w:p>
        </w:tc>
        <w:tc>
          <w:tcPr>
            <w:tcW w:w="1558" w:type="dxa"/>
          </w:tcPr>
          <w:p w14:paraId="6E63FE49" w14:textId="77777777" w:rsidR="00F843BB" w:rsidRPr="00E010BC" w:rsidRDefault="00F843BB" w:rsidP="00AB5460">
            <w:pPr>
              <w:rPr>
                <w:rFonts w:ascii="Segoe UI" w:eastAsia="Calibri" w:hAnsi="Segoe UI" w:cs="Segoe UI"/>
                <w:snapToGrid w:val="0"/>
              </w:rPr>
            </w:pPr>
          </w:p>
        </w:tc>
        <w:tc>
          <w:tcPr>
            <w:tcW w:w="1317" w:type="dxa"/>
          </w:tcPr>
          <w:p w14:paraId="0D1F2544" w14:textId="77777777" w:rsidR="00F843BB" w:rsidRPr="00E010BC" w:rsidRDefault="00F843BB" w:rsidP="00AB5460">
            <w:pPr>
              <w:rPr>
                <w:rFonts w:ascii="Segoe UI" w:eastAsia="Calibri" w:hAnsi="Segoe UI" w:cs="Segoe UI"/>
                <w:snapToGrid w:val="0"/>
              </w:rPr>
            </w:pPr>
          </w:p>
        </w:tc>
        <w:tc>
          <w:tcPr>
            <w:tcW w:w="1311" w:type="dxa"/>
          </w:tcPr>
          <w:p w14:paraId="7EE56728" w14:textId="77777777" w:rsidR="00F843BB" w:rsidRPr="00E010BC" w:rsidRDefault="00F843BB" w:rsidP="00AB5460">
            <w:pPr>
              <w:rPr>
                <w:rFonts w:ascii="Segoe UI" w:eastAsia="Calibri" w:hAnsi="Segoe UI" w:cs="Segoe UI"/>
                <w:snapToGrid w:val="0"/>
              </w:rPr>
            </w:pPr>
          </w:p>
        </w:tc>
      </w:tr>
      <w:tr w:rsidR="00F843BB" w:rsidRPr="00E010BC" w14:paraId="5ACE696D" w14:textId="77777777" w:rsidTr="00AB5460">
        <w:trPr>
          <w:trHeight w:val="251"/>
        </w:trPr>
        <w:tc>
          <w:tcPr>
            <w:tcW w:w="3379" w:type="dxa"/>
          </w:tcPr>
          <w:p w14:paraId="1D1CA9E7" w14:textId="77777777" w:rsidR="00F843BB" w:rsidRPr="00E010BC" w:rsidRDefault="00F843BB" w:rsidP="00AB5460">
            <w:pPr>
              <w:rPr>
                <w:rFonts w:ascii="Segoe UI" w:eastAsia="Calibri" w:hAnsi="Segoe UI" w:cs="Segoe UI"/>
                <w:b/>
                <w:snapToGrid w:val="0"/>
              </w:rPr>
            </w:pPr>
            <w:r w:rsidRPr="00E010BC">
              <w:rPr>
                <w:rFonts w:ascii="Segoe UI" w:eastAsia="Calibri" w:hAnsi="Segoe UI" w:cs="Segoe UI"/>
                <w:b/>
                <w:snapToGrid w:val="0"/>
              </w:rPr>
              <w:lastRenderedPageBreak/>
              <w:t xml:space="preserve">II. Other Related Costs </w:t>
            </w:r>
          </w:p>
        </w:tc>
        <w:tc>
          <w:tcPr>
            <w:tcW w:w="1615" w:type="dxa"/>
          </w:tcPr>
          <w:p w14:paraId="6FAEC5E7" w14:textId="77777777" w:rsidR="00F843BB" w:rsidRPr="00E010BC" w:rsidRDefault="00F843BB" w:rsidP="00AB5460">
            <w:pPr>
              <w:rPr>
                <w:rFonts w:ascii="Segoe UI" w:eastAsia="Calibri" w:hAnsi="Segoe UI" w:cs="Segoe UI"/>
                <w:snapToGrid w:val="0"/>
              </w:rPr>
            </w:pPr>
          </w:p>
        </w:tc>
        <w:tc>
          <w:tcPr>
            <w:tcW w:w="1558" w:type="dxa"/>
          </w:tcPr>
          <w:p w14:paraId="1EEB1798" w14:textId="77777777" w:rsidR="00F843BB" w:rsidRPr="00E010BC" w:rsidRDefault="00F843BB" w:rsidP="00AB5460">
            <w:pPr>
              <w:rPr>
                <w:rFonts w:ascii="Segoe UI" w:eastAsia="Calibri" w:hAnsi="Segoe UI" w:cs="Segoe UI"/>
                <w:snapToGrid w:val="0"/>
              </w:rPr>
            </w:pPr>
          </w:p>
        </w:tc>
        <w:tc>
          <w:tcPr>
            <w:tcW w:w="1317" w:type="dxa"/>
          </w:tcPr>
          <w:p w14:paraId="3BF4F29E" w14:textId="77777777" w:rsidR="00F843BB" w:rsidRPr="00E010BC" w:rsidRDefault="00F843BB" w:rsidP="00AB5460">
            <w:pPr>
              <w:rPr>
                <w:rFonts w:ascii="Segoe UI" w:eastAsia="Calibri" w:hAnsi="Segoe UI" w:cs="Segoe UI"/>
                <w:snapToGrid w:val="0"/>
              </w:rPr>
            </w:pPr>
          </w:p>
        </w:tc>
        <w:tc>
          <w:tcPr>
            <w:tcW w:w="1311" w:type="dxa"/>
          </w:tcPr>
          <w:p w14:paraId="3F0C6D6B" w14:textId="77777777" w:rsidR="00F843BB" w:rsidRPr="00E010BC" w:rsidRDefault="00F843BB" w:rsidP="00AB5460">
            <w:pPr>
              <w:rPr>
                <w:rFonts w:ascii="Segoe UI" w:eastAsia="Calibri" w:hAnsi="Segoe UI" w:cs="Segoe UI"/>
                <w:snapToGrid w:val="0"/>
              </w:rPr>
            </w:pPr>
          </w:p>
        </w:tc>
      </w:tr>
      <w:tr w:rsidR="00F843BB" w:rsidRPr="00E010BC" w14:paraId="4C47D755" w14:textId="77777777" w:rsidTr="00AB5460">
        <w:trPr>
          <w:trHeight w:val="251"/>
        </w:trPr>
        <w:tc>
          <w:tcPr>
            <w:tcW w:w="3379" w:type="dxa"/>
          </w:tcPr>
          <w:p w14:paraId="3BAF6658" w14:textId="77777777" w:rsidR="00F843BB" w:rsidRPr="00E010BC" w:rsidRDefault="00F843BB" w:rsidP="00AB5460">
            <w:pPr>
              <w:rPr>
                <w:rFonts w:ascii="Segoe UI" w:eastAsia="Calibri" w:hAnsi="Segoe UI" w:cs="Segoe UI"/>
                <w:snapToGrid w:val="0"/>
              </w:rPr>
            </w:pPr>
            <w:r w:rsidRPr="00E010BC">
              <w:rPr>
                <w:rFonts w:ascii="Segoe UI" w:eastAsia="Calibri" w:hAnsi="Segoe UI" w:cs="Segoe UI"/>
                <w:snapToGrid w:val="0"/>
              </w:rPr>
              <w:t>Others (specify)</w:t>
            </w:r>
          </w:p>
        </w:tc>
        <w:tc>
          <w:tcPr>
            <w:tcW w:w="1615" w:type="dxa"/>
          </w:tcPr>
          <w:p w14:paraId="52F61F73" w14:textId="77777777" w:rsidR="00F843BB" w:rsidRPr="00E010BC" w:rsidRDefault="00F843BB" w:rsidP="00AB5460">
            <w:pPr>
              <w:rPr>
                <w:rFonts w:ascii="Segoe UI" w:eastAsia="Calibri" w:hAnsi="Segoe UI" w:cs="Segoe UI"/>
                <w:snapToGrid w:val="0"/>
              </w:rPr>
            </w:pPr>
          </w:p>
        </w:tc>
        <w:tc>
          <w:tcPr>
            <w:tcW w:w="1558" w:type="dxa"/>
          </w:tcPr>
          <w:p w14:paraId="472164AE" w14:textId="77777777" w:rsidR="00F843BB" w:rsidRPr="00E010BC" w:rsidRDefault="00F843BB" w:rsidP="00AB5460">
            <w:pPr>
              <w:rPr>
                <w:rFonts w:ascii="Segoe UI" w:eastAsia="Calibri" w:hAnsi="Segoe UI" w:cs="Segoe UI"/>
                <w:snapToGrid w:val="0"/>
              </w:rPr>
            </w:pPr>
          </w:p>
        </w:tc>
        <w:tc>
          <w:tcPr>
            <w:tcW w:w="1317" w:type="dxa"/>
          </w:tcPr>
          <w:p w14:paraId="6720423F" w14:textId="77777777" w:rsidR="00F843BB" w:rsidRPr="00E010BC" w:rsidRDefault="00F843BB" w:rsidP="00AB5460">
            <w:pPr>
              <w:rPr>
                <w:rFonts w:ascii="Segoe UI" w:eastAsia="Calibri" w:hAnsi="Segoe UI" w:cs="Segoe UI"/>
                <w:snapToGrid w:val="0"/>
              </w:rPr>
            </w:pPr>
          </w:p>
        </w:tc>
        <w:tc>
          <w:tcPr>
            <w:tcW w:w="1311" w:type="dxa"/>
          </w:tcPr>
          <w:p w14:paraId="5B9A5F53" w14:textId="77777777" w:rsidR="00F843BB" w:rsidRPr="00E010BC" w:rsidRDefault="00F843BB" w:rsidP="00AB5460">
            <w:pPr>
              <w:rPr>
                <w:rFonts w:ascii="Segoe UI" w:eastAsia="Calibri" w:hAnsi="Segoe UI" w:cs="Segoe UI"/>
                <w:snapToGrid w:val="0"/>
              </w:rPr>
            </w:pPr>
          </w:p>
        </w:tc>
      </w:tr>
      <w:tr w:rsidR="00F843BB" w:rsidRPr="00E010BC" w14:paraId="39D65292" w14:textId="77777777" w:rsidTr="00AB5460">
        <w:trPr>
          <w:trHeight w:val="251"/>
        </w:trPr>
        <w:tc>
          <w:tcPr>
            <w:tcW w:w="3379" w:type="dxa"/>
          </w:tcPr>
          <w:p w14:paraId="7B1CAC18" w14:textId="77777777" w:rsidR="00F843BB" w:rsidRPr="00E010BC" w:rsidRDefault="00F843BB" w:rsidP="00AB5460">
            <w:pPr>
              <w:rPr>
                <w:rFonts w:ascii="Segoe UI" w:eastAsia="Calibri" w:hAnsi="Segoe UI" w:cs="Segoe UI"/>
                <w:b/>
                <w:snapToGrid w:val="0"/>
              </w:rPr>
            </w:pPr>
            <w:r>
              <w:rPr>
                <w:rFonts w:ascii="Segoe UI" w:eastAsia="Calibri" w:hAnsi="Segoe UI" w:cs="Segoe UI"/>
                <w:b/>
                <w:snapToGrid w:val="0"/>
              </w:rPr>
              <w:t>Total</w:t>
            </w:r>
          </w:p>
        </w:tc>
        <w:tc>
          <w:tcPr>
            <w:tcW w:w="1615" w:type="dxa"/>
          </w:tcPr>
          <w:p w14:paraId="16031B38" w14:textId="77777777" w:rsidR="00F843BB" w:rsidRPr="00E010BC" w:rsidRDefault="00F843BB" w:rsidP="00AB5460">
            <w:pPr>
              <w:rPr>
                <w:rFonts w:ascii="Segoe UI" w:eastAsia="Calibri" w:hAnsi="Segoe UI" w:cs="Segoe UI"/>
                <w:snapToGrid w:val="0"/>
              </w:rPr>
            </w:pPr>
          </w:p>
        </w:tc>
        <w:tc>
          <w:tcPr>
            <w:tcW w:w="1558" w:type="dxa"/>
          </w:tcPr>
          <w:p w14:paraId="1037E89F" w14:textId="77777777" w:rsidR="00F843BB" w:rsidRPr="00E010BC" w:rsidRDefault="00F843BB" w:rsidP="00AB5460">
            <w:pPr>
              <w:rPr>
                <w:rFonts w:ascii="Segoe UI" w:eastAsia="Calibri" w:hAnsi="Segoe UI" w:cs="Segoe UI"/>
                <w:snapToGrid w:val="0"/>
              </w:rPr>
            </w:pPr>
          </w:p>
        </w:tc>
        <w:tc>
          <w:tcPr>
            <w:tcW w:w="1317" w:type="dxa"/>
          </w:tcPr>
          <w:p w14:paraId="4BE3D4DB" w14:textId="77777777" w:rsidR="00F843BB" w:rsidRPr="00E010BC" w:rsidRDefault="00F843BB" w:rsidP="00AB5460">
            <w:pPr>
              <w:rPr>
                <w:rFonts w:ascii="Segoe UI" w:eastAsia="Calibri" w:hAnsi="Segoe UI" w:cs="Segoe UI"/>
                <w:snapToGrid w:val="0"/>
              </w:rPr>
            </w:pPr>
          </w:p>
        </w:tc>
        <w:tc>
          <w:tcPr>
            <w:tcW w:w="1311" w:type="dxa"/>
          </w:tcPr>
          <w:p w14:paraId="7E69BF21" w14:textId="77777777" w:rsidR="00F843BB" w:rsidRPr="00E010BC" w:rsidRDefault="00F843BB" w:rsidP="00AB5460">
            <w:pPr>
              <w:rPr>
                <w:rFonts w:ascii="Segoe UI" w:eastAsia="Calibri" w:hAnsi="Segoe UI" w:cs="Segoe UI"/>
                <w:snapToGrid w:val="0"/>
              </w:rPr>
            </w:pPr>
          </w:p>
        </w:tc>
      </w:tr>
    </w:tbl>
    <w:p w14:paraId="6E2A6EFF" w14:textId="77777777" w:rsidR="00F843BB" w:rsidRPr="00E010BC" w:rsidRDefault="00F843BB" w:rsidP="00F843BB">
      <w:pPr>
        <w:rPr>
          <w:rFonts w:ascii="Segoe UI" w:hAnsi="Segoe UI" w:cs="Segoe UI"/>
        </w:rPr>
      </w:pPr>
    </w:p>
    <w:p w14:paraId="6CF1232C" w14:textId="77777777" w:rsidR="00F843BB" w:rsidRPr="00E010BC" w:rsidRDefault="00F843BB" w:rsidP="00F843BB">
      <w:pPr>
        <w:ind w:left="4320"/>
        <w:rPr>
          <w:rFonts w:ascii="Segoe UI" w:hAnsi="Segoe UI" w:cs="Segoe UI"/>
          <w:i/>
        </w:rPr>
      </w:pPr>
    </w:p>
    <w:p w14:paraId="79DF369B" w14:textId="77777777" w:rsidR="00F843BB" w:rsidRPr="00E010BC" w:rsidRDefault="00F843BB" w:rsidP="00F843BB">
      <w:pPr>
        <w:ind w:left="4320"/>
        <w:rPr>
          <w:rFonts w:ascii="Segoe UI" w:hAnsi="Segoe UI" w:cs="Segoe UI"/>
          <w:i/>
        </w:rPr>
      </w:pPr>
      <w:r w:rsidRPr="00E010BC">
        <w:rPr>
          <w:rFonts w:ascii="Segoe UI" w:hAnsi="Segoe UI" w:cs="Segoe UI"/>
          <w:i/>
        </w:rPr>
        <w:t>[Name and Signature of the Service Provider’s Authorized Person]</w:t>
      </w:r>
    </w:p>
    <w:p w14:paraId="033EE09B" w14:textId="77777777" w:rsidR="00F843BB" w:rsidRPr="00E010BC" w:rsidRDefault="00F843BB" w:rsidP="00F843BB">
      <w:pPr>
        <w:ind w:left="4320"/>
        <w:rPr>
          <w:rFonts w:ascii="Segoe UI" w:hAnsi="Segoe UI" w:cs="Segoe UI"/>
          <w:i/>
        </w:rPr>
      </w:pPr>
      <w:r w:rsidRPr="00E010BC">
        <w:rPr>
          <w:rFonts w:ascii="Segoe UI" w:hAnsi="Segoe UI" w:cs="Segoe UI"/>
          <w:i/>
        </w:rPr>
        <w:t>[Designation]</w:t>
      </w:r>
    </w:p>
    <w:p w14:paraId="1E3B5D5F" w14:textId="77777777" w:rsidR="00F843BB" w:rsidRPr="00E010BC" w:rsidRDefault="00F843BB" w:rsidP="00F843BB">
      <w:pPr>
        <w:ind w:left="4320"/>
        <w:rPr>
          <w:rFonts w:ascii="Segoe UI" w:hAnsi="Segoe UI" w:cs="Segoe UI"/>
          <w:i/>
        </w:rPr>
      </w:pPr>
      <w:r w:rsidRPr="00E010BC">
        <w:rPr>
          <w:rFonts w:ascii="Segoe UI" w:hAnsi="Segoe UI" w:cs="Segoe UI"/>
          <w:i/>
        </w:rPr>
        <w:t>[Date]</w:t>
      </w:r>
    </w:p>
    <w:p w14:paraId="6679CECB" w14:textId="77777777" w:rsidR="00F843BB" w:rsidRPr="00E010BC" w:rsidRDefault="00F843BB" w:rsidP="00F843BB">
      <w:pPr>
        <w:pStyle w:val="Heading8"/>
        <w:jc w:val="right"/>
        <w:rPr>
          <w:rFonts w:ascii="Segoe UI" w:hAnsi="Segoe UI" w:cs="Segoe UI"/>
          <w:b/>
          <w:i w:val="0"/>
          <w:sz w:val="20"/>
          <w:szCs w:val="20"/>
        </w:rPr>
      </w:pPr>
    </w:p>
    <w:p w14:paraId="69FF24F3" w14:textId="77777777" w:rsidR="00F843BB" w:rsidRPr="00E010BC" w:rsidRDefault="00F843BB" w:rsidP="00F843BB">
      <w:pPr>
        <w:pStyle w:val="Heading8"/>
        <w:jc w:val="right"/>
        <w:rPr>
          <w:rFonts w:ascii="Segoe UI" w:hAnsi="Segoe UI" w:cs="Segoe UI"/>
          <w:b/>
          <w:i w:val="0"/>
          <w:sz w:val="20"/>
          <w:szCs w:val="20"/>
        </w:rPr>
      </w:pPr>
    </w:p>
    <w:p w14:paraId="7C396AFF" w14:textId="77777777" w:rsidR="00F843BB" w:rsidRPr="00E010BC" w:rsidRDefault="00F843BB" w:rsidP="00F843BB">
      <w:pPr>
        <w:pStyle w:val="Heading8"/>
        <w:jc w:val="right"/>
        <w:rPr>
          <w:rFonts w:ascii="Segoe UI" w:hAnsi="Segoe UI" w:cs="Segoe UI"/>
          <w:b/>
          <w:i w:val="0"/>
          <w:sz w:val="20"/>
          <w:szCs w:val="20"/>
        </w:rPr>
      </w:pPr>
    </w:p>
    <w:p w14:paraId="41CAA7FB" w14:textId="77777777" w:rsidR="00F843BB" w:rsidRPr="00E010BC" w:rsidRDefault="00F843BB" w:rsidP="00F843BB">
      <w:pPr>
        <w:pStyle w:val="Heading8"/>
        <w:jc w:val="right"/>
        <w:rPr>
          <w:rFonts w:ascii="Segoe UI" w:hAnsi="Segoe UI" w:cs="Segoe UI"/>
          <w:b/>
          <w:i w:val="0"/>
          <w:sz w:val="20"/>
          <w:szCs w:val="20"/>
        </w:rPr>
      </w:pPr>
    </w:p>
    <w:p w14:paraId="169B1F07" w14:textId="77777777" w:rsidR="00F843BB" w:rsidRDefault="00F843BB" w:rsidP="00F843BB">
      <w:pPr>
        <w:pStyle w:val="Heading8"/>
        <w:jc w:val="right"/>
        <w:rPr>
          <w:rFonts w:ascii="Segoe UI" w:hAnsi="Segoe UI" w:cs="Segoe UI"/>
          <w:b/>
          <w:i w:val="0"/>
          <w:sz w:val="20"/>
          <w:szCs w:val="20"/>
        </w:rPr>
      </w:pPr>
    </w:p>
    <w:p w14:paraId="58021706" w14:textId="77777777" w:rsidR="00F843BB" w:rsidRDefault="00F843BB" w:rsidP="00F843BB"/>
    <w:p w14:paraId="633A25F5" w14:textId="77777777" w:rsidR="00F843BB" w:rsidRDefault="00F843BB" w:rsidP="00F843BB"/>
    <w:p w14:paraId="48CF0D9B" w14:textId="77777777" w:rsidR="00F843BB" w:rsidRDefault="00F843BB" w:rsidP="00F843BB"/>
    <w:p w14:paraId="4A49D8D6" w14:textId="77777777" w:rsidR="00F843BB" w:rsidRDefault="00F843BB" w:rsidP="00F843BB"/>
    <w:p w14:paraId="0E10684E" w14:textId="77777777" w:rsidR="00F843BB" w:rsidRDefault="00F843BB" w:rsidP="00F843BB"/>
    <w:p w14:paraId="267E34A8" w14:textId="77777777" w:rsidR="00F843BB" w:rsidRDefault="00F843BB" w:rsidP="00F843BB"/>
    <w:p w14:paraId="52B6CCF9" w14:textId="77777777" w:rsidR="00F843BB" w:rsidRDefault="00F843BB" w:rsidP="00F843BB"/>
    <w:p w14:paraId="49E25249" w14:textId="77777777" w:rsidR="00F843BB" w:rsidRDefault="00F843BB" w:rsidP="00F843BB"/>
    <w:p w14:paraId="0A7B8E98" w14:textId="77777777" w:rsidR="00F843BB" w:rsidRDefault="00F843BB" w:rsidP="00F843BB"/>
    <w:p w14:paraId="411A090D" w14:textId="77777777" w:rsidR="00F843BB" w:rsidRDefault="00F843BB" w:rsidP="00F843BB"/>
    <w:p w14:paraId="1EDA1B88" w14:textId="77777777" w:rsidR="00F843BB" w:rsidRDefault="00F843BB" w:rsidP="00F843BB"/>
    <w:p w14:paraId="305EE1C9" w14:textId="77777777" w:rsidR="00F843BB" w:rsidRDefault="00F843BB" w:rsidP="00F843BB"/>
    <w:p w14:paraId="4308AA65" w14:textId="77777777" w:rsidR="00F843BB" w:rsidRDefault="00F843BB" w:rsidP="00F843BB"/>
    <w:p w14:paraId="3E7DBE62" w14:textId="77777777" w:rsidR="00F843BB" w:rsidRDefault="00F843BB" w:rsidP="00F843BB"/>
    <w:p w14:paraId="78FD7955" w14:textId="77777777" w:rsidR="00F843BB" w:rsidRDefault="00F843BB" w:rsidP="00F843BB"/>
    <w:p w14:paraId="2F24B9E0" w14:textId="77777777" w:rsidR="00F843BB" w:rsidRDefault="00F843BB" w:rsidP="00F843BB"/>
    <w:p w14:paraId="2EFB93ED" w14:textId="77777777" w:rsidR="00F843BB" w:rsidRDefault="00F843BB" w:rsidP="00F843BB"/>
    <w:p w14:paraId="0466C4DE" w14:textId="77777777" w:rsidR="00F843BB" w:rsidRDefault="00F843BB" w:rsidP="00F843BB"/>
    <w:p w14:paraId="759B1CFC" w14:textId="77777777" w:rsidR="00F843BB" w:rsidRPr="006D738E" w:rsidRDefault="00F843BB" w:rsidP="00F843BB"/>
    <w:p w14:paraId="5AB3F36B" w14:textId="77777777" w:rsidR="00F843BB" w:rsidRPr="00E010BC" w:rsidRDefault="00F843BB" w:rsidP="00F843BB">
      <w:pPr>
        <w:pStyle w:val="Heading8"/>
        <w:jc w:val="right"/>
        <w:rPr>
          <w:rFonts w:ascii="Segoe UI" w:hAnsi="Segoe UI" w:cs="Segoe UI"/>
          <w:b/>
          <w:i w:val="0"/>
          <w:sz w:val="20"/>
          <w:szCs w:val="20"/>
        </w:rPr>
      </w:pPr>
    </w:p>
    <w:p w14:paraId="448E4416" w14:textId="77777777" w:rsidR="00F843BB" w:rsidRDefault="00F843BB" w:rsidP="00F843BB">
      <w:pPr>
        <w:pStyle w:val="Heading8"/>
        <w:jc w:val="right"/>
        <w:rPr>
          <w:rFonts w:ascii="Segoe UI" w:hAnsi="Segoe UI" w:cs="Segoe UI"/>
          <w:b/>
          <w:i w:val="0"/>
          <w:sz w:val="20"/>
          <w:szCs w:val="20"/>
        </w:rPr>
      </w:pPr>
    </w:p>
    <w:p w14:paraId="28BAEB9A" w14:textId="77777777" w:rsidR="00CF734A" w:rsidRDefault="00CF734A"/>
    <w:sectPr w:rsidR="00CF734A" w:rsidSect="003F2BB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840A93" w14:textId="77777777" w:rsidR="005F4A73" w:rsidRDefault="005F4A73" w:rsidP="00F843BB">
      <w:r>
        <w:separator/>
      </w:r>
    </w:p>
  </w:endnote>
  <w:endnote w:type="continuationSeparator" w:id="0">
    <w:p w14:paraId="4D304A79" w14:textId="77777777" w:rsidR="005F4A73" w:rsidRDefault="005F4A73" w:rsidP="00F8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B75E2A" w14:textId="77777777" w:rsidR="005F4A73" w:rsidRDefault="005F4A73" w:rsidP="00F843BB">
      <w:r>
        <w:separator/>
      </w:r>
    </w:p>
  </w:footnote>
  <w:footnote w:type="continuationSeparator" w:id="0">
    <w:p w14:paraId="2E489D0F" w14:textId="77777777" w:rsidR="005F4A73" w:rsidRDefault="005F4A73" w:rsidP="00F843BB">
      <w:r>
        <w:continuationSeparator/>
      </w:r>
    </w:p>
  </w:footnote>
  <w:footnote w:id="1">
    <w:p w14:paraId="20D6CF45" w14:textId="77777777" w:rsidR="00F843BB" w:rsidRPr="00CF14DB" w:rsidRDefault="00F843BB" w:rsidP="00F843BB">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3BB"/>
    <w:rsid w:val="003F2BB0"/>
    <w:rsid w:val="005F4A73"/>
    <w:rsid w:val="00CF734A"/>
    <w:rsid w:val="00F84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44100"/>
  <w15:chartTrackingRefBased/>
  <w15:docId w15:val="{5CAF1542-C29C-496A-89EF-74A274CE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3BB"/>
    <w:pPr>
      <w:spacing w:after="0" w:line="240" w:lineRule="auto"/>
    </w:pPr>
    <w:rPr>
      <w:rFonts w:ascii="Times New Roman" w:eastAsia="Times New Roman" w:hAnsi="Times New Roman" w:cs="Times New Roman"/>
      <w:sz w:val="20"/>
      <w:szCs w:val="20"/>
    </w:rPr>
  </w:style>
  <w:style w:type="paragraph" w:styleId="Heading8">
    <w:name w:val="heading 8"/>
    <w:basedOn w:val="Normal"/>
    <w:next w:val="Normal"/>
    <w:link w:val="Heading8Char"/>
    <w:uiPriority w:val="9"/>
    <w:qFormat/>
    <w:rsid w:val="00F843BB"/>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F843BB"/>
    <w:rPr>
      <w:rFonts w:ascii="Calibri" w:eastAsia="Times New Roman" w:hAnsi="Calibri" w:cs="Times New Roman"/>
      <w:i/>
      <w:iCs/>
      <w:sz w:val="24"/>
      <w:szCs w:val="24"/>
    </w:rPr>
  </w:style>
  <w:style w:type="character" w:styleId="FootnoteReference">
    <w:name w:val="footnote reference"/>
    <w:aliases w:val="BVI fnr"/>
    <w:rsid w:val="00F843BB"/>
    <w:rPr>
      <w:vertAlign w:val="superscript"/>
    </w:rPr>
  </w:style>
  <w:style w:type="paragraph" w:styleId="ListParagraph">
    <w:name w:val="List Paragraph"/>
    <w:aliases w:val="Numbered paragraph,Paragraphe de liste1,LIST OF TABLES.,List Paragraph2,Citation List,List Paragraph (numbered (a)),Use Case List Paragraph,NUMBERED PARAGRAPH,List Paragraph 1,References,ReferencesCxSpLast,lp1,Bullet List,FooterText"/>
    <w:basedOn w:val="Normal"/>
    <w:link w:val="ListParagraphChar"/>
    <w:uiPriority w:val="34"/>
    <w:qFormat/>
    <w:rsid w:val="00F843BB"/>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F843BB"/>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F843BB"/>
    <w:rPr>
      <w:rFonts w:ascii="Times New Roman" w:eastAsia="Times New Roman" w:hAnsi="Times New Roman" w:cs="Times New Roman"/>
      <w:kern w:val="28"/>
      <w:sz w:val="24"/>
      <w:szCs w:val="24"/>
    </w:rPr>
  </w:style>
  <w:style w:type="character" w:customStyle="1" w:styleId="ListParagraphChar">
    <w:name w:val="List Paragraph Char"/>
    <w:aliases w:val="Numbered paragraph Char,Paragraphe de liste1 Char,LIST OF TABLES. Char,List Paragraph2 Char,Citation List Char,List Paragraph (numbered (a)) Char,Use Case List Paragraph Char,NUMBERED PARAGRAPH Char,List Paragraph 1 Char,lp1 Char"/>
    <w:basedOn w:val="DefaultParagraphFont"/>
    <w:link w:val="ListParagraph"/>
    <w:uiPriority w:val="34"/>
    <w:locked/>
    <w:rsid w:val="00F843BB"/>
    <w:rPr>
      <w:rFonts w:ascii="Times New Roman" w:eastAsia="Times New Roman"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3365</Characters>
  <Application>Microsoft Office Word</Application>
  <DocSecurity>0</DocSecurity>
  <Lines>28</Lines>
  <Paragraphs>7</Paragraphs>
  <ScaleCrop>false</ScaleCrop>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Kacivi</dc:creator>
  <cp:keywords/>
  <dc:description/>
  <cp:lastModifiedBy>Dale Kacivi</cp:lastModifiedBy>
  <cp:revision>1</cp:revision>
  <dcterms:created xsi:type="dcterms:W3CDTF">2021-05-06T09:04:00Z</dcterms:created>
  <dcterms:modified xsi:type="dcterms:W3CDTF">2021-05-06T09:04:00Z</dcterms:modified>
</cp:coreProperties>
</file>