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16DF8" w14:textId="77777777" w:rsidR="003D0316" w:rsidRDefault="003D0316" w:rsidP="003D031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1A4A8ED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EC3BD7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Annex B – Specifications</w:t>
      </w:r>
    </w:p>
    <w:p w14:paraId="24F139E1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554645E7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03F49A1B" w14:textId="77777777" w:rsidR="003D0316" w:rsidRPr="006A5B1D" w:rsidRDefault="003D0316" w:rsidP="003D0316">
      <w:pPr>
        <w:rPr>
          <w:sz w:val="28"/>
          <w:szCs w:val="28"/>
        </w:rPr>
      </w:pPr>
      <w:r>
        <w:rPr>
          <w:sz w:val="28"/>
          <w:szCs w:val="28"/>
        </w:rPr>
        <w:t>90 Gram Scented Bathing Soap (Normal Beauty Scented Bathing Soap)</w:t>
      </w:r>
    </w:p>
    <w:p w14:paraId="59C8BE3F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053758D2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7573347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756ED1B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CD2F522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5412E866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46A8318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5341B18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B00266F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FCF4B70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0E8DDCBC" w14:textId="77777777" w:rsidR="003D0316" w:rsidRDefault="003D0316" w:rsidP="003D0316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D672A10" w14:textId="77777777" w:rsidR="00486C01" w:rsidRDefault="003D0316"/>
    <w:sectPr w:rsidR="00486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316"/>
    <w:rsid w:val="0009344F"/>
    <w:rsid w:val="002415D6"/>
    <w:rsid w:val="003D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F010A"/>
  <w15:chartTrackingRefBased/>
  <w15:docId w15:val="{7AC19B25-373C-42DD-99CC-4C903719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Turay</dc:creator>
  <cp:keywords/>
  <dc:description/>
  <cp:lastModifiedBy>Ibrahim Turay</cp:lastModifiedBy>
  <cp:revision>1</cp:revision>
  <dcterms:created xsi:type="dcterms:W3CDTF">2021-04-01T14:11:00Z</dcterms:created>
  <dcterms:modified xsi:type="dcterms:W3CDTF">2021-04-01T14:12:00Z</dcterms:modified>
</cp:coreProperties>
</file>