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Rule="auto"/>
        <w:rPr>
          <w:b w:val="1"/>
          <w:color w:val="518ecb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color w:val="518ecb"/>
          <w:sz w:val="28"/>
          <w:szCs w:val="28"/>
          <w:rtl w:val="0"/>
        </w:rPr>
        <w:t xml:space="preserve">Section II: Schedule of Requirements </w:t>
      </w:r>
    </w:p>
    <w:p w:rsidR="00000000" w:rsidDel="00000000" w:rsidP="00000000" w:rsidRDefault="00000000" w:rsidRPr="00000000" w14:paraId="0000000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Rule="auto"/>
        <w:rPr>
          <w:rFonts w:ascii="Roboto" w:cs="Roboto" w:eastAsia="Roboto" w:hAnsi="Roboto"/>
          <w:color w:val="31708f"/>
          <w:sz w:val="27"/>
          <w:szCs w:val="27"/>
          <w:shd w:fill="d9edf7" w:val="clear"/>
        </w:rPr>
      </w:pPr>
      <w:r w:rsidDel="00000000" w:rsidR="00000000" w:rsidRPr="00000000">
        <w:rPr>
          <w:b w:val="1"/>
          <w:color w:val="518ecb"/>
          <w:sz w:val="22"/>
          <w:szCs w:val="22"/>
          <w:rtl w:val="0"/>
        </w:rPr>
        <w:t xml:space="preserve">eSourcing reference: ITB/2021/18954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Supply and Delivery of Rigid Hull Inflatable Boat (RHIB) with vehicle trailer to the Maldives and Sri Lanka </w:t>
      </w:r>
      <w:r w:rsidDel="00000000" w:rsidR="00000000" w:rsidRPr="00000000">
        <w:rPr>
          <w:rtl w:val="0"/>
        </w:rPr>
        <w:t xml:space="preserve">for enhance Coastguard’s capability to improve their Visit, Board, Search and Seizure (VBSS) operations  during maritime law enforcement operations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-720"/>
          <w:tab w:val="left" w:pos="0"/>
          <w:tab w:val="left" w:pos="720"/>
          <w:tab w:val="right" w:pos="8640"/>
        </w:tabs>
        <w:ind w:left="0" w:firstLine="0"/>
        <w:rPr/>
      </w:pPr>
      <w:r w:rsidDel="00000000" w:rsidR="00000000" w:rsidRPr="00000000">
        <w:rPr>
          <w:rtl w:val="0"/>
        </w:rPr>
        <w:t xml:space="preserve">UNOPS requirements are comprised of the following lots:</w:t>
      </w:r>
    </w:p>
    <w:p w:rsidR="00000000" w:rsidDel="00000000" w:rsidP="00000000" w:rsidRDefault="00000000" w:rsidRPr="00000000" w14:paraId="00000006">
      <w:pPr>
        <w:tabs>
          <w:tab w:val="left" w:pos="-720"/>
          <w:tab w:val="left" w:pos="0"/>
          <w:tab w:val="left" w:pos="720"/>
          <w:tab w:val="right" w:pos="8640"/>
        </w:tabs>
        <w:ind w:left="720" w:firstLine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7551.0" w:type="dxa"/>
        <w:jc w:val="left"/>
        <w:tblInd w:w="3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15"/>
        <w:gridCol w:w="4335"/>
        <w:gridCol w:w="2301"/>
        <w:tblGridChange w:id="0">
          <w:tblGrid>
            <w:gridCol w:w="915"/>
            <w:gridCol w:w="4335"/>
            <w:gridCol w:w="2301"/>
          </w:tblGrid>
        </w:tblGridChange>
      </w:tblGrid>
      <w:tr>
        <w:trPr>
          <w:trHeight w:val="413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Lot No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Description of the Item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Number of Units</w:t>
            </w:r>
          </w:p>
        </w:tc>
      </w:tr>
      <w:tr>
        <w:trPr>
          <w:trHeight w:val="585" w:hRule="atLeast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Rigid Hull Inflatable Boat (RHIB) with vehicle  trailer - Maldives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  <w:tr>
        <w:trPr>
          <w:trHeight w:val="495" w:hRule="atLeast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Rigid Hull Inflatable Boat (RHIB) with vehicle  trailer  - Sri Lanka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11">
      <w:pPr>
        <w:tabs>
          <w:tab w:val="left" w:pos="-720"/>
          <w:tab w:val="left" w:pos="0"/>
          <w:tab w:val="left" w:pos="720"/>
          <w:tab w:val="right" w:pos="8640"/>
        </w:tabs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pos="8640"/>
        </w:tabs>
        <w:ind w:left="284" w:hanging="284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Technical specifications for Goods and Comparative Data Table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pos="8640"/>
        </w:tabs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pos="8640"/>
        </w:tabs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Lot No 1: Rigid Hull Inflatable Boat (RHIB) with vehicle Trailer - Maldives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86"/>
      </w:sdtPr>
      <w:sdtContent>
        <w:tbl>
          <w:tblPr>
            <w:tblStyle w:val="Table2"/>
            <w:tblW w:w="9780.0" w:type="dxa"/>
            <w:jc w:val="left"/>
            <w:tblInd w:w="40.0" w:type="pc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735"/>
            <w:gridCol w:w="9045"/>
            <w:tblGridChange w:id="0">
              <w:tblGrid>
                <w:gridCol w:w="735"/>
                <w:gridCol w:w="9045"/>
              </w:tblGrid>
            </w:tblGridChange>
          </w:tblGrid>
          <w:tr>
            <w:trPr>
              <w:trHeight w:val="420" w:hRule="atLeast"/>
            </w:trPr>
            <w:sdt>
              <w:sdtPr>
                <w:lock w:val="contentLocked"/>
                <w:tag w:val="goog_rdk_0"/>
              </w:sdtPr>
              <w:sdtContent>
                <w:tc>
                  <w:tcPr>
                    <w:tcBorders>
                      <w:top w:color="000000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shd w:fill="d9d9d9" w:val="clear"/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18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b w:val="1"/>
                        <w:rtl w:val="0"/>
                      </w:rPr>
                      <w:t xml:space="preserve">No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"/>
              </w:sdtPr>
              <w:sdtContent>
                <w:tc>
                  <w:tcPr>
                    <w:tcBorders>
                      <w:top w:color="000000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shd w:fill="d9d9d9" w:val="clear"/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19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b w:val="1"/>
                        <w:rtl w:val="0"/>
                      </w:rPr>
                      <w:t xml:space="preserve">Minimum Requirements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2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1A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1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3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1B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Make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4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1C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2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5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1D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Model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6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1E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3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7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1F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Country of Origin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585" w:hRule="atLeast"/>
            </w:trPr>
            <w:sdt>
              <w:sdtPr>
                <w:lock w:val="contentLocked"/>
                <w:tag w:val="goog_rdk_8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20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4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9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21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8.5 Meter Minimum to 9.5 Meter Tubing to be replaced with a combination memory foam with air dark blue/grey or black in colour (collar must be constructed with Closed Cell Rigid Foam with no Air tubes).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0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22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5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1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23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Capable of carrying 10 passengers and 2 crew.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2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24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6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3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25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Self-drain deck.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4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26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7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5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27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Neoprene step treads on tubes black or grey in colour.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6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28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8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7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29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Non-slip paint on deck.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8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2A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9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9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2B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Heavy duty lifting eyes 2 front and 2 rear.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20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2C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10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21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2D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Stainless steel A frame.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22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2E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11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23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2F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Stainless steel engine guard rail.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585" w:hRule="atLeast"/>
            </w:trPr>
            <w:sdt>
              <w:sdtPr>
                <w:lock w:val="contentLocked"/>
                <w:tag w:val="goog_rdk_24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30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12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25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31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Console with steering wheel mounted left with throttles mounted for right hand use. Fitted near stern of the RHIB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26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32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13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27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33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Spray windscreen fitted to console.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28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34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14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29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35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Retractable/roll top canopy.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30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36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15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31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37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Navigation and Anchor lights.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32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38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16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33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39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Search light.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34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3A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17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35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3B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Automatic bilge pump.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36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3C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18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37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3D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Manual bilge pump.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38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3E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19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39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3F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Bow anchor locker.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40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40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20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41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41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Danforth anchor 14 – 18 Kg with 9m chain and 20m of rope (non-floating).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42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42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21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43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43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GPS/Chart plotter minimum 150mm screen inbuilt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400.76171875" w:hRule="atLeast"/>
            </w:trPr>
            <w:sdt>
              <w:sdtPr>
                <w:lock w:val="contentLocked"/>
                <w:tag w:val="goog_rdk_44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44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22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45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45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Compass inbuilt.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46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46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23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47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47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Fitted VHF Maritime Radio system with antenna.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48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48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24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49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49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should consist of 2</w:t>
                    </w: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 </w:t>
                    </w:r>
                    <w:r w:rsidDel="00000000" w:rsidR="00000000" w:rsidRPr="00000000">
                      <w:rPr>
                        <w:rtl w:val="0"/>
                      </w:rPr>
                      <w:t xml:space="preserve">tanks</w:t>
                    </w: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 ( each tank should have the capacity </w:t>
                    </w:r>
                    <w:r w:rsidDel="00000000" w:rsidR="00000000" w:rsidRPr="00000000">
                      <w:rPr>
                        <w:rtl w:val="0"/>
                      </w:rPr>
                      <w:t xml:space="preserve"> of </w:t>
                    </w: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 225 – 250 </w:t>
                    </w:r>
                    <w:r w:rsidDel="00000000" w:rsidR="00000000" w:rsidRPr="00000000">
                      <w:rPr>
                        <w:rtl w:val="0"/>
                      </w:rPr>
                      <w:t xml:space="preserve">L )</w:t>
                    </w: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840" w:hRule="atLeast"/>
            </w:trPr>
            <w:sdt>
              <w:sdtPr>
                <w:lock w:val="contentLocked"/>
                <w:tag w:val="goog_rdk_50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</w:tcPr>
                  <w:p w:rsidR="00000000" w:rsidDel="00000000" w:rsidP="00000000" w:rsidRDefault="00000000" w:rsidRPr="00000000" w14:paraId="0000004A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25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51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4B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2 x 200Hp outboard engines with electro/hydraulic power steering, with engine displays with flyby wire control with electro/hydraulic tilt switch. Suggested engine must be compatible with </w:t>
                    </w: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Yamaha </w:t>
                    </w:r>
                    <w:r w:rsidDel="00000000" w:rsidR="00000000" w:rsidRPr="00000000">
                      <w:rPr>
                        <w:rtl w:val="0"/>
                      </w:rPr>
                      <w:t xml:space="preserve">or equivalent</w:t>
                    </w: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 Engines </w:t>
                    </w: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 due to operational reasons and maintenance requirements.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52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4C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26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53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4D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Engine spares to include spare props and spark plugs and basic tool kit.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54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4E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27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55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4F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4 x staghorns (2 x bow and 2 x Stern).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56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50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28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57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51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6 berthing ropes.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58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52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29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59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53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1 x towing bridle.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60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54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30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61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55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1 x 30m tow rope.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62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56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31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63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57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1 x snotter fitted to the bow for towing.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64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58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32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65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59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Towing D Eye.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66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5A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33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67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5B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Comes with a trailer compatible </w:t>
                    </w:r>
                    <w:r w:rsidDel="00000000" w:rsidR="00000000" w:rsidRPr="00000000">
                      <w:rPr>
                        <w:rtl w:val="0"/>
                      </w:rPr>
                      <w:t xml:space="preserve">with the proposed</w:t>
                    </w: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 boat.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68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5C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34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69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5D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2 x Fire extinguisher (1 x Fire extinguisher per engine = 2 per boat)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70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5E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35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71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5F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1x </w:t>
                    </w: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Life ring.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72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60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36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73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61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 x </w:t>
                    </w: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Line thrower.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74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62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37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75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63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Sea Anchor.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76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64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38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77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65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Lifting Strop with correct and certified shackles.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78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66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39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79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67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Suitable heavy duty Saltwater trailer with guiding arms.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80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</w:tcPr>
                  <w:p w:rsidR="00000000" w:rsidDel="00000000" w:rsidP="00000000" w:rsidRDefault="00000000" w:rsidRPr="00000000" w14:paraId="00000068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4</w:t>
                    </w:r>
                    <w:r w:rsidDel="00000000" w:rsidR="00000000" w:rsidRPr="00000000">
                      <w:rPr>
                        <w:rtl w:val="0"/>
                      </w:rPr>
                      <w:t xml:space="preserve">0</w:t>
                    </w:r>
                  </w:p>
                </w:tc>
              </w:sdtContent>
            </w:sdt>
            <w:sdt>
              <w:sdtPr>
                <w:lock w:val="contentLocked"/>
                <w:tag w:val="goog_rdk_81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69">
                    <w:pPr>
                      <w:widowControl w:val="0"/>
                      <w:spacing w:line="276" w:lineRule="auto"/>
                      <w:rPr>
                        <w:rFonts w:ascii="Calibri" w:cs="Calibri" w:eastAsia="Calibri" w:hAnsi="Calibri"/>
                      </w:rPr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All equipment installed on the boat  is to be </w:t>
                    </w:r>
                    <w:r w:rsidDel="00000000" w:rsidR="00000000" w:rsidRPr="00000000">
                      <w:rPr>
                        <w:rtl w:val="0"/>
                      </w:rPr>
                      <w:t xml:space="preserve">the latest</w:t>
                    </w: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 line of production </w:t>
                    </w:r>
                    <w:r w:rsidDel="00000000" w:rsidR="00000000" w:rsidRPr="00000000">
                      <w:rPr>
                        <w:rtl w:val="0"/>
                      </w:rPr>
                      <w:t xml:space="preserve">and the boat</w:t>
                    </w: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 should </w:t>
                    </w:r>
                    <w:r w:rsidDel="00000000" w:rsidR="00000000" w:rsidRPr="00000000">
                      <w:rPr>
                        <w:rtl w:val="0"/>
                      </w:rPr>
                      <w:t xml:space="preserve">be manufactured</w:t>
                    </w: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 after 2020 . A certificate indicating the serial number and date of manufacture is to be provided by the vendor in respect of all major equipment.</w:t>
                    </w:r>
                  </w:p>
                  <w:p w:rsidR="00000000" w:rsidDel="00000000" w:rsidP="00000000" w:rsidRDefault="00000000" w:rsidRPr="00000000" w14:paraId="0000006A">
                    <w:pPr>
                      <w:widowControl w:val="0"/>
                      <w:spacing w:line="276" w:lineRule="auto"/>
                      <w:rPr>
                        <w:rFonts w:ascii="Calibri" w:cs="Calibri" w:eastAsia="Calibri" w:hAnsi="Calibri"/>
                      </w:rPr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All items, equipment and machinery are to be provided with warranty for a period of two</w:t>
                    </w:r>
                  </w:p>
                  <w:p w:rsidR="00000000" w:rsidDel="00000000" w:rsidP="00000000" w:rsidRDefault="00000000" w:rsidRPr="00000000" w14:paraId="0000006B">
                    <w:pPr>
                      <w:widowControl w:val="0"/>
                      <w:spacing w:line="276" w:lineRule="auto"/>
                      <w:rPr>
                        <w:rFonts w:ascii="Calibri" w:cs="Calibri" w:eastAsia="Calibri" w:hAnsi="Calibri"/>
                      </w:rPr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years after acceptance of the final </w:t>
                    </w:r>
                    <w:r w:rsidDel="00000000" w:rsidR="00000000" w:rsidRPr="00000000">
                      <w:rPr>
                        <w:rtl w:val="0"/>
                      </w:rPr>
                      <w:t xml:space="preserve">boat</w:t>
                    </w: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. During this period the vendor shall rectify defects</w:t>
                    </w:r>
                  </w:p>
                  <w:p w:rsidR="00000000" w:rsidDel="00000000" w:rsidP="00000000" w:rsidRDefault="00000000" w:rsidRPr="00000000" w14:paraId="0000006C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due to bad workmanship, faulty construction or defective materials. 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82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6D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4</w:t>
                    </w:r>
                    <w:r w:rsidDel="00000000" w:rsidR="00000000" w:rsidRPr="00000000">
                      <w:rPr>
                        <w:rtl w:val="0"/>
                      </w:rPr>
                      <w:t xml:space="preserve">1</w:t>
                    </w:r>
                  </w:p>
                </w:tc>
              </w:sdtContent>
            </w:sdt>
            <w:sdt>
              <w:sdtPr>
                <w:lock w:val="contentLocked"/>
                <w:tag w:val="goog_rdk_83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6E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Owner’s manual and </w:t>
                    </w:r>
                    <w:r w:rsidDel="00000000" w:rsidR="00000000" w:rsidRPr="00000000">
                      <w:rPr>
                        <w:rtl w:val="0"/>
                      </w:rPr>
                      <w:t xml:space="preserve">relevant water</w:t>
                    </w: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 test certificates should </w:t>
                    </w:r>
                    <w:r w:rsidDel="00000000" w:rsidR="00000000" w:rsidRPr="00000000">
                      <w:rPr>
                        <w:rtl w:val="0"/>
                      </w:rPr>
                      <w:t xml:space="preserve">be provided</w:t>
                    </w: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 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1003.0468749999999" w:hRule="atLeast"/>
            </w:trPr>
            <w:tc>
              <w:tcPr>
                <w:tcBorders>
                  <w:top w:color="cccccc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F">
                <w:pPr>
                  <w:widowControl w:val="0"/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  <w:t xml:space="preserve">42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cccccc" w:space="0" w:sz="6" w:val="single"/>
                  <w:left w:color="cccccc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0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Steering : Manual hydraulic system, with back up manual hydraulic pump and facility to lock waterjets</w:t>
                </w:r>
              </w:p>
              <w:p w:rsidR="00000000" w:rsidDel="00000000" w:rsidP="00000000" w:rsidRDefault="00000000" w:rsidRPr="00000000" w14:paraId="00000071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in the amidships position if required.</w:t>
                </w:r>
              </w:p>
            </w:tc>
          </w:tr>
          <w:tr>
            <w:trPr>
              <w:trHeight w:val="1845" w:hRule="atLeast"/>
            </w:trPr>
            <w:tc>
              <w:tcPr>
                <w:tcBorders>
                  <w:top w:color="cccccc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</w:tcPr>
              <w:p w:rsidR="00000000" w:rsidDel="00000000" w:rsidP="00000000" w:rsidRDefault="00000000" w:rsidRPr="00000000" w14:paraId="00000072">
                <w:pPr>
                  <w:widowControl w:val="0"/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  <w:t xml:space="preserve">43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cccccc" w:space="0" w:sz="6" w:val="single"/>
                  <w:left w:color="cccccc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3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Boat should manufacture inline with the  international standards </w:t>
                </w:r>
              </w:p>
              <w:p w:rsidR="00000000" w:rsidDel="00000000" w:rsidP="00000000" w:rsidRDefault="00000000" w:rsidRPr="00000000" w14:paraId="00000074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-Overall structural certification in relation to the hull, deck and deckhouse</w:t>
                </w:r>
              </w:p>
              <w:p w:rsidR="00000000" w:rsidDel="00000000" w:rsidP="00000000" w:rsidRDefault="00000000" w:rsidRPr="00000000" w14:paraId="00000075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-Lifting structure and lifting points</w:t>
                </w:r>
              </w:p>
              <w:p w:rsidR="00000000" w:rsidDel="00000000" w:rsidP="00000000" w:rsidRDefault="00000000" w:rsidRPr="00000000" w14:paraId="00000076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-Stability</w:t>
                </w:r>
              </w:p>
              <w:p w:rsidR="00000000" w:rsidDel="00000000" w:rsidP="00000000" w:rsidRDefault="00000000" w:rsidRPr="00000000" w14:paraId="00000077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-Composite material standards</w:t>
                </w:r>
              </w:p>
              <w:p w:rsidR="00000000" w:rsidDel="00000000" w:rsidP="00000000" w:rsidRDefault="00000000" w:rsidRPr="00000000" w14:paraId="00000078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-Stainless steel, aluminium and window glass standards</w:t>
                </w:r>
              </w:p>
            </w:tc>
          </w:tr>
          <w:tr>
            <w:trPr>
              <w:trHeight w:val="810" w:hRule="atLeast"/>
            </w:trPr>
            <w:tc>
              <w:tcPr>
                <w:tcBorders>
                  <w:top w:color="cccccc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</w:tcPr>
              <w:p w:rsidR="00000000" w:rsidDel="00000000" w:rsidP="00000000" w:rsidRDefault="00000000" w:rsidRPr="00000000" w14:paraId="00000079">
                <w:pPr>
                  <w:widowControl w:val="0"/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  <w:t xml:space="preserve">44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cccccc" w:space="0" w:sz="6" w:val="single"/>
                  <w:left w:color="cccccc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A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A Preventive Maintenance System (PMS) based on calendar and operating hours, designed</w:t>
                </w:r>
              </w:p>
              <w:p w:rsidR="00000000" w:rsidDel="00000000" w:rsidP="00000000" w:rsidRDefault="00000000" w:rsidRPr="00000000" w14:paraId="0000007B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for all of the systems will be provided by the vendor.</w:t>
                </w:r>
              </w:p>
            </w:tc>
          </w:tr>
          <w:tr>
            <w:trPr>
              <w:trHeight w:val="795" w:hRule="atLeast"/>
            </w:trPr>
            <w:tc>
              <w:tcPr>
                <w:tcBorders>
                  <w:top w:color="cccccc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</w:tcPr>
              <w:p w:rsidR="00000000" w:rsidDel="00000000" w:rsidP="00000000" w:rsidRDefault="00000000" w:rsidRPr="00000000" w14:paraId="0000007C">
                <w:pPr>
                  <w:widowControl w:val="0"/>
                  <w:spacing w:line="276" w:lineRule="auto"/>
                  <w:jc w:val="center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  <w:t xml:space="preserve">45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cccccc" w:space="0" w:sz="6" w:val="single"/>
                  <w:left w:color="cccccc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D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Obtaining of all necessary licenses, export licenses and permits within the vendor’s country,</w:t>
                </w:r>
              </w:p>
              <w:p w:rsidR="00000000" w:rsidDel="00000000" w:rsidP="00000000" w:rsidRDefault="00000000" w:rsidRPr="00000000" w14:paraId="0000007E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is to be the responsibility of the vendor.</w:t>
                </w:r>
              </w:p>
            </w:tc>
          </w:tr>
          <w:tr>
            <w:trPr>
              <w:trHeight w:val="1095" w:hRule="atLeast"/>
            </w:trPr>
            <w:sdt>
              <w:sdtPr>
                <w:lock w:val="contentLocked"/>
                <w:tag w:val="goog_rdk_84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</w:tcPr>
                  <w:p w:rsidR="00000000" w:rsidDel="00000000" w:rsidP="00000000" w:rsidRDefault="00000000" w:rsidRPr="00000000" w14:paraId="0000007F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46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85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80">
                    <w:pPr>
                      <w:widowControl w:val="0"/>
                      <w:spacing w:line="276" w:lineRule="auto"/>
                      <w:rPr>
                        <w:rFonts w:ascii="Calibri" w:cs="Calibri" w:eastAsia="Calibri" w:hAnsi="Calibri"/>
                      </w:rPr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After sales service &amp; spare parts agent contact details in </w:t>
                    </w:r>
                    <w:r w:rsidDel="00000000" w:rsidR="00000000" w:rsidRPr="00000000">
                      <w:rPr>
                        <w:rtl w:val="0"/>
                      </w:rPr>
                      <w:t xml:space="preserve">Maldives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  <w:p w:rsidR="00000000" w:rsidDel="00000000" w:rsidP="00000000" w:rsidRDefault="00000000" w:rsidRPr="00000000" w14:paraId="00000081">
                    <w:pPr>
                      <w:widowControl w:val="0"/>
                      <w:spacing w:line="276" w:lineRule="auto"/>
                      <w:rPr>
                        <w:rFonts w:ascii="Calibri" w:cs="Calibri" w:eastAsia="Calibri" w:hAnsi="Calibri"/>
                      </w:rPr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a. Name of Agent</w:t>
                    </w:r>
                  </w:p>
                  <w:p w:rsidR="00000000" w:rsidDel="00000000" w:rsidP="00000000" w:rsidRDefault="00000000" w:rsidRPr="00000000" w14:paraId="00000082">
                    <w:pPr>
                      <w:widowControl w:val="0"/>
                      <w:spacing w:line="276" w:lineRule="auto"/>
                      <w:rPr>
                        <w:rFonts w:ascii="Calibri" w:cs="Calibri" w:eastAsia="Calibri" w:hAnsi="Calibri"/>
                      </w:rPr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b. Telephone Number</w:t>
                    </w:r>
                  </w:p>
                  <w:p w:rsidR="00000000" w:rsidDel="00000000" w:rsidP="00000000" w:rsidRDefault="00000000" w:rsidRPr="00000000" w14:paraId="00000083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Fonts w:ascii="Calibri" w:cs="Calibri" w:eastAsia="Calibri" w:hAnsi="Calibri"/>
                        <w:rtl w:val="0"/>
                      </w:rPr>
                      <w:t xml:space="preserve">c. Contact Person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</w:tbl>
      </w:sdtContent>
    </w:sdt>
    <w:p w:rsidR="00000000" w:rsidDel="00000000" w:rsidP="00000000" w:rsidRDefault="00000000" w:rsidRPr="00000000" w14:paraId="00000084">
      <w:pPr>
        <w:tabs>
          <w:tab w:val="left" w:pos="-720"/>
          <w:tab w:val="left" w:pos="0"/>
          <w:tab w:val="left" w:pos="720"/>
          <w:tab w:val="right" w:pos="8640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pos="-720"/>
          <w:tab w:val="left" w:pos="0"/>
          <w:tab w:val="left" w:pos="720"/>
          <w:tab w:val="right" w:pos="8640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right" w:pos="8640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Lot No 2:  Rigid Hull Inflatable Boat (RHIB) with vehicle Trailer - Sri Lanka</w:t>
      </w:r>
    </w:p>
    <w:p w:rsidR="00000000" w:rsidDel="00000000" w:rsidP="00000000" w:rsidRDefault="00000000" w:rsidRPr="00000000" w14:paraId="00000087">
      <w:pPr>
        <w:tabs>
          <w:tab w:val="right" w:pos="8640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b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73"/>
      </w:sdtPr>
      <w:sdtContent>
        <w:tbl>
          <w:tblPr>
            <w:tblStyle w:val="Table3"/>
            <w:tblW w:w="9780.0" w:type="dxa"/>
            <w:jc w:val="left"/>
            <w:tblInd w:w="40.0" w:type="pc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735"/>
            <w:gridCol w:w="9045"/>
            <w:tblGridChange w:id="0">
              <w:tblGrid>
                <w:gridCol w:w="735"/>
                <w:gridCol w:w="9045"/>
              </w:tblGrid>
            </w:tblGridChange>
          </w:tblGrid>
          <w:tr>
            <w:trPr>
              <w:trHeight w:val="420" w:hRule="atLeast"/>
            </w:trPr>
            <w:sdt>
              <w:sdtPr>
                <w:lock w:val="contentLocked"/>
                <w:tag w:val="goog_rdk_87"/>
              </w:sdtPr>
              <w:sdtContent>
                <w:tc>
                  <w:tcPr>
                    <w:tcBorders>
                      <w:top w:color="000000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shd w:fill="d9d9d9" w:val="clear"/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89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b w:val="1"/>
                        <w:rtl w:val="0"/>
                      </w:rPr>
                      <w:t xml:space="preserve">No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88"/>
              </w:sdtPr>
              <w:sdtContent>
                <w:tc>
                  <w:tcPr>
                    <w:tcBorders>
                      <w:top w:color="000000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shd w:fill="d9d9d9" w:val="clear"/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8A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b w:val="1"/>
                        <w:rtl w:val="0"/>
                      </w:rPr>
                      <w:t xml:space="preserve">Minimum Requirements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89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8B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</w:t>
                    </w:r>
                  </w:p>
                </w:tc>
              </w:sdtContent>
            </w:sdt>
            <w:sdt>
              <w:sdtPr>
                <w:lock w:val="contentLocked"/>
                <w:tag w:val="goog_rdk_90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8C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Make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91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8D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2</w:t>
                    </w:r>
                  </w:p>
                </w:tc>
              </w:sdtContent>
            </w:sdt>
            <w:sdt>
              <w:sdtPr>
                <w:lock w:val="contentLocked"/>
                <w:tag w:val="goog_rdk_92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8E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Model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93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8F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3</w:t>
                    </w:r>
                  </w:p>
                </w:tc>
              </w:sdtContent>
            </w:sdt>
            <w:sdt>
              <w:sdtPr>
                <w:lock w:val="contentLocked"/>
                <w:tag w:val="goog_rdk_94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90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Country of Origin</w:t>
                    </w:r>
                  </w:p>
                </w:tc>
              </w:sdtContent>
            </w:sdt>
          </w:tr>
          <w:tr>
            <w:trPr>
              <w:trHeight w:val="585" w:hRule="atLeast"/>
            </w:trPr>
            <w:sdt>
              <w:sdtPr>
                <w:lock w:val="contentLocked"/>
                <w:tag w:val="goog_rdk_95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</w:tcPr>
                  <w:p w:rsidR="00000000" w:rsidDel="00000000" w:rsidP="00000000" w:rsidRDefault="00000000" w:rsidRPr="00000000" w14:paraId="00000091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4</w:t>
                    </w:r>
                  </w:p>
                </w:tc>
              </w:sdtContent>
            </w:sdt>
            <w:sdt>
              <w:sdtPr>
                <w:lock w:val="contentLocked"/>
                <w:tag w:val="goog_rdk_96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92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8.5 Meter Minimum to 9.5 Meter Tubing to be replaced with a combination memory foam with air dark blue/grey or black in colour (collar must be constructed with Closed Cell Rigid Foam with no Air tubes).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97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93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5</w:t>
                    </w:r>
                  </w:p>
                </w:tc>
              </w:sdtContent>
            </w:sdt>
            <w:sdt>
              <w:sdtPr>
                <w:lock w:val="contentLocked"/>
                <w:tag w:val="goog_rdk_98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94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Capable of carrying 10 passengers and 2 crew.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99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95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6</w:t>
                    </w:r>
                  </w:p>
                </w:tc>
              </w:sdtContent>
            </w:sdt>
            <w:sdt>
              <w:sdtPr>
                <w:lock w:val="contentLocked"/>
                <w:tag w:val="goog_rdk_100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96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Self-drain deck.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01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97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7</w:t>
                    </w:r>
                  </w:p>
                </w:tc>
              </w:sdtContent>
            </w:sdt>
            <w:sdt>
              <w:sdtPr>
                <w:lock w:val="contentLocked"/>
                <w:tag w:val="goog_rdk_102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98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Neoprene step treads on tubes black or grey in colour.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03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99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8</w:t>
                    </w:r>
                  </w:p>
                </w:tc>
              </w:sdtContent>
            </w:sdt>
            <w:sdt>
              <w:sdtPr>
                <w:lock w:val="contentLocked"/>
                <w:tag w:val="goog_rdk_104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9A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Non-slip paint on deck.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05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9B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9</w:t>
                    </w:r>
                  </w:p>
                </w:tc>
              </w:sdtContent>
            </w:sdt>
            <w:sdt>
              <w:sdtPr>
                <w:lock w:val="contentLocked"/>
                <w:tag w:val="goog_rdk_106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9C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Heavy duty lifting eyes 2 front and 2 rear.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07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9D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10</w:t>
                    </w:r>
                  </w:p>
                </w:tc>
              </w:sdtContent>
            </w:sdt>
            <w:sdt>
              <w:sdtPr>
                <w:lock w:val="contentLocked"/>
                <w:tag w:val="goog_rdk_108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9E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Stainless steel A frame.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09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9F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11</w:t>
                    </w:r>
                  </w:p>
                </w:tc>
              </w:sdtContent>
            </w:sdt>
            <w:sdt>
              <w:sdtPr>
                <w:lock w:val="contentLocked"/>
                <w:tag w:val="goog_rdk_110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A0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Stainless steel engine guard rail.</w:t>
                    </w:r>
                  </w:p>
                </w:tc>
              </w:sdtContent>
            </w:sdt>
          </w:tr>
          <w:tr>
            <w:trPr>
              <w:trHeight w:val="585" w:hRule="atLeast"/>
            </w:trPr>
            <w:sdt>
              <w:sdtPr>
                <w:lock w:val="contentLocked"/>
                <w:tag w:val="goog_rdk_111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</w:tcPr>
                  <w:p w:rsidR="00000000" w:rsidDel="00000000" w:rsidP="00000000" w:rsidRDefault="00000000" w:rsidRPr="00000000" w14:paraId="000000A1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12</w:t>
                    </w:r>
                  </w:p>
                </w:tc>
              </w:sdtContent>
            </w:sdt>
            <w:sdt>
              <w:sdtPr>
                <w:lock w:val="contentLocked"/>
                <w:tag w:val="goog_rdk_112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A2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Console with steering wheel mounted left with throttles mounted for right hand use. Fitted near stern of the RHIB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13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A3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13</w:t>
                    </w:r>
                  </w:p>
                </w:tc>
              </w:sdtContent>
            </w:sdt>
            <w:sdt>
              <w:sdtPr>
                <w:lock w:val="contentLocked"/>
                <w:tag w:val="goog_rdk_114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A4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Spray windscreen fitted to console.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15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A5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14</w:t>
                    </w:r>
                  </w:p>
                </w:tc>
              </w:sdtContent>
            </w:sdt>
            <w:sdt>
              <w:sdtPr>
                <w:lock w:val="contentLocked"/>
                <w:tag w:val="goog_rdk_116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A6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Retractable/roll top canopy.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17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A7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15</w:t>
                    </w:r>
                  </w:p>
                </w:tc>
              </w:sdtContent>
            </w:sdt>
            <w:sdt>
              <w:sdtPr>
                <w:lock w:val="contentLocked"/>
                <w:tag w:val="goog_rdk_118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A8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Navigation and Anchor lights.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19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A9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16</w:t>
                    </w:r>
                  </w:p>
                </w:tc>
              </w:sdtContent>
            </w:sdt>
            <w:sdt>
              <w:sdtPr>
                <w:lock w:val="contentLocked"/>
                <w:tag w:val="goog_rdk_120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AA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Search light.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21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AB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17</w:t>
                    </w:r>
                  </w:p>
                </w:tc>
              </w:sdtContent>
            </w:sdt>
            <w:sdt>
              <w:sdtPr>
                <w:lock w:val="contentLocked"/>
                <w:tag w:val="goog_rdk_122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AC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Automatic bilge pump.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23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AD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18</w:t>
                    </w:r>
                  </w:p>
                </w:tc>
              </w:sdtContent>
            </w:sdt>
            <w:sdt>
              <w:sdtPr>
                <w:lock w:val="contentLocked"/>
                <w:tag w:val="goog_rdk_124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AE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Manual bilge pump.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25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AF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19</w:t>
                    </w:r>
                  </w:p>
                </w:tc>
              </w:sdtContent>
            </w:sdt>
            <w:sdt>
              <w:sdtPr>
                <w:lock w:val="contentLocked"/>
                <w:tag w:val="goog_rdk_126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B0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Bow anchor locker.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27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B1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20</w:t>
                    </w:r>
                  </w:p>
                </w:tc>
              </w:sdtContent>
            </w:sdt>
            <w:sdt>
              <w:sdtPr>
                <w:lock w:val="contentLocked"/>
                <w:tag w:val="goog_rdk_128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B2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Danforth anchor 14 – 18 Kg with 9m chain and 20m of rope (non-floating).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29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B3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21</w:t>
                    </w:r>
                  </w:p>
                </w:tc>
              </w:sdtContent>
            </w:sdt>
            <w:sdt>
              <w:sdtPr>
                <w:lock w:val="contentLocked"/>
                <w:tag w:val="goog_rdk_130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B4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GPS/Chart plotter minimum 150mm screen inbuilt</w:t>
                    </w:r>
                  </w:p>
                </w:tc>
              </w:sdtContent>
            </w:sdt>
          </w:tr>
          <w:tr>
            <w:trPr>
              <w:trHeight w:val="400.76171875" w:hRule="atLeast"/>
            </w:trPr>
            <w:sdt>
              <w:sdtPr>
                <w:lock w:val="contentLocked"/>
                <w:tag w:val="goog_rdk_131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B5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22</w:t>
                    </w:r>
                  </w:p>
                </w:tc>
              </w:sdtContent>
            </w:sdt>
            <w:sdt>
              <w:sdtPr>
                <w:lock w:val="contentLocked"/>
                <w:tag w:val="goog_rdk_132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B6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Compass inbuilt.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33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B7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23</w:t>
                    </w:r>
                  </w:p>
                </w:tc>
              </w:sdtContent>
            </w:sdt>
            <w:sdt>
              <w:sdtPr>
                <w:lock w:val="contentLocked"/>
                <w:tag w:val="goog_rdk_134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B8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Fitted VHF Maritime Radio system with antenna.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35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B9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24</w:t>
                    </w:r>
                  </w:p>
                </w:tc>
              </w:sdtContent>
            </w:sdt>
            <w:sdt>
              <w:sdtPr>
                <w:lock w:val="contentLocked"/>
                <w:tag w:val="goog_rdk_136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BA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should consist of 2 tanks ( each tank should have the capacity  of  225 – 250 L ).</w:t>
                    </w:r>
                  </w:p>
                </w:tc>
              </w:sdtContent>
            </w:sdt>
          </w:tr>
          <w:tr>
            <w:trPr>
              <w:trHeight w:val="840" w:hRule="atLeast"/>
            </w:trPr>
            <w:sdt>
              <w:sdtPr>
                <w:lock w:val="contentLocked"/>
                <w:tag w:val="goog_rdk_137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</w:tcPr>
                  <w:p w:rsidR="00000000" w:rsidDel="00000000" w:rsidP="00000000" w:rsidRDefault="00000000" w:rsidRPr="00000000" w14:paraId="000000BB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25</w:t>
                    </w:r>
                  </w:p>
                </w:tc>
              </w:sdtContent>
            </w:sdt>
            <w:sdt>
              <w:sdtPr>
                <w:lock w:val="contentLocked"/>
                <w:tag w:val="goog_rdk_138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BC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2 x 200Hp outboard engines with electro/hydraulic power steering, with engine displays with flyby wire control with electro/hydraulic tilt switch. Suggested engine must be compatible with Yamaha or equivalent Engines  due to operational reasons and maintenance requirements.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39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BD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26</w:t>
                    </w:r>
                  </w:p>
                </w:tc>
              </w:sdtContent>
            </w:sdt>
            <w:sdt>
              <w:sdtPr>
                <w:lock w:val="contentLocked"/>
                <w:tag w:val="goog_rdk_140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BE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Engine spares to include spare props and spark plugs and basic tool kit.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41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BF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27</w:t>
                    </w:r>
                  </w:p>
                </w:tc>
              </w:sdtContent>
            </w:sdt>
            <w:sdt>
              <w:sdtPr>
                <w:lock w:val="contentLocked"/>
                <w:tag w:val="goog_rdk_142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C0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4 x staghorns (2 x bow and 2 x Stern).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43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C1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28</w:t>
                    </w:r>
                  </w:p>
                </w:tc>
              </w:sdtContent>
            </w:sdt>
            <w:sdt>
              <w:sdtPr>
                <w:lock w:val="contentLocked"/>
                <w:tag w:val="goog_rdk_144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C2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6 berthing ropes.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45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C3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29</w:t>
                    </w:r>
                  </w:p>
                </w:tc>
              </w:sdtContent>
            </w:sdt>
            <w:sdt>
              <w:sdtPr>
                <w:lock w:val="contentLocked"/>
                <w:tag w:val="goog_rdk_146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C4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 x towing bridle.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47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C5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30</w:t>
                    </w:r>
                  </w:p>
                </w:tc>
              </w:sdtContent>
            </w:sdt>
            <w:sdt>
              <w:sdtPr>
                <w:lock w:val="contentLocked"/>
                <w:tag w:val="goog_rdk_148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C6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 x 30m tow rope.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49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C7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31</w:t>
                    </w:r>
                  </w:p>
                </w:tc>
              </w:sdtContent>
            </w:sdt>
            <w:sdt>
              <w:sdtPr>
                <w:lock w:val="contentLocked"/>
                <w:tag w:val="goog_rdk_150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C8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 x snotter fitted to the bow for towing.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51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C9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32</w:t>
                    </w:r>
                  </w:p>
                </w:tc>
              </w:sdtContent>
            </w:sdt>
            <w:sdt>
              <w:sdtPr>
                <w:lock w:val="contentLocked"/>
                <w:tag w:val="goog_rdk_152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CA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Towing D Eye.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53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CB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33</w:t>
                    </w:r>
                  </w:p>
                </w:tc>
              </w:sdtContent>
            </w:sdt>
            <w:sdt>
              <w:sdtPr>
                <w:lock w:val="contentLocked"/>
                <w:tag w:val="goog_rdk_154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CC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Comes with a trailer compatible with the proposed boat.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55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CD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34</w:t>
                    </w:r>
                  </w:p>
                </w:tc>
              </w:sdtContent>
            </w:sdt>
            <w:sdt>
              <w:sdtPr>
                <w:lock w:val="contentLocked"/>
                <w:tag w:val="goog_rdk_156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CE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2 x Fire extinguisher (1 x Fire extinguisher per engine = 2 per boat)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57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CF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35</w:t>
                    </w:r>
                  </w:p>
                </w:tc>
              </w:sdtContent>
            </w:sdt>
            <w:sdt>
              <w:sdtPr>
                <w:lock w:val="contentLocked"/>
                <w:tag w:val="goog_rdk_158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D0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1x Life ring.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59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D1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36</w:t>
                    </w:r>
                  </w:p>
                </w:tc>
              </w:sdtContent>
            </w:sdt>
            <w:sdt>
              <w:sdtPr>
                <w:lock w:val="contentLocked"/>
                <w:tag w:val="goog_rdk_160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D2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1 x Line thrower.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61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D3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37</w:t>
                    </w:r>
                  </w:p>
                </w:tc>
              </w:sdtContent>
            </w:sdt>
            <w:sdt>
              <w:sdtPr>
                <w:lock w:val="contentLocked"/>
                <w:tag w:val="goog_rdk_162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D4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Sea Anchor.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63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D5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38</w:t>
                    </w:r>
                  </w:p>
                </w:tc>
              </w:sdtContent>
            </w:sdt>
            <w:sdt>
              <w:sdtPr>
                <w:lock w:val="contentLocked"/>
                <w:tag w:val="goog_rdk_164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D6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Lifting Strop with correct and certified shackles.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65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D7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39</w:t>
                    </w:r>
                  </w:p>
                </w:tc>
              </w:sdtContent>
            </w:sdt>
            <w:sdt>
              <w:sdtPr>
                <w:lock w:val="contentLocked"/>
                <w:tag w:val="goog_rdk_166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D8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Suitable heavy duty Saltwater trailer with guiding arms.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67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</w:tcPr>
                  <w:p w:rsidR="00000000" w:rsidDel="00000000" w:rsidP="00000000" w:rsidRDefault="00000000" w:rsidRPr="00000000" w14:paraId="000000D9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40</w:t>
                    </w:r>
                  </w:p>
                </w:tc>
              </w:sdtContent>
            </w:sdt>
            <w:sdt>
              <w:sdtPr>
                <w:lock w:val="contentLocked"/>
                <w:tag w:val="goog_rdk_168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DA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All equipment installed on the boat  is to be the latest line of production and the boat should be manufactured after 2020 . A certificate indicating the serial number and date of manufacture is to be provided by the vendor in respect of all major equipment.</w:t>
                    </w:r>
                  </w:p>
                  <w:p w:rsidR="00000000" w:rsidDel="00000000" w:rsidP="00000000" w:rsidRDefault="00000000" w:rsidRPr="00000000" w14:paraId="000000DB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All items, equipment and machinery are to be provided with warranty for a period of two</w:t>
                    </w:r>
                  </w:p>
                  <w:p w:rsidR="00000000" w:rsidDel="00000000" w:rsidP="00000000" w:rsidRDefault="00000000" w:rsidRPr="00000000" w14:paraId="000000DC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years after acceptance of the final boat. During this period the vendor shall rectify defects</w:t>
                    </w:r>
                  </w:p>
                  <w:p w:rsidR="00000000" w:rsidDel="00000000" w:rsidP="00000000" w:rsidRDefault="00000000" w:rsidRPr="00000000" w14:paraId="000000DD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due to bad workmanship, faulty construction or defective materials. </w:t>
                    </w:r>
                  </w:p>
                </w:tc>
              </w:sdtContent>
            </w:sdt>
          </w:tr>
          <w:tr>
            <w:trPr>
              <w:trHeight w:val="330" w:hRule="atLeast"/>
            </w:trPr>
            <w:sdt>
              <w:sdtPr>
                <w:lock w:val="contentLocked"/>
                <w:tag w:val="goog_rdk_169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DE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41</w:t>
                    </w:r>
                  </w:p>
                </w:tc>
              </w:sdtContent>
            </w:sdt>
            <w:sdt>
              <w:sdtPr>
                <w:lock w:val="contentLocked"/>
                <w:tag w:val="goog_rdk_170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DF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Owner’s manual and relevant water test certificates should be provided .</w:t>
                    </w:r>
                  </w:p>
                </w:tc>
              </w:sdtContent>
            </w:sdt>
          </w:tr>
          <w:tr>
            <w:trPr>
              <w:trHeight w:val="1003.0468749999999" w:hRule="atLeast"/>
            </w:trPr>
            <w:tc>
              <w:tcPr>
                <w:tcBorders>
                  <w:top w:color="cccccc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</w:tcPr>
              <w:p w:rsidR="00000000" w:rsidDel="00000000" w:rsidP="00000000" w:rsidRDefault="00000000" w:rsidRPr="00000000" w14:paraId="000000E0">
                <w:pPr>
                  <w:widowControl w:val="0"/>
                  <w:spacing w:line="276" w:lineRule="auto"/>
                  <w:jc w:val="center"/>
                  <w:rPr/>
                </w:pPr>
                <w:r w:rsidDel="00000000" w:rsidR="00000000" w:rsidRPr="00000000">
                  <w:rPr>
                    <w:rtl w:val="0"/>
                  </w:rPr>
                  <w:t xml:space="preserve">42</w:t>
                </w:r>
              </w:p>
            </w:tc>
            <w:tc>
              <w:tcPr>
                <w:tcBorders>
                  <w:top w:color="cccccc" w:space="0" w:sz="6" w:val="single"/>
                  <w:left w:color="cccccc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1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Steering : Manual hydraulic system, with back up manual hydraulic pump and facility to lock waterjets</w:t>
                </w:r>
              </w:p>
              <w:p w:rsidR="00000000" w:rsidDel="00000000" w:rsidP="00000000" w:rsidRDefault="00000000" w:rsidRPr="00000000" w14:paraId="000000E2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in the amidships position if required.</w:t>
                </w:r>
              </w:p>
            </w:tc>
          </w:tr>
          <w:tr>
            <w:trPr>
              <w:trHeight w:val="1845" w:hRule="atLeast"/>
            </w:trPr>
            <w:tc>
              <w:tcPr>
                <w:tcBorders>
                  <w:top w:color="cccccc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</w:tcPr>
              <w:p w:rsidR="00000000" w:rsidDel="00000000" w:rsidP="00000000" w:rsidRDefault="00000000" w:rsidRPr="00000000" w14:paraId="000000E3">
                <w:pPr>
                  <w:widowControl w:val="0"/>
                  <w:spacing w:line="276" w:lineRule="auto"/>
                  <w:jc w:val="center"/>
                  <w:rPr/>
                </w:pPr>
                <w:r w:rsidDel="00000000" w:rsidR="00000000" w:rsidRPr="00000000">
                  <w:rPr>
                    <w:rtl w:val="0"/>
                  </w:rPr>
                  <w:t xml:space="preserve">43</w:t>
                </w:r>
              </w:p>
            </w:tc>
            <w:tc>
              <w:tcPr>
                <w:tcBorders>
                  <w:top w:color="cccccc" w:space="0" w:sz="6" w:val="single"/>
                  <w:left w:color="cccccc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4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Boat should manufacture inline with the  international standards </w:t>
                </w:r>
              </w:p>
              <w:p w:rsidR="00000000" w:rsidDel="00000000" w:rsidP="00000000" w:rsidRDefault="00000000" w:rsidRPr="00000000" w14:paraId="000000E5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-Overall structural certification in relation to the hull, deck and deckhouse</w:t>
                </w:r>
              </w:p>
              <w:p w:rsidR="00000000" w:rsidDel="00000000" w:rsidP="00000000" w:rsidRDefault="00000000" w:rsidRPr="00000000" w14:paraId="000000E6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-Lifting structure and lifting points</w:t>
                </w:r>
              </w:p>
              <w:p w:rsidR="00000000" w:rsidDel="00000000" w:rsidP="00000000" w:rsidRDefault="00000000" w:rsidRPr="00000000" w14:paraId="000000E7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-Stability</w:t>
                </w:r>
              </w:p>
              <w:p w:rsidR="00000000" w:rsidDel="00000000" w:rsidP="00000000" w:rsidRDefault="00000000" w:rsidRPr="00000000" w14:paraId="000000E8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-Composite material standards</w:t>
                </w:r>
              </w:p>
              <w:p w:rsidR="00000000" w:rsidDel="00000000" w:rsidP="00000000" w:rsidRDefault="00000000" w:rsidRPr="00000000" w14:paraId="000000E9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-Stainless steel, aluminium and window glass standards</w:t>
                </w:r>
              </w:p>
            </w:tc>
          </w:tr>
          <w:tr>
            <w:trPr>
              <w:trHeight w:val="750" w:hRule="atLeast"/>
            </w:trPr>
            <w:tc>
              <w:tcPr>
                <w:tcBorders>
                  <w:top w:color="cccccc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</w:tcPr>
              <w:p w:rsidR="00000000" w:rsidDel="00000000" w:rsidP="00000000" w:rsidRDefault="00000000" w:rsidRPr="00000000" w14:paraId="000000EA">
                <w:pPr>
                  <w:widowControl w:val="0"/>
                  <w:spacing w:line="276" w:lineRule="auto"/>
                  <w:jc w:val="center"/>
                  <w:rPr/>
                </w:pPr>
                <w:r w:rsidDel="00000000" w:rsidR="00000000" w:rsidRPr="00000000">
                  <w:rPr>
                    <w:rtl w:val="0"/>
                  </w:rPr>
                  <w:t xml:space="preserve">44</w:t>
                </w:r>
              </w:p>
            </w:tc>
            <w:tc>
              <w:tcPr>
                <w:tcBorders>
                  <w:top w:color="cccccc" w:space="0" w:sz="6" w:val="single"/>
                  <w:left w:color="cccccc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B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A Preventive Maintenance System (PMS) based on calendar and operating hours, designed</w:t>
                </w:r>
              </w:p>
              <w:p w:rsidR="00000000" w:rsidDel="00000000" w:rsidP="00000000" w:rsidRDefault="00000000" w:rsidRPr="00000000" w14:paraId="000000EC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for all of the systems will be provided by the vendor.</w:t>
                </w:r>
              </w:p>
            </w:tc>
          </w:tr>
          <w:tr>
            <w:trPr>
              <w:trHeight w:val="795" w:hRule="atLeast"/>
            </w:trPr>
            <w:tc>
              <w:tcPr>
                <w:tcBorders>
                  <w:top w:color="cccccc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</w:tcPr>
              <w:p w:rsidR="00000000" w:rsidDel="00000000" w:rsidP="00000000" w:rsidRDefault="00000000" w:rsidRPr="00000000" w14:paraId="000000ED">
                <w:pPr>
                  <w:widowControl w:val="0"/>
                  <w:spacing w:line="276" w:lineRule="auto"/>
                  <w:jc w:val="center"/>
                  <w:rPr/>
                </w:pPr>
                <w:r w:rsidDel="00000000" w:rsidR="00000000" w:rsidRPr="00000000">
                  <w:rPr>
                    <w:rtl w:val="0"/>
                  </w:rPr>
                  <w:t xml:space="preserve">45</w:t>
                </w:r>
              </w:p>
            </w:tc>
            <w:tc>
              <w:tcPr>
                <w:tcBorders>
                  <w:top w:color="cccccc" w:space="0" w:sz="6" w:val="single"/>
                  <w:left w:color="cccccc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E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Obtaining of all necessary licenses, export licenses and permits within the vendor’s country,</w:t>
                </w:r>
              </w:p>
              <w:p w:rsidR="00000000" w:rsidDel="00000000" w:rsidP="00000000" w:rsidRDefault="00000000" w:rsidRPr="00000000" w14:paraId="000000EF">
                <w:pPr>
                  <w:widowControl w:val="0"/>
                  <w:spacing w:line="276" w:lineRule="auto"/>
                  <w:rPr/>
                </w:pPr>
                <w:r w:rsidDel="00000000" w:rsidR="00000000" w:rsidRPr="00000000">
                  <w:rPr>
                    <w:rtl w:val="0"/>
                  </w:rPr>
                  <w:t xml:space="preserve">is to be the responsibility of the vendor.</w:t>
                </w:r>
              </w:p>
            </w:tc>
          </w:tr>
          <w:tr>
            <w:trPr>
              <w:trHeight w:val="1095" w:hRule="atLeast"/>
            </w:trPr>
            <w:sdt>
              <w:sdtPr>
                <w:lock w:val="contentLocked"/>
                <w:tag w:val="goog_rdk_171"/>
              </w:sdtPr>
              <w:sdtContent>
                <w:tc>
                  <w:tcPr>
                    <w:tcBorders>
                      <w:top w:color="cccccc" w:space="0" w:sz="6" w:val="single"/>
                      <w:left w:color="000000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</w:tcPr>
                  <w:p w:rsidR="00000000" w:rsidDel="00000000" w:rsidP="00000000" w:rsidRDefault="00000000" w:rsidRPr="00000000" w14:paraId="000000F0">
                    <w:pPr>
                      <w:widowControl w:val="0"/>
                      <w:spacing w:line="276" w:lineRule="auto"/>
                      <w:jc w:val="center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46</w:t>
                    </w:r>
                  </w:p>
                </w:tc>
              </w:sdtContent>
            </w:sdt>
            <w:sdt>
              <w:sdtPr>
                <w:lock w:val="contentLocked"/>
                <w:tag w:val="goog_rdk_172"/>
              </w:sdtPr>
              <w:sdtContent>
                <w:tc>
                  <w:tcPr>
                    <w:tcBorders>
                      <w:top w:color="cccccc" w:space="0" w:sz="6" w:val="single"/>
                      <w:left w:color="cccccc" w:space="0" w:sz="6" w:val="single"/>
                      <w:bottom w:color="000000" w:space="0" w:sz="6" w:val="single"/>
                      <w:right w:color="000000" w:space="0" w:sz="6" w:val="single"/>
                    </w:tcBorders>
                    <w:tcMar>
                      <w:top w:w="40.0" w:type="dxa"/>
                      <w:left w:w="40.0" w:type="dxa"/>
                      <w:bottom w:w="4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F1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After sales service &amp; spare parts agent contact details in Sri Lanka</w:t>
                    </w:r>
                  </w:p>
                  <w:p w:rsidR="00000000" w:rsidDel="00000000" w:rsidP="00000000" w:rsidRDefault="00000000" w:rsidRPr="00000000" w14:paraId="000000F2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a. Name of Agent</w:t>
                    </w:r>
                  </w:p>
                  <w:p w:rsidR="00000000" w:rsidDel="00000000" w:rsidP="00000000" w:rsidRDefault="00000000" w:rsidRPr="00000000" w14:paraId="000000F3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b. Telephone Number</w:t>
                    </w:r>
                  </w:p>
                  <w:p w:rsidR="00000000" w:rsidDel="00000000" w:rsidP="00000000" w:rsidRDefault="00000000" w:rsidRPr="00000000" w14:paraId="000000F4">
                    <w:pPr>
                      <w:widowControl w:val="0"/>
                      <w:spacing w:line="276" w:lineRule="auto"/>
                      <w:rPr/>
                    </w:pPr>
                    <w:r w:rsidDel="00000000" w:rsidR="00000000" w:rsidRPr="00000000">
                      <w:rPr>
                        <w:rtl w:val="0"/>
                      </w:rPr>
                      <w:t xml:space="preserve">c. Contact Person</w:t>
                    </w:r>
                  </w:p>
                </w:tc>
              </w:sdtContent>
            </w:sdt>
          </w:tr>
        </w:tbl>
      </w:sdtContent>
    </w:sdt>
    <w:p w:rsidR="00000000" w:rsidDel="00000000" w:rsidP="00000000" w:rsidRDefault="00000000" w:rsidRPr="00000000" w14:paraId="000000F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tabs>
          <w:tab w:val="left" w:pos="-720"/>
          <w:tab w:val="left" w:pos="0"/>
          <w:tab w:val="left" w:pos="720"/>
          <w:tab w:val="right" w:pos="8640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tabs>
          <w:tab w:val="left" w:pos="-720"/>
          <w:tab w:val="left" w:pos="0"/>
          <w:tab w:val="left" w:pos="720"/>
          <w:tab w:val="right" w:pos="8640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C- Delivery Schedule - Lot 01</w:t>
      </w:r>
    </w:p>
    <w:p w:rsidR="00000000" w:rsidDel="00000000" w:rsidP="00000000" w:rsidRDefault="00000000" w:rsidRPr="00000000" w14:paraId="000000F8">
      <w:pPr>
        <w:tabs>
          <w:tab w:val="left" w:pos="-720"/>
          <w:tab w:val="left" w:pos="0"/>
          <w:tab w:val="left" w:pos="720"/>
          <w:tab w:val="right" w:pos="8640"/>
        </w:tabs>
        <w:ind w:left="2160" w:hanging="72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40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10"/>
        <w:gridCol w:w="6430"/>
        <w:tblGridChange w:id="0">
          <w:tblGrid>
            <w:gridCol w:w="3510"/>
            <w:gridCol w:w="6430"/>
          </w:tblGrid>
        </w:tblGridChange>
      </w:tblGrid>
      <w:tr>
        <w:trPr>
          <w:trHeight w:val="390" w:hRule="atLeast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Requirements</w:t>
            </w:r>
          </w:p>
        </w:tc>
      </w:tr>
      <w:tr>
        <w:trPr>
          <w:trHeight w:val="63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F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time – Lot No 1,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F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shall deliver the goods within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10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we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eks after Contract signature.</w:t>
            </w:r>
          </w:p>
        </w:tc>
      </w:tr>
      <w:tr>
        <w:trPr>
          <w:trHeight w:val="63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F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Incoterm applicable to Lot No 1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F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DAP - Male, Maldives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F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Consignee details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00">
            <w:pPr>
              <w:shd w:fill="ffffff" w:val="clear"/>
              <w:spacing w:line="319.0909090909091" w:lineRule="auto"/>
              <w:jc w:val="both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MNDF COAST GUARD,CO Ministry of Defence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Right to vary requirements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0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 the time the Contract is awarded, UNOPS reserves the right to vary the quantity of the goods and associated services specified above, provided this does not exceed +/- 20%, without any change in the unit prices or other terms and conditions of the ITB.</w:t>
            </w:r>
          </w:p>
        </w:tc>
      </w:tr>
    </w:tbl>
    <w:p w:rsidR="00000000" w:rsidDel="00000000" w:rsidP="00000000" w:rsidRDefault="00000000" w:rsidRPr="00000000" w14:paraId="00000103">
      <w:pPr>
        <w:tabs>
          <w:tab w:val="left" w:pos="-720"/>
          <w:tab w:val="left" w:pos="0"/>
          <w:tab w:val="left" w:pos="720"/>
          <w:tab w:val="right" w:pos="8640"/>
        </w:tabs>
        <w:ind w:left="2160" w:hanging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tabs>
          <w:tab w:val="left" w:pos="-720"/>
          <w:tab w:val="left" w:pos="0"/>
          <w:tab w:val="left" w:pos="720"/>
          <w:tab w:val="right" w:pos="8640"/>
        </w:tabs>
        <w:ind w:left="2160" w:hanging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tabs>
          <w:tab w:val="left" w:pos="-720"/>
          <w:tab w:val="left" w:pos="0"/>
          <w:tab w:val="left" w:pos="720"/>
          <w:tab w:val="right" w:pos="8640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C- Delivery Schedule - Lot 02</w:t>
      </w:r>
    </w:p>
    <w:p w:rsidR="00000000" w:rsidDel="00000000" w:rsidP="00000000" w:rsidRDefault="00000000" w:rsidRPr="00000000" w14:paraId="00000106">
      <w:pPr>
        <w:tabs>
          <w:tab w:val="left" w:pos="-720"/>
          <w:tab w:val="left" w:pos="0"/>
          <w:tab w:val="left" w:pos="720"/>
          <w:tab w:val="right" w:pos="8640"/>
        </w:tabs>
        <w:ind w:left="2160" w:hanging="72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45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50"/>
        <w:gridCol w:w="6495"/>
        <w:tblGridChange w:id="0">
          <w:tblGrid>
            <w:gridCol w:w="3450"/>
            <w:gridCol w:w="6495"/>
          </w:tblGrid>
        </w:tblGridChange>
      </w:tblGrid>
      <w:tr>
        <w:trPr>
          <w:trHeight w:val="435" w:hRule="atLeast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Requirements</w:t>
            </w:r>
          </w:p>
        </w:tc>
      </w:tr>
      <w:tr>
        <w:trPr>
          <w:trHeight w:val="534.9609375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time – Lot No 2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0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shall deliver the goods within 10 weeks after Contract signature.</w:t>
            </w:r>
          </w:p>
        </w:tc>
      </w:tr>
      <w:tr>
        <w:trPr>
          <w:trHeight w:val="585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Incoterm applicable to Lot No Lot No 2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0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DAP - Mirissa,Sri Lanka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Consignee details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0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Training Sri Lanka Coast Guard, Marissa, Sri Lanka.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Right to vary requirements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1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 the time the Contract is awarded, UNOPS reserves the right to vary the quantity of the goods and associated services specified above, provided this does not exceed +/- 20%, without any change in the unit prices or other terms and conditions of the ITB.</w:t>
            </w:r>
          </w:p>
        </w:tc>
      </w:tr>
    </w:tbl>
    <w:p w:rsidR="00000000" w:rsidDel="00000000" w:rsidP="00000000" w:rsidRDefault="00000000" w:rsidRPr="00000000" w14:paraId="00000111">
      <w:pPr>
        <w:tabs>
          <w:tab w:val="left" w:pos="-720"/>
          <w:tab w:val="left" w:pos="0"/>
          <w:tab w:val="left" w:pos="720"/>
          <w:tab w:val="right" w:pos="8640"/>
        </w:tabs>
        <w:ind w:left="2160" w:hanging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tabs>
          <w:tab w:val="left" w:pos="-720"/>
          <w:tab w:val="left" w:pos="0"/>
          <w:tab w:val="left" w:pos="720"/>
          <w:tab w:val="right" w:pos="8640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tabs>
          <w:tab w:val="left" w:pos="-720"/>
          <w:tab w:val="left" w:pos="0"/>
          <w:tab w:val="left" w:pos="720"/>
          <w:tab w:val="right" w:pos="8640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D:  Inspections and tests</w:t>
      </w:r>
    </w:p>
    <w:p w:rsidR="00000000" w:rsidDel="00000000" w:rsidP="00000000" w:rsidRDefault="00000000" w:rsidRPr="00000000" w14:paraId="00000114">
      <w:pPr>
        <w:rPr>
          <w:i w:val="1"/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ind w:left="142" w:firstLine="0"/>
        <w:jc w:val="both"/>
        <w:rPr/>
      </w:pPr>
      <w:r w:rsidDel="00000000" w:rsidR="00000000" w:rsidRPr="00000000">
        <w:rPr>
          <w:rtl w:val="0"/>
        </w:rPr>
        <w:t xml:space="preserve">The following inspections and tests shall be performed, </w:t>
      </w:r>
    </w:p>
    <w:p w:rsidR="00000000" w:rsidDel="00000000" w:rsidP="00000000" w:rsidRDefault="00000000" w:rsidRPr="00000000" w14:paraId="00000116">
      <w:pPr>
        <w:ind w:left="142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ind w:left="142" w:firstLine="0"/>
        <w:jc w:val="both"/>
        <w:rPr/>
      </w:pPr>
      <w:r w:rsidDel="00000000" w:rsidR="00000000" w:rsidRPr="00000000">
        <w:rPr>
          <w:highlight w:val="white"/>
          <w:rtl w:val="0"/>
        </w:rPr>
        <w:t xml:space="preserve">Inspection of goods to be undertaken at the boat yard of manufacture, if required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ind w:left="142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ind w:left="142" w:firstLine="0"/>
        <w:jc w:val="both"/>
        <w:rPr/>
      </w:pPr>
      <w:r w:rsidDel="00000000" w:rsidR="00000000" w:rsidRPr="00000000">
        <w:rPr>
          <w:highlight w:val="white"/>
          <w:rtl w:val="0"/>
        </w:rPr>
        <w:t xml:space="preserve">Sea Trials to be undertaken either in the  place of manufacture or final destination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tabs>
          <w:tab w:val="left" w:pos="-720"/>
          <w:tab w:val="left" w:pos="0"/>
          <w:tab w:val="left" w:pos="720"/>
          <w:tab w:val="right" w:pos="8640"/>
        </w:tabs>
        <w:ind w:left="144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pStyle w:val="Subtitle"/>
        <w:tabs>
          <w:tab w:val="left" w:pos="-1440"/>
          <w:tab w:val="left" w:pos="7200"/>
          <w:tab w:val="left" w:pos="-1440"/>
          <w:tab w:val="left" w:pos="7200"/>
          <w:tab w:val="left" w:pos="-1440"/>
          <w:tab w:val="left" w:pos="7200"/>
          <w:tab w:val="left" w:pos="-1440"/>
          <w:tab w:val="left" w:pos="7200"/>
          <w:tab w:val="left" w:pos="-1440"/>
          <w:tab w:val="left" w:pos="7200"/>
        </w:tabs>
        <w:ind w:left="142" w:firstLine="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sz w:val="20"/>
          <w:szCs w:val="20"/>
          <w:rtl w:val="0"/>
        </w:rPr>
        <w:t xml:space="preserve">If the goods fail to meet the laid down specifications, the supplier shall take immediate steps to remedy the deficiency or replace the defective goods to the satisfaction of the purchaser.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tabs>
          <w:tab w:val="left" w:pos="-1440"/>
          <w:tab w:val="left" w:pos="7200"/>
        </w:tabs>
        <w:ind w:left="142" w:right="634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825" w:top="90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1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7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12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drawing>
              <wp:inline distB="0" distT="0" distL="0" distR="0">
                <wp:extent cx="844475" cy="144000"/>
                <wp:effectExtent b="0" l="0" r="0" t="0"/>
                <wp:docPr id="3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2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3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E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6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c>
        <w:tcPr/>
        <w:p w:rsidR="00000000" w:rsidDel="00000000" w:rsidP="00000000" w:rsidRDefault="00000000" w:rsidRPr="00000000" w14:paraId="0000011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UNOPS eSourcing v2016.1</w:t>
          </w:r>
        </w:p>
      </w:tc>
    </w:tr>
  </w:tbl>
  <w:p w:rsidR="00000000" w:rsidDel="00000000" w:rsidP="00000000" w:rsidRDefault="00000000" w:rsidRPr="00000000" w14:paraId="000001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502" w:hanging="360"/>
      </w:pPr>
      <w:rPr/>
    </w:lvl>
    <w:lvl w:ilvl="1">
      <w:start w:val="1"/>
      <w:numFmt w:val="lowerLetter"/>
      <w:lvlText w:val="%2."/>
      <w:lvlJc w:val="left"/>
      <w:pPr>
        <w:ind w:left="1222" w:hanging="360"/>
      </w:pPr>
      <w:rPr/>
    </w:lvl>
    <w:lvl w:ilvl="2">
      <w:start w:val="1"/>
      <w:numFmt w:val="lowerRoman"/>
      <w:lvlText w:val="%3."/>
      <w:lvlJc w:val="right"/>
      <w:pPr>
        <w:ind w:left="1942" w:hanging="180"/>
      </w:pPr>
      <w:rPr/>
    </w:lvl>
    <w:lvl w:ilvl="3">
      <w:start w:val="1"/>
      <w:numFmt w:val="decimal"/>
      <w:lvlText w:val="%4."/>
      <w:lvlJc w:val="left"/>
      <w:pPr>
        <w:ind w:left="2662" w:hanging="360"/>
      </w:pPr>
      <w:rPr/>
    </w:lvl>
    <w:lvl w:ilvl="4">
      <w:start w:val="1"/>
      <w:numFmt w:val="lowerLetter"/>
      <w:lvlText w:val="%5."/>
      <w:lvlJc w:val="left"/>
      <w:pPr>
        <w:ind w:left="3382" w:hanging="360"/>
      </w:pPr>
      <w:rPr/>
    </w:lvl>
    <w:lvl w:ilvl="5">
      <w:start w:val="1"/>
      <w:numFmt w:val="lowerRoman"/>
      <w:lvlText w:val="%6."/>
      <w:lvlJc w:val="right"/>
      <w:pPr>
        <w:ind w:left="4102" w:hanging="180"/>
      </w:pPr>
      <w:rPr/>
    </w:lvl>
    <w:lvl w:ilvl="6">
      <w:start w:val="1"/>
      <w:numFmt w:val="decimal"/>
      <w:lvlText w:val="%7."/>
      <w:lvlJc w:val="left"/>
      <w:pPr>
        <w:ind w:left="4822" w:hanging="360"/>
      </w:pPr>
      <w:rPr/>
    </w:lvl>
    <w:lvl w:ilvl="7">
      <w:start w:val="1"/>
      <w:numFmt w:val="lowerLetter"/>
      <w:lvlText w:val="%8."/>
      <w:lvlJc w:val="left"/>
      <w:pPr>
        <w:ind w:left="5542" w:hanging="360"/>
      </w:pPr>
      <w:rPr/>
    </w:lvl>
    <w:lvl w:ilvl="8">
      <w:start w:val="1"/>
      <w:numFmt w:val="lowerRoman"/>
      <w:lvlText w:val="%9."/>
      <w:lvlJc w:val="right"/>
      <w:pPr>
        <w:ind w:left="6262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</w:style>
  <w:style w:type="paragraph" w:styleId="Heading1">
    <w:name w:val="heading 1"/>
    <w:basedOn w:val="Normal"/>
    <w:next w:val="Normal"/>
    <w:link w:val="Heading1Char"/>
    <w:uiPriority w:val="9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uiPriority w:val="9"/>
    <w:semiHidden w:val="1"/>
    <w:unhideWhenUsed w:val="1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link w:val="TitleChar"/>
    <w:uiPriority w:val="10"/>
    <w:qFormat w:val="1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val="en-US"/>
    </w:rPr>
  </w:style>
  <w:style w:type="paragraph" w:styleId="BalloonText">
    <w:name w:val="Balloon Text"/>
    <w:basedOn w:val="Normal"/>
    <w:link w:val="BalloonTextChar1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semiHidden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</w:style>
  <w:style w:type="numbering" w:styleId="StyleNumbered1" w:customStyle="1">
    <w:name w:val="Style Numbered1"/>
    <w:basedOn w:val="NoList"/>
    <w:rsid w:val="00FF74EC"/>
  </w:style>
  <w:style w:type="numbering" w:styleId="StyleNumberedTimesNewRoman" w:customStyle="1">
    <w:name w:val="Style Numbered Times New Roman"/>
    <w:basedOn w:val="NoList"/>
    <w:rsid w:val="00FF74EC"/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2"/>
      </w:numPr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val="en-US"/>
    </w:rPr>
  </w:style>
  <w:style w:type="paragraph" w:styleId="Headingwithnumbers" w:customStyle="1">
    <w:name w:val="Heading with numbers"/>
    <w:basedOn w:val="Heading1"/>
    <w:link w:val="HeadingwithnumbersChar"/>
    <w:rsid w:val="00EF0F31"/>
    <w:pPr>
      <w:tabs>
        <w:tab w:val="num" w:pos="720"/>
      </w:tabs>
      <w:ind w:left="720" w:hanging="720"/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3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4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ilvl w:val="0"/>
        <w:numId w:val="0"/>
      </w:numPr>
      <w:tabs>
        <w:tab w:val="num" w:pos="2160"/>
      </w:tabs>
      <w:ind w:left="2160" w:hanging="720"/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3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num" w:pos="72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tabs>
        <w:tab w:val="num" w:pos="720"/>
      </w:tabs>
      <w:ind w:hanging="720"/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paragraph" w:styleId="SectionVHeader" w:customStyle="1">
    <w:name w:val="Section V. Header"/>
    <w:basedOn w:val="Normal"/>
    <w:rsid w:val="00286B91"/>
    <w:pPr>
      <w:jc w:val="center"/>
    </w:pPr>
    <w:rPr>
      <w:rFonts w:cs="Times New Roman"/>
      <w:b w:val="1"/>
      <w:sz w:val="36"/>
      <w:lang w:val="es-ES_tradnl"/>
    </w:rPr>
  </w:style>
  <w:style w:type="paragraph" w:styleId="text" w:customStyle="1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/>
    </w:rPr>
  </w:style>
  <w:style w:type="character" w:styleId="Heading3Char" w:customStyle="1">
    <w:name w:val="Heading 3 Char"/>
    <w:basedOn w:val="DefaultParagraphFont"/>
    <w:link w:val="Heading3"/>
    <w:rsid w:val="00DE3990"/>
    <w:rPr>
      <w:b w:val="1"/>
      <w:bCs w:val="1"/>
      <w:sz w:val="22"/>
      <w:szCs w:val="22"/>
    </w:rPr>
  </w:style>
  <w:style w:type="paragraph" w:styleId="Outline" w:customStyle="1">
    <w:name w:val="Outline"/>
    <w:basedOn w:val="Normal"/>
    <w:rsid w:val="00F16338"/>
    <w:pPr>
      <w:spacing w:before="240"/>
    </w:pPr>
    <w:rPr>
      <w:rFonts w:ascii="Times New Roman" w:cs="Times New Roman" w:hAnsi="Times New Roman"/>
      <w:kern w:val="28"/>
      <w:sz w:val="24"/>
      <w:szCs w:val="24"/>
      <w:lang w:val="en-US"/>
    </w:rPr>
  </w:style>
  <w:style w:type="paragraph" w:styleId="SchHead" w:customStyle="1">
    <w:name w:val="SchHead"/>
    <w:basedOn w:val="MarginText"/>
    <w:next w:val="Normal"/>
    <w:rsid w:val="006464FC"/>
    <w:pPr>
      <w:jc w:val="center"/>
    </w:pPr>
    <w:rPr>
      <w:b w:val="1"/>
      <w:caps w:val="1"/>
    </w:rPr>
  </w:style>
  <w:style w:type="paragraph" w:styleId="Projectsubtitle" w:customStyle="1">
    <w:name w:val="Project subtitle"/>
    <w:basedOn w:val="Normal"/>
    <w:qFormat w:val="1"/>
    <w:rsid w:val="007F156A"/>
    <w:rPr>
      <w:rFonts w:cstheme="minorHAnsi" w:eastAsiaTheme="minorHAnsi"/>
      <w:color w:val="000000" w:themeColor="text1" w:themeShade="000080"/>
      <w:szCs w:val="24"/>
      <w:lang w:val="en-US"/>
    </w:rPr>
  </w:style>
  <w:style w:type="character" w:styleId="Documenttitle" w:customStyle="1">
    <w:name w:val="Document title"/>
    <w:basedOn w:val="DefaultParagraphFont"/>
    <w:uiPriority w:val="1"/>
    <w:qFormat w:val="1"/>
    <w:rsid w:val="007F156A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7F156A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3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5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6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7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d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tHU1bAtY5t99gdQnYTzqjpFhyA==">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2019-12-31T05:58:00Z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