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rPr>
          <w:b w:val="1"/>
          <w:sz w:val="28"/>
          <w:szCs w:val="28"/>
        </w:rPr>
      </w:pPr>
      <w:r w:rsidDel="00000000" w:rsidR="00000000" w:rsidRPr="00000000">
        <w:rPr>
          <w:b w:val="1"/>
          <w:sz w:val="28"/>
          <w:szCs w:val="28"/>
          <w:rtl w:val="0"/>
        </w:rPr>
        <w:t xml:space="preserve">Call for Proposals (CFP) Annex A: </w: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pos="0"/>
        </w:tabs>
        <w:spacing w:after="0" w:before="120" w:lineRule="auto"/>
        <w:ind w:right="-270"/>
        <w:rPr>
          <w:b w:val="1"/>
          <w:color w:val="000000"/>
          <w:sz w:val="28"/>
          <w:szCs w:val="28"/>
        </w:rPr>
      </w:pPr>
      <w:r w:rsidDel="00000000" w:rsidR="00000000" w:rsidRPr="00000000">
        <w:rPr>
          <w:b w:val="1"/>
          <w:color w:val="000000"/>
          <w:sz w:val="28"/>
          <w:szCs w:val="28"/>
          <w:rtl w:val="0"/>
        </w:rPr>
        <w:t xml:space="preserve">Grant Application template</w:t>
        <w:br w:type="textWrapping"/>
      </w:r>
    </w:p>
    <w:p w:rsidR="00000000" w:rsidDel="00000000" w:rsidP="00000000" w:rsidRDefault="00000000" w:rsidRPr="00000000" w14:paraId="00000003">
      <w:pPr>
        <w:pBdr>
          <w:top w:color="000000" w:space="1" w:sz="4" w:val="single"/>
          <w:left w:color="000000" w:space="4" w:sz="4" w:val="single"/>
          <w:bottom w:color="000000" w:space="1" w:sz="4" w:val="single"/>
          <w:right w:color="000000" w:space="4" w:sz="4" w:val="single"/>
          <w:between w:space="0" w:sz="0" w:val="nil"/>
        </w:pBdr>
        <w:tabs>
          <w:tab w:val="left" w:pos="0"/>
        </w:tabs>
        <w:spacing w:after="0" w:before="120" w:lineRule="auto"/>
        <w:ind w:right="-270"/>
        <w:jc w:val="both"/>
        <w:rPr>
          <w:color w:val="000000"/>
        </w:rPr>
      </w:pPr>
      <w:r w:rsidDel="00000000" w:rsidR="00000000" w:rsidRPr="00000000">
        <w:rPr>
          <w:b w:val="1"/>
          <w:color w:val="000000"/>
          <w:sz w:val="20"/>
          <w:szCs w:val="20"/>
          <w:rtl w:val="0"/>
        </w:rPr>
        <w:t xml:space="preserve">Component 1: Organisational Background and Capacity to implement the grant activities </w:t>
        <w:br w:type="textWrapping"/>
      </w:r>
      <w:r w:rsidDel="00000000" w:rsidR="00000000" w:rsidRPr="00000000">
        <w:rPr>
          <w:color w:val="000000"/>
          <w:sz w:val="20"/>
          <w:szCs w:val="20"/>
          <w:rtl w:val="0"/>
        </w:rPr>
        <w:t xml:space="preserve">(max 1 page)</w:t>
      </w:r>
      <w:r w:rsidDel="00000000" w:rsidR="00000000" w:rsidRPr="00000000">
        <w:rPr>
          <w:rtl w:val="0"/>
        </w:rPr>
      </w:r>
    </w:p>
    <w:p w:rsidR="00000000" w:rsidDel="00000000" w:rsidP="00000000" w:rsidRDefault="00000000" w:rsidRPr="00000000" w14:paraId="00000004">
      <w:pPr>
        <w:tabs>
          <w:tab w:val="left" w:pos="0"/>
        </w:tabs>
        <w:ind w:right="-270"/>
        <w:jc w:val="both"/>
        <w:rPr>
          <w:sz w:val="20"/>
          <w:szCs w:val="20"/>
        </w:rPr>
      </w:pPr>
      <w:r w:rsidDel="00000000" w:rsidR="00000000" w:rsidRPr="00000000">
        <w:rPr>
          <w:sz w:val="20"/>
          <w:szCs w:val="20"/>
          <w:rtl w:val="0"/>
        </w:rPr>
        <w:br w:type="textWrapping"/>
        <w:t xml:space="preserve">This section should clearly demonstrate that the proposing organisation has the experience, capacity, and commitment to implement successfully the proposed grant activities. Suggested issues to be covered in this section include:</w:t>
      </w:r>
    </w:p>
    <w:p w:rsidR="00000000" w:rsidDel="00000000" w:rsidP="00000000" w:rsidRDefault="00000000" w:rsidRPr="00000000" w14:paraId="00000005">
      <w:pPr>
        <w:numPr>
          <w:ilvl w:val="0"/>
          <w:numId w:val="2"/>
        </w:numPr>
        <w:pBdr>
          <w:top w:space="0" w:sz="0" w:val="nil"/>
          <w:left w:space="0" w:sz="0" w:val="nil"/>
          <w:bottom w:space="0" w:sz="0" w:val="nil"/>
          <w:right w:space="0" w:sz="0" w:val="nil"/>
          <w:between w:space="0" w:sz="0" w:val="nil"/>
        </w:pBdr>
        <w:tabs>
          <w:tab w:val="left" w:pos="0"/>
        </w:tabs>
        <w:spacing w:after="0" w:lineRule="auto"/>
        <w:ind w:left="1440" w:right="-270" w:hanging="360"/>
        <w:jc w:val="both"/>
        <w:rPr>
          <w:color w:val="000000"/>
          <w:sz w:val="20"/>
          <w:szCs w:val="20"/>
        </w:rPr>
      </w:pPr>
      <w:r w:rsidDel="00000000" w:rsidR="00000000" w:rsidRPr="00000000">
        <w:rPr>
          <w:color w:val="000000"/>
          <w:sz w:val="20"/>
          <w:szCs w:val="20"/>
          <w:rtl w:val="0"/>
        </w:rPr>
        <w:t xml:space="preserve">Nature of the proposing organisation – Is it a private company, community-based organisation, national or sub-national NGO,  research or training institution or any other eligible organisation. </w:t>
      </w:r>
    </w:p>
    <w:p w:rsidR="00000000" w:rsidDel="00000000" w:rsidP="00000000" w:rsidRDefault="00000000" w:rsidRPr="00000000" w14:paraId="00000006">
      <w:pPr>
        <w:numPr>
          <w:ilvl w:val="0"/>
          <w:numId w:val="2"/>
        </w:numPr>
        <w:pBdr>
          <w:top w:space="0" w:sz="0" w:val="nil"/>
          <w:left w:space="0" w:sz="0" w:val="nil"/>
          <w:bottom w:space="0" w:sz="0" w:val="nil"/>
          <w:right w:space="0" w:sz="0" w:val="nil"/>
          <w:between w:space="0" w:sz="0" w:val="nil"/>
        </w:pBdr>
        <w:tabs>
          <w:tab w:val="left" w:pos="0"/>
        </w:tabs>
        <w:spacing w:after="0" w:lineRule="auto"/>
        <w:ind w:left="1440" w:right="-270" w:hanging="360"/>
        <w:jc w:val="both"/>
        <w:rPr>
          <w:color w:val="000000"/>
          <w:sz w:val="20"/>
          <w:szCs w:val="20"/>
        </w:rPr>
      </w:pPr>
      <w:r w:rsidDel="00000000" w:rsidR="00000000" w:rsidRPr="00000000">
        <w:rPr>
          <w:sz w:val="20"/>
          <w:szCs w:val="20"/>
          <w:rtl w:val="0"/>
        </w:rPr>
        <w:t xml:space="preserve">The Grantees shall provide breakdown of staff/group members disaggregated by Gender, age and disability</w:t>
      </w:r>
      <w:r w:rsidDel="00000000" w:rsidR="00000000" w:rsidRPr="00000000">
        <w:rPr>
          <w:rtl w:val="0"/>
        </w:rPr>
      </w:r>
    </w:p>
    <w:p w:rsidR="00000000" w:rsidDel="00000000" w:rsidP="00000000" w:rsidRDefault="00000000" w:rsidRPr="00000000" w14:paraId="00000007">
      <w:pPr>
        <w:numPr>
          <w:ilvl w:val="0"/>
          <w:numId w:val="2"/>
        </w:numPr>
        <w:pBdr>
          <w:top w:space="0" w:sz="0" w:val="nil"/>
          <w:left w:space="0" w:sz="0" w:val="nil"/>
          <w:bottom w:space="0" w:sz="0" w:val="nil"/>
          <w:right w:space="0" w:sz="0" w:val="nil"/>
          <w:between w:space="0" w:sz="0" w:val="nil"/>
        </w:pBdr>
        <w:tabs>
          <w:tab w:val="left" w:pos="0"/>
        </w:tabs>
        <w:spacing w:after="0" w:lineRule="auto"/>
        <w:ind w:left="1440" w:right="-270" w:hanging="360"/>
        <w:jc w:val="both"/>
        <w:rPr>
          <w:color w:val="000000"/>
          <w:sz w:val="20"/>
          <w:szCs w:val="20"/>
        </w:rPr>
      </w:pPr>
      <w:r w:rsidDel="00000000" w:rsidR="00000000" w:rsidRPr="00000000">
        <w:rPr>
          <w:color w:val="000000"/>
          <w:sz w:val="20"/>
          <w:szCs w:val="20"/>
          <w:rtl w:val="0"/>
        </w:rPr>
        <w:t xml:space="preserve">Purpose and core activities of the organisation</w:t>
      </w:r>
    </w:p>
    <w:p w:rsidR="00000000" w:rsidDel="00000000" w:rsidP="00000000" w:rsidRDefault="00000000" w:rsidRPr="00000000" w14:paraId="00000008">
      <w:pPr>
        <w:numPr>
          <w:ilvl w:val="0"/>
          <w:numId w:val="2"/>
        </w:numPr>
        <w:pBdr>
          <w:top w:space="0" w:sz="0" w:val="nil"/>
          <w:left w:space="0" w:sz="0" w:val="nil"/>
          <w:bottom w:space="0" w:sz="0" w:val="nil"/>
          <w:right w:space="0" w:sz="0" w:val="nil"/>
          <w:between w:space="0" w:sz="0" w:val="nil"/>
        </w:pBdr>
        <w:tabs>
          <w:tab w:val="left" w:pos="0"/>
        </w:tabs>
        <w:spacing w:after="0" w:lineRule="auto"/>
        <w:ind w:left="1440" w:right="-270" w:hanging="360"/>
        <w:jc w:val="both"/>
        <w:rPr>
          <w:color w:val="000000"/>
          <w:sz w:val="20"/>
          <w:szCs w:val="20"/>
        </w:rPr>
      </w:pPr>
      <w:r w:rsidDel="00000000" w:rsidR="00000000" w:rsidRPr="00000000">
        <w:rPr>
          <w:color w:val="000000"/>
          <w:sz w:val="20"/>
          <w:szCs w:val="20"/>
          <w:rtl w:val="0"/>
        </w:rPr>
        <w:t xml:space="preserve">Organisational approach (philosophy), </w:t>
      </w:r>
      <w:r w:rsidDel="00000000" w:rsidR="00000000" w:rsidRPr="00000000">
        <w:rPr>
          <w:i w:val="1"/>
          <w:color w:val="000000"/>
          <w:sz w:val="20"/>
          <w:szCs w:val="20"/>
          <w:rtl w:val="0"/>
        </w:rPr>
        <w:t xml:space="preserve">i.e. </w:t>
      </w:r>
      <w:r w:rsidDel="00000000" w:rsidR="00000000" w:rsidRPr="00000000">
        <w:rPr>
          <w:color w:val="000000"/>
          <w:sz w:val="20"/>
          <w:szCs w:val="20"/>
          <w:rtl w:val="0"/>
        </w:rPr>
        <w:t xml:space="preserve">how does the organisation deliver its projects? </w:t>
      </w:r>
    </w:p>
    <w:p w:rsidR="00000000" w:rsidDel="00000000" w:rsidP="00000000" w:rsidRDefault="00000000" w:rsidRPr="00000000" w14:paraId="00000009">
      <w:pPr>
        <w:numPr>
          <w:ilvl w:val="0"/>
          <w:numId w:val="2"/>
        </w:numPr>
        <w:pBdr>
          <w:top w:space="0" w:sz="0" w:val="nil"/>
          <w:left w:space="0" w:sz="0" w:val="nil"/>
          <w:bottom w:space="0" w:sz="0" w:val="nil"/>
          <w:right w:space="0" w:sz="0" w:val="nil"/>
          <w:between w:space="0" w:sz="0" w:val="nil"/>
        </w:pBdr>
        <w:tabs>
          <w:tab w:val="left" w:pos="0"/>
        </w:tabs>
        <w:spacing w:after="0" w:lineRule="auto"/>
        <w:ind w:left="1440" w:right="-270" w:hanging="360"/>
        <w:jc w:val="both"/>
        <w:rPr>
          <w:color w:val="000000"/>
          <w:sz w:val="20"/>
          <w:szCs w:val="20"/>
        </w:rPr>
      </w:pPr>
      <w:r w:rsidDel="00000000" w:rsidR="00000000" w:rsidRPr="00000000">
        <w:rPr>
          <w:color w:val="000000"/>
          <w:sz w:val="20"/>
          <w:szCs w:val="20"/>
          <w:rtl w:val="0"/>
        </w:rPr>
        <w:t xml:space="preserve">Length of existence and relevant experience</w:t>
      </w:r>
    </w:p>
    <w:p w:rsidR="00000000" w:rsidDel="00000000" w:rsidP="00000000" w:rsidRDefault="00000000" w:rsidRPr="00000000" w14:paraId="0000000A">
      <w:pPr>
        <w:numPr>
          <w:ilvl w:val="0"/>
          <w:numId w:val="2"/>
        </w:numPr>
        <w:pBdr>
          <w:top w:space="0" w:sz="0" w:val="nil"/>
          <w:left w:space="0" w:sz="0" w:val="nil"/>
          <w:bottom w:space="0" w:sz="0" w:val="nil"/>
          <w:right w:space="0" w:sz="0" w:val="nil"/>
          <w:between w:space="0" w:sz="0" w:val="nil"/>
        </w:pBdr>
        <w:tabs>
          <w:tab w:val="left" w:pos="0"/>
        </w:tabs>
        <w:spacing w:after="0" w:lineRule="auto"/>
        <w:ind w:left="1440" w:right="-270" w:hanging="360"/>
        <w:jc w:val="both"/>
        <w:rPr>
          <w:color w:val="000000"/>
          <w:sz w:val="20"/>
          <w:szCs w:val="20"/>
        </w:rPr>
      </w:pPr>
      <w:r w:rsidDel="00000000" w:rsidR="00000000" w:rsidRPr="00000000">
        <w:rPr>
          <w:color w:val="000000"/>
          <w:sz w:val="20"/>
          <w:szCs w:val="20"/>
          <w:rtl w:val="0"/>
        </w:rPr>
        <w:t xml:space="preserve">Organisational structure, governance and administrative framework: number of paid staff members </w:t>
      </w:r>
    </w:p>
    <w:p w:rsidR="00000000" w:rsidDel="00000000" w:rsidP="00000000" w:rsidRDefault="00000000" w:rsidRPr="00000000" w14:paraId="0000000B">
      <w:pPr>
        <w:numPr>
          <w:ilvl w:val="0"/>
          <w:numId w:val="2"/>
        </w:numPr>
        <w:pBdr>
          <w:top w:space="0" w:sz="0" w:val="nil"/>
          <w:left w:space="0" w:sz="0" w:val="nil"/>
          <w:bottom w:space="0" w:sz="0" w:val="nil"/>
          <w:right w:space="0" w:sz="0" w:val="nil"/>
          <w:between w:space="0" w:sz="0" w:val="nil"/>
        </w:pBdr>
        <w:tabs>
          <w:tab w:val="left" w:pos="0"/>
        </w:tabs>
        <w:spacing w:after="0" w:lineRule="auto"/>
        <w:ind w:left="1440" w:right="-270" w:hanging="360"/>
        <w:jc w:val="both"/>
        <w:rPr>
          <w:color w:val="000000"/>
          <w:sz w:val="20"/>
          <w:szCs w:val="20"/>
        </w:rPr>
      </w:pPr>
      <w:r w:rsidDel="00000000" w:rsidR="00000000" w:rsidRPr="00000000">
        <w:rPr>
          <w:color w:val="000000"/>
          <w:sz w:val="20"/>
          <w:szCs w:val="20"/>
          <w:rtl w:val="0"/>
        </w:rPr>
        <w:t xml:space="preserve">Membership and affiliation to associations or umbrella groupings </w:t>
      </w:r>
    </w:p>
    <w:p w:rsidR="00000000" w:rsidDel="00000000" w:rsidP="00000000" w:rsidRDefault="00000000" w:rsidRPr="00000000" w14:paraId="0000000C">
      <w:pPr>
        <w:numPr>
          <w:ilvl w:val="0"/>
          <w:numId w:val="2"/>
        </w:numPr>
        <w:pBdr>
          <w:top w:space="0" w:sz="0" w:val="nil"/>
          <w:left w:space="0" w:sz="0" w:val="nil"/>
          <w:bottom w:space="0" w:sz="0" w:val="nil"/>
          <w:right w:space="0" w:sz="0" w:val="nil"/>
          <w:between w:space="0" w:sz="0" w:val="nil"/>
        </w:pBdr>
        <w:tabs>
          <w:tab w:val="left" w:pos="0"/>
        </w:tabs>
        <w:spacing w:after="0" w:lineRule="auto"/>
        <w:ind w:left="1440" w:right="-270" w:hanging="360"/>
        <w:jc w:val="both"/>
        <w:rPr>
          <w:color w:val="000000"/>
          <w:sz w:val="20"/>
          <w:szCs w:val="20"/>
        </w:rPr>
      </w:pPr>
      <w:r w:rsidDel="00000000" w:rsidR="00000000" w:rsidRPr="00000000">
        <w:rPr>
          <w:color w:val="000000"/>
          <w:sz w:val="20"/>
          <w:szCs w:val="20"/>
          <w:rtl w:val="0"/>
        </w:rPr>
        <w:t xml:space="preserve">Legal status - registration with government approved authority</w:t>
      </w:r>
    </w:p>
    <w:p w:rsidR="00000000" w:rsidDel="00000000" w:rsidP="00000000" w:rsidRDefault="00000000" w:rsidRPr="00000000" w14:paraId="0000000D">
      <w:pPr>
        <w:numPr>
          <w:ilvl w:val="0"/>
          <w:numId w:val="2"/>
        </w:numPr>
        <w:pBdr>
          <w:top w:space="0" w:sz="0" w:val="nil"/>
          <w:left w:space="0" w:sz="0" w:val="nil"/>
          <w:bottom w:space="0" w:sz="0" w:val="nil"/>
          <w:right w:space="0" w:sz="0" w:val="nil"/>
          <w:between w:space="0" w:sz="0" w:val="nil"/>
        </w:pBdr>
        <w:tabs>
          <w:tab w:val="left" w:pos="0"/>
        </w:tabs>
        <w:spacing w:after="0" w:lineRule="auto"/>
        <w:ind w:left="1440" w:right="-270" w:hanging="360"/>
        <w:jc w:val="both"/>
        <w:rPr>
          <w:color w:val="000000"/>
          <w:sz w:val="20"/>
          <w:szCs w:val="20"/>
        </w:rPr>
      </w:pPr>
      <w:r w:rsidDel="00000000" w:rsidR="00000000" w:rsidRPr="00000000">
        <w:rPr>
          <w:color w:val="000000"/>
          <w:sz w:val="20"/>
          <w:szCs w:val="20"/>
          <w:rtl w:val="0"/>
        </w:rPr>
        <w:t xml:space="preserve">Target population group disaggregated (men,women, youth, people with </w:t>
      </w:r>
      <w:r w:rsidDel="00000000" w:rsidR="00000000" w:rsidRPr="00000000">
        <w:rPr>
          <w:sz w:val="20"/>
          <w:szCs w:val="20"/>
          <w:rtl w:val="0"/>
        </w:rPr>
        <w:t xml:space="preserve">disabilities</w:t>
      </w:r>
      <w:r w:rsidDel="00000000" w:rsidR="00000000" w:rsidRPr="00000000">
        <w:rPr>
          <w:color w:val="000000"/>
          <w:sz w:val="20"/>
          <w:szCs w:val="20"/>
          <w:rtl w:val="0"/>
        </w:rPr>
        <w:t xml:space="preserve"> </w:t>
      </w:r>
      <w:r w:rsidDel="00000000" w:rsidR="00000000" w:rsidRPr="00000000">
        <w:rPr>
          <w:i w:val="1"/>
          <w:color w:val="000000"/>
          <w:sz w:val="20"/>
          <w:szCs w:val="20"/>
          <w:rtl w:val="0"/>
        </w:rPr>
        <w:t xml:space="preserve">etc</w:t>
      </w:r>
      <w:r w:rsidDel="00000000" w:rsidR="00000000" w:rsidRPr="00000000">
        <w:rPr>
          <w:color w:val="000000"/>
          <w:sz w:val="20"/>
          <w:szCs w:val="20"/>
          <w:rtl w:val="0"/>
        </w:rPr>
        <w:t xml:space="preserve">)</w:t>
      </w:r>
    </w:p>
    <w:p w:rsidR="00000000" w:rsidDel="00000000" w:rsidP="00000000" w:rsidRDefault="00000000" w:rsidRPr="00000000" w14:paraId="0000000E">
      <w:pPr>
        <w:numPr>
          <w:ilvl w:val="0"/>
          <w:numId w:val="2"/>
        </w:numPr>
        <w:pBdr>
          <w:top w:space="0" w:sz="0" w:val="nil"/>
          <w:left w:space="0" w:sz="0" w:val="nil"/>
          <w:bottom w:space="0" w:sz="0" w:val="nil"/>
          <w:right w:space="0" w:sz="0" w:val="nil"/>
          <w:between w:space="0" w:sz="0" w:val="nil"/>
        </w:pBdr>
        <w:tabs>
          <w:tab w:val="left" w:pos="0"/>
        </w:tabs>
        <w:spacing w:after="0" w:lineRule="auto"/>
        <w:ind w:left="1440" w:right="-270" w:hanging="360"/>
        <w:jc w:val="both"/>
        <w:rPr>
          <w:color w:val="000000"/>
          <w:sz w:val="20"/>
          <w:szCs w:val="20"/>
        </w:rPr>
      </w:pPr>
      <w:r w:rsidDel="00000000" w:rsidR="00000000" w:rsidRPr="00000000">
        <w:rPr>
          <w:color w:val="000000"/>
          <w:sz w:val="20"/>
          <w:szCs w:val="20"/>
          <w:rtl w:val="0"/>
        </w:rPr>
        <w:t xml:space="preserve">Previous experience relevant to the proposed grant activities. </w:t>
      </w:r>
    </w:p>
    <w:p w:rsidR="00000000" w:rsidDel="00000000" w:rsidP="00000000" w:rsidRDefault="00000000" w:rsidRPr="00000000" w14:paraId="0000000F">
      <w:pPr>
        <w:pStyle w:val="Heading2"/>
        <w:pBdr>
          <w:top w:color="000000" w:space="1" w:sz="4" w:val="single"/>
          <w:left w:color="000000" w:space="4" w:sz="4" w:val="single"/>
          <w:bottom w:color="000000" w:space="1" w:sz="4" w:val="single"/>
          <w:right w:color="000000" w:space="4" w:sz="4" w:val="single"/>
        </w:pBdr>
        <w:tabs>
          <w:tab w:val="left" w:pos="0"/>
        </w:tabs>
        <w:ind w:right="-270"/>
        <w:rPr>
          <w:sz w:val="20"/>
          <w:szCs w:val="20"/>
        </w:rPr>
      </w:pPr>
      <w:r w:rsidDel="00000000" w:rsidR="00000000" w:rsidRPr="00000000">
        <w:rPr>
          <w:sz w:val="20"/>
          <w:szCs w:val="20"/>
          <w:rtl w:val="0"/>
        </w:rPr>
        <w:t xml:space="preserve">Component 2: Objectives and Expected Results </w:t>
      </w:r>
      <w:r w:rsidDel="00000000" w:rsidR="00000000" w:rsidRPr="00000000">
        <w:rPr>
          <w:b w:val="0"/>
          <w:sz w:val="20"/>
          <w:szCs w:val="20"/>
          <w:rtl w:val="0"/>
        </w:rPr>
        <w:t xml:space="preserve">(max 1 page)   </w:t>
      </w:r>
      <w:r w:rsidDel="00000000" w:rsidR="00000000" w:rsidRPr="00000000">
        <w:rPr>
          <w:rtl w:val="0"/>
        </w:rPr>
      </w:r>
    </w:p>
    <w:p w:rsidR="00000000" w:rsidDel="00000000" w:rsidP="00000000" w:rsidRDefault="00000000" w:rsidRPr="00000000" w14:paraId="00000010">
      <w:pPr>
        <w:pStyle w:val="Heading2"/>
        <w:tabs>
          <w:tab w:val="left" w:pos="0"/>
        </w:tabs>
        <w:ind w:right="-270"/>
        <w:rPr>
          <w:rFonts w:ascii="Verdana" w:cs="Verdana" w:eastAsia="Verdana" w:hAnsi="Verdana"/>
          <w:sz w:val="20"/>
          <w:szCs w:val="20"/>
          <w:u w:val="single"/>
        </w:rPr>
      </w:pPr>
      <w:r w:rsidDel="00000000" w:rsidR="00000000" w:rsidRPr="00000000">
        <w:rPr>
          <w:b w:val="0"/>
          <w:sz w:val="20"/>
          <w:szCs w:val="20"/>
          <w:rtl w:val="0"/>
        </w:rPr>
        <w:t xml:space="preserve">This section should contain a clear and specific statement of what the proposal will accomplish. Suggested issues to address include:</w:t>
      </w:r>
      <w:r w:rsidDel="00000000" w:rsidR="00000000" w:rsidRPr="00000000">
        <w:rPr>
          <w:rtl w:val="0"/>
        </w:rPr>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tabs>
          <w:tab w:val="left" w:pos="0"/>
        </w:tabs>
        <w:spacing w:after="0" w:lineRule="auto"/>
        <w:ind w:left="1440" w:right="-270" w:hanging="360"/>
        <w:jc w:val="both"/>
        <w:rPr>
          <w:color w:val="000000"/>
          <w:sz w:val="20"/>
          <w:szCs w:val="20"/>
        </w:rPr>
      </w:pPr>
      <w:r w:rsidDel="00000000" w:rsidR="00000000" w:rsidRPr="00000000">
        <w:rPr>
          <w:color w:val="000000"/>
          <w:sz w:val="20"/>
          <w:szCs w:val="20"/>
          <w:rtl w:val="0"/>
        </w:rPr>
        <w:t xml:space="preserve">The </w:t>
      </w:r>
      <w:r w:rsidDel="00000000" w:rsidR="00000000" w:rsidRPr="00000000">
        <w:rPr>
          <w:b w:val="1"/>
          <w:color w:val="000000"/>
          <w:sz w:val="20"/>
          <w:szCs w:val="20"/>
          <w:rtl w:val="0"/>
        </w:rPr>
        <w:t xml:space="preserve">problem statement </w:t>
      </w:r>
      <w:r w:rsidDel="00000000" w:rsidR="00000000" w:rsidRPr="00000000">
        <w:rPr>
          <w:color w:val="000000"/>
          <w:sz w:val="20"/>
          <w:szCs w:val="20"/>
          <w:rtl w:val="0"/>
        </w:rPr>
        <w:t xml:space="preserve">or challenge the grant activities are intended to address.</w:t>
      </w:r>
    </w:p>
    <w:p w:rsidR="00000000" w:rsidDel="00000000" w:rsidP="00000000" w:rsidRDefault="00000000" w:rsidRPr="00000000" w14:paraId="00000012">
      <w:pPr>
        <w:numPr>
          <w:ilvl w:val="0"/>
          <w:numId w:val="1"/>
        </w:numPr>
        <w:pBdr>
          <w:top w:space="0" w:sz="0" w:val="nil"/>
          <w:left w:space="0" w:sz="0" w:val="nil"/>
          <w:bottom w:space="0" w:sz="0" w:val="nil"/>
          <w:right w:space="0" w:sz="0" w:val="nil"/>
          <w:between w:space="0" w:sz="0" w:val="nil"/>
        </w:pBdr>
        <w:tabs>
          <w:tab w:val="left" w:pos="0"/>
        </w:tabs>
        <w:spacing w:after="0" w:lineRule="auto"/>
        <w:ind w:left="1440" w:right="-270" w:hanging="360"/>
        <w:jc w:val="both"/>
        <w:rPr>
          <w:color w:val="000000"/>
          <w:sz w:val="20"/>
          <w:szCs w:val="20"/>
        </w:rPr>
      </w:pPr>
      <w:r w:rsidDel="00000000" w:rsidR="00000000" w:rsidRPr="00000000">
        <w:rPr>
          <w:color w:val="000000"/>
          <w:sz w:val="20"/>
          <w:szCs w:val="20"/>
          <w:rtl w:val="0"/>
        </w:rPr>
        <w:t xml:space="preserve">The primary and specific </w:t>
      </w:r>
      <w:r w:rsidDel="00000000" w:rsidR="00000000" w:rsidRPr="00000000">
        <w:rPr>
          <w:b w:val="1"/>
          <w:color w:val="000000"/>
          <w:sz w:val="20"/>
          <w:szCs w:val="20"/>
          <w:rtl w:val="0"/>
        </w:rPr>
        <w:t xml:space="preserve">objectives</w:t>
      </w:r>
      <w:r w:rsidDel="00000000" w:rsidR="00000000" w:rsidRPr="00000000">
        <w:rPr>
          <w:color w:val="000000"/>
          <w:sz w:val="20"/>
          <w:szCs w:val="20"/>
          <w:rtl w:val="0"/>
        </w:rPr>
        <w:t xml:space="preserve">.</w:t>
      </w:r>
    </w:p>
    <w:p w:rsidR="00000000" w:rsidDel="00000000" w:rsidP="00000000" w:rsidRDefault="00000000" w:rsidRPr="00000000" w14:paraId="00000013">
      <w:pPr>
        <w:numPr>
          <w:ilvl w:val="0"/>
          <w:numId w:val="1"/>
        </w:numPr>
        <w:pBdr>
          <w:top w:space="0" w:sz="0" w:val="nil"/>
          <w:left w:space="0" w:sz="0" w:val="nil"/>
          <w:bottom w:space="0" w:sz="0" w:val="nil"/>
          <w:right w:space="0" w:sz="0" w:val="nil"/>
          <w:between w:space="0" w:sz="0" w:val="nil"/>
        </w:pBdr>
        <w:tabs>
          <w:tab w:val="left" w:pos="0"/>
        </w:tabs>
        <w:spacing w:after="0" w:lineRule="auto"/>
        <w:ind w:left="1440" w:right="-270" w:hanging="360"/>
        <w:jc w:val="both"/>
        <w:rPr>
          <w:color w:val="000000"/>
          <w:sz w:val="20"/>
          <w:szCs w:val="20"/>
        </w:rPr>
      </w:pPr>
      <w:r w:rsidDel="00000000" w:rsidR="00000000" w:rsidRPr="00000000">
        <w:rPr>
          <w:color w:val="000000"/>
          <w:sz w:val="20"/>
          <w:szCs w:val="20"/>
          <w:rtl w:val="0"/>
        </w:rPr>
        <w:t xml:space="preserve">The </w:t>
      </w:r>
      <w:r w:rsidDel="00000000" w:rsidR="00000000" w:rsidRPr="00000000">
        <w:rPr>
          <w:b w:val="1"/>
          <w:color w:val="000000"/>
          <w:sz w:val="20"/>
          <w:szCs w:val="20"/>
          <w:rtl w:val="0"/>
        </w:rPr>
        <w:t xml:space="preserve">rationale </w:t>
      </w:r>
      <w:r w:rsidDel="00000000" w:rsidR="00000000" w:rsidRPr="00000000">
        <w:rPr>
          <w:color w:val="000000"/>
          <w:sz w:val="20"/>
          <w:szCs w:val="20"/>
          <w:rtl w:val="0"/>
        </w:rPr>
        <w:t xml:space="preserve">for the project. The rationale should indicate the importance of the proposed grant activities in terms of contributing to the overall and/or specific objective/s. </w:t>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tabs>
          <w:tab w:val="left" w:pos="0"/>
        </w:tabs>
        <w:spacing w:after="0" w:lineRule="auto"/>
        <w:ind w:left="1440" w:right="-270" w:hanging="360"/>
        <w:jc w:val="both"/>
        <w:rPr>
          <w:color w:val="000000"/>
          <w:sz w:val="20"/>
          <w:szCs w:val="20"/>
        </w:rPr>
      </w:pPr>
      <w:r w:rsidDel="00000000" w:rsidR="00000000" w:rsidRPr="00000000">
        <w:rPr>
          <w:color w:val="000000"/>
          <w:sz w:val="20"/>
          <w:szCs w:val="20"/>
          <w:rtl w:val="0"/>
        </w:rPr>
        <w:t xml:space="preserve">The specific </w:t>
      </w:r>
      <w:r w:rsidDel="00000000" w:rsidR="00000000" w:rsidRPr="00000000">
        <w:rPr>
          <w:b w:val="1"/>
          <w:color w:val="000000"/>
          <w:sz w:val="20"/>
          <w:szCs w:val="20"/>
          <w:rtl w:val="0"/>
        </w:rPr>
        <w:t xml:space="preserve">results </w:t>
      </w:r>
      <w:r w:rsidDel="00000000" w:rsidR="00000000" w:rsidRPr="00000000">
        <w:rPr>
          <w:color w:val="000000"/>
          <w:sz w:val="20"/>
          <w:szCs w:val="20"/>
          <w:rtl w:val="0"/>
        </w:rPr>
        <w:t xml:space="preserve">that the grant activities will produce. The expected results are the measurable changes which will have occurred by the end as a result of the planned intervention (in view of Objectively Verifiable Indicators)</w:t>
        <w:tab/>
      </w:r>
    </w:p>
    <w:p w:rsidR="00000000" w:rsidDel="00000000" w:rsidP="00000000" w:rsidRDefault="00000000" w:rsidRPr="00000000" w14:paraId="00000015">
      <w:pPr>
        <w:pStyle w:val="Heading2"/>
        <w:pBdr>
          <w:top w:color="000000" w:space="1" w:sz="4" w:val="single"/>
          <w:left w:color="000000" w:space="4" w:sz="4" w:val="single"/>
          <w:bottom w:color="000000" w:space="1" w:sz="4" w:val="single"/>
          <w:right w:color="000000" w:space="4" w:sz="4" w:val="single"/>
        </w:pBdr>
        <w:tabs>
          <w:tab w:val="left" w:pos="0"/>
        </w:tabs>
        <w:spacing w:line="360" w:lineRule="auto"/>
        <w:ind w:right="-270"/>
        <w:rPr>
          <w:sz w:val="20"/>
          <w:szCs w:val="20"/>
        </w:rPr>
      </w:pPr>
      <w:bookmarkStart w:colFirst="0" w:colLast="0" w:name="_heading=h.gjdgxs" w:id="0"/>
      <w:bookmarkEnd w:id="0"/>
      <w:r w:rsidDel="00000000" w:rsidR="00000000" w:rsidRPr="00000000">
        <w:rPr>
          <w:sz w:val="20"/>
          <w:szCs w:val="20"/>
          <w:rtl w:val="0"/>
        </w:rPr>
        <w:t xml:space="preserve">Component 3: Description of Grant Project Activities </w:t>
      </w:r>
      <w:r w:rsidDel="00000000" w:rsidR="00000000" w:rsidRPr="00000000">
        <w:rPr>
          <w:b w:val="0"/>
          <w:sz w:val="20"/>
          <w:szCs w:val="20"/>
          <w:rtl w:val="0"/>
        </w:rPr>
        <w:t xml:space="preserve">(max 2.5 pages)</w:t>
      </w:r>
      <w:r w:rsidDel="00000000" w:rsidR="00000000" w:rsidRPr="00000000">
        <w:rPr>
          <w:rtl w:val="0"/>
        </w:rPr>
      </w:r>
    </w:p>
    <w:p w:rsidR="00000000" w:rsidDel="00000000" w:rsidP="00000000" w:rsidRDefault="00000000" w:rsidRPr="00000000" w14:paraId="00000016">
      <w:pPr>
        <w:tabs>
          <w:tab w:val="left" w:pos="0"/>
        </w:tabs>
        <w:ind w:right="-270"/>
        <w:jc w:val="both"/>
        <w:rPr>
          <w:sz w:val="20"/>
          <w:szCs w:val="20"/>
        </w:rPr>
      </w:pPr>
      <w:r w:rsidDel="00000000" w:rsidR="00000000" w:rsidRPr="00000000">
        <w:rPr>
          <w:sz w:val="20"/>
          <w:szCs w:val="20"/>
          <w:rtl w:val="0"/>
        </w:rPr>
        <w:t xml:space="preserve">This section should describe what will actually be done to produce the expected results and accomplish the proposed objectives. There should be a clear and direct linkage between the activities and the outcomes. The proponent must ensure that the activities are a means to getting the intended outcomes. </w:t>
      </w:r>
      <w:r w:rsidDel="00000000" w:rsidR="00000000" w:rsidRPr="00000000">
        <w:rPr>
          <w:i w:val="1"/>
          <w:sz w:val="20"/>
          <w:szCs w:val="20"/>
          <w:rtl w:val="0"/>
        </w:rPr>
        <w:t xml:space="preserve">Note that weakness in this area may be a major reason for failure to receive funding as this is the actual component to be implemented as grant project</w:t>
      </w:r>
      <w:r w:rsidDel="00000000" w:rsidR="00000000" w:rsidRPr="00000000">
        <w:rPr>
          <w:sz w:val="20"/>
          <w:szCs w:val="20"/>
          <w:rtl w:val="0"/>
        </w:rPr>
        <w:t xml:space="preserve">. </w:t>
      </w:r>
    </w:p>
    <w:p w:rsidR="00000000" w:rsidDel="00000000" w:rsidP="00000000" w:rsidRDefault="00000000" w:rsidRPr="00000000" w14:paraId="00000017">
      <w:pPr>
        <w:tabs>
          <w:tab w:val="left" w:pos="0"/>
        </w:tabs>
        <w:ind w:right="-270"/>
        <w:jc w:val="both"/>
        <w:rPr>
          <w:sz w:val="20"/>
          <w:szCs w:val="20"/>
        </w:rPr>
      </w:pPr>
      <w:bookmarkStart w:colFirst="0" w:colLast="0" w:name="_heading=h.30j0zll" w:id="1"/>
      <w:bookmarkEnd w:id="1"/>
      <w:r w:rsidDel="00000000" w:rsidR="00000000" w:rsidRPr="00000000">
        <w:rPr>
          <w:sz w:val="20"/>
          <w:szCs w:val="20"/>
          <w:rtl w:val="0"/>
        </w:rPr>
        <w:t xml:space="preserve">Activity descriptions should be as specific as necessary, identifying </w:t>
      </w:r>
      <w:r w:rsidDel="00000000" w:rsidR="00000000" w:rsidRPr="00000000">
        <w:rPr>
          <w:b w:val="1"/>
          <w:sz w:val="20"/>
          <w:szCs w:val="20"/>
          <w:rtl w:val="0"/>
        </w:rPr>
        <w:t xml:space="preserve">what </w:t>
      </w:r>
      <w:r w:rsidDel="00000000" w:rsidR="00000000" w:rsidRPr="00000000">
        <w:rPr>
          <w:sz w:val="20"/>
          <w:szCs w:val="20"/>
          <w:rtl w:val="0"/>
        </w:rPr>
        <w:t xml:space="preserve">will be done, </w:t>
      </w:r>
      <w:r w:rsidDel="00000000" w:rsidR="00000000" w:rsidRPr="00000000">
        <w:rPr>
          <w:b w:val="1"/>
          <w:sz w:val="20"/>
          <w:szCs w:val="20"/>
          <w:rtl w:val="0"/>
        </w:rPr>
        <w:t xml:space="preserve">who</w:t>
      </w:r>
      <w:r w:rsidDel="00000000" w:rsidR="00000000" w:rsidRPr="00000000">
        <w:rPr>
          <w:sz w:val="20"/>
          <w:szCs w:val="20"/>
          <w:rtl w:val="0"/>
        </w:rPr>
        <w:t xml:space="preserve"> will do it (short CVs or description of qualification for key personnel involved should be added as annexes), </w:t>
      </w:r>
      <w:r w:rsidDel="00000000" w:rsidR="00000000" w:rsidRPr="00000000">
        <w:rPr>
          <w:b w:val="1"/>
          <w:sz w:val="20"/>
          <w:szCs w:val="20"/>
          <w:rtl w:val="0"/>
        </w:rPr>
        <w:t xml:space="preserve">how</w:t>
      </w:r>
      <w:r w:rsidDel="00000000" w:rsidR="00000000" w:rsidRPr="00000000">
        <w:rPr>
          <w:sz w:val="20"/>
          <w:szCs w:val="20"/>
          <w:rtl w:val="0"/>
        </w:rPr>
        <w:t xml:space="preserve"> it will be done, when it will be done (beginning, duration, completion), and </w:t>
      </w:r>
      <w:r w:rsidDel="00000000" w:rsidR="00000000" w:rsidRPr="00000000">
        <w:rPr>
          <w:b w:val="1"/>
          <w:sz w:val="20"/>
          <w:szCs w:val="20"/>
          <w:rtl w:val="0"/>
        </w:rPr>
        <w:t xml:space="preserve">where </w:t>
      </w:r>
      <w:r w:rsidDel="00000000" w:rsidR="00000000" w:rsidRPr="00000000">
        <w:rPr>
          <w:sz w:val="20"/>
          <w:szCs w:val="20"/>
          <w:rtl w:val="0"/>
        </w:rPr>
        <w:t xml:space="preserve">it will be done,please specify the mini grid site that your project or your partners will connect to, including your estimated energy consumption. In describing the activities, an indication should be made regarding the organisations and individuals involved in or benefiting from the activity. Proposals should address the evaluation criteria specified in the Call for Proposals document (relevance, potential to contribute to local economic development, sustainability). Reference to any past project should be detailed in the proposal.</w:t>
      </w:r>
      <w:r w:rsidDel="00000000" w:rsidR="00000000" w:rsidRPr="00000000">
        <w:rPr>
          <w:rtl w:val="0"/>
        </w:rPr>
      </w:r>
    </w:p>
    <w:p w:rsidR="00000000" w:rsidDel="00000000" w:rsidP="00000000" w:rsidRDefault="00000000" w:rsidRPr="00000000" w14:paraId="00000018">
      <w:pPr>
        <w:jc w:val="both"/>
        <w:rPr>
          <w:b w:val="1"/>
          <w:sz w:val="20"/>
          <w:szCs w:val="20"/>
        </w:rPr>
        <w:sectPr>
          <w:headerReference r:id="rId7" w:type="default"/>
          <w:footerReference r:id="rId8" w:type="default"/>
          <w:pgSz w:h="16840" w:w="11907" w:orient="portrait"/>
          <w:pgMar w:bottom="1138" w:top="1728" w:left="1080" w:right="835" w:header="720" w:footer="720"/>
          <w:pgNumType w:start="1"/>
        </w:sectPr>
      </w:pPr>
      <w:r w:rsidDel="00000000" w:rsidR="00000000" w:rsidRPr="00000000">
        <w:rPr>
          <w:b w:val="1"/>
          <w:sz w:val="20"/>
          <w:szCs w:val="20"/>
          <w:rtl w:val="0"/>
        </w:rPr>
        <w:t xml:space="preserve">UNOPS pays specific attention to the issues of gender, empowerment of women, people with disabilities, inclusion and involvement of beneficiaries in the project design and implementation.</w:t>
      </w:r>
    </w:p>
    <w:p w:rsidR="00000000" w:rsidDel="00000000" w:rsidP="00000000" w:rsidRDefault="00000000" w:rsidRPr="00000000" w14:paraId="00000019">
      <w:pPr>
        <w:pStyle w:val="Heading2"/>
        <w:pBdr>
          <w:top w:color="000000" w:space="1" w:sz="4" w:val="single"/>
          <w:left w:color="000000" w:space="4" w:sz="4" w:val="single"/>
          <w:bottom w:color="000000" w:space="1" w:sz="4" w:val="single"/>
          <w:right w:color="000000" w:space="4" w:sz="4" w:val="single"/>
        </w:pBdr>
        <w:tabs>
          <w:tab w:val="left" w:pos="0"/>
        </w:tabs>
        <w:spacing w:line="360" w:lineRule="auto"/>
        <w:ind w:right="-270"/>
        <w:rPr>
          <w:b w:val="0"/>
          <w:color w:val="ff0000"/>
          <w:sz w:val="20"/>
          <w:szCs w:val="20"/>
        </w:rPr>
      </w:pPr>
      <w:r w:rsidDel="00000000" w:rsidR="00000000" w:rsidRPr="00000000">
        <w:rPr>
          <w:sz w:val="20"/>
          <w:szCs w:val="20"/>
          <w:rtl w:val="0"/>
        </w:rPr>
        <w:t xml:space="preserve">Component 4: Implementation and Monitoring Plan (with Indicators) </w:t>
      </w:r>
      <w:r w:rsidDel="00000000" w:rsidR="00000000" w:rsidRPr="00000000">
        <w:rPr>
          <w:b w:val="0"/>
          <w:sz w:val="20"/>
          <w:szCs w:val="20"/>
          <w:rtl w:val="0"/>
        </w:rPr>
        <w:t xml:space="preserve">(</w:t>
      </w:r>
      <w:r w:rsidDel="00000000" w:rsidR="00000000" w:rsidRPr="00000000">
        <w:rPr>
          <w:b w:val="0"/>
          <w:color w:val="ff0000"/>
          <w:sz w:val="20"/>
          <w:szCs w:val="20"/>
          <w:rtl w:val="0"/>
        </w:rPr>
        <w:t xml:space="preserve">max 1 page)</w:t>
      </w:r>
    </w:p>
    <w:p w:rsidR="00000000" w:rsidDel="00000000" w:rsidP="00000000" w:rsidRDefault="00000000" w:rsidRPr="00000000" w14:paraId="0000001A">
      <w:pPr>
        <w:jc w:val="both"/>
        <w:rPr>
          <w:sz w:val="20"/>
          <w:szCs w:val="20"/>
        </w:rPr>
      </w:pPr>
      <w:r w:rsidDel="00000000" w:rsidR="00000000" w:rsidRPr="00000000">
        <w:rPr>
          <w:b w:val="1"/>
          <w:sz w:val="20"/>
          <w:szCs w:val="20"/>
          <w:rtl w:val="0"/>
        </w:rPr>
        <w:t xml:space="preserve">Implementation Plan</w:t>
      </w:r>
      <w:r w:rsidDel="00000000" w:rsidR="00000000" w:rsidRPr="00000000">
        <w:rPr>
          <w:rtl w:val="0"/>
        </w:rPr>
      </w:r>
    </w:p>
    <w:p w:rsidR="00000000" w:rsidDel="00000000" w:rsidP="00000000" w:rsidRDefault="00000000" w:rsidRPr="00000000" w14:paraId="0000001B">
      <w:pPr>
        <w:jc w:val="both"/>
        <w:rPr/>
      </w:pPr>
      <w:r w:rsidDel="00000000" w:rsidR="00000000" w:rsidRPr="00000000">
        <w:rPr>
          <w:sz w:val="20"/>
          <w:szCs w:val="20"/>
          <w:rtl w:val="0"/>
        </w:rPr>
        <w:t xml:space="preserve">This section may be presented in graphical (table) form and can be attached as an Annex. It should indicate the </w:t>
      </w:r>
      <w:r w:rsidDel="00000000" w:rsidR="00000000" w:rsidRPr="00000000">
        <w:rPr>
          <w:b w:val="1"/>
          <w:sz w:val="20"/>
          <w:szCs w:val="20"/>
          <w:rtl w:val="0"/>
        </w:rPr>
        <w:t xml:space="preserve">sequence of all major activities and implementation milestones</w:t>
      </w:r>
      <w:r w:rsidDel="00000000" w:rsidR="00000000" w:rsidRPr="00000000">
        <w:rPr>
          <w:sz w:val="20"/>
          <w:szCs w:val="20"/>
          <w:rtl w:val="0"/>
        </w:rPr>
        <w:t xml:space="preserve">, including targeted beginning and ending dates for each step. Provide as much detail as necessary. The Implementation Plan should show a logical flow of steps, indicating that all the things that must happen have been carefully thought through from the start to the end of the grant project. </w:t>
      </w:r>
      <w:r w:rsidDel="00000000" w:rsidR="00000000" w:rsidRPr="00000000">
        <w:rPr>
          <w:rtl w:val="0"/>
        </w:rPr>
      </w:r>
    </w:p>
    <w:tbl>
      <w:tblPr>
        <w:tblStyle w:val="Table1"/>
        <w:tblW w:w="10250.0" w:type="dxa"/>
        <w:jc w:val="left"/>
        <w:tblInd w:w="0.0" w:type="dxa"/>
        <w:tblLayout w:type="fixed"/>
        <w:tblLook w:val="0400"/>
      </w:tblPr>
      <w:tblGrid>
        <w:gridCol w:w="1362"/>
        <w:gridCol w:w="1960"/>
        <w:gridCol w:w="1960"/>
        <w:gridCol w:w="400"/>
        <w:gridCol w:w="400"/>
        <w:gridCol w:w="400"/>
        <w:gridCol w:w="400"/>
        <w:gridCol w:w="400"/>
        <w:gridCol w:w="400"/>
        <w:gridCol w:w="400"/>
        <w:gridCol w:w="400"/>
        <w:gridCol w:w="400"/>
        <w:gridCol w:w="456"/>
        <w:gridCol w:w="456"/>
        <w:gridCol w:w="456"/>
        <w:tblGridChange w:id="0">
          <w:tblGrid>
            <w:gridCol w:w="1362"/>
            <w:gridCol w:w="1960"/>
            <w:gridCol w:w="1960"/>
            <w:gridCol w:w="400"/>
            <w:gridCol w:w="400"/>
            <w:gridCol w:w="400"/>
            <w:gridCol w:w="400"/>
            <w:gridCol w:w="400"/>
            <w:gridCol w:w="400"/>
            <w:gridCol w:w="400"/>
            <w:gridCol w:w="400"/>
            <w:gridCol w:w="400"/>
            <w:gridCol w:w="456"/>
            <w:gridCol w:w="456"/>
            <w:gridCol w:w="456"/>
          </w:tblGrid>
        </w:tblGridChange>
      </w:tblGrid>
      <w:tr>
        <w:trPr>
          <w:trHeight w:val="300" w:hRule="atLeast"/>
        </w:trPr>
        <w:tc>
          <w:tcPr>
            <w:gridSpan w:val="15"/>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C">
            <w:pPr>
              <w:tabs>
                <w:tab w:val="left" w:pos="0"/>
              </w:tabs>
              <w:ind w:right="-270"/>
              <w:rPr>
                <w:sz w:val="20"/>
                <w:szCs w:val="20"/>
              </w:rPr>
            </w:pPr>
            <w:r w:rsidDel="00000000" w:rsidR="00000000" w:rsidRPr="00000000">
              <w:rPr>
                <w:sz w:val="20"/>
                <w:szCs w:val="20"/>
                <w:rtl w:val="0"/>
              </w:rPr>
              <w:t xml:space="preserve">Project Name:</w:t>
            </w:r>
          </w:p>
        </w:tc>
      </w:tr>
      <w:tr>
        <w:trPr>
          <w:trHeight w:val="300" w:hRule="atLeast"/>
        </w:trPr>
        <w:tc>
          <w:tcPr>
            <w:gridSpan w:val="15"/>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B">
            <w:pPr>
              <w:tabs>
                <w:tab w:val="left" w:pos="0"/>
              </w:tabs>
              <w:ind w:right="-270"/>
              <w:rPr>
                <w:sz w:val="20"/>
                <w:szCs w:val="20"/>
              </w:rPr>
            </w:pPr>
            <w:r w:rsidDel="00000000" w:rsidR="00000000" w:rsidRPr="00000000">
              <w:rPr>
                <w:sz w:val="20"/>
                <w:szCs w:val="20"/>
                <w:rtl w:val="0"/>
              </w:rPr>
              <w:t xml:space="preserve">Name of Grant Recipient:</w:t>
            </w:r>
          </w:p>
        </w:tc>
      </w:tr>
      <w:tr>
        <w:trPr>
          <w:trHeight w:val="600" w:hRule="atLeast"/>
        </w:trPr>
        <w:tc>
          <w:tcPr>
            <w:gridSpan w:val="15"/>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A">
            <w:pPr>
              <w:tabs>
                <w:tab w:val="left" w:pos="0"/>
              </w:tabs>
              <w:ind w:right="-270"/>
              <w:rPr>
                <w:sz w:val="20"/>
                <w:szCs w:val="20"/>
              </w:rPr>
            </w:pPr>
            <w:r w:rsidDel="00000000" w:rsidR="00000000" w:rsidRPr="00000000">
              <w:rPr>
                <w:sz w:val="20"/>
                <w:szCs w:val="20"/>
                <w:rtl w:val="0"/>
              </w:rPr>
              <w:t xml:space="preserve">Brief description of General Objective of Grant:</w:t>
            </w:r>
          </w:p>
        </w:tc>
      </w:tr>
      <w:tr>
        <w:trPr>
          <w:trHeight w:val="360" w:hRule="atLeast"/>
        </w:trPr>
        <w:tc>
          <w:tcPr>
            <w:gridSpan w:val="6"/>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9">
            <w:pPr>
              <w:tabs>
                <w:tab w:val="left" w:pos="0"/>
              </w:tabs>
              <w:ind w:right="-270"/>
              <w:rPr>
                <w:sz w:val="20"/>
                <w:szCs w:val="20"/>
              </w:rPr>
            </w:pPr>
            <w:r w:rsidDel="00000000" w:rsidR="00000000" w:rsidRPr="00000000">
              <w:rPr>
                <w:rtl w:val="0"/>
              </w:rPr>
            </w:r>
          </w:p>
        </w:tc>
        <w:tc>
          <w:tcPr>
            <w:gridSpan w:val="9"/>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04F">
            <w:pPr>
              <w:tabs>
                <w:tab w:val="left" w:pos="0"/>
              </w:tabs>
              <w:ind w:right="-270"/>
              <w:rPr>
                <w:sz w:val="20"/>
                <w:szCs w:val="20"/>
              </w:rPr>
            </w:pPr>
            <w:r w:rsidDel="00000000" w:rsidR="00000000" w:rsidRPr="00000000">
              <w:rPr>
                <w:sz w:val="20"/>
                <w:szCs w:val="20"/>
                <w:rtl w:val="0"/>
              </w:rPr>
              <w:t xml:space="preserve">Project Start and End Dates:</w:t>
            </w:r>
          </w:p>
        </w:tc>
      </w:tr>
      <w:tr>
        <w:trPr>
          <w:trHeight w:val="540" w:hRule="atLeast"/>
        </w:trPr>
        <w:tc>
          <w:tcPr>
            <w:gridSpan w:val="15"/>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8">
            <w:pPr>
              <w:tabs>
                <w:tab w:val="left" w:pos="0"/>
              </w:tabs>
              <w:ind w:right="-270"/>
              <w:rPr>
                <w:sz w:val="20"/>
                <w:szCs w:val="20"/>
              </w:rPr>
            </w:pPr>
            <w:r w:rsidDel="00000000" w:rsidR="00000000" w:rsidRPr="00000000">
              <w:rPr>
                <w:sz w:val="20"/>
                <w:szCs w:val="20"/>
                <w:rtl w:val="0"/>
              </w:rPr>
              <w:t xml:space="preserve">Brief Description of Specific Objective No 1:</w:t>
            </w:r>
          </w:p>
        </w:tc>
      </w:tr>
      <w:tr>
        <w:trPr>
          <w:trHeight w:val="660" w:hRule="atLeast"/>
        </w:trPr>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7">
            <w:pPr>
              <w:tabs>
                <w:tab w:val="left" w:pos="0"/>
              </w:tabs>
              <w:ind w:right="-270"/>
              <w:rPr>
                <w:sz w:val="20"/>
                <w:szCs w:val="20"/>
              </w:rPr>
            </w:pPr>
            <w:r w:rsidDel="00000000" w:rsidR="00000000" w:rsidRPr="00000000">
              <w:rPr>
                <w:sz w:val="20"/>
                <w:szCs w:val="20"/>
                <w:rtl w:val="0"/>
              </w:rPr>
              <w:t xml:space="preserve">List the activities necessary to fulfil this objective. Indicate who is responsible for each activity and an indicator of activity accomplishment.</w:t>
            </w:r>
          </w:p>
        </w:tc>
        <w:tc>
          <w:tcPr>
            <w:gridSpan w:val="12"/>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06A">
            <w:pPr>
              <w:tabs>
                <w:tab w:val="left" w:pos="0"/>
              </w:tabs>
              <w:ind w:right="-270"/>
              <w:rPr>
                <w:sz w:val="20"/>
                <w:szCs w:val="20"/>
              </w:rPr>
            </w:pPr>
            <w:r w:rsidDel="00000000" w:rsidR="00000000" w:rsidRPr="00000000">
              <w:rPr>
                <w:sz w:val="20"/>
                <w:szCs w:val="20"/>
                <w:rtl w:val="0"/>
              </w:rPr>
              <w:t xml:space="preserve">Duration of Activity in Months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6">
            <w:pPr>
              <w:tabs>
                <w:tab w:val="left" w:pos="0"/>
              </w:tabs>
              <w:ind w:right="-270"/>
              <w:rPr>
                <w:sz w:val="20"/>
                <w:szCs w:val="20"/>
              </w:rPr>
            </w:pPr>
            <w:r w:rsidDel="00000000" w:rsidR="00000000" w:rsidRPr="00000000">
              <w:rPr>
                <w:sz w:val="20"/>
                <w:szCs w:val="20"/>
                <w:rtl w:val="0"/>
              </w:rPr>
              <w:t xml:space="preserve">Activity</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77">
            <w:pPr>
              <w:tabs>
                <w:tab w:val="left" w:pos="0"/>
              </w:tabs>
              <w:ind w:right="-270"/>
              <w:rPr>
                <w:sz w:val="20"/>
                <w:szCs w:val="20"/>
              </w:rPr>
            </w:pPr>
            <w:r w:rsidDel="00000000" w:rsidR="00000000" w:rsidRPr="00000000">
              <w:rPr>
                <w:sz w:val="20"/>
                <w:szCs w:val="20"/>
                <w:rtl w:val="0"/>
              </w:rPr>
              <w:t xml:space="preserve">Responsible Party</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78">
            <w:pPr>
              <w:tabs>
                <w:tab w:val="left" w:pos="0"/>
              </w:tabs>
              <w:ind w:right="-270"/>
              <w:rPr>
                <w:sz w:val="20"/>
                <w:szCs w:val="20"/>
              </w:rPr>
            </w:pPr>
            <w:r w:rsidDel="00000000" w:rsidR="00000000" w:rsidRPr="00000000">
              <w:rPr>
                <w:sz w:val="20"/>
                <w:szCs w:val="20"/>
                <w:rtl w:val="0"/>
              </w:rPr>
              <w:t xml:space="preserve">Indicator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79">
            <w:pPr>
              <w:tabs>
                <w:tab w:val="left" w:pos="0"/>
              </w:tabs>
              <w:ind w:right="-270"/>
              <w:rPr>
                <w:sz w:val="20"/>
                <w:szCs w:val="20"/>
              </w:rPr>
            </w:pPr>
            <w:r w:rsidDel="00000000" w:rsidR="00000000" w:rsidRPr="00000000">
              <w:rPr>
                <w:sz w:val="20"/>
                <w:szCs w:val="20"/>
                <w:rtl w:val="0"/>
              </w:rPr>
              <w:t xml:space="preserve">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7A">
            <w:pPr>
              <w:tabs>
                <w:tab w:val="left" w:pos="0"/>
              </w:tabs>
              <w:ind w:right="-270"/>
              <w:rPr>
                <w:sz w:val="20"/>
                <w:szCs w:val="20"/>
              </w:rPr>
            </w:pPr>
            <w:r w:rsidDel="00000000" w:rsidR="00000000" w:rsidRPr="00000000">
              <w:rPr>
                <w:sz w:val="20"/>
                <w:szCs w:val="20"/>
                <w:rtl w:val="0"/>
              </w:rPr>
              <w:t xml:space="preserve">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7B">
            <w:pPr>
              <w:tabs>
                <w:tab w:val="left" w:pos="0"/>
              </w:tabs>
              <w:ind w:right="-270"/>
              <w:rPr>
                <w:sz w:val="20"/>
                <w:szCs w:val="20"/>
              </w:rPr>
            </w:pPr>
            <w:r w:rsidDel="00000000" w:rsidR="00000000" w:rsidRPr="00000000">
              <w:rPr>
                <w:sz w:val="20"/>
                <w:szCs w:val="20"/>
                <w:rtl w:val="0"/>
              </w:rPr>
              <w:t xml:space="preserve">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7C">
            <w:pPr>
              <w:tabs>
                <w:tab w:val="left" w:pos="0"/>
              </w:tabs>
              <w:ind w:right="-270"/>
              <w:rPr>
                <w:sz w:val="20"/>
                <w:szCs w:val="20"/>
              </w:rPr>
            </w:pPr>
            <w:r w:rsidDel="00000000" w:rsidR="00000000" w:rsidRPr="00000000">
              <w:rPr>
                <w:sz w:val="20"/>
                <w:szCs w:val="20"/>
                <w:rtl w:val="0"/>
              </w:rPr>
              <w:t xml:space="preserve">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7D">
            <w:pPr>
              <w:tabs>
                <w:tab w:val="left" w:pos="0"/>
              </w:tabs>
              <w:ind w:right="-270"/>
              <w:rPr>
                <w:sz w:val="20"/>
                <w:szCs w:val="20"/>
              </w:rPr>
            </w:pPr>
            <w:r w:rsidDel="00000000" w:rsidR="00000000" w:rsidRPr="00000000">
              <w:rPr>
                <w:sz w:val="20"/>
                <w:szCs w:val="20"/>
                <w:rtl w:val="0"/>
              </w:rPr>
              <w:t xml:space="preserve">5</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7E">
            <w:pPr>
              <w:tabs>
                <w:tab w:val="left" w:pos="0"/>
              </w:tabs>
              <w:ind w:right="-270"/>
              <w:rPr>
                <w:sz w:val="20"/>
                <w:szCs w:val="20"/>
              </w:rPr>
            </w:pPr>
            <w:r w:rsidDel="00000000" w:rsidR="00000000" w:rsidRPr="00000000">
              <w:rPr>
                <w:sz w:val="20"/>
                <w:szCs w:val="20"/>
                <w:rtl w:val="0"/>
              </w:rPr>
              <w:t xml:space="preserve">6</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7F">
            <w:pPr>
              <w:tabs>
                <w:tab w:val="left" w:pos="0"/>
              </w:tabs>
              <w:ind w:right="-270"/>
              <w:rPr>
                <w:sz w:val="20"/>
                <w:szCs w:val="20"/>
              </w:rPr>
            </w:pPr>
            <w:r w:rsidDel="00000000" w:rsidR="00000000" w:rsidRPr="00000000">
              <w:rPr>
                <w:sz w:val="20"/>
                <w:szCs w:val="20"/>
                <w:rtl w:val="0"/>
              </w:rPr>
              <w:t xml:space="preserve">7</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80">
            <w:pPr>
              <w:tabs>
                <w:tab w:val="left" w:pos="0"/>
              </w:tabs>
              <w:ind w:right="-270"/>
              <w:rPr>
                <w:sz w:val="20"/>
                <w:szCs w:val="20"/>
              </w:rPr>
            </w:pPr>
            <w:r w:rsidDel="00000000" w:rsidR="00000000" w:rsidRPr="00000000">
              <w:rPr>
                <w:sz w:val="20"/>
                <w:szCs w:val="20"/>
                <w:rtl w:val="0"/>
              </w:rPr>
              <w:t xml:space="preserve">8</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81">
            <w:pPr>
              <w:tabs>
                <w:tab w:val="left" w:pos="0"/>
              </w:tabs>
              <w:ind w:right="-270"/>
              <w:rPr>
                <w:sz w:val="20"/>
                <w:szCs w:val="20"/>
              </w:rPr>
            </w:pPr>
            <w:r w:rsidDel="00000000" w:rsidR="00000000" w:rsidRPr="00000000">
              <w:rPr>
                <w:sz w:val="20"/>
                <w:szCs w:val="20"/>
                <w:rtl w:val="0"/>
              </w:rPr>
              <w:t xml:space="preserve">9</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82">
            <w:pPr>
              <w:tabs>
                <w:tab w:val="left" w:pos="0"/>
              </w:tabs>
              <w:ind w:right="-270"/>
              <w:rPr>
                <w:sz w:val="20"/>
                <w:szCs w:val="20"/>
              </w:rPr>
            </w:pPr>
            <w:r w:rsidDel="00000000" w:rsidR="00000000" w:rsidRPr="00000000">
              <w:rPr>
                <w:sz w:val="20"/>
                <w:szCs w:val="20"/>
                <w:rtl w:val="0"/>
              </w:rPr>
              <w:t xml:space="preserve">10</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83">
            <w:pPr>
              <w:tabs>
                <w:tab w:val="left" w:pos="0"/>
              </w:tabs>
              <w:ind w:right="-270"/>
              <w:rPr>
                <w:sz w:val="20"/>
                <w:szCs w:val="20"/>
              </w:rPr>
            </w:pPr>
            <w:r w:rsidDel="00000000" w:rsidR="00000000" w:rsidRPr="00000000">
              <w:rPr>
                <w:sz w:val="20"/>
                <w:szCs w:val="20"/>
                <w:rtl w:val="0"/>
              </w:rPr>
              <w:t xml:space="preserve">11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84">
            <w:pPr>
              <w:tabs>
                <w:tab w:val="left" w:pos="0"/>
              </w:tabs>
              <w:ind w:right="-270"/>
              <w:rPr>
                <w:sz w:val="20"/>
                <w:szCs w:val="20"/>
              </w:rPr>
            </w:pPr>
            <w:r w:rsidDel="00000000" w:rsidR="00000000" w:rsidRPr="00000000">
              <w:rPr>
                <w:sz w:val="20"/>
                <w:szCs w:val="20"/>
                <w:rtl w:val="0"/>
              </w:rPr>
              <w:t xml:space="preserve">12</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5">
            <w:pPr>
              <w:tabs>
                <w:tab w:val="left" w:pos="0"/>
              </w:tabs>
              <w:ind w:right="-270"/>
              <w:rPr>
                <w:sz w:val="20"/>
                <w:szCs w:val="20"/>
              </w:rPr>
            </w:pPr>
            <w:r w:rsidDel="00000000" w:rsidR="00000000" w:rsidRPr="00000000">
              <w:rPr>
                <w:sz w:val="20"/>
                <w:szCs w:val="20"/>
                <w:rtl w:val="0"/>
              </w:rPr>
              <w:t xml:space="preserve">1.1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86">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87">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88">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89">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8A">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8B">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8C">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8D">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8E">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8F">
            <w:pPr>
              <w:tabs>
                <w:tab w:val="left" w:pos="0"/>
              </w:tabs>
              <w:ind w:right="-270"/>
              <w:rPr>
                <w:color w:val="a6a6a6"/>
                <w:sz w:val="20"/>
                <w:szCs w:val="20"/>
              </w:rPr>
            </w:pPr>
            <w:r w:rsidDel="00000000" w:rsidR="00000000" w:rsidRPr="00000000">
              <w:rPr>
                <w:color w:val="a6a6a6"/>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90">
            <w:pPr>
              <w:tabs>
                <w:tab w:val="left" w:pos="0"/>
              </w:tabs>
              <w:ind w:right="-270"/>
              <w:rPr>
                <w:color w:val="a6a6a6"/>
                <w:sz w:val="20"/>
                <w:szCs w:val="20"/>
              </w:rPr>
            </w:pPr>
            <w:r w:rsidDel="00000000" w:rsidR="00000000" w:rsidRPr="00000000">
              <w:rPr>
                <w:color w:val="a6a6a6"/>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tcPr>
          <w:p w:rsidR="00000000" w:rsidDel="00000000" w:rsidP="00000000" w:rsidRDefault="00000000" w:rsidRPr="00000000" w14:paraId="00000091">
            <w:pPr>
              <w:tabs>
                <w:tab w:val="left" w:pos="0"/>
              </w:tabs>
              <w:ind w:right="-270"/>
              <w:rPr>
                <w:color w:val="a6a6a6"/>
                <w:sz w:val="20"/>
                <w:szCs w:val="20"/>
              </w:rPr>
            </w:pPr>
            <w:r w:rsidDel="00000000" w:rsidR="00000000" w:rsidRPr="00000000">
              <w:rPr>
                <w:color w:val="a6a6a6"/>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tcPr>
          <w:p w:rsidR="00000000" w:rsidDel="00000000" w:rsidP="00000000" w:rsidRDefault="00000000" w:rsidRPr="00000000" w14:paraId="00000092">
            <w:pPr>
              <w:tabs>
                <w:tab w:val="left" w:pos="0"/>
              </w:tabs>
              <w:ind w:right="-270"/>
              <w:rPr>
                <w:color w:val="a6a6a6"/>
                <w:sz w:val="20"/>
                <w:szCs w:val="20"/>
              </w:rPr>
            </w:pPr>
            <w:r w:rsidDel="00000000" w:rsidR="00000000" w:rsidRPr="00000000">
              <w:rPr>
                <w:color w:val="a6a6a6"/>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tcPr>
          <w:p w:rsidR="00000000" w:rsidDel="00000000" w:rsidP="00000000" w:rsidRDefault="00000000" w:rsidRPr="00000000" w14:paraId="00000093">
            <w:pPr>
              <w:tabs>
                <w:tab w:val="left" w:pos="0"/>
              </w:tabs>
              <w:ind w:right="-270"/>
              <w:rPr>
                <w:color w:val="a6a6a6"/>
                <w:sz w:val="20"/>
                <w:szCs w:val="20"/>
              </w:rPr>
            </w:pPr>
            <w:r w:rsidDel="00000000" w:rsidR="00000000" w:rsidRPr="00000000">
              <w:rPr>
                <w:color w:val="a6a6a6"/>
                <w:sz w:val="20"/>
                <w:szCs w:val="20"/>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4">
            <w:pPr>
              <w:tabs>
                <w:tab w:val="left" w:pos="0"/>
              </w:tabs>
              <w:ind w:right="-270"/>
              <w:rPr>
                <w:sz w:val="20"/>
                <w:szCs w:val="20"/>
              </w:rPr>
            </w:pPr>
            <w:r w:rsidDel="00000000" w:rsidR="00000000" w:rsidRPr="00000000">
              <w:rPr>
                <w:sz w:val="20"/>
                <w:szCs w:val="20"/>
                <w:rtl w:val="0"/>
              </w:rPr>
              <w:t xml:space="preserve">1.2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95">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96">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97">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98">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99">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9A">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9B">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9C">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9D">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9E">
            <w:pPr>
              <w:tabs>
                <w:tab w:val="left" w:pos="0"/>
              </w:tabs>
              <w:ind w:right="-270"/>
              <w:rPr>
                <w:color w:val="a6a6a6"/>
                <w:sz w:val="20"/>
                <w:szCs w:val="20"/>
              </w:rPr>
            </w:pPr>
            <w:r w:rsidDel="00000000" w:rsidR="00000000" w:rsidRPr="00000000">
              <w:rPr>
                <w:color w:val="a6a6a6"/>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9F">
            <w:pPr>
              <w:tabs>
                <w:tab w:val="left" w:pos="0"/>
              </w:tabs>
              <w:ind w:right="-270"/>
              <w:rPr>
                <w:color w:val="a6a6a6"/>
                <w:sz w:val="20"/>
                <w:szCs w:val="20"/>
              </w:rPr>
            </w:pPr>
            <w:r w:rsidDel="00000000" w:rsidR="00000000" w:rsidRPr="00000000">
              <w:rPr>
                <w:color w:val="a6a6a6"/>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tcPr>
          <w:p w:rsidR="00000000" w:rsidDel="00000000" w:rsidP="00000000" w:rsidRDefault="00000000" w:rsidRPr="00000000" w14:paraId="000000A0">
            <w:pPr>
              <w:tabs>
                <w:tab w:val="left" w:pos="0"/>
              </w:tabs>
              <w:ind w:right="-270"/>
              <w:rPr>
                <w:color w:val="a6a6a6"/>
                <w:sz w:val="20"/>
                <w:szCs w:val="20"/>
              </w:rPr>
            </w:pPr>
            <w:r w:rsidDel="00000000" w:rsidR="00000000" w:rsidRPr="00000000">
              <w:rPr>
                <w:color w:val="a6a6a6"/>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tcPr>
          <w:p w:rsidR="00000000" w:rsidDel="00000000" w:rsidP="00000000" w:rsidRDefault="00000000" w:rsidRPr="00000000" w14:paraId="000000A1">
            <w:pPr>
              <w:tabs>
                <w:tab w:val="left" w:pos="0"/>
              </w:tabs>
              <w:ind w:right="-270"/>
              <w:rPr>
                <w:color w:val="a6a6a6"/>
                <w:sz w:val="20"/>
                <w:szCs w:val="20"/>
              </w:rPr>
            </w:pPr>
            <w:r w:rsidDel="00000000" w:rsidR="00000000" w:rsidRPr="00000000">
              <w:rPr>
                <w:color w:val="a6a6a6"/>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tcPr>
          <w:p w:rsidR="00000000" w:rsidDel="00000000" w:rsidP="00000000" w:rsidRDefault="00000000" w:rsidRPr="00000000" w14:paraId="000000A2">
            <w:pPr>
              <w:tabs>
                <w:tab w:val="left" w:pos="0"/>
              </w:tabs>
              <w:ind w:right="-270"/>
              <w:rPr>
                <w:color w:val="a6a6a6"/>
                <w:sz w:val="20"/>
                <w:szCs w:val="20"/>
              </w:rPr>
            </w:pPr>
            <w:r w:rsidDel="00000000" w:rsidR="00000000" w:rsidRPr="00000000">
              <w:rPr>
                <w:color w:val="a6a6a6"/>
                <w:sz w:val="20"/>
                <w:szCs w:val="20"/>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3">
            <w:pPr>
              <w:tabs>
                <w:tab w:val="left" w:pos="0"/>
              </w:tabs>
              <w:ind w:right="-270"/>
              <w:rPr>
                <w:sz w:val="20"/>
                <w:szCs w:val="20"/>
              </w:rPr>
            </w:pPr>
            <w:r w:rsidDel="00000000" w:rsidR="00000000" w:rsidRPr="00000000">
              <w:rPr>
                <w:sz w:val="20"/>
                <w:szCs w:val="20"/>
                <w:rtl w:val="0"/>
              </w:rPr>
              <w:t xml:space="preserve">1.3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A4">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A5">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A6">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A7">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A8">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A9">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AA">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AB">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AC">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AD">
            <w:pPr>
              <w:tabs>
                <w:tab w:val="left" w:pos="0"/>
              </w:tabs>
              <w:ind w:right="-270"/>
              <w:rPr>
                <w:color w:val="a6a6a6"/>
                <w:sz w:val="20"/>
                <w:szCs w:val="20"/>
              </w:rPr>
            </w:pPr>
            <w:r w:rsidDel="00000000" w:rsidR="00000000" w:rsidRPr="00000000">
              <w:rPr>
                <w:color w:val="a6a6a6"/>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AE">
            <w:pPr>
              <w:tabs>
                <w:tab w:val="left" w:pos="0"/>
              </w:tabs>
              <w:ind w:right="-270"/>
              <w:rPr>
                <w:color w:val="a6a6a6"/>
                <w:sz w:val="20"/>
                <w:szCs w:val="20"/>
              </w:rPr>
            </w:pPr>
            <w:r w:rsidDel="00000000" w:rsidR="00000000" w:rsidRPr="00000000">
              <w:rPr>
                <w:color w:val="a6a6a6"/>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tcPr>
          <w:p w:rsidR="00000000" w:rsidDel="00000000" w:rsidP="00000000" w:rsidRDefault="00000000" w:rsidRPr="00000000" w14:paraId="000000AF">
            <w:pPr>
              <w:tabs>
                <w:tab w:val="left" w:pos="0"/>
              </w:tabs>
              <w:ind w:right="-270"/>
              <w:rPr>
                <w:color w:val="a6a6a6"/>
                <w:sz w:val="20"/>
                <w:szCs w:val="20"/>
              </w:rPr>
            </w:pPr>
            <w:r w:rsidDel="00000000" w:rsidR="00000000" w:rsidRPr="00000000">
              <w:rPr>
                <w:color w:val="a6a6a6"/>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tcPr>
          <w:p w:rsidR="00000000" w:rsidDel="00000000" w:rsidP="00000000" w:rsidRDefault="00000000" w:rsidRPr="00000000" w14:paraId="000000B0">
            <w:pPr>
              <w:tabs>
                <w:tab w:val="left" w:pos="0"/>
              </w:tabs>
              <w:ind w:right="-270"/>
              <w:rPr>
                <w:color w:val="a6a6a6"/>
                <w:sz w:val="20"/>
                <w:szCs w:val="20"/>
              </w:rPr>
            </w:pPr>
            <w:r w:rsidDel="00000000" w:rsidR="00000000" w:rsidRPr="00000000">
              <w:rPr>
                <w:color w:val="a6a6a6"/>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tcPr>
          <w:p w:rsidR="00000000" w:rsidDel="00000000" w:rsidP="00000000" w:rsidRDefault="00000000" w:rsidRPr="00000000" w14:paraId="000000B1">
            <w:pPr>
              <w:tabs>
                <w:tab w:val="left" w:pos="0"/>
              </w:tabs>
              <w:ind w:right="-270"/>
              <w:rPr>
                <w:color w:val="a6a6a6"/>
                <w:sz w:val="20"/>
                <w:szCs w:val="20"/>
              </w:rPr>
            </w:pPr>
            <w:r w:rsidDel="00000000" w:rsidR="00000000" w:rsidRPr="00000000">
              <w:rPr>
                <w:color w:val="a6a6a6"/>
                <w:sz w:val="20"/>
                <w:szCs w:val="20"/>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2">
            <w:pPr>
              <w:tabs>
                <w:tab w:val="left" w:pos="0"/>
              </w:tabs>
              <w:ind w:right="-270"/>
              <w:rPr>
                <w:sz w:val="20"/>
                <w:szCs w:val="20"/>
              </w:rPr>
            </w:pPr>
            <w:r w:rsidDel="00000000" w:rsidR="00000000" w:rsidRPr="00000000">
              <w:rPr>
                <w:sz w:val="20"/>
                <w:szCs w:val="20"/>
                <w:rtl w:val="0"/>
              </w:rPr>
              <w:t xml:space="preserve">1.4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B3">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B4">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B5">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B6">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B7">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B8">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B9">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BA">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BB">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BC">
            <w:pPr>
              <w:tabs>
                <w:tab w:val="left" w:pos="0"/>
              </w:tabs>
              <w:ind w:right="-270"/>
              <w:rPr>
                <w:color w:val="a6a6a6"/>
                <w:sz w:val="20"/>
                <w:szCs w:val="20"/>
              </w:rPr>
            </w:pPr>
            <w:r w:rsidDel="00000000" w:rsidR="00000000" w:rsidRPr="00000000">
              <w:rPr>
                <w:color w:val="a6a6a6"/>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BD">
            <w:pPr>
              <w:tabs>
                <w:tab w:val="left" w:pos="0"/>
              </w:tabs>
              <w:ind w:right="-270"/>
              <w:rPr>
                <w:color w:val="a6a6a6"/>
                <w:sz w:val="20"/>
                <w:szCs w:val="20"/>
              </w:rPr>
            </w:pPr>
            <w:r w:rsidDel="00000000" w:rsidR="00000000" w:rsidRPr="00000000">
              <w:rPr>
                <w:color w:val="a6a6a6"/>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tcPr>
          <w:p w:rsidR="00000000" w:rsidDel="00000000" w:rsidP="00000000" w:rsidRDefault="00000000" w:rsidRPr="00000000" w14:paraId="000000BE">
            <w:pPr>
              <w:tabs>
                <w:tab w:val="left" w:pos="0"/>
              </w:tabs>
              <w:ind w:right="-270"/>
              <w:rPr>
                <w:color w:val="a6a6a6"/>
                <w:sz w:val="20"/>
                <w:szCs w:val="20"/>
              </w:rPr>
            </w:pPr>
            <w:r w:rsidDel="00000000" w:rsidR="00000000" w:rsidRPr="00000000">
              <w:rPr>
                <w:color w:val="a6a6a6"/>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tcPr>
          <w:p w:rsidR="00000000" w:rsidDel="00000000" w:rsidP="00000000" w:rsidRDefault="00000000" w:rsidRPr="00000000" w14:paraId="000000BF">
            <w:pPr>
              <w:tabs>
                <w:tab w:val="left" w:pos="0"/>
              </w:tabs>
              <w:ind w:right="-270"/>
              <w:rPr>
                <w:color w:val="a6a6a6"/>
                <w:sz w:val="20"/>
                <w:szCs w:val="20"/>
              </w:rPr>
            </w:pPr>
            <w:r w:rsidDel="00000000" w:rsidR="00000000" w:rsidRPr="00000000">
              <w:rPr>
                <w:color w:val="a6a6a6"/>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tcPr>
          <w:p w:rsidR="00000000" w:rsidDel="00000000" w:rsidP="00000000" w:rsidRDefault="00000000" w:rsidRPr="00000000" w14:paraId="000000C0">
            <w:pPr>
              <w:tabs>
                <w:tab w:val="left" w:pos="0"/>
              </w:tabs>
              <w:ind w:right="-270"/>
              <w:rPr>
                <w:color w:val="a6a6a6"/>
                <w:sz w:val="20"/>
                <w:szCs w:val="20"/>
              </w:rPr>
            </w:pPr>
            <w:r w:rsidDel="00000000" w:rsidR="00000000" w:rsidRPr="00000000">
              <w:rPr>
                <w:color w:val="a6a6a6"/>
                <w:sz w:val="20"/>
                <w:szCs w:val="20"/>
                <w:rtl w:val="0"/>
              </w:rPr>
              <w:t xml:space="preserve"> </w:t>
            </w:r>
          </w:p>
        </w:tc>
      </w:tr>
      <w:tr>
        <w:trPr>
          <w:trHeight w:val="680" w:hRule="atLeast"/>
        </w:trPr>
        <w:tc>
          <w:tcPr>
            <w:gridSpan w:val="15"/>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1">
            <w:pPr>
              <w:tabs>
                <w:tab w:val="left" w:pos="0"/>
              </w:tabs>
              <w:ind w:right="-270"/>
              <w:rPr>
                <w:sz w:val="20"/>
                <w:szCs w:val="20"/>
              </w:rPr>
            </w:pPr>
            <w:r w:rsidDel="00000000" w:rsidR="00000000" w:rsidRPr="00000000">
              <w:rPr>
                <w:sz w:val="20"/>
                <w:szCs w:val="20"/>
                <w:rtl w:val="0"/>
              </w:rPr>
              <w:t xml:space="preserve">Brief Description of Specific Objective No 2:</w:t>
            </w:r>
          </w:p>
        </w:tc>
      </w:tr>
      <w:tr>
        <w:trPr>
          <w:trHeight w:val="620" w:hRule="atLeast"/>
        </w:trPr>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0">
            <w:pPr>
              <w:tabs>
                <w:tab w:val="left" w:pos="0"/>
              </w:tabs>
              <w:ind w:right="-270"/>
              <w:rPr>
                <w:sz w:val="20"/>
                <w:szCs w:val="20"/>
              </w:rPr>
            </w:pPr>
            <w:r w:rsidDel="00000000" w:rsidR="00000000" w:rsidRPr="00000000">
              <w:rPr>
                <w:sz w:val="20"/>
                <w:szCs w:val="20"/>
                <w:rtl w:val="0"/>
              </w:rPr>
              <w:t xml:space="preserve">List the activities necessary to fulfil this objective. Indicate who is responsible for each activity and an indicator of activity accomplishment.</w:t>
            </w:r>
          </w:p>
        </w:tc>
        <w:tc>
          <w:tcPr>
            <w:gridSpan w:val="12"/>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0D3">
            <w:pPr>
              <w:tabs>
                <w:tab w:val="left" w:pos="0"/>
              </w:tabs>
              <w:ind w:right="-270"/>
              <w:rPr>
                <w:sz w:val="20"/>
                <w:szCs w:val="20"/>
              </w:rPr>
            </w:pPr>
            <w:r w:rsidDel="00000000" w:rsidR="00000000" w:rsidRPr="00000000">
              <w:rPr>
                <w:sz w:val="20"/>
                <w:szCs w:val="20"/>
                <w:rtl w:val="0"/>
              </w:rPr>
              <w:t xml:space="preserve">Duration of Activity in Months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F">
            <w:pPr>
              <w:tabs>
                <w:tab w:val="left" w:pos="0"/>
              </w:tabs>
              <w:ind w:right="-270"/>
              <w:rPr>
                <w:sz w:val="20"/>
                <w:szCs w:val="20"/>
              </w:rPr>
            </w:pPr>
            <w:r w:rsidDel="00000000" w:rsidR="00000000" w:rsidRPr="00000000">
              <w:rPr>
                <w:sz w:val="20"/>
                <w:szCs w:val="20"/>
                <w:rtl w:val="0"/>
              </w:rPr>
              <w:t xml:space="preserve">Activity</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E0">
            <w:pPr>
              <w:tabs>
                <w:tab w:val="left" w:pos="0"/>
              </w:tabs>
              <w:ind w:right="-270"/>
              <w:rPr>
                <w:sz w:val="20"/>
                <w:szCs w:val="20"/>
              </w:rPr>
            </w:pPr>
            <w:r w:rsidDel="00000000" w:rsidR="00000000" w:rsidRPr="00000000">
              <w:rPr>
                <w:sz w:val="20"/>
                <w:szCs w:val="20"/>
                <w:rtl w:val="0"/>
              </w:rPr>
              <w:t xml:space="preserve">Responsible Party</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E1">
            <w:pPr>
              <w:tabs>
                <w:tab w:val="left" w:pos="0"/>
              </w:tabs>
              <w:ind w:right="-270"/>
              <w:rPr>
                <w:sz w:val="20"/>
                <w:szCs w:val="20"/>
              </w:rPr>
            </w:pPr>
            <w:r w:rsidDel="00000000" w:rsidR="00000000" w:rsidRPr="00000000">
              <w:rPr>
                <w:sz w:val="20"/>
                <w:szCs w:val="20"/>
                <w:rtl w:val="0"/>
              </w:rPr>
              <w:t xml:space="preserve">Indicator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E2">
            <w:pPr>
              <w:tabs>
                <w:tab w:val="left" w:pos="0"/>
              </w:tabs>
              <w:ind w:right="-270"/>
              <w:rPr>
                <w:sz w:val="20"/>
                <w:szCs w:val="20"/>
              </w:rPr>
            </w:pPr>
            <w:r w:rsidDel="00000000" w:rsidR="00000000" w:rsidRPr="00000000">
              <w:rPr>
                <w:sz w:val="20"/>
                <w:szCs w:val="20"/>
                <w:rtl w:val="0"/>
              </w:rPr>
              <w:t xml:space="preserve">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E3">
            <w:pPr>
              <w:tabs>
                <w:tab w:val="left" w:pos="0"/>
              </w:tabs>
              <w:ind w:right="-270"/>
              <w:rPr>
                <w:sz w:val="20"/>
                <w:szCs w:val="20"/>
              </w:rPr>
            </w:pPr>
            <w:r w:rsidDel="00000000" w:rsidR="00000000" w:rsidRPr="00000000">
              <w:rPr>
                <w:sz w:val="20"/>
                <w:szCs w:val="20"/>
                <w:rtl w:val="0"/>
              </w:rPr>
              <w:t xml:space="preserve">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E4">
            <w:pPr>
              <w:tabs>
                <w:tab w:val="left" w:pos="0"/>
              </w:tabs>
              <w:ind w:right="-270"/>
              <w:rPr>
                <w:sz w:val="20"/>
                <w:szCs w:val="20"/>
              </w:rPr>
            </w:pPr>
            <w:r w:rsidDel="00000000" w:rsidR="00000000" w:rsidRPr="00000000">
              <w:rPr>
                <w:sz w:val="20"/>
                <w:szCs w:val="20"/>
                <w:rtl w:val="0"/>
              </w:rPr>
              <w:t xml:space="preserve">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E5">
            <w:pPr>
              <w:tabs>
                <w:tab w:val="left" w:pos="0"/>
              </w:tabs>
              <w:ind w:right="-270"/>
              <w:rPr>
                <w:sz w:val="20"/>
                <w:szCs w:val="20"/>
              </w:rPr>
            </w:pPr>
            <w:r w:rsidDel="00000000" w:rsidR="00000000" w:rsidRPr="00000000">
              <w:rPr>
                <w:sz w:val="20"/>
                <w:szCs w:val="20"/>
                <w:rtl w:val="0"/>
              </w:rPr>
              <w:t xml:space="preserve">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E6">
            <w:pPr>
              <w:tabs>
                <w:tab w:val="left" w:pos="0"/>
              </w:tabs>
              <w:ind w:right="-270"/>
              <w:rPr>
                <w:sz w:val="20"/>
                <w:szCs w:val="20"/>
              </w:rPr>
            </w:pPr>
            <w:r w:rsidDel="00000000" w:rsidR="00000000" w:rsidRPr="00000000">
              <w:rPr>
                <w:sz w:val="20"/>
                <w:szCs w:val="20"/>
                <w:rtl w:val="0"/>
              </w:rPr>
              <w:t xml:space="preserve">5</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E7">
            <w:pPr>
              <w:tabs>
                <w:tab w:val="left" w:pos="0"/>
              </w:tabs>
              <w:ind w:right="-270"/>
              <w:rPr>
                <w:sz w:val="20"/>
                <w:szCs w:val="20"/>
              </w:rPr>
            </w:pPr>
            <w:r w:rsidDel="00000000" w:rsidR="00000000" w:rsidRPr="00000000">
              <w:rPr>
                <w:sz w:val="20"/>
                <w:szCs w:val="20"/>
                <w:rtl w:val="0"/>
              </w:rPr>
              <w:t xml:space="preserve">6</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E8">
            <w:pPr>
              <w:tabs>
                <w:tab w:val="left" w:pos="0"/>
              </w:tabs>
              <w:ind w:right="-270"/>
              <w:rPr>
                <w:sz w:val="20"/>
                <w:szCs w:val="20"/>
              </w:rPr>
            </w:pPr>
            <w:r w:rsidDel="00000000" w:rsidR="00000000" w:rsidRPr="00000000">
              <w:rPr>
                <w:sz w:val="20"/>
                <w:szCs w:val="20"/>
                <w:rtl w:val="0"/>
              </w:rPr>
              <w:t xml:space="preserve">7</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E9">
            <w:pPr>
              <w:tabs>
                <w:tab w:val="left" w:pos="0"/>
              </w:tabs>
              <w:ind w:right="-270"/>
              <w:rPr>
                <w:sz w:val="20"/>
                <w:szCs w:val="20"/>
              </w:rPr>
            </w:pPr>
            <w:r w:rsidDel="00000000" w:rsidR="00000000" w:rsidRPr="00000000">
              <w:rPr>
                <w:sz w:val="20"/>
                <w:szCs w:val="20"/>
                <w:rtl w:val="0"/>
              </w:rPr>
              <w:t xml:space="preserve">8</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EA">
            <w:pPr>
              <w:tabs>
                <w:tab w:val="left" w:pos="0"/>
              </w:tabs>
              <w:ind w:right="-270"/>
              <w:rPr>
                <w:sz w:val="20"/>
                <w:szCs w:val="20"/>
              </w:rPr>
            </w:pPr>
            <w:r w:rsidDel="00000000" w:rsidR="00000000" w:rsidRPr="00000000">
              <w:rPr>
                <w:sz w:val="20"/>
                <w:szCs w:val="20"/>
                <w:rtl w:val="0"/>
              </w:rPr>
              <w:t xml:space="preserve">9</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EB">
            <w:pPr>
              <w:tabs>
                <w:tab w:val="left" w:pos="0"/>
              </w:tabs>
              <w:ind w:right="-270"/>
              <w:rPr>
                <w:sz w:val="20"/>
                <w:szCs w:val="20"/>
              </w:rPr>
            </w:pPr>
            <w:r w:rsidDel="00000000" w:rsidR="00000000" w:rsidRPr="00000000">
              <w:rPr>
                <w:sz w:val="20"/>
                <w:szCs w:val="20"/>
                <w:rtl w:val="0"/>
              </w:rPr>
              <w:t xml:space="preserve">10</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EC">
            <w:pPr>
              <w:tabs>
                <w:tab w:val="left" w:pos="0"/>
              </w:tabs>
              <w:ind w:right="-270"/>
              <w:rPr>
                <w:sz w:val="20"/>
                <w:szCs w:val="20"/>
              </w:rPr>
            </w:pPr>
            <w:r w:rsidDel="00000000" w:rsidR="00000000" w:rsidRPr="00000000">
              <w:rPr>
                <w:sz w:val="20"/>
                <w:szCs w:val="20"/>
                <w:rtl w:val="0"/>
              </w:rPr>
              <w:t xml:space="preserve">11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ED">
            <w:pPr>
              <w:tabs>
                <w:tab w:val="left" w:pos="0"/>
              </w:tabs>
              <w:ind w:right="-270"/>
              <w:rPr>
                <w:sz w:val="20"/>
                <w:szCs w:val="20"/>
              </w:rPr>
            </w:pPr>
            <w:r w:rsidDel="00000000" w:rsidR="00000000" w:rsidRPr="00000000">
              <w:rPr>
                <w:sz w:val="20"/>
                <w:szCs w:val="20"/>
                <w:rtl w:val="0"/>
              </w:rPr>
              <w:t xml:space="preserve">12</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E">
            <w:pPr>
              <w:tabs>
                <w:tab w:val="left" w:pos="0"/>
              </w:tabs>
              <w:ind w:right="-270"/>
              <w:rPr>
                <w:sz w:val="20"/>
                <w:szCs w:val="20"/>
              </w:rPr>
            </w:pPr>
            <w:r w:rsidDel="00000000" w:rsidR="00000000" w:rsidRPr="00000000">
              <w:rPr>
                <w:sz w:val="20"/>
                <w:szCs w:val="20"/>
                <w:rtl w:val="0"/>
              </w:rPr>
              <w:t xml:space="preserve">2.1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EF">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F0">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F1">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F2">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F3">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F4">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F5">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F6">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F7">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F8">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F9">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tcPr>
          <w:p w:rsidR="00000000" w:rsidDel="00000000" w:rsidP="00000000" w:rsidRDefault="00000000" w:rsidRPr="00000000" w14:paraId="000000FA">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tcPr>
          <w:p w:rsidR="00000000" w:rsidDel="00000000" w:rsidP="00000000" w:rsidRDefault="00000000" w:rsidRPr="00000000" w14:paraId="000000FB">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tcPr>
          <w:p w:rsidR="00000000" w:rsidDel="00000000" w:rsidP="00000000" w:rsidRDefault="00000000" w:rsidRPr="00000000" w14:paraId="000000FC">
            <w:pPr>
              <w:tabs>
                <w:tab w:val="left" w:pos="0"/>
              </w:tabs>
              <w:ind w:right="-270"/>
              <w:rPr>
                <w:sz w:val="20"/>
                <w:szCs w:val="20"/>
              </w:rPr>
            </w:pPr>
            <w:r w:rsidDel="00000000" w:rsidR="00000000" w:rsidRPr="00000000">
              <w:rPr>
                <w:sz w:val="20"/>
                <w:szCs w:val="20"/>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D">
            <w:pPr>
              <w:tabs>
                <w:tab w:val="left" w:pos="0"/>
              </w:tabs>
              <w:ind w:right="-270"/>
              <w:rPr>
                <w:sz w:val="20"/>
                <w:szCs w:val="20"/>
              </w:rPr>
            </w:pPr>
            <w:r w:rsidDel="00000000" w:rsidR="00000000" w:rsidRPr="00000000">
              <w:rPr>
                <w:sz w:val="20"/>
                <w:szCs w:val="20"/>
                <w:rtl w:val="0"/>
              </w:rPr>
              <w:t xml:space="preserve">2.2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FE">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FF">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00">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01">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02">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03">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04">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05">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06">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07">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08">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tcPr>
          <w:p w:rsidR="00000000" w:rsidDel="00000000" w:rsidP="00000000" w:rsidRDefault="00000000" w:rsidRPr="00000000" w14:paraId="00000109">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tcPr>
          <w:p w:rsidR="00000000" w:rsidDel="00000000" w:rsidP="00000000" w:rsidRDefault="00000000" w:rsidRPr="00000000" w14:paraId="0000010A">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tcPr>
          <w:p w:rsidR="00000000" w:rsidDel="00000000" w:rsidP="00000000" w:rsidRDefault="00000000" w:rsidRPr="00000000" w14:paraId="0000010B">
            <w:pPr>
              <w:tabs>
                <w:tab w:val="left" w:pos="0"/>
              </w:tabs>
              <w:ind w:right="-270"/>
              <w:rPr>
                <w:sz w:val="20"/>
                <w:szCs w:val="20"/>
              </w:rPr>
            </w:pPr>
            <w:r w:rsidDel="00000000" w:rsidR="00000000" w:rsidRPr="00000000">
              <w:rPr>
                <w:sz w:val="20"/>
                <w:szCs w:val="20"/>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C">
            <w:pPr>
              <w:tabs>
                <w:tab w:val="left" w:pos="0"/>
              </w:tabs>
              <w:ind w:right="-270"/>
              <w:rPr>
                <w:sz w:val="20"/>
                <w:szCs w:val="20"/>
              </w:rPr>
            </w:pPr>
            <w:r w:rsidDel="00000000" w:rsidR="00000000" w:rsidRPr="00000000">
              <w:rPr>
                <w:sz w:val="20"/>
                <w:szCs w:val="20"/>
                <w:rtl w:val="0"/>
              </w:rPr>
              <w:t xml:space="preserve">2.3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0D">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0E">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0F">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10">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11">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12">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13">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14">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15">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16">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17">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tcPr>
          <w:p w:rsidR="00000000" w:rsidDel="00000000" w:rsidP="00000000" w:rsidRDefault="00000000" w:rsidRPr="00000000" w14:paraId="00000118">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tcPr>
          <w:p w:rsidR="00000000" w:rsidDel="00000000" w:rsidP="00000000" w:rsidRDefault="00000000" w:rsidRPr="00000000" w14:paraId="00000119">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tcPr>
          <w:p w:rsidR="00000000" w:rsidDel="00000000" w:rsidP="00000000" w:rsidRDefault="00000000" w:rsidRPr="00000000" w14:paraId="0000011A">
            <w:pPr>
              <w:tabs>
                <w:tab w:val="left" w:pos="0"/>
              </w:tabs>
              <w:ind w:right="-270"/>
              <w:rPr>
                <w:sz w:val="20"/>
                <w:szCs w:val="20"/>
              </w:rPr>
            </w:pPr>
            <w:r w:rsidDel="00000000" w:rsidR="00000000" w:rsidRPr="00000000">
              <w:rPr>
                <w:sz w:val="20"/>
                <w:szCs w:val="20"/>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B">
            <w:pPr>
              <w:tabs>
                <w:tab w:val="left" w:pos="0"/>
              </w:tabs>
              <w:ind w:right="-270"/>
              <w:rPr>
                <w:sz w:val="20"/>
                <w:szCs w:val="20"/>
              </w:rPr>
            </w:pPr>
            <w:r w:rsidDel="00000000" w:rsidR="00000000" w:rsidRPr="00000000">
              <w:rPr>
                <w:sz w:val="20"/>
                <w:szCs w:val="20"/>
                <w:rtl w:val="0"/>
              </w:rPr>
              <w:t xml:space="preserve">2.4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1C">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1D">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1E">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1F">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20">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21">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22">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23">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24">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25">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26">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tcPr>
          <w:p w:rsidR="00000000" w:rsidDel="00000000" w:rsidP="00000000" w:rsidRDefault="00000000" w:rsidRPr="00000000" w14:paraId="00000127">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tcPr>
          <w:p w:rsidR="00000000" w:rsidDel="00000000" w:rsidP="00000000" w:rsidRDefault="00000000" w:rsidRPr="00000000" w14:paraId="00000128">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tcPr>
          <w:p w:rsidR="00000000" w:rsidDel="00000000" w:rsidP="00000000" w:rsidRDefault="00000000" w:rsidRPr="00000000" w14:paraId="00000129">
            <w:pPr>
              <w:tabs>
                <w:tab w:val="left" w:pos="0"/>
              </w:tabs>
              <w:ind w:right="-270"/>
              <w:rPr>
                <w:sz w:val="20"/>
                <w:szCs w:val="20"/>
              </w:rPr>
            </w:pPr>
            <w:r w:rsidDel="00000000" w:rsidR="00000000" w:rsidRPr="00000000">
              <w:rPr>
                <w:sz w:val="20"/>
                <w:szCs w:val="20"/>
                <w:rtl w:val="0"/>
              </w:rPr>
              <w:t xml:space="preserve"> </w:t>
            </w:r>
          </w:p>
        </w:tc>
      </w:tr>
      <w:tr>
        <w:trPr>
          <w:trHeight w:val="360" w:hRule="atLeast"/>
        </w:trPr>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A">
            <w:pPr>
              <w:tabs>
                <w:tab w:val="left" w:pos="0"/>
              </w:tabs>
              <w:ind w:right="-270"/>
              <w:rPr>
                <w:sz w:val="20"/>
                <w:szCs w:val="20"/>
              </w:rPr>
            </w:pPr>
            <w:r w:rsidDel="00000000" w:rsidR="00000000" w:rsidRPr="00000000">
              <w:rPr>
                <w:sz w:val="20"/>
                <w:szCs w:val="20"/>
                <w:rtl w:val="0"/>
              </w:rPr>
              <w:t xml:space="preserve">Indicate Person responsible for Monitoring and milestone reports:</w:t>
            </w:r>
          </w:p>
        </w:tc>
        <w:tc>
          <w:tcPr>
            <w:gridSpan w:val="12"/>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2D">
            <w:pPr>
              <w:tabs>
                <w:tab w:val="left" w:pos="0"/>
              </w:tabs>
              <w:ind w:right="-270"/>
              <w:rPr>
                <w:sz w:val="20"/>
                <w:szCs w:val="20"/>
              </w:rPr>
            </w:pPr>
            <w:r w:rsidDel="00000000" w:rsidR="00000000" w:rsidRPr="00000000">
              <w:rPr>
                <w:sz w:val="20"/>
                <w:szCs w:val="20"/>
                <w:rtl w:val="0"/>
              </w:rPr>
              <w:t xml:space="preserve">Monitoring Frequency / Reporting</w:t>
            </w:r>
          </w:p>
        </w:tc>
      </w:tr>
      <w:tr>
        <w:trPr>
          <w:trHeight w:val="700" w:hRule="atLeast"/>
        </w:trPr>
        <w:tc>
          <w:tcPr>
            <w:gridSpan w:val="2"/>
            <w:tcBorders>
              <w:top w:color="000000" w:space="0" w:sz="0" w:val="nil"/>
              <w:left w:color="000000" w:space="0" w:sz="4" w:val="single"/>
              <w:bottom w:color="000000" w:space="0" w:sz="4" w:val="single"/>
              <w:right w:color="000000" w:space="0" w:sz="0" w:val="nil"/>
            </w:tcBorders>
            <w:shd w:fill="auto" w:val="clear"/>
            <w:vAlign w:val="bottom"/>
          </w:tcPr>
          <w:p w:rsidR="00000000" w:rsidDel="00000000" w:rsidP="00000000" w:rsidRDefault="00000000" w:rsidRPr="00000000" w14:paraId="00000139">
            <w:pPr>
              <w:tabs>
                <w:tab w:val="left" w:pos="0"/>
              </w:tabs>
              <w:ind w:right="-270"/>
              <w:rPr>
                <w:sz w:val="20"/>
                <w:szCs w:val="20"/>
              </w:rPr>
            </w:pPr>
            <w:r w:rsidDel="00000000" w:rsidR="00000000" w:rsidRPr="00000000">
              <w:rPr>
                <w:sz w:val="20"/>
                <w:szCs w:val="20"/>
                <w:rtl w:val="0"/>
              </w:rPr>
              <w:t xml:space="preserve">Monitoring and Record keeping</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B">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C">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D">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E">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F">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0">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1">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2">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3">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4">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vAlign w:val="bottom"/>
          </w:tcPr>
          <w:p w:rsidR="00000000" w:rsidDel="00000000" w:rsidP="00000000" w:rsidRDefault="00000000" w:rsidRPr="00000000" w14:paraId="00000145">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vAlign w:val="bottom"/>
          </w:tcPr>
          <w:p w:rsidR="00000000" w:rsidDel="00000000" w:rsidP="00000000" w:rsidRDefault="00000000" w:rsidRPr="00000000" w14:paraId="00000146">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vAlign w:val="bottom"/>
          </w:tcPr>
          <w:p w:rsidR="00000000" w:rsidDel="00000000" w:rsidP="00000000" w:rsidRDefault="00000000" w:rsidRPr="00000000" w14:paraId="00000147">
            <w:pPr>
              <w:tabs>
                <w:tab w:val="left" w:pos="0"/>
              </w:tabs>
              <w:ind w:right="-270"/>
              <w:rPr>
                <w:sz w:val="20"/>
                <w:szCs w:val="20"/>
              </w:rPr>
            </w:pPr>
            <w:r w:rsidDel="00000000" w:rsidR="00000000" w:rsidRPr="00000000">
              <w:rPr>
                <w:sz w:val="20"/>
                <w:szCs w:val="20"/>
                <w:rtl w:val="0"/>
              </w:rPr>
              <w:t xml:space="preserve"> </w:t>
            </w:r>
          </w:p>
        </w:tc>
      </w:tr>
      <w:tr>
        <w:trPr>
          <w:trHeight w:val="360" w:hRule="atLeast"/>
        </w:trPr>
        <w:tc>
          <w:tcPr>
            <w:gridSpan w:val="3"/>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48">
            <w:pPr>
              <w:tabs>
                <w:tab w:val="left" w:pos="0"/>
              </w:tabs>
              <w:ind w:right="-270"/>
              <w:rPr>
                <w:sz w:val="20"/>
                <w:szCs w:val="20"/>
              </w:rPr>
            </w:pPr>
            <w:r w:rsidDel="00000000" w:rsidR="00000000" w:rsidRPr="00000000">
              <w:rPr>
                <w:sz w:val="20"/>
                <w:szCs w:val="20"/>
                <w:rtl w:val="0"/>
              </w:rPr>
              <w:t xml:space="preserve">Milestone Reports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B">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C">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D">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E">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F">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0">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1">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2">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3">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vAlign w:val="bottom"/>
          </w:tcPr>
          <w:p w:rsidR="00000000" w:rsidDel="00000000" w:rsidP="00000000" w:rsidRDefault="00000000" w:rsidRPr="00000000" w14:paraId="00000154">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vAlign w:val="bottom"/>
          </w:tcPr>
          <w:p w:rsidR="00000000" w:rsidDel="00000000" w:rsidP="00000000" w:rsidRDefault="00000000" w:rsidRPr="00000000" w14:paraId="00000155">
            <w:pPr>
              <w:tabs>
                <w:tab w:val="left" w:pos="0"/>
              </w:tabs>
              <w:ind w:right="-27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bfbfbf" w:val="clear"/>
            <w:vAlign w:val="bottom"/>
          </w:tcPr>
          <w:p w:rsidR="00000000" w:rsidDel="00000000" w:rsidP="00000000" w:rsidRDefault="00000000" w:rsidRPr="00000000" w14:paraId="00000156">
            <w:pPr>
              <w:tabs>
                <w:tab w:val="left" w:pos="0"/>
              </w:tabs>
              <w:ind w:right="-270"/>
              <w:rPr>
                <w:sz w:val="20"/>
                <w:szCs w:val="20"/>
              </w:rPr>
            </w:pPr>
            <w:r w:rsidDel="00000000" w:rsidR="00000000" w:rsidRPr="00000000">
              <w:rPr>
                <w:sz w:val="20"/>
                <w:szCs w:val="20"/>
                <w:rtl w:val="0"/>
              </w:rPr>
              <w:t xml:space="preserve"> </w:t>
            </w:r>
          </w:p>
        </w:tc>
      </w:tr>
    </w:tbl>
    <w:p w:rsidR="00000000" w:rsidDel="00000000" w:rsidP="00000000" w:rsidRDefault="00000000" w:rsidRPr="00000000" w14:paraId="00000157">
      <w:pPr>
        <w:tabs>
          <w:tab w:val="left" w:pos="0"/>
        </w:tabs>
        <w:ind w:right="-270"/>
        <w:jc w:val="both"/>
        <w:rPr>
          <w:sz w:val="20"/>
          <w:szCs w:val="20"/>
        </w:rPr>
      </w:pPr>
      <w:r w:rsidDel="00000000" w:rsidR="00000000" w:rsidRPr="00000000">
        <w:rPr>
          <w:rtl w:val="0"/>
        </w:rPr>
      </w:r>
    </w:p>
    <w:p w:rsidR="00000000" w:rsidDel="00000000" w:rsidP="00000000" w:rsidRDefault="00000000" w:rsidRPr="00000000" w14:paraId="00000158">
      <w:pPr>
        <w:tabs>
          <w:tab w:val="left" w:pos="0"/>
        </w:tabs>
        <w:ind w:right="-270"/>
        <w:jc w:val="both"/>
        <w:rPr>
          <w:sz w:val="20"/>
          <w:szCs w:val="20"/>
        </w:rPr>
      </w:pPr>
      <w:r w:rsidDel="00000000" w:rsidR="00000000" w:rsidRPr="00000000">
        <w:rPr>
          <w:sz w:val="20"/>
          <w:szCs w:val="20"/>
          <w:rtl w:val="0"/>
        </w:rPr>
        <w:t xml:space="preserve">This section should contain an explanation of the plan for monitoring and evaluating the grant project, both during its implementation (formative) and at completion (summative). Suggested key issues to be addressed are:</w:t>
      </w:r>
    </w:p>
    <w:p w:rsidR="00000000" w:rsidDel="00000000" w:rsidP="00000000" w:rsidRDefault="00000000" w:rsidRPr="00000000" w14:paraId="00000159">
      <w:pPr>
        <w:numPr>
          <w:ilvl w:val="0"/>
          <w:numId w:val="4"/>
        </w:numPr>
        <w:pBdr>
          <w:top w:space="0" w:sz="0" w:val="nil"/>
          <w:left w:space="0" w:sz="0" w:val="nil"/>
          <w:bottom w:space="0" w:sz="0" w:val="nil"/>
          <w:right w:space="0" w:sz="0" w:val="nil"/>
          <w:between w:space="0" w:sz="0" w:val="nil"/>
        </w:pBdr>
        <w:tabs>
          <w:tab w:val="left" w:pos="0"/>
        </w:tabs>
        <w:spacing w:after="0" w:lineRule="auto"/>
        <w:ind w:left="1440" w:right="-270" w:hanging="360"/>
        <w:jc w:val="both"/>
        <w:rPr>
          <w:color w:val="000000"/>
          <w:sz w:val="20"/>
          <w:szCs w:val="20"/>
        </w:rPr>
      </w:pPr>
      <w:r w:rsidDel="00000000" w:rsidR="00000000" w:rsidRPr="00000000">
        <w:rPr>
          <w:color w:val="000000"/>
          <w:sz w:val="20"/>
          <w:szCs w:val="20"/>
          <w:rtl w:val="0"/>
        </w:rPr>
        <w:t xml:space="preserve">How the performance of the grant activities will be tracked in terms of achievement of the steps and milestones set forth in the Implementation Plan</w:t>
      </w:r>
    </w:p>
    <w:p w:rsidR="00000000" w:rsidDel="00000000" w:rsidP="00000000" w:rsidRDefault="00000000" w:rsidRPr="00000000" w14:paraId="0000015A">
      <w:pPr>
        <w:numPr>
          <w:ilvl w:val="0"/>
          <w:numId w:val="4"/>
        </w:numPr>
        <w:pBdr>
          <w:top w:space="0" w:sz="0" w:val="nil"/>
          <w:left w:space="0" w:sz="0" w:val="nil"/>
          <w:bottom w:space="0" w:sz="0" w:val="nil"/>
          <w:right w:space="0" w:sz="0" w:val="nil"/>
          <w:between w:space="0" w:sz="0" w:val="nil"/>
        </w:pBdr>
        <w:tabs>
          <w:tab w:val="left" w:pos="0"/>
        </w:tabs>
        <w:spacing w:after="0" w:lineRule="auto"/>
        <w:ind w:left="1440" w:right="-270" w:hanging="360"/>
        <w:jc w:val="both"/>
        <w:rPr>
          <w:color w:val="000000"/>
          <w:sz w:val="20"/>
          <w:szCs w:val="20"/>
        </w:rPr>
      </w:pPr>
      <w:r w:rsidDel="00000000" w:rsidR="00000000" w:rsidRPr="00000000">
        <w:rPr>
          <w:color w:val="000000"/>
          <w:sz w:val="20"/>
          <w:szCs w:val="20"/>
          <w:rtl w:val="0"/>
        </w:rPr>
        <w:t xml:space="preserve">How the impact of the project will be assessed in terms of achieving the project's objective/s</w:t>
      </w:r>
    </w:p>
    <w:p w:rsidR="00000000" w:rsidDel="00000000" w:rsidP="00000000" w:rsidRDefault="00000000" w:rsidRPr="00000000" w14:paraId="0000015B">
      <w:pPr>
        <w:numPr>
          <w:ilvl w:val="0"/>
          <w:numId w:val="4"/>
        </w:numPr>
        <w:pBdr>
          <w:top w:space="0" w:sz="0" w:val="nil"/>
          <w:left w:space="0" w:sz="0" w:val="nil"/>
          <w:bottom w:space="0" w:sz="0" w:val="nil"/>
          <w:right w:space="0" w:sz="0" w:val="nil"/>
          <w:between w:space="0" w:sz="0" w:val="nil"/>
        </w:pBdr>
        <w:tabs>
          <w:tab w:val="left" w:pos="0"/>
        </w:tabs>
        <w:spacing w:after="0" w:lineRule="auto"/>
        <w:ind w:left="1440" w:right="-270" w:hanging="360"/>
        <w:jc w:val="both"/>
        <w:rPr>
          <w:color w:val="000000"/>
          <w:sz w:val="20"/>
          <w:szCs w:val="20"/>
        </w:rPr>
      </w:pPr>
      <w:r w:rsidDel="00000000" w:rsidR="00000000" w:rsidRPr="00000000">
        <w:rPr>
          <w:color w:val="000000"/>
          <w:sz w:val="20"/>
          <w:szCs w:val="20"/>
          <w:rtl w:val="0"/>
        </w:rPr>
        <w:t xml:space="preserve">How any mid-course correction and adjustment of the design and plans will be facilitated on the basis of feedback received</w:t>
      </w:r>
    </w:p>
    <w:p w:rsidR="00000000" w:rsidDel="00000000" w:rsidP="00000000" w:rsidRDefault="00000000" w:rsidRPr="00000000" w14:paraId="0000015C">
      <w:pPr>
        <w:numPr>
          <w:ilvl w:val="0"/>
          <w:numId w:val="4"/>
        </w:numPr>
        <w:pBdr>
          <w:top w:space="0" w:sz="0" w:val="nil"/>
          <w:left w:space="0" w:sz="0" w:val="nil"/>
          <w:bottom w:space="0" w:sz="0" w:val="nil"/>
          <w:right w:space="0" w:sz="0" w:val="nil"/>
          <w:between w:space="0" w:sz="0" w:val="nil"/>
        </w:pBdr>
        <w:tabs>
          <w:tab w:val="left" w:pos="0"/>
        </w:tabs>
        <w:spacing w:after="0" w:lineRule="auto"/>
        <w:ind w:left="1440" w:right="-270" w:hanging="360"/>
        <w:jc w:val="both"/>
        <w:rPr>
          <w:color w:val="000000"/>
          <w:sz w:val="20"/>
          <w:szCs w:val="20"/>
        </w:rPr>
      </w:pPr>
      <w:r w:rsidDel="00000000" w:rsidR="00000000" w:rsidRPr="00000000">
        <w:rPr>
          <w:color w:val="000000"/>
          <w:sz w:val="20"/>
          <w:szCs w:val="20"/>
          <w:rtl w:val="0"/>
        </w:rPr>
        <w:t xml:space="preserve">How the participation of community members in the monitoring and evaluation processes will be achieved.</w:t>
      </w:r>
    </w:p>
    <w:p w:rsidR="00000000" w:rsidDel="00000000" w:rsidP="00000000" w:rsidRDefault="00000000" w:rsidRPr="00000000" w14:paraId="0000015D">
      <w:pPr>
        <w:tabs>
          <w:tab w:val="left" w:pos="0"/>
        </w:tabs>
        <w:spacing w:after="0" w:lineRule="auto"/>
        <w:ind w:left="720" w:right="-270" w:firstLine="0"/>
        <w:jc w:val="both"/>
        <w:rPr>
          <w:sz w:val="20"/>
          <w:szCs w:val="20"/>
        </w:rPr>
      </w:pPr>
      <w:r w:rsidDel="00000000" w:rsidR="00000000" w:rsidRPr="00000000">
        <w:rPr>
          <w:rtl w:val="0"/>
        </w:rPr>
      </w:r>
    </w:p>
    <w:p w:rsidR="00000000" w:rsidDel="00000000" w:rsidP="00000000" w:rsidRDefault="00000000" w:rsidRPr="00000000" w14:paraId="0000015E">
      <w:pPr>
        <w:tabs>
          <w:tab w:val="left" w:pos="0"/>
        </w:tabs>
        <w:ind w:right="-270"/>
        <w:rPr>
          <w:sz w:val="20"/>
          <w:szCs w:val="20"/>
        </w:rPr>
      </w:pPr>
      <w:r w:rsidDel="00000000" w:rsidR="00000000" w:rsidRPr="00000000">
        <w:rPr>
          <w:sz w:val="20"/>
          <w:szCs w:val="20"/>
          <w:rtl w:val="0"/>
        </w:rPr>
        <w:t xml:space="preserve">Propose specific and measurable indicators relating to project performance and impact which can form the basis for monitoring and evaluation. These indicators will be refined, and will form an important part of the grant agreement between the proposing organisation and UNOPS.</w:t>
        <w:br w:type="textWrapping"/>
      </w:r>
    </w:p>
    <w:p w:rsidR="00000000" w:rsidDel="00000000" w:rsidP="00000000" w:rsidRDefault="00000000" w:rsidRPr="00000000" w14:paraId="0000015F">
      <w:pPr>
        <w:pBdr>
          <w:top w:color="000000" w:space="1" w:sz="4" w:val="single"/>
          <w:left w:color="000000" w:space="4" w:sz="4" w:val="single"/>
          <w:bottom w:color="000000" w:space="1" w:sz="4" w:val="single"/>
          <w:right w:color="000000" w:space="4" w:sz="4" w:val="single"/>
        </w:pBdr>
        <w:tabs>
          <w:tab w:val="left" w:pos="0"/>
        </w:tabs>
        <w:ind w:right="-270"/>
        <w:rPr>
          <w:b w:val="1"/>
          <w:sz w:val="20"/>
          <w:szCs w:val="20"/>
        </w:rPr>
      </w:pPr>
      <w:r w:rsidDel="00000000" w:rsidR="00000000" w:rsidRPr="00000000">
        <w:rPr>
          <w:b w:val="1"/>
          <w:sz w:val="20"/>
          <w:szCs w:val="20"/>
          <w:rtl w:val="0"/>
        </w:rPr>
        <w:t xml:space="preserve">Component 5: Grant Budget Breakdown</w:t>
      </w:r>
    </w:p>
    <w:p w:rsidR="00000000" w:rsidDel="00000000" w:rsidP="00000000" w:rsidRDefault="00000000" w:rsidRPr="00000000" w14:paraId="00000160">
      <w:pPr>
        <w:jc w:val="both"/>
        <w:rPr>
          <w:sz w:val="20"/>
          <w:szCs w:val="20"/>
        </w:rPr>
      </w:pPr>
      <w:r w:rsidDel="00000000" w:rsidR="00000000" w:rsidRPr="00000000">
        <w:rPr>
          <w:sz w:val="20"/>
          <w:szCs w:val="20"/>
          <w:rtl w:val="0"/>
        </w:rPr>
        <w:t xml:space="preserve">The development and management of a realistic budget is an important part of developing and implementing successful grant activities. Because the budget is only evaluated once the Technical Evaluation is completed and the applicant’s technical proposal is considered to have passed the minimum Technical threshold, all key information necessary for the good understanding of the project should be included in the technical proposal. </w:t>
      </w:r>
    </w:p>
    <w:p w:rsidR="00000000" w:rsidDel="00000000" w:rsidP="00000000" w:rsidRDefault="00000000" w:rsidRPr="00000000" w14:paraId="00000161">
      <w:pPr>
        <w:tabs>
          <w:tab w:val="left" w:pos="0"/>
        </w:tabs>
        <w:ind w:right="-270"/>
        <w:jc w:val="both"/>
        <w:rPr>
          <w:sz w:val="20"/>
          <w:szCs w:val="20"/>
        </w:rPr>
      </w:pPr>
      <w:r w:rsidDel="00000000" w:rsidR="00000000" w:rsidRPr="00000000">
        <w:rPr>
          <w:sz w:val="20"/>
          <w:szCs w:val="20"/>
          <w:rtl w:val="0"/>
        </w:rPr>
        <w:t xml:space="preserve">Careful attention to issues of financial management and integrity will enhance the effectiveness and impact. The following important principles should be kept in mind in preparing a project budget:</w:t>
      </w:r>
    </w:p>
    <w:p w:rsidR="00000000" w:rsidDel="00000000" w:rsidP="00000000" w:rsidRDefault="00000000" w:rsidRPr="00000000" w14:paraId="00000162">
      <w:pPr>
        <w:numPr>
          <w:ilvl w:val="0"/>
          <w:numId w:val="3"/>
        </w:numPr>
        <w:spacing w:after="0" w:lineRule="auto"/>
        <w:ind w:left="1350" w:hanging="360"/>
        <w:jc w:val="both"/>
        <w:rPr>
          <w:sz w:val="20"/>
          <w:szCs w:val="20"/>
        </w:rPr>
      </w:pPr>
      <w:r w:rsidDel="00000000" w:rsidR="00000000" w:rsidRPr="00000000">
        <w:rPr>
          <w:sz w:val="20"/>
          <w:szCs w:val="20"/>
          <w:rtl w:val="0"/>
        </w:rPr>
        <w:t xml:space="preserve">The budget should be submitted in the provided template with sufficient narrative information explaining the costs of each budget line.</w:t>
      </w:r>
    </w:p>
    <w:p w:rsidR="00000000" w:rsidDel="00000000" w:rsidP="00000000" w:rsidRDefault="00000000" w:rsidRPr="00000000" w14:paraId="00000163">
      <w:pPr>
        <w:numPr>
          <w:ilvl w:val="0"/>
          <w:numId w:val="3"/>
        </w:numPr>
        <w:spacing w:after="0" w:lineRule="auto"/>
        <w:ind w:left="1350" w:hanging="360"/>
        <w:jc w:val="both"/>
        <w:rPr>
          <w:sz w:val="20"/>
          <w:szCs w:val="20"/>
        </w:rPr>
      </w:pPr>
      <w:r w:rsidDel="00000000" w:rsidR="00000000" w:rsidRPr="00000000">
        <w:rPr>
          <w:sz w:val="20"/>
          <w:szCs w:val="20"/>
          <w:rtl w:val="0"/>
        </w:rPr>
        <w:t xml:space="preserve">The budget should only include costs that directly relate to efficiently carrying out the activities and producing the objectives which are set forth in the proposal. Other associated costs should be funded from other sources.</w:t>
      </w:r>
    </w:p>
    <w:p w:rsidR="00000000" w:rsidDel="00000000" w:rsidP="00000000" w:rsidRDefault="00000000" w:rsidRPr="00000000" w14:paraId="00000164">
      <w:pPr>
        <w:numPr>
          <w:ilvl w:val="0"/>
          <w:numId w:val="3"/>
        </w:numPr>
        <w:spacing w:after="0" w:lineRule="auto"/>
        <w:ind w:left="1350" w:hanging="360"/>
        <w:jc w:val="both"/>
        <w:rPr>
          <w:sz w:val="20"/>
          <w:szCs w:val="20"/>
        </w:rPr>
      </w:pPr>
      <w:r w:rsidDel="00000000" w:rsidR="00000000" w:rsidRPr="00000000">
        <w:rPr>
          <w:sz w:val="20"/>
          <w:szCs w:val="20"/>
          <w:rtl w:val="0"/>
        </w:rPr>
        <w:t xml:space="preserve">The budget should be realistic. Find out what planned activities will actually cost, and do not assume that you will be able to make do for less.</w:t>
      </w:r>
    </w:p>
    <w:p w:rsidR="00000000" w:rsidDel="00000000" w:rsidP="00000000" w:rsidRDefault="00000000" w:rsidRPr="00000000" w14:paraId="00000165">
      <w:pPr>
        <w:numPr>
          <w:ilvl w:val="0"/>
          <w:numId w:val="3"/>
        </w:numPr>
        <w:spacing w:after="0" w:lineRule="auto"/>
        <w:ind w:left="1350" w:hanging="360"/>
        <w:jc w:val="both"/>
        <w:rPr>
          <w:sz w:val="20"/>
          <w:szCs w:val="20"/>
        </w:rPr>
      </w:pPr>
      <w:r w:rsidDel="00000000" w:rsidR="00000000" w:rsidRPr="00000000">
        <w:rPr>
          <w:color w:val="000000"/>
          <w:sz w:val="20"/>
          <w:szCs w:val="20"/>
          <w:rtl w:val="0"/>
        </w:rPr>
        <w:t xml:space="preserve">Indirect costs, or costs such as core staff salaries and office rent should  not be included, or specifically justified. </w:t>
      </w:r>
      <w:r w:rsidDel="00000000" w:rsidR="00000000" w:rsidRPr="00000000">
        <w:rPr>
          <w:rtl w:val="0"/>
        </w:rPr>
      </w:r>
    </w:p>
    <w:p w:rsidR="00000000" w:rsidDel="00000000" w:rsidP="00000000" w:rsidRDefault="00000000" w:rsidRPr="00000000" w14:paraId="00000166">
      <w:pPr>
        <w:numPr>
          <w:ilvl w:val="0"/>
          <w:numId w:val="3"/>
        </w:numPr>
        <w:pBdr>
          <w:top w:space="0" w:sz="0" w:val="nil"/>
          <w:left w:space="0" w:sz="0" w:val="nil"/>
          <w:bottom w:space="0" w:sz="0" w:val="nil"/>
          <w:right w:space="0" w:sz="0" w:val="nil"/>
          <w:between w:space="0" w:sz="0" w:val="nil"/>
        </w:pBdr>
        <w:tabs>
          <w:tab w:val="left" w:pos="0"/>
        </w:tabs>
        <w:spacing w:after="0" w:lineRule="auto"/>
        <w:ind w:left="1350" w:right="-270" w:hanging="360"/>
        <w:jc w:val="both"/>
        <w:rPr>
          <w:color w:val="000000"/>
          <w:sz w:val="20"/>
          <w:szCs w:val="20"/>
        </w:rPr>
      </w:pPr>
      <w:r w:rsidDel="00000000" w:rsidR="00000000" w:rsidRPr="00000000">
        <w:rPr>
          <w:color w:val="000000"/>
          <w:sz w:val="20"/>
          <w:szCs w:val="20"/>
          <w:rtl w:val="0"/>
        </w:rPr>
        <w:t xml:space="preserve">Grant funds should be overall spent according to the agreed budget.</w:t>
      </w:r>
    </w:p>
    <w:p w:rsidR="00000000" w:rsidDel="00000000" w:rsidP="00000000" w:rsidRDefault="00000000" w:rsidRPr="00000000" w14:paraId="00000167">
      <w:pPr>
        <w:numPr>
          <w:ilvl w:val="0"/>
          <w:numId w:val="3"/>
        </w:numPr>
        <w:pBdr>
          <w:top w:space="0" w:sz="0" w:val="nil"/>
          <w:left w:space="0" w:sz="0" w:val="nil"/>
          <w:bottom w:space="0" w:sz="0" w:val="nil"/>
          <w:right w:space="0" w:sz="0" w:val="nil"/>
          <w:between w:space="0" w:sz="0" w:val="nil"/>
        </w:pBdr>
        <w:tabs>
          <w:tab w:val="left" w:pos="0"/>
        </w:tabs>
        <w:spacing w:after="0" w:lineRule="auto"/>
        <w:ind w:left="1350" w:right="-270" w:hanging="360"/>
        <w:jc w:val="both"/>
        <w:rPr>
          <w:color w:val="000000"/>
          <w:sz w:val="20"/>
          <w:szCs w:val="20"/>
        </w:rPr>
      </w:pPr>
      <w:r w:rsidDel="00000000" w:rsidR="00000000" w:rsidRPr="00000000">
        <w:rPr>
          <w:color w:val="000000"/>
          <w:sz w:val="20"/>
          <w:szCs w:val="20"/>
          <w:rtl w:val="0"/>
        </w:rPr>
        <w:t xml:space="preserve">All relevant, financial records should be made available upon request. These may be independently audited, and usually will become public information.</w:t>
      </w:r>
    </w:p>
    <w:p w:rsidR="00000000" w:rsidDel="00000000" w:rsidP="00000000" w:rsidRDefault="00000000" w:rsidRPr="00000000" w14:paraId="00000168">
      <w:pPr>
        <w:numPr>
          <w:ilvl w:val="0"/>
          <w:numId w:val="3"/>
        </w:numPr>
        <w:pBdr>
          <w:top w:space="0" w:sz="0" w:val="nil"/>
          <w:left w:space="0" w:sz="0" w:val="nil"/>
          <w:bottom w:space="0" w:sz="0" w:val="nil"/>
          <w:right w:space="0" w:sz="0" w:val="nil"/>
          <w:between w:space="0" w:sz="0" w:val="nil"/>
        </w:pBdr>
        <w:tabs>
          <w:tab w:val="left" w:pos="0"/>
        </w:tabs>
        <w:spacing w:after="0" w:lineRule="auto"/>
        <w:ind w:left="1350" w:right="-270" w:hanging="360"/>
        <w:jc w:val="both"/>
        <w:rPr>
          <w:color w:val="000000"/>
          <w:sz w:val="20"/>
          <w:szCs w:val="20"/>
        </w:rPr>
      </w:pPr>
      <w:r w:rsidDel="00000000" w:rsidR="00000000" w:rsidRPr="00000000">
        <w:rPr>
          <w:color w:val="000000"/>
          <w:sz w:val="20"/>
          <w:szCs w:val="20"/>
          <w:rtl w:val="0"/>
        </w:rPr>
        <w:t xml:space="preserve">The budget line items are general categories intended to assist in thinking through where money will be spent. If a planned expenditure does not appear to fit in any of the standard line item categories, list the item under other costs, and state the purpose for which the money is to be used.</w:t>
      </w:r>
    </w:p>
    <w:p w:rsidR="00000000" w:rsidDel="00000000" w:rsidP="00000000" w:rsidRDefault="00000000" w:rsidRPr="00000000" w14:paraId="00000169">
      <w:pPr>
        <w:tabs>
          <w:tab w:val="left" w:pos="0"/>
        </w:tabs>
        <w:spacing w:line="360" w:lineRule="auto"/>
        <w:ind w:right="-270"/>
        <w:rPr>
          <w:b w:val="1"/>
          <w:sz w:val="20"/>
          <w:szCs w:val="20"/>
        </w:rPr>
      </w:pPr>
      <w:r w:rsidDel="00000000" w:rsidR="00000000" w:rsidRPr="00000000">
        <w:rPr>
          <w:b w:val="1"/>
          <w:sz w:val="20"/>
          <w:szCs w:val="20"/>
          <w:rtl w:val="0"/>
        </w:rPr>
        <w:tab/>
      </w:r>
    </w:p>
    <w:p w:rsidR="00000000" w:rsidDel="00000000" w:rsidP="00000000" w:rsidRDefault="00000000" w:rsidRPr="00000000" w14:paraId="0000016A">
      <w:pPr>
        <w:pStyle w:val="Heading2"/>
        <w:pBdr>
          <w:top w:color="000000" w:space="1" w:sz="4" w:val="single"/>
          <w:left w:color="000000" w:space="4" w:sz="4" w:val="single"/>
          <w:bottom w:color="000000" w:space="1" w:sz="4" w:val="single"/>
          <w:right w:color="000000" w:space="4" w:sz="4" w:val="single"/>
        </w:pBdr>
        <w:tabs>
          <w:tab w:val="left" w:pos="0"/>
        </w:tabs>
        <w:spacing w:line="360" w:lineRule="auto"/>
        <w:ind w:right="-270"/>
        <w:rPr>
          <w:sz w:val="20"/>
          <w:szCs w:val="20"/>
        </w:rPr>
      </w:pPr>
      <w:r w:rsidDel="00000000" w:rsidR="00000000" w:rsidRPr="00000000">
        <w:rPr>
          <w:sz w:val="20"/>
          <w:szCs w:val="20"/>
          <w:rtl w:val="0"/>
        </w:rPr>
        <w:t xml:space="preserve">Component 6: Risks to Successful Implementation </w:t>
      </w:r>
      <w:r w:rsidDel="00000000" w:rsidR="00000000" w:rsidRPr="00000000">
        <w:rPr>
          <w:b w:val="0"/>
          <w:sz w:val="20"/>
          <w:szCs w:val="20"/>
          <w:rtl w:val="0"/>
        </w:rPr>
        <w:t xml:space="preserve">(1 page)</w:t>
      </w:r>
      <w:r w:rsidDel="00000000" w:rsidR="00000000" w:rsidRPr="00000000">
        <w:rPr>
          <w:rtl w:val="0"/>
        </w:rPr>
      </w:r>
    </w:p>
    <w:p w:rsidR="00000000" w:rsidDel="00000000" w:rsidP="00000000" w:rsidRDefault="00000000" w:rsidRPr="00000000" w14:paraId="0000016B">
      <w:pPr>
        <w:tabs>
          <w:tab w:val="left" w:pos="0"/>
        </w:tabs>
        <w:ind w:right="-270"/>
        <w:jc w:val="both"/>
        <w:rPr>
          <w:sz w:val="20"/>
          <w:szCs w:val="20"/>
        </w:rPr>
      </w:pPr>
      <w:r w:rsidDel="00000000" w:rsidR="00000000" w:rsidRPr="00000000">
        <w:rPr>
          <w:sz w:val="20"/>
          <w:szCs w:val="20"/>
          <w:rtl w:val="0"/>
        </w:rPr>
        <w:t xml:space="preserve">Identify and list any major </w:t>
      </w:r>
      <w:r w:rsidDel="00000000" w:rsidR="00000000" w:rsidRPr="00000000">
        <w:rPr>
          <w:b w:val="1"/>
          <w:sz w:val="20"/>
          <w:szCs w:val="20"/>
          <w:rtl w:val="0"/>
        </w:rPr>
        <w:t xml:space="preserve">risk </w:t>
      </w:r>
      <w:r w:rsidDel="00000000" w:rsidR="00000000" w:rsidRPr="00000000">
        <w:rPr>
          <w:sz w:val="20"/>
          <w:szCs w:val="20"/>
          <w:rtl w:val="0"/>
        </w:rPr>
        <w:t xml:space="preserve">factors and </w:t>
      </w:r>
      <w:r w:rsidDel="00000000" w:rsidR="00000000" w:rsidRPr="00000000">
        <w:rPr>
          <w:b w:val="1"/>
          <w:sz w:val="20"/>
          <w:szCs w:val="20"/>
          <w:rtl w:val="0"/>
        </w:rPr>
        <w:t xml:space="preserve">mitigation</w:t>
      </w:r>
      <w:r w:rsidDel="00000000" w:rsidR="00000000" w:rsidRPr="00000000">
        <w:rPr>
          <w:sz w:val="20"/>
          <w:szCs w:val="20"/>
          <w:rtl w:val="0"/>
        </w:rPr>
        <w:t xml:space="preserve"> measures that could result in the grant activities not producing the expected results. These should include both internal factors (for example, the technology involved fails to work as projected) and external factors (for example, significant currency fluctuations resulting into changes in the economics of the grant project). This section can be presented in the form of a table.</w:t>
      </w:r>
    </w:p>
    <w:p w:rsidR="00000000" w:rsidDel="00000000" w:rsidP="00000000" w:rsidRDefault="00000000" w:rsidRPr="00000000" w14:paraId="0000016C">
      <w:pPr>
        <w:tabs>
          <w:tab w:val="left" w:pos="0"/>
        </w:tabs>
        <w:ind w:right="-270"/>
        <w:jc w:val="both"/>
        <w:rPr>
          <w:sz w:val="20"/>
          <w:szCs w:val="20"/>
        </w:rPr>
      </w:pPr>
      <w:r w:rsidDel="00000000" w:rsidR="00000000" w:rsidRPr="00000000">
        <w:rPr>
          <w:sz w:val="20"/>
          <w:szCs w:val="20"/>
          <w:rtl w:val="0"/>
        </w:rPr>
        <w:t xml:space="preserve">Include in this section also the key </w:t>
      </w:r>
      <w:r w:rsidDel="00000000" w:rsidR="00000000" w:rsidRPr="00000000">
        <w:rPr>
          <w:b w:val="1"/>
          <w:sz w:val="20"/>
          <w:szCs w:val="20"/>
          <w:rtl w:val="0"/>
        </w:rPr>
        <w:t xml:space="preserve">assumptions </w:t>
      </w:r>
      <w:r w:rsidDel="00000000" w:rsidR="00000000" w:rsidRPr="00000000">
        <w:rPr>
          <w:sz w:val="20"/>
          <w:szCs w:val="20"/>
          <w:rtl w:val="0"/>
        </w:rPr>
        <w:t xml:space="preserve">on which the grant activity plan is based on. In this case, the assumptions are mostly related to external factors (for example, government environmental policy remaining stable) which are anticipated in planning, and on which the feasibility of the grant activities depend.</w:t>
      </w:r>
    </w:p>
    <w:p w:rsidR="00000000" w:rsidDel="00000000" w:rsidP="00000000" w:rsidRDefault="00000000" w:rsidRPr="00000000" w14:paraId="0000016D">
      <w:pPr>
        <w:tabs>
          <w:tab w:val="left" w:pos="0"/>
        </w:tabs>
        <w:ind w:right="-270"/>
        <w:jc w:val="both"/>
        <w:rPr>
          <w:sz w:val="20"/>
          <w:szCs w:val="20"/>
        </w:rPr>
      </w:pPr>
      <w:r w:rsidDel="00000000" w:rsidR="00000000" w:rsidRPr="00000000">
        <w:rPr>
          <w:rtl w:val="0"/>
        </w:rPr>
      </w:r>
    </w:p>
    <w:p w:rsidR="00000000" w:rsidDel="00000000" w:rsidP="00000000" w:rsidRDefault="00000000" w:rsidRPr="00000000" w14:paraId="0000016E">
      <w:pPr>
        <w:rPr/>
      </w:pPr>
      <w:r w:rsidDel="00000000" w:rsidR="00000000" w:rsidRPr="00000000">
        <w:rPr>
          <w:rtl w:val="0"/>
        </w:rPr>
      </w:r>
    </w:p>
    <w:sectPr>
      <w:type w:val="nextPage"/>
      <w:pgSz w:h="16840" w:w="11907"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Verdan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3">
    <w:pPr>
      <w:pBdr>
        <w:top w:space="0" w:sz="0" w:val="nil"/>
        <w:left w:space="0" w:sz="0" w:val="nil"/>
        <w:bottom w:space="0" w:sz="0" w:val="nil"/>
        <w:right w:space="0" w:sz="0" w:val="nil"/>
        <w:between w:space="0" w:sz="0" w:val="nil"/>
      </w:pBdr>
      <w:tabs>
        <w:tab w:val="center" w:pos="4680"/>
        <w:tab w:val="right" w:pos="9360"/>
      </w:tabs>
      <w:jc w:val="right"/>
      <w:rPr>
        <w:color w:val="000000"/>
        <w:sz w:val="20"/>
        <w:szCs w:val="20"/>
      </w:rPr>
    </w:pP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74">
    <w:pPr>
      <w:pBdr>
        <w:top w:space="0" w:sz="0" w:val="nil"/>
        <w:left w:space="0" w:sz="0" w:val="nil"/>
        <w:bottom w:space="0" w:sz="0" w:val="nil"/>
        <w:right w:space="0" w:sz="0" w:val="nil"/>
        <w:between w:space="0" w:sz="0" w:val="nil"/>
      </w:pBdr>
      <w:tabs>
        <w:tab w:val="center" w:pos="4680"/>
        <w:tab w:val="right" w:pos="9360"/>
      </w:tabs>
      <w:rPr>
        <w:color w:val="000000"/>
        <w:sz w:val="20"/>
        <w:szCs w:val="2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F">
    <w:pPr>
      <w:pBdr>
        <w:top w:space="0" w:sz="0" w:val="nil"/>
        <w:left w:space="0" w:sz="0" w:val="nil"/>
        <w:bottom w:space="0" w:sz="0" w:val="nil"/>
        <w:right w:space="0" w:sz="0" w:val="nil"/>
        <w:between w:space="0" w:sz="0" w:val="nil"/>
      </w:pBdr>
      <w:tabs>
        <w:tab w:val="center" w:pos="4680"/>
        <w:tab w:val="right" w:pos="9360"/>
      </w:tabs>
      <w:rPr>
        <w:i w:val="1"/>
        <w:color w:val="000000"/>
        <w:sz w:val="16"/>
        <w:szCs w:val="16"/>
      </w:rPr>
    </w:pPr>
    <w:r w:rsidDel="00000000" w:rsidR="00000000" w:rsidRPr="00000000">
      <w:rPr>
        <w:i w:val="1"/>
        <w:color w:val="000000"/>
        <w:sz w:val="16"/>
        <w:szCs w:val="16"/>
        <w:rtl w:val="0"/>
      </w:rPr>
      <w:br w:type="textWrapping"/>
    </w:r>
    <w:r w:rsidDel="00000000" w:rsidR="00000000" w:rsidRPr="00000000">
      <w:rPr>
        <w:i w:val="1"/>
        <w:color w:val="000000"/>
        <w:sz w:val="16"/>
        <w:szCs w:val="16"/>
      </w:rPr>
      <w:drawing>
        <wp:inline distB="0" distT="0" distL="0" distR="0">
          <wp:extent cx="1714500" cy="304800"/>
          <wp:effectExtent b="0" l="0" r="0" t="0"/>
          <wp:docPr descr="UNOPS_logo_2008" id="10" name="image1.jpg"/>
          <a:graphic>
            <a:graphicData uri="http://schemas.openxmlformats.org/drawingml/2006/picture">
              <pic:pic>
                <pic:nvPicPr>
                  <pic:cNvPr descr="UNOPS_logo_2008" id="0" name="image1.jpg"/>
                  <pic:cNvPicPr preferRelativeResize="0"/>
                </pic:nvPicPr>
                <pic:blipFill>
                  <a:blip r:embed="rId1"/>
                  <a:srcRect b="0" l="0" r="0" t="0"/>
                  <a:stretch>
                    <a:fillRect/>
                  </a:stretch>
                </pic:blipFill>
                <pic:spPr>
                  <a:xfrm>
                    <a:off x="0" y="0"/>
                    <a:ext cx="1714500" cy="304800"/>
                  </a:xfrm>
                  <a:prstGeom prst="rect"/>
                  <a:ln/>
                </pic:spPr>
              </pic:pic>
            </a:graphicData>
          </a:graphic>
        </wp:inline>
      </w:drawing>
    </w:r>
    <w:r w:rsidDel="00000000" w:rsidR="00000000" w:rsidRPr="00000000">
      <w:rPr>
        <w:i w:val="1"/>
        <w:color w:val="000000"/>
        <w:sz w:val="16"/>
        <w:szCs w:val="16"/>
        <w:rtl w:val="0"/>
      </w:rPr>
      <w:br w:type="textWrapping"/>
    </w:r>
  </w:p>
  <w:tbl>
    <w:tblPr>
      <w:tblStyle w:val="Table2"/>
      <w:tblW w:w="1023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49"/>
      <w:gridCol w:w="3183"/>
      <w:tblGridChange w:id="0">
        <w:tblGrid>
          <w:gridCol w:w="7049"/>
          <w:gridCol w:w="3183"/>
        </w:tblGrid>
      </w:tblGridChange>
    </w:tblGrid>
    <w:tr>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170">
          <w:pPr>
            <w:pBdr>
              <w:top w:space="0" w:sz="0" w:val="nil"/>
              <w:left w:space="0" w:sz="0" w:val="nil"/>
              <w:bottom w:space="0" w:sz="0" w:val="nil"/>
              <w:right w:space="0" w:sz="0" w:val="nil"/>
              <w:between w:space="0" w:sz="0" w:val="nil"/>
            </w:pBdr>
            <w:spacing w:after="100" w:before="100" w:lineRule="auto"/>
            <w:rPr>
              <w:b w:val="1"/>
              <w:color w:val="000000"/>
              <w:sz w:val="16"/>
              <w:szCs w:val="16"/>
            </w:rPr>
          </w:pPr>
          <w:r w:rsidDel="00000000" w:rsidR="00000000" w:rsidRPr="00000000">
            <w:rPr>
              <w:b w:val="1"/>
              <w:color w:val="000000"/>
              <w:sz w:val="16"/>
              <w:szCs w:val="16"/>
              <w:rtl w:val="0"/>
            </w:rPr>
            <w:t xml:space="preserve">GRANT TEMPLATE</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171">
          <w:pPr>
            <w:pBdr>
              <w:top w:space="0" w:sz="0" w:val="nil"/>
              <w:left w:space="0" w:sz="0" w:val="nil"/>
              <w:bottom w:space="0" w:sz="0" w:val="nil"/>
              <w:right w:space="0" w:sz="0" w:val="nil"/>
              <w:between w:space="0" w:sz="0" w:val="nil"/>
            </w:pBdr>
            <w:spacing w:after="100" w:before="100" w:lineRule="auto"/>
            <w:ind w:left="-519" w:firstLine="21.000000000000014"/>
            <w:jc w:val="right"/>
            <w:rPr>
              <w:b w:val="1"/>
              <w:color w:val="000000"/>
              <w:sz w:val="16"/>
              <w:szCs w:val="16"/>
            </w:rPr>
          </w:pPr>
          <w:r w:rsidDel="00000000" w:rsidR="00000000" w:rsidRPr="00000000">
            <w:rPr>
              <w:b w:val="1"/>
              <w:color w:val="000000"/>
              <w:sz w:val="16"/>
              <w:szCs w:val="16"/>
              <w:rtl w:val="0"/>
            </w:rPr>
            <w:t xml:space="preserve">Legal - GSA</w:t>
          </w:r>
        </w:p>
      </w:tc>
    </w:tr>
  </w:tbl>
  <w:p w:rsidR="00000000" w:rsidDel="00000000" w:rsidP="00000000" w:rsidRDefault="00000000" w:rsidRPr="00000000" w14:paraId="00000172">
    <w:pPr>
      <w:pBdr>
        <w:top w:space="0" w:sz="0" w:val="nil"/>
        <w:left w:space="0" w:sz="0" w:val="nil"/>
        <w:bottom w:space="0" w:sz="0" w:val="nil"/>
        <w:right w:space="0" w:sz="0" w:val="nil"/>
        <w:between w:space="0" w:sz="0" w:val="nil"/>
      </w:pBdr>
      <w:tabs>
        <w:tab w:val="center" w:pos="4680"/>
        <w:tab w:val="right" w:pos="9360"/>
      </w:tabs>
      <w:rPr>
        <w:i w:val="1"/>
        <w:color w:val="000000"/>
        <w:sz w:val="16"/>
        <w:szCs w:val="16"/>
      </w:rPr>
    </w:pPr>
    <w:r w:rsidDel="00000000" w:rsidR="00000000" w:rsidRPr="00000000">
      <w:rPr>
        <w:i w:val="1"/>
        <w:color w:val="000000"/>
        <w:sz w:val="16"/>
        <w:szCs w:val="16"/>
        <w:rtl w:val="0"/>
      </w:rPr>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3">
    <w:lvl w:ilvl="0">
      <w:start w:val="1"/>
      <w:numFmt w:val="bullet"/>
      <w:lvlText w:val="●"/>
      <w:lvlJc w:val="left"/>
      <w:pPr>
        <w:ind w:left="1620" w:hanging="360"/>
      </w:pPr>
      <w:rPr>
        <w:rFonts w:ascii="Noto Sans Symbols" w:cs="Noto Sans Symbols" w:eastAsia="Noto Sans Symbols" w:hAnsi="Noto Sans Symbols"/>
        <w:color w:val="000000"/>
      </w:rPr>
    </w:lvl>
    <w:lvl w:ilvl="1">
      <w:start w:val="1"/>
      <w:numFmt w:val="bullet"/>
      <w:lvlText w:val="o"/>
      <w:lvlJc w:val="left"/>
      <w:pPr>
        <w:ind w:left="2340" w:hanging="360"/>
      </w:pPr>
      <w:rPr>
        <w:rFonts w:ascii="Courier New" w:cs="Courier New" w:eastAsia="Courier New" w:hAnsi="Courier New"/>
      </w:rPr>
    </w:lvl>
    <w:lvl w:ilvl="2">
      <w:start w:val="1"/>
      <w:numFmt w:val="bullet"/>
      <w:lvlText w:val="▪"/>
      <w:lvlJc w:val="left"/>
      <w:pPr>
        <w:ind w:left="3060" w:hanging="360"/>
      </w:pPr>
      <w:rPr>
        <w:rFonts w:ascii="Noto Sans Symbols" w:cs="Noto Sans Symbols" w:eastAsia="Noto Sans Symbols" w:hAnsi="Noto Sans Symbols"/>
      </w:rPr>
    </w:lvl>
    <w:lvl w:ilvl="3">
      <w:start w:val="1"/>
      <w:numFmt w:val="bullet"/>
      <w:lvlText w:val="●"/>
      <w:lvlJc w:val="left"/>
      <w:pPr>
        <w:ind w:left="3780" w:hanging="360"/>
      </w:pPr>
      <w:rPr>
        <w:rFonts w:ascii="Noto Sans Symbols" w:cs="Noto Sans Symbols" w:eastAsia="Noto Sans Symbols" w:hAnsi="Noto Sans Symbols"/>
      </w:rPr>
    </w:lvl>
    <w:lvl w:ilvl="4">
      <w:start w:val="1"/>
      <w:numFmt w:val="bullet"/>
      <w:lvlText w:val="o"/>
      <w:lvlJc w:val="left"/>
      <w:pPr>
        <w:ind w:left="4500" w:hanging="360"/>
      </w:pPr>
      <w:rPr>
        <w:rFonts w:ascii="Courier New" w:cs="Courier New" w:eastAsia="Courier New" w:hAnsi="Courier New"/>
      </w:rPr>
    </w:lvl>
    <w:lvl w:ilvl="5">
      <w:start w:val="1"/>
      <w:numFmt w:val="bullet"/>
      <w:lvlText w:val="▪"/>
      <w:lvlJc w:val="left"/>
      <w:pPr>
        <w:ind w:left="5220" w:hanging="360"/>
      </w:pPr>
      <w:rPr>
        <w:rFonts w:ascii="Noto Sans Symbols" w:cs="Noto Sans Symbols" w:eastAsia="Noto Sans Symbols" w:hAnsi="Noto Sans Symbols"/>
      </w:rPr>
    </w:lvl>
    <w:lvl w:ilvl="6">
      <w:start w:val="1"/>
      <w:numFmt w:val="bullet"/>
      <w:lvlText w:val="●"/>
      <w:lvlJc w:val="left"/>
      <w:pPr>
        <w:ind w:left="5940" w:hanging="360"/>
      </w:pPr>
      <w:rPr>
        <w:rFonts w:ascii="Noto Sans Symbols" w:cs="Noto Sans Symbols" w:eastAsia="Noto Sans Symbols" w:hAnsi="Noto Sans Symbols"/>
      </w:rPr>
    </w:lvl>
    <w:lvl w:ilvl="7">
      <w:start w:val="1"/>
      <w:numFmt w:val="bullet"/>
      <w:lvlText w:val="o"/>
      <w:lvlJc w:val="left"/>
      <w:pPr>
        <w:ind w:left="6660" w:hanging="360"/>
      </w:pPr>
      <w:rPr>
        <w:rFonts w:ascii="Courier New" w:cs="Courier New" w:eastAsia="Courier New" w:hAnsi="Courier New"/>
      </w:rPr>
    </w:lvl>
    <w:lvl w:ilvl="8">
      <w:start w:val="1"/>
      <w:numFmt w:val="bullet"/>
      <w:lvlText w:val="▪"/>
      <w:lvlJc w:val="left"/>
      <w:pPr>
        <w:ind w:left="7380" w:hanging="360"/>
      </w:pPr>
      <w:rPr>
        <w:rFonts w:ascii="Noto Sans Symbols" w:cs="Noto Sans Symbols" w:eastAsia="Noto Sans Symbols" w:hAnsi="Noto Sans Symbols"/>
      </w:rPr>
    </w:lvl>
  </w:abstractNum>
  <w:abstractNum w:abstractNumId="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after="2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pPr>
    <w:rPr>
      <w:b w:val="1"/>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aliases w:val="Text"/>
    <w:rsid w:val="000639D2"/>
    <w:rPr>
      <w:rFonts w:cs="Times New Roman" w:eastAsia="Calibri"/>
    </w:rPr>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aliases w:val="Subhead 2"/>
    <w:next w:val="Normal"/>
    <w:link w:val="Heading2Char"/>
    <w:uiPriority w:val="9"/>
    <w:semiHidden w:val="1"/>
    <w:qFormat w:val="1"/>
    <w:rsid w:val="000639D2"/>
    <w:pPr>
      <w:keepNext w:val="1"/>
      <w:spacing w:after="60" w:before="240"/>
      <w:outlineLvl w:val="1"/>
    </w:pPr>
    <w:rPr>
      <w:rFonts w:cs="Times New Roman" w:eastAsia="Times New Roman"/>
      <w:b w:val="1"/>
      <w:bCs w:val="1"/>
      <w:iCs w:val="1"/>
      <w:szCs w:val="28"/>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character" w:styleId="Heading2Char" w:customStyle="1">
    <w:name w:val="Heading 2 Char"/>
    <w:aliases w:val="Subhead 2 Char"/>
    <w:basedOn w:val="DefaultParagraphFont"/>
    <w:link w:val="Heading2"/>
    <w:uiPriority w:val="9"/>
    <w:semiHidden w:val="1"/>
    <w:rsid w:val="000639D2"/>
    <w:rPr>
      <w:rFonts w:ascii="Arial" w:cs="Times New Roman" w:eastAsia="Times New Roman" w:hAnsi="Arial"/>
      <w:b w:val="1"/>
      <w:bCs w:val="1"/>
      <w:iCs w:val="1"/>
      <w:szCs w:val="28"/>
    </w:rPr>
  </w:style>
  <w:style w:type="character" w:styleId="Emphasis">
    <w:name w:val="Emphasis"/>
    <w:aliases w:val="Heading"/>
    <w:uiPriority w:val="1"/>
    <w:qFormat w:val="1"/>
    <w:rsid w:val="000639D2"/>
    <w:rPr>
      <w:rFonts w:ascii="Arial" w:hAnsi="Arial"/>
      <w:b w:val="1"/>
      <w:iCs w:val="1"/>
      <w:sz w:val="28"/>
    </w:rPr>
  </w:style>
  <w:style w:type="paragraph" w:styleId="UNOPSHeading1" w:customStyle="1">
    <w:name w:val="UNOPS Heading 1"/>
    <w:qFormat w:val="1"/>
    <w:rsid w:val="000639D2"/>
    <w:pPr>
      <w:spacing w:after="400" w:before="200"/>
      <w:jc w:val="center"/>
      <w:outlineLvl w:val="0"/>
    </w:pPr>
    <w:rPr>
      <w:rFonts w:cs="Times New Roman" w:eastAsia="Calibri"/>
      <w:b w:val="1"/>
      <w:kern w:val="22"/>
      <w:sz w:val="28"/>
    </w:rPr>
  </w:style>
  <w:style w:type="paragraph" w:styleId="Header">
    <w:name w:val="header"/>
    <w:basedOn w:val="Normal"/>
    <w:link w:val="HeaderChar"/>
    <w:unhideWhenUsed w:val="1"/>
    <w:rsid w:val="000639D2"/>
    <w:pPr>
      <w:tabs>
        <w:tab w:val="center" w:pos="4680"/>
        <w:tab w:val="right" w:pos="9360"/>
      </w:tabs>
    </w:pPr>
    <w:rPr>
      <w:sz w:val="20"/>
      <w:szCs w:val="20"/>
      <w:lang w:eastAsia="x-none" w:val="x-none"/>
    </w:rPr>
  </w:style>
  <w:style w:type="character" w:styleId="HeaderChar" w:customStyle="1">
    <w:name w:val="Header Char"/>
    <w:basedOn w:val="DefaultParagraphFont"/>
    <w:link w:val="Header"/>
    <w:rsid w:val="000639D2"/>
    <w:rPr>
      <w:rFonts w:ascii="Arial" w:cs="Times New Roman" w:eastAsia="Calibri" w:hAnsi="Arial"/>
      <w:sz w:val="20"/>
      <w:szCs w:val="20"/>
      <w:lang w:eastAsia="x-none" w:val="x-none"/>
    </w:rPr>
  </w:style>
  <w:style w:type="paragraph" w:styleId="Footer">
    <w:name w:val="footer"/>
    <w:basedOn w:val="Normal"/>
    <w:link w:val="FooterChar"/>
    <w:uiPriority w:val="99"/>
    <w:unhideWhenUsed w:val="1"/>
    <w:rsid w:val="000639D2"/>
    <w:pPr>
      <w:tabs>
        <w:tab w:val="center" w:pos="4680"/>
        <w:tab w:val="right" w:pos="9360"/>
      </w:tabs>
    </w:pPr>
    <w:rPr>
      <w:sz w:val="20"/>
      <w:szCs w:val="20"/>
      <w:lang w:eastAsia="x-none" w:val="x-none"/>
    </w:rPr>
  </w:style>
  <w:style w:type="character" w:styleId="FooterChar" w:customStyle="1">
    <w:name w:val="Footer Char"/>
    <w:basedOn w:val="DefaultParagraphFont"/>
    <w:link w:val="Footer"/>
    <w:uiPriority w:val="99"/>
    <w:rsid w:val="000639D2"/>
    <w:rPr>
      <w:rFonts w:ascii="Arial" w:cs="Times New Roman" w:eastAsia="Calibri" w:hAnsi="Arial"/>
      <w:sz w:val="20"/>
      <w:szCs w:val="20"/>
      <w:lang w:eastAsia="x-none" w:val="x-none"/>
    </w:rPr>
  </w:style>
  <w:style w:type="paragraph" w:styleId="UNOPSHeader" w:customStyle="1">
    <w:name w:val="UNOPS Header"/>
    <w:basedOn w:val="Normal"/>
    <w:uiPriority w:val="1"/>
    <w:qFormat w:val="1"/>
    <w:rsid w:val="000639D2"/>
    <w:pPr>
      <w:spacing w:after="100" w:before="100"/>
      <w:outlineLvl w:val="3"/>
    </w:pPr>
    <w:rPr>
      <w:b w:val="1"/>
      <w:kern w:val="22"/>
      <w:sz w:val="16"/>
    </w:rPr>
  </w:style>
  <w:style w:type="character" w:styleId="CommentReference">
    <w:name w:val="annotation reference"/>
    <w:uiPriority w:val="99"/>
    <w:semiHidden w:val="1"/>
    <w:unhideWhenUsed w:val="1"/>
    <w:rsid w:val="000639D2"/>
    <w:rPr>
      <w:sz w:val="16"/>
      <w:szCs w:val="16"/>
    </w:rPr>
  </w:style>
  <w:style w:type="paragraph" w:styleId="CommentText">
    <w:name w:val="annotation text"/>
    <w:basedOn w:val="Normal"/>
    <w:link w:val="CommentTextChar"/>
    <w:uiPriority w:val="99"/>
    <w:semiHidden w:val="1"/>
    <w:unhideWhenUsed w:val="1"/>
    <w:rsid w:val="000639D2"/>
    <w:rPr>
      <w:sz w:val="20"/>
      <w:szCs w:val="20"/>
    </w:rPr>
  </w:style>
  <w:style w:type="character" w:styleId="CommentTextChar" w:customStyle="1">
    <w:name w:val="Comment Text Char"/>
    <w:basedOn w:val="DefaultParagraphFont"/>
    <w:link w:val="CommentText"/>
    <w:uiPriority w:val="99"/>
    <w:semiHidden w:val="1"/>
    <w:rsid w:val="000639D2"/>
    <w:rPr>
      <w:rFonts w:ascii="Arial" w:cs="Times New Roman" w:eastAsia="Calibri" w:hAnsi="Arial"/>
      <w:sz w:val="20"/>
      <w:szCs w:val="20"/>
    </w:rPr>
  </w:style>
  <w:style w:type="paragraph" w:styleId="ListParagraph">
    <w:name w:val="List Paragraph"/>
    <w:basedOn w:val="Normal"/>
    <w:link w:val="ListParagraphChar"/>
    <w:uiPriority w:val="34"/>
    <w:qFormat w:val="1"/>
    <w:rsid w:val="000639D2"/>
    <w:pPr>
      <w:ind w:left="720"/>
      <w:contextualSpacing w:val="1"/>
    </w:pPr>
  </w:style>
  <w:style w:type="character" w:styleId="ListParagraphChar" w:customStyle="1">
    <w:name w:val="List Paragraph Char"/>
    <w:link w:val="ListParagraph"/>
    <w:uiPriority w:val="34"/>
    <w:locked w:val="1"/>
    <w:rsid w:val="000639D2"/>
    <w:rPr>
      <w:rFonts w:ascii="Arial" w:cs="Times New Roman" w:eastAsia="Calibri" w:hAnsi="Arial"/>
    </w:rPr>
  </w:style>
  <w:style w:type="paragraph" w:styleId="BalloonText">
    <w:name w:val="Balloon Text"/>
    <w:basedOn w:val="Normal"/>
    <w:link w:val="BalloonTextChar"/>
    <w:uiPriority w:val="99"/>
    <w:semiHidden w:val="1"/>
    <w:unhideWhenUsed w:val="1"/>
    <w:rsid w:val="000639D2"/>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0639D2"/>
    <w:rPr>
      <w:rFonts w:ascii="Tahoma" w:cs="Tahoma" w:eastAsia="Calibri" w:hAnsi="Tahoma"/>
      <w:sz w:val="16"/>
      <w:szCs w:val="16"/>
    </w:rPr>
  </w:style>
  <w:style w:type="paragraph" w:styleId="CommentSubject">
    <w:name w:val="annotation subject"/>
    <w:basedOn w:val="CommentText"/>
    <w:next w:val="CommentText"/>
    <w:link w:val="CommentSubjectChar"/>
    <w:uiPriority w:val="99"/>
    <w:semiHidden w:val="1"/>
    <w:unhideWhenUsed w:val="1"/>
    <w:rsid w:val="000A4C4C"/>
    <w:rPr>
      <w:b w:val="1"/>
      <w:bCs w:val="1"/>
    </w:rPr>
  </w:style>
  <w:style w:type="character" w:styleId="CommentSubjectChar" w:customStyle="1">
    <w:name w:val="Comment Subject Char"/>
    <w:basedOn w:val="CommentTextChar"/>
    <w:link w:val="CommentSubject"/>
    <w:uiPriority w:val="99"/>
    <w:semiHidden w:val="1"/>
    <w:rsid w:val="000A4C4C"/>
    <w:rPr>
      <w:rFonts w:ascii="Arial" w:cs="Times New Roman" w:eastAsia="Calibri" w:hAnsi="Arial"/>
      <w:b w:val="1"/>
      <w:bCs w:val="1"/>
      <w:sz w:val="20"/>
      <w:szCs w:val="20"/>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72.0" w:type="dxa"/>
        <w:right w:w="130.0" w:type="dxa"/>
      </w:tblCellMar>
    </w:tblPr>
  </w:style>
  <w:style w:type="table" w:styleId="a2" w:customStyle="1">
    <w:basedOn w:val="TableNormal"/>
    <w:tblPr>
      <w:tblStyleRowBandSize w:val="1"/>
      <w:tblStyleColBandSize w:val="1"/>
      <w:tblCellMar>
        <w:left w:w="72.0" w:type="dxa"/>
        <w:right w:w="130.0" w:type="dxa"/>
      </w:tblCellMar>
    </w:tblPr>
  </w:style>
  <w:style w:type="table" w:styleId="a3" w:customStyle="1">
    <w:basedOn w:val="TableNormal"/>
    <w:tblPr>
      <w:tblStyleRowBandSize w:val="1"/>
      <w:tblStyleColBandSize w:val="1"/>
      <w:tblCellMar>
        <w:left w:w="72.0" w:type="dxa"/>
        <w:right w:w="130.0" w:type="dxa"/>
      </w:tblCellMar>
    </w:tblPr>
  </w:style>
  <w:style w:type="table" w:styleId="a4" w:customStyle="1">
    <w:basedOn w:val="TableNormal"/>
    <w:tblPr>
      <w:tblStyleRowBandSize w:val="1"/>
      <w:tblStyleColBandSize w:val="1"/>
      <w:tblCellMar>
        <w:left w:w="72.0" w:type="dxa"/>
        <w:right w:w="13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2.0" w:type="dxa"/>
        <w:bottom w:w="0.0" w:type="dxa"/>
        <w:right w:w="130.0" w:type="dxa"/>
      </w:tblCellMar>
    </w:tblPr>
  </w:style>
  <w:style w:type="table" w:styleId="Table2">
    <w:basedOn w:val="TableNormal"/>
    <w:tblPr>
      <w:tblStyleRowBandSize w:val="1"/>
      <w:tblStyleColBandSize w:val="1"/>
      <w:tblCellMar>
        <w:top w:w="0.0" w:type="dxa"/>
        <w:left w:w="72.0" w:type="dxa"/>
        <w:bottom w:w="0.0" w:type="dxa"/>
        <w:right w:w="13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2.0" w:type="dxa"/>
        <w:bottom w:w="0.0" w:type="dxa"/>
        <w:right w:w="130.0" w:type="dxa"/>
      </w:tblCellMar>
    </w:tblPr>
  </w:style>
  <w:style w:type="table" w:styleId="Table2">
    <w:basedOn w:val="TableNormal"/>
    <w:tblPr>
      <w:tblStyleRowBandSize w:val="1"/>
      <w:tblStyleColBandSize w:val="1"/>
      <w:tblCellMar>
        <w:top w:w="0.0" w:type="dxa"/>
        <w:left w:w="72.0" w:type="dxa"/>
        <w:bottom w:w="0.0" w:type="dxa"/>
        <w:right w:w="13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YVfUDlfevTIpSUuaO7xCaUErUg==">AMUW2mW8+oykCtpAZ5bdd57P+hXzn9Ybipykh4ate/7vGPjWRWSKpZBoptLc9fKF1P4MRWlTvUeP0fnu60XEKbMYuG6quDsJRTpWKE9vQtHDoRwp0scLOZWhG64l/gxovwvY6AUGUjho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2019-11-28T13:53:00Z</dcterms:created>
  <dc:creator>Keepa HIPANGO</dc:creator>
</cp:coreProperties>
</file>