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67A840C" w14:textId="77777777" w:rsidR="0023089F" w:rsidRDefault="0023089F">
      <w:pPr>
        <w:spacing w:after="280"/>
        <w:rPr>
          <w:i/>
        </w:rPr>
      </w:pPr>
      <w:bookmarkStart w:id="0" w:name="_heading=h.gjdgxs" w:colFirst="0" w:colLast="0"/>
      <w:bookmarkEnd w:id="0"/>
    </w:p>
    <w:p w14:paraId="45287F13" w14:textId="77777777" w:rsidR="0023089F" w:rsidRDefault="0023089F">
      <w:pPr>
        <w:spacing w:before="280" w:after="280"/>
        <w:rPr>
          <w:b/>
        </w:rPr>
      </w:pPr>
    </w:p>
    <w:p w14:paraId="3D9FD704" w14:textId="77777777" w:rsidR="0023089F" w:rsidRDefault="0023089F">
      <w:pPr>
        <w:rPr>
          <w:sz w:val="21"/>
          <w:szCs w:val="21"/>
        </w:rPr>
      </w:pPr>
    </w:p>
    <w:tbl>
      <w:tblPr>
        <w:tblStyle w:val="a9"/>
        <w:tblW w:w="9648" w:type="dxa"/>
        <w:tblBorders>
          <w:top w:val="nil"/>
          <w:left w:val="nil"/>
          <w:bottom w:val="nil"/>
          <w:right w:val="nil"/>
          <w:insideH w:val="nil"/>
          <w:insideV w:val="nil"/>
        </w:tblBorders>
        <w:tblLayout w:type="fixed"/>
        <w:tblLook w:val="0400" w:firstRow="0" w:lastRow="0" w:firstColumn="0" w:lastColumn="0" w:noHBand="0" w:noVBand="1"/>
      </w:tblPr>
      <w:tblGrid>
        <w:gridCol w:w="9648"/>
      </w:tblGrid>
      <w:tr w:rsidR="0023089F" w14:paraId="3A8FAD32" w14:textId="77777777">
        <w:trPr>
          <w:trHeight w:val="1350"/>
        </w:trPr>
        <w:tc>
          <w:tcPr>
            <w:tcW w:w="9648" w:type="dxa"/>
          </w:tcPr>
          <w:p w14:paraId="3808897F" w14:textId="77777777" w:rsidR="0023089F" w:rsidRDefault="009A62BF">
            <w:pPr>
              <w:spacing w:after="240"/>
              <w:jc w:val="center"/>
              <w:rPr>
                <w:rFonts w:ascii="Arial" w:eastAsia="Arial" w:hAnsi="Arial" w:cs="Arial"/>
                <w:b/>
                <w:color w:val="0092D1"/>
                <w:sz w:val="48"/>
                <w:szCs w:val="48"/>
              </w:rPr>
            </w:pPr>
            <w:r>
              <w:rPr>
                <w:rFonts w:ascii="Arial" w:eastAsia="Arial" w:hAnsi="Arial" w:cs="Arial"/>
                <w:b/>
                <w:color w:val="0092D1"/>
                <w:sz w:val="48"/>
                <w:szCs w:val="48"/>
              </w:rPr>
              <w:t>Request for Quotation (RFQ) for Goods/Services</w:t>
            </w:r>
          </w:p>
        </w:tc>
      </w:tr>
      <w:tr w:rsidR="0023089F" w14:paraId="163F8E17" w14:textId="77777777">
        <w:trPr>
          <w:trHeight w:val="434"/>
        </w:trPr>
        <w:tc>
          <w:tcPr>
            <w:tcW w:w="9648" w:type="dxa"/>
          </w:tcPr>
          <w:p w14:paraId="34F42BC2" w14:textId="77777777" w:rsidR="0023089F" w:rsidRDefault="009A62BF">
            <w:pPr>
              <w:pBdr>
                <w:top w:val="nil"/>
                <w:left w:val="nil"/>
                <w:bottom w:val="nil"/>
                <w:right w:val="nil"/>
                <w:between w:val="nil"/>
              </w:pBdr>
              <w:spacing w:after="240"/>
              <w:jc w:val="center"/>
              <w:rPr>
                <w:rFonts w:ascii="Arial" w:eastAsia="Arial" w:hAnsi="Arial" w:cs="Arial"/>
                <w:color w:val="0092D1"/>
              </w:rPr>
            </w:pPr>
            <w:r>
              <w:rPr>
                <w:rFonts w:ascii="Arial" w:eastAsia="Arial" w:hAnsi="Arial" w:cs="Arial"/>
                <w:b/>
                <w:color w:val="0092D1"/>
                <w:sz w:val="48"/>
                <w:szCs w:val="48"/>
              </w:rPr>
              <w:t>Procurement of Mine Detection Dog (MDD)</w:t>
            </w:r>
          </w:p>
        </w:tc>
      </w:tr>
      <w:tr w:rsidR="0023089F" w14:paraId="2E300A6D" w14:textId="77777777">
        <w:trPr>
          <w:trHeight w:val="496"/>
        </w:trPr>
        <w:tc>
          <w:tcPr>
            <w:tcW w:w="9648" w:type="dxa"/>
          </w:tcPr>
          <w:p w14:paraId="1F3ACF51" w14:textId="7772F814" w:rsidR="0023089F" w:rsidRDefault="009A62BF">
            <w:pPr>
              <w:pBdr>
                <w:top w:val="nil"/>
                <w:left w:val="nil"/>
                <w:bottom w:val="nil"/>
                <w:right w:val="nil"/>
                <w:between w:val="nil"/>
              </w:pBdr>
              <w:rPr>
                <w:rFonts w:ascii="Arial" w:eastAsia="Arial" w:hAnsi="Arial" w:cs="Arial"/>
                <w:color w:val="000000"/>
                <w:sz w:val="28"/>
                <w:szCs w:val="28"/>
                <w:u w:val="single"/>
              </w:rPr>
            </w:pPr>
            <w:r>
              <w:rPr>
                <w:rFonts w:ascii="Arial" w:eastAsia="Arial" w:hAnsi="Arial" w:cs="Arial"/>
                <w:color w:val="000000"/>
                <w:sz w:val="28"/>
                <w:szCs w:val="28"/>
                <w:u w:val="single"/>
              </w:rPr>
              <w:t xml:space="preserve">RFQ Ref No: </w:t>
            </w:r>
            <w:r w:rsidR="002C4A7E">
              <w:rPr>
                <w:rFonts w:ascii="Arial" w:hAnsi="Arial" w:cs="Arial"/>
                <w:color w:val="2C3E50"/>
                <w:sz w:val="23"/>
                <w:szCs w:val="23"/>
                <w:shd w:val="clear" w:color="auto" w:fill="FFFFFF"/>
              </w:rPr>
              <w:t>RFQ/2021/18777</w:t>
            </w:r>
          </w:p>
        </w:tc>
      </w:tr>
    </w:tbl>
    <w:p w14:paraId="040CD3B0" w14:textId="77777777" w:rsidR="0023089F" w:rsidRDefault="0023089F">
      <w:pPr>
        <w:rPr>
          <w:sz w:val="16"/>
          <w:szCs w:val="16"/>
        </w:rPr>
      </w:pPr>
    </w:p>
    <w:tbl>
      <w:tblPr>
        <w:tblStyle w:val="aa"/>
        <w:tblW w:w="2562" w:type="dxa"/>
        <w:tblBorders>
          <w:top w:val="nil"/>
          <w:left w:val="nil"/>
          <w:bottom w:val="nil"/>
          <w:right w:val="nil"/>
          <w:insideH w:val="nil"/>
          <w:insideV w:val="nil"/>
        </w:tblBorders>
        <w:tblLayout w:type="fixed"/>
        <w:tblLook w:val="0400" w:firstRow="0" w:lastRow="0" w:firstColumn="0" w:lastColumn="0" w:noHBand="0" w:noVBand="1"/>
      </w:tblPr>
      <w:tblGrid>
        <w:gridCol w:w="2562"/>
      </w:tblGrid>
      <w:tr w:rsidR="0023089F" w14:paraId="59551688" w14:textId="77777777">
        <w:trPr>
          <w:trHeight w:val="80"/>
        </w:trPr>
        <w:tc>
          <w:tcPr>
            <w:tcW w:w="2562" w:type="dxa"/>
          </w:tcPr>
          <w:p w14:paraId="7B21C37A" w14:textId="77777777" w:rsidR="0023089F" w:rsidRDefault="0023089F">
            <w:pPr>
              <w:rPr>
                <w:rFonts w:ascii="Arial" w:eastAsia="Arial" w:hAnsi="Arial" w:cs="Arial"/>
                <w:color w:val="000000"/>
                <w:sz w:val="22"/>
                <w:szCs w:val="22"/>
              </w:rPr>
            </w:pPr>
          </w:p>
        </w:tc>
      </w:tr>
      <w:tr w:rsidR="0023089F" w14:paraId="43EB7813" w14:textId="77777777">
        <w:tc>
          <w:tcPr>
            <w:tcW w:w="2562" w:type="dxa"/>
          </w:tcPr>
          <w:p w14:paraId="304E38F2" w14:textId="77777777" w:rsidR="0023089F" w:rsidRDefault="009A62BF">
            <w:pPr>
              <w:rPr>
                <w:rFonts w:ascii="Arial" w:eastAsia="Arial" w:hAnsi="Arial" w:cs="Arial"/>
                <w:color w:val="000000"/>
                <w:sz w:val="22"/>
                <w:szCs w:val="22"/>
              </w:rPr>
            </w:pPr>
            <w:r>
              <w:rPr>
                <w:rFonts w:ascii="Arial" w:eastAsia="Arial" w:hAnsi="Arial" w:cs="Arial"/>
                <w:color w:val="000000"/>
                <w:sz w:val="22"/>
                <w:szCs w:val="22"/>
              </w:rPr>
              <w:t>Version: v2017.2</w:t>
            </w:r>
          </w:p>
        </w:tc>
      </w:tr>
      <w:tr w:rsidR="0023089F" w14:paraId="7A295104" w14:textId="77777777">
        <w:trPr>
          <w:trHeight w:val="80"/>
        </w:trPr>
        <w:tc>
          <w:tcPr>
            <w:tcW w:w="2562" w:type="dxa"/>
          </w:tcPr>
          <w:p w14:paraId="3B6A5AC7" w14:textId="77777777" w:rsidR="0023089F" w:rsidRDefault="0023089F">
            <w:pPr>
              <w:rPr>
                <w:rFonts w:ascii="Arial" w:eastAsia="Arial" w:hAnsi="Arial" w:cs="Arial"/>
                <w:color w:val="000000"/>
                <w:sz w:val="22"/>
                <w:szCs w:val="22"/>
              </w:rPr>
            </w:pPr>
          </w:p>
        </w:tc>
      </w:tr>
    </w:tbl>
    <w:p w14:paraId="1E1606A8" w14:textId="77777777" w:rsidR="0023089F" w:rsidRDefault="009A62BF">
      <w:pPr>
        <w:rPr>
          <w:b/>
          <w:color w:val="000000"/>
        </w:rPr>
      </w:pPr>
      <w:r>
        <w:t xml:space="preserve"> </w:t>
      </w:r>
      <w:r>
        <w:br w:type="page"/>
      </w:r>
    </w:p>
    <w:p w14:paraId="4E0A2CC7" w14:textId="77777777" w:rsidR="0023089F" w:rsidRDefault="009A62BF">
      <w:pPr>
        <w:keepNext/>
        <w:keepLines/>
        <w:pBdr>
          <w:top w:val="nil"/>
          <w:left w:val="nil"/>
          <w:bottom w:val="nil"/>
          <w:right w:val="nil"/>
          <w:between w:val="nil"/>
        </w:pBdr>
        <w:spacing w:before="360" w:after="120"/>
        <w:rPr>
          <w:b/>
          <w:color w:val="0092D1"/>
          <w:sz w:val="28"/>
          <w:szCs w:val="28"/>
        </w:rPr>
      </w:pPr>
      <w:r>
        <w:rPr>
          <w:b/>
          <w:color w:val="0092D1"/>
          <w:sz w:val="28"/>
          <w:szCs w:val="28"/>
        </w:rPr>
        <w:lastRenderedPageBreak/>
        <w:t>Section III: Returnable Bidding Forms</w:t>
      </w:r>
    </w:p>
    <w:p w14:paraId="7764AEA6" w14:textId="77777777" w:rsidR="0023089F" w:rsidRDefault="009A62BF">
      <w:pPr>
        <w:pBdr>
          <w:top w:val="nil"/>
          <w:left w:val="nil"/>
          <w:bottom w:val="nil"/>
          <w:right w:val="nil"/>
          <w:between w:val="nil"/>
        </w:pBdr>
        <w:jc w:val="both"/>
        <w:rPr>
          <w:b/>
          <w:color w:val="000000"/>
        </w:rPr>
      </w:pPr>
      <w:r>
        <w:rPr>
          <w:b/>
          <w:color w:val="000000"/>
          <w:highlight w:val="cyan"/>
        </w:rPr>
        <w:t>Note to Bidders:</w:t>
      </w:r>
      <w:r>
        <w:rPr>
          <w:color w:val="000000"/>
          <w:highlight w:val="cyan"/>
        </w:rPr>
        <w:t xml:space="preserve"> </w:t>
      </w:r>
      <w:r>
        <w:rPr>
          <w:b/>
          <w:color w:val="000000"/>
          <w:highlight w:val="cyan"/>
        </w:rPr>
        <w:t>Instructions to complete each Form are highlighted in blue in each Form. Please complete the Returnable Biding Forms as instructed</w:t>
      </w:r>
      <w:r>
        <w:rPr>
          <w:color w:val="000000"/>
          <w:highlight w:val="cyan"/>
        </w:rPr>
        <w:t xml:space="preserve"> </w:t>
      </w:r>
      <w:r>
        <w:rPr>
          <w:b/>
          <w:color w:val="000000"/>
          <w:highlight w:val="cyan"/>
        </w:rPr>
        <w:t>and return them as part of your quotation.</w:t>
      </w:r>
    </w:p>
    <w:p w14:paraId="6C8D06C5" w14:textId="77777777" w:rsidR="0023089F" w:rsidRDefault="0023089F">
      <w:pPr>
        <w:rPr>
          <w:sz w:val="6"/>
          <w:szCs w:val="6"/>
        </w:rPr>
      </w:pPr>
    </w:p>
    <w:p w14:paraId="7949A621" w14:textId="77777777" w:rsidR="0023089F" w:rsidRDefault="009A62BF">
      <w:r>
        <w:t>The following returnable forms are part of this RFQ and must be completed and returned by bidders as part of their Quotation.</w:t>
      </w:r>
    </w:p>
    <w:p w14:paraId="197735DA" w14:textId="77777777" w:rsidR="0023089F" w:rsidRDefault="009A62BF">
      <w:pPr>
        <w:keepNext/>
        <w:keepLines/>
        <w:pBdr>
          <w:top w:val="nil"/>
          <w:left w:val="nil"/>
          <w:bottom w:val="nil"/>
          <w:right w:val="nil"/>
          <w:between w:val="nil"/>
        </w:pBdr>
        <w:spacing w:before="120" w:after="120"/>
        <w:rPr>
          <w:b/>
          <w:color w:val="0092D1"/>
          <w:sz w:val="28"/>
          <w:szCs w:val="28"/>
        </w:rPr>
      </w:pPr>
      <w:r>
        <w:rPr>
          <w:b/>
          <w:color w:val="0092D1"/>
          <w:sz w:val="28"/>
          <w:szCs w:val="28"/>
        </w:rPr>
        <w:t>Form A: Quotation submission form</w:t>
      </w:r>
    </w:p>
    <w:p w14:paraId="0D59BB66" w14:textId="77777777" w:rsidR="0023089F" w:rsidRDefault="009A62BF">
      <w:pPr>
        <w:pBdr>
          <w:top w:val="nil"/>
          <w:left w:val="nil"/>
          <w:bottom w:val="nil"/>
          <w:right w:val="nil"/>
          <w:between w:val="nil"/>
        </w:pBdr>
        <w:tabs>
          <w:tab w:val="center" w:pos="4320"/>
          <w:tab w:val="right" w:pos="8640"/>
        </w:tabs>
        <w:rPr>
          <w:color w:val="000000"/>
        </w:rPr>
      </w:pPr>
      <w:r>
        <w:rPr>
          <w:color w:val="000000"/>
        </w:rPr>
        <w:t xml:space="preserve">Bidders are requested to complete this form, sign </w:t>
      </w:r>
      <w:proofErr w:type="gramStart"/>
      <w:r>
        <w:rPr>
          <w:color w:val="000000"/>
        </w:rPr>
        <w:t>it</w:t>
      </w:r>
      <w:proofErr w:type="gramEnd"/>
      <w:r>
        <w:rPr>
          <w:color w:val="000000"/>
        </w:rPr>
        <w:t xml:space="preserve"> and return it as part of their bid submission. The bidder shall fill in this form in accordance with the instructions indicated. No alterations to its format shall be permitted and no substitutions shall be accepted. </w:t>
      </w:r>
    </w:p>
    <w:p w14:paraId="4676EB4E" w14:textId="77777777" w:rsidR="0023089F" w:rsidRDefault="0023089F">
      <w:pPr>
        <w:pBdr>
          <w:top w:val="nil"/>
          <w:left w:val="nil"/>
          <w:bottom w:val="nil"/>
          <w:right w:val="nil"/>
          <w:between w:val="nil"/>
        </w:pBdr>
        <w:jc w:val="both"/>
        <w:rPr>
          <w:color w:val="000000"/>
        </w:rPr>
      </w:pPr>
    </w:p>
    <w:p w14:paraId="5B2DF277" w14:textId="77777777" w:rsidR="0023089F" w:rsidRDefault="009A62BF">
      <w:pPr>
        <w:pBdr>
          <w:top w:val="nil"/>
          <w:left w:val="nil"/>
          <w:bottom w:val="nil"/>
          <w:right w:val="nil"/>
          <w:between w:val="nil"/>
        </w:pBdr>
        <w:jc w:val="both"/>
        <w:rPr>
          <w:color w:val="000000"/>
        </w:rPr>
      </w:pPr>
      <w:r>
        <w:rPr>
          <w:color w:val="000000"/>
        </w:rPr>
        <w:t xml:space="preserve">Date: </w:t>
      </w:r>
      <w:r>
        <w:rPr>
          <w:color w:val="000000"/>
          <w:highlight w:val="cyan"/>
        </w:rPr>
        <w:t>[Insert submission date]</w:t>
      </w:r>
    </w:p>
    <w:p w14:paraId="0CBBA4FD" w14:textId="77777777" w:rsidR="0023089F" w:rsidRDefault="0023089F">
      <w:pPr>
        <w:pBdr>
          <w:top w:val="nil"/>
          <w:left w:val="nil"/>
          <w:bottom w:val="nil"/>
          <w:right w:val="nil"/>
          <w:between w:val="nil"/>
        </w:pBdr>
        <w:jc w:val="both"/>
        <w:rPr>
          <w:color w:val="000000"/>
        </w:rPr>
      </w:pPr>
    </w:p>
    <w:p w14:paraId="15B524A7" w14:textId="581AD4D4" w:rsidR="0023089F" w:rsidRDefault="009A62BF">
      <w:pPr>
        <w:jc w:val="both"/>
        <w:rPr>
          <w:b/>
        </w:rPr>
      </w:pPr>
      <w:r>
        <w:rPr>
          <w:b/>
          <w:color w:val="000000"/>
        </w:rPr>
        <w:t>Subject: Quotation for the supply of</w:t>
      </w:r>
      <w:r>
        <w:rPr>
          <w:color w:val="000000"/>
        </w:rPr>
        <w:t xml:space="preserve"> [</w:t>
      </w:r>
      <w:r>
        <w:rPr>
          <w:b/>
          <w:i/>
          <w:color w:val="000000"/>
          <w:highlight w:val="cyan"/>
        </w:rPr>
        <w:t>Insert a brief description of goods/services</w:t>
      </w:r>
      <w:r>
        <w:rPr>
          <w:b/>
          <w:color w:val="000000"/>
        </w:rPr>
        <w:t>]</w:t>
      </w:r>
      <w:r>
        <w:rPr>
          <w:i/>
        </w:rPr>
        <w:t xml:space="preserve"> </w:t>
      </w:r>
      <w:r>
        <w:rPr>
          <w:b/>
        </w:rPr>
        <w:t>in</w:t>
      </w:r>
      <w:r>
        <w:rPr>
          <w:i/>
        </w:rPr>
        <w:t xml:space="preserve"> </w:t>
      </w:r>
      <w:r>
        <w:t>[</w:t>
      </w:r>
      <w:r>
        <w:rPr>
          <w:b/>
          <w:i/>
          <w:highlight w:val="cyan"/>
        </w:rPr>
        <w:t>Name of country/city</w:t>
      </w:r>
      <w:r>
        <w:rPr>
          <w:b/>
        </w:rPr>
        <w:t xml:space="preserve">], </w:t>
      </w:r>
      <w:r>
        <w:t>RFQ Case No. [</w:t>
      </w:r>
      <w:r w:rsidR="00274633">
        <w:rPr>
          <w:color w:val="2C3E50"/>
          <w:sz w:val="23"/>
          <w:szCs w:val="23"/>
          <w:shd w:val="clear" w:color="auto" w:fill="FFFFFF"/>
        </w:rPr>
        <w:t>RFQ/2021/18777</w:t>
      </w:r>
      <w:r>
        <w:rPr>
          <w:highlight w:val="cyan"/>
        </w:rPr>
        <w:t>],</w:t>
      </w:r>
      <w:r>
        <w:t xml:space="preserve"> dated</w:t>
      </w:r>
      <w:r>
        <w:rPr>
          <w:b/>
        </w:rPr>
        <w:t xml:space="preserve"> </w:t>
      </w:r>
      <w:r>
        <w:rPr>
          <w:b/>
          <w:highlight w:val="cyan"/>
        </w:rPr>
        <w:t>[insert date]</w:t>
      </w:r>
    </w:p>
    <w:p w14:paraId="614BCA9F" w14:textId="77777777" w:rsidR="0023089F" w:rsidRDefault="0023089F">
      <w:pPr>
        <w:jc w:val="both"/>
        <w:rPr>
          <w:b/>
        </w:rPr>
      </w:pPr>
    </w:p>
    <w:p w14:paraId="33A91931" w14:textId="77777777" w:rsidR="0023089F" w:rsidRDefault="009A62BF">
      <w:pPr>
        <w:spacing w:after="120"/>
        <w:jc w:val="both"/>
      </w:pPr>
      <w:r>
        <w:t xml:space="preserve">We, the undersigned, declare that: </w:t>
      </w:r>
    </w:p>
    <w:p w14:paraId="7938480F"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offer to supply in conformity with the bidding documents, including the UNOPS General Conditions of </w:t>
      </w:r>
      <w:proofErr w:type="gramStart"/>
      <w:r>
        <w:rPr>
          <w:color w:val="000000"/>
        </w:rPr>
        <w:t>Contract;</w:t>
      </w:r>
      <w:proofErr w:type="gramEnd"/>
    </w:p>
    <w:p w14:paraId="7F3170C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quotation shall be valid for the period of time of </w:t>
      </w:r>
      <w:r>
        <w:rPr>
          <w:color w:val="000000"/>
          <w:highlight w:val="cyan"/>
        </w:rPr>
        <w:t>[insert number of days which shall not be less than the specified in Section I: RFQ Particulars, Period of Validity of Quotations]</w:t>
      </w:r>
      <w:r>
        <w:rPr>
          <w:color w:val="000000"/>
        </w:rPr>
        <w:t xml:space="preserve"> from the date fixed for the submission deadline as set out in the RFQ, and it shall remain binding upon us and may be accepted at any time before the expiration of that </w:t>
      </w:r>
      <w:proofErr w:type="gramStart"/>
      <w:r>
        <w:rPr>
          <w:color w:val="000000"/>
        </w:rPr>
        <w:t>period;</w:t>
      </w:r>
      <w:proofErr w:type="gramEnd"/>
    </w:p>
    <w:p w14:paraId="26C0F3A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 conflict of interest in any activity that would put it, if selected for this assignment, in a conflict of interest with UNOPS. </w:t>
      </w:r>
      <w:r>
        <w:rPr>
          <w:color w:val="000000"/>
          <w:highlight w:val="cyan"/>
        </w:rPr>
        <w:t>[If you have any actual or potential conflict of interest as defined in Article 3 of Section II: Instructions to Bidders, please disclose it here</w:t>
      </w:r>
      <w:proofErr w:type="gramStart"/>
      <w:r>
        <w:rPr>
          <w:color w:val="000000"/>
        </w:rPr>
        <w:t>];</w:t>
      </w:r>
      <w:proofErr w:type="gramEnd"/>
    </w:p>
    <w:p w14:paraId="534F909A"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confirms that the offeror and sub-contractors have not been associated, or had been involved in any way, directly or indirectly, with the preparation of the design, terms of references and/or other documents used as a part of this </w:t>
      </w:r>
      <w:proofErr w:type="gramStart"/>
      <w:r>
        <w:rPr>
          <w:color w:val="000000"/>
        </w:rPr>
        <w:t>solicitation;</w:t>
      </w:r>
      <w:proofErr w:type="gramEnd"/>
    </w:p>
    <w:p w14:paraId="2E6B3C5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Our firm, its affiliates or subsidiaries—including any subcontractors or suppliers for any part of the Contract—has not been declared ineligible by UNOPS, nor is included in the suspended/ineligibility list of the UN/PD, other UN Agencies, the UN Security Council, and the World Bank, in accordance with Instructions to Bidders Article 3, </w:t>
      </w:r>
      <w:proofErr w:type="gramStart"/>
      <w:r>
        <w:rPr>
          <w:color w:val="000000"/>
        </w:rPr>
        <w:t>Eligibility;</w:t>
      </w:r>
      <w:proofErr w:type="gramEnd"/>
    </w:p>
    <w:p w14:paraId="62F77C26"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embrace the UN Supplier Code of Conduct and adhere to the principles of the UN Global </w:t>
      </w:r>
      <w:proofErr w:type="gramStart"/>
      <w:r>
        <w:rPr>
          <w:color w:val="000000"/>
        </w:rPr>
        <w:t>Compact;</w:t>
      </w:r>
      <w:proofErr w:type="gramEnd"/>
    </w:p>
    <w:p w14:paraId="4B6298C4"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declared bankruptcy, are not involved in bankruptcy or receivership proceedings, and there is no judgment or pending legal action against them that could impair their operations in the foreseeable </w:t>
      </w:r>
      <w:proofErr w:type="gramStart"/>
      <w:r>
        <w:rPr>
          <w:color w:val="000000"/>
        </w:rPr>
        <w:t>future;</w:t>
      </w:r>
      <w:proofErr w:type="gramEnd"/>
    </w:p>
    <w:p w14:paraId="208B84AD" w14:textId="77777777" w:rsidR="0023089F" w:rsidRDefault="009A62BF">
      <w:pPr>
        <w:numPr>
          <w:ilvl w:val="1"/>
          <w:numId w:val="2"/>
        </w:numPr>
        <w:pBdr>
          <w:top w:val="nil"/>
          <w:left w:val="nil"/>
          <w:bottom w:val="nil"/>
          <w:right w:val="nil"/>
          <w:between w:val="nil"/>
        </w:pBdr>
        <w:spacing w:after="40" w:line="276" w:lineRule="auto"/>
        <w:ind w:left="850" w:hanging="425"/>
        <w:jc w:val="both"/>
        <w:rPr>
          <w:color w:val="000000"/>
        </w:rPr>
      </w:pPr>
      <w:r>
        <w:rPr>
          <w:color w:val="000000"/>
        </w:rPr>
        <w:t xml:space="preserve">We have not offered and will not offer fees, gifts and/or favours of kind in exchange for this RFQ and will not engage in any such activity during the performance of any Contract awarded. </w:t>
      </w:r>
    </w:p>
    <w:p w14:paraId="236DA2C9"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400ACCDD" w14:textId="77777777" w:rsidR="0023089F" w:rsidRDefault="0023089F">
      <w:pPr>
        <w:tabs>
          <w:tab w:val="left" w:pos="990"/>
          <w:tab w:val="left" w:pos="5040"/>
          <w:tab w:val="left" w:pos="5850"/>
        </w:tabs>
        <w:rPr>
          <w:color w:val="000000"/>
          <w:sz w:val="10"/>
          <w:szCs w:val="10"/>
        </w:rPr>
      </w:pPr>
    </w:p>
    <w:p w14:paraId="79621DF0"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4423705B" w14:textId="77777777" w:rsidR="0023089F" w:rsidRDefault="009A62BF">
      <w:pPr>
        <w:tabs>
          <w:tab w:val="left" w:pos="990"/>
        </w:tabs>
        <w:rPr>
          <w:color w:val="000000"/>
        </w:rPr>
      </w:pPr>
      <w:r>
        <w:rPr>
          <w:color w:val="000000"/>
        </w:rPr>
        <w:t xml:space="preserve">Title: </w:t>
      </w:r>
      <w:r>
        <w:rPr>
          <w:color w:val="000000"/>
          <w:highlight w:val="cyan"/>
        </w:rPr>
        <w:t>[complete]</w:t>
      </w:r>
    </w:p>
    <w:p w14:paraId="1E9A29C1" w14:textId="77777777" w:rsidR="0023089F" w:rsidRDefault="009A62BF">
      <w:pPr>
        <w:tabs>
          <w:tab w:val="left" w:pos="990"/>
        </w:tabs>
        <w:rPr>
          <w:color w:val="000000"/>
        </w:rPr>
      </w:pPr>
      <w:r>
        <w:rPr>
          <w:color w:val="000000"/>
        </w:rPr>
        <w:t xml:space="preserve">Date: </w:t>
      </w:r>
      <w:r>
        <w:rPr>
          <w:color w:val="000000"/>
          <w:highlight w:val="cyan"/>
        </w:rPr>
        <w:t>[complete]</w:t>
      </w:r>
    </w:p>
    <w:p w14:paraId="1B408AA9" w14:textId="77777777" w:rsidR="0023089F" w:rsidRDefault="009A62BF">
      <w:pPr>
        <w:tabs>
          <w:tab w:val="left" w:pos="990"/>
        </w:tabs>
        <w:rPr>
          <w:color w:val="000000"/>
        </w:rPr>
      </w:pPr>
      <w:r>
        <w:rPr>
          <w:color w:val="000000"/>
        </w:rPr>
        <w:t>Signature: _____________________________________________________________</w:t>
      </w:r>
    </w:p>
    <w:p w14:paraId="16143C0E" w14:textId="77777777" w:rsidR="0023089F" w:rsidRDefault="0023089F">
      <w:pPr>
        <w:rPr>
          <w:color w:val="000000"/>
          <w:sz w:val="10"/>
          <w:szCs w:val="10"/>
        </w:rPr>
      </w:pPr>
    </w:p>
    <w:p w14:paraId="2150A394" w14:textId="77777777" w:rsidR="0023089F" w:rsidRDefault="009A62BF">
      <w:pPr>
        <w:spacing w:before="7"/>
      </w:pPr>
      <w:r>
        <w:t>Provide the name and contact information for the primary contact from your company for this quotation:</w:t>
      </w:r>
    </w:p>
    <w:p w14:paraId="2DA02AFA" w14:textId="77777777" w:rsidR="0023089F" w:rsidRDefault="0023089F">
      <w:pPr>
        <w:spacing w:before="7"/>
        <w:jc w:val="both"/>
        <w:rPr>
          <w:b/>
          <w:sz w:val="10"/>
          <w:szCs w:val="10"/>
          <w:highlight w:val="green"/>
        </w:rPr>
      </w:pPr>
    </w:p>
    <w:p w14:paraId="749D73DC" w14:textId="77777777" w:rsidR="0023089F" w:rsidRDefault="009A62BF">
      <w:pPr>
        <w:tabs>
          <w:tab w:val="left" w:pos="990"/>
          <w:tab w:val="left" w:pos="5040"/>
          <w:tab w:val="left" w:pos="5850"/>
        </w:tabs>
        <w:rPr>
          <w:color w:val="000000"/>
        </w:rPr>
      </w:pPr>
      <w:r>
        <w:rPr>
          <w:color w:val="000000"/>
        </w:rPr>
        <w:t xml:space="preserve">Name: </w:t>
      </w:r>
      <w:r>
        <w:rPr>
          <w:color w:val="000000"/>
          <w:highlight w:val="cyan"/>
        </w:rPr>
        <w:t>[complete]</w:t>
      </w:r>
    </w:p>
    <w:p w14:paraId="5772C438" w14:textId="77777777" w:rsidR="0023089F" w:rsidRDefault="009A62BF">
      <w:pPr>
        <w:tabs>
          <w:tab w:val="left" w:pos="990"/>
        </w:tabs>
        <w:rPr>
          <w:color w:val="000000"/>
        </w:rPr>
      </w:pPr>
      <w:r>
        <w:rPr>
          <w:color w:val="000000"/>
        </w:rPr>
        <w:t xml:space="preserve">Title: </w:t>
      </w:r>
      <w:r>
        <w:rPr>
          <w:color w:val="000000"/>
          <w:highlight w:val="cyan"/>
        </w:rPr>
        <w:t>[complete]</w:t>
      </w:r>
    </w:p>
    <w:p w14:paraId="68DE7793" w14:textId="77777777" w:rsidR="0023089F" w:rsidRDefault="009A62BF">
      <w:pPr>
        <w:tabs>
          <w:tab w:val="left" w:pos="990"/>
        </w:tabs>
        <w:rPr>
          <w:color w:val="000000"/>
        </w:rPr>
      </w:pPr>
      <w:r>
        <w:rPr>
          <w:color w:val="000000"/>
        </w:rPr>
        <w:t xml:space="preserve">Email address: </w:t>
      </w:r>
      <w:r>
        <w:rPr>
          <w:color w:val="000000"/>
          <w:highlight w:val="cyan"/>
        </w:rPr>
        <w:t>[complete]</w:t>
      </w:r>
    </w:p>
    <w:p w14:paraId="399E3D6F" w14:textId="77777777" w:rsidR="0023089F" w:rsidRDefault="009A62BF">
      <w:pPr>
        <w:tabs>
          <w:tab w:val="left" w:pos="990"/>
        </w:tabs>
        <w:rPr>
          <w:b/>
        </w:rPr>
      </w:pPr>
      <w:r>
        <w:rPr>
          <w:color w:val="000000"/>
        </w:rPr>
        <w:t xml:space="preserve">Telephone: </w:t>
      </w:r>
      <w:r>
        <w:rPr>
          <w:color w:val="000000"/>
          <w:highlight w:val="cyan"/>
        </w:rPr>
        <w:t>[complete]</w:t>
      </w:r>
      <w:r>
        <w:br w:type="page"/>
      </w:r>
    </w:p>
    <w:p w14:paraId="06A7AEE8" w14:textId="77777777" w:rsidR="0023089F" w:rsidRDefault="009A62BF">
      <w:pPr>
        <w:pStyle w:val="Heading1"/>
        <w:rPr>
          <w:color w:val="0092D1"/>
        </w:rPr>
      </w:pPr>
      <w:r>
        <w:rPr>
          <w:color w:val="0092D1"/>
        </w:rPr>
        <w:lastRenderedPageBreak/>
        <w:t>Form B: Price Schedule Form</w:t>
      </w:r>
    </w:p>
    <w:p w14:paraId="69EDBD1D" w14:textId="77777777" w:rsidR="0023089F" w:rsidRDefault="009A62BF">
      <w:r>
        <w:t xml:space="preserve">Bidders shall fill in this Price Schedule Form in accordance with the instructions indicated. </w:t>
      </w:r>
    </w:p>
    <w:p w14:paraId="607D02A3" w14:textId="77777777" w:rsidR="0023089F" w:rsidRDefault="0023089F"/>
    <w:p w14:paraId="36DAFFC8" w14:textId="26DC9675" w:rsidR="0023089F" w:rsidRDefault="009A62BF">
      <w:pPr>
        <w:pStyle w:val="Heading2"/>
        <w:shd w:val="clear" w:color="auto" w:fill="FFFFFF"/>
        <w:spacing w:before="0" w:after="0"/>
      </w:pPr>
      <w:r>
        <w:rPr>
          <w:color w:val="000000"/>
        </w:rPr>
        <w:t xml:space="preserve">RFQ reference no: </w:t>
      </w:r>
      <w:r w:rsidR="002C4A7E">
        <w:rPr>
          <w:rFonts w:ascii="Arial" w:hAnsi="Arial" w:cs="Arial"/>
          <w:color w:val="2C3E50"/>
          <w:sz w:val="23"/>
          <w:szCs w:val="23"/>
          <w:shd w:val="clear" w:color="auto" w:fill="FFFFFF"/>
        </w:rPr>
        <w:t>RFQ/2021/18777</w:t>
      </w:r>
    </w:p>
    <w:p w14:paraId="0A9369F6" w14:textId="77777777" w:rsidR="0023089F" w:rsidRDefault="0023089F"/>
    <w:tbl>
      <w:tblPr>
        <w:tblStyle w:val="ab"/>
        <w:tblW w:w="517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34"/>
        <w:gridCol w:w="2643"/>
      </w:tblGrid>
      <w:tr w:rsidR="0023089F" w14:paraId="0E9E7FDC" w14:textId="77777777">
        <w:trPr>
          <w:trHeight w:val="280"/>
        </w:trPr>
        <w:tc>
          <w:tcPr>
            <w:tcW w:w="2534" w:type="dxa"/>
            <w:shd w:val="clear" w:color="auto" w:fill="D9D9D9"/>
            <w:vAlign w:val="center"/>
          </w:tcPr>
          <w:p w14:paraId="5454AEB9" w14:textId="77777777" w:rsidR="0023089F" w:rsidRDefault="009A62BF">
            <w:pPr>
              <w:rPr>
                <w:rFonts w:ascii="Arial" w:eastAsia="Arial" w:hAnsi="Arial" w:cs="Arial"/>
                <w:b/>
              </w:rPr>
            </w:pPr>
            <w:r>
              <w:rPr>
                <w:rFonts w:ascii="Arial" w:eastAsia="Arial" w:hAnsi="Arial" w:cs="Arial"/>
                <w:b/>
              </w:rPr>
              <w:t>Currency</w:t>
            </w:r>
          </w:p>
        </w:tc>
        <w:tc>
          <w:tcPr>
            <w:tcW w:w="2643" w:type="dxa"/>
            <w:vAlign w:val="center"/>
          </w:tcPr>
          <w:p w14:paraId="4FBFDD6D" w14:textId="77777777" w:rsidR="0023089F" w:rsidRDefault="009A62BF">
            <w:pPr>
              <w:rPr>
                <w:rFonts w:ascii="Arial" w:eastAsia="Arial" w:hAnsi="Arial" w:cs="Arial"/>
                <w:b/>
                <w:highlight w:val="yellow"/>
              </w:rPr>
            </w:pPr>
            <w:r>
              <w:rPr>
                <w:rFonts w:ascii="Arial" w:eastAsia="Arial" w:hAnsi="Arial" w:cs="Arial"/>
                <w:b/>
              </w:rPr>
              <w:t>USD</w:t>
            </w:r>
          </w:p>
        </w:tc>
      </w:tr>
    </w:tbl>
    <w:p w14:paraId="719BC58E" w14:textId="77777777" w:rsidR="0023089F" w:rsidRDefault="0023089F">
      <w:pPr>
        <w:rPr>
          <w:b/>
        </w:rPr>
      </w:pPr>
    </w:p>
    <w:tbl>
      <w:tblPr>
        <w:tblStyle w:val="ac"/>
        <w:tblW w:w="9736"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3"/>
        <w:gridCol w:w="4536"/>
        <w:gridCol w:w="1134"/>
        <w:gridCol w:w="1559"/>
        <w:gridCol w:w="1514"/>
      </w:tblGrid>
      <w:tr w:rsidR="0023089F" w14:paraId="2676CE2F" w14:textId="77777777">
        <w:trPr>
          <w:trHeight w:val="440"/>
        </w:trPr>
        <w:tc>
          <w:tcPr>
            <w:tcW w:w="993" w:type="dxa"/>
            <w:shd w:val="clear" w:color="auto" w:fill="D9D9D9"/>
            <w:vAlign w:val="center"/>
          </w:tcPr>
          <w:p w14:paraId="7FF6BFFC" w14:textId="77777777" w:rsidR="0023089F" w:rsidRDefault="009A62BF">
            <w:pPr>
              <w:jc w:val="center"/>
              <w:rPr>
                <w:b/>
              </w:rPr>
            </w:pPr>
            <w:r>
              <w:rPr>
                <w:b/>
              </w:rPr>
              <w:t>Item No</w:t>
            </w:r>
          </w:p>
        </w:tc>
        <w:tc>
          <w:tcPr>
            <w:tcW w:w="4536" w:type="dxa"/>
            <w:shd w:val="clear" w:color="auto" w:fill="D9D9D9"/>
            <w:vAlign w:val="center"/>
          </w:tcPr>
          <w:p w14:paraId="383019DD" w14:textId="77777777" w:rsidR="0023089F" w:rsidRDefault="009A62BF">
            <w:pPr>
              <w:jc w:val="center"/>
              <w:rPr>
                <w:b/>
              </w:rPr>
            </w:pPr>
            <w:r>
              <w:rPr>
                <w:b/>
              </w:rPr>
              <w:t>Description</w:t>
            </w:r>
          </w:p>
        </w:tc>
        <w:tc>
          <w:tcPr>
            <w:tcW w:w="1134" w:type="dxa"/>
            <w:shd w:val="clear" w:color="auto" w:fill="D9D9D9"/>
            <w:vAlign w:val="center"/>
          </w:tcPr>
          <w:p w14:paraId="285CFBBE" w14:textId="77777777" w:rsidR="0023089F" w:rsidRDefault="009A62BF">
            <w:pPr>
              <w:jc w:val="center"/>
              <w:rPr>
                <w:b/>
              </w:rPr>
            </w:pPr>
            <w:r>
              <w:rPr>
                <w:b/>
              </w:rPr>
              <w:t>Qty</w:t>
            </w:r>
          </w:p>
        </w:tc>
        <w:tc>
          <w:tcPr>
            <w:tcW w:w="1559" w:type="dxa"/>
            <w:shd w:val="clear" w:color="auto" w:fill="D9D9D9"/>
            <w:vAlign w:val="center"/>
          </w:tcPr>
          <w:p w14:paraId="1232744E" w14:textId="77777777" w:rsidR="0023089F" w:rsidRDefault="009A62BF">
            <w:pPr>
              <w:jc w:val="center"/>
              <w:rPr>
                <w:b/>
              </w:rPr>
            </w:pPr>
            <w:r>
              <w:rPr>
                <w:b/>
              </w:rPr>
              <w:t>Average Unit price [DAP] in USD</w:t>
            </w:r>
          </w:p>
        </w:tc>
        <w:tc>
          <w:tcPr>
            <w:tcW w:w="1514" w:type="dxa"/>
            <w:shd w:val="clear" w:color="auto" w:fill="D9D9D9"/>
            <w:vAlign w:val="center"/>
          </w:tcPr>
          <w:p w14:paraId="34A4845E" w14:textId="77777777" w:rsidR="0023089F" w:rsidRDefault="009A62BF">
            <w:pPr>
              <w:jc w:val="center"/>
              <w:rPr>
                <w:b/>
              </w:rPr>
            </w:pPr>
            <w:r>
              <w:rPr>
                <w:b/>
              </w:rPr>
              <w:t>Total price [DAP] in USD</w:t>
            </w:r>
          </w:p>
        </w:tc>
      </w:tr>
      <w:tr w:rsidR="0023089F" w14:paraId="2EAF562D" w14:textId="77777777">
        <w:trPr>
          <w:trHeight w:val="480"/>
        </w:trPr>
        <w:tc>
          <w:tcPr>
            <w:tcW w:w="993" w:type="dxa"/>
            <w:vAlign w:val="center"/>
          </w:tcPr>
          <w:p w14:paraId="36D0B837" w14:textId="77777777" w:rsidR="0023089F" w:rsidRDefault="009A62BF">
            <w:r>
              <w:t>1.</w:t>
            </w:r>
          </w:p>
        </w:tc>
        <w:tc>
          <w:tcPr>
            <w:tcW w:w="4536" w:type="dxa"/>
            <w:vAlign w:val="center"/>
          </w:tcPr>
          <w:p w14:paraId="0037F957" w14:textId="77777777" w:rsidR="0023089F" w:rsidRDefault="009A62BF">
            <w:pPr>
              <w:rPr>
                <w:highlight w:val="yellow"/>
              </w:rPr>
            </w:pPr>
            <w:r>
              <w:t>Mine Detection Dog (MDD)</w:t>
            </w:r>
          </w:p>
        </w:tc>
        <w:tc>
          <w:tcPr>
            <w:tcW w:w="1134" w:type="dxa"/>
            <w:vAlign w:val="center"/>
          </w:tcPr>
          <w:p w14:paraId="7E652C88" w14:textId="77777777" w:rsidR="0023089F" w:rsidRDefault="009A62BF">
            <w:pPr>
              <w:jc w:val="center"/>
              <w:rPr>
                <w:highlight w:val="yellow"/>
              </w:rPr>
            </w:pPr>
            <w:r>
              <w:t>5</w:t>
            </w:r>
          </w:p>
        </w:tc>
        <w:tc>
          <w:tcPr>
            <w:tcW w:w="1559" w:type="dxa"/>
            <w:vAlign w:val="center"/>
          </w:tcPr>
          <w:p w14:paraId="0A6A6AE0" w14:textId="77777777" w:rsidR="0023089F" w:rsidRDefault="009A62BF">
            <w:pPr>
              <w:jc w:val="center"/>
            </w:pPr>
            <w:r>
              <w:rPr>
                <w:highlight w:val="cyan"/>
              </w:rPr>
              <w:t>insert</w:t>
            </w:r>
          </w:p>
        </w:tc>
        <w:tc>
          <w:tcPr>
            <w:tcW w:w="1514" w:type="dxa"/>
            <w:vAlign w:val="center"/>
          </w:tcPr>
          <w:p w14:paraId="2F92D2D7" w14:textId="77777777" w:rsidR="0023089F" w:rsidRDefault="009A62BF">
            <w:pPr>
              <w:jc w:val="center"/>
            </w:pPr>
            <w:r>
              <w:rPr>
                <w:highlight w:val="cyan"/>
              </w:rPr>
              <w:t>insert</w:t>
            </w:r>
          </w:p>
        </w:tc>
      </w:tr>
      <w:tr w:rsidR="0023089F" w14:paraId="4D23D70F" w14:textId="77777777">
        <w:trPr>
          <w:trHeight w:val="220"/>
        </w:trPr>
        <w:tc>
          <w:tcPr>
            <w:tcW w:w="993" w:type="dxa"/>
            <w:vAlign w:val="center"/>
          </w:tcPr>
          <w:p w14:paraId="1789CE8C" w14:textId="77777777" w:rsidR="0023089F" w:rsidRDefault="009A62BF">
            <w:r>
              <w:t>2.</w:t>
            </w:r>
          </w:p>
        </w:tc>
        <w:tc>
          <w:tcPr>
            <w:tcW w:w="4536" w:type="dxa"/>
            <w:vAlign w:val="center"/>
          </w:tcPr>
          <w:p w14:paraId="1CC58E4E" w14:textId="77777777" w:rsidR="0023089F" w:rsidRDefault="009A62BF">
            <w:pPr>
              <w:rPr>
                <w:highlight w:val="lightGray"/>
              </w:rPr>
            </w:pPr>
            <w:r>
              <w:t>Transportation cost to Khartoum Sudan</w:t>
            </w:r>
          </w:p>
        </w:tc>
        <w:tc>
          <w:tcPr>
            <w:tcW w:w="1134" w:type="dxa"/>
            <w:vAlign w:val="center"/>
          </w:tcPr>
          <w:p w14:paraId="61F0F7B6" w14:textId="77777777" w:rsidR="0023089F" w:rsidRDefault="009A62BF">
            <w:pPr>
              <w:jc w:val="center"/>
            </w:pPr>
            <w:r>
              <w:t>5</w:t>
            </w:r>
          </w:p>
        </w:tc>
        <w:tc>
          <w:tcPr>
            <w:tcW w:w="1559" w:type="dxa"/>
            <w:vAlign w:val="center"/>
          </w:tcPr>
          <w:p w14:paraId="745BF5DA" w14:textId="77777777" w:rsidR="0023089F" w:rsidRDefault="009A62BF">
            <w:pPr>
              <w:jc w:val="center"/>
            </w:pPr>
            <w:r>
              <w:rPr>
                <w:highlight w:val="cyan"/>
              </w:rPr>
              <w:t>insert</w:t>
            </w:r>
          </w:p>
        </w:tc>
        <w:tc>
          <w:tcPr>
            <w:tcW w:w="1514" w:type="dxa"/>
            <w:vAlign w:val="center"/>
          </w:tcPr>
          <w:p w14:paraId="06F3AC40" w14:textId="77777777" w:rsidR="0023089F" w:rsidRDefault="009A62BF">
            <w:pPr>
              <w:jc w:val="center"/>
            </w:pPr>
            <w:r>
              <w:rPr>
                <w:highlight w:val="cyan"/>
              </w:rPr>
              <w:t>insert</w:t>
            </w:r>
          </w:p>
        </w:tc>
      </w:tr>
      <w:tr w:rsidR="0023089F" w14:paraId="68DAA2EC" w14:textId="77777777">
        <w:trPr>
          <w:trHeight w:val="280"/>
        </w:trPr>
        <w:tc>
          <w:tcPr>
            <w:tcW w:w="8222" w:type="dxa"/>
            <w:gridSpan w:val="4"/>
            <w:vAlign w:val="center"/>
          </w:tcPr>
          <w:p w14:paraId="3A07058A" w14:textId="77777777" w:rsidR="0023089F" w:rsidRDefault="009A62BF">
            <w:pPr>
              <w:rPr>
                <w:b/>
              </w:rPr>
            </w:pPr>
            <w:r>
              <w:rPr>
                <w:b/>
              </w:rPr>
              <w:t>Total Price</w:t>
            </w:r>
          </w:p>
        </w:tc>
        <w:tc>
          <w:tcPr>
            <w:tcW w:w="1514" w:type="dxa"/>
          </w:tcPr>
          <w:p w14:paraId="3A6C53E1" w14:textId="77777777" w:rsidR="0023089F" w:rsidRDefault="0023089F"/>
        </w:tc>
      </w:tr>
    </w:tbl>
    <w:p w14:paraId="26A91CD1" w14:textId="77777777" w:rsidR="0023089F" w:rsidRDefault="0023089F">
      <w:pPr>
        <w:pBdr>
          <w:top w:val="nil"/>
          <w:left w:val="nil"/>
          <w:bottom w:val="nil"/>
          <w:right w:val="nil"/>
          <w:between w:val="nil"/>
        </w:pBdr>
        <w:tabs>
          <w:tab w:val="center" w:pos="4320"/>
          <w:tab w:val="right" w:pos="8640"/>
        </w:tabs>
        <w:rPr>
          <w:b/>
          <w:color w:val="528CC9"/>
        </w:rPr>
      </w:pPr>
    </w:p>
    <w:p w14:paraId="40C332AD" w14:textId="77777777" w:rsidR="0023089F" w:rsidRDefault="009A62BF">
      <w:pPr>
        <w:pBdr>
          <w:top w:val="nil"/>
          <w:left w:val="nil"/>
          <w:bottom w:val="nil"/>
          <w:right w:val="nil"/>
          <w:between w:val="nil"/>
        </w:pBdr>
        <w:rPr>
          <w:color w:val="000000"/>
        </w:rPr>
      </w:pPr>
      <w:r>
        <w:rPr>
          <w:color w:val="000000"/>
        </w:rPr>
        <w:t>Payment terms 30 days accepted:</w:t>
      </w:r>
      <w:r>
        <w:rPr>
          <w:rFonts w:ascii="Times New Roman" w:eastAsia="Times New Roman" w:hAnsi="Times New Roman" w:cs="Times New Roman"/>
          <w:color w:val="000000"/>
          <w:sz w:val="24"/>
          <w:szCs w:val="24"/>
        </w:rPr>
        <w:t xml:space="preserve"> </w:t>
      </w:r>
      <w:r>
        <w:rPr>
          <w:rFonts w:ascii="MS Gothic" w:eastAsia="MS Gothic" w:hAnsi="MS Gothic" w:cs="MS Gothic"/>
          <w:color w:val="000000"/>
          <w:highlight w:val="cyan"/>
        </w:rPr>
        <w:t>☐</w:t>
      </w:r>
      <w:r>
        <w:rPr>
          <w:color w:val="000000"/>
        </w:rPr>
        <w:t xml:space="preserve"> Yes</w:t>
      </w:r>
    </w:p>
    <w:p w14:paraId="1B7BEBE5" w14:textId="77777777" w:rsidR="0023089F" w:rsidRDefault="0023089F">
      <w:pPr>
        <w:rPr>
          <w:b/>
          <w:color w:val="000000"/>
        </w:rPr>
      </w:pPr>
    </w:p>
    <w:p w14:paraId="7C1569E2" w14:textId="77777777" w:rsidR="0023089F" w:rsidRDefault="009A62BF">
      <w:pPr>
        <w:rPr>
          <w:color w:val="000000"/>
        </w:rPr>
      </w:pPr>
      <w:r>
        <w:rPr>
          <w:b/>
          <w:color w:val="000000"/>
        </w:rPr>
        <w:t xml:space="preserve">Bidder’s discount for accelerated payment: </w:t>
      </w:r>
      <w:r>
        <w:rPr>
          <w:color w:val="000000"/>
          <w:highlight w:val="cyan"/>
        </w:rPr>
        <w:t>____</w:t>
      </w:r>
      <w:r>
        <w:rPr>
          <w:color w:val="000000"/>
        </w:rPr>
        <w:t xml:space="preserve">% of total firm price for each calendar day less than thirty (30) days </w:t>
      </w:r>
    </w:p>
    <w:p w14:paraId="5C8BFE0F" w14:textId="77777777" w:rsidR="0023089F" w:rsidRDefault="0023089F">
      <w:pPr>
        <w:rPr>
          <w:color w:val="000000"/>
        </w:rPr>
      </w:pPr>
    </w:p>
    <w:p w14:paraId="019E6224" w14:textId="77777777" w:rsidR="0023089F" w:rsidRDefault="0023089F">
      <w:pPr>
        <w:rPr>
          <w:color w:val="000000"/>
        </w:rPr>
      </w:pPr>
    </w:p>
    <w:p w14:paraId="3427A6A4" w14:textId="77777777" w:rsidR="0023089F" w:rsidRDefault="009A62BF">
      <w:pPr>
        <w:tabs>
          <w:tab w:val="center" w:pos="4320"/>
          <w:tab w:val="right" w:pos="8640"/>
        </w:tabs>
        <w:rPr>
          <w:b/>
        </w:rPr>
      </w:pPr>
      <w:r>
        <w:rPr>
          <w:b/>
        </w:rPr>
        <w:t>List of subcontractors or suppliers</w:t>
      </w:r>
    </w:p>
    <w:p w14:paraId="7030B7D2" w14:textId="77777777" w:rsidR="0023089F" w:rsidRDefault="0023089F">
      <w:pPr>
        <w:tabs>
          <w:tab w:val="center" w:pos="4320"/>
          <w:tab w:val="right" w:pos="8640"/>
        </w:tabs>
        <w:rPr>
          <w:b/>
          <w:color w:val="528CC9"/>
        </w:rPr>
      </w:pPr>
    </w:p>
    <w:p w14:paraId="1808DB41" w14:textId="77777777" w:rsidR="0023089F" w:rsidRDefault="009A62BF">
      <w:pPr>
        <w:tabs>
          <w:tab w:val="center" w:pos="4320"/>
          <w:tab w:val="right" w:pos="8640"/>
        </w:tabs>
        <w:rPr>
          <w:b/>
          <w:color w:val="528CC9"/>
        </w:rPr>
      </w:pPr>
      <w:r>
        <w:t>Bidder must identify the names of all subcontractors/suppliers who will be providing good/services under this Contract and the type of work being subcontracted, if applicable.</w:t>
      </w:r>
    </w:p>
    <w:p w14:paraId="26D01452" w14:textId="77777777" w:rsidR="0023089F" w:rsidRDefault="0023089F">
      <w:pPr>
        <w:tabs>
          <w:tab w:val="center" w:pos="4320"/>
          <w:tab w:val="right" w:pos="8640"/>
        </w:tabs>
        <w:rPr>
          <w:b/>
          <w:color w:val="528CC9"/>
        </w:rPr>
      </w:pPr>
    </w:p>
    <w:p w14:paraId="17A8611D" w14:textId="77777777" w:rsidR="0023089F" w:rsidRDefault="009A62BF">
      <w:pPr>
        <w:numPr>
          <w:ilvl w:val="0"/>
          <w:numId w:val="1"/>
        </w:numPr>
        <w:tabs>
          <w:tab w:val="center" w:pos="4320"/>
          <w:tab w:val="right" w:pos="8640"/>
        </w:tabs>
      </w:pPr>
      <w:proofErr w:type="gramStart"/>
      <w:r>
        <w:t>_[</w:t>
      </w:r>
      <w:proofErr w:type="gramEnd"/>
      <w:r>
        <w:rPr>
          <w:highlight w:val="cyan"/>
          <w:u w:val="single"/>
        </w:rPr>
        <w:t>Full legal name and address of subcontractors</w:t>
      </w:r>
      <w:r>
        <w:rPr>
          <w:u w:val="single"/>
        </w:rPr>
        <w:t>]</w:t>
      </w:r>
      <w:r>
        <w:t>___________</w:t>
      </w:r>
    </w:p>
    <w:p w14:paraId="31A2486A" w14:textId="77777777" w:rsidR="0023089F" w:rsidRDefault="0023089F">
      <w:pPr>
        <w:tabs>
          <w:tab w:val="center" w:pos="4320"/>
          <w:tab w:val="right" w:pos="8640"/>
        </w:tabs>
        <w:ind w:left="720"/>
      </w:pPr>
    </w:p>
    <w:p w14:paraId="39C0CACC" w14:textId="77777777" w:rsidR="0023089F" w:rsidRDefault="009A62BF">
      <w:pPr>
        <w:numPr>
          <w:ilvl w:val="0"/>
          <w:numId w:val="1"/>
        </w:numPr>
        <w:tabs>
          <w:tab w:val="center" w:pos="4320"/>
          <w:tab w:val="right" w:pos="8640"/>
        </w:tabs>
      </w:pPr>
      <w:r>
        <w:t>_________________________________________________</w:t>
      </w:r>
    </w:p>
    <w:p w14:paraId="3430C81B" w14:textId="77777777" w:rsidR="0023089F" w:rsidRDefault="0023089F">
      <w:pPr>
        <w:tabs>
          <w:tab w:val="center" w:pos="4320"/>
          <w:tab w:val="right" w:pos="8640"/>
        </w:tabs>
        <w:ind w:left="720"/>
      </w:pPr>
    </w:p>
    <w:p w14:paraId="4E797F09" w14:textId="77777777" w:rsidR="0023089F" w:rsidRDefault="009A62BF">
      <w:pPr>
        <w:numPr>
          <w:ilvl w:val="0"/>
          <w:numId w:val="1"/>
        </w:numPr>
        <w:tabs>
          <w:tab w:val="center" w:pos="4320"/>
          <w:tab w:val="right" w:pos="8640"/>
        </w:tabs>
      </w:pPr>
      <w:r>
        <w:t>_________________________________________________</w:t>
      </w:r>
    </w:p>
    <w:p w14:paraId="260B6432" w14:textId="77777777" w:rsidR="0023089F" w:rsidRDefault="0023089F">
      <w:pPr>
        <w:pBdr>
          <w:top w:val="nil"/>
          <w:left w:val="nil"/>
          <w:bottom w:val="nil"/>
          <w:right w:val="nil"/>
          <w:between w:val="nil"/>
        </w:pBdr>
        <w:spacing w:before="120"/>
        <w:jc w:val="both"/>
        <w:rPr>
          <w:color w:val="000000"/>
        </w:rPr>
      </w:pPr>
    </w:p>
    <w:p w14:paraId="1E0FA988" w14:textId="77777777" w:rsidR="0023089F" w:rsidRDefault="0023089F">
      <w:pPr>
        <w:rPr>
          <w:highlight w:val="lightGray"/>
        </w:rPr>
      </w:pPr>
    </w:p>
    <w:p w14:paraId="59E7984D" w14:textId="77777777" w:rsidR="0023089F" w:rsidRDefault="009A62BF">
      <w:pPr>
        <w:pBdr>
          <w:top w:val="nil"/>
          <w:left w:val="nil"/>
          <w:bottom w:val="nil"/>
          <w:right w:val="nil"/>
          <w:between w:val="nil"/>
        </w:pBdr>
        <w:spacing w:before="120"/>
        <w:jc w:val="both"/>
        <w:rPr>
          <w:color w:val="000000"/>
        </w:rPr>
      </w:pPr>
      <w:r>
        <w:rPr>
          <w:color w:val="000000"/>
        </w:rPr>
        <w:t>I, the undersigned, certify that I am duly authorized by [</w:t>
      </w:r>
      <w:r>
        <w:rPr>
          <w:b/>
          <w:i/>
          <w:color w:val="000000"/>
          <w:highlight w:val="cyan"/>
        </w:rPr>
        <w:t>insert full name of Bidder</w:t>
      </w:r>
      <w:r>
        <w:rPr>
          <w:color w:val="000000"/>
        </w:rPr>
        <w:t>] to sign this quotation and bind [</w:t>
      </w:r>
      <w:r>
        <w:rPr>
          <w:b/>
          <w:i/>
          <w:color w:val="000000"/>
          <w:highlight w:val="cyan"/>
        </w:rPr>
        <w:t>insert full name of Bidder</w:t>
      </w:r>
      <w:r>
        <w:rPr>
          <w:color w:val="000000"/>
          <w:highlight w:val="cyan"/>
        </w:rPr>
        <w:t>]</w:t>
      </w:r>
      <w:r>
        <w:rPr>
          <w:color w:val="000000"/>
        </w:rPr>
        <w:t xml:space="preserve"> should UNOPS accept this quotation: </w:t>
      </w:r>
    </w:p>
    <w:p w14:paraId="24CAB045" w14:textId="77777777" w:rsidR="0023089F" w:rsidRDefault="0023089F">
      <w:pPr>
        <w:tabs>
          <w:tab w:val="left" w:pos="990"/>
          <w:tab w:val="left" w:pos="5040"/>
          <w:tab w:val="left" w:pos="5850"/>
        </w:tabs>
        <w:rPr>
          <w:color w:val="000000"/>
        </w:rPr>
      </w:pPr>
    </w:p>
    <w:p w14:paraId="0ED908EF"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37385F57" w14:textId="77777777" w:rsidR="0023089F" w:rsidRDefault="0023089F">
      <w:pPr>
        <w:tabs>
          <w:tab w:val="left" w:pos="720"/>
        </w:tabs>
        <w:rPr>
          <w:color w:val="000000"/>
        </w:rPr>
      </w:pPr>
    </w:p>
    <w:p w14:paraId="08AE4E06"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1F3DF40" w14:textId="77777777" w:rsidR="0023089F" w:rsidRDefault="0023089F">
      <w:pPr>
        <w:rPr>
          <w:color w:val="000000"/>
        </w:rPr>
      </w:pPr>
    </w:p>
    <w:p w14:paraId="23C84E0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566629B9" w14:textId="77777777" w:rsidR="0023089F" w:rsidRDefault="0023089F">
      <w:pPr>
        <w:rPr>
          <w:color w:val="000000"/>
        </w:rPr>
      </w:pPr>
    </w:p>
    <w:p w14:paraId="285B8D7A"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5B4F510B" w14:textId="77777777" w:rsidR="0023089F" w:rsidRDefault="0023089F">
      <w:pPr>
        <w:rPr>
          <w:color w:val="000000"/>
        </w:rPr>
      </w:pPr>
    </w:p>
    <w:p w14:paraId="0CE4F707" w14:textId="77777777" w:rsidR="0023089F" w:rsidRDefault="009A62BF">
      <w:pPr>
        <w:rPr>
          <w:highlight w:val="lightGray"/>
        </w:rPr>
      </w:pPr>
      <w:r>
        <w:br w:type="page"/>
      </w:r>
    </w:p>
    <w:p w14:paraId="46E58DD3" w14:textId="77777777" w:rsidR="0023089F" w:rsidRDefault="009A62BF">
      <w:pPr>
        <w:pStyle w:val="Heading1"/>
        <w:rPr>
          <w:color w:val="0092D1"/>
        </w:rPr>
      </w:pPr>
      <w:r>
        <w:rPr>
          <w:color w:val="0092D1"/>
        </w:rPr>
        <w:lastRenderedPageBreak/>
        <w:t>Form C: Technical Quotation Form</w:t>
      </w:r>
    </w:p>
    <w:p w14:paraId="6F7EC006" w14:textId="35EE6D7E" w:rsidR="0023089F" w:rsidRDefault="009A62BF">
      <w:pPr>
        <w:pBdr>
          <w:top w:val="nil"/>
          <w:left w:val="nil"/>
          <w:bottom w:val="nil"/>
          <w:right w:val="nil"/>
          <w:between w:val="nil"/>
        </w:pBdr>
        <w:spacing w:after="60"/>
        <w:rPr>
          <w:color w:val="000000"/>
        </w:rPr>
      </w:pPr>
      <w:r>
        <w:rPr>
          <w:color w:val="000000"/>
        </w:rPr>
        <w:t xml:space="preserve">RFQ reference no: </w:t>
      </w:r>
      <w:r>
        <w:rPr>
          <w:color w:val="4F81BD"/>
        </w:rPr>
        <w:t>[</w:t>
      </w:r>
      <w:r w:rsidR="006E735B">
        <w:rPr>
          <w:color w:val="2C3E50"/>
          <w:sz w:val="23"/>
          <w:szCs w:val="23"/>
          <w:shd w:val="clear" w:color="auto" w:fill="FFFFFF"/>
        </w:rPr>
        <w:t>RFQ/2021/18777</w:t>
      </w:r>
      <w:r>
        <w:rPr>
          <w:color w:val="4F81BD"/>
        </w:rPr>
        <w:t>]</w:t>
      </w:r>
    </w:p>
    <w:p w14:paraId="6C99A75B"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5DB62D97" w14:textId="77777777" w:rsidR="0023089F" w:rsidRDefault="009A62BF">
      <w:pPr>
        <w:jc w:val="both"/>
      </w:pPr>
      <w:r>
        <w:t xml:space="preserve">Bidders are required to complete the </w:t>
      </w:r>
      <w:r>
        <w:rPr>
          <w:b/>
        </w:rPr>
        <w:t>Comparative Data Tables</w:t>
      </w:r>
      <w:r>
        <w:t xml:space="preserve"> included in Section III: Schedule of Requirements to demonstrate compliance with UNOPS requirements and insert them below. Bidders are NOT allowed to make any change in the “UNOPS requirements” columns of the Comparative Data Tables. Such changes might disqualify your quotation.</w:t>
      </w:r>
    </w:p>
    <w:p w14:paraId="30FFEA79" w14:textId="77777777" w:rsidR="0023089F" w:rsidRDefault="0023089F"/>
    <w:p w14:paraId="64D2FE05" w14:textId="77777777" w:rsidR="0023089F" w:rsidRDefault="009A62BF">
      <w:pPr>
        <w:rPr>
          <w:b/>
          <w:color w:val="000000"/>
        </w:rPr>
      </w:pPr>
      <w:r>
        <w:rPr>
          <w:b/>
          <w:color w:val="000000"/>
        </w:rPr>
        <w:t>Technical specifications for goods – Comparative Data Table</w:t>
      </w:r>
    </w:p>
    <w:p w14:paraId="0D67EC66" w14:textId="77777777" w:rsidR="0023089F" w:rsidRDefault="0023089F">
      <w:pPr>
        <w:rPr>
          <w:b/>
          <w:color w:val="000000"/>
        </w:rPr>
      </w:pPr>
    </w:p>
    <w:tbl>
      <w:tblPr>
        <w:tblStyle w:val="ad"/>
        <w:tblW w:w="1071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990"/>
        <w:gridCol w:w="4320"/>
        <w:gridCol w:w="1080"/>
        <w:gridCol w:w="2070"/>
        <w:gridCol w:w="2250"/>
      </w:tblGrid>
      <w:tr w:rsidR="0023089F" w14:paraId="099C9858" w14:textId="77777777">
        <w:trPr>
          <w:trHeight w:val="725"/>
        </w:trPr>
        <w:tc>
          <w:tcPr>
            <w:tcW w:w="990" w:type="dxa"/>
            <w:shd w:val="clear" w:color="auto" w:fill="D9D9D9"/>
            <w:vAlign w:val="center"/>
          </w:tcPr>
          <w:p w14:paraId="66E4ABB7" w14:textId="77777777" w:rsidR="0023089F" w:rsidRDefault="009A62BF">
            <w:pPr>
              <w:jc w:val="center"/>
              <w:rPr>
                <w:b/>
              </w:rPr>
            </w:pPr>
            <w:r>
              <w:rPr>
                <w:b/>
              </w:rPr>
              <w:t>Item No</w:t>
            </w:r>
          </w:p>
        </w:tc>
        <w:tc>
          <w:tcPr>
            <w:tcW w:w="4320" w:type="dxa"/>
            <w:shd w:val="clear" w:color="auto" w:fill="D9D9D9"/>
            <w:vAlign w:val="center"/>
          </w:tcPr>
          <w:p w14:paraId="6D9C8131" w14:textId="77777777" w:rsidR="0023089F" w:rsidRDefault="009A62BF">
            <w:pPr>
              <w:jc w:val="center"/>
              <w:rPr>
                <w:b/>
              </w:rPr>
            </w:pPr>
            <w:r>
              <w:rPr>
                <w:b/>
              </w:rPr>
              <w:t>UNOPS minimum technical requirements</w:t>
            </w:r>
          </w:p>
        </w:tc>
        <w:tc>
          <w:tcPr>
            <w:tcW w:w="1080" w:type="dxa"/>
            <w:shd w:val="clear" w:color="auto" w:fill="D9D9D9"/>
            <w:vAlign w:val="center"/>
          </w:tcPr>
          <w:p w14:paraId="28151C5A" w14:textId="77777777" w:rsidR="0023089F" w:rsidRDefault="009A62BF">
            <w:pPr>
              <w:jc w:val="center"/>
              <w:rPr>
                <w:b/>
              </w:rPr>
            </w:pPr>
            <w:r>
              <w:rPr>
                <w:b/>
              </w:rPr>
              <w:t>Quantity</w:t>
            </w:r>
          </w:p>
        </w:tc>
        <w:tc>
          <w:tcPr>
            <w:tcW w:w="2070" w:type="dxa"/>
            <w:shd w:val="clear" w:color="auto" w:fill="D9D9D9"/>
          </w:tcPr>
          <w:p w14:paraId="4CED83BC" w14:textId="77777777" w:rsidR="0023089F" w:rsidRDefault="009A62BF">
            <w:pPr>
              <w:jc w:val="center"/>
              <w:rPr>
                <w:b/>
                <w:sz w:val="22"/>
                <w:szCs w:val="22"/>
              </w:rPr>
            </w:pPr>
            <w:r>
              <w:rPr>
                <w:b/>
                <w:sz w:val="22"/>
                <w:szCs w:val="22"/>
              </w:rPr>
              <w:t>Is quotation</w:t>
            </w:r>
          </w:p>
          <w:p w14:paraId="4EE3915F" w14:textId="77777777" w:rsidR="0023089F" w:rsidRDefault="009A62BF">
            <w:pPr>
              <w:jc w:val="center"/>
              <w:rPr>
                <w:sz w:val="22"/>
                <w:szCs w:val="22"/>
              </w:rPr>
            </w:pPr>
            <w:r>
              <w:rPr>
                <w:b/>
                <w:sz w:val="22"/>
                <w:szCs w:val="22"/>
              </w:rPr>
              <w:t xml:space="preserve">compliant? </w:t>
            </w:r>
            <w:r>
              <w:rPr>
                <w:sz w:val="22"/>
                <w:szCs w:val="22"/>
              </w:rPr>
              <w:t>Bidder</w:t>
            </w:r>
          </w:p>
          <w:p w14:paraId="0B4CCDB2" w14:textId="77777777" w:rsidR="0023089F" w:rsidRDefault="009A62BF">
            <w:pPr>
              <w:jc w:val="center"/>
              <w:rPr>
                <w:b/>
              </w:rPr>
            </w:pPr>
            <w:r>
              <w:rPr>
                <w:sz w:val="22"/>
                <w:szCs w:val="22"/>
              </w:rPr>
              <w:t>to complete</w:t>
            </w:r>
          </w:p>
        </w:tc>
        <w:tc>
          <w:tcPr>
            <w:tcW w:w="2250" w:type="dxa"/>
            <w:shd w:val="clear" w:color="auto" w:fill="D9D9D9"/>
          </w:tcPr>
          <w:p w14:paraId="1C7BD386" w14:textId="77777777" w:rsidR="0023089F" w:rsidRDefault="009A62BF">
            <w:pPr>
              <w:jc w:val="center"/>
              <w:rPr>
                <w:b/>
              </w:rPr>
            </w:pPr>
            <w:r>
              <w:rPr>
                <w:b/>
              </w:rPr>
              <w:t xml:space="preserve">Details of goods offered. </w:t>
            </w:r>
          </w:p>
          <w:p w14:paraId="556E7573" w14:textId="77777777" w:rsidR="0023089F" w:rsidRDefault="009A62BF">
            <w:pPr>
              <w:jc w:val="center"/>
            </w:pPr>
            <w:r>
              <w:t>Bidder to complete</w:t>
            </w:r>
          </w:p>
        </w:tc>
      </w:tr>
      <w:tr w:rsidR="0023089F" w14:paraId="2F0B0EC3" w14:textId="77777777">
        <w:trPr>
          <w:trHeight w:val="1740"/>
        </w:trPr>
        <w:tc>
          <w:tcPr>
            <w:tcW w:w="990" w:type="dxa"/>
            <w:vAlign w:val="center"/>
          </w:tcPr>
          <w:p w14:paraId="578D1A18" w14:textId="77777777" w:rsidR="0023089F" w:rsidRDefault="009A62BF">
            <w:r>
              <w:t>01</w:t>
            </w:r>
          </w:p>
        </w:tc>
        <w:tc>
          <w:tcPr>
            <w:tcW w:w="4320" w:type="dxa"/>
            <w:vAlign w:val="center"/>
          </w:tcPr>
          <w:p w14:paraId="5B2EF86A" w14:textId="77777777" w:rsidR="0023089F" w:rsidRDefault="009A62BF">
            <w:r>
              <w:t xml:space="preserve">Procurement of Mine Detection Dogs (MDD) </w:t>
            </w:r>
          </w:p>
          <w:p w14:paraId="33FCD15A" w14:textId="77777777" w:rsidR="0023089F" w:rsidRDefault="0023089F"/>
          <w:p w14:paraId="04F8312E" w14:textId="77777777" w:rsidR="0023089F" w:rsidRDefault="009A62BF">
            <w:pPr>
              <w:numPr>
                <w:ilvl w:val="0"/>
                <w:numId w:val="3"/>
              </w:numPr>
              <w:pBdr>
                <w:top w:val="nil"/>
                <w:left w:val="nil"/>
                <w:bottom w:val="nil"/>
                <w:right w:val="nil"/>
                <w:between w:val="nil"/>
              </w:pBdr>
            </w:pPr>
            <w:r>
              <w:rPr>
                <w:color w:val="000000"/>
              </w:rPr>
              <w:t xml:space="preserve">MDDs age should be between 3 to 4 years. </w:t>
            </w:r>
          </w:p>
          <w:p w14:paraId="40837020" w14:textId="77777777" w:rsidR="0023089F" w:rsidRDefault="009A62BF">
            <w:pPr>
              <w:numPr>
                <w:ilvl w:val="0"/>
                <w:numId w:val="3"/>
              </w:numPr>
              <w:pBdr>
                <w:top w:val="nil"/>
                <w:left w:val="nil"/>
                <w:bottom w:val="nil"/>
                <w:right w:val="nil"/>
                <w:between w:val="nil"/>
              </w:pBdr>
            </w:pPr>
            <w:r>
              <w:rPr>
                <w:color w:val="000000"/>
              </w:rPr>
              <w:t>Must be professionally trained as MDD including microchip and detailed information about each single MDD.</w:t>
            </w:r>
          </w:p>
        </w:tc>
        <w:tc>
          <w:tcPr>
            <w:tcW w:w="1080" w:type="dxa"/>
            <w:vAlign w:val="center"/>
          </w:tcPr>
          <w:p w14:paraId="0D71613B" w14:textId="77777777" w:rsidR="0023089F" w:rsidRDefault="009A62BF">
            <w:pPr>
              <w:jc w:val="center"/>
            </w:pPr>
            <w:r>
              <w:t>5</w:t>
            </w:r>
          </w:p>
        </w:tc>
        <w:tc>
          <w:tcPr>
            <w:tcW w:w="2070" w:type="dxa"/>
            <w:vAlign w:val="center"/>
          </w:tcPr>
          <w:p w14:paraId="51ABD399" w14:textId="77777777" w:rsidR="0023089F" w:rsidRDefault="00274633">
            <w:pPr>
              <w:jc w:val="center"/>
            </w:pPr>
            <w:sdt>
              <w:sdtPr>
                <w:tag w:val="goog_rdk_0"/>
                <w:id w:val="-2067856956"/>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1"/>
                <w:id w:val="349308387"/>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2250" w:type="dxa"/>
          </w:tcPr>
          <w:p w14:paraId="47E17324"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r w:rsidR="0023089F" w14:paraId="4B5D1E6C" w14:textId="77777777">
        <w:trPr>
          <w:trHeight w:val="347"/>
        </w:trPr>
        <w:tc>
          <w:tcPr>
            <w:tcW w:w="990" w:type="dxa"/>
            <w:vAlign w:val="center"/>
          </w:tcPr>
          <w:p w14:paraId="56420AC8" w14:textId="77777777" w:rsidR="0023089F" w:rsidRDefault="009A62BF">
            <w:r>
              <w:t>02</w:t>
            </w:r>
          </w:p>
        </w:tc>
        <w:tc>
          <w:tcPr>
            <w:tcW w:w="4320" w:type="dxa"/>
            <w:vAlign w:val="center"/>
          </w:tcPr>
          <w:p w14:paraId="3EA4807C" w14:textId="77777777" w:rsidR="0023089F" w:rsidRDefault="009A62BF">
            <w:r>
              <w:t>The bidder will be responsible for Transportation of Dogs to Khartoum Sudan</w:t>
            </w:r>
          </w:p>
        </w:tc>
        <w:tc>
          <w:tcPr>
            <w:tcW w:w="1080" w:type="dxa"/>
            <w:vAlign w:val="center"/>
          </w:tcPr>
          <w:p w14:paraId="47E1E91E" w14:textId="77777777" w:rsidR="0023089F" w:rsidRDefault="009A62BF">
            <w:pPr>
              <w:jc w:val="center"/>
            </w:pPr>
            <w:r>
              <w:t>5</w:t>
            </w:r>
          </w:p>
        </w:tc>
        <w:tc>
          <w:tcPr>
            <w:tcW w:w="2070" w:type="dxa"/>
            <w:vAlign w:val="center"/>
          </w:tcPr>
          <w:p w14:paraId="40B8F618" w14:textId="77777777" w:rsidR="0023089F" w:rsidRDefault="00274633">
            <w:pPr>
              <w:jc w:val="center"/>
            </w:pPr>
            <w:sdt>
              <w:sdtPr>
                <w:tag w:val="goog_rdk_2"/>
                <w:id w:val="807979544"/>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3"/>
                <w:id w:val="1956291871"/>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2250" w:type="dxa"/>
          </w:tcPr>
          <w:p w14:paraId="12C5DA87" w14:textId="77777777" w:rsidR="0023089F" w:rsidRDefault="009A62BF">
            <w:pPr>
              <w:jc w:val="center"/>
            </w:pPr>
            <w:r>
              <w:rPr>
                <w:rFonts w:ascii="Quattrocento Sans" w:eastAsia="Quattrocento Sans" w:hAnsi="Quattrocento Sans" w:cs="Quattrocento Sans"/>
                <w:color w:val="000000"/>
                <w:sz w:val="22"/>
                <w:szCs w:val="22"/>
                <w:highlight w:val="cyan"/>
              </w:rPr>
              <w:t>Insert details of goods offered,</w:t>
            </w:r>
          </w:p>
        </w:tc>
      </w:tr>
    </w:tbl>
    <w:p w14:paraId="4E64E39C" w14:textId="77777777" w:rsidR="0023089F" w:rsidRDefault="0023089F"/>
    <w:p w14:paraId="0F7CB15D" w14:textId="77777777" w:rsidR="0023089F" w:rsidRDefault="0023089F">
      <w:pPr>
        <w:ind w:right="-318"/>
        <w:jc w:val="both"/>
        <w:rPr>
          <w:b/>
        </w:rPr>
      </w:pPr>
    </w:p>
    <w:p w14:paraId="3DAD0085" w14:textId="77777777" w:rsidR="0023089F" w:rsidRDefault="009A62BF">
      <w:pPr>
        <w:ind w:right="-318"/>
        <w:jc w:val="both"/>
        <w:rPr>
          <w:b/>
        </w:rPr>
      </w:pPr>
      <w:r>
        <w:rPr>
          <w:b/>
        </w:rPr>
        <w:t xml:space="preserve">Delivery requirements </w:t>
      </w:r>
      <w:r>
        <w:rPr>
          <w:b/>
          <w:color w:val="000000"/>
        </w:rPr>
        <w:t>–– Comparative Data Table</w:t>
      </w:r>
    </w:p>
    <w:p w14:paraId="30F9CFF3" w14:textId="77777777" w:rsidR="0023089F" w:rsidRDefault="0023089F"/>
    <w:tbl>
      <w:tblPr>
        <w:tblStyle w:val="ae"/>
        <w:tblW w:w="10620" w:type="dxa"/>
        <w:tblInd w:w="-45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620"/>
        <w:gridCol w:w="5490"/>
        <w:gridCol w:w="1800"/>
        <w:gridCol w:w="1710"/>
      </w:tblGrid>
      <w:tr w:rsidR="0023089F" w14:paraId="7431080E" w14:textId="77777777">
        <w:trPr>
          <w:trHeight w:val="403"/>
        </w:trPr>
        <w:tc>
          <w:tcPr>
            <w:tcW w:w="7110" w:type="dxa"/>
            <w:gridSpan w:val="2"/>
            <w:shd w:val="clear" w:color="auto" w:fill="D9D9D9"/>
            <w:vAlign w:val="center"/>
          </w:tcPr>
          <w:p w14:paraId="7AAB6AC0" w14:textId="77777777" w:rsidR="0023089F" w:rsidRDefault="009A62BF">
            <w:pPr>
              <w:jc w:val="center"/>
            </w:pPr>
            <w:r>
              <w:rPr>
                <w:b/>
              </w:rPr>
              <w:t>UNOPS Requirements</w:t>
            </w:r>
          </w:p>
        </w:tc>
        <w:tc>
          <w:tcPr>
            <w:tcW w:w="1800" w:type="dxa"/>
            <w:shd w:val="clear" w:color="auto" w:fill="D9D9D9"/>
          </w:tcPr>
          <w:p w14:paraId="1D2B40E9" w14:textId="77777777" w:rsidR="0023089F" w:rsidRDefault="009A62BF">
            <w:pPr>
              <w:rPr>
                <w:b/>
                <w:sz w:val="22"/>
                <w:szCs w:val="22"/>
              </w:rPr>
            </w:pPr>
            <w:r>
              <w:rPr>
                <w:b/>
                <w:sz w:val="22"/>
                <w:szCs w:val="22"/>
              </w:rPr>
              <w:t>Is quotation compliant?</w:t>
            </w:r>
          </w:p>
          <w:p w14:paraId="1F65F98C" w14:textId="77777777" w:rsidR="0023089F" w:rsidRDefault="009A62BF">
            <w:pPr>
              <w:jc w:val="center"/>
              <w:rPr>
                <w:sz w:val="22"/>
                <w:szCs w:val="22"/>
              </w:rPr>
            </w:pPr>
            <w:r>
              <w:rPr>
                <w:sz w:val="22"/>
                <w:szCs w:val="22"/>
              </w:rPr>
              <w:t>Bidder</w:t>
            </w:r>
          </w:p>
          <w:p w14:paraId="26232D9A" w14:textId="77777777" w:rsidR="0023089F" w:rsidRDefault="009A62BF">
            <w:pPr>
              <w:rPr>
                <w:b/>
              </w:rPr>
            </w:pPr>
            <w:r>
              <w:rPr>
                <w:sz w:val="22"/>
                <w:szCs w:val="22"/>
              </w:rPr>
              <w:t>to complete</w:t>
            </w:r>
          </w:p>
        </w:tc>
        <w:tc>
          <w:tcPr>
            <w:tcW w:w="1710" w:type="dxa"/>
            <w:shd w:val="clear" w:color="auto" w:fill="D9D9D9"/>
          </w:tcPr>
          <w:p w14:paraId="2E993A33" w14:textId="77777777" w:rsidR="0023089F" w:rsidRDefault="009A62BF">
            <w:pPr>
              <w:rPr>
                <w:b/>
              </w:rPr>
            </w:pPr>
            <w:r>
              <w:rPr>
                <w:b/>
              </w:rPr>
              <w:t xml:space="preserve">Details of goods offered. </w:t>
            </w:r>
          </w:p>
          <w:p w14:paraId="475A746B" w14:textId="77777777" w:rsidR="0023089F" w:rsidRDefault="009A62BF">
            <w:pPr>
              <w:rPr>
                <w:b/>
              </w:rPr>
            </w:pPr>
            <w:r>
              <w:t>Bidder to complete</w:t>
            </w:r>
          </w:p>
        </w:tc>
      </w:tr>
      <w:tr w:rsidR="0023089F" w14:paraId="4C9187D0" w14:textId="77777777">
        <w:trPr>
          <w:trHeight w:val="403"/>
        </w:trPr>
        <w:tc>
          <w:tcPr>
            <w:tcW w:w="1620" w:type="dxa"/>
            <w:shd w:val="clear" w:color="auto" w:fill="D9D9D9"/>
            <w:vAlign w:val="center"/>
          </w:tcPr>
          <w:p w14:paraId="180F0377" w14:textId="77777777" w:rsidR="0023089F" w:rsidRDefault="009A62BF">
            <w:pPr>
              <w:rPr>
                <w:b/>
              </w:rPr>
            </w:pPr>
            <w:r>
              <w:rPr>
                <w:b/>
              </w:rPr>
              <w:t>Delivery time</w:t>
            </w:r>
          </w:p>
        </w:tc>
        <w:tc>
          <w:tcPr>
            <w:tcW w:w="5490" w:type="dxa"/>
            <w:vAlign w:val="center"/>
          </w:tcPr>
          <w:p w14:paraId="1304A1CF" w14:textId="77777777" w:rsidR="0023089F" w:rsidRDefault="009A62BF">
            <w:r>
              <w:t>Bidder shall deliver the goods within (15) days after Contract signature.</w:t>
            </w:r>
          </w:p>
        </w:tc>
        <w:tc>
          <w:tcPr>
            <w:tcW w:w="1800" w:type="dxa"/>
          </w:tcPr>
          <w:p w14:paraId="33C030CE" w14:textId="77777777" w:rsidR="0023089F" w:rsidRDefault="00274633">
            <w:sdt>
              <w:sdtPr>
                <w:tag w:val="goog_rdk_4"/>
                <w:id w:val="-446852590"/>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5"/>
                <w:id w:val="221872749"/>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710" w:type="dxa"/>
          </w:tcPr>
          <w:p w14:paraId="6F1D27EC" w14:textId="77777777" w:rsidR="0023089F" w:rsidRDefault="009A62BF">
            <w:r>
              <w:rPr>
                <w:rFonts w:ascii="Quattrocento Sans" w:eastAsia="Quattrocento Sans" w:hAnsi="Quattrocento Sans" w:cs="Quattrocento Sans"/>
                <w:color w:val="000000"/>
                <w:sz w:val="22"/>
                <w:szCs w:val="22"/>
                <w:highlight w:val="cyan"/>
              </w:rPr>
              <w:t>Insert details of goods offered,</w:t>
            </w:r>
          </w:p>
        </w:tc>
      </w:tr>
      <w:tr w:rsidR="0023089F" w14:paraId="65CA0F98" w14:textId="77777777">
        <w:trPr>
          <w:trHeight w:val="675"/>
        </w:trPr>
        <w:tc>
          <w:tcPr>
            <w:tcW w:w="1620" w:type="dxa"/>
            <w:shd w:val="clear" w:color="auto" w:fill="D9D9D9"/>
            <w:vAlign w:val="center"/>
          </w:tcPr>
          <w:p w14:paraId="061412CE" w14:textId="77777777" w:rsidR="0023089F" w:rsidRDefault="009A62BF">
            <w:pPr>
              <w:rPr>
                <w:b/>
              </w:rPr>
            </w:pPr>
            <w:r>
              <w:rPr>
                <w:b/>
              </w:rPr>
              <w:t>Delivery place and Incoterms rules</w:t>
            </w:r>
          </w:p>
        </w:tc>
        <w:tc>
          <w:tcPr>
            <w:tcW w:w="5490" w:type="dxa"/>
            <w:vAlign w:val="center"/>
          </w:tcPr>
          <w:p w14:paraId="4B220CF3" w14:textId="77777777" w:rsidR="0023089F" w:rsidRDefault="009A62BF">
            <w:r>
              <w:t>UNMAS Khartoum office (Khartoum Airport, where UNMAS will facilitate the customs clearance process) DAP Incoterms 2010.</w:t>
            </w:r>
          </w:p>
        </w:tc>
        <w:tc>
          <w:tcPr>
            <w:tcW w:w="1800" w:type="dxa"/>
          </w:tcPr>
          <w:p w14:paraId="7457B53E" w14:textId="77777777" w:rsidR="0023089F" w:rsidRDefault="00274633">
            <w:sdt>
              <w:sdtPr>
                <w:tag w:val="goog_rdk_6"/>
                <w:id w:val="-51544669"/>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7"/>
                <w:id w:val="920833637"/>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710" w:type="dxa"/>
          </w:tcPr>
          <w:p w14:paraId="63D10C19" w14:textId="77777777" w:rsidR="0023089F" w:rsidRDefault="009A62BF">
            <w:r>
              <w:rPr>
                <w:rFonts w:ascii="Quattrocento Sans" w:eastAsia="Quattrocento Sans" w:hAnsi="Quattrocento Sans" w:cs="Quattrocento Sans"/>
                <w:color w:val="000000"/>
                <w:sz w:val="22"/>
                <w:szCs w:val="22"/>
                <w:highlight w:val="cyan"/>
              </w:rPr>
              <w:t>Insert details of goods offered,</w:t>
            </w:r>
          </w:p>
        </w:tc>
      </w:tr>
      <w:tr w:rsidR="0023089F" w14:paraId="7BCE0E2E" w14:textId="77777777">
        <w:trPr>
          <w:trHeight w:val="709"/>
        </w:trPr>
        <w:tc>
          <w:tcPr>
            <w:tcW w:w="1620" w:type="dxa"/>
            <w:shd w:val="clear" w:color="auto" w:fill="D9D9D9"/>
            <w:vAlign w:val="center"/>
          </w:tcPr>
          <w:p w14:paraId="13C5255F" w14:textId="77777777" w:rsidR="0023089F" w:rsidRDefault="009A62BF">
            <w:pPr>
              <w:rPr>
                <w:b/>
              </w:rPr>
            </w:pPr>
            <w:r>
              <w:rPr>
                <w:b/>
              </w:rPr>
              <w:t>Consignee details</w:t>
            </w:r>
          </w:p>
        </w:tc>
        <w:tc>
          <w:tcPr>
            <w:tcW w:w="5490" w:type="dxa"/>
            <w:vAlign w:val="center"/>
          </w:tcPr>
          <w:p w14:paraId="0D375740" w14:textId="77777777" w:rsidR="0023089F" w:rsidRDefault="009A62BF">
            <w:r>
              <w:t>UNOPS Mine Action Services in Khartoum office, block 13, first floor, Building 42, Makah Street, Riyadh.</w:t>
            </w:r>
          </w:p>
        </w:tc>
        <w:tc>
          <w:tcPr>
            <w:tcW w:w="1800" w:type="dxa"/>
          </w:tcPr>
          <w:p w14:paraId="1F1AEC66" w14:textId="77777777" w:rsidR="0023089F" w:rsidRDefault="00274633">
            <w:sdt>
              <w:sdtPr>
                <w:tag w:val="goog_rdk_8"/>
                <w:id w:val="1934629914"/>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9"/>
                <w:id w:val="1531832219"/>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710" w:type="dxa"/>
          </w:tcPr>
          <w:p w14:paraId="66EBB6BB" w14:textId="77777777" w:rsidR="0023089F" w:rsidRDefault="009A62BF">
            <w:r>
              <w:rPr>
                <w:rFonts w:ascii="Quattrocento Sans" w:eastAsia="Quattrocento Sans" w:hAnsi="Quattrocento Sans" w:cs="Quattrocento Sans"/>
                <w:color w:val="000000"/>
                <w:sz w:val="22"/>
                <w:szCs w:val="22"/>
                <w:highlight w:val="cyan"/>
              </w:rPr>
              <w:t>Insert details of goods offered,</w:t>
            </w:r>
          </w:p>
        </w:tc>
      </w:tr>
      <w:tr w:rsidR="0023089F" w14:paraId="76C8DA18" w14:textId="77777777">
        <w:trPr>
          <w:trHeight w:val="709"/>
        </w:trPr>
        <w:tc>
          <w:tcPr>
            <w:tcW w:w="1620" w:type="dxa"/>
            <w:shd w:val="clear" w:color="auto" w:fill="D9D9D9"/>
            <w:vAlign w:val="center"/>
          </w:tcPr>
          <w:p w14:paraId="2B02EA48" w14:textId="77777777" w:rsidR="0023089F" w:rsidRDefault="009A62BF">
            <w:pPr>
              <w:rPr>
                <w:b/>
              </w:rPr>
            </w:pPr>
            <w:r>
              <w:rPr>
                <w:b/>
              </w:rPr>
              <w:t>UNOPS Right to vary requirements</w:t>
            </w:r>
          </w:p>
        </w:tc>
        <w:tc>
          <w:tcPr>
            <w:tcW w:w="5490" w:type="dxa"/>
            <w:vAlign w:val="center"/>
          </w:tcPr>
          <w:p w14:paraId="29E29177" w14:textId="77777777" w:rsidR="0023089F" w:rsidRDefault="009A62BF">
            <w:pPr>
              <w:pBdr>
                <w:top w:val="nil"/>
                <w:left w:val="nil"/>
                <w:bottom w:val="nil"/>
                <w:right w:val="nil"/>
                <w:between w:val="nil"/>
              </w:pBdr>
            </w:pPr>
            <w:r>
              <w:t>At the time the Contract is awarded, UNOPS reserves the right to vary the quantity of the goods and associated services specified above, provided this does not exceed +/- [20%] without any change in the unit prices or other terms and conditions of the RFQ.</w:t>
            </w:r>
          </w:p>
        </w:tc>
        <w:tc>
          <w:tcPr>
            <w:tcW w:w="1800" w:type="dxa"/>
          </w:tcPr>
          <w:p w14:paraId="73F35CBE" w14:textId="77777777" w:rsidR="0023089F" w:rsidRDefault="00274633">
            <w:pPr>
              <w:pBdr>
                <w:top w:val="nil"/>
                <w:left w:val="nil"/>
                <w:bottom w:val="nil"/>
                <w:right w:val="nil"/>
                <w:between w:val="nil"/>
              </w:pBdr>
            </w:pPr>
            <w:sdt>
              <w:sdtPr>
                <w:tag w:val="goog_rdk_10"/>
                <w:id w:val="-1626380833"/>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Yes   </w:t>
            </w:r>
            <w:sdt>
              <w:sdtPr>
                <w:tag w:val="goog_rdk_11"/>
                <w:id w:val="1957062515"/>
              </w:sdtPr>
              <w:sdtEndPr/>
              <w:sdtContent>
                <w:r w:rsidR="009A62BF">
                  <w:rPr>
                    <w:rFonts w:ascii="Arial Unicode MS" w:eastAsia="Arial Unicode MS" w:hAnsi="Arial Unicode MS" w:cs="Arial Unicode MS"/>
                    <w:color w:val="000000"/>
                    <w:sz w:val="22"/>
                    <w:szCs w:val="22"/>
                    <w:highlight w:val="cyan"/>
                  </w:rPr>
                  <w:t>☐</w:t>
                </w:r>
              </w:sdtContent>
            </w:sdt>
            <w:r w:rsidR="009A62BF">
              <w:rPr>
                <w:color w:val="000000"/>
                <w:sz w:val="22"/>
                <w:szCs w:val="22"/>
                <w:highlight w:val="cyan"/>
              </w:rPr>
              <w:t xml:space="preserve"> No</w:t>
            </w:r>
          </w:p>
        </w:tc>
        <w:tc>
          <w:tcPr>
            <w:tcW w:w="1710" w:type="dxa"/>
          </w:tcPr>
          <w:p w14:paraId="5A39CF0C" w14:textId="77777777" w:rsidR="0023089F" w:rsidRDefault="009A62BF">
            <w:pPr>
              <w:pBdr>
                <w:top w:val="nil"/>
                <w:left w:val="nil"/>
                <w:bottom w:val="nil"/>
                <w:right w:val="nil"/>
                <w:between w:val="nil"/>
              </w:pBdr>
            </w:pPr>
            <w:r>
              <w:rPr>
                <w:rFonts w:ascii="Quattrocento Sans" w:eastAsia="Quattrocento Sans" w:hAnsi="Quattrocento Sans" w:cs="Quattrocento Sans"/>
                <w:color w:val="000000"/>
                <w:sz w:val="22"/>
                <w:szCs w:val="22"/>
                <w:highlight w:val="cyan"/>
              </w:rPr>
              <w:t>Insert details of goods offered,</w:t>
            </w:r>
          </w:p>
        </w:tc>
      </w:tr>
    </w:tbl>
    <w:p w14:paraId="1263C9A7" w14:textId="77777777" w:rsidR="0023089F" w:rsidRDefault="0023089F"/>
    <w:p w14:paraId="193BB3C2" w14:textId="77777777" w:rsidR="0023089F" w:rsidRDefault="009A62BF">
      <w:r>
        <w:t xml:space="preserve">The offered goods and related services (if applicable) are in accordance with the required specifications and requirements specified in </w:t>
      </w:r>
      <w:r>
        <w:rPr>
          <w:b/>
        </w:rPr>
        <w:t>Section III: Schedule of Requirements</w:t>
      </w:r>
      <w:r>
        <w:t xml:space="preserve">. </w:t>
      </w:r>
      <w:r>
        <w:rPr>
          <w:color w:val="000000"/>
          <w:highlight w:val="cyan"/>
        </w:rPr>
        <w:t xml:space="preserve"> </w:t>
      </w:r>
      <w:r>
        <w:rPr>
          <w:rFonts w:ascii="MS Gothic" w:eastAsia="MS Gothic" w:hAnsi="MS Gothic" w:cs="MS Gothic"/>
          <w:color w:val="000000"/>
          <w:highlight w:val="cyan"/>
        </w:rPr>
        <w:t>☐</w:t>
      </w:r>
      <w:r>
        <w:rPr>
          <w:color w:val="000000"/>
          <w:highlight w:val="cyan"/>
        </w:rPr>
        <w:t xml:space="preserve"> Yes   </w:t>
      </w:r>
      <w:r>
        <w:rPr>
          <w:rFonts w:ascii="MS Gothic" w:eastAsia="MS Gothic" w:hAnsi="MS Gothic" w:cs="MS Gothic"/>
          <w:color w:val="000000"/>
          <w:highlight w:val="cyan"/>
        </w:rPr>
        <w:t>☐</w:t>
      </w:r>
      <w:r>
        <w:rPr>
          <w:color w:val="000000"/>
          <w:highlight w:val="cyan"/>
        </w:rPr>
        <w:t xml:space="preserve"> No</w:t>
      </w:r>
      <w:r>
        <w:rPr>
          <w:color w:val="000000"/>
        </w:rPr>
        <w:t xml:space="preserve">         </w:t>
      </w:r>
    </w:p>
    <w:p w14:paraId="226BD3C6" w14:textId="77777777" w:rsidR="0023089F" w:rsidRDefault="0023089F">
      <w:pPr>
        <w:ind w:right="-34"/>
      </w:pPr>
    </w:p>
    <w:p w14:paraId="1DA8128C" w14:textId="77777777" w:rsidR="0023089F" w:rsidRDefault="009A62BF">
      <w:pPr>
        <w:ind w:right="-34"/>
      </w:pPr>
      <w:r>
        <w:t>ANY DEVIATION MUST BE LISTED BELOW:</w:t>
      </w:r>
    </w:p>
    <w:p w14:paraId="53DC4080" w14:textId="77777777" w:rsidR="0023089F" w:rsidRDefault="009A62BF">
      <w:r>
        <w:t>____________________________________________________________________________________________________________________________________________________________________________________________________________________________________________________</w:t>
      </w:r>
    </w:p>
    <w:p w14:paraId="43A35ED1" w14:textId="77777777" w:rsidR="0023089F" w:rsidRDefault="0023089F"/>
    <w:p w14:paraId="6D795C7A"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63DDAB61" w14:textId="77777777" w:rsidR="0023089F" w:rsidRDefault="0023089F">
      <w:pPr>
        <w:tabs>
          <w:tab w:val="left" w:pos="720"/>
        </w:tabs>
        <w:rPr>
          <w:color w:val="000000"/>
        </w:rPr>
      </w:pPr>
    </w:p>
    <w:p w14:paraId="4A049A34"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D9CA14C" w14:textId="77777777" w:rsidR="0023089F" w:rsidRDefault="0023089F">
      <w:pPr>
        <w:rPr>
          <w:color w:val="000000"/>
        </w:rPr>
      </w:pPr>
    </w:p>
    <w:p w14:paraId="6CE4A35E"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1A5C4749" w14:textId="77777777" w:rsidR="0023089F" w:rsidRDefault="0023089F">
      <w:pPr>
        <w:rPr>
          <w:color w:val="000000"/>
        </w:rPr>
      </w:pPr>
    </w:p>
    <w:p w14:paraId="612771FE"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414CF923" w14:textId="77777777" w:rsidR="0023089F" w:rsidRDefault="009A62BF">
      <w:pPr>
        <w:pStyle w:val="Heading1"/>
        <w:rPr>
          <w:color w:val="0092D1"/>
        </w:rPr>
      </w:pPr>
      <w:r>
        <w:rPr>
          <w:color w:val="0092D1"/>
        </w:rPr>
        <w:t>Form D: Previous experience form</w:t>
      </w:r>
    </w:p>
    <w:p w14:paraId="40FE81B7" w14:textId="77777777" w:rsidR="0023089F" w:rsidRDefault="0023089F"/>
    <w:p w14:paraId="7EC326B0" w14:textId="56D73A34" w:rsidR="0023089F" w:rsidRDefault="009A62BF">
      <w:pPr>
        <w:pBdr>
          <w:top w:val="nil"/>
          <w:left w:val="nil"/>
          <w:bottom w:val="nil"/>
          <w:right w:val="nil"/>
          <w:between w:val="nil"/>
        </w:pBdr>
        <w:spacing w:after="60"/>
        <w:rPr>
          <w:color w:val="000000"/>
        </w:rPr>
      </w:pPr>
      <w:r>
        <w:rPr>
          <w:color w:val="000000"/>
        </w:rPr>
        <w:t xml:space="preserve">RFQ reference no: </w:t>
      </w:r>
      <w:r>
        <w:rPr>
          <w:color w:val="4F81BD"/>
        </w:rPr>
        <w:t>[</w:t>
      </w:r>
      <w:r w:rsidR="00752F99">
        <w:rPr>
          <w:color w:val="2C3E50"/>
          <w:sz w:val="23"/>
          <w:szCs w:val="23"/>
          <w:shd w:val="clear" w:color="auto" w:fill="FFFFFF"/>
        </w:rPr>
        <w:t>RFQ/2021/18777</w:t>
      </w:r>
      <w:r>
        <w:rPr>
          <w:color w:val="4F81BD"/>
        </w:rPr>
        <w:t>]</w:t>
      </w:r>
    </w:p>
    <w:p w14:paraId="1FB02CA5" w14:textId="77777777" w:rsidR="0023089F" w:rsidRDefault="009A62BF">
      <w:pPr>
        <w:pBdr>
          <w:top w:val="nil"/>
          <w:left w:val="nil"/>
          <w:bottom w:val="nil"/>
          <w:right w:val="nil"/>
          <w:between w:val="nil"/>
        </w:pBdr>
        <w:spacing w:after="60"/>
        <w:rPr>
          <w:color w:val="000000"/>
        </w:rPr>
      </w:pPr>
      <w:r>
        <w:rPr>
          <w:color w:val="000000"/>
        </w:rPr>
        <w:t xml:space="preserve">Name of Bidder: </w:t>
      </w:r>
      <w:r>
        <w:rPr>
          <w:color w:val="000000"/>
          <w:highlight w:val="cyan"/>
        </w:rPr>
        <w:t>[insert name of Bidder]</w:t>
      </w:r>
    </w:p>
    <w:p w14:paraId="44AD6F69" w14:textId="77777777" w:rsidR="0023089F" w:rsidRDefault="0023089F"/>
    <w:p w14:paraId="4C97F532" w14:textId="77777777" w:rsidR="0023089F" w:rsidRDefault="0023089F"/>
    <w:tbl>
      <w:tblPr>
        <w:tblStyle w:val="af"/>
        <w:tblW w:w="9431"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1682"/>
        <w:gridCol w:w="1134"/>
        <w:gridCol w:w="1196"/>
        <w:gridCol w:w="4112"/>
        <w:gridCol w:w="1307"/>
      </w:tblGrid>
      <w:tr w:rsidR="0023089F" w14:paraId="5383DC5C" w14:textId="77777777">
        <w:trPr>
          <w:trHeight w:val="860"/>
          <w:jc w:val="center"/>
        </w:trPr>
        <w:tc>
          <w:tcPr>
            <w:tcW w:w="1682" w:type="dxa"/>
            <w:shd w:val="clear" w:color="auto" w:fill="D9D9D9"/>
            <w:vAlign w:val="center"/>
          </w:tcPr>
          <w:p w14:paraId="7CA66823" w14:textId="77777777" w:rsidR="0023089F" w:rsidRDefault="009A62BF">
            <w:pPr>
              <w:jc w:val="center"/>
              <w:rPr>
                <w:b/>
              </w:rPr>
            </w:pPr>
            <w:r>
              <w:rPr>
                <w:b/>
              </w:rPr>
              <w:t>Description of services/goods</w:t>
            </w:r>
          </w:p>
        </w:tc>
        <w:tc>
          <w:tcPr>
            <w:tcW w:w="1134" w:type="dxa"/>
            <w:shd w:val="clear" w:color="auto" w:fill="D9D9D9"/>
            <w:vAlign w:val="center"/>
          </w:tcPr>
          <w:p w14:paraId="16F5F2EA" w14:textId="77777777" w:rsidR="0023089F" w:rsidRDefault="009A62BF">
            <w:pPr>
              <w:jc w:val="center"/>
              <w:rPr>
                <w:b/>
              </w:rPr>
            </w:pPr>
            <w:r>
              <w:rPr>
                <w:b/>
              </w:rPr>
              <w:t>Country</w:t>
            </w:r>
          </w:p>
        </w:tc>
        <w:tc>
          <w:tcPr>
            <w:tcW w:w="1196" w:type="dxa"/>
            <w:shd w:val="clear" w:color="auto" w:fill="D9D9D9"/>
            <w:vAlign w:val="center"/>
          </w:tcPr>
          <w:p w14:paraId="7474B992" w14:textId="77777777" w:rsidR="0023089F" w:rsidRDefault="009A62BF">
            <w:pPr>
              <w:jc w:val="center"/>
              <w:rPr>
                <w:b/>
              </w:rPr>
            </w:pPr>
            <w:r>
              <w:rPr>
                <w:b/>
              </w:rPr>
              <w:t>Total amount of Contract</w:t>
            </w:r>
          </w:p>
        </w:tc>
        <w:tc>
          <w:tcPr>
            <w:tcW w:w="4112" w:type="dxa"/>
            <w:shd w:val="clear" w:color="auto" w:fill="D9D9D9"/>
            <w:vAlign w:val="center"/>
          </w:tcPr>
          <w:p w14:paraId="3D000994" w14:textId="77777777" w:rsidR="0023089F" w:rsidRDefault="009A62BF">
            <w:pPr>
              <w:jc w:val="center"/>
              <w:rPr>
                <w:b/>
              </w:rPr>
            </w:pPr>
            <w:r>
              <w:rPr>
                <w:b/>
              </w:rPr>
              <w:t>Contract Identification and Title and</w:t>
            </w:r>
          </w:p>
          <w:p w14:paraId="457C5034" w14:textId="77777777" w:rsidR="0023089F" w:rsidRDefault="009A62BF">
            <w:pPr>
              <w:jc w:val="center"/>
              <w:rPr>
                <w:b/>
              </w:rPr>
            </w:pPr>
            <w:r>
              <w:rPr>
                <w:b/>
              </w:rPr>
              <w:t>Contact details of Client</w:t>
            </w:r>
          </w:p>
          <w:p w14:paraId="4D1DA1C6" w14:textId="77777777" w:rsidR="0023089F" w:rsidRDefault="009A62BF">
            <w:pPr>
              <w:jc w:val="center"/>
              <w:rPr>
                <w:b/>
              </w:rPr>
            </w:pPr>
            <w:r>
              <w:rPr>
                <w:b/>
              </w:rPr>
              <w:t>(Name, Address, telephone, email, fax)</w:t>
            </w:r>
          </w:p>
        </w:tc>
        <w:tc>
          <w:tcPr>
            <w:tcW w:w="1307" w:type="dxa"/>
            <w:shd w:val="clear" w:color="auto" w:fill="D9D9D9"/>
            <w:vAlign w:val="center"/>
          </w:tcPr>
          <w:p w14:paraId="04D3FC54" w14:textId="77777777" w:rsidR="0023089F" w:rsidRDefault="009A62BF">
            <w:pPr>
              <w:jc w:val="center"/>
              <w:rPr>
                <w:b/>
              </w:rPr>
            </w:pPr>
            <w:r>
              <w:rPr>
                <w:b/>
              </w:rPr>
              <w:t>Year project was undertaken</w:t>
            </w:r>
          </w:p>
        </w:tc>
      </w:tr>
      <w:tr w:rsidR="0023089F" w14:paraId="52B18512" w14:textId="77777777">
        <w:trPr>
          <w:trHeight w:val="1860"/>
          <w:jc w:val="center"/>
        </w:trPr>
        <w:tc>
          <w:tcPr>
            <w:tcW w:w="1682" w:type="dxa"/>
            <w:vAlign w:val="center"/>
          </w:tcPr>
          <w:p w14:paraId="04A997F5" w14:textId="77777777" w:rsidR="0023089F" w:rsidRDefault="0023089F"/>
        </w:tc>
        <w:tc>
          <w:tcPr>
            <w:tcW w:w="1134" w:type="dxa"/>
            <w:vAlign w:val="center"/>
          </w:tcPr>
          <w:p w14:paraId="79374002" w14:textId="77777777" w:rsidR="0023089F" w:rsidRDefault="0023089F"/>
        </w:tc>
        <w:tc>
          <w:tcPr>
            <w:tcW w:w="1196" w:type="dxa"/>
            <w:vAlign w:val="center"/>
          </w:tcPr>
          <w:p w14:paraId="579F7ACC" w14:textId="77777777" w:rsidR="0023089F" w:rsidRDefault="0023089F"/>
        </w:tc>
        <w:tc>
          <w:tcPr>
            <w:tcW w:w="4112" w:type="dxa"/>
            <w:vAlign w:val="center"/>
          </w:tcPr>
          <w:p w14:paraId="1C36B782" w14:textId="77777777" w:rsidR="0023089F" w:rsidRDefault="0023089F"/>
        </w:tc>
        <w:tc>
          <w:tcPr>
            <w:tcW w:w="1307" w:type="dxa"/>
            <w:vAlign w:val="center"/>
          </w:tcPr>
          <w:p w14:paraId="7A2AB011" w14:textId="77777777" w:rsidR="0023089F" w:rsidRDefault="0023089F"/>
        </w:tc>
      </w:tr>
      <w:tr w:rsidR="0023089F" w14:paraId="61485CD6" w14:textId="77777777">
        <w:trPr>
          <w:trHeight w:val="1860"/>
          <w:jc w:val="center"/>
        </w:trPr>
        <w:tc>
          <w:tcPr>
            <w:tcW w:w="1682" w:type="dxa"/>
            <w:vAlign w:val="center"/>
          </w:tcPr>
          <w:p w14:paraId="7F4AD7FB" w14:textId="77777777" w:rsidR="0023089F" w:rsidRDefault="0023089F"/>
        </w:tc>
        <w:tc>
          <w:tcPr>
            <w:tcW w:w="1134" w:type="dxa"/>
            <w:vAlign w:val="center"/>
          </w:tcPr>
          <w:p w14:paraId="754CAD38" w14:textId="77777777" w:rsidR="0023089F" w:rsidRDefault="0023089F"/>
        </w:tc>
        <w:tc>
          <w:tcPr>
            <w:tcW w:w="1196" w:type="dxa"/>
            <w:vAlign w:val="center"/>
          </w:tcPr>
          <w:p w14:paraId="199E330F" w14:textId="77777777" w:rsidR="0023089F" w:rsidRDefault="0023089F"/>
        </w:tc>
        <w:tc>
          <w:tcPr>
            <w:tcW w:w="4112" w:type="dxa"/>
            <w:vAlign w:val="center"/>
          </w:tcPr>
          <w:p w14:paraId="651987B6" w14:textId="77777777" w:rsidR="0023089F" w:rsidRDefault="0023089F"/>
        </w:tc>
        <w:tc>
          <w:tcPr>
            <w:tcW w:w="1307" w:type="dxa"/>
            <w:vAlign w:val="center"/>
          </w:tcPr>
          <w:p w14:paraId="1F7832FA" w14:textId="77777777" w:rsidR="0023089F" w:rsidRDefault="0023089F"/>
        </w:tc>
      </w:tr>
      <w:tr w:rsidR="0023089F" w14:paraId="1B1A9547" w14:textId="77777777">
        <w:trPr>
          <w:trHeight w:val="1860"/>
          <w:jc w:val="center"/>
        </w:trPr>
        <w:tc>
          <w:tcPr>
            <w:tcW w:w="1682" w:type="dxa"/>
            <w:vAlign w:val="center"/>
          </w:tcPr>
          <w:p w14:paraId="301E6A8A" w14:textId="77777777" w:rsidR="0023089F" w:rsidRDefault="0023089F"/>
        </w:tc>
        <w:tc>
          <w:tcPr>
            <w:tcW w:w="1134" w:type="dxa"/>
            <w:vAlign w:val="center"/>
          </w:tcPr>
          <w:p w14:paraId="19EA0015" w14:textId="77777777" w:rsidR="0023089F" w:rsidRDefault="0023089F"/>
        </w:tc>
        <w:tc>
          <w:tcPr>
            <w:tcW w:w="1196" w:type="dxa"/>
            <w:vAlign w:val="center"/>
          </w:tcPr>
          <w:p w14:paraId="4111F833" w14:textId="77777777" w:rsidR="0023089F" w:rsidRDefault="0023089F"/>
        </w:tc>
        <w:tc>
          <w:tcPr>
            <w:tcW w:w="4112" w:type="dxa"/>
            <w:vAlign w:val="center"/>
          </w:tcPr>
          <w:p w14:paraId="696B9CCF" w14:textId="77777777" w:rsidR="0023089F" w:rsidRDefault="0023089F"/>
        </w:tc>
        <w:tc>
          <w:tcPr>
            <w:tcW w:w="1307" w:type="dxa"/>
            <w:vAlign w:val="center"/>
          </w:tcPr>
          <w:p w14:paraId="606B9AB2" w14:textId="77777777" w:rsidR="0023089F" w:rsidRDefault="0023089F"/>
        </w:tc>
      </w:tr>
    </w:tbl>
    <w:p w14:paraId="65DD8CDF" w14:textId="77777777" w:rsidR="0023089F" w:rsidRDefault="0023089F">
      <w:pPr>
        <w:pBdr>
          <w:top w:val="nil"/>
          <w:left w:val="nil"/>
          <w:bottom w:val="nil"/>
          <w:right w:val="nil"/>
          <w:between w:val="nil"/>
        </w:pBdr>
        <w:ind w:left="180" w:right="288"/>
        <w:rPr>
          <w:b/>
          <w:color w:val="000000"/>
          <w:sz w:val="36"/>
          <w:szCs w:val="36"/>
        </w:rPr>
      </w:pPr>
    </w:p>
    <w:p w14:paraId="7F723D2C" w14:textId="77777777" w:rsidR="0023089F" w:rsidRDefault="009A62BF">
      <w:pPr>
        <w:tabs>
          <w:tab w:val="left" w:pos="990"/>
          <w:tab w:val="left" w:pos="5040"/>
          <w:tab w:val="left" w:pos="5850"/>
        </w:tabs>
        <w:rPr>
          <w:color w:val="000000"/>
        </w:rPr>
      </w:pPr>
      <w:r>
        <w:rPr>
          <w:color w:val="000000"/>
        </w:rPr>
        <w:t>Name</w:t>
      </w:r>
      <w:r>
        <w:rPr>
          <w:color w:val="000000"/>
        </w:rPr>
        <w:tab/>
        <w:t>: _____________________________________________________________</w:t>
      </w:r>
    </w:p>
    <w:p w14:paraId="5CA1ABFB" w14:textId="77777777" w:rsidR="0023089F" w:rsidRDefault="0023089F">
      <w:pPr>
        <w:tabs>
          <w:tab w:val="left" w:pos="720"/>
        </w:tabs>
        <w:rPr>
          <w:color w:val="000000"/>
        </w:rPr>
      </w:pPr>
    </w:p>
    <w:p w14:paraId="414FA4B5" w14:textId="77777777" w:rsidR="0023089F" w:rsidRDefault="009A62BF">
      <w:pPr>
        <w:tabs>
          <w:tab w:val="left" w:pos="990"/>
        </w:tabs>
        <w:rPr>
          <w:color w:val="000000"/>
        </w:rPr>
      </w:pPr>
      <w:r>
        <w:rPr>
          <w:color w:val="000000"/>
        </w:rPr>
        <w:t>Title</w:t>
      </w:r>
      <w:r>
        <w:rPr>
          <w:color w:val="000000"/>
        </w:rPr>
        <w:tab/>
        <w:t>: _____________________________________________________________</w:t>
      </w:r>
    </w:p>
    <w:p w14:paraId="276E9C81" w14:textId="77777777" w:rsidR="0023089F" w:rsidRDefault="0023089F">
      <w:pPr>
        <w:rPr>
          <w:color w:val="000000"/>
        </w:rPr>
      </w:pPr>
    </w:p>
    <w:p w14:paraId="5976D827" w14:textId="77777777" w:rsidR="0023089F" w:rsidRDefault="009A62BF">
      <w:pPr>
        <w:tabs>
          <w:tab w:val="left" w:pos="990"/>
        </w:tabs>
        <w:rPr>
          <w:color w:val="000000"/>
        </w:rPr>
      </w:pPr>
      <w:r>
        <w:rPr>
          <w:color w:val="000000"/>
        </w:rPr>
        <w:t>Date</w:t>
      </w:r>
      <w:r>
        <w:rPr>
          <w:color w:val="000000"/>
        </w:rPr>
        <w:tab/>
        <w:t>: _____________________________________________________________</w:t>
      </w:r>
    </w:p>
    <w:p w14:paraId="3F4F4176" w14:textId="77777777" w:rsidR="0023089F" w:rsidRDefault="0023089F">
      <w:pPr>
        <w:rPr>
          <w:color w:val="000000"/>
        </w:rPr>
      </w:pPr>
    </w:p>
    <w:p w14:paraId="5E8F17EB" w14:textId="77777777" w:rsidR="0023089F" w:rsidRDefault="009A62BF">
      <w:pPr>
        <w:tabs>
          <w:tab w:val="left" w:pos="990"/>
        </w:tabs>
        <w:rPr>
          <w:color w:val="000000"/>
        </w:rPr>
      </w:pPr>
      <w:r>
        <w:rPr>
          <w:color w:val="000000"/>
        </w:rPr>
        <w:t>Signature</w:t>
      </w:r>
      <w:r>
        <w:rPr>
          <w:color w:val="000000"/>
        </w:rPr>
        <w:tab/>
        <w:t>: _____________________________________________________________</w:t>
      </w:r>
    </w:p>
    <w:p w14:paraId="32957A39" w14:textId="77777777" w:rsidR="0023089F" w:rsidRDefault="0023089F">
      <w:pPr>
        <w:rPr>
          <w:color w:val="000000"/>
        </w:rPr>
      </w:pPr>
    </w:p>
    <w:p w14:paraId="2B7EAD1B" w14:textId="77777777" w:rsidR="0023089F" w:rsidRDefault="0023089F">
      <w:pPr>
        <w:rPr>
          <w:sz w:val="22"/>
          <w:szCs w:val="22"/>
        </w:rPr>
      </w:pPr>
    </w:p>
    <w:p w14:paraId="35C3BAD4" w14:textId="77777777" w:rsidR="0023089F" w:rsidRDefault="0023089F">
      <w:pPr>
        <w:rPr>
          <w:sz w:val="22"/>
          <w:szCs w:val="22"/>
        </w:rPr>
      </w:pPr>
    </w:p>
    <w:p w14:paraId="30E31E93" w14:textId="77777777" w:rsidR="0023089F" w:rsidRDefault="009A62BF">
      <w:pPr>
        <w:jc w:val="right"/>
        <w:rPr>
          <w:b/>
          <w:color w:val="FFFFFF"/>
          <w:sz w:val="22"/>
          <w:szCs w:val="22"/>
        </w:rPr>
      </w:pPr>
      <w:r>
        <w:rPr>
          <w:b/>
          <w:color w:val="FFFFFF"/>
          <w:sz w:val="23"/>
          <w:szCs w:val="23"/>
        </w:rPr>
        <w:t>75 00ax: +45 45 33 75 01</w:t>
      </w:r>
    </w:p>
    <w:sectPr w:rsidR="0023089F">
      <w:headerReference w:type="default" r:id="rId8"/>
      <w:footerReference w:type="default" r:id="rId9"/>
      <w:headerReference w:type="first" r:id="rId10"/>
      <w:pgSz w:w="11907" w:h="16839"/>
      <w:pgMar w:top="1440" w:right="1077" w:bottom="1440" w:left="1077" w:header="720" w:footer="720" w:gutter="0"/>
      <w:pgNumType w:start="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02E96EC" w14:textId="77777777" w:rsidR="009A62BF" w:rsidRDefault="009A62BF">
      <w:r>
        <w:separator/>
      </w:r>
    </w:p>
  </w:endnote>
  <w:endnote w:type="continuationSeparator" w:id="0">
    <w:p w14:paraId="7B782827" w14:textId="77777777" w:rsidR="009A62BF" w:rsidRDefault="009A62B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Noto Sans Symbols">
    <w:charset w:val="00"/>
    <w:family w:val="auto"/>
    <w:pitch w:val="default"/>
  </w:font>
  <w:font w:name="Cambria">
    <w:panose1 w:val="02040503050406030204"/>
    <w:charset w:val="00"/>
    <w:family w:val="roman"/>
    <w:pitch w:val="variable"/>
    <w:sig w:usb0="E00006FF" w:usb1="420024FF" w:usb2="02000000" w:usb3="00000000" w:csb0="0000019F" w:csb1="00000000"/>
  </w:font>
  <w:font w:name="Verdana">
    <w:panose1 w:val="020B0604030504040204"/>
    <w:charset w:val="00"/>
    <w:family w:val="swiss"/>
    <w:pitch w:val="variable"/>
    <w:sig w:usb0="A00006FF" w:usb1="4000205B" w:usb2="00000010" w:usb3="00000000" w:csb0="000001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altName w:val="Arial"/>
    <w:panose1 w:val="020B0604020202020204"/>
    <w:charset w:val="00"/>
    <w:family w:val="auto"/>
    <w:pitch w:val="default"/>
  </w:font>
  <w:font w:name="Quattrocento Sans">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D57B1E" w14:textId="77777777" w:rsidR="0023089F" w:rsidRDefault="0023089F">
    <w:pPr>
      <w:widowControl w:val="0"/>
      <w:pBdr>
        <w:top w:val="nil"/>
        <w:left w:val="nil"/>
        <w:bottom w:val="nil"/>
        <w:right w:val="nil"/>
        <w:between w:val="nil"/>
      </w:pBdr>
      <w:spacing w:line="276" w:lineRule="auto"/>
      <w:rPr>
        <w:color w:val="000000"/>
      </w:rPr>
    </w:pPr>
  </w:p>
  <w:tbl>
    <w:tblPr>
      <w:tblStyle w:val="af1"/>
      <w:tblW w:w="9889" w:type="dxa"/>
      <w:tblBorders>
        <w:top w:val="nil"/>
        <w:left w:val="nil"/>
        <w:bottom w:val="nil"/>
        <w:right w:val="nil"/>
        <w:insideH w:val="nil"/>
        <w:insideV w:val="nil"/>
      </w:tblBorders>
      <w:tblLayout w:type="fixed"/>
      <w:tblLook w:val="0400" w:firstRow="0" w:lastRow="0" w:firstColumn="0" w:lastColumn="0" w:noHBand="0" w:noVBand="1"/>
    </w:tblPr>
    <w:tblGrid>
      <w:gridCol w:w="4596"/>
      <w:gridCol w:w="5293"/>
    </w:tblGrid>
    <w:tr w:rsidR="0023089F" w14:paraId="5A5643ED" w14:textId="77777777">
      <w:tc>
        <w:tcPr>
          <w:tcW w:w="4596" w:type="dxa"/>
        </w:tcPr>
        <w:p w14:paraId="0DE1282F" w14:textId="77777777" w:rsidR="0023089F" w:rsidRDefault="0023089F">
          <w:pPr>
            <w:pBdr>
              <w:top w:val="nil"/>
              <w:left w:val="nil"/>
              <w:bottom w:val="nil"/>
              <w:right w:val="nil"/>
              <w:between w:val="nil"/>
            </w:pBdr>
            <w:tabs>
              <w:tab w:val="center" w:pos="4320"/>
              <w:tab w:val="right" w:pos="8640"/>
            </w:tabs>
            <w:rPr>
              <w:rFonts w:ascii="Arial" w:eastAsia="Arial" w:hAnsi="Arial" w:cs="Arial"/>
              <w:color w:val="000000"/>
              <w:sz w:val="18"/>
              <w:szCs w:val="18"/>
            </w:rPr>
          </w:pPr>
        </w:p>
      </w:tc>
      <w:tc>
        <w:tcPr>
          <w:tcW w:w="5293" w:type="dxa"/>
        </w:tcPr>
        <w:p w14:paraId="11CF5756" w14:textId="77777777"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color w:val="000000"/>
              <w:sz w:val="18"/>
              <w:szCs w:val="18"/>
            </w:rPr>
            <w:fldChar w:fldCharType="begin"/>
          </w:r>
          <w:r>
            <w:rPr>
              <w:color w:val="000000"/>
              <w:sz w:val="18"/>
              <w:szCs w:val="18"/>
            </w:rPr>
            <w:instrText>PAGE</w:instrText>
          </w:r>
          <w:r>
            <w:rPr>
              <w:color w:val="000000"/>
              <w:sz w:val="18"/>
              <w:szCs w:val="18"/>
            </w:rPr>
            <w:fldChar w:fldCharType="separate"/>
          </w:r>
          <w:r w:rsidR="003C79CB">
            <w:rPr>
              <w:noProof/>
              <w:color w:val="000000"/>
              <w:sz w:val="18"/>
              <w:szCs w:val="18"/>
            </w:rPr>
            <w:t>1</w:t>
          </w:r>
          <w:r>
            <w:rPr>
              <w:color w:val="000000"/>
              <w:sz w:val="18"/>
              <w:szCs w:val="18"/>
            </w:rPr>
            <w:fldChar w:fldCharType="end"/>
          </w:r>
        </w:p>
      </w:tc>
    </w:tr>
  </w:tbl>
  <w:p w14:paraId="3A78B217" w14:textId="77777777" w:rsidR="0023089F" w:rsidRDefault="0023089F">
    <w:pPr>
      <w:pBdr>
        <w:top w:val="nil"/>
        <w:left w:val="nil"/>
        <w:bottom w:val="nil"/>
        <w:right w:val="nil"/>
        <w:between w:val="nil"/>
      </w:pBdr>
      <w:tabs>
        <w:tab w:val="center" w:pos="4320"/>
        <w:tab w:val="right" w:pos="8640"/>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F369FA0" w14:textId="77777777" w:rsidR="009A62BF" w:rsidRDefault="009A62BF">
      <w:r>
        <w:separator/>
      </w:r>
    </w:p>
  </w:footnote>
  <w:footnote w:type="continuationSeparator" w:id="0">
    <w:p w14:paraId="496BC28A" w14:textId="77777777" w:rsidR="009A62BF" w:rsidRDefault="009A62B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53953AF" w14:textId="77777777" w:rsidR="0023089F" w:rsidRDefault="0023089F">
    <w:pPr>
      <w:tabs>
        <w:tab w:val="center" w:pos="4320"/>
        <w:tab w:val="right" w:pos="8640"/>
      </w:tabs>
      <w:rPr>
        <w:color w:val="000000"/>
      </w:rPr>
    </w:pPr>
  </w:p>
  <w:tbl>
    <w:tblPr>
      <w:tblStyle w:val="af0"/>
      <w:tblW w:w="9889" w:type="dxa"/>
      <w:tblBorders>
        <w:top w:val="nil"/>
        <w:left w:val="nil"/>
        <w:bottom w:val="nil"/>
        <w:right w:val="nil"/>
        <w:insideH w:val="nil"/>
        <w:insideV w:val="nil"/>
      </w:tblBorders>
      <w:tblLayout w:type="fixed"/>
      <w:tblLook w:val="0400" w:firstRow="0" w:lastRow="0" w:firstColumn="0" w:lastColumn="0" w:noHBand="0" w:noVBand="1"/>
    </w:tblPr>
    <w:tblGrid>
      <w:gridCol w:w="4944"/>
      <w:gridCol w:w="4945"/>
    </w:tblGrid>
    <w:tr w:rsidR="0023089F" w14:paraId="6985B1E6" w14:textId="77777777">
      <w:tc>
        <w:tcPr>
          <w:tcW w:w="4944" w:type="dxa"/>
        </w:tcPr>
        <w:p w14:paraId="434C4008" w14:textId="77777777" w:rsidR="0023089F" w:rsidRDefault="009A62BF">
          <w:pPr>
            <w:tabs>
              <w:tab w:val="center" w:pos="4320"/>
              <w:tab w:val="right" w:pos="8640"/>
            </w:tabs>
            <w:rPr>
              <w:rFonts w:ascii="Arial" w:eastAsia="Arial" w:hAnsi="Arial" w:cs="Arial"/>
              <w:color w:val="000000"/>
              <w:sz w:val="18"/>
              <w:szCs w:val="18"/>
            </w:rPr>
          </w:pPr>
          <w:r>
            <w:rPr>
              <w:noProof/>
            </w:rPr>
            <w:drawing>
              <wp:inline distT="0" distB="0" distL="114300" distR="114300" wp14:anchorId="4FEDC8BF" wp14:editId="703B2DD0">
                <wp:extent cx="1477645" cy="215900"/>
                <wp:effectExtent l="0" t="0" r="0" b="0"/>
                <wp:docPr id="4"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inline>
            </w:drawing>
          </w:r>
        </w:p>
      </w:tc>
      <w:tc>
        <w:tcPr>
          <w:tcW w:w="4945" w:type="dxa"/>
        </w:tcPr>
        <w:p w14:paraId="5F415C7B" w14:textId="53C6A2D1" w:rsidR="0023089F" w:rsidRDefault="009A62BF">
          <w:pPr>
            <w:pBdr>
              <w:top w:val="nil"/>
              <w:left w:val="nil"/>
              <w:bottom w:val="nil"/>
              <w:right w:val="nil"/>
              <w:between w:val="nil"/>
            </w:pBdr>
            <w:tabs>
              <w:tab w:val="center" w:pos="4320"/>
              <w:tab w:val="right" w:pos="8640"/>
            </w:tabs>
            <w:jc w:val="right"/>
            <w:rPr>
              <w:rFonts w:ascii="Arial" w:eastAsia="Arial" w:hAnsi="Arial" w:cs="Arial"/>
              <w:color w:val="000000"/>
              <w:sz w:val="18"/>
              <w:szCs w:val="18"/>
            </w:rPr>
          </w:pPr>
          <w:r>
            <w:rPr>
              <w:rFonts w:ascii="Arial" w:eastAsia="Arial" w:hAnsi="Arial" w:cs="Arial"/>
              <w:color w:val="000000"/>
              <w:sz w:val="18"/>
              <w:szCs w:val="18"/>
            </w:rPr>
            <w:t xml:space="preserve">RFQ Ref No: </w:t>
          </w:r>
          <w:r w:rsidR="002C4A7E" w:rsidRPr="002C4A7E">
            <w:rPr>
              <w:rFonts w:ascii="Arial" w:hAnsi="Arial" w:cs="Arial"/>
              <w:color w:val="2C3E50"/>
              <w:sz w:val="16"/>
              <w:szCs w:val="16"/>
              <w:shd w:val="clear" w:color="auto" w:fill="FFFFFF"/>
            </w:rPr>
            <w:t>RFQ/2021/18777</w:t>
          </w:r>
        </w:p>
      </w:tc>
    </w:tr>
  </w:tbl>
  <w:p w14:paraId="4906AEE1" w14:textId="77777777" w:rsidR="0023089F" w:rsidRDefault="0023089F">
    <w:pPr>
      <w:tabs>
        <w:tab w:val="center" w:pos="4320"/>
        <w:tab w:val="right" w:pos="8640"/>
      </w:tabs>
      <w:rPr>
        <w:color w:val="00000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CCC1578" w14:textId="77777777" w:rsidR="0023089F" w:rsidRDefault="009A62BF">
    <w:pPr>
      <w:pBdr>
        <w:top w:val="nil"/>
        <w:left w:val="nil"/>
        <w:bottom w:val="nil"/>
        <w:right w:val="nil"/>
        <w:between w:val="nil"/>
      </w:pBdr>
      <w:tabs>
        <w:tab w:val="center" w:pos="4320"/>
        <w:tab w:val="right" w:pos="8640"/>
      </w:tabs>
      <w:rPr>
        <w:color w:val="000000"/>
      </w:rPr>
    </w:pPr>
    <w:r>
      <w:rPr>
        <w:noProof/>
      </w:rPr>
      <w:drawing>
        <wp:anchor distT="0" distB="0" distL="114300" distR="114300" simplePos="0" relativeHeight="251658240" behindDoc="0" locked="0" layoutInCell="1" hidden="0" allowOverlap="1" wp14:anchorId="29596A04" wp14:editId="6644F331">
          <wp:simplePos x="0" y="0"/>
          <wp:positionH relativeFrom="column">
            <wp:posOffset>166414</wp:posOffset>
          </wp:positionH>
          <wp:positionV relativeFrom="paragraph">
            <wp:posOffset>-31806</wp:posOffset>
          </wp:positionV>
          <wp:extent cx="1477645" cy="215900"/>
          <wp:effectExtent l="0" t="0" r="0" b="0"/>
          <wp:wrapNone/>
          <wp:docPr id="3"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1477645" cy="215900"/>
                  </a:xfrm>
                  <a:prstGeom prst="rect">
                    <a:avLst/>
                  </a:prstGeom>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E737C6F"/>
    <w:multiLevelType w:val="multilevel"/>
    <w:tmpl w:val="0A907B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3F222FCD"/>
    <w:multiLevelType w:val="multilevel"/>
    <w:tmpl w:val="EC3C4F00"/>
    <w:lvl w:ilvl="0">
      <w:start w:val="1"/>
      <w:numFmt w:val="upp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5616C01"/>
    <w:multiLevelType w:val="multilevel"/>
    <w:tmpl w:val="833859F8"/>
    <w:lvl w:ilvl="0">
      <w:start w:val="1"/>
      <w:numFmt w:val="bullet"/>
      <w:lvlText w:val="-"/>
      <w:lvlJc w:val="left"/>
      <w:pPr>
        <w:ind w:left="720" w:hanging="360"/>
      </w:pPr>
      <w:rPr>
        <w:rFonts w:ascii="Arial" w:eastAsia="Arial" w:hAnsi="Arial" w:cs="Arial"/>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89F"/>
    <w:rsid w:val="0023089F"/>
    <w:rsid w:val="00274633"/>
    <w:rsid w:val="002C4A7E"/>
    <w:rsid w:val="003C79CB"/>
    <w:rsid w:val="00561193"/>
    <w:rsid w:val="006E735B"/>
    <w:rsid w:val="00752F99"/>
    <w:rsid w:val="009A62BF"/>
    <w:rsid w:val="00D62DF4"/>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52EED2"/>
  <w15:docId w15:val="{5390F9E9-1C3C-4787-A990-49E2D2236D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Arial" w:eastAsia="Arial" w:hAnsi="Arial" w:cs="Arial"/>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360" w:after="120"/>
      <w:outlineLvl w:val="0"/>
    </w:pPr>
    <w:rPr>
      <w:b/>
      <w:color w:val="5292C9"/>
      <w:sz w:val="28"/>
      <w:szCs w:val="28"/>
    </w:rPr>
  </w:style>
  <w:style w:type="paragraph" w:styleId="Heading2">
    <w:name w:val="heading 2"/>
    <w:basedOn w:val="Normal"/>
    <w:next w:val="Normal"/>
    <w:uiPriority w:val="9"/>
    <w:unhideWhenUsed/>
    <w:qFormat/>
    <w:pPr>
      <w:keepNext/>
      <w:spacing w:before="240" w:after="60"/>
      <w:outlineLvl w:val="1"/>
    </w:pPr>
    <w:rPr>
      <w:rFonts w:ascii="Cambria" w:eastAsia="Cambria" w:hAnsi="Cambria" w:cs="Cambria"/>
      <w:b/>
      <w:i/>
      <w:sz w:val="28"/>
      <w:szCs w:val="28"/>
    </w:rPr>
  </w:style>
  <w:style w:type="paragraph" w:styleId="Heading3">
    <w:name w:val="heading 3"/>
    <w:basedOn w:val="Normal"/>
    <w:next w:val="Normal"/>
    <w:uiPriority w:val="9"/>
    <w:semiHidden/>
    <w:unhideWhenUsed/>
    <w:qFormat/>
    <w:pPr>
      <w:spacing w:after="280"/>
      <w:outlineLvl w:val="2"/>
    </w:pPr>
    <w:rPr>
      <w:b/>
      <w:sz w:val="22"/>
      <w:szCs w:val="22"/>
    </w:rPr>
  </w:style>
  <w:style w:type="paragraph" w:styleId="Heading4">
    <w:name w:val="heading 4"/>
    <w:basedOn w:val="Normal"/>
    <w:next w:val="Normal"/>
    <w:uiPriority w:val="9"/>
    <w:semiHidden/>
    <w:unhideWhenUsed/>
    <w:qFormat/>
    <w:pPr>
      <w:keepNext/>
      <w:keepLines/>
      <w:spacing w:before="200"/>
      <w:outlineLvl w:val="3"/>
    </w:pPr>
    <w:rPr>
      <w:rFonts w:ascii="Cambria" w:eastAsia="Cambria" w:hAnsi="Cambria" w:cs="Cambria"/>
      <w:b/>
      <w:i/>
      <w:color w:val="4F81BD"/>
    </w:rPr>
  </w:style>
  <w:style w:type="paragraph" w:styleId="Heading5">
    <w:name w:val="heading 5"/>
    <w:basedOn w:val="Normal"/>
    <w:next w:val="Normal"/>
    <w:uiPriority w:val="9"/>
    <w:semiHidden/>
    <w:unhideWhenUsed/>
    <w:qFormat/>
    <w:pPr>
      <w:spacing w:before="240" w:after="60"/>
      <w:outlineLvl w:val="4"/>
    </w:pPr>
    <w:rPr>
      <w:rFonts w:ascii="Verdana" w:eastAsia="Verdana" w:hAnsi="Verdana" w:cs="Verdana"/>
      <w:b/>
      <w:i/>
      <w:sz w:val="26"/>
      <w:szCs w:val="26"/>
    </w:rPr>
  </w:style>
  <w:style w:type="paragraph" w:styleId="Heading6">
    <w:name w:val="heading 6"/>
    <w:basedOn w:val="Normal"/>
    <w:next w:val="Normal"/>
    <w:uiPriority w:val="9"/>
    <w:semiHidden/>
    <w:unhideWhenUsed/>
    <w:qFormat/>
    <w:pPr>
      <w:spacing w:before="240" w:after="60"/>
      <w:outlineLvl w:val="5"/>
    </w:pPr>
    <w:rPr>
      <w:b/>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spacing w:before="240" w:after="60"/>
      <w:jc w:val="center"/>
    </w:pPr>
    <w:rPr>
      <w:b/>
      <w:sz w:val="32"/>
      <w:szCs w:val="32"/>
    </w:rPr>
  </w:style>
  <w:style w:type="paragraph" w:styleId="Subtitle">
    <w:name w:val="Subtitle"/>
    <w:basedOn w:val="Normal"/>
    <w:next w:val="Normal"/>
    <w:uiPriority w:val="11"/>
    <w:qFormat/>
    <w:pPr>
      <w:tabs>
        <w:tab w:val="left" w:pos="-1440"/>
        <w:tab w:val="left" w:pos="7200"/>
      </w:tabs>
      <w:ind w:left="630" w:right="634"/>
      <w:jc w:val="right"/>
    </w:pPr>
    <w:rPr>
      <w:rFonts w:ascii="Times New Roman" w:eastAsia="Times New Roman" w:hAnsi="Times New Roman" w:cs="Times New Roman"/>
      <w:b/>
      <w:sz w:val="24"/>
      <w:szCs w:val="24"/>
    </w:rPr>
  </w:style>
  <w:style w:type="table" w:customStyle="1" w:styleId="a">
    <w:basedOn w:val="TableNormal"/>
    <w:rPr>
      <w:rFonts w:ascii="Calibri" w:eastAsia="Calibri" w:hAnsi="Calibri" w:cs="Calibri"/>
    </w:rPr>
    <w:tblPr>
      <w:tblStyleRowBandSize w:val="1"/>
      <w:tblStyleColBandSize w:val="1"/>
    </w:tblPr>
  </w:style>
  <w:style w:type="table" w:customStyle="1" w:styleId="a0">
    <w:basedOn w:val="TableNormal"/>
    <w:rPr>
      <w:rFonts w:ascii="Calibri" w:eastAsia="Calibri" w:hAnsi="Calibri" w:cs="Calibri"/>
    </w:rPr>
    <w:tblPr>
      <w:tblStyleRowBandSize w:val="1"/>
      <w:tblStyleColBandSize w:val="1"/>
    </w:tblPr>
  </w:style>
  <w:style w:type="table" w:customStyle="1" w:styleId="a1">
    <w:basedOn w:val="TableNormal"/>
    <w:tblPr>
      <w:tblStyleRowBandSize w:val="1"/>
      <w:tblStyleColBandSize w:val="1"/>
      <w:tblCellMar>
        <w:left w:w="107" w:type="dxa"/>
        <w:right w:w="107" w:type="dxa"/>
      </w:tblCellMar>
    </w:tblPr>
  </w:style>
  <w:style w:type="table" w:customStyle="1" w:styleId="a2">
    <w:basedOn w:val="TableNormal"/>
    <w:tblPr>
      <w:tblStyleRowBandSize w:val="1"/>
      <w:tblStyleColBandSize w:val="1"/>
      <w:tblCellMar>
        <w:left w:w="115" w:type="dxa"/>
        <w:right w:w="115" w:type="dxa"/>
      </w:tblCellMar>
    </w:tblPr>
  </w:style>
  <w:style w:type="table" w:customStyle="1" w:styleId="a3">
    <w:basedOn w:val="TableNormal"/>
    <w:rPr>
      <w:rFonts w:ascii="Calibri" w:eastAsia="Calibri" w:hAnsi="Calibri" w:cs="Calibri"/>
    </w:rPr>
    <w:tblPr>
      <w:tblStyleRowBandSize w:val="1"/>
      <w:tblStyleColBandSize w:val="1"/>
    </w:tblPr>
  </w:style>
  <w:style w:type="table" w:customStyle="1" w:styleId="a4">
    <w:basedOn w:val="TableNormal"/>
    <w:rPr>
      <w:rFonts w:ascii="Calibri" w:eastAsia="Calibri" w:hAnsi="Calibri" w:cs="Calibri"/>
    </w:rPr>
    <w:tblPr>
      <w:tblStyleRowBandSize w:val="1"/>
      <w:tblStyleColBandSize w:val="1"/>
    </w:tblPr>
  </w:style>
  <w:style w:type="table" w:customStyle="1" w:styleId="a5">
    <w:basedOn w:val="TableNormal"/>
    <w:tblPr>
      <w:tblStyleRowBandSize w:val="1"/>
      <w:tblStyleColBandSize w:val="1"/>
      <w:tblCellMar>
        <w:left w:w="115" w:type="dxa"/>
        <w:right w:w="115" w:type="dxa"/>
      </w:tblCellMar>
    </w:tblPr>
  </w:style>
  <w:style w:type="table" w:customStyle="1" w:styleId="a6">
    <w:basedOn w:val="TableNormal"/>
    <w:tblPr>
      <w:tblStyleRowBandSize w:val="1"/>
      <w:tblStyleColBandSize w:val="1"/>
      <w:tblCellMar>
        <w:left w:w="115" w:type="dxa"/>
        <w:right w:w="115" w:type="dxa"/>
      </w:tblCellMar>
    </w:tblPr>
  </w:style>
  <w:style w:type="table" w:customStyle="1" w:styleId="a7">
    <w:basedOn w:val="TableNormal"/>
    <w:rPr>
      <w:rFonts w:ascii="Calibri" w:eastAsia="Calibri" w:hAnsi="Calibri" w:cs="Calibri"/>
    </w:rPr>
    <w:tblPr>
      <w:tblStyleRowBandSize w:val="1"/>
      <w:tblStyleColBandSize w:val="1"/>
    </w:tblPr>
  </w:style>
  <w:style w:type="table" w:customStyle="1" w:styleId="a8">
    <w:basedOn w:val="TableNormal"/>
    <w:rPr>
      <w:rFonts w:ascii="Calibri" w:eastAsia="Calibri" w:hAnsi="Calibri" w:cs="Calibri"/>
    </w:rPr>
    <w:tblPr>
      <w:tblStyleRowBandSize w:val="1"/>
      <w:tblStyleColBandSize w:val="1"/>
    </w:tblPr>
  </w:style>
  <w:style w:type="paragraph" w:styleId="Header">
    <w:name w:val="header"/>
    <w:basedOn w:val="Normal"/>
    <w:link w:val="HeaderChar"/>
    <w:uiPriority w:val="99"/>
    <w:unhideWhenUsed/>
    <w:rsid w:val="00775384"/>
    <w:pPr>
      <w:tabs>
        <w:tab w:val="center" w:pos="4680"/>
        <w:tab w:val="right" w:pos="9360"/>
      </w:tabs>
    </w:pPr>
  </w:style>
  <w:style w:type="character" w:customStyle="1" w:styleId="HeaderChar">
    <w:name w:val="Header Char"/>
    <w:basedOn w:val="DefaultParagraphFont"/>
    <w:link w:val="Header"/>
    <w:uiPriority w:val="99"/>
    <w:rsid w:val="00775384"/>
  </w:style>
  <w:style w:type="paragraph" w:styleId="Footer">
    <w:name w:val="footer"/>
    <w:basedOn w:val="Normal"/>
    <w:link w:val="FooterChar"/>
    <w:uiPriority w:val="99"/>
    <w:unhideWhenUsed/>
    <w:rsid w:val="00775384"/>
    <w:pPr>
      <w:tabs>
        <w:tab w:val="center" w:pos="4680"/>
        <w:tab w:val="right" w:pos="9360"/>
      </w:tabs>
    </w:pPr>
  </w:style>
  <w:style w:type="character" w:customStyle="1" w:styleId="FooterChar">
    <w:name w:val="Footer Char"/>
    <w:basedOn w:val="DefaultParagraphFont"/>
    <w:link w:val="Footer"/>
    <w:uiPriority w:val="99"/>
    <w:rsid w:val="00775384"/>
  </w:style>
  <w:style w:type="paragraph" w:styleId="ListParagraph">
    <w:name w:val="List Paragraph"/>
    <w:basedOn w:val="Normal"/>
    <w:uiPriority w:val="34"/>
    <w:qFormat/>
    <w:rsid w:val="00D91070"/>
    <w:pPr>
      <w:ind w:left="720"/>
      <w:contextualSpacing/>
    </w:pPr>
  </w:style>
  <w:style w:type="character" w:customStyle="1" w:styleId="tenderreference">
    <w:name w:val="tenderreference"/>
    <w:basedOn w:val="DefaultParagraphFont"/>
    <w:rsid w:val="00005721"/>
  </w:style>
  <w:style w:type="table" w:customStyle="1" w:styleId="a9">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a">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b">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c">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d">
    <w:basedOn w:val="TableNormal"/>
    <w:tblPr>
      <w:tblStyleRowBandSize w:val="1"/>
      <w:tblStyleColBandSize w:val="1"/>
      <w:tblCellMar>
        <w:left w:w="115" w:type="dxa"/>
        <w:right w:w="115" w:type="dxa"/>
      </w:tblCellMar>
    </w:tblPr>
  </w:style>
  <w:style w:type="table" w:customStyle="1" w:styleId="ae">
    <w:basedOn w:val="TableNormal"/>
    <w:tblPr>
      <w:tblStyleRowBandSize w:val="1"/>
      <w:tblStyleColBandSize w:val="1"/>
      <w:tblCellMar>
        <w:left w:w="115" w:type="dxa"/>
        <w:right w:w="115" w:type="dxa"/>
      </w:tblCellMar>
    </w:tblPr>
  </w:style>
  <w:style w:type="table" w:customStyle="1" w:styleId="af">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0">
    <w:basedOn w:val="TableNormal"/>
    <w:rPr>
      <w:rFonts w:ascii="Calibri" w:eastAsia="Calibri" w:hAnsi="Calibri" w:cs="Calibri"/>
    </w:rPr>
    <w:tblPr>
      <w:tblStyleRowBandSize w:val="1"/>
      <w:tblStyleColBandSize w:val="1"/>
      <w:tblCellMar>
        <w:left w:w="115" w:type="dxa"/>
        <w:right w:w="115" w:type="dxa"/>
      </w:tblCellMar>
    </w:tblPr>
  </w:style>
  <w:style w:type="table" w:customStyle="1" w:styleId="af1">
    <w:basedOn w:val="TableNormal"/>
    <w:rPr>
      <w:rFonts w:ascii="Calibri" w:eastAsia="Calibri" w:hAnsi="Calibri" w:cs="Calibri"/>
    </w:rPr>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wv3B6t3rHOyLBumWEFoFKFpwX5A==">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</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5</Pages>
  <Words>1231</Words>
  <Characters>7022</Characters>
  <Application>Microsoft Office Word</Application>
  <DocSecurity>0</DocSecurity>
  <Lines>58</Lines>
  <Paragraphs>16</Paragraphs>
  <ScaleCrop>false</ScaleCrop>
  <Company/>
  <LinksUpToDate>false</LinksUpToDate>
  <CharactersWithSpaces>8237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Mubarak Mhamed</dc:creator>
  <cp:lastModifiedBy>Mubarak Mhamed</cp:lastModifiedBy>
  <cp:revision>7</cp:revision>
  <dcterms:created xsi:type="dcterms:W3CDTF">2021-02-04T20:37:00Z</dcterms:created>
  <dcterms:modified xsi:type="dcterms:W3CDTF">2021-02-08T09:28:00Z</dcterms:modified>
</cp:coreProperties>
</file>