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4F6D9" w14:textId="2CFB7BCC" w:rsidR="00880D28" w:rsidRDefault="00880D28" w:rsidP="00300FCE">
      <w:pPr>
        <w:pStyle w:val="Headline"/>
        <w:spacing w:before="120" w:after="240"/>
      </w:pPr>
      <w:r w:rsidRPr="00296C0E">
        <w:t>S</w:t>
      </w:r>
      <w:r>
        <w:t>ection III: Returnable Bidding Forms</w:t>
      </w:r>
    </w:p>
    <w:p w14:paraId="196A4521" w14:textId="206CAE39" w:rsidR="00821519" w:rsidRDefault="00821519" w:rsidP="00821519">
      <w:r w:rsidRPr="00821519">
        <w:rPr>
          <w:b/>
        </w:rPr>
        <w:t>eSourcing reference</w:t>
      </w:r>
      <w:r w:rsidRPr="00821519">
        <w:t xml:space="preserve">: </w:t>
      </w:r>
      <w:r w:rsidR="00651818" w:rsidRPr="00651818">
        <w:t>RFQ/2020/16703</w:t>
      </w:r>
    </w:p>
    <w:p w14:paraId="46AB09EF" w14:textId="77777777" w:rsidR="00300FCE" w:rsidRPr="00300FCE" w:rsidRDefault="00300FCE" w:rsidP="00300FCE">
      <w:pPr>
        <w:rPr>
          <w:color w:val="000000"/>
          <w:sz w:val="6"/>
          <w:szCs w:val="6"/>
          <w:highlight w:val="cyan"/>
          <w:lang w:val="en-AU"/>
        </w:rPr>
      </w:pPr>
    </w:p>
    <w:p w14:paraId="1D14EBE9" w14:textId="5CBC5202" w:rsidR="00300FCE" w:rsidRPr="00731E3E" w:rsidRDefault="00300FCE" w:rsidP="00300FCE">
      <w:pPr>
        <w:rPr>
          <w:caps/>
          <w:color w:val="000000"/>
          <w:lang w:val="en-AU"/>
        </w:rPr>
      </w:pPr>
      <w:r w:rsidRPr="00300FCE">
        <w:rPr>
          <w:color w:val="000000"/>
          <w:highlight w:val="cyan"/>
          <w:lang w:val="en-AU"/>
        </w:rPr>
        <w:t xml:space="preserve">Note to Bidders: </w:t>
      </w:r>
      <w:r w:rsidRPr="00300FCE">
        <w:rPr>
          <w:highlight w:val="cyan"/>
        </w:rPr>
        <w:t xml:space="preserve">The following returnable forms are part of this RFQ and must be completed and returned by bidders as part of their </w:t>
      </w:r>
      <w:r w:rsidR="002041BE">
        <w:rPr>
          <w:highlight w:val="cyan"/>
        </w:rPr>
        <w:t>q</w:t>
      </w:r>
      <w:r w:rsidRPr="00300FCE">
        <w:rPr>
          <w:highlight w:val="cyan"/>
        </w:rPr>
        <w:t xml:space="preserve">uotation. </w:t>
      </w:r>
      <w:r w:rsidRPr="00300FCE">
        <w:rPr>
          <w:color w:val="000000"/>
          <w:highlight w:val="cyan"/>
          <w:lang w:val="en-AU"/>
        </w:rPr>
        <w:t>Instructions to complete each Form are highlighted in blue in each Form.</w:t>
      </w:r>
      <w:r w:rsidR="002041BE">
        <w:rPr>
          <w:color w:val="000000"/>
          <w:highlight w:val="cyan"/>
          <w:lang w:val="en-AU"/>
        </w:rPr>
        <w:t xml:space="preserve"> </w:t>
      </w:r>
      <w:r w:rsidRPr="00300FCE">
        <w:rPr>
          <w:color w:val="000000"/>
          <w:highlight w:val="cyan"/>
          <w:lang w:val="en-AU"/>
        </w:rPr>
        <w:t>Please complete the Returnable Biding Forms as instructed and return them as part of your quotation by uploading them against their specific Document Checklist in the UNOPS eSourcing system.</w:t>
      </w:r>
    </w:p>
    <w:p w14:paraId="43227CA7" w14:textId="77777777" w:rsidR="00300FCE" w:rsidRPr="00300FCE" w:rsidRDefault="00300FCE" w:rsidP="00821519">
      <w:pPr>
        <w:rPr>
          <w:sz w:val="4"/>
          <w:szCs w:val="4"/>
          <w:lang w:val="en-AU"/>
        </w:rPr>
      </w:pPr>
    </w:p>
    <w:p w14:paraId="6DF6DE1B" w14:textId="77777777" w:rsidR="00880D28" w:rsidRPr="0093384C" w:rsidRDefault="00880D28" w:rsidP="00880D28">
      <w:pPr>
        <w:pStyle w:val="Headline"/>
        <w:spacing w:before="40"/>
      </w:pPr>
      <w:r w:rsidRPr="0093384C">
        <w:t>Form A: Quotation submission form</w:t>
      </w:r>
    </w:p>
    <w:p w14:paraId="32B3AC2B" w14:textId="77777777" w:rsidR="00880D28" w:rsidRPr="00E67655" w:rsidRDefault="00880D28" w:rsidP="00880D28">
      <w:pPr>
        <w:pStyle w:val="Header"/>
        <w:rPr>
          <w:bCs/>
          <w:iCs/>
          <w:spacing w:val="-3"/>
        </w:rPr>
      </w:pPr>
      <w:r w:rsidRPr="00C250C5">
        <w:rPr>
          <w:bCs/>
          <w:iCs/>
          <w:spacing w:val="-3"/>
        </w:rPr>
        <w:t>Bidders are requested to complete this form, sign it and return it as part of their bid submission.</w:t>
      </w:r>
      <w:r w:rsidRPr="00C250C5">
        <w:rPr>
          <w:iCs/>
        </w:rPr>
        <w:t xml:space="preserve"> The bidder shall fill in this form in accordance with the instructions indicated. No alterations to its format shall be permitted and no substitutions shall be accepted.</w:t>
      </w:r>
      <w:r>
        <w:rPr>
          <w:iCs/>
        </w:rPr>
        <w:t xml:space="preserve"> </w:t>
      </w:r>
    </w:p>
    <w:p w14:paraId="152324A2" w14:textId="77777777" w:rsidR="00880D28" w:rsidRDefault="00880D28" w:rsidP="002041BE">
      <w:pPr>
        <w:pStyle w:val="MarginText"/>
        <w:spacing w:before="120" w:after="120" w:line="240" w:lineRule="auto"/>
        <w:rPr>
          <w:rFonts w:ascii="Arial" w:hAnsi="Arial" w:cs="Arial"/>
          <w:bCs/>
          <w:color w:val="000000"/>
          <w:sz w:val="20"/>
          <w:lang w:val="en-AU"/>
        </w:rPr>
      </w:pPr>
      <w:r w:rsidRPr="00C250C5">
        <w:rPr>
          <w:rFonts w:ascii="Arial" w:hAnsi="Arial" w:cs="Arial"/>
          <w:bCs/>
          <w:color w:val="000000"/>
          <w:sz w:val="20"/>
          <w:lang w:val="en-AU"/>
        </w:rPr>
        <w:t xml:space="preserve">Date: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[Insert </w:t>
      </w:r>
      <w:r>
        <w:rPr>
          <w:rFonts w:ascii="Arial" w:hAnsi="Arial" w:cs="Arial"/>
          <w:bCs/>
          <w:color w:val="000000"/>
          <w:sz w:val="20"/>
          <w:highlight w:val="cyan"/>
          <w:lang w:val="en-AU"/>
        </w:rPr>
        <w:t xml:space="preserve">submission </w:t>
      </w:r>
      <w:r w:rsidRPr="00C250C5">
        <w:rPr>
          <w:rFonts w:ascii="Arial" w:hAnsi="Arial" w:cs="Arial"/>
          <w:bCs/>
          <w:color w:val="000000"/>
          <w:sz w:val="20"/>
          <w:highlight w:val="cyan"/>
          <w:lang w:val="en-AU"/>
        </w:rPr>
        <w:t>date]</w:t>
      </w:r>
    </w:p>
    <w:p w14:paraId="59D28991" w14:textId="106E6D3B" w:rsidR="00880D28" w:rsidRDefault="00880D28" w:rsidP="00880D28">
      <w:pPr>
        <w:jc w:val="both"/>
        <w:rPr>
          <w:rStyle w:val="Emphasis"/>
          <w:b/>
          <w:i w:val="0"/>
          <w:lang w:val="en-AU"/>
        </w:rPr>
      </w:pPr>
      <w:r w:rsidRPr="00731E3E">
        <w:rPr>
          <w:rFonts w:eastAsia="SimSun"/>
          <w:b/>
          <w:bCs/>
          <w:color w:val="000000"/>
          <w:lang w:val="en-AU" w:eastAsia="zh-CN"/>
        </w:rPr>
        <w:t xml:space="preserve">Subject: </w:t>
      </w:r>
      <w:r>
        <w:rPr>
          <w:rFonts w:eastAsia="SimSun"/>
          <w:b/>
          <w:bCs/>
          <w:color w:val="000000"/>
          <w:lang w:val="en-AU" w:eastAsia="zh-CN"/>
        </w:rPr>
        <w:t>Quotation</w:t>
      </w:r>
      <w:r w:rsidRPr="00731E3E">
        <w:rPr>
          <w:rFonts w:eastAsia="SimSun"/>
          <w:b/>
          <w:bCs/>
          <w:color w:val="000000"/>
          <w:lang w:val="en-AU" w:eastAsia="zh-CN"/>
        </w:rPr>
        <w:t xml:space="preserve"> for </w:t>
      </w:r>
      <w:r w:rsidRPr="00731E3E">
        <w:rPr>
          <w:b/>
          <w:color w:val="000000"/>
          <w:lang w:val="en-AU"/>
        </w:rPr>
        <w:t>the supply of</w:t>
      </w:r>
      <w:r w:rsidRPr="00731E3E">
        <w:rPr>
          <w:color w:val="000000"/>
          <w:lang w:val="en-AU"/>
        </w:rPr>
        <w:t xml:space="preserve"> [</w:t>
      </w:r>
      <w:r w:rsidRPr="00DB0DC0">
        <w:rPr>
          <w:b/>
          <w:i/>
          <w:color w:val="000000"/>
          <w:highlight w:val="cyan"/>
          <w:lang w:val="en-AU"/>
        </w:rPr>
        <w:t>Insert a brief description of goods/services</w:t>
      </w:r>
      <w:r w:rsidRPr="00731E3E">
        <w:rPr>
          <w:b/>
          <w:color w:val="000000"/>
          <w:lang w:val="en-AU"/>
        </w:rPr>
        <w:t>]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b/>
          <w:i w:val="0"/>
          <w:lang w:val="en-AU"/>
        </w:rPr>
        <w:t>in</w:t>
      </w:r>
      <w:r w:rsidRPr="00731E3E">
        <w:rPr>
          <w:rStyle w:val="Emphasis"/>
          <w:lang w:val="en-AU"/>
        </w:rPr>
        <w:t xml:space="preserve"> </w:t>
      </w:r>
      <w:r w:rsidRPr="00731E3E">
        <w:rPr>
          <w:rStyle w:val="Emphasis"/>
          <w:i w:val="0"/>
          <w:lang w:val="en-AU"/>
        </w:rPr>
        <w:t>[</w:t>
      </w:r>
      <w:r w:rsidRPr="00DB0DC0">
        <w:rPr>
          <w:rStyle w:val="Emphasis"/>
          <w:b/>
          <w:highlight w:val="cyan"/>
          <w:lang w:val="en-AU"/>
        </w:rPr>
        <w:t>Name of country/city</w:t>
      </w:r>
      <w:r w:rsidRPr="00731E3E">
        <w:rPr>
          <w:rStyle w:val="Emphasis"/>
          <w:b/>
          <w:i w:val="0"/>
          <w:lang w:val="en-AU"/>
        </w:rPr>
        <w:t xml:space="preserve">], </w:t>
      </w:r>
      <w:r w:rsidRPr="006464FC">
        <w:rPr>
          <w:rStyle w:val="Emphasis"/>
          <w:i w:val="0"/>
          <w:lang w:val="en-AU"/>
        </w:rPr>
        <w:t>RFQ Case No.</w:t>
      </w:r>
      <w:r w:rsidR="002041BE">
        <w:rPr>
          <w:rStyle w:val="Emphasis"/>
          <w:i w:val="0"/>
          <w:lang w:val="en-AU"/>
        </w:rPr>
        <w:t xml:space="preserve"> </w:t>
      </w:r>
      <w:r w:rsidRPr="006464FC">
        <w:rPr>
          <w:rStyle w:val="Emphasis"/>
          <w:i w:val="0"/>
          <w:lang w:val="en-AU"/>
        </w:rPr>
        <w:t>[</w:t>
      </w:r>
      <w:r w:rsidR="002041BE" w:rsidRPr="006464FC">
        <w:rPr>
          <w:rStyle w:val="Emphasis"/>
          <w:i w:val="0"/>
          <w:highlight w:val="cyan"/>
          <w:lang w:val="en-AU"/>
        </w:rPr>
        <w:t>Insert</w:t>
      </w:r>
      <w:r w:rsidRPr="006464FC">
        <w:rPr>
          <w:rStyle w:val="Emphasis"/>
          <w:i w:val="0"/>
          <w:highlight w:val="cyan"/>
          <w:lang w:val="en-AU"/>
        </w:rPr>
        <w:t xml:space="preserve"> RFQ ref number]</w:t>
      </w:r>
      <w:r w:rsidRPr="002041BE">
        <w:rPr>
          <w:rStyle w:val="Emphasis"/>
          <w:i w:val="0"/>
          <w:lang w:val="en-AU"/>
        </w:rPr>
        <w:t>,</w:t>
      </w:r>
      <w:r w:rsidRPr="006464FC">
        <w:rPr>
          <w:rStyle w:val="Emphasis"/>
          <w:i w:val="0"/>
          <w:lang w:val="en-AU"/>
        </w:rPr>
        <w:t xml:space="preserve"> </w:t>
      </w:r>
      <w:r w:rsidRPr="00DB0DC0">
        <w:rPr>
          <w:rStyle w:val="Emphasis"/>
          <w:i w:val="0"/>
          <w:lang w:val="en-AU"/>
        </w:rPr>
        <w:t>dated</w:t>
      </w:r>
      <w:r w:rsidRPr="00731E3E">
        <w:rPr>
          <w:rStyle w:val="Emphasis"/>
          <w:b/>
          <w:i w:val="0"/>
          <w:lang w:val="en-AU"/>
        </w:rPr>
        <w:t xml:space="preserve"> </w:t>
      </w:r>
      <w:r w:rsidRPr="00DB0DC0">
        <w:rPr>
          <w:rStyle w:val="Emphasis"/>
          <w:b/>
          <w:i w:val="0"/>
          <w:highlight w:val="cyan"/>
          <w:lang w:val="en-AU"/>
        </w:rPr>
        <w:t>[insert date]</w:t>
      </w:r>
    </w:p>
    <w:p w14:paraId="7CF46A72" w14:textId="77777777" w:rsidR="00880D28" w:rsidRDefault="00880D28" w:rsidP="00880D28">
      <w:pPr>
        <w:jc w:val="both"/>
        <w:rPr>
          <w:rStyle w:val="Emphasis"/>
          <w:b/>
          <w:i w:val="0"/>
          <w:lang w:val="en-AU"/>
        </w:rPr>
      </w:pPr>
    </w:p>
    <w:p w14:paraId="47A49FC9" w14:textId="77777777" w:rsidR="00880D28" w:rsidRPr="008D19D9" w:rsidRDefault="00880D28" w:rsidP="002041BE">
      <w:pPr>
        <w:spacing w:after="120"/>
        <w:jc w:val="both"/>
        <w:rPr>
          <w:rStyle w:val="Emphasis"/>
          <w:i w:val="0"/>
        </w:rPr>
      </w:pPr>
      <w:r w:rsidRPr="008D19D9">
        <w:rPr>
          <w:rStyle w:val="Emphasis"/>
          <w:i w:val="0"/>
        </w:rPr>
        <w:t xml:space="preserve">We, the undersigned, declare that: </w:t>
      </w:r>
    </w:p>
    <w:p w14:paraId="1192ABFA" w14:textId="010C99F1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offer to supply in conformity with the bidding documents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, including the UNOPS General </w:t>
      </w:r>
      <w:r w:rsidR="002041BE">
        <w:rPr>
          <w:rStyle w:val="Emphasis"/>
          <w:rFonts w:ascii="Arial" w:hAnsi="Arial"/>
          <w:i w:val="0"/>
          <w:sz w:val="20"/>
          <w:szCs w:val="20"/>
        </w:rPr>
        <w:t>Conditions of Contract;</w:t>
      </w:r>
    </w:p>
    <w:p w14:paraId="42DC5403" w14:textId="6D2A3BEE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Our </w:t>
      </w:r>
      <w:r>
        <w:rPr>
          <w:rStyle w:val="Emphasis"/>
          <w:rFonts w:ascii="Arial" w:hAnsi="Arial"/>
          <w:i w:val="0"/>
          <w:sz w:val="20"/>
          <w:szCs w:val="20"/>
        </w:rPr>
        <w:t>quotation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shall be valid for the period of time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of 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[insert number of days which shall not be less t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>han the specified in the Tender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Particulars</w:t>
      </w:r>
      <w:r w:rsidR="002372EA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section</w:t>
      </w:r>
      <w:r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, Period of Validity of</w:t>
      </w:r>
      <w:r w:rsidR="002041B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 Quotations</w:t>
      </w:r>
      <w:r>
        <w:rPr>
          <w:rStyle w:val="Emphasis"/>
          <w:rFonts w:ascii="Arial" w:hAnsi="Arial"/>
          <w:i w:val="0"/>
          <w:sz w:val="20"/>
          <w:szCs w:val="20"/>
        </w:rPr>
        <w:t xml:space="preserve">] </w:t>
      </w:r>
      <w:r w:rsidRPr="00C250C5">
        <w:rPr>
          <w:rStyle w:val="Emphasis"/>
          <w:rFonts w:ascii="Arial" w:hAnsi="Arial"/>
          <w:i w:val="0"/>
          <w:sz w:val="20"/>
          <w:szCs w:val="20"/>
        </w:rPr>
        <w:t>from the date fixed for the submis</w:t>
      </w:r>
      <w:r>
        <w:rPr>
          <w:rStyle w:val="Emphasis"/>
          <w:rFonts w:ascii="Arial" w:hAnsi="Arial"/>
          <w:i w:val="0"/>
          <w:sz w:val="20"/>
          <w:szCs w:val="20"/>
        </w:rPr>
        <w:t>sion deadline as set out in the 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>, and it shall remain binding upon us and may be accepted at any time before the expiration of that period;</w:t>
      </w:r>
    </w:p>
    <w:p w14:paraId="198FC7CA" w14:textId="6E2F711A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We have no conflict of interest in any activity that would put it, if selected for this assignment, in a conflict of interest with UNOPS</w:t>
      </w:r>
      <w:r w:rsidR="008A3E4E" w:rsidRPr="00CB0778">
        <w:rPr>
          <w:rStyle w:val="Emphasis"/>
          <w:rFonts w:ascii="Arial" w:hAnsi="Arial"/>
          <w:i w:val="0"/>
          <w:sz w:val="20"/>
          <w:szCs w:val="20"/>
          <w:highlight w:val="cyan"/>
        </w:rPr>
        <w:t>[</w:t>
      </w:r>
      <w:r w:rsidR="008A3E4E">
        <w:rPr>
          <w:rStyle w:val="Emphasis"/>
          <w:rFonts w:ascii="Arial" w:hAnsi="Arial"/>
          <w:i w:val="0"/>
          <w:sz w:val="20"/>
          <w:szCs w:val="20"/>
          <w:highlight w:val="cyan"/>
        </w:rPr>
        <w:t xml:space="preserve">If you have any actual or potential conflict of interest as defined in Article 3 of Section II: Instructions to Bidders, please </w:t>
      </w:r>
      <w:r w:rsidR="008A3E4E" w:rsidRPr="009C4871">
        <w:rPr>
          <w:rStyle w:val="Emphasis"/>
          <w:rFonts w:ascii="Arial" w:hAnsi="Arial"/>
          <w:i w:val="0"/>
          <w:sz w:val="20"/>
          <w:szCs w:val="20"/>
          <w:highlight w:val="cyan"/>
        </w:rPr>
        <w:t>disclose it here</w:t>
      </w:r>
      <w:r w:rsidR="008A3E4E">
        <w:rPr>
          <w:rStyle w:val="Emphasis"/>
          <w:rFonts w:ascii="Arial" w:hAnsi="Arial"/>
          <w:i w:val="0"/>
          <w:sz w:val="20"/>
          <w:szCs w:val="20"/>
        </w:rPr>
        <w:t>]</w:t>
      </w:r>
      <w:r w:rsidR="008A3E4E" w:rsidRPr="00C250C5">
        <w:rPr>
          <w:rStyle w:val="Emphasis"/>
          <w:rFonts w:ascii="Arial" w:hAnsi="Arial"/>
          <w:i w:val="0"/>
          <w:sz w:val="20"/>
          <w:szCs w:val="20"/>
        </w:rPr>
        <w:t>;</w:t>
      </w:r>
      <w:r w:rsidRPr="00C250C5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3BF05BE9" w14:textId="77777777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>Our firm confirms that the offeror and sub-contractors have not been associated, or had been involved in any way, directly or indirectly, with the preparation of the design, terms of references and/or other documents used as a part of this solicitation;</w:t>
      </w:r>
    </w:p>
    <w:p w14:paraId="0F02D715" w14:textId="77777777" w:rsidR="00880D28" w:rsidRPr="0043177A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43177A">
        <w:rPr>
          <w:rStyle w:val="Emphasis"/>
          <w:rFonts w:ascii="Arial" w:hAnsi="Arial"/>
          <w:i w:val="0"/>
          <w:sz w:val="20"/>
          <w:szCs w:val="20"/>
        </w:rPr>
        <w:t>Our firm, its affiliates or subsidiaries—including any subcontractors or suppliers for any part of the Contract—has not been declared ineligible by UNOPS, nor is included in the suspended/ineligibility list of the UN/PD, other UN Agencies, the UN Security Council, and the World Bank, in accordance with Instructions to Bidders Article 3, Eligibility;</w:t>
      </w:r>
    </w:p>
    <w:p w14:paraId="7B020782" w14:textId="1D5F9543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We </w:t>
      </w:r>
      <w:r>
        <w:rPr>
          <w:rStyle w:val="Emphasis"/>
          <w:rFonts w:ascii="Arial" w:hAnsi="Arial"/>
          <w:i w:val="0"/>
          <w:sz w:val="20"/>
          <w:szCs w:val="20"/>
        </w:rPr>
        <w:t xml:space="preserve">embrace 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the UN Supplier Code of Conduct and </w:t>
      </w:r>
      <w:r>
        <w:rPr>
          <w:rStyle w:val="Emphasis"/>
          <w:rFonts w:ascii="Arial" w:hAnsi="Arial"/>
          <w:i w:val="0"/>
          <w:sz w:val="20"/>
          <w:szCs w:val="20"/>
        </w:rPr>
        <w:t>adhere to</w:t>
      </w:r>
      <w:r w:rsidRPr="005131E3">
        <w:rPr>
          <w:rStyle w:val="Emphasis"/>
          <w:rFonts w:ascii="Arial" w:hAnsi="Arial"/>
          <w:i w:val="0"/>
          <w:sz w:val="20"/>
          <w:szCs w:val="20"/>
        </w:rPr>
        <w:t xml:space="preserve"> the principles of the UN Global Compact</w:t>
      </w:r>
      <w:r w:rsidR="002041BE">
        <w:rPr>
          <w:rStyle w:val="Emphasis"/>
          <w:rFonts w:ascii="Arial" w:hAnsi="Arial"/>
          <w:i w:val="0"/>
          <w:sz w:val="20"/>
          <w:szCs w:val="20"/>
        </w:rPr>
        <w:t>;</w:t>
      </w:r>
    </w:p>
    <w:p w14:paraId="17E6FFFD" w14:textId="7D446219" w:rsidR="00880D28" w:rsidRPr="00C250C5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>
        <w:rPr>
          <w:rStyle w:val="Emphasis"/>
          <w:rFonts w:ascii="Arial" w:hAnsi="Arial"/>
          <w:i w:val="0"/>
          <w:sz w:val="20"/>
          <w:szCs w:val="20"/>
        </w:rPr>
        <w:t>We have</w:t>
      </w:r>
      <w:r w:rsidRPr="000C36A0">
        <w:rPr>
          <w:rStyle w:val="Emphasis"/>
          <w:rFonts w:ascii="Arial" w:hAnsi="Arial"/>
          <w:i w:val="0"/>
          <w:sz w:val="20"/>
          <w:szCs w:val="20"/>
        </w:rPr>
        <w:t xml:space="preserve"> not declared bankruptcy, are not involved in bankruptcy or receivership proceedings, and there is no judgment or pending legal action against them that could impair their opera</w:t>
      </w:r>
      <w:r w:rsidR="002041BE">
        <w:rPr>
          <w:rStyle w:val="Emphasis"/>
          <w:rFonts w:ascii="Arial" w:hAnsi="Arial"/>
          <w:i w:val="0"/>
          <w:sz w:val="20"/>
          <w:szCs w:val="20"/>
        </w:rPr>
        <w:t>tions in the foreseeable future;</w:t>
      </w:r>
    </w:p>
    <w:p w14:paraId="13F746D5" w14:textId="77777777" w:rsidR="00880D28" w:rsidRDefault="00880D28" w:rsidP="00880D28">
      <w:pPr>
        <w:pStyle w:val="ListParagraph"/>
        <w:numPr>
          <w:ilvl w:val="1"/>
          <w:numId w:val="36"/>
        </w:numPr>
        <w:spacing w:after="40"/>
        <w:ind w:left="850" w:hanging="425"/>
        <w:contextualSpacing w:val="0"/>
        <w:jc w:val="both"/>
        <w:rPr>
          <w:rStyle w:val="Emphasis"/>
          <w:rFonts w:ascii="Arial" w:hAnsi="Arial"/>
          <w:i w:val="0"/>
          <w:sz w:val="20"/>
          <w:szCs w:val="20"/>
        </w:rPr>
      </w:pP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We have not offered and will not offer fees, gifts and/or favours of kind in exchange for this </w:t>
      </w:r>
      <w:r>
        <w:rPr>
          <w:rStyle w:val="Emphasis"/>
          <w:rFonts w:ascii="Arial" w:hAnsi="Arial"/>
          <w:i w:val="0"/>
          <w:sz w:val="20"/>
          <w:szCs w:val="20"/>
        </w:rPr>
        <w:t>RFQ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 and will not engage in any such activity</w:t>
      </w:r>
      <w:r>
        <w:rPr>
          <w:rStyle w:val="Emphasis"/>
          <w:rFonts w:ascii="Arial" w:hAnsi="Arial"/>
          <w:i w:val="0"/>
          <w:sz w:val="20"/>
          <w:szCs w:val="20"/>
        </w:rPr>
        <w:t xml:space="preserve"> during the performance of any C</w:t>
      </w:r>
      <w:r w:rsidRPr="00C250C5">
        <w:rPr>
          <w:rStyle w:val="Emphasis"/>
          <w:rFonts w:ascii="Arial" w:hAnsi="Arial"/>
          <w:i w:val="0"/>
          <w:sz w:val="20"/>
          <w:szCs w:val="20"/>
        </w:rPr>
        <w:t xml:space="preserve">ontract awarded. </w:t>
      </w:r>
    </w:p>
    <w:p w14:paraId="10651C85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name of bidder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1203C434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358AC6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8000E4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437459F5" w14:textId="2D62D1C4" w:rsidR="002041BE" w:rsidRPr="00731E3E" w:rsidRDefault="002041BE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 xml:space="preserve">Date: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color w:val="000000"/>
          <w:lang w:val="en-AU"/>
        </w:rPr>
        <w:t xml:space="preserve"> </w:t>
      </w:r>
    </w:p>
    <w:p w14:paraId="252FBE9D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>: _____________________________________________________________</w:t>
      </w:r>
    </w:p>
    <w:p w14:paraId="33B04F33" w14:textId="77777777" w:rsidR="00880D28" w:rsidRPr="00731E3E" w:rsidRDefault="00880D28" w:rsidP="00880D28">
      <w:pPr>
        <w:rPr>
          <w:color w:val="000000"/>
          <w:lang w:val="en-AU"/>
        </w:rPr>
      </w:pPr>
    </w:p>
    <w:p w14:paraId="0DDB19EB" w14:textId="77777777" w:rsidR="00880D28" w:rsidRDefault="00880D28" w:rsidP="002041BE">
      <w:pPr>
        <w:spacing w:before="7" w:after="120" w:line="220" w:lineRule="exact"/>
        <w:rPr>
          <w:lang w:val="en-US"/>
        </w:rPr>
      </w:pPr>
      <w:r>
        <w:rPr>
          <w:lang w:val="en-US"/>
        </w:rPr>
        <w:t>Provide the name and contact information for the primary contact from your company for this quotation:</w:t>
      </w:r>
    </w:p>
    <w:p w14:paraId="616B3DE6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6A3292F8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t>Title</w:t>
      </w:r>
      <w:r w:rsidRPr="002041BE">
        <w:rPr>
          <w:color w:val="000000"/>
          <w:lang w:val="en-AU"/>
        </w:rPr>
        <w:t xml:space="preserve">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313D1BF2" w14:textId="77777777" w:rsidR="00880D28" w:rsidRDefault="00880D28" w:rsidP="00880D28">
      <w:pPr>
        <w:tabs>
          <w:tab w:val="left" w:pos="990"/>
        </w:tabs>
        <w:rPr>
          <w:color w:val="000000"/>
          <w:lang w:val="en-AU"/>
        </w:rPr>
      </w:pPr>
      <w:r>
        <w:rPr>
          <w:color w:val="000000"/>
          <w:lang w:val="en-AU"/>
        </w:rPr>
        <w:lastRenderedPageBreak/>
        <w:t xml:space="preserve">Email address: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</w:p>
    <w:p w14:paraId="2FCE4A15" w14:textId="6D3DC2E8" w:rsidR="00880D28" w:rsidRDefault="00880D28" w:rsidP="00880D28">
      <w:pPr>
        <w:tabs>
          <w:tab w:val="left" w:pos="990"/>
        </w:tabs>
        <w:rPr>
          <w:rFonts w:cs="Calibri"/>
          <w:b/>
        </w:rPr>
      </w:pPr>
      <w:r>
        <w:rPr>
          <w:color w:val="000000"/>
          <w:lang w:val="en-AU"/>
        </w:rPr>
        <w:t xml:space="preserve">Telephone: </w:t>
      </w:r>
      <w:r>
        <w:rPr>
          <w:color w:val="000000"/>
          <w:highlight w:val="cyan"/>
          <w:lang w:val="en-AU"/>
        </w:rPr>
        <w:t>[complete</w:t>
      </w:r>
      <w:r w:rsidRPr="00BC6987">
        <w:rPr>
          <w:color w:val="000000"/>
          <w:highlight w:val="cyan"/>
          <w:lang w:val="en-AU"/>
        </w:rPr>
        <w:t>]</w:t>
      </w:r>
      <w:r>
        <w:rPr>
          <w:rFonts w:cs="Calibri"/>
          <w:b/>
        </w:rPr>
        <w:br w:type="page"/>
      </w:r>
    </w:p>
    <w:p w14:paraId="17FCCF30" w14:textId="77777777" w:rsidR="00880D28" w:rsidRDefault="00880D28" w:rsidP="00880D28">
      <w:pPr>
        <w:pStyle w:val="Heading1"/>
        <w:rPr>
          <w:szCs w:val="24"/>
        </w:rPr>
      </w:pPr>
      <w:r w:rsidRPr="003963DA">
        <w:rPr>
          <w:szCs w:val="24"/>
        </w:rPr>
        <w:lastRenderedPageBreak/>
        <w:t>Form B: Price Schedule Form</w:t>
      </w:r>
    </w:p>
    <w:p w14:paraId="58A529D2" w14:textId="77777777" w:rsidR="00880D28" w:rsidRPr="00E37EE6" w:rsidRDefault="00880D28" w:rsidP="00880D28">
      <w:pPr>
        <w:rPr>
          <w:iCs/>
        </w:rPr>
      </w:pPr>
      <w:r>
        <w:rPr>
          <w:iCs/>
        </w:rPr>
        <w:t>Bidders shall fill in this Price Schedule Form</w:t>
      </w:r>
      <w:r w:rsidRPr="000A22E1">
        <w:rPr>
          <w:iCs/>
        </w:rPr>
        <w:t xml:space="preserve"> in accordance with the instructions indicated. </w:t>
      </w:r>
    </w:p>
    <w:p w14:paraId="4E3263A2" w14:textId="77777777" w:rsidR="00880D28" w:rsidRDefault="00880D28" w:rsidP="00880D28"/>
    <w:p w14:paraId="7E250BE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6E476746" w14:textId="77777777" w:rsidR="00880D28" w:rsidRPr="003470DA" w:rsidRDefault="00880D28" w:rsidP="00880D28"/>
    <w:p w14:paraId="4451E316" w14:textId="77777777" w:rsidR="00880D28" w:rsidRDefault="00880D28" w:rsidP="00880D28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34"/>
        <w:gridCol w:w="2643"/>
      </w:tblGrid>
      <w:tr w:rsidR="00880D28" w14:paraId="794291A6" w14:textId="77777777" w:rsidTr="00016D58">
        <w:trPr>
          <w:trHeight w:val="295"/>
        </w:trPr>
        <w:tc>
          <w:tcPr>
            <w:tcW w:w="2534" w:type="dxa"/>
            <w:shd w:val="clear" w:color="auto" w:fill="D9D9D9" w:themeFill="background1" w:themeFillShade="D9"/>
            <w:vAlign w:val="center"/>
          </w:tcPr>
          <w:p w14:paraId="1481AA2C" w14:textId="77777777" w:rsidR="00880D28" w:rsidRPr="003470DA" w:rsidRDefault="00880D28" w:rsidP="00016D58">
            <w:pPr>
              <w:rPr>
                <w:rFonts w:ascii="Arial" w:hAnsi="Arial"/>
                <w:b/>
              </w:rPr>
            </w:pPr>
            <w:r w:rsidRPr="003470DA">
              <w:rPr>
                <w:rFonts w:ascii="Arial" w:hAnsi="Arial"/>
                <w:b/>
              </w:rPr>
              <w:t>Currency</w:t>
            </w:r>
          </w:p>
        </w:tc>
        <w:tc>
          <w:tcPr>
            <w:tcW w:w="2643" w:type="dxa"/>
            <w:vAlign w:val="center"/>
          </w:tcPr>
          <w:p w14:paraId="4D6A1208" w14:textId="52F55CC9" w:rsidR="00880D28" w:rsidRPr="003470DA" w:rsidRDefault="00651818" w:rsidP="00016D5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USD</w:t>
            </w:r>
          </w:p>
        </w:tc>
      </w:tr>
    </w:tbl>
    <w:p w14:paraId="09DA77DB" w14:textId="77777777" w:rsidR="00880D28" w:rsidRPr="003470DA" w:rsidRDefault="00880D28" w:rsidP="00880D28">
      <w:pPr>
        <w:rPr>
          <w:b/>
        </w:rPr>
      </w:pPr>
    </w:p>
    <w:p w14:paraId="69ADF1F9" w14:textId="77777777" w:rsidR="00651818" w:rsidRPr="003470DA" w:rsidRDefault="00651818" w:rsidP="00651818">
      <w:pPr>
        <w:rPr>
          <w:b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17"/>
        <w:gridCol w:w="900"/>
        <w:gridCol w:w="1260"/>
        <w:gridCol w:w="1620"/>
      </w:tblGrid>
      <w:tr w:rsidR="00651818" w:rsidRPr="00AD2DE8" w14:paraId="5F0E0A6A" w14:textId="77777777" w:rsidTr="00EB080D">
        <w:trPr>
          <w:cantSplit/>
          <w:trHeight w:val="454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128C010" w14:textId="77777777" w:rsidR="00651818" w:rsidRPr="00AD2DE8" w:rsidRDefault="00651818" w:rsidP="00EB080D">
            <w:pPr>
              <w:jc w:val="center"/>
              <w:rPr>
                <w:b/>
              </w:rPr>
            </w:pPr>
            <w:r>
              <w:rPr>
                <w:b/>
              </w:rPr>
              <w:t>Item No</w:t>
            </w:r>
          </w:p>
        </w:tc>
        <w:tc>
          <w:tcPr>
            <w:tcW w:w="5217" w:type="dxa"/>
            <w:shd w:val="clear" w:color="auto" w:fill="D9D9D9" w:themeFill="background1" w:themeFillShade="D9"/>
            <w:vAlign w:val="center"/>
          </w:tcPr>
          <w:p w14:paraId="235D0127" w14:textId="77777777" w:rsidR="00651818" w:rsidRPr="00AD2DE8" w:rsidRDefault="00651818" w:rsidP="00EB080D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201F8C1" w14:textId="77777777" w:rsidR="00651818" w:rsidRPr="00AD2DE8" w:rsidRDefault="00651818" w:rsidP="00EB080D">
            <w:pPr>
              <w:jc w:val="center"/>
              <w:rPr>
                <w:b/>
              </w:rPr>
            </w:pPr>
            <w:r>
              <w:rPr>
                <w:b/>
              </w:rPr>
              <w:t>Qty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60B0D7CE" w14:textId="77777777" w:rsidR="00651818" w:rsidRPr="00AD2DE8" w:rsidRDefault="00651818" w:rsidP="00EB080D">
            <w:pPr>
              <w:jc w:val="center"/>
              <w:rPr>
                <w:b/>
              </w:rPr>
            </w:pPr>
            <w:r w:rsidRPr="00AD2DE8">
              <w:rPr>
                <w:b/>
              </w:rPr>
              <w:t>Unit price</w:t>
            </w:r>
            <w:r>
              <w:rPr>
                <w:b/>
              </w:rPr>
              <w:t xml:space="preserve"> FCA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7B53F5EA" w14:textId="77777777" w:rsidR="00651818" w:rsidRPr="00AD2DE8" w:rsidRDefault="00651818" w:rsidP="00EB080D">
            <w:pPr>
              <w:jc w:val="center"/>
              <w:rPr>
                <w:b/>
              </w:rPr>
            </w:pPr>
            <w:r>
              <w:rPr>
                <w:b/>
              </w:rPr>
              <w:t>Total price FCA</w:t>
            </w:r>
          </w:p>
        </w:tc>
      </w:tr>
      <w:tr w:rsidR="00651818" w:rsidRPr="00AD2DE8" w14:paraId="2904E25D" w14:textId="77777777" w:rsidTr="00EB080D">
        <w:trPr>
          <w:cantSplit/>
          <w:trHeight w:val="486"/>
        </w:trPr>
        <w:tc>
          <w:tcPr>
            <w:tcW w:w="993" w:type="dxa"/>
            <w:vAlign w:val="center"/>
          </w:tcPr>
          <w:p w14:paraId="38B280D1" w14:textId="77777777" w:rsidR="00651818" w:rsidRPr="00AD2DE8" w:rsidRDefault="00651818" w:rsidP="00EB080D">
            <w:r w:rsidRPr="00AD2DE8">
              <w:t>1</w:t>
            </w:r>
          </w:p>
        </w:tc>
        <w:tc>
          <w:tcPr>
            <w:tcW w:w="5217" w:type="dxa"/>
            <w:vAlign w:val="center"/>
          </w:tcPr>
          <w:p w14:paraId="234A4A32" w14:textId="77777777" w:rsidR="008F4910" w:rsidRDefault="008F4910" w:rsidP="008F4910">
            <w:r>
              <w:t>Gamma B backpack Hook and line kit</w:t>
            </w:r>
          </w:p>
          <w:p w14:paraId="33049284" w14:textId="224E9EAA" w:rsidR="00651818" w:rsidRPr="00162515" w:rsidRDefault="008F4910" w:rsidP="008F4910">
            <w:r>
              <w:t>•</w:t>
            </w:r>
            <w:r>
              <w:tab/>
              <w:t>Part Number :</w:t>
            </w:r>
            <w:r w:rsidR="00D55593" w:rsidRPr="0091452F">
              <w:t xml:space="preserve"> HL009500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1759B75" w14:textId="686CFF35" w:rsidR="00651818" w:rsidRPr="00432175" w:rsidRDefault="00D55593" w:rsidP="00EB080D">
            <w:pPr>
              <w:jc w:val="center"/>
              <w:rPr>
                <w:highlight w:val="yellow"/>
              </w:rPr>
            </w:pPr>
            <w:r>
              <w:t>2</w:t>
            </w:r>
          </w:p>
        </w:tc>
        <w:tc>
          <w:tcPr>
            <w:tcW w:w="1260" w:type="dxa"/>
            <w:vAlign w:val="center"/>
          </w:tcPr>
          <w:p w14:paraId="27D9B89D" w14:textId="77777777" w:rsidR="00651818" w:rsidRPr="00AD2DE8" w:rsidRDefault="00651818" w:rsidP="00EB080D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620" w:type="dxa"/>
            <w:vAlign w:val="center"/>
          </w:tcPr>
          <w:p w14:paraId="668C2218" w14:textId="77777777" w:rsidR="00651818" w:rsidRPr="00AD2DE8" w:rsidRDefault="00651818" w:rsidP="00EB080D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651818" w:rsidRPr="00AD2DE8" w14:paraId="0BA60A7F" w14:textId="77777777" w:rsidTr="00EB080D">
        <w:trPr>
          <w:cantSplit/>
          <w:trHeight w:val="281"/>
        </w:trPr>
        <w:tc>
          <w:tcPr>
            <w:tcW w:w="8370" w:type="dxa"/>
            <w:gridSpan w:val="4"/>
            <w:vAlign w:val="center"/>
          </w:tcPr>
          <w:p w14:paraId="2079762D" w14:textId="77777777" w:rsidR="00651818" w:rsidRPr="003470DA" w:rsidRDefault="00651818" w:rsidP="00EB080D">
            <w:pPr>
              <w:jc w:val="center"/>
              <w:rPr>
                <w:b/>
              </w:rPr>
            </w:pPr>
            <w:r w:rsidRPr="003470DA">
              <w:rPr>
                <w:b/>
              </w:rPr>
              <w:t xml:space="preserve">Total </w:t>
            </w:r>
            <w:r>
              <w:rPr>
                <w:b/>
              </w:rPr>
              <w:t>in USD</w:t>
            </w:r>
          </w:p>
        </w:tc>
        <w:tc>
          <w:tcPr>
            <w:tcW w:w="1620" w:type="dxa"/>
          </w:tcPr>
          <w:p w14:paraId="6EB75E35" w14:textId="77777777" w:rsidR="00651818" w:rsidRPr="00AD2DE8" w:rsidRDefault="00651818" w:rsidP="00EB080D">
            <w:r w:rsidRPr="00563018">
              <w:rPr>
                <w:highlight w:val="cyan"/>
              </w:rPr>
              <w:t>insert</w:t>
            </w:r>
          </w:p>
        </w:tc>
      </w:tr>
    </w:tbl>
    <w:p w14:paraId="7BED6BB2" w14:textId="77777777" w:rsidR="00651818" w:rsidRPr="00AD2DE8" w:rsidRDefault="00651818" w:rsidP="00651818">
      <w:pPr>
        <w:pStyle w:val="Headingblue"/>
        <w:rPr>
          <w:sz w:val="20"/>
          <w:szCs w:val="20"/>
        </w:rPr>
      </w:pPr>
    </w:p>
    <w:p w14:paraId="5E498964" w14:textId="77777777" w:rsidR="00651818" w:rsidRDefault="00651818" w:rsidP="00651818">
      <w:pPr>
        <w:rPr>
          <w:b/>
          <w:bCs/>
          <w:u w:val="single"/>
        </w:rPr>
      </w:pPr>
      <w:r w:rsidRPr="00E4004E">
        <w:rPr>
          <w:b/>
          <w:bCs/>
          <w:u w:val="single"/>
        </w:rPr>
        <w:t>Prices for related services</w:t>
      </w:r>
    </w:p>
    <w:p w14:paraId="4628B9BD" w14:textId="77777777" w:rsidR="00651818" w:rsidRPr="00391654" w:rsidRDefault="00651818" w:rsidP="00651818">
      <w:pPr>
        <w:rPr>
          <w:b/>
          <w:bCs/>
          <w:u w:val="single"/>
        </w:rPr>
      </w:pPr>
    </w:p>
    <w:tbl>
      <w:tblPr>
        <w:tblW w:w="9923" w:type="dxa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"/>
        <w:gridCol w:w="3762"/>
        <w:gridCol w:w="2328"/>
        <w:gridCol w:w="1622"/>
        <w:gridCol w:w="1528"/>
      </w:tblGrid>
      <w:tr w:rsidR="00651818" w:rsidRPr="00303962" w14:paraId="4B81DFFB" w14:textId="77777777" w:rsidTr="00EB080D">
        <w:trPr>
          <w:cantSplit/>
          <w:trHeight w:val="670"/>
        </w:trPr>
        <w:tc>
          <w:tcPr>
            <w:tcW w:w="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A5D88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br w:type="page"/>
              <w:t>Item/ lot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2E407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Description of the services</w:t>
            </w:r>
          </w:p>
        </w:tc>
        <w:tc>
          <w:tcPr>
            <w:tcW w:w="2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42AE2C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Quantity and physical unit (a) if applicable</w:t>
            </w:r>
          </w:p>
        </w:tc>
        <w:tc>
          <w:tcPr>
            <w:tcW w:w="1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20885A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Unit price</w:t>
            </w:r>
          </w:p>
          <w:p w14:paraId="681BD1A4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(b) if applicable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465E77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Total price per service</w:t>
            </w:r>
          </w:p>
          <w:p w14:paraId="3CA2C58F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b/>
                <w:bCs/>
              </w:rPr>
              <w:t>(a)x(b)</w:t>
            </w:r>
          </w:p>
        </w:tc>
      </w:tr>
      <w:tr w:rsidR="00651818" w:rsidRPr="00303962" w14:paraId="4C5F62F3" w14:textId="77777777" w:rsidTr="00EB080D">
        <w:trPr>
          <w:cantSplit/>
          <w:trHeight w:val="223"/>
        </w:trPr>
        <w:tc>
          <w:tcPr>
            <w:tcW w:w="68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A82A4" w14:textId="77777777" w:rsidR="00651818" w:rsidRPr="00303962" w:rsidRDefault="00651818" w:rsidP="00EB080D">
            <w:r w:rsidRPr="00303962"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F29AFC" w14:textId="77777777" w:rsidR="00651818" w:rsidRPr="00303962" w:rsidRDefault="00651818" w:rsidP="00EB080D">
            <w:pPr>
              <w:rPr>
                <w:color w:val="000000"/>
              </w:rPr>
            </w:pPr>
            <w:r w:rsidRPr="00303962">
              <w:rPr>
                <w:color w:val="000000"/>
              </w:rPr>
              <w:t xml:space="preserve">Airfreight cost for the delivery </w:t>
            </w:r>
            <w:r>
              <w:rPr>
                <w:color w:val="000000"/>
              </w:rPr>
              <w:t xml:space="preserve">of goods from FCA point to CPT </w:t>
            </w:r>
            <w:r w:rsidRPr="00303962">
              <w:rPr>
                <w:color w:val="000000"/>
              </w:rPr>
              <w:t>Bamako</w:t>
            </w:r>
            <w:r>
              <w:rPr>
                <w:color w:val="000000"/>
              </w:rPr>
              <w:t xml:space="preserve"> -</w:t>
            </w:r>
            <w:r w:rsidRPr="00303962">
              <w:rPr>
                <w:color w:val="000000"/>
              </w:rPr>
              <w:t xml:space="preserve"> Mali </w:t>
            </w:r>
            <w:r>
              <w:rPr>
                <w:color w:val="000000"/>
              </w:rPr>
              <w:t>Airport</w:t>
            </w:r>
            <w:r w:rsidRPr="00303962">
              <w:rPr>
                <w:color w:val="000000"/>
              </w:rPr>
              <w:t xml:space="preserve"> [all-inclusive rate</w:t>
            </w:r>
            <w:r w:rsidRPr="00303962">
              <w:t>]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05B03" w14:textId="77777777" w:rsidR="00651818" w:rsidRPr="00303962" w:rsidRDefault="00651818" w:rsidP="00EB080D">
            <w:pPr>
              <w:jc w:val="center"/>
              <w:rPr>
                <w:rFonts w:ascii="Calibri" w:hAnsi="Calibri" w:cs="Times New Roman"/>
                <w:sz w:val="22"/>
                <w:szCs w:val="22"/>
                <w:highlight w:val="yellow"/>
                <w:lang w:eastAsia="en-US"/>
              </w:rPr>
            </w:pPr>
            <w:r w:rsidRPr="00303962"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5508" w14:textId="77777777" w:rsidR="00651818" w:rsidRPr="00303962" w:rsidRDefault="00651818" w:rsidP="00EB080D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B1707" w14:textId="77777777" w:rsidR="00651818" w:rsidRPr="00303962" w:rsidRDefault="00651818" w:rsidP="00EB080D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  <w:tr w:rsidR="00651818" w:rsidRPr="00303962" w14:paraId="00706D5C" w14:textId="77777777" w:rsidTr="00EB080D">
        <w:trPr>
          <w:cantSplit/>
          <w:trHeight w:val="381"/>
        </w:trPr>
        <w:tc>
          <w:tcPr>
            <w:tcW w:w="839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E457" w14:textId="77777777" w:rsidR="00651818" w:rsidRPr="00303962" w:rsidRDefault="00651818" w:rsidP="00EB080D">
            <w:r>
              <w:rPr>
                <w:b/>
                <w:bCs/>
              </w:rPr>
              <w:t>T</w:t>
            </w:r>
            <w:r w:rsidRPr="00303962">
              <w:rPr>
                <w:b/>
                <w:bCs/>
              </w:rPr>
              <w:t>otal Price of Related Services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B8BD6" w14:textId="77777777" w:rsidR="00651818" w:rsidRPr="00303962" w:rsidRDefault="00651818" w:rsidP="00EB080D">
            <w:pPr>
              <w:jc w:val="center"/>
            </w:pPr>
            <w:r w:rsidRPr="00563018">
              <w:rPr>
                <w:highlight w:val="cyan"/>
              </w:rPr>
              <w:t>insert</w:t>
            </w:r>
          </w:p>
        </w:tc>
      </w:tr>
    </w:tbl>
    <w:p w14:paraId="74201A04" w14:textId="77777777" w:rsidR="00651818" w:rsidRDefault="00651818" w:rsidP="00651818">
      <w:pPr>
        <w:pStyle w:val="BankNormal"/>
        <w:spacing w:after="0"/>
        <w:rPr>
          <w:rFonts w:ascii="Arial" w:hAnsi="Arial" w:cs="Arial"/>
          <w:sz w:val="20"/>
        </w:rPr>
      </w:pPr>
    </w:p>
    <w:p w14:paraId="0E93031E" w14:textId="77777777" w:rsidR="00651818" w:rsidRDefault="00651818" w:rsidP="00651818">
      <w:pPr>
        <w:rPr>
          <w:rFonts w:ascii="Calibri" w:hAnsi="Calibri" w:cs="Times New Roman"/>
          <w:b/>
          <w:bCs/>
          <w:sz w:val="22"/>
          <w:szCs w:val="22"/>
        </w:rPr>
      </w:pPr>
      <w:r>
        <w:rPr>
          <w:b/>
          <w:bCs/>
        </w:rPr>
        <w:t>B</w:t>
      </w:r>
      <w:r w:rsidRPr="00303962">
        <w:rPr>
          <w:b/>
          <w:bCs/>
        </w:rPr>
        <w:t>id Summary</w:t>
      </w:r>
    </w:p>
    <w:p w14:paraId="38EB5810" w14:textId="77777777" w:rsidR="00651818" w:rsidRPr="00BC5663" w:rsidRDefault="00651818" w:rsidP="00651818">
      <w:pPr>
        <w:rPr>
          <w:rFonts w:ascii="Calibri" w:hAnsi="Calibri" w:cs="Times New Roman"/>
          <w:b/>
          <w:bCs/>
          <w:sz w:val="22"/>
          <w:szCs w:val="22"/>
        </w:rPr>
      </w:pPr>
    </w:p>
    <w:tbl>
      <w:tblPr>
        <w:tblW w:w="9949" w:type="dxa"/>
        <w:tblInd w:w="1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"/>
        <w:gridCol w:w="5941"/>
        <w:gridCol w:w="3647"/>
      </w:tblGrid>
      <w:tr w:rsidR="00651818" w:rsidRPr="00303962" w14:paraId="3215BA66" w14:textId="77777777" w:rsidTr="00EB080D">
        <w:trPr>
          <w:cantSplit/>
          <w:trHeight w:hRule="exact" w:val="280"/>
        </w:trPr>
        <w:tc>
          <w:tcPr>
            <w:tcW w:w="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9E2033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A</w:t>
            </w:r>
          </w:p>
        </w:tc>
        <w:tc>
          <w:tcPr>
            <w:tcW w:w="59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61BD2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 xml:space="preserve">Total Price of Goods </w:t>
            </w:r>
            <w:r w:rsidRPr="001217C8">
              <w:rPr>
                <w:b/>
                <w:bCs/>
              </w:rPr>
              <w:t>FCA</w:t>
            </w:r>
          </w:p>
        </w:tc>
        <w:tc>
          <w:tcPr>
            <w:tcW w:w="3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A61238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highlight w:val="cyan"/>
              </w:rPr>
              <w:t>[insert amount and currency]</w:t>
            </w:r>
          </w:p>
        </w:tc>
      </w:tr>
      <w:tr w:rsidR="00651818" w:rsidRPr="00303962" w14:paraId="096CDA2D" w14:textId="77777777" w:rsidTr="00EB080D">
        <w:trPr>
          <w:cantSplit/>
          <w:trHeight w:hRule="exact" w:val="280"/>
        </w:trPr>
        <w:tc>
          <w:tcPr>
            <w:tcW w:w="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C9C8C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B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2E50E5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Total Price for related services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E23736" w14:textId="77777777" w:rsidR="00651818" w:rsidRPr="00303962" w:rsidRDefault="00651818" w:rsidP="00EB080D">
            <w:pPr>
              <w:jc w:val="center"/>
              <w:rPr>
                <w:highlight w:val="cyan"/>
              </w:rPr>
            </w:pPr>
            <w:r w:rsidRPr="00303962">
              <w:rPr>
                <w:highlight w:val="cyan"/>
              </w:rPr>
              <w:t>[insert amount and currency]</w:t>
            </w:r>
          </w:p>
        </w:tc>
      </w:tr>
      <w:tr w:rsidR="00651818" w:rsidRPr="00303962" w14:paraId="2966DCD8" w14:textId="77777777" w:rsidTr="00EB080D">
        <w:trPr>
          <w:cantSplit/>
          <w:trHeight w:hRule="exact" w:val="280"/>
        </w:trPr>
        <w:tc>
          <w:tcPr>
            <w:tcW w:w="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AB5BC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>C</w:t>
            </w:r>
          </w:p>
        </w:tc>
        <w:tc>
          <w:tcPr>
            <w:tcW w:w="59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AA86A" w14:textId="77777777" w:rsidR="00651818" w:rsidRPr="00303962" w:rsidRDefault="00651818" w:rsidP="00EB080D">
            <w:pPr>
              <w:rPr>
                <w:b/>
                <w:bCs/>
              </w:rPr>
            </w:pPr>
            <w:r w:rsidRPr="00303962">
              <w:rPr>
                <w:b/>
                <w:bCs/>
              </w:rPr>
              <w:t xml:space="preserve">Total Price of Goods </w:t>
            </w:r>
            <w:r w:rsidRPr="001217C8">
              <w:rPr>
                <w:b/>
                <w:bCs/>
              </w:rPr>
              <w:t>CPT</w:t>
            </w:r>
            <w:r w:rsidRPr="00303962">
              <w:rPr>
                <w:b/>
                <w:bCs/>
              </w:rPr>
              <w:t xml:space="preserve"> Bamako, Mali (A + B)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BD069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  <w:r w:rsidRPr="00303962">
              <w:rPr>
                <w:highlight w:val="cyan"/>
              </w:rPr>
              <w:t>[insert amount and currency]</w:t>
            </w:r>
          </w:p>
          <w:p w14:paraId="1537272F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</w:p>
          <w:p w14:paraId="7FE70425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</w:p>
          <w:p w14:paraId="5C9709FB" w14:textId="77777777" w:rsidR="00651818" w:rsidRPr="00303962" w:rsidRDefault="00651818" w:rsidP="00EB080D">
            <w:pPr>
              <w:jc w:val="center"/>
              <w:rPr>
                <w:b/>
                <w:bCs/>
              </w:rPr>
            </w:pPr>
          </w:p>
        </w:tc>
      </w:tr>
    </w:tbl>
    <w:p w14:paraId="6A330B34" w14:textId="77777777" w:rsidR="00651818" w:rsidRDefault="00651818" w:rsidP="00651818">
      <w:pPr>
        <w:pStyle w:val="BankNormal"/>
        <w:spacing w:after="0"/>
        <w:rPr>
          <w:rFonts w:ascii="Arial" w:hAnsi="Arial" w:cs="Arial"/>
          <w:sz w:val="20"/>
        </w:rPr>
      </w:pPr>
    </w:p>
    <w:p w14:paraId="68442271" w14:textId="77777777" w:rsidR="00651818" w:rsidRDefault="00651818" w:rsidP="00880D28">
      <w:pPr>
        <w:pStyle w:val="Headingblue"/>
        <w:rPr>
          <w:sz w:val="20"/>
          <w:szCs w:val="20"/>
        </w:rPr>
      </w:pPr>
    </w:p>
    <w:p w14:paraId="18EA2584" w14:textId="77777777" w:rsidR="00651818" w:rsidRPr="00AD2DE8" w:rsidRDefault="00651818" w:rsidP="00880D28">
      <w:pPr>
        <w:pStyle w:val="Headingblue"/>
        <w:rPr>
          <w:sz w:val="20"/>
          <w:szCs w:val="20"/>
        </w:rPr>
      </w:pPr>
    </w:p>
    <w:p w14:paraId="62014705" w14:textId="77777777" w:rsidR="00880D28" w:rsidRPr="00731E3E" w:rsidRDefault="00880D28" w:rsidP="00880D28">
      <w:pPr>
        <w:pStyle w:val="BankNormal"/>
        <w:spacing w:after="0"/>
        <w:rPr>
          <w:rFonts w:ascii="Arial" w:hAnsi="Arial" w:cs="Arial"/>
          <w:iCs/>
          <w:sz w:val="20"/>
          <w:lang w:val="en-GB"/>
        </w:rPr>
      </w:pPr>
      <w:r w:rsidRPr="000F29CF">
        <w:rPr>
          <w:rFonts w:ascii="Arial" w:hAnsi="Arial" w:cs="Arial"/>
          <w:sz w:val="20"/>
        </w:rPr>
        <w:t>Payment terms 30 days accepted:</w:t>
      </w:r>
      <w:r w:rsidRPr="00223921">
        <w:t xml:space="preserve"> </w:t>
      </w:r>
      <w:sdt>
        <w:sdtPr>
          <w:rPr>
            <w:rFonts w:ascii="Arial" w:hAnsi="Arial" w:cs="Arial"/>
            <w:color w:val="000000" w:themeColor="text1"/>
            <w:sz w:val="20"/>
            <w:highlight w:val="cyan"/>
          </w:rPr>
          <w:id w:val="-1118988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C73E7">
            <w:rPr>
              <w:rFonts w:ascii="MS Gothic" w:eastAsia="MS Gothic" w:hAnsi="MS Gothic" w:cs="MS Gothic" w:hint="eastAsia"/>
              <w:color w:val="000000" w:themeColor="text1"/>
              <w:sz w:val="20"/>
              <w:highlight w:val="cyan"/>
            </w:rPr>
            <w:t>☐</w:t>
          </w:r>
        </w:sdtContent>
      </w:sdt>
      <w:r w:rsidRPr="00731E3E">
        <w:rPr>
          <w:rFonts w:ascii="Arial" w:hAnsi="Arial" w:cs="Arial"/>
          <w:color w:val="000000" w:themeColor="text1"/>
          <w:sz w:val="20"/>
        </w:rPr>
        <w:t xml:space="preserve"> </w:t>
      </w:r>
      <w:r>
        <w:rPr>
          <w:rFonts w:ascii="Arial" w:hAnsi="Arial" w:cs="Arial"/>
          <w:color w:val="000000" w:themeColor="text1"/>
          <w:sz w:val="20"/>
        </w:rPr>
        <w:t>Yes</w:t>
      </w:r>
    </w:p>
    <w:p w14:paraId="660E6866" w14:textId="77777777" w:rsidR="00880D28" w:rsidRDefault="00880D28" w:rsidP="00880D28">
      <w:pPr>
        <w:autoSpaceDE w:val="0"/>
        <w:autoSpaceDN w:val="0"/>
        <w:adjustRightInd w:val="0"/>
        <w:rPr>
          <w:b/>
          <w:bCs/>
          <w:color w:val="000000"/>
        </w:rPr>
      </w:pPr>
    </w:p>
    <w:p w14:paraId="51C80C3C" w14:textId="3FA300C0" w:rsidR="00880D28" w:rsidRDefault="00880D28" w:rsidP="00880D28">
      <w:pPr>
        <w:autoSpaceDE w:val="0"/>
        <w:autoSpaceDN w:val="0"/>
        <w:adjustRightInd w:val="0"/>
        <w:rPr>
          <w:color w:val="000000"/>
        </w:rPr>
      </w:pPr>
      <w:r>
        <w:rPr>
          <w:b/>
          <w:bCs/>
          <w:color w:val="000000"/>
        </w:rPr>
        <w:t xml:space="preserve">Bidder’s discount for accelerated payment: </w:t>
      </w:r>
      <w:r w:rsidRPr="00563018">
        <w:rPr>
          <w:color w:val="000000"/>
          <w:highlight w:val="cyan"/>
        </w:rPr>
        <w:t>____</w:t>
      </w:r>
      <w:r w:rsidRPr="00563018">
        <w:rPr>
          <w:color w:val="000000"/>
        </w:rPr>
        <w:t xml:space="preserve">% of total firm price for each calendar day less than thirty (30) days </w:t>
      </w:r>
    </w:p>
    <w:p w14:paraId="028A4B51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0E781D06" w14:textId="77777777" w:rsidR="00880D28" w:rsidRDefault="00880D28" w:rsidP="00880D28">
      <w:pPr>
        <w:autoSpaceDE w:val="0"/>
        <w:autoSpaceDN w:val="0"/>
        <w:adjustRightInd w:val="0"/>
        <w:rPr>
          <w:color w:val="000000"/>
        </w:rPr>
      </w:pPr>
    </w:p>
    <w:p w14:paraId="30FE244F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</w:rPr>
      </w:pPr>
      <w:r w:rsidRPr="00731E3E">
        <w:rPr>
          <w:b/>
        </w:rPr>
        <w:t>List of subcontractors or suppliers</w:t>
      </w:r>
    </w:p>
    <w:p w14:paraId="20C3ACD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0DCB5CAD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  <w:r w:rsidRPr="00731E3E">
        <w:t>Bidder must identify the names of all subcontractors/suppliers who will be prov</w:t>
      </w:r>
      <w:r>
        <w:t>iding good/services under this C</w:t>
      </w:r>
      <w:r w:rsidRPr="00731E3E">
        <w:t>ontract and the t</w:t>
      </w:r>
      <w:r>
        <w:t>ype of work being subcontracted, if applicable.</w:t>
      </w:r>
    </w:p>
    <w:p w14:paraId="4DAF09C6" w14:textId="77777777" w:rsidR="00880D28" w:rsidRPr="00731E3E" w:rsidRDefault="00880D28" w:rsidP="00880D28">
      <w:pPr>
        <w:tabs>
          <w:tab w:val="center" w:pos="4320"/>
          <w:tab w:val="right" w:pos="8640"/>
        </w:tabs>
        <w:rPr>
          <w:b/>
          <w:color w:val="528CC9"/>
        </w:rPr>
      </w:pPr>
    </w:p>
    <w:p w14:paraId="4F16E238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</w:t>
      </w:r>
      <w:r>
        <w:t>[</w:t>
      </w:r>
      <w:r w:rsidRPr="00E102CF">
        <w:rPr>
          <w:highlight w:val="cyan"/>
          <w:u w:val="single"/>
        </w:rPr>
        <w:t>Full legal name and address of subcontractors</w:t>
      </w:r>
      <w:r>
        <w:rPr>
          <w:u w:val="single"/>
        </w:rPr>
        <w:t>]</w:t>
      </w:r>
      <w:r w:rsidRPr="00731E3E">
        <w:t>___________</w:t>
      </w:r>
    </w:p>
    <w:p w14:paraId="3BF170C3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387FAA54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14B628EB" w14:textId="77777777" w:rsidR="00880D28" w:rsidRPr="00731E3E" w:rsidRDefault="00880D28" w:rsidP="00880D28">
      <w:pPr>
        <w:tabs>
          <w:tab w:val="center" w:pos="4320"/>
          <w:tab w:val="right" w:pos="8640"/>
        </w:tabs>
        <w:ind w:left="720"/>
      </w:pPr>
    </w:p>
    <w:p w14:paraId="2B4C6F07" w14:textId="77777777" w:rsidR="00880D28" w:rsidRPr="00731E3E" w:rsidRDefault="00880D28" w:rsidP="00880D28">
      <w:pPr>
        <w:numPr>
          <w:ilvl w:val="0"/>
          <w:numId w:val="22"/>
        </w:numPr>
        <w:tabs>
          <w:tab w:val="center" w:pos="4320"/>
          <w:tab w:val="right" w:pos="8640"/>
        </w:tabs>
      </w:pPr>
      <w:r w:rsidRPr="00731E3E">
        <w:t>_________________________________________________</w:t>
      </w:r>
    </w:p>
    <w:p w14:paraId="2E4C271A" w14:textId="77777777" w:rsidR="00880D28" w:rsidRDefault="00880D28" w:rsidP="00880D28">
      <w:pPr>
        <w:pStyle w:val="MarginText"/>
        <w:spacing w:before="120" w:after="0" w:line="240" w:lineRule="auto"/>
        <w:rPr>
          <w:rFonts w:ascii="Arial" w:eastAsia="Calibri" w:hAnsi="Arial" w:cs="Arial"/>
          <w:color w:val="000000"/>
          <w:sz w:val="20"/>
          <w:lang w:val="en-AU"/>
        </w:rPr>
      </w:pPr>
    </w:p>
    <w:p w14:paraId="3A84D5D4" w14:textId="77777777" w:rsidR="00880D28" w:rsidRDefault="00880D28" w:rsidP="00880D28">
      <w:pPr>
        <w:rPr>
          <w:highlight w:val="lightGray"/>
        </w:rPr>
      </w:pPr>
    </w:p>
    <w:p w14:paraId="150C0780" w14:textId="77777777" w:rsidR="00880D28" w:rsidRPr="00731E3E" w:rsidRDefault="00880D28" w:rsidP="00880D28">
      <w:pPr>
        <w:pStyle w:val="MarginText"/>
        <w:spacing w:before="120" w:after="0" w:line="240" w:lineRule="auto"/>
        <w:rPr>
          <w:rFonts w:ascii="Arial" w:hAnsi="Arial" w:cs="Arial"/>
          <w:color w:val="000000"/>
          <w:sz w:val="20"/>
          <w:lang w:val="en-AU"/>
        </w:rPr>
      </w:pPr>
      <w:r w:rsidRPr="00731E3E">
        <w:rPr>
          <w:rFonts w:ascii="Arial" w:eastAsia="Calibri" w:hAnsi="Arial" w:cs="Arial"/>
          <w:color w:val="000000"/>
          <w:sz w:val="20"/>
          <w:lang w:val="en-AU"/>
        </w:rPr>
        <w:t>I, the undersigned, certify that I am duly authorized by [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insert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full 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 xml:space="preserve">name of 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] to sign this </w:t>
      </w:r>
      <w:r>
        <w:rPr>
          <w:rFonts w:ascii="Arial" w:eastAsia="Calibri" w:hAnsi="Arial" w:cs="Arial"/>
          <w:color w:val="000000"/>
          <w:sz w:val="20"/>
          <w:lang w:val="en-AU"/>
        </w:rPr>
        <w:t>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 and bind [</w:t>
      </w:r>
      <w:r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insert full name of B</w:t>
      </w:r>
      <w:r w:rsidRPr="00C250C5">
        <w:rPr>
          <w:rFonts w:ascii="Arial" w:eastAsia="Calibri" w:hAnsi="Arial" w:cs="Arial"/>
          <w:b/>
          <w:i/>
          <w:color w:val="000000"/>
          <w:sz w:val="20"/>
          <w:highlight w:val="cyan"/>
          <w:lang w:val="en-AU"/>
        </w:rPr>
        <w:t>idder</w:t>
      </w:r>
      <w:r w:rsidRPr="00C250C5">
        <w:rPr>
          <w:rFonts w:ascii="Arial" w:eastAsia="Calibri" w:hAnsi="Arial" w:cs="Arial"/>
          <w:color w:val="000000"/>
          <w:sz w:val="20"/>
          <w:highlight w:val="cyan"/>
          <w:lang w:val="en-AU"/>
        </w:rPr>
        <w:t>]</w:t>
      </w:r>
      <w:r>
        <w:rPr>
          <w:rFonts w:ascii="Arial" w:eastAsia="Calibri" w:hAnsi="Arial" w:cs="Arial"/>
          <w:color w:val="000000"/>
          <w:sz w:val="20"/>
          <w:lang w:val="en-AU"/>
        </w:rPr>
        <w:t xml:space="preserve"> should UNOPS accept this quotation</w:t>
      </w:r>
      <w:r w:rsidRPr="00731E3E">
        <w:rPr>
          <w:rFonts w:ascii="Arial" w:eastAsia="Calibri" w:hAnsi="Arial" w:cs="Arial"/>
          <w:color w:val="000000"/>
          <w:sz w:val="20"/>
          <w:lang w:val="en-AU"/>
        </w:rPr>
        <w:t xml:space="preserve">: </w:t>
      </w:r>
    </w:p>
    <w:p w14:paraId="0988790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53984FAB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5354790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38071D21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3F54F36" w14:textId="77777777" w:rsidR="00880D28" w:rsidRPr="00731E3E" w:rsidRDefault="00880D28" w:rsidP="00880D28">
      <w:pPr>
        <w:rPr>
          <w:color w:val="000000"/>
          <w:lang w:val="en-AU"/>
        </w:rPr>
      </w:pPr>
    </w:p>
    <w:p w14:paraId="74EC8462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309FA587" w14:textId="77777777" w:rsidR="00880D28" w:rsidRPr="00731E3E" w:rsidRDefault="00880D28" w:rsidP="00880D28">
      <w:pPr>
        <w:rPr>
          <w:color w:val="000000"/>
          <w:lang w:val="en-AU"/>
        </w:rPr>
      </w:pPr>
    </w:p>
    <w:p w14:paraId="779E04AE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042682D9" w14:textId="77777777" w:rsidR="00880D28" w:rsidRPr="00731E3E" w:rsidRDefault="00880D28" w:rsidP="00880D28">
      <w:pPr>
        <w:rPr>
          <w:color w:val="000000"/>
          <w:lang w:val="en-AU"/>
        </w:rPr>
      </w:pPr>
    </w:p>
    <w:p w14:paraId="54766738" w14:textId="77777777" w:rsidR="00880D28" w:rsidRDefault="00880D28" w:rsidP="00880D28">
      <w:pPr>
        <w:rPr>
          <w:highlight w:val="lightGray"/>
        </w:rPr>
      </w:pPr>
      <w:r>
        <w:rPr>
          <w:highlight w:val="lightGray"/>
        </w:rPr>
        <w:br w:type="page"/>
      </w:r>
    </w:p>
    <w:p w14:paraId="4168E795" w14:textId="276B99B3" w:rsidR="00880D28" w:rsidRPr="00731E3E" w:rsidRDefault="00880D28" w:rsidP="008F4910">
      <w:pPr>
        <w:pStyle w:val="Headline"/>
      </w:pPr>
      <w:r>
        <w:lastRenderedPageBreak/>
        <w:t xml:space="preserve">Form C: </w:t>
      </w:r>
      <w:r w:rsidRPr="00296C0E">
        <w:t xml:space="preserve">Technical </w:t>
      </w:r>
      <w:r>
        <w:t>Quotation Form</w:t>
      </w:r>
    </w:p>
    <w:p w14:paraId="70891DFC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7504B1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3E5DF658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35C055E7" w14:textId="792B5A98" w:rsidR="00880D28" w:rsidRDefault="00880D28" w:rsidP="00880D28">
      <w:pPr>
        <w:jc w:val="both"/>
      </w:pPr>
      <w:r w:rsidRPr="008C0A8B">
        <w:rPr>
          <w:iCs/>
        </w:rPr>
        <w:t xml:space="preserve">Bidders </w:t>
      </w:r>
      <w:r>
        <w:rPr>
          <w:iCs/>
        </w:rPr>
        <w:t xml:space="preserve">are required to </w:t>
      </w:r>
      <w:r w:rsidRPr="008C0A8B">
        <w:t>complete the</w:t>
      </w:r>
      <w:r>
        <w:t xml:space="preserve"> </w:t>
      </w:r>
      <w:r>
        <w:rPr>
          <w:b/>
        </w:rPr>
        <w:t>Comparative Data T</w:t>
      </w:r>
      <w:r w:rsidRPr="00D058B4">
        <w:rPr>
          <w:b/>
        </w:rPr>
        <w:t>ables</w:t>
      </w:r>
      <w:r w:rsidR="002372EA">
        <w:t xml:space="preserve"> included in Section </w:t>
      </w:r>
      <w:r>
        <w:t>II: Schedule of Requirements to demonstrate compliance with UNOPS requirements and insert them below. Bidders</w:t>
      </w:r>
      <w:r w:rsidRPr="000D07FB">
        <w:t xml:space="preserve"> are NOT allowed to make any change in the “</w:t>
      </w:r>
      <w:r>
        <w:t>UNOPS requirements” columns of the Comparative Data T</w:t>
      </w:r>
      <w:r w:rsidRPr="000D07FB">
        <w:t>able</w:t>
      </w:r>
      <w:r>
        <w:t>s</w:t>
      </w:r>
      <w:r w:rsidRPr="000D07FB">
        <w:t xml:space="preserve">. Such changes might disqualify your </w:t>
      </w:r>
      <w:r>
        <w:t>quotation.</w:t>
      </w:r>
    </w:p>
    <w:p w14:paraId="2EAC40C8" w14:textId="77777777" w:rsidR="00880D28" w:rsidRPr="00117A83" w:rsidRDefault="00880D28" w:rsidP="00880D28">
      <w:pPr>
        <w:pStyle w:val="BankNormal"/>
        <w:spacing w:after="60"/>
        <w:rPr>
          <w:rFonts w:ascii="Arial" w:hAnsi="Arial" w:cs="Arial"/>
          <w:iCs/>
          <w:sz w:val="20"/>
          <w:lang w:val="en-GB"/>
        </w:rPr>
      </w:pPr>
    </w:p>
    <w:p w14:paraId="55C77883" w14:textId="77777777" w:rsidR="008F4910" w:rsidRDefault="008F4910" w:rsidP="008F491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Technical specifications for G</w:t>
      </w:r>
      <w:r w:rsidRPr="00F16338">
        <w:rPr>
          <w:rFonts w:cs="Times New Roman"/>
          <w:b/>
          <w:bCs/>
          <w:color w:val="000000"/>
        </w:rPr>
        <w:t>oods</w:t>
      </w:r>
      <w:r>
        <w:rPr>
          <w:rFonts w:cs="Times New Roman"/>
          <w:b/>
          <w:bCs/>
          <w:color w:val="000000"/>
        </w:rPr>
        <w:t xml:space="preserve"> and Comparative Data Table:</w:t>
      </w:r>
    </w:p>
    <w:p w14:paraId="60671A9F" w14:textId="77777777" w:rsidR="008F4910" w:rsidRDefault="008F4910" w:rsidP="008F4910">
      <w:pPr>
        <w:autoSpaceDE w:val="0"/>
        <w:autoSpaceDN w:val="0"/>
        <w:adjustRightInd w:val="0"/>
        <w:rPr>
          <w:rFonts w:cs="Times New Roman"/>
          <w:b/>
          <w:bCs/>
          <w:color w:val="00000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3150"/>
        <w:gridCol w:w="1080"/>
        <w:gridCol w:w="1980"/>
        <w:gridCol w:w="2799"/>
      </w:tblGrid>
      <w:tr w:rsidR="008F4910" w:rsidRPr="00E37EE6" w14:paraId="40E7AD05" w14:textId="77777777" w:rsidTr="00EB080D">
        <w:trPr>
          <w:trHeight w:val="499"/>
        </w:trPr>
        <w:tc>
          <w:tcPr>
            <w:tcW w:w="738" w:type="dxa"/>
            <w:shd w:val="clear" w:color="auto" w:fill="D9D9D9" w:themeFill="background1" w:themeFillShade="D9"/>
            <w:vAlign w:val="center"/>
          </w:tcPr>
          <w:p w14:paraId="6E752837" w14:textId="77777777" w:rsidR="008F4910" w:rsidRPr="00E37EE6" w:rsidRDefault="008F4910" w:rsidP="00EB08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Item No</w:t>
            </w:r>
          </w:p>
        </w:tc>
        <w:tc>
          <w:tcPr>
            <w:tcW w:w="3150" w:type="dxa"/>
            <w:shd w:val="clear" w:color="auto" w:fill="D9D9D9" w:themeFill="background1" w:themeFillShade="D9"/>
            <w:vAlign w:val="center"/>
          </w:tcPr>
          <w:p w14:paraId="1F94B9BF" w14:textId="77777777" w:rsidR="008F4910" w:rsidRPr="00E37EE6" w:rsidRDefault="008F4910" w:rsidP="00EB080D">
            <w:pPr>
              <w:jc w:val="center"/>
              <w:rPr>
                <w:b/>
                <w:iCs/>
              </w:rPr>
            </w:pPr>
            <w:r w:rsidRPr="00E37EE6">
              <w:rPr>
                <w:b/>
                <w:iCs/>
              </w:rPr>
              <w:t>UNOPS minimum technical requirements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27A6A04A" w14:textId="77777777" w:rsidR="008F4910" w:rsidRPr="00E37EE6" w:rsidRDefault="008F4910" w:rsidP="00EB08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Quantity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3E6010CC" w14:textId="77777777" w:rsidR="008F4910" w:rsidRPr="00E37EE6" w:rsidRDefault="008F4910" w:rsidP="00EB08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Is quotation compliant? </w:t>
            </w:r>
            <w:r w:rsidRPr="008C0A8B">
              <w:rPr>
                <w:iCs/>
              </w:rPr>
              <w:t xml:space="preserve">Bidder to </w:t>
            </w:r>
            <w:r>
              <w:rPr>
                <w:iCs/>
              </w:rPr>
              <w:t>complete</w:t>
            </w:r>
          </w:p>
        </w:tc>
        <w:tc>
          <w:tcPr>
            <w:tcW w:w="2799" w:type="dxa"/>
            <w:shd w:val="clear" w:color="auto" w:fill="D9D9D9" w:themeFill="background1" w:themeFillShade="D9"/>
            <w:vAlign w:val="center"/>
          </w:tcPr>
          <w:p w14:paraId="06713AC1" w14:textId="77777777" w:rsidR="008F4910" w:rsidRDefault="008F4910" w:rsidP="00EB080D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Details of goods offered. </w:t>
            </w:r>
            <w:r>
              <w:rPr>
                <w:iCs/>
              </w:rPr>
              <w:t>Bidder to complete</w:t>
            </w:r>
          </w:p>
        </w:tc>
      </w:tr>
      <w:tr w:rsidR="00946F56" w:rsidRPr="00E37EE6" w14:paraId="75F51AB8" w14:textId="77777777" w:rsidTr="00EB080D">
        <w:tc>
          <w:tcPr>
            <w:tcW w:w="738" w:type="dxa"/>
            <w:vAlign w:val="center"/>
          </w:tcPr>
          <w:p w14:paraId="12E5676B" w14:textId="77777777" w:rsidR="00946F56" w:rsidRPr="00E37EE6" w:rsidRDefault="00946F56" w:rsidP="00EB080D">
            <w:pPr>
              <w:jc w:val="center"/>
              <w:rPr>
                <w:iCs/>
              </w:rPr>
            </w:pPr>
            <w:r>
              <w:rPr>
                <w:iCs/>
              </w:rPr>
              <w:t>1</w:t>
            </w:r>
          </w:p>
        </w:tc>
        <w:tc>
          <w:tcPr>
            <w:tcW w:w="3150" w:type="dxa"/>
            <w:vAlign w:val="center"/>
          </w:tcPr>
          <w:p w14:paraId="05BD3C1B" w14:textId="77777777" w:rsidR="00946F56" w:rsidRDefault="00946F56" w:rsidP="00EB080D">
            <w:pPr>
              <w:rPr>
                <w:iCs/>
              </w:rPr>
            </w:pPr>
            <w:r w:rsidRPr="00443AF7">
              <w:rPr>
                <w:iCs/>
              </w:rPr>
              <w:t>Gamma B</w:t>
            </w:r>
            <w:r>
              <w:rPr>
                <w:iCs/>
              </w:rPr>
              <w:t xml:space="preserve"> </w:t>
            </w:r>
            <w:r w:rsidRPr="00443AF7">
              <w:rPr>
                <w:iCs/>
              </w:rPr>
              <w:t>backpack Hook</w:t>
            </w:r>
            <w:r>
              <w:rPr>
                <w:iCs/>
              </w:rPr>
              <w:t xml:space="preserve"> </w:t>
            </w:r>
            <w:r w:rsidRPr="00443AF7">
              <w:rPr>
                <w:iCs/>
              </w:rPr>
              <w:t>and line kit</w:t>
            </w:r>
          </w:p>
          <w:p w14:paraId="47B78F2E" w14:textId="3D07EEC9" w:rsidR="00946F56" w:rsidRPr="00020423" w:rsidRDefault="00946F56" w:rsidP="00EB080D">
            <w:pPr>
              <w:rPr>
                <w:iCs/>
              </w:rPr>
            </w:pPr>
            <w:r>
              <w:rPr>
                <w:iCs/>
              </w:rPr>
              <w:t xml:space="preserve">• </w:t>
            </w:r>
            <w:r w:rsidRPr="00020423">
              <w:rPr>
                <w:iCs/>
              </w:rPr>
              <w:t xml:space="preserve">Part Number </w:t>
            </w:r>
            <w:r w:rsidRPr="00443AF7">
              <w:rPr>
                <w:iCs/>
              </w:rPr>
              <w:t>:</w:t>
            </w:r>
            <w:r w:rsidRPr="0091452F">
              <w:t xml:space="preserve"> HL009500</w:t>
            </w:r>
          </w:p>
          <w:p w14:paraId="67FCBA77" w14:textId="77777777" w:rsidR="00946F56" w:rsidRPr="00E37EE6" w:rsidRDefault="00946F56" w:rsidP="00EB080D">
            <w:pPr>
              <w:rPr>
                <w:iCs/>
              </w:rPr>
            </w:pPr>
          </w:p>
        </w:tc>
        <w:tc>
          <w:tcPr>
            <w:tcW w:w="1080" w:type="dxa"/>
            <w:vMerge w:val="restart"/>
            <w:vAlign w:val="center"/>
          </w:tcPr>
          <w:p w14:paraId="658A5081" w14:textId="2F5F2411" w:rsidR="00946F56" w:rsidRPr="00E37EE6" w:rsidRDefault="00946F56" w:rsidP="00EB080D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</w:p>
        </w:tc>
        <w:tc>
          <w:tcPr>
            <w:tcW w:w="1980" w:type="dxa"/>
            <w:vAlign w:val="center"/>
          </w:tcPr>
          <w:p w14:paraId="063F4693" w14:textId="77777777" w:rsidR="00946F56" w:rsidRPr="00E37EE6" w:rsidRDefault="00FB7FBB" w:rsidP="00EB080D">
            <w:pPr>
              <w:jc w:val="center"/>
              <w:rPr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47069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17313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4483237C" w14:textId="77777777" w:rsidR="00946F56" w:rsidRDefault="00946F56" w:rsidP="00EB080D">
            <w:pPr>
              <w:rPr>
                <w:iCs/>
                <w:highlight w:val="lightGray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946F56" w:rsidRPr="00E37EE6" w14:paraId="0C70E20C" w14:textId="77777777" w:rsidTr="006E2F44">
        <w:tc>
          <w:tcPr>
            <w:tcW w:w="738" w:type="dxa"/>
            <w:vAlign w:val="center"/>
          </w:tcPr>
          <w:p w14:paraId="6D68AD54" w14:textId="77777777" w:rsidR="00946F56" w:rsidRDefault="00946F56" w:rsidP="008F4910">
            <w:pPr>
              <w:jc w:val="center"/>
              <w:rPr>
                <w:iCs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CE67D9" w14:textId="0D9793C2" w:rsidR="00946F56" w:rsidRPr="00443AF7" w:rsidRDefault="00946F56" w:rsidP="008F4910">
            <w:pPr>
              <w:rPr>
                <w:iCs/>
              </w:rPr>
            </w:pPr>
            <w:r w:rsidRPr="00B61CD8">
              <w:t xml:space="preserve">The Gamma B </w:t>
            </w:r>
            <w:r>
              <w:t xml:space="preserve">should </w:t>
            </w:r>
            <w:r w:rsidRPr="00B61CD8">
              <w:t xml:space="preserve">bring together much of the functionality of the entire NIC range of Hook &amp; Line equipment. Mounted in a backpack, tools are stored in clear Velcro mounted pouches for easy detaching and exchanging. The backpack </w:t>
            </w:r>
            <w:r>
              <w:t>should</w:t>
            </w:r>
            <w:r w:rsidRPr="00B61CD8">
              <w:t xml:space="preserve"> </w:t>
            </w:r>
            <w:r>
              <w:t>come</w:t>
            </w:r>
            <w:r w:rsidRPr="00B61CD8">
              <w:t xml:space="preserve"> with detachable side pouches, which may be used to go forward to specific tasks. The kit </w:t>
            </w:r>
            <w:r>
              <w:t>should include</w:t>
            </w:r>
            <w:r w:rsidRPr="00B61CD8">
              <w:t xml:space="preserve"> a complete range of rope, hooks, a</w:t>
            </w:r>
            <w:bookmarkStart w:id="0" w:name="_GoBack"/>
            <w:bookmarkEnd w:id="0"/>
            <w:r w:rsidRPr="00B61CD8">
              <w:t>nchoring tools, pulleys and attachment tools, as well as a selection of search mirrors and telescopic arms from the NIC search equipment range.</w:t>
            </w:r>
          </w:p>
        </w:tc>
        <w:tc>
          <w:tcPr>
            <w:tcW w:w="1080" w:type="dxa"/>
            <w:vMerge/>
            <w:vAlign w:val="center"/>
          </w:tcPr>
          <w:p w14:paraId="0072E540" w14:textId="77777777" w:rsidR="00946F56" w:rsidRDefault="00946F56" w:rsidP="008F4910">
            <w:pPr>
              <w:jc w:val="center"/>
              <w:rPr>
                <w:iCs/>
              </w:rPr>
            </w:pPr>
          </w:p>
        </w:tc>
        <w:tc>
          <w:tcPr>
            <w:tcW w:w="1980" w:type="dxa"/>
            <w:vAlign w:val="center"/>
          </w:tcPr>
          <w:p w14:paraId="52D16D90" w14:textId="02D0BFF6" w:rsidR="00946F56" w:rsidRDefault="00FB7FBB" w:rsidP="008F491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460402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943910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476518B0" w14:textId="1D60E7EF" w:rsidR="00946F56" w:rsidRPr="008C0A8B" w:rsidRDefault="00946F56" w:rsidP="008F491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  <w:tr w:rsidR="00946F56" w:rsidRPr="00E37EE6" w14:paraId="017C64A6" w14:textId="77777777" w:rsidTr="006E2F44">
        <w:tc>
          <w:tcPr>
            <w:tcW w:w="738" w:type="dxa"/>
            <w:vAlign w:val="center"/>
          </w:tcPr>
          <w:p w14:paraId="0120FC0C" w14:textId="77777777" w:rsidR="00946F56" w:rsidRDefault="00946F56" w:rsidP="008F4910">
            <w:pPr>
              <w:jc w:val="center"/>
              <w:rPr>
                <w:iCs/>
              </w:rPr>
            </w:pP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721BDE" w14:textId="0B0C2936" w:rsidR="00946F56" w:rsidRPr="00443AF7" w:rsidRDefault="00946F56" w:rsidP="008F4910">
            <w:pPr>
              <w:rPr>
                <w:iCs/>
              </w:rPr>
            </w:pPr>
            <w:r w:rsidRPr="00352FBD">
              <w:rPr>
                <w:iCs/>
              </w:rPr>
              <w:t>Catalogue or Product Data Sheet for the offered product is provided</w:t>
            </w:r>
            <w:r>
              <w:rPr>
                <w:iCs/>
              </w:rPr>
              <w:t xml:space="preserve"> in the submission.</w:t>
            </w:r>
          </w:p>
        </w:tc>
        <w:tc>
          <w:tcPr>
            <w:tcW w:w="1080" w:type="dxa"/>
            <w:vMerge/>
            <w:vAlign w:val="center"/>
          </w:tcPr>
          <w:p w14:paraId="59A406BD" w14:textId="77777777" w:rsidR="00946F56" w:rsidRDefault="00946F56" w:rsidP="008F4910">
            <w:pPr>
              <w:jc w:val="center"/>
              <w:rPr>
                <w:iCs/>
              </w:rPr>
            </w:pPr>
          </w:p>
        </w:tc>
        <w:tc>
          <w:tcPr>
            <w:tcW w:w="1980" w:type="dxa"/>
            <w:vAlign w:val="center"/>
          </w:tcPr>
          <w:p w14:paraId="04A365F8" w14:textId="5500F419" w:rsidR="00946F56" w:rsidRDefault="00FB7FBB" w:rsidP="008F4910">
            <w:pPr>
              <w:jc w:val="center"/>
              <w:rPr>
                <w:snapToGrid w:val="0"/>
                <w:color w:val="000000" w:themeColor="text1"/>
                <w:highlight w:val="cyan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39855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>
                  <w:rPr>
                    <w:rFonts w:ascii="MS Gothic" w:eastAsia="MS Gothic" w:hAnsi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934543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6" w:rsidRPr="00731E3E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946F56" w:rsidRPr="00731E3E">
              <w:rPr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799" w:type="dxa"/>
            <w:vAlign w:val="center"/>
          </w:tcPr>
          <w:p w14:paraId="0B8B7E63" w14:textId="20A14611" w:rsidR="00946F56" w:rsidRPr="008C0A8B" w:rsidRDefault="00946F56" w:rsidP="008F4910">
            <w:pPr>
              <w:rPr>
                <w:iCs/>
                <w:highlight w:val="cyan"/>
              </w:rPr>
            </w:pPr>
            <w:r w:rsidRPr="008C0A8B">
              <w:rPr>
                <w:iCs/>
                <w:highlight w:val="cyan"/>
              </w:rPr>
              <w:t xml:space="preserve">Insert details of goods offered, including specifications and brand/model </w:t>
            </w:r>
            <w:r>
              <w:rPr>
                <w:iCs/>
                <w:highlight w:val="cyan"/>
              </w:rPr>
              <w:t xml:space="preserve">offered </w:t>
            </w:r>
            <w:r w:rsidRPr="008C0A8B">
              <w:rPr>
                <w:iCs/>
                <w:highlight w:val="cyan"/>
              </w:rPr>
              <w:t>if applicable</w:t>
            </w:r>
          </w:p>
        </w:tc>
      </w:tr>
    </w:tbl>
    <w:p w14:paraId="4AE55302" w14:textId="77777777" w:rsidR="00280DFC" w:rsidRDefault="00280DFC" w:rsidP="008F4910">
      <w:pPr>
        <w:rPr>
          <w:b/>
          <w:lang w:val="en-AU"/>
        </w:rPr>
      </w:pPr>
    </w:p>
    <w:p w14:paraId="1C4182B2" w14:textId="68D71102" w:rsidR="008F4910" w:rsidRDefault="008F4910" w:rsidP="008F4910">
      <w:pPr>
        <w:rPr>
          <w:b/>
          <w:lang w:val="en-AU"/>
        </w:rPr>
      </w:pPr>
      <w:r w:rsidRPr="007812E8">
        <w:rPr>
          <w:b/>
          <w:lang w:val="en-AU"/>
        </w:rPr>
        <w:t>Delivery requirements</w:t>
      </w:r>
      <w:r>
        <w:rPr>
          <w:b/>
          <w:lang w:val="en-AU"/>
        </w:rPr>
        <w:t xml:space="preserve"> and </w:t>
      </w:r>
      <w:r>
        <w:rPr>
          <w:rFonts w:cs="Times New Roman"/>
          <w:b/>
          <w:bCs/>
          <w:color w:val="000000"/>
        </w:rPr>
        <w:t>Comparative Data Table</w:t>
      </w:r>
      <w:r w:rsidRPr="007812E8">
        <w:rPr>
          <w:b/>
          <w:lang w:val="en-AU"/>
        </w:rPr>
        <w:t>:</w:t>
      </w:r>
    </w:p>
    <w:p w14:paraId="1DB474E9" w14:textId="77777777" w:rsidR="00280DFC" w:rsidRDefault="00280DFC" w:rsidP="008F4910">
      <w:pPr>
        <w:rPr>
          <w:lang w:val="en-AU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702"/>
        <w:gridCol w:w="3118"/>
        <w:gridCol w:w="2126"/>
        <w:gridCol w:w="2835"/>
      </w:tblGrid>
      <w:tr w:rsidR="008F4910" w:rsidRPr="006464FC" w14:paraId="6B1D2076" w14:textId="77777777" w:rsidTr="00EB080D">
        <w:trPr>
          <w:trHeight w:val="306"/>
        </w:trPr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183FA1EF" w14:textId="77777777" w:rsidR="008F4910" w:rsidRPr="00117A83" w:rsidRDefault="008F4910" w:rsidP="00EB080D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b/>
                <w:iCs/>
              </w:rPr>
              <w:t>UNOPS R</w:t>
            </w:r>
            <w:r w:rsidRPr="00117A83">
              <w:rPr>
                <w:rFonts w:ascii="Arial" w:hAnsi="Arial"/>
                <w:b/>
                <w:iCs/>
              </w:rPr>
              <w:t>equirements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5C341B4C" w14:textId="77777777" w:rsidR="008F4910" w:rsidRPr="00117A83" w:rsidRDefault="008F4910" w:rsidP="00EB080D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Is quotation compliant? </w:t>
            </w:r>
            <w:r w:rsidRPr="00117A83">
              <w:rPr>
                <w:rFonts w:ascii="Arial" w:hAnsi="Arial"/>
                <w:iCs/>
              </w:rPr>
              <w:t>Bidder to complete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6082BC4" w14:textId="77777777" w:rsidR="008F4910" w:rsidRDefault="008F4910" w:rsidP="00EB080D">
            <w:pPr>
              <w:jc w:val="center"/>
              <w:rPr>
                <w:rFonts w:ascii="Arial" w:hAnsi="Arial"/>
                <w:b/>
                <w:iCs/>
              </w:rPr>
            </w:pPr>
            <w:r w:rsidRPr="00117A83">
              <w:rPr>
                <w:rFonts w:ascii="Arial" w:hAnsi="Arial"/>
                <w:b/>
                <w:iCs/>
              </w:rPr>
              <w:t xml:space="preserve">Details </w:t>
            </w:r>
          </w:p>
          <w:p w14:paraId="1283F365" w14:textId="77777777" w:rsidR="008F4910" w:rsidRPr="00117A83" w:rsidRDefault="008F4910" w:rsidP="00EB080D">
            <w:pPr>
              <w:jc w:val="center"/>
              <w:rPr>
                <w:rFonts w:ascii="Arial" w:hAnsi="Arial"/>
                <w:b/>
                <w:iCs/>
              </w:rPr>
            </w:pPr>
            <w:r>
              <w:rPr>
                <w:rFonts w:ascii="Arial" w:hAnsi="Arial"/>
                <w:iCs/>
              </w:rPr>
              <w:t>Bidder</w:t>
            </w:r>
            <w:r w:rsidRPr="00117A83">
              <w:rPr>
                <w:rFonts w:ascii="Arial" w:hAnsi="Arial"/>
                <w:iCs/>
              </w:rPr>
              <w:t xml:space="preserve"> to complete</w:t>
            </w:r>
          </w:p>
        </w:tc>
      </w:tr>
      <w:tr w:rsidR="008F4910" w:rsidRPr="006464FC" w14:paraId="1F2769D9" w14:textId="77777777" w:rsidTr="00EB080D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5773469A" w14:textId="77777777" w:rsidR="008F4910" w:rsidRPr="003470DA" w:rsidRDefault="008F4910" w:rsidP="00EB080D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time</w:t>
            </w:r>
          </w:p>
        </w:tc>
        <w:tc>
          <w:tcPr>
            <w:tcW w:w="3118" w:type="dxa"/>
            <w:vAlign w:val="center"/>
          </w:tcPr>
          <w:p w14:paraId="7C6865F9" w14:textId="77777777" w:rsidR="008F4910" w:rsidRPr="003470DA" w:rsidRDefault="008F4910" w:rsidP="00EB080D">
            <w:pPr>
              <w:rPr>
                <w:rFonts w:ascii="Arial" w:hAnsi="Arial"/>
                <w:iCs/>
                <w:highlight w:val="yellow"/>
              </w:rPr>
            </w:pPr>
            <w:r w:rsidRPr="003470DA">
              <w:rPr>
                <w:rFonts w:ascii="Arial" w:hAnsi="Arial"/>
                <w:iCs/>
              </w:rPr>
              <w:t xml:space="preserve">Bidder shall deliver the goods </w:t>
            </w:r>
            <w:r>
              <w:rPr>
                <w:rFonts w:ascii="Arial" w:hAnsi="Arial"/>
                <w:iCs/>
              </w:rPr>
              <w:t>FCA point within 8</w:t>
            </w:r>
            <w:r w:rsidRPr="00033725">
              <w:rPr>
                <w:rFonts w:ascii="Arial" w:hAnsi="Arial"/>
                <w:iCs/>
              </w:rPr>
              <w:t xml:space="preserve"> weeks after Contract signature. Delivery to CPT point s</w:t>
            </w:r>
            <w:r>
              <w:rPr>
                <w:rFonts w:ascii="Arial" w:hAnsi="Arial"/>
                <w:iCs/>
              </w:rPr>
              <w:t>hall take place no later than 16</w:t>
            </w:r>
            <w:r w:rsidRPr="00033725">
              <w:rPr>
                <w:rFonts w:ascii="Arial" w:hAnsi="Arial"/>
                <w:iCs/>
              </w:rPr>
              <w:t xml:space="preserve"> weeks after Contract signature</w:t>
            </w:r>
            <w:r w:rsidRPr="003470DA">
              <w:rPr>
                <w:rFonts w:ascii="Arial" w:hAnsi="Arial"/>
                <w:iCs/>
              </w:rPr>
              <w:t>.</w:t>
            </w:r>
          </w:p>
        </w:tc>
        <w:tc>
          <w:tcPr>
            <w:tcW w:w="2126" w:type="dxa"/>
            <w:vAlign w:val="center"/>
          </w:tcPr>
          <w:p w14:paraId="4C1CEE1A" w14:textId="77777777" w:rsidR="008F4910" w:rsidRPr="00117A83" w:rsidRDefault="00FB7FBB" w:rsidP="00EB080D">
            <w:pPr>
              <w:rPr>
                <w:rFonts w:ascii="Arial" w:hAnsi="Arial"/>
                <w:iCs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9251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127529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0CE743F9" w14:textId="77777777" w:rsidR="008F4910" w:rsidRPr="00117A83" w:rsidRDefault="008F4910" w:rsidP="00EB080D">
            <w:pPr>
              <w:rPr>
                <w:rFonts w:ascii="Arial" w:hAnsi="Arial"/>
                <w:iCs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F4910" w:rsidRPr="006464FC" w14:paraId="6082AAA5" w14:textId="77777777" w:rsidTr="00EB080D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46145AC3" w14:textId="77777777" w:rsidR="008F4910" w:rsidRPr="003470DA" w:rsidRDefault="008F4910" w:rsidP="00EB080D">
            <w:pPr>
              <w:rPr>
                <w:rFonts w:ascii="Arial" w:hAnsi="Arial"/>
                <w:b/>
                <w:lang w:val="en-AU"/>
              </w:rPr>
            </w:pPr>
            <w:r w:rsidRPr="003470DA">
              <w:rPr>
                <w:rFonts w:ascii="Arial" w:hAnsi="Arial"/>
                <w:b/>
                <w:lang w:val="en-AU"/>
              </w:rPr>
              <w:t>Delivery place and Incoterms rules</w:t>
            </w:r>
          </w:p>
        </w:tc>
        <w:tc>
          <w:tcPr>
            <w:tcW w:w="3118" w:type="dxa"/>
            <w:vAlign w:val="center"/>
          </w:tcPr>
          <w:p w14:paraId="15EAB5C5" w14:textId="77777777" w:rsidR="008F4910" w:rsidRPr="003470DA" w:rsidRDefault="008F4910" w:rsidP="00EB080D">
            <w:pPr>
              <w:rPr>
                <w:rFonts w:ascii="Arial" w:hAnsi="Arial"/>
                <w:highlight w:val="yellow"/>
                <w:lang w:val="en-AU"/>
              </w:rPr>
            </w:pPr>
            <w:r w:rsidRPr="001308BF">
              <w:rPr>
                <w:rFonts w:ascii="Arial" w:hAnsi="Arial"/>
                <w:iCs/>
              </w:rPr>
              <w:t>CPT Unloaded, Bamako Airport, Bamako, Mali</w:t>
            </w:r>
          </w:p>
        </w:tc>
        <w:tc>
          <w:tcPr>
            <w:tcW w:w="2126" w:type="dxa"/>
            <w:vAlign w:val="center"/>
          </w:tcPr>
          <w:p w14:paraId="684C129E" w14:textId="77777777" w:rsidR="008F4910" w:rsidRPr="00117A83" w:rsidRDefault="00FB7FBB" w:rsidP="00EB080D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805776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62769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49731F40" w14:textId="77777777" w:rsidR="008F4910" w:rsidRPr="00117A83" w:rsidRDefault="008F4910" w:rsidP="00EB080D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F4910" w:rsidRPr="006464FC" w14:paraId="4EEAA416" w14:textId="77777777" w:rsidTr="00EB080D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0FD97853" w14:textId="77777777" w:rsidR="008F4910" w:rsidRPr="006464FC" w:rsidRDefault="008F4910" w:rsidP="00EB080D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lastRenderedPageBreak/>
              <w:t>Consignee details</w:t>
            </w:r>
          </w:p>
        </w:tc>
        <w:tc>
          <w:tcPr>
            <w:tcW w:w="3118" w:type="dxa"/>
            <w:vAlign w:val="center"/>
          </w:tcPr>
          <w:p w14:paraId="24E9CFB6" w14:textId="77777777" w:rsidR="008F4910" w:rsidRPr="006464FC" w:rsidRDefault="008F4910" w:rsidP="00EB080D">
            <w:pPr>
              <w:rPr>
                <w:rFonts w:ascii="Arial" w:hAnsi="Arial"/>
                <w:iCs/>
                <w:highlight w:val="yellow"/>
              </w:rPr>
            </w:pPr>
            <w:r w:rsidRPr="00A0364B">
              <w:rPr>
                <w:rFonts w:ascii="Arial" w:hAnsi="Arial"/>
                <w:iCs/>
              </w:rPr>
              <w:t xml:space="preserve">United Nations Mine Action Service </w:t>
            </w:r>
            <w:r>
              <w:rPr>
                <w:rFonts w:ascii="Arial" w:hAnsi="Arial"/>
                <w:iCs/>
              </w:rPr>
              <w:t>Mali</w:t>
            </w:r>
            <w:r w:rsidRPr="00A0364B">
              <w:rPr>
                <w:rFonts w:ascii="Arial" w:hAnsi="Arial"/>
                <w:iCs/>
                <w:lang w:val="en-US"/>
              </w:rPr>
              <w:t> </w:t>
            </w:r>
            <w:r>
              <w:rPr>
                <w:rFonts w:ascii="Arial" w:hAnsi="Arial"/>
                <w:iCs/>
                <w:lang w:val="en-US"/>
              </w:rPr>
              <w:t>(Full consignee details will be provided to the winning supplier).</w:t>
            </w:r>
          </w:p>
        </w:tc>
        <w:tc>
          <w:tcPr>
            <w:tcW w:w="2126" w:type="dxa"/>
            <w:vAlign w:val="center"/>
          </w:tcPr>
          <w:p w14:paraId="38D23E80" w14:textId="77777777" w:rsidR="008F4910" w:rsidRPr="00117A83" w:rsidRDefault="00FB7FBB" w:rsidP="00EB080D">
            <w:pPr>
              <w:rPr>
                <w:rFonts w:ascii="Arial" w:hAnsi="Arial"/>
                <w:iCs/>
                <w:highlight w:val="yellow"/>
              </w:rPr>
            </w:pP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2086441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Yes   </w:t>
            </w:r>
            <w:sdt>
              <w:sdtPr>
                <w:rPr>
                  <w:snapToGrid w:val="0"/>
                  <w:color w:val="000000" w:themeColor="text1"/>
                  <w:highlight w:val="cyan"/>
                </w:rPr>
                <w:id w:val="-176051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/>
                <w:snapToGrid w:val="0"/>
                <w:color w:val="000000" w:themeColor="text1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74B495FB" w14:textId="77777777" w:rsidR="008F4910" w:rsidRPr="00117A83" w:rsidRDefault="008F4910" w:rsidP="00EB080D">
            <w:pPr>
              <w:rPr>
                <w:rFonts w:ascii="Arial" w:hAnsi="Arial"/>
                <w:iCs/>
                <w:highlight w:val="yellow"/>
              </w:rPr>
            </w:pPr>
            <w:r w:rsidRPr="00117A83">
              <w:rPr>
                <w:rFonts w:ascii="Arial" w:hAnsi="Arial"/>
                <w:iCs/>
                <w:highlight w:val="cyan"/>
              </w:rPr>
              <w:t xml:space="preserve">Insert details </w:t>
            </w:r>
          </w:p>
        </w:tc>
      </w:tr>
      <w:tr w:rsidR="008F4910" w:rsidRPr="006464FC" w14:paraId="16932E80" w14:textId="77777777" w:rsidTr="00EB080D">
        <w:trPr>
          <w:trHeight w:val="306"/>
        </w:trPr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AA5BB08" w14:textId="77777777" w:rsidR="008F4910" w:rsidRPr="006464FC" w:rsidRDefault="008F4910" w:rsidP="00EB080D">
            <w:pPr>
              <w:rPr>
                <w:rFonts w:ascii="Arial" w:hAnsi="Arial"/>
                <w:b/>
                <w:lang w:val="en-AU"/>
              </w:rPr>
            </w:pPr>
            <w:r w:rsidRPr="006464FC">
              <w:rPr>
                <w:rFonts w:ascii="Arial" w:hAnsi="Arial"/>
                <w:b/>
                <w:lang w:val="en-AU"/>
              </w:rPr>
              <w:t>UNOPS Right to vary requirements</w:t>
            </w:r>
          </w:p>
        </w:tc>
        <w:tc>
          <w:tcPr>
            <w:tcW w:w="3118" w:type="dxa"/>
            <w:vAlign w:val="center"/>
          </w:tcPr>
          <w:p w14:paraId="6304EFFB" w14:textId="77777777" w:rsidR="008F4910" w:rsidRPr="006464FC" w:rsidRDefault="008F4910" w:rsidP="00EB080D">
            <w:pPr>
              <w:pStyle w:val="Sub-ClauseText"/>
              <w:spacing w:before="0" w:after="0"/>
              <w:rPr>
                <w:rFonts w:ascii="Arial" w:hAnsi="Arial" w:cs="Arial"/>
                <w:iCs/>
                <w:highlight w:val="lightGray"/>
              </w:rPr>
            </w:pPr>
            <w:r w:rsidRPr="006464FC">
              <w:rPr>
                <w:rFonts w:ascii="Arial" w:hAnsi="Arial" w:cs="Arial"/>
                <w:spacing w:val="0"/>
                <w:sz w:val="20"/>
              </w:rPr>
              <w:t xml:space="preserve">At the time the Contract is awarded, UNOPS reserves the right to vary the quantity of the goods and associated services specified above, </w:t>
            </w:r>
            <w:r w:rsidRPr="00033725">
              <w:rPr>
                <w:rFonts w:ascii="Arial" w:hAnsi="Arial" w:cs="Arial"/>
                <w:spacing w:val="0"/>
                <w:sz w:val="20"/>
              </w:rPr>
              <w:t>provided this does not exceed +/- 20%, without</w:t>
            </w:r>
            <w:r w:rsidRPr="006464FC">
              <w:rPr>
                <w:rFonts w:ascii="Arial" w:hAnsi="Arial" w:cs="Arial"/>
                <w:spacing w:val="0"/>
                <w:sz w:val="20"/>
              </w:rPr>
              <w:t xml:space="preserve"> any change in the unit prices or other terms and conditions of </w:t>
            </w:r>
            <w:r>
              <w:rPr>
                <w:rFonts w:ascii="Arial" w:hAnsi="Arial" w:cs="Arial"/>
                <w:spacing w:val="0"/>
                <w:sz w:val="20"/>
              </w:rPr>
              <w:t xml:space="preserve">the </w:t>
            </w:r>
            <w:r w:rsidRPr="006464FC">
              <w:rPr>
                <w:rFonts w:ascii="Arial" w:hAnsi="Arial" w:cs="Arial"/>
                <w:spacing w:val="0"/>
                <w:sz w:val="20"/>
              </w:rPr>
              <w:t>RFQ.</w:t>
            </w:r>
          </w:p>
        </w:tc>
        <w:tc>
          <w:tcPr>
            <w:tcW w:w="2126" w:type="dxa"/>
            <w:vAlign w:val="center"/>
          </w:tcPr>
          <w:p w14:paraId="4F77545D" w14:textId="77777777" w:rsidR="008F4910" w:rsidRPr="00117A83" w:rsidRDefault="00FB7FBB" w:rsidP="00EB080D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-1549678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Yes   </w:t>
            </w:r>
            <w:sdt>
              <w:sdtPr>
                <w:rPr>
                  <w:rFonts w:ascii="Arial" w:hAnsi="Arial" w:cs="Arial"/>
                  <w:snapToGrid w:val="0"/>
                  <w:color w:val="000000" w:themeColor="text1"/>
                  <w:sz w:val="20"/>
                  <w:highlight w:val="cyan"/>
                </w:rPr>
                <w:id w:val="2141151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4910" w:rsidRPr="00117A83">
                  <w:rPr>
                    <w:rFonts w:ascii="MS Gothic" w:eastAsia="MS Gothic" w:hAnsi="MS Gothic" w:cs="MS Gothic" w:hint="eastAsia"/>
                    <w:snapToGrid w:val="0"/>
                    <w:color w:val="000000" w:themeColor="text1"/>
                    <w:sz w:val="20"/>
                    <w:highlight w:val="cyan"/>
                  </w:rPr>
                  <w:t>☐</w:t>
                </w:r>
              </w:sdtContent>
            </w:sdt>
            <w:r w:rsidR="008F4910" w:rsidRPr="00117A83">
              <w:rPr>
                <w:rFonts w:ascii="Arial" w:hAnsi="Arial" w:cs="Arial"/>
                <w:snapToGrid w:val="0"/>
                <w:color w:val="000000" w:themeColor="text1"/>
                <w:sz w:val="20"/>
                <w:highlight w:val="cyan"/>
              </w:rPr>
              <w:t xml:space="preserve"> No</w:t>
            </w:r>
          </w:p>
        </w:tc>
        <w:tc>
          <w:tcPr>
            <w:tcW w:w="2835" w:type="dxa"/>
            <w:vAlign w:val="center"/>
          </w:tcPr>
          <w:p w14:paraId="2FEC4802" w14:textId="77777777" w:rsidR="008F4910" w:rsidRPr="00117A83" w:rsidRDefault="008F4910" w:rsidP="00EB080D">
            <w:pPr>
              <w:pStyle w:val="Sub-ClauseText"/>
              <w:spacing w:before="0" w:after="0"/>
              <w:rPr>
                <w:rFonts w:ascii="Arial" w:hAnsi="Arial" w:cs="Arial"/>
                <w:spacing w:val="0"/>
                <w:sz w:val="20"/>
              </w:rPr>
            </w:pPr>
            <w:r w:rsidRPr="00117A83">
              <w:rPr>
                <w:rFonts w:ascii="Arial" w:hAnsi="Arial" w:cs="Arial"/>
                <w:iCs/>
                <w:sz w:val="20"/>
                <w:highlight w:val="cyan"/>
              </w:rPr>
              <w:t xml:space="preserve">Insert details </w:t>
            </w:r>
          </w:p>
        </w:tc>
      </w:tr>
    </w:tbl>
    <w:p w14:paraId="1D0D76A6" w14:textId="77777777" w:rsidR="00880D28" w:rsidRDefault="00880D28" w:rsidP="00880D28">
      <w:pPr>
        <w:rPr>
          <w:iCs/>
        </w:rPr>
      </w:pPr>
    </w:p>
    <w:p w14:paraId="288D8AF5" w14:textId="77777777" w:rsidR="00880D28" w:rsidRDefault="00880D28" w:rsidP="00880D28">
      <w:pPr>
        <w:rPr>
          <w:iCs/>
        </w:rPr>
      </w:pPr>
    </w:p>
    <w:p w14:paraId="5918ABE0" w14:textId="77777777" w:rsidR="00880D28" w:rsidRDefault="00880D28" w:rsidP="00880D28">
      <w:pPr>
        <w:rPr>
          <w:iCs/>
        </w:rPr>
      </w:pPr>
    </w:p>
    <w:p w14:paraId="2286862C" w14:textId="77777777" w:rsidR="00880D28" w:rsidRDefault="00880D28" w:rsidP="00880D28">
      <w:pPr>
        <w:rPr>
          <w:iCs/>
        </w:rPr>
      </w:pPr>
    </w:p>
    <w:p w14:paraId="1DD5F8A3" w14:textId="77777777" w:rsidR="00880D28" w:rsidRDefault="00880D28" w:rsidP="00880D28">
      <w:pPr>
        <w:rPr>
          <w:iCs/>
        </w:rPr>
      </w:pPr>
    </w:p>
    <w:p w14:paraId="34B056F6" w14:textId="10643E85" w:rsidR="00880D28" w:rsidRPr="00E37EE6" w:rsidRDefault="00880D28" w:rsidP="00880D28">
      <w:pPr>
        <w:rPr>
          <w:iCs/>
        </w:rPr>
      </w:pPr>
      <w:r w:rsidRPr="00DB754F">
        <w:rPr>
          <w:iCs/>
        </w:rPr>
        <w:t xml:space="preserve">The offered goods and related services (if applicable) are in accordance with the required specifications and </w:t>
      </w:r>
      <w:r>
        <w:rPr>
          <w:iCs/>
        </w:rPr>
        <w:t xml:space="preserve">requirements specified in </w:t>
      </w:r>
      <w:r w:rsidR="002372EA">
        <w:rPr>
          <w:b/>
          <w:iCs/>
        </w:rPr>
        <w:t>Section II</w:t>
      </w:r>
      <w:r w:rsidRPr="004D5FE0">
        <w:rPr>
          <w:b/>
          <w:iCs/>
        </w:rPr>
        <w:t>: Schedule of Requirements</w:t>
      </w:r>
      <w:r>
        <w:rPr>
          <w:iCs/>
        </w:rPr>
        <w:t>.</w:t>
      </w:r>
    </w:p>
    <w:p w14:paraId="6C04FBB9" w14:textId="77777777" w:rsidR="00880D28" w:rsidRPr="000F29CF" w:rsidRDefault="00880D28" w:rsidP="00880D28">
      <w:pPr>
        <w:ind w:right="-34"/>
        <w:contextualSpacing/>
        <w:jc w:val="both"/>
        <w:rPr>
          <w:color w:val="000000"/>
        </w:rPr>
      </w:pPr>
    </w:p>
    <w:p w14:paraId="1639D8AD" w14:textId="77777777" w:rsidR="00880D28" w:rsidRPr="00731E3E" w:rsidRDefault="00880D28" w:rsidP="00880D28">
      <w:pPr>
        <w:ind w:left="3600" w:right="-34" w:firstLine="720"/>
        <w:contextualSpacing/>
        <w:jc w:val="both"/>
        <w:rPr>
          <w:b/>
        </w:rPr>
      </w:pPr>
      <w:r w:rsidRPr="00731E3E">
        <w:rPr>
          <w:color w:val="000000"/>
          <w:highlight w:val="cyan"/>
          <w:lang w:val="en-AU"/>
        </w:rPr>
        <w:t xml:space="preserve"> </w:t>
      </w:r>
      <w:sdt>
        <w:sdtPr>
          <w:rPr>
            <w:snapToGrid w:val="0"/>
            <w:color w:val="000000" w:themeColor="text1"/>
            <w:highlight w:val="cyan"/>
          </w:rPr>
          <w:id w:val="-804382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Yes   </w:t>
      </w:r>
      <w:sdt>
        <w:sdtPr>
          <w:rPr>
            <w:snapToGrid w:val="0"/>
            <w:color w:val="000000" w:themeColor="text1"/>
            <w:highlight w:val="cyan"/>
          </w:rPr>
          <w:id w:val="-188374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731E3E">
            <w:rPr>
              <w:rFonts w:ascii="MS Gothic" w:eastAsia="MS Gothic" w:hAnsi="MS Gothic" w:cs="MS Gothic" w:hint="eastAsia"/>
              <w:snapToGrid w:val="0"/>
              <w:color w:val="000000" w:themeColor="text1"/>
              <w:highlight w:val="cyan"/>
            </w:rPr>
            <w:t>☐</w:t>
          </w:r>
        </w:sdtContent>
      </w:sdt>
      <w:r w:rsidRPr="00731E3E">
        <w:rPr>
          <w:snapToGrid w:val="0"/>
          <w:color w:val="000000" w:themeColor="text1"/>
          <w:highlight w:val="cyan"/>
        </w:rPr>
        <w:t xml:space="preserve"> No</w:t>
      </w:r>
      <w:r w:rsidRPr="00731E3E">
        <w:rPr>
          <w:snapToGrid w:val="0"/>
          <w:color w:val="000000" w:themeColor="text1"/>
        </w:rPr>
        <w:t xml:space="preserve">         </w:t>
      </w:r>
    </w:p>
    <w:p w14:paraId="443A310D" w14:textId="77777777" w:rsidR="00880D28" w:rsidRPr="00731E3E" w:rsidRDefault="00880D28" w:rsidP="00880D28">
      <w:pPr>
        <w:ind w:right="-34"/>
        <w:contextualSpacing/>
      </w:pPr>
    </w:p>
    <w:p w14:paraId="07788F27" w14:textId="77777777" w:rsidR="00880D28" w:rsidRPr="00731E3E" w:rsidRDefault="00880D28" w:rsidP="00880D28">
      <w:pPr>
        <w:ind w:right="-34"/>
        <w:contextualSpacing/>
      </w:pPr>
      <w:r w:rsidRPr="00731E3E">
        <w:t>ANY DEVIATION MUST BE LISTED BELOW:</w:t>
      </w:r>
    </w:p>
    <w:p w14:paraId="37186CF6" w14:textId="77777777" w:rsidR="00880D28" w:rsidRPr="00731E3E" w:rsidRDefault="00880D28" w:rsidP="00880D28">
      <w:r w:rsidRPr="00731E3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18F022" w14:textId="77777777" w:rsidR="00880D28" w:rsidRPr="00731E3E" w:rsidRDefault="00880D28" w:rsidP="00880D28"/>
    <w:p w14:paraId="3AC12F3B" w14:textId="77777777" w:rsidR="00880D28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</w:p>
    <w:p w14:paraId="203DACF9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79218B52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16EAB1D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B5520F" w14:textId="77777777" w:rsidR="00880D28" w:rsidRPr="00731E3E" w:rsidRDefault="00880D28" w:rsidP="00880D28">
      <w:pPr>
        <w:rPr>
          <w:color w:val="000000"/>
          <w:lang w:val="en-AU"/>
        </w:rPr>
      </w:pPr>
    </w:p>
    <w:p w14:paraId="7B19D1D4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8939DB0" w14:textId="77777777" w:rsidR="00880D28" w:rsidRPr="00731E3E" w:rsidRDefault="00880D28" w:rsidP="00880D28">
      <w:pPr>
        <w:rPr>
          <w:color w:val="000000"/>
          <w:lang w:val="en-AU"/>
        </w:rPr>
      </w:pPr>
    </w:p>
    <w:p w14:paraId="42154387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4CC5CAC" w14:textId="77777777" w:rsidR="00880D28" w:rsidRDefault="00880D28" w:rsidP="00880D28">
      <w:r>
        <w:br w:type="page"/>
      </w:r>
    </w:p>
    <w:p w14:paraId="3BC32384" w14:textId="2D7DA3BA" w:rsidR="00880D28" w:rsidRDefault="00880D28" w:rsidP="00880D28">
      <w:pPr>
        <w:pStyle w:val="Heading1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Form D: Previous </w:t>
      </w:r>
      <w:r w:rsidR="002041BE">
        <w:rPr>
          <w:rFonts w:cs="Times New Roman"/>
          <w:szCs w:val="24"/>
        </w:rPr>
        <w:t>E</w:t>
      </w:r>
      <w:r>
        <w:rPr>
          <w:rFonts w:cs="Times New Roman"/>
          <w:szCs w:val="24"/>
        </w:rPr>
        <w:t xml:space="preserve">xperience </w:t>
      </w:r>
      <w:r w:rsidR="002041BE">
        <w:rPr>
          <w:rFonts w:cs="Times New Roman"/>
          <w:szCs w:val="24"/>
        </w:rPr>
        <w:t>F</w:t>
      </w:r>
      <w:r>
        <w:rPr>
          <w:rFonts w:cs="Times New Roman"/>
          <w:szCs w:val="24"/>
        </w:rPr>
        <w:t>orm</w:t>
      </w:r>
    </w:p>
    <w:p w14:paraId="48364E01" w14:textId="77777777" w:rsidR="00880D28" w:rsidRDefault="00880D28" w:rsidP="00880D28"/>
    <w:p w14:paraId="665B480A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RFQ reference no: </w:t>
      </w:r>
      <w:r w:rsidRPr="00BD5B86">
        <w:rPr>
          <w:rFonts w:ascii="Arial" w:hAnsi="Arial" w:cs="Arial"/>
          <w:iCs/>
          <w:sz w:val="20"/>
          <w:highlight w:val="cyan"/>
        </w:rPr>
        <w:t xml:space="preserve">[insert </w:t>
      </w:r>
      <w:r>
        <w:rPr>
          <w:rFonts w:ascii="Arial" w:hAnsi="Arial" w:cs="Arial"/>
          <w:iCs/>
          <w:sz w:val="20"/>
          <w:highlight w:val="cyan"/>
        </w:rPr>
        <w:t>RFQ</w:t>
      </w:r>
      <w:r w:rsidRPr="00BD5B86">
        <w:rPr>
          <w:rFonts w:ascii="Arial" w:hAnsi="Arial" w:cs="Arial"/>
          <w:iCs/>
          <w:sz w:val="20"/>
          <w:highlight w:val="cyan"/>
        </w:rPr>
        <w:t xml:space="preserve"> reference No.]</w:t>
      </w:r>
    </w:p>
    <w:p w14:paraId="56E79301" w14:textId="77777777" w:rsidR="00880D28" w:rsidRDefault="00880D28" w:rsidP="00880D28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 xml:space="preserve">Name of Bidder: </w:t>
      </w:r>
      <w:r>
        <w:rPr>
          <w:rFonts w:ascii="Arial" w:hAnsi="Arial" w:cs="Arial"/>
          <w:iCs/>
          <w:sz w:val="20"/>
          <w:highlight w:val="cyan"/>
        </w:rPr>
        <w:t>[insert name of Bidder</w:t>
      </w:r>
      <w:r w:rsidRPr="00BD5B86">
        <w:rPr>
          <w:rFonts w:ascii="Arial" w:hAnsi="Arial" w:cs="Arial"/>
          <w:iCs/>
          <w:sz w:val="20"/>
          <w:highlight w:val="cyan"/>
        </w:rPr>
        <w:t>]</w:t>
      </w:r>
    </w:p>
    <w:p w14:paraId="0CFF725F" w14:textId="77777777" w:rsidR="00880D28" w:rsidRPr="00432175" w:rsidRDefault="00880D28" w:rsidP="00880D28">
      <w:pPr>
        <w:rPr>
          <w:lang w:val="en-US"/>
        </w:rPr>
      </w:pPr>
    </w:p>
    <w:p w14:paraId="3ED3544B" w14:textId="77777777" w:rsidR="00880D28" w:rsidRPr="009F494C" w:rsidRDefault="00880D28" w:rsidP="00880D28"/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2"/>
        <w:gridCol w:w="1134"/>
        <w:gridCol w:w="1196"/>
        <w:gridCol w:w="4112"/>
        <w:gridCol w:w="1307"/>
      </w:tblGrid>
      <w:tr w:rsidR="00880D28" w:rsidRPr="009F494C" w14:paraId="51D16FAF" w14:textId="77777777" w:rsidTr="00016D58">
        <w:trPr>
          <w:cantSplit/>
          <w:trHeight w:val="876"/>
          <w:tblHeader/>
          <w:jc w:val="center"/>
        </w:trPr>
        <w:tc>
          <w:tcPr>
            <w:tcW w:w="892" w:type="pct"/>
            <w:shd w:val="clear" w:color="auto" w:fill="D9D9D9" w:themeFill="background1" w:themeFillShade="D9"/>
            <w:vAlign w:val="center"/>
          </w:tcPr>
          <w:p w14:paraId="4C559A69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Description of services/goods</w:t>
            </w:r>
          </w:p>
        </w:tc>
        <w:tc>
          <w:tcPr>
            <w:tcW w:w="601" w:type="pct"/>
            <w:shd w:val="clear" w:color="auto" w:fill="D9D9D9" w:themeFill="background1" w:themeFillShade="D9"/>
            <w:vAlign w:val="center"/>
          </w:tcPr>
          <w:p w14:paraId="0B118DD5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noProof/>
                <w:spacing w:val="-2"/>
              </w:rPr>
            </w:pPr>
            <w:r w:rsidRPr="009F494C">
              <w:rPr>
                <w:b/>
                <w:bCs/>
                <w:noProof/>
                <w:spacing w:val="-2"/>
              </w:rPr>
              <w:t>Country</w:t>
            </w:r>
          </w:p>
        </w:tc>
        <w:tc>
          <w:tcPr>
            <w:tcW w:w="634" w:type="pct"/>
            <w:shd w:val="clear" w:color="auto" w:fill="D9D9D9" w:themeFill="background1" w:themeFillShade="D9"/>
            <w:vAlign w:val="center"/>
          </w:tcPr>
          <w:p w14:paraId="3B7AD622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Total amount of C</w:t>
            </w:r>
            <w:r w:rsidRPr="009F494C">
              <w:rPr>
                <w:b/>
                <w:bCs/>
                <w:spacing w:val="-2"/>
              </w:rPr>
              <w:t>ontract</w:t>
            </w:r>
          </w:p>
        </w:tc>
        <w:tc>
          <w:tcPr>
            <w:tcW w:w="2180" w:type="pct"/>
            <w:shd w:val="clear" w:color="auto" w:fill="D9D9D9" w:themeFill="background1" w:themeFillShade="D9"/>
            <w:vAlign w:val="center"/>
          </w:tcPr>
          <w:p w14:paraId="7275A134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Contract Identification and Title and</w:t>
            </w:r>
          </w:p>
          <w:p w14:paraId="25B63357" w14:textId="189C31DD" w:rsidR="00880D28" w:rsidRPr="009F494C" w:rsidRDefault="002041BE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Contact details of Client</w:t>
            </w:r>
          </w:p>
          <w:p w14:paraId="59DC565D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(Name, Address, telephone, email, fax)</w:t>
            </w:r>
          </w:p>
        </w:tc>
        <w:tc>
          <w:tcPr>
            <w:tcW w:w="693" w:type="pct"/>
            <w:shd w:val="clear" w:color="auto" w:fill="D9D9D9" w:themeFill="background1" w:themeFillShade="D9"/>
            <w:vAlign w:val="center"/>
          </w:tcPr>
          <w:p w14:paraId="74EA0BBE" w14:textId="77777777" w:rsidR="00880D28" w:rsidRPr="009F494C" w:rsidRDefault="00880D28" w:rsidP="00016D58">
            <w:pPr>
              <w:suppressAutoHyphens/>
              <w:jc w:val="center"/>
              <w:rPr>
                <w:b/>
                <w:bCs/>
                <w:spacing w:val="-2"/>
              </w:rPr>
            </w:pPr>
            <w:r w:rsidRPr="009F494C">
              <w:rPr>
                <w:b/>
                <w:bCs/>
                <w:spacing w:val="-2"/>
              </w:rPr>
              <w:t>Year project was undertaken</w:t>
            </w:r>
          </w:p>
        </w:tc>
      </w:tr>
      <w:tr w:rsidR="00880D28" w:rsidRPr="009F494C" w14:paraId="70880119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6AB6698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2FC7CB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5B4A9782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57A33443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2B18C69B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55759BCB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2C9EFF4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6AB4803D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29A89381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432F928E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1316317F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  <w:tr w:rsidR="00880D28" w:rsidRPr="009F494C" w14:paraId="2D9E171F" w14:textId="77777777" w:rsidTr="00016D58">
        <w:trPr>
          <w:cantSplit/>
          <w:trHeight w:val="1872"/>
          <w:jc w:val="center"/>
        </w:trPr>
        <w:tc>
          <w:tcPr>
            <w:tcW w:w="892" w:type="pct"/>
            <w:vAlign w:val="center"/>
          </w:tcPr>
          <w:p w14:paraId="1BE69F9A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01" w:type="pct"/>
            <w:vAlign w:val="center"/>
          </w:tcPr>
          <w:p w14:paraId="79859D2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34" w:type="pct"/>
            <w:vAlign w:val="center"/>
          </w:tcPr>
          <w:p w14:paraId="15EAC294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2180" w:type="pct"/>
            <w:vAlign w:val="center"/>
          </w:tcPr>
          <w:p w14:paraId="6A37605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  <w:tc>
          <w:tcPr>
            <w:tcW w:w="693" w:type="pct"/>
            <w:vAlign w:val="center"/>
          </w:tcPr>
          <w:p w14:paraId="6977A266" w14:textId="77777777" w:rsidR="00880D28" w:rsidRPr="009F494C" w:rsidRDefault="00880D28" w:rsidP="00016D58">
            <w:pPr>
              <w:suppressAutoHyphens/>
              <w:rPr>
                <w:spacing w:val="-2"/>
              </w:rPr>
            </w:pPr>
          </w:p>
        </w:tc>
      </w:tr>
    </w:tbl>
    <w:p w14:paraId="24E9C19A" w14:textId="77777777" w:rsidR="00880D28" w:rsidRPr="009F494C" w:rsidRDefault="00880D28" w:rsidP="00880D28">
      <w:pPr>
        <w:pStyle w:val="SectionVHeader"/>
        <w:ind w:left="180" w:right="288"/>
        <w:jc w:val="left"/>
        <w:rPr>
          <w:lang w:val="en-GB"/>
        </w:rPr>
      </w:pPr>
    </w:p>
    <w:p w14:paraId="36B4F368" w14:textId="77777777" w:rsidR="00880D28" w:rsidRPr="00731E3E" w:rsidRDefault="00880D28" w:rsidP="00880D28">
      <w:pPr>
        <w:tabs>
          <w:tab w:val="left" w:pos="990"/>
          <w:tab w:val="left" w:pos="5040"/>
          <w:tab w:val="left" w:pos="585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Name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56EABB0A" w14:textId="77777777" w:rsidR="00880D28" w:rsidRPr="00731E3E" w:rsidRDefault="00880D28" w:rsidP="00880D28">
      <w:pPr>
        <w:tabs>
          <w:tab w:val="left" w:pos="720"/>
        </w:tabs>
        <w:rPr>
          <w:color w:val="000000"/>
          <w:lang w:val="en-AU"/>
        </w:rPr>
      </w:pPr>
    </w:p>
    <w:p w14:paraId="06165BC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Title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22CCBA44" w14:textId="77777777" w:rsidR="00880D28" w:rsidRPr="00731E3E" w:rsidRDefault="00880D28" w:rsidP="00880D28">
      <w:pPr>
        <w:rPr>
          <w:color w:val="000000"/>
          <w:lang w:val="en-AU"/>
        </w:rPr>
      </w:pPr>
    </w:p>
    <w:p w14:paraId="231280AC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Date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17DF0248" w14:textId="77777777" w:rsidR="00880D28" w:rsidRPr="00731E3E" w:rsidRDefault="00880D28" w:rsidP="00880D28">
      <w:pPr>
        <w:rPr>
          <w:color w:val="000000"/>
          <w:lang w:val="en-AU"/>
        </w:rPr>
      </w:pPr>
    </w:p>
    <w:p w14:paraId="616735AF" w14:textId="77777777" w:rsidR="00880D28" w:rsidRPr="00731E3E" w:rsidRDefault="00880D28" w:rsidP="00880D28">
      <w:pPr>
        <w:tabs>
          <w:tab w:val="left" w:pos="990"/>
        </w:tabs>
        <w:rPr>
          <w:color w:val="000000"/>
          <w:lang w:val="en-AU"/>
        </w:rPr>
      </w:pPr>
      <w:r w:rsidRPr="00731E3E">
        <w:rPr>
          <w:color w:val="000000"/>
          <w:lang w:val="en-AU"/>
        </w:rPr>
        <w:t>Signature</w:t>
      </w:r>
      <w:r w:rsidRPr="00731E3E">
        <w:rPr>
          <w:color w:val="000000"/>
          <w:lang w:val="en-AU"/>
        </w:rPr>
        <w:tab/>
        <w:t>: _____________________________________________________________</w:t>
      </w:r>
    </w:p>
    <w:p w14:paraId="4F8356E3" w14:textId="77777777" w:rsidR="00880D28" w:rsidRPr="00731E3E" w:rsidRDefault="00880D28" w:rsidP="00880D28">
      <w:pPr>
        <w:rPr>
          <w:color w:val="000000"/>
          <w:lang w:val="en-AU"/>
        </w:rPr>
      </w:pPr>
    </w:p>
    <w:p w14:paraId="7CA913E9" w14:textId="77777777" w:rsidR="00880D28" w:rsidRPr="00EA6E1B" w:rsidRDefault="00880D28" w:rsidP="00880D28">
      <w:pPr>
        <w:rPr>
          <w:sz w:val="22"/>
          <w:lang w:val="de-DE"/>
        </w:rPr>
      </w:pPr>
    </w:p>
    <w:p w14:paraId="7D6DBC7D" w14:textId="77777777" w:rsidR="00880D28" w:rsidRPr="00EA6E1B" w:rsidRDefault="00880D28" w:rsidP="00880D28">
      <w:pPr>
        <w:rPr>
          <w:sz w:val="22"/>
          <w:lang w:val="de-DE"/>
        </w:rPr>
      </w:pPr>
    </w:p>
    <w:p w14:paraId="40783C7A" w14:textId="77777777" w:rsidR="00880D28" w:rsidRPr="000449DC" w:rsidRDefault="00880D28" w:rsidP="00880D28">
      <w:pPr>
        <w:pStyle w:val="Headline"/>
        <w:spacing w:before="120" w:after="240"/>
        <w:rPr>
          <w:b w:val="0"/>
          <w:color w:val="FFFFFF"/>
          <w:sz w:val="22"/>
        </w:rPr>
      </w:pPr>
    </w:p>
    <w:sectPr w:rsidR="00880D28" w:rsidRPr="000449DC" w:rsidSect="008A0B9B">
      <w:headerReference w:type="default" r:id="rId12"/>
      <w:footerReference w:type="default" r:id="rId13"/>
      <w:headerReference w:type="first" r:id="rId14"/>
      <w:type w:val="continuous"/>
      <w:pgSz w:w="11907" w:h="16839" w:code="9"/>
      <w:pgMar w:top="1440" w:right="1077" w:bottom="1440" w:left="1077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FEE96" w14:textId="77777777" w:rsidR="00FB7FBB" w:rsidRDefault="00FB7FBB">
      <w:r>
        <w:separator/>
      </w:r>
    </w:p>
  </w:endnote>
  <w:endnote w:type="continuationSeparator" w:id="0">
    <w:p w14:paraId="351216E4" w14:textId="77777777" w:rsidR="00FB7FBB" w:rsidRDefault="00FB7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Regular">
    <w:altName w:val="Times New Roman"/>
    <w:charset w:val="00"/>
    <w:family w:val="auto"/>
    <w:pitch w:val="default"/>
  </w:font>
  <w:font w:name="KUKGYU+ArialMT">
    <w:altName w:val="KUKGYU+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96"/>
      <w:gridCol w:w="5293"/>
    </w:tblGrid>
    <w:tr w:rsidR="0059057B" w:rsidRPr="00933BF0" w14:paraId="31AF45E2" w14:textId="77777777" w:rsidTr="0059057B">
      <w:tc>
        <w:tcPr>
          <w:tcW w:w="4596" w:type="dxa"/>
        </w:tcPr>
        <w:p w14:paraId="03BFAECD" w14:textId="77777777" w:rsidR="0059057B" w:rsidRPr="00933BF0" w:rsidRDefault="0059057B" w:rsidP="0059057B">
          <w:pPr>
            <w:pStyle w:val="Footer"/>
            <w:rPr>
              <w:rFonts w:ascii="Arial" w:hAnsi="Arial"/>
              <w:sz w:val="18"/>
              <w:szCs w:val="18"/>
            </w:rPr>
          </w:pPr>
          <w:r w:rsidRPr="00933BF0">
            <w:rPr>
              <w:noProof/>
              <w:sz w:val="18"/>
              <w:szCs w:val="18"/>
              <w:lang w:val="fr-FR" w:eastAsia="fr-FR"/>
            </w:rPr>
            <w:drawing>
              <wp:inline distT="0" distB="0" distL="0" distR="0" wp14:anchorId="2C18BE9A" wp14:editId="4C54E912">
                <wp:extent cx="844475" cy="144000"/>
                <wp:effectExtent l="0" t="0" r="0" b="889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OPS log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3" w:type="dxa"/>
        </w:tcPr>
        <w:p w14:paraId="6BA19A74" w14:textId="77777777" w:rsidR="0059057B" w:rsidRPr="00933BF0" w:rsidRDefault="0059057B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 w:rsidRPr="00933BF0">
            <w:rPr>
              <w:sz w:val="18"/>
              <w:szCs w:val="18"/>
            </w:rPr>
            <w:fldChar w:fldCharType="begin"/>
          </w:r>
          <w:r w:rsidRPr="00933BF0">
            <w:rPr>
              <w:rFonts w:ascii="Arial" w:hAnsi="Arial"/>
              <w:sz w:val="18"/>
              <w:szCs w:val="18"/>
            </w:rPr>
            <w:instrText xml:space="preserve"> PAGE   \* MERGEFORMAT </w:instrText>
          </w:r>
          <w:r w:rsidRPr="00933BF0">
            <w:rPr>
              <w:sz w:val="18"/>
              <w:szCs w:val="18"/>
            </w:rPr>
            <w:fldChar w:fldCharType="separate"/>
          </w:r>
          <w:r w:rsidR="00280DFC">
            <w:rPr>
              <w:rFonts w:ascii="Arial" w:hAnsi="Arial"/>
              <w:noProof/>
              <w:sz w:val="18"/>
              <w:szCs w:val="18"/>
            </w:rPr>
            <w:t>5</w:t>
          </w:r>
          <w:r w:rsidRPr="00933BF0">
            <w:rPr>
              <w:sz w:val="18"/>
              <w:szCs w:val="18"/>
            </w:rPr>
            <w:fldChar w:fldCharType="end"/>
          </w:r>
        </w:p>
      </w:tc>
    </w:tr>
  </w:tbl>
  <w:p w14:paraId="4FDF04DC" w14:textId="77777777" w:rsidR="0059057B" w:rsidRDefault="0059057B" w:rsidP="002B6B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45E14" w14:textId="77777777" w:rsidR="00FB7FBB" w:rsidRDefault="00FB7FBB">
      <w:r>
        <w:separator/>
      </w:r>
    </w:p>
  </w:footnote>
  <w:footnote w:type="continuationSeparator" w:id="0">
    <w:p w14:paraId="22D989FB" w14:textId="77777777" w:rsidR="00FB7FBB" w:rsidRDefault="00FB7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98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89"/>
    </w:tblGrid>
    <w:tr w:rsidR="0059057B" w:rsidRPr="00933BF0" w14:paraId="6D6814FB" w14:textId="77777777" w:rsidTr="0059057B">
      <w:tc>
        <w:tcPr>
          <w:tcW w:w="9889" w:type="dxa"/>
        </w:tcPr>
        <w:p w14:paraId="52C5129E" w14:textId="15AEC0F8" w:rsidR="0059057B" w:rsidRPr="0012051A" w:rsidRDefault="00821519" w:rsidP="0059057B">
          <w:pPr>
            <w:pStyle w:val="Footer"/>
            <w:jc w:val="right"/>
            <w:rPr>
              <w:rFonts w:ascii="Arial" w:hAnsi="Arial"/>
              <w:sz w:val="18"/>
              <w:szCs w:val="18"/>
            </w:rPr>
          </w:pPr>
          <w:r>
            <w:rPr>
              <w:rFonts w:ascii="Arial" w:hAnsi="Arial"/>
              <w:sz w:val="18"/>
              <w:szCs w:val="18"/>
            </w:rPr>
            <w:t>U</w:t>
          </w:r>
          <w:r w:rsidR="008A3E4E">
            <w:rPr>
              <w:rFonts w:ascii="Arial" w:hAnsi="Arial"/>
              <w:sz w:val="18"/>
              <w:szCs w:val="18"/>
            </w:rPr>
            <w:t>NOPS eSourcing v2017</w:t>
          </w:r>
          <w:r>
            <w:rPr>
              <w:rFonts w:ascii="Arial" w:hAnsi="Arial"/>
              <w:sz w:val="18"/>
              <w:szCs w:val="18"/>
            </w:rPr>
            <w:t>.1</w:t>
          </w:r>
        </w:p>
      </w:tc>
    </w:tr>
  </w:tbl>
  <w:p w14:paraId="5AD02CD2" w14:textId="77777777" w:rsidR="0059057B" w:rsidRDefault="0059057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01B938" w14:textId="49BA0C7E" w:rsidR="0059057B" w:rsidRDefault="0059057B">
    <w:pPr>
      <w:pStyle w:val="Header"/>
    </w:pPr>
    <w:r w:rsidRPr="00A1644F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07037770" wp14:editId="017E0DA7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l="0" t="0" r="5715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OPS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F495A"/>
    <w:multiLevelType w:val="multilevel"/>
    <w:tmpl w:val="17846B2E"/>
    <w:styleLink w:val="StyleNumbered1"/>
    <w:lvl w:ilvl="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ascii="Verdana" w:hAnsi="Verdana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FA36B4"/>
    <w:multiLevelType w:val="hybridMultilevel"/>
    <w:tmpl w:val="975C193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E2712"/>
    <w:multiLevelType w:val="hybridMultilevel"/>
    <w:tmpl w:val="286E704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20B7F09"/>
    <w:multiLevelType w:val="multilevel"/>
    <w:tmpl w:val="DF64A23A"/>
    <w:styleLink w:val="StyleNumberedTimesNewRoman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/>
        <w:sz w:val="20"/>
      </w:rPr>
    </w:lvl>
    <w:lvl w:ilvl="1">
      <w:start w:val="1"/>
      <w:numFmt w:val="lowerRoman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10F41"/>
    <w:multiLevelType w:val="hybridMultilevel"/>
    <w:tmpl w:val="C04CB3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1620C"/>
    <w:multiLevelType w:val="singleLevel"/>
    <w:tmpl w:val="F280CEAE"/>
    <w:lvl w:ilvl="0">
      <w:start w:val="1"/>
      <w:numFmt w:val="bullet"/>
      <w:pStyle w:val="bulletsundersub-sub-sub-chapt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014FAD"/>
    <w:multiLevelType w:val="hybridMultilevel"/>
    <w:tmpl w:val="D128A37C"/>
    <w:lvl w:ilvl="0" w:tplc="5818EFF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i w:val="0"/>
      </w:rPr>
    </w:lvl>
    <w:lvl w:ilvl="1" w:tplc="A6E08C52" w:tentative="1">
      <w:start w:val="1"/>
      <w:numFmt w:val="lowerLetter"/>
      <w:lvlText w:val="%2."/>
      <w:lvlJc w:val="left"/>
      <w:pPr>
        <w:ind w:left="1440" w:hanging="360"/>
      </w:pPr>
    </w:lvl>
    <w:lvl w:ilvl="2" w:tplc="B7EA1E52" w:tentative="1">
      <w:start w:val="1"/>
      <w:numFmt w:val="lowerRoman"/>
      <w:lvlText w:val="%3."/>
      <w:lvlJc w:val="right"/>
      <w:pPr>
        <w:ind w:left="2160" w:hanging="180"/>
      </w:pPr>
    </w:lvl>
    <w:lvl w:ilvl="3" w:tplc="7286E718" w:tentative="1">
      <w:start w:val="1"/>
      <w:numFmt w:val="decimal"/>
      <w:lvlText w:val="%4."/>
      <w:lvlJc w:val="left"/>
      <w:pPr>
        <w:ind w:left="2880" w:hanging="360"/>
      </w:pPr>
    </w:lvl>
    <w:lvl w:ilvl="4" w:tplc="26E0CEFC" w:tentative="1">
      <w:start w:val="1"/>
      <w:numFmt w:val="lowerLetter"/>
      <w:lvlText w:val="%5."/>
      <w:lvlJc w:val="left"/>
      <w:pPr>
        <w:ind w:left="3600" w:hanging="360"/>
      </w:pPr>
    </w:lvl>
    <w:lvl w:ilvl="5" w:tplc="57E69516" w:tentative="1">
      <w:start w:val="1"/>
      <w:numFmt w:val="lowerRoman"/>
      <w:lvlText w:val="%6."/>
      <w:lvlJc w:val="right"/>
      <w:pPr>
        <w:ind w:left="4320" w:hanging="180"/>
      </w:pPr>
    </w:lvl>
    <w:lvl w:ilvl="6" w:tplc="D5BC2802" w:tentative="1">
      <w:start w:val="1"/>
      <w:numFmt w:val="decimal"/>
      <w:lvlText w:val="%7."/>
      <w:lvlJc w:val="left"/>
      <w:pPr>
        <w:ind w:left="5040" w:hanging="360"/>
      </w:pPr>
    </w:lvl>
    <w:lvl w:ilvl="7" w:tplc="239A35D6" w:tentative="1">
      <w:start w:val="1"/>
      <w:numFmt w:val="lowerLetter"/>
      <w:lvlText w:val="%8."/>
      <w:lvlJc w:val="left"/>
      <w:pPr>
        <w:ind w:left="5760" w:hanging="360"/>
      </w:pPr>
    </w:lvl>
    <w:lvl w:ilvl="8" w:tplc="C5C464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5E5E04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4B0279"/>
    <w:multiLevelType w:val="multilevel"/>
    <w:tmpl w:val="16D66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pStyle w:val="Subsub-heading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0C635C8A"/>
    <w:multiLevelType w:val="multilevel"/>
    <w:tmpl w:val="87265616"/>
    <w:lvl w:ilvl="0">
      <w:start w:val="1"/>
      <w:numFmt w:val="decimal"/>
      <w:pStyle w:val="Headingwithnumbers"/>
      <w:lvlText w:val="%1"/>
      <w:lvlJc w:val="left"/>
      <w:pPr>
        <w:ind w:left="360" w:hanging="360"/>
      </w:pPr>
      <w:rPr>
        <w:rFonts w:ascii="Arial" w:eastAsia="Times New Roman" w:hAnsi="Arial" w:cs="Arial" w:hint="default"/>
        <w:color w:val="5292C9"/>
      </w:rPr>
    </w:lvl>
    <w:lvl w:ilvl="1">
      <w:start w:val="1"/>
      <w:numFmt w:val="decimal"/>
      <w:pStyle w:val="Sub-heading"/>
      <w:lvlText w:val="%1.%2."/>
      <w:lvlJc w:val="left"/>
      <w:pPr>
        <w:ind w:left="574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ub-sub-heading"/>
      <w:lvlText w:val="%1.%2.%3."/>
      <w:lvlJc w:val="left"/>
      <w:pPr>
        <w:ind w:left="1214" w:hanging="504"/>
      </w:pPr>
      <w:rPr>
        <w:rFonts w:hint="default"/>
        <w:b w:val="0"/>
        <w:b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Sub-sub-sub-heading"/>
      <w:lvlText w:val="%1.%2.%3.%4."/>
      <w:lvlJc w:val="left"/>
      <w:pPr>
        <w:ind w:left="1728" w:hanging="648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DB62BAF"/>
    <w:multiLevelType w:val="hybridMultilevel"/>
    <w:tmpl w:val="CAB6427A"/>
    <w:lvl w:ilvl="0" w:tplc="FA4CE8A2">
      <w:start w:val="1"/>
      <w:numFmt w:val="lowerRoman"/>
      <w:lvlText w:val="(%1)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80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1F10694"/>
    <w:multiLevelType w:val="hybridMultilevel"/>
    <w:tmpl w:val="DF148A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6E785A"/>
    <w:multiLevelType w:val="hybridMultilevel"/>
    <w:tmpl w:val="D644971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E5DB7"/>
    <w:multiLevelType w:val="hybridMultilevel"/>
    <w:tmpl w:val="4FD2980E"/>
    <w:lvl w:ilvl="0" w:tplc="0E40FD4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E60C40"/>
    <w:multiLevelType w:val="hybridMultilevel"/>
    <w:tmpl w:val="FAE4B676"/>
    <w:lvl w:ilvl="0" w:tplc="6ABAC622">
      <w:start w:val="4"/>
      <w:numFmt w:val="bullet"/>
      <w:pStyle w:val="JICABullet2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C7946D1"/>
    <w:multiLevelType w:val="hybridMultilevel"/>
    <w:tmpl w:val="E564B540"/>
    <w:lvl w:ilvl="0" w:tplc="0A7441B2">
      <w:start w:val="1"/>
      <w:numFmt w:val="bullet"/>
      <w:pStyle w:val="bulletsundersubchapte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3610E1"/>
    <w:multiLevelType w:val="hybridMultilevel"/>
    <w:tmpl w:val="5BD8D0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366D75"/>
    <w:multiLevelType w:val="multilevel"/>
    <w:tmpl w:val="A232C7C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isLgl/>
      <w:lvlText w:val="(%3)"/>
      <w:lvlJc w:val="left"/>
      <w:pPr>
        <w:ind w:left="1080" w:hanging="720"/>
      </w:pPr>
      <w:rPr>
        <w:rFonts w:ascii="Arial" w:eastAsia="Calibri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2A22F6A"/>
    <w:multiLevelType w:val="hybridMultilevel"/>
    <w:tmpl w:val="9D74D96E"/>
    <w:lvl w:ilvl="0" w:tplc="0E40FD4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B6837"/>
    <w:multiLevelType w:val="hybridMultilevel"/>
    <w:tmpl w:val="95185B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5C327F"/>
    <w:multiLevelType w:val="hybridMultilevel"/>
    <w:tmpl w:val="053C29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B03C5B"/>
    <w:multiLevelType w:val="hybridMultilevel"/>
    <w:tmpl w:val="3D1492E8"/>
    <w:lvl w:ilvl="0" w:tplc="EA80B8D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40E56A0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D47C3374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9B89900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63A05CC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9C421E1E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C0E81908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9746E3C6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A204ED86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FC4780F"/>
    <w:multiLevelType w:val="hybridMultilevel"/>
    <w:tmpl w:val="C9EAA5D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11511CC"/>
    <w:multiLevelType w:val="hybridMultilevel"/>
    <w:tmpl w:val="E13EA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217132"/>
    <w:multiLevelType w:val="hybridMultilevel"/>
    <w:tmpl w:val="B7327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F59"/>
    <w:multiLevelType w:val="hybridMultilevel"/>
    <w:tmpl w:val="5A0CF2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513D0"/>
    <w:multiLevelType w:val="hybridMultilevel"/>
    <w:tmpl w:val="39ACD528"/>
    <w:lvl w:ilvl="0" w:tplc="3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B13828"/>
    <w:multiLevelType w:val="hybridMultilevel"/>
    <w:tmpl w:val="FB94E3BE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AF730E"/>
    <w:multiLevelType w:val="hybridMultilevel"/>
    <w:tmpl w:val="5D40C3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8068F7"/>
    <w:multiLevelType w:val="hybridMultilevel"/>
    <w:tmpl w:val="D5B8AFA6"/>
    <w:lvl w:ilvl="0" w:tplc="E86E6C44">
      <w:start w:val="1"/>
      <w:numFmt w:val="decimal"/>
      <w:pStyle w:val="Normallist"/>
      <w:lvlText w:val="%1."/>
      <w:lvlJc w:val="left"/>
      <w:pPr>
        <w:ind w:left="16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340" w:hanging="360"/>
      </w:pPr>
    </w:lvl>
    <w:lvl w:ilvl="2" w:tplc="0C0A001B">
      <w:start w:val="1"/>
      <w:numFmt w:val="lowerRoman"/>
      <w:lvlText w:val="%3."/>
      <w:lvlJc w:val="right"/>
      <w:pPr>
        <w:ind w:left="3060" w:hanging="180"/>
      </w:pPr>
    </w:lvl>
    <w:lvl w:ilvl="3" w:tplc="0C0A000F" w:tentative="1">
      <w:start w:val="1"/>
      <w:numFmt w:val="decimal"/>
      <w:lvlText w:val="%4."/>
      <w:lvlJc w:val="left"/>
      <w:pPr>
        <w:ind w:left="3780" w:hanging="360"/>
      </w:pPr>
    </w:lvl>
    <w:lvl w:ilvl="4" w:tplc="0C0A0019" w:tentative="1">
      <w:start w:val="1"/>
      <w:numFmt w:val="lowerLetter"/>
      <w:lvlText w:val="%5."/>
      <w:lvlJc w:val="left"/>
      <w:pPr>
        <w:ind w:left="4500" w:hanging="360"/>
      </w:pPr>
    </w:lvl>
    <w:lvl w:ilvl="5" w:tplc="0C0A001B" w:tentative="1">
      <w:start w:val="1"/>
      <w:numFmt w:val="lowerRoman"/>
      <w:lvlText w:val="%6."/>
      <w:lvlJc w:val="right"/>
      <w:pPr>
        <w:ind w:left="5220" w:hanging="180"/>
      </w:pPr>
    </w:lvl>
    <w:lvl w:ilvl="6" w:tplc="0C0A000F" w:tentative="1">
      <w:start w:val="1"/>
      <w:numFmt w:val="decimal"/>
      <w:lvlText w:val="%7."/>
      <w:lvlJc w:val="left"/>
      <w:pPr>
        <w:ind w:left="5940" w:hanging="360"/>
      </w:pPr>
    </w:lvl>
    <w:lvl w:ilvl="7" w:tplc="0C0A0019" w:tentative="1">
      <w:start w:val="1"/>
      <w:numFmt w:val="lowerLetter"/>
      <w:lvlText w:val="%8."/>
      <w:lvlJc w:val="left"/>
      <w:pPr>
        <w:ind w:left="6660" w:hanging="360"/>
      </w:pPr>
    </w:lvl>
    <w:lvl w:ilvl="8" w:tplc="0C0A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0" w15:restartNumberingAfterBreak="0">
    <w:nsid w:val="58AD388B"/>
    <w:multiLevelType w:val="hybridMultilevel"/>
    <w:tmpl w:val="C19C35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E10C81"/>
    <w:multiLevelType w:val="hybridMultilevel"/>
    <w:tmpl w:val="B6DA5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8975B3"/>
    <w:multiLevelType w:val="hybridMultilevel"/>
    <w:tmpl w:val="59360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640157"/>
    <w:multiLevelType w:val="hybridMultilevel"/>
    <w:tmpl w:val="9468D7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E07D47"/>
    <w:multiLevelType w:val="hybridMultilevel"/>
    <w:tmpl w:val="AC805E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D5FE6"/>
    <w:multiLevelType w:val="multilevel"/>
    <w:tmpl w:val="CCA440B8"/>
    <w:styleLink w:val="StyleNumbered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8D01F82"/>
    <w:multiLevelType w:val="hybridMultilevel"/>
    <w:tmpl w:val="AF549AFE"/>
    <w:lvl w:ilvl="0" w:tplc="FB8CC3B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5713C6"/>
    <w:multiLevelType w:val="hybridMultilevel"/>
    <w:tmpl w:val="2FD457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3"/>
  </w:num>
  <w:num w:numId="4">
    <w:abstractNumId w:val="14"/>
  </w:num>
  <w:num w:numId="5">
    <w:abstractNumId w:val="9"/>
  </w:num>
  <w:num w:numId="6">
    <w:abstractNumId w:val="5"/>
  </w:num>
  <w:num w:numId="7">
    <w:abstractNumId w:val="8"/>
  </w:num>
  <w:num w:numId="8">
    <w:abstractNumId w:val="15"/>
  </w:num>
  <w:num w:numId="9">
    <w:abstractNumId w:val="29"/>
  </w:num>
  <w:num w:numId="10">
    <w:abstractNumId w:val="27"/>
  </w:num>
  <w:num w:numId="11">
    <w:abstractNumId w:val="17"/>
  </w:num>
  <w:num w:numId="12">
    <w:abstractNumId w:val="6"/>
  </w:num>
  <w:num w:numId="13">
    <w:abstractNumId w:val="10"/>
  </w:num>
  <w:num w:numId="14">
    <w:abstractNumId w:val="21"/>
  </w:num>
  <w:num w:numId="15">
    <w:abstractNumId w:val="1"/>
  </w:num>
  <w:num w:numId="16">
    <w:abstractNumId w:val="26"/>
  </w:num>
  <w:num w:numId="17">
    <w:abstractNumId w:val="4"/>
  </w:num>
  <w:num w:numId="18">
    <w:abstractNumId w:val="30"/>
  </w:num>
  <w:num w:numId="19">
    <w:abstractNumId w:val="28"/>
  </w:num>
  <w:num w:numId="20">
    <w:abstractNumId w:val="37"/>
  </w:num>
  <w:num w:numId="21">
    <w:abstractNumId w:val="34"/>
  </w:num>
  <w:num w:numId="22">
    <w:abstractNumId w:val="36"/>
  </w:num>
  <w:num w:numId="23">
    <w:abstractNumId w:val="23"/>
  </w:num>
  <w:num w:numId="24">
    <w:abstractNumId w:val="2"/>
  </w:num>
  <w:num w:numId="25">
    <w:abstractNumId w:val="11"/>
  </w:num>
  <w:num w:numId="26">
    <w:abstractNumId w:val="20"/>
  </w:num>
  <w:num w:numId="27">
    <w:abstractNumId w:val="25"/>
  </w:num>
  <w:num w:numId="28">
    <w:abstractNumId w:val="7"/>
  </w:num>
  <w:num w:numId="29">
    <w:abstractNumId w:val="18"/>
  </w:num>
  <w:num w:numId="30">
    <w:abstractNumId w:val="13"/>
  </w:num>
  <w:num w:numId="31">
    <w:abstractNumId w:val="16"/>
  </w:num>
  <w:num w:numId="32">
    <w:abstractNumId w:val="32"/>
  </w:num>
  <w:num w:numId="33">
    <w:abstractNumId w:val="24"/>
  </w:num>
  <w:num w:numId="34">
    <w:abstractNumId w:val="22"/>
  </w:num>
  <w:num w:numId="35">
    <w:abstractNumId w:val="19"/>
  </w:num>
  <w:num w:numId="36">
    <w:abstractNumId w:val="12"/>
  </w:num>
  <w:num w:numId="37">
    <w:abstractNumId w:val="33"/>
  </w:num>
  <w:num w:numId="38">
    <w:abstractNumId w:val="3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BAA"/>
    <w:rsid w:val="00002860"/>
    <w:rsid w:val="00003565"/>
    <w:rsid w:val="00003F47"/>
    <w:rsid w:val="0000569E"/>
    <w:rsid w:val="0000572D"/>
    <w:rsid w:val="00005F3B"/>
    <w:rsid w:val="00013E3C"/>
    <w:rsid w:val="00016AA2"/>
    <w:rsid w:val="00025C79"/>
    <w:rsid w:val="0002605C"/>
    <w:rsid w:val="00027065"/>
    <w:rsid w:val="000324D5"/>
    <w:rsid w:val="00033928"/>
    <w:rsid w:val="000341FA"/>
    <w:rsid w:val="0003473B"/>
    <w:rsid w:val="00040C3E"/>
    <w:rsid w:val="0004166F"/>
    <w:rsid w:val="000421E1"/>
    <w:rsid w:val="0004272F"/>
    <w:rsid w:val="00043DD7"/>
    <w:rsid w:val="000449DC"/>
    <w:rsid w:val="00050C3C"/>
    <w:rsid w:val="000531B0"/>
    <w:rsid w:val="00053645"/>
    <w:rsid w:val="00055D53"/>
    <w:rsid w:val="00061742"/>
    <w:rsid w:val="00062600"/>
    <w:rsid w:val="00064369"/>
    <w:rsid w:val="00066007"/>
    <w:rsid w:val="00071D01"/>
    <w:rsid w:val="0007252B"/>
    <w:rsid w:val="000744D5"/>
    <w:rsid w:val="00081ED2"/>
    <w:rsid w:val="00083532"/>
    <w:rsid w:val="00084C37"/>
    <w:rsid w:val="00091F86"/>
    <w:rsid w:val="00093411"/>
    <w:rsid w:val="0009685D"/>
    <w:rsid w:val="000A0ED2"/>
    <w:rsid w:val="000A1B91"/>
    <w:rsid w:val="000A21C7"/>
    <w:rsid w:val="000A3A00"/>
    <w:rsid w:val="000A445C"/>
    <w:rsid w:val="000A74D0"/>
    <w:rsid w:val="000B06E6"/>
    <w:rsid w:val="000B391F"/>
    <w:rsid w:val="000B45FD"/>
    <w:rsid w:val="000B70CE"/>
    <w:rsid w:val="000B7F1C"/>
    <w:rsid w:val="000B7FC9"/>
    <w:rsid w:val="000C0397"/>
    <w:rsid w:val="000C133F"/>
    <w:rsid w:val="000C1383"/>
    <w:rsid w:val="000C2F23"/>
    <w:rsid w:val="000C2F41"/>
    <w:rsid w:val="000C3511"/>
    <w:rsid w:val="000C36A0"/>
    <w:rsid w:val="000C4974"/>
    <w:rsid w:val="000D07FB"/>
    <w:rsid w:val="000D1209"/>
    <w:rsid w:val="000D27C9"/>
    <w:rsid w:val="000D35D3"/>
    <w:rsid w:val="000D4BEA"/>
    <w:rsid w:val="000D6D4B"/>
    <w:rsid w:val="000D7929"/>
    <w:rsid w:val="000D7B64"/>
    <w:rsid w:val="000E1446"/>
    <w:rsid w:val="000E4448"/>
    <w:rsid w:val="000E4B2B"/>
    <w:rsid w:val="000E6CDB"/>
    <w:rsid w:val="000F0D28"/>
    <w:rsid w:val="000F17AA"/>
    <w:rsid w:val="000F48A6"/>
    <w:rsid w:val="000F4FA6"/>
    <w:rsid w:val="000F7370"/>
    <w:rsid w:val="000F752C"/>
    <w:rsid w:val="00101E31"/>
    <w:rsid w:val="001021E4"/>
    <w:rsid w:val="00103F59"/>
    <w:rsid w:val="00104F6B"/>
    <w:rsid w:val="001059D3"/>
    <w:rsid w:val="00106D64"/>
    <w:rsid w:val="00107AF1"/>
    <w:rsid w:val="00113894"/>
    <w:rsid w:val="00113BBF"/>
    <w:rsid w:val="00114325"/>
    <w:rsid w:val="00114773"/>
    <w:rsid w:val="001149EA"/>
    <w:rsid w:val="00117746"/>
    <w:rsid w:val="00117A83"/>
    <w:rsid w:val="0012051A"/>
    <w:rsid w:val="00121F4D"/>
    <w:rsid w:val="001222B3"/>
    <w:rsid w:val="00124595"/>
    <w:rsid w:val="001251A1"/>
    <w:rsid w:val="001256C4"/>
    <w:rsid w:val="00134ECC"/>
    <w:rsid w:val="0013535C"/>
    <w:rsid w:val="001362A6"/>
    <w:rsid w:val="0013757D"/>
    <w:rsid w:val="001432F3"/>
    <w:rsid w:val="00143C46"/>
    <w:rsid w:val="001443FE"/>
    <w:rsid w:val="00144E0D"/>
    <w:rsid w:val="00146E01"/>
    <w:rsid w:val="001471D7"/>
    <w:rsid w:val="00151C8A"/>
    <w:rsid w:val="00152FB8"/>
    <w:rsid w:val="001540B1"/>
    <w:rsid w:val="00154675"/>
    <w:rsid w:val="00154E8D"/>
    <w:rsid w:val="00155C7A"/>
    <w:rsid w:val="00156A2C"/>
    <w:rsid w:val="00162E0E"/>
    <w:rsid w:val="001668CD"/>
    <w:rsid w:val="001725CE"/>
    <w:rsid w:val="00174E3B"/>
    <w:rsid w:val="00174F5B"/>
    <w:rsid w:val="0017602B"/>
    <w:rsid w:val="00177FEB"/>
    <w:rsid w:val="0018215D"/>
    <w:rsid w:val="001823A9"/>
    <w:rsid w:val="00182D2B"/>
    <w:rsid w:val="00186844"/>
    <w:rsid w:val="001870D6"/>
    <w:rsid w:val="001877D0"/>
    <w:rsid w:val="00192037"/>
    <w:rsid w:val="001A1C21"/>
    <w:rsid w:val="001A5027"/>
    <w:rsid w:val="001A5380"/>
    <w:rsid w:val="001B0942"/>
    <w:rsid w:val="001B3E5B"/>
    <w:rsid w:val="001B4D60"/>
    <w:rsid w:val="001B65B9"/>
    <w:rsid w:val="001B6FFE"/>
    <w:rsid w:val="001B7891"/>
    <w:rsid w:val="001C4E1E"/>
    <w:rsid w:val="001C5FF1"/>
    <w:rsid w:val="001C72B8"/>
    <w:rsid w:val="001D0DB8"/>
    <w:rsid w:val="001D1067"/>
    <w:rsid w:val="001D60A7"/>
    <w:rsid w:val="001D7DC0"/>
    <w:rsid w:val="001E1E02"/>
    <w:rsid w:val="001E5642"/>
    <w:rsid w:val="001E5A2F"/>
    <w:rsid w:val="001E7AF7"/>
    <w:rsid w:val="001F0A7B"/>
    <w:rsid w:val="001F3172"/>
    <w:rsid w:val="001F4EEC"/>
    <w:rsid w:val="001F5F2D"/>
    <w:rsid w:val="001F745A"/>
    <w:rsid w:val="001F7CAF"/>
    <w:rsid w:val="002027D2"/>
    <w:rsid w:val="002041BE"/>
    <w:rsid w:val="0021462C"/>
    <w:rsid w:val="00216B81"/>
    <w:rsid w:val="00216DBC"/>
    <w:rsid w:val="00217606"/>
    <w:rsid w:val="00220210"/>
    <w:rsid w:val="0022484B"/>
    <w:rsid w:val="002255FE"/>
    <w:rsid w:val="00226E7E"/>
    <w:rsid w:val="0022757E"/>
    <w:rsid w:val="00230070"/>
    <w:rsid w:val="00231131"/>
    <w:rsid w:val="00232D9C"/>
    <w:rsid w:val="00233017"/>
    <w:rsid w:val="00234F9C"/>
    <w:rsid w:val="002372EA"/>
    <w:rsid w:val="00237482"/>
    <w:rsid w:val="00237EF4"/>
    <w:rsid w:val="00240973"/>
    <w:rsid w:val="0024120B"/>
    <w:rsid w:val="00244289"/>
    <w:rsid w:val="00247B55"/>
    <w:rsid w:val="00251914"/>
    <w:rsid w:val="00253436"/>
    <w:rsid w:val="0025446C"/>
    <w:rsid w:val="002558D3"/>
    <w:rsid w:val="002562C5"/>
    <w:rsid w:val="002578A6"/>
    <w:rsid w:val="00257C6B"/>
    <w:rsid w:val="002603E6"/>
    <w:rsid w:val="002603FF"/>
    <w:rsid w:val="00263C89"/>
    <w:rsid w:val="00266E90"/>
    <w:rsid w:val="0027189F"/>
    <w:rsid w:val="00274776"/>
    <w:rsid w:val="0027521D"/>
    <w:rsid w:val="00276C54"/>
    <w:rsid w:val="00280DFC"/>
    <w:rsid w:val="00281B61"/>
    <w:rsid w:val="00281E51"/>
    <w:rsid w:val="00283E56"/>
    <w:rsid w:val="00286B91"/>
    <w:rsid w:val="00286D19"/>
    <w:rsid w:val="002910CC"/>
    <w:rsid w:val="00291F17"/>
    <w:rsid w:val="00296C0E"/>
    <w:rsid w:val="00297566"/>
    <w:rsid w:val="002A082F"/>
    <w:rsid w:val="002A5480"/>
    <w:rsid w:val="002A7F61"/>
    <w:rsid w:val="002B0944"/>
    <w:rsid w:val="002B14C1"/>
    <w:rsid w:val="002B1A89"/>
    <w:rsid w:val="002B36EE"/>
    <w:rsid w:val="002B6BC6"/>
    <w:rsid w:val="002B6FA6"/>
    <w:rsid w:val="002C4E58"/>
    <w:rsid w:val="002C51B9"/>
    <w:rsid w:val="002C6088"/>
    <w:rsid w:val="002C6FC8"/>
    <w:rsid w:val="002C7A40"/>
    <w:rsid w:val="002D0173"/>
    <w:rsid w:val="002D0EC5"/>
    <w:rsid w:val="002D3C1B"/>
    <w:rsid w:val="002D3DFD"/>
    <w:rsid w:val="002E06E8"/>
    <w:rsid w:val="002E1C8F"/>
    <w:rsid w:val="002E5449"/>
    <w:rsid w:val="002E63ED"/>
    <w:rsid w:val="002E7637"/>
    <w:rsid w:val="002F0BD1"/>
    <w:rsid w:val="002F124D"/>
    <w:rsid w:val="002F20EE"/>
    <w:rsid w:val="002F4DF7"/>
    <w:rsid w:val="002F6C59"/>
    <w:rsid w:val="00300FCE"/>
    <w:rsid w:val="00306699"/>
    <w:rsid w:val="00306D31"/>
    <w:rsid w:val="00306DC7"/>
    <w:rsid w:val="00307F40"/>
    <w:rsid w:val="00310AF1"/>
    <w:rsid w:val="0031283F"/>
    <w:rsid w:val="0031633E"/>
    <w:rsid w:val="00316AD7"/>
    <w:rsid w:val="00321780"/>
    <w:rsid w:val="00326CCD"/>
    <w:rsid w:val="0033719A"/>
    <w:rsid w:val="0034016E"/>
    <w:rsid w:val="003411F5"/>
    <w:rsid w:val="003417CC"/>
    <w:rsid w:val="00341C4A"/>
    <w:rsid w:val="00342A87"/>
    <w:rsid w:val="00342AFA"/>
    <w:rsid w:val="003458E8"/>
    <w:rsid w:val="003470DA"/>
    <w:rsid w:val="0034746E"/>
    <w:rsid w:val="0035036B"/>
    <w:rsid w:val="00352757"/>
    <w:rsid w:val="00353D0D"/>
    <w:rsid w:val="00356D5A"/>
    <w:rsid w:val="003647AB"/>
    <w:rsid w:val="00364FAD"/>
    <w:rsid w:val="00367FC2"/>
    <w:rsid w:val="00370408"/>
    <w:rsid w:val="00371031"/>
    <w:rsid w:val="00372E8A"/>
    <w:rsid w:val="00373568"/>
    <w:rsid w:val="003762EC"/>
    <w:rsid w:val="00376573"/>
    <w:rsid w:val="00377017"/>
    <w:rsid w:val="0037743A"/>
    <w:rsid w:val="0037780B"/>
    <w:rsid w:val="003813C9"/>
    <w:rsid w:val="003840FF"/>
    <w:rsid w:val="0038668C"/>
    <w:rsid w:val="00386F46"/>
    <w:rsid w:val="003932B1"/>
    <w:rsid w:val="00394E89"/>
    <w:rsid w:val="003963DA"/>
    <w:rsid w:val="00397FD9"/>
    <w:rsid w:val="003A0918"/>
    <w:rsid w:val="003A2852"/>
    <w:rsid w:val="003A3EB8"/>
    <w:rsid w:val="003A431F"/>
    <w:rsid w:val="003B17C7"/>
    <w:rsid w:val="003B3CD0"/>
    <w:rsid w:val="003B3E4B"/>
    <w:rsid w:val="003B7AC6"/>
    <w:rsid w:val="003B7C21"/>
    <w:rsid w:val="003C3028"/>
    <w:rsid w:val="003C4F1F"/>
    <w:rsid w:val="003C70F2"/>
    <w:rsid w:val="003C752D"/>
    <w:rsid w:val="003C7695"/>
    <w:rsid w:val="003D1633"/>
    <w:rsid w:val="003D3BFF"/>
    <w:rsid w:val="003D5A31"/>
    <w:rsid w:val="003D5B16"/>
    <w:rsid w:val="003D6333"/>
    <w:rsid w:val="003D786B"/>
    <w:rsid w:val="003D7942"/>
    <w:rsid w:val="003E042C"/>
    <w:rsid w:val="003E2562"/>
    <w:rsid w:val="003E672B"/>
    <w:rsid w:val="003F09F4"/>
    <w:rsid w:val="003F0F5C"/>
    <w:rsid w:val="003F447F"/>
    <w:rsid w:val="003F5251"/>
    <w:rsid w:val="00400EEC"/>
    <w:rsid w:val="0040197F"/>
    <w:rsid w:val="00402641"/>
    <w:rsid w:val="00402A10"/>
    <w:rsid w:val="00406C46"/>
    <w:rsid w:val="00410650"/>
    <w:rsid w:val="004112DF"/>
    <w:rsid w:val="00413302"/>
    <w:rsid w:val="004173F8"/>
    <w:rsid w:val="00421861"/>
    <w:rsid w:val="00422F0C"/>
    <w:rsid w:val="004243C0"/>
    <w:rsid w:val="00424597"/>
    <w:rsid w:val="0042782C"/>
    <w:rsid w:val="004308D6"/>
    <w:rsid w:val="00430AFB"/>
    <w:rsid w:val="00430D51"/>
    <w:rsid w:val="004313A9"/>
    <w:rsid w:val="00431703"/>
    <w:rsid w:val="0043177A"/>
    <w:rsid w:val="00432175"/>
    <w:rsid w:val="00432774"/>
    <w:rsid w:val="0043281F"/>
    <w:rsid w:val="00433AEF"/>
    <w:rsid w:val="00440461"/>
    <w:rsid w:val="00441E56"/>
    <w:rsid w:val="00442019"/>
    <w:rsid w:val="00442A79"/>
    <w:rsid w:val="00443040"/>
    <w:rsid w:val="004431AE"/>
    <w:rsid w:val="00443C74"/>
    <w:rsid w:val="00444A25"/>
    <w:rsid w:val="00445436"/>
    <w:rsid w:val="004456AB"/>
    <w:rsid w:val="00445EC1"/>
    <w:rsid w:val="00452942"/>
    <w:rsid w:val="00453401"/>
    <w:rsid w:val="0045400A"/>
    <w:rsid w:val="00455FF3"/>
    <w:rsid w:val="00456D6C"/>
    <w:rsid w:val="0045717C"/>
    <w:rsid w:val="00462563"/>
    <w:rsid w:val="00463806"/>
    <w:rsid w:val="00464529"/>
    <w:rsid w:val="0046493F"/>
    <w:rsid w:val="004649D2"/>
    <w:rsid w:val="00466881"/>
    <w:rsid w:val="00466928"/>
    <w:rsid w:val="00471AC5"/>
    <w:rsid w:val="0047257D"/>
    <w:rsid w:val="004727AF"/>
    <w:rsid w:val="00472974"/>
    <w:rsid w:val="004730DC"/>
    <w:rsid w:val="0047386A"/>
    <w:rsid w:val="004746FB"/>
    <w:rsid w:val="0047697E"/>
    <w:rsid w:val="0048613F"/>
    <w:rsid w:val="00486803"/>
    <w:rsid w:val="00490525"/>
    <w:rsid w:val="004915A4"/>
    <w:rsid w:val="0049292D"/>
    <w:rsid w:val="004939A3"/>
    <w:rsid w:val="0049776F"/>
    <w:rsid w:val="004A01F4"/>
    <w:rsid w:val="004A0DBB"/>
    <w:rsid w:val="004A3938"/>
    <w:rsid w:val="004A4180"/>
    <w:rsid w:val="004A4C15"/>
    <w:rsid w:val="004A5A51"/>
    <w:rsid w:val="004A5B68"/>
    <w:rsid w:val="004B1D9A"/>
    <w:rsid w:val="004B2009"/>
    <w:rsid w:val="004B3F76"/>
    <w:rsid w:val="004B442E"/>
    <w:rsid w:val="004C140F"/>
    <w:rsid w:val="004C2BDC"/>
    <w:rsid w:val="004C300C"/>
    <w:rsid w:val="004C39A6"/>
    <w:rsid w:val="004D2436"/>
    <w:rsid w:val="004D2EBC"/>
    <w:rsid w:val="004D3E4E"/>
    <w:rsid w:val="004D3EF2"/>
    <w:rsid w:val="004D42D0"/>
    <w:rsid w:val="004D5908"/>
    <w:rsid w:val="004D5FE0"/>
    <w:rsid w:val="004D67D4"/>
    <w:rsid w:val="004D6E02"/>
    <w:rsid w:val="004D704F"/>
    <w:rsid w:val="004D7337"/>
    <w:rsid w:val="004F0300"/>
    <w:rsid w:val="004F0A0B"/>
    <w:rsid w:val="004F1656"/>
    <w:rsid w:val="004F4204"/>
    <w:rsid w:val="004F4858"/>
    <w:rsid w:val="004F5255"/>
    <w:rsid w:val="004F65B6"/>
    <w:rsid w:val="00503C8D"/>
    <w:rsid w:val="00504F92"/>
    <w:rsid w:val="00505D77"/>
    <w:rsid w:val="0051120D"/>
    <w:rsid w:val="00512D7A"/>
    <w:rsid w:val="005131E3"/>
    <w:rsid w:val="00513DE5"/>
    <w:rsid w:val="00514C4E"/>
    <w:rsid w:val="00514D4F"/>
    <w:rsid w:val="0051644D"/>
    <w:rsid w:val="005214E7"/>
    <w:rsid w:val="00536B6F"/>
    <w:rsid w:val="00536CF9"/>
    <w:rsid w:val="00536E28"/>
    <w:rsid w:val="0053719F"/>
    <w:rsid w:val="005402C8"/>
    <w:rsid w:val="005422F8"/>
    <w:rsid w:val="005428A6"/>
    <w:rsid w:val="00544BBA"/>
    <w:rsid w:val="00545568"/>
    <w:rsid w:val="00554103"/>
    <w:rsid w:val="00554CB1"/>
    <w:rsid w:val="00562448"/>
    <w:rsid w:val="00562C0E"/>
    <w:rsid w:val="00563018"/>
    <w:rsid w:val="00567340"/>
    <w:rsid w:val="00570530"/>
    <w:rsid w:val="0057157A"/>
    <w:rsid w:val="00571721"/>
    <w:rsid w:val="005718F5"/>
    <w:rsid w:val="00571D06"/>
    <w:rsid w:val="00572F27"/>
    <w:rsid w:val="005736C2"/>
    <w:rsid w:val="00577981"/>
    <w:rsid w:val="00577E90"/>
    <w:rsid w:val="00581AB3"/>
    <w:rsid w:val="00582135"/>
    <w:rsid w:val="00582AA3"/>
    <w:rsid w:val="00583793"/>
    <w:rsid w:val="005855C7"/>
    <w:rsid w:val="0059057B"/>
    <w:rsid w:val="00592F5F"/>
    <w:rsid w:val="005955DC"/>
    <w:rsid w:val="005959D7"/>
    <w:rsid w:val="00596CC7"/>
    <w:rsid w:val="005A070D"/>
    <w:rsid w:val="005A411C"/>
    <w:rsid w:val="005B0D57"/>
    <w:rsid w:val="005B2BF6"/>
    <w:rsid w:val="005B2EB5"/>
    <w:rsid w:val="005B55A1"/>
    <w:rsid w:val="005B55A4"/>
    <w:rsid w:val="005C0740"/>
    <w:rsid w:val="005C39C1"/>
    <w:rsid w:val="005C55B0"/>
    <w:rsid w:val="005C5CEE"/>
    <w:rsid w:val="005C6535"/>
    <w:rsid w:val="005C6702"/>
    <w:rsid w:val="005D0A96"/>
    <w:rsid w:val="005D2C2E"/>
    <w:rsid w:val="005D2DF7"/>
    <w:rsid w:val="005D4803"/>
    <w:rsid w:val="005D4DB3"/>
    <w:rsid w:val="005D6E37"/>
    <w:rsid w:val="005E0990"/>
    <w:rsid w:val="005E3691"/>
    <w:rsid w:val="005E3FED"/>
    <w:rsid w:val="005E577A"/>
    <w:rsid w:val="005E5B6E"/>
    <w:rsid w:val="005F009A"/>
    <w:rsid w:val="005F4789"/>
    <w:rsid w:val="005F5566"/>
    <w:rsid w:val="005F7E74"/>
    <w:rsid w:val="00601ECF"/>
    <w:rsid w:val="00602FC8"/>
    <w:rsid w:val="0060479A"/>
    <w:rsid w:val="00606A19"/>
    <w:rsid w:val="00611327"/>
    <w:rsid w:val="00612079"/>
    <w:rsid w:val="006138BE"/>
    <w:rsid w:val="00614466"/>
    <w:rsid w:val="00615C05"/>
    <w:rsid w:val="00616BB1"/>
    <w:rsid w:val="00620660"/>
    <w:rsid w:val="00620E8B"/>
    <w:rsid w:val="006215A9"/>
    <w:rsid w:val="0062291D"/>
    <w:rsid w:val="00622B07"/>
    <w:rsid w:val="00631C00"/>
    <w:rsid w:val="006321D6"/>
    <w:rsid w:val="006326D3"/>
    <w:rsid w:val="0063437A"/>
    <w:rsid w:val="00635790"/>
    <w:rsid w:val="00635A05"/>
    <w:rsid w:val="00636108"/>
    <w:rsid w:val="006403C1"/>
    <w:rsid w:val="006450E9"/>
    <w:rsid w:val="00645434"/>
    <w:rsid w:val="00646243"/>
    <w:rsid w:val="006464FC"/>
    <w:rsid w:val="006475EF"/>
    <w:rsid w:val="00651818"/>
    <w:rsid w:val="006536AA"/>
    <w:rsid w:val="006539C0"/>
    <w:rsid w:val="00655E2C"/>
    <w:rsid w:val="00657148"/>
    <w:rsid w:val="00657268"/>
    <w:rsid w:val="00657F44"/>
    <w:rsid w:val="006604FF"/>
    <w:rsid w:val="00661235"/>
    <w:rsid w:val="00663271"/>
    <w:rsid w:val="00663F18"/>
    <w:rsid w:val="00670BE4"/>
    <w:rsid w:val="00674A41"/>
    <w:rsid w:val="00677E12"/>
    <w:rsid w:val="0068278F"/>
    <w:rsid w:val="0068616F"/>
    <w:rsid w:val="00694847"/>
    <w:rsid w:val="0069491B"/>
    <w:rsid w:val="00694E86"/>
    <w:rsid w:val="006953D1"/>
    <w:rsid w:val="00696CCE"/>
    <w:rsid w:val="00697056"/>
    <w:rsid w:val="006975AB"/>
    <w:rsid w:val="00697EC8"/>
    <w:rsid w:val="006A227D"/>
    <w:rsid w:val="006A44F2"/>
    <w:rsid w:val="006A5631"/>
    <w:rsid w:val="006A6AD3"/>
    <w:rsid w:val="006A792D"/>
    <w:rsid w:val="006B0807"/>
    <w:rsid w:val="006B15BE"/>
    <w:rsid w:val="006B2472"/>
    <w:rsid w:val="006C43F4"/>
    <w:rsid w:val="006C59B2"/>
    <w:rsid w:val="006C74B3"/>
    <w:rsid w:val="006D03EB"/>
    <w:rsid w:val="006D0BDE"/>
    <w:rsid w:val="006D19E2"/>
    <w:rsid w:val="006D427B"/>
    <w:rsid w:val="006D4960"/>
    <w:rsid w:val="006D5206"/>
    <w:rsid w:val="006D5A88"/>
    <w:rsid w:val="006D643F"/>
    <w:rsid w:val="006E3D97"/>
    <w:rsid w:val="006E5078"/>
    <w:rsid w:val="006E5441"/>
    <w:rsid w:val="006F09F1"/>
    <w:rsid w:val="006F1BAA"/>
    <w:rsid w:val="006F296F"/>
    <w:rsid w:val="006F2A87"/>
    <w:rsid w:val="00702F49"/>
    <w:rsid w:val="00703C9E"/>
    <w:rsid w:val="00704A22"/>
    <w:rsid w:val="00707C86"/>
    <w:rsid w:val="0071459D"/>
    <w:rsid w:val="00714799"/>
    <w:rsid w:val="00715589"/>
    <w:rsid w:val="00715C57"/>
    <w:rsid w:val="0072296E"/>
    <w:rsid w:val="00724FAD"/>
    <w:rsid w:val="00725AE6"/>
    <w:rsid w:val="00725FFF"/>
    <w:rsid w:val="00726337"/>
    <w:rsid w:val="00732B7C"/>
    <w:rsid w:val="00732DEE"/>
    <w:rsid w:val="00734818"/>
    <w:rsid w:val="007365D4"/>
    <w:rsid w:val="00736671"/>
    <w:rsid w:val="00737BA5"/>
    <w:rsid w:val="0074216A"/>
    <w:rsid w:val="0074312B"/>
    <w:rsid w:val="0074539D"/>
    <w:rsid w:val="00757C2F"/>
    <w:rsid w:val="007647A3"/>
    <w:rsid w:val="00766543"/>
    <w:rsid w:val="00766CDC"/>
    <w:rsid w:val="007704FF"/>
    <w:rsid w:val="00772580"/>
    <w:rsid w:val="007741A2"/>
    <w:rsid w:val="007767AF"/>
    <w:rsid w:val="0078648A"/>
    <w:rsid w:val="00787F2B"/>
    <w:rsid w:val="00790ACB"/>
    <w:rsid w:val="00790AD0"/>
    <w:rsid w:val="00791144"/>
    <w:rsid w:val="00792016"/>
    <w:rsid w:val="0079241A"/>
    <w:rsid w:val="00794BBB"/>
    <w:rsid w:val="00797715"/>
    <w:rsid w:val="007A3B7E"/>
    <w:rsid w:val="007A3E9C"/>
    <w:rsid w:val="007A481D"/>
    <w:rsid w:val="007A543B"/>
    <w:rsid w:val="007B1CC2"/>
    <w:rsid w:val="007B610A"/>
    <w:rsid w:val="007B74BC"/>
    <w:rsid w:val="007B7EF4"/>
    <w:rsid w:val="007C0B10"/>
    <w:rsid w:val="007C0CFC"/>
    <w:rsid w:val="007C2380"/>
    <w:rsid w:val="007C31F2"/>
    <w:rsid w:val="007C3BD2"/>
    <w:rsid w:val="007D1E59"/>
    <w:rsid w:val="007D28D1"/>
    <w:rsid w:val="007D34A4"/>
    <w:rsid w:val="007D6B69"/>
    <w:rsid w:val="007E1043"/>
    <w:rsid w:val="007E4A9A"/>
    <w:rsid w:val="007E51BE"/>
    <w:rsid w:val="007F0728"/>
    <w:rsid w:val="007F156A"/>
    <w:rsid w:val="007F35A5"/>
    <w:rsid w:val="007F36E6"/>
    <w:rsid w:val="007F3B08"/>
    <w:rsid w:val="007F3DB4"/>
    <w:rsid w:val="007F46EB"/>
    <w:rsid w:val="007F4B9C"/>
    <w:rsid w:val="007F53EE"/>
    <w:rsid w:val="008004F1"/>
    <w:rsid w:val="00801C8C"/>
    <w:rsid w:val="00802C7A"/>
    <w:rsid w:val="00806563"/>
    <w:rsid w:val="00813B17"/>
    <w:rsid w:val="0081429B"/>
    <w:rsid w:val="00814409"/>
    <w:rsid w:val="00815B15"/>
    <w:rsid w:val="0081697C"/>
    <w:rsid w:val="00821519"/>
    <w:rsid w:val="00825483"/>
    <w:rsid w:val="00826C02"/>
    <w:rsid w:val="00827236"/>
    <w:rsid w:val="0082769F"/>
    <w:rsid w:val="00834059"/>
    <w:rsid w:val="00836D33"/>
    <w:rsid w:val="00837F76"/>
    <w:rsid w:val="00847401"/>
    <w:rsid w:val="00854DCC"/>
    <w:rsid w:val="00862CF0"/>
    <w:rsid w:val="008647DF"/>
    <w:rsid w:val="0087156A"/>
    <w:rsid w:val="00871679"/>
    <w:rsid w:val="00871931"/>
    <w:rsid w:val="00871A09"/>
    <w:rsid w:val="00871D24"/>
    <w:rsid w:val="00877DD7"/>
    <w:rsid w:val="00880546"/>
    <w:rsid w:val="00880D28"/>
    <w:rsid w:val="008820CE"/>
    <w:rsid w:val="008824A2"/>
    <w:rsid w:val="00885387"/>
    <w:rsid w:val="008863DF"/>
    <w:rsid w:val="00886F8D"/>
    <w:rsid w:val="00886FF0"/>
    <w:rsid w:val="00887AB9"/>
    <w:rsid w:val="00891BBA"/>
    <w:rsid w:val="00892015"/>
    <w:rsid w:val="0089274E"/>
    <w:rsid w:val="00892C99"/>
    <w:rsid w:val="00893461"/>
    <w:rsid w:val="008941C3"/>
    <w:rsid w:val="00894E57"/>
    <w:rsid w:val="00895B21"/>
    <w:rsid w:val="008A0B9B"/>
    <w:rsid w:val="008A0DFA"/>
    <w:rsid w:val="008A1ADE"/>
    <w:rsid w:val="008A3E4E"/>
    <w:rsid w:val="008B51E3"/>
    <w:rsid w:val="008B62D0"/>
    <w:rsid w:val="008B65A2"/>
    <w:rsid w:val="008C0B47"/>
    <w:rsid w:val="008C0F66"/>
    <w:rsid w:val="008C1EC5"/>
    <w:rsid w:val="008C2925"/>
    <w:rsid w:val="008C374B"/>
    <w:rsid w:val="008C7158"/>
    <w:rsid w:val="008D0662"/>
    <w:rsid w:val="008D67E0"/>
    <w:rsid w:val="008D756B"/>
    <w:rsid w:val="008E1929"/>
    <w:rsid w:val="008E2358"/>
    <w:rsid w:val="008E2BCC"/>
    <w:rsid w:val="008E472A"/>
    <w:rsid w:val="008E7295"/>
    <w:rsid w:val="008F1A69"/>
    <w:rsid w:val="008F2D60"/>
    <w:rsid w:val="008F4910"/>
    <w:rsid w:val="008F5409"/>
    <w:rsid w:val="009013E9"/>
    <w:rsid w:val="0090413D"/>
    <w:rsid w:val="00907706"/>
    <w:rsid w:val="00910569"/>
    <w:rsid w:val="00911068"/>
    <w:rsid w:val="00912871"/>
    <w:rsid w:val="0091408B"/>
    <w:rsid w:val="0091450F"/>
    <w:rsid w:val="009154B5"/>
    <w:rsid w:val="009163C7"/>
    <w:rsid w:val="00922FC5"/>
    <w:rsid w:val="00924AB2"/>
    <w:rsid w:val="0093384C"/>
    <w:rsid w:val="00933BF0"/>
    <w:rsid w:val="009353F1"/>
    <w:rsid w:val="00935702"/>
    <w:rsid w:val="00936F21"/>
    <w:rsid w:val="009376F5"/>
    <w:rsid w:val="00941DF1"/>
    <w:rsid w:val="00943EBA"/>
    <w:rsid w:val="0094460A"/>
    <w:rsid w:val="00944DE8"/>
    <w:rsid w:val="009467B5"/>
    <w:rsid w:val="00946F56"/>
    <w:rsid w:val="00950A60"/>
    <w:rsid w:val="00950AD6"/>
    <w:rsid w:val="009516BF"/>
    <w:rsid w:val="00955C99"/>
    <w:rsid w:val="00956CC0"/>
    <w:rsid w:val="00964056"/>
    <w:rsid w:val="009646B1"/>
    <w:rsid w:val="00964C3B"/>
    <w:rsid w:val="00964F28"/>
    <w:rsid w:val="00966945"/>
    <w:rsid w:val="0096754B"/>
    <w:rsid w:val="0097136A"/>
    <w:rsid w:val="009735D8"/>
    <w:rsid w:val="009737B7"/>
    <w:rsid w:val="00976C78"/>
    <w:rsid w:val="009807B0"/>
    <w:rsid w:val="00980BDB"/>
    <w:rsid w:val="00981746"/>
    <w:rsid w:val="00986891"/>
    <w:rsid w:val="00990432"/>
    <w:rsid w:val="009907A0"/>
    <w:rsid w:val="00993BF8"/>
    <w:rsid w:val="009947E0"/>
    <w:rsid w:val="009957FD"/>
    <w:rsid w:val="00996313"/>
    <w:rsid w:val="009964D3"/>
    <w:rsid w:val="0099652E"/>
    <w:rsid w:val="009969AA"/>
    <w:rsid w:val="009A38E5"/>
    <w:rsid w:val="009A46A3"/>
    <w:rsid w:val="009A614C"/>
    <w:rsid w:val="009A6261"/>
    <w:rsid w:val="009A7C13"/>
    <w:rsid w:val="009B104A"/>
    <w:rsid w:val="009B2411"/>
    <w:rsid w:val="009B29AD"/>
    <w:rsid w:val="009B2F9D"/>
    <w:rsid w:val="009B646F"/>
    <w:rsid w:val="009B7453"/>
    <w:rsid w:val="009B7ABF"/>
    <w:rsid w:val="009C2018"/>
    <w:rsid w:val="009C2AEB"/>
    <w:rsid w:val="009C2E18"/>
    <w:rsid w:val="009C3E98"/>
    <w:rsid w:val="009C46F1"/>
    <w:rsid w:val="009C4D34"/>
    <w:rsid w:val="009C4D3B"/>
    <w:rsid w:val="009C7823"/>
    <w:rsid w:val="009D1D07"/>
    <w:rsid w:val="009D54B8"/>
    <w:rsid w:val="009E0563"/>
    <w:rsid w:val="009E133B"/>
    <w:rsid w:val="009E5D9C"/>
    <w:rsid w:val="009E60CF"/>
    <w:rsid w:val="009F0728"/>
    <w:rsid w:val="009F14FA"/>
    <w:rsid w:val="009F415D"/>
    <w:rsid w:val="009F471C"/>
    <w:rsid w:val="009F5C98"/>
    <w:rsid w:val="00A00F58"/>
    <w:rsid w:val="00A01348"/>
    <w:rsid w:val="00A02E91"/>
    <w:rsid w:val="00A0452C"/>
    <w:rsid w:val="00A10DBB"/>
    <w:rsid w:val="00A11788"/>
    <w:rsid w:val="00A13911"/>
    <w:rsid w:val="00A1455C"/>
    <w:rsid w:val="00A15963"/>
    <w:rsid w:val="00A16234"/>
    <w:rsid w:val="00A16993"/>
    <w:rsid w:val="00A211DC"/>
    <w:rsid w:val="00A26A5B"/>
    <w:rsid w:val="00A27178"/>
    <w:rsid w:val="00A3293C"/>
    <w:rsid w:val="00A329B2"/>
    <w:rsid w:val="00A33291"/>
    <w:rsid w:val="00A335A1"/>
    <w:rsid w:val="00A3711C"/>
    <w:rsid w:val="00A37F95"/>
    <w:rsid w:val="00A4018D"/>
    <w:rsid w:val="00A42B08"/>
    <w:rsid w:val="00A43243"/>
    <w:rsid w:val="00A4444D"/>
    <w:rsid w:val="00A447B8"/>
    <w:rsid w:val="00A4490C"/>
    <w:rsid w:val="00A45762"/>
    <w:rsid w:val="00A457F6"/>
    <w:rsid w:val="00A47DA4"/>
    <w:rsid w:val="00A55236"/>
    <w:rsid w:val="00A5755E"/>
    <w:rsid w:val="00A60D11"/>
    <w:rsid w:val="00A61F9F"/>
    <w:rsid w:val="00A67BAD"/>
    <w:rsid w:val="00A67E9A"/>
    <w:rsid w:val="00A701DA"/>
    <w:rsid w:val="00A7159C"/>
    <w:rsid w:val="00A718C8"/>
    <w:rsid w:val="00A8080A"/>
    <w:rsid w:val="00A81241"/>
    <w:rsid w:val="00A81C0C"/>
    <w:rsid w:val="00A84433"/>
    <w:rsid w:val="00A854A4"/>
    <w:rsid w:val="00A869C8"/>
    <w:rsid w:val="00A945DE"/>
    <w:rsid w:val="00A947AC"/>
    <w:rsid w:val="00A96AB7"/>
    <w:rsid w:val="00A97154"/>
    <w:rsid w:val="00AA1D35"/>
    <w:rsid w:val="00AA28CB"/>
    <w:rsid w:val="00AA3FEC"/>
    <w:rsid w:val="00AA476C"/>
    <w:rsid w:val="00AB164E"/>
    <w:rsid w:val="00AB2C7A"/>
    <w:rsid w:val="00AB5D2A"/>
    <w:rsid w:val="00AB63E6"/>
    <w:rsid w:val="00AB6CED"/>
    <w:rsid w:val="00AC1DDE"/>
    <w:rsid w:val="00AC7EFC"/>
    <w:rsid w:val="00AD1C3B"/>
    <w:rsid w:val="00AD2951"/>
    <w:rsid w:val="00AD590C"/>
    <w:rsid w:val="00AE1940"/>
    <w:rsid w:val="00AE1D8C"/>
    <w:rsid w:val="00AE3FD2"/>
    <w:rsid w:val="00AE543A"/>
    <w:rsid w:val="00AE77EE"/>
    <w:rsid w:val="00AF0E71"/>
    <w:rsid w:val="00AF15B3"/>
    <w:rsid w:val="00AF1FA6"/>
    <w:rsid w:val="00AF2B19"/>
    <w:rsid w:val="00AF2E93"/>
    <w:rsid w:val="00AF3ACB"/>
    <w:rsid w:val="00B0215A"/>
    <w:rsid w:val="00B02DC5"/>
    <w:rsid w:val="00B0360C"/>
    <w:rsid w:val="00B10B5C"/>
    <w:rsid w:val="00B11D65"/>
    <w:rsid w:val="00B22AC4"/>
    <w:rsid w:val="00B234B7"/>
    <w:rsid w:val="00B26C16"/>
    <w:rsid w:val="00B27DD1"/>
    <w:rsid w:val="00B30408"/>
    <w:rsid w:val="00B317F0"/>
    <w:rsid w:val="00B31BC9"/>
    <w:rsid w:val="00B31E7F"/>
    <w:rsid w:val="00B32843"/>
    <w:rsid w:val="00B33356"/>
    <w:rsid w:val="00B33B0D"/>
    <w:rsid w:val="00B35E07"/>
    <w:rsid w:val="00B36A8E"/>
    <w:rsid w:val="00B37927"/>
    <w:rsid w:val="00B41745"/>
    <w:rsid w:val="00B4256A"/>
    <w:rsid w:val="00B4375B"/>
    <w:rsid w:val="00B51437"/>
    <w:rsid w:val="00B515CB"/>
    <w:rsid w:val="00B53221"/>
    <w:rsid w:val="00B53486"/>
    <w:rsid w:val="00B53CEA"/>
    <w:rsid w:val="00B53EB0"/>
    <w:rsid w:val="00B53EBB"/>
    <w:rsid w:val="00B56B7F"/>
    <w:rsid w:val="00B57953"/>
    <w:rsid w:val="00B6003F"/>
    <w:rsid w:val="00B62567"/>
    <w:rsid w:val="00B65FE5"/>
    <w:rsid w:val="00B672E3"/>
    <w:rsid w:val="00B71FA1"/>
    <w:rsid w:val="00B74918"/>
    <w:rsid w:val="00B749A6"/>
    <w:rsid w:val="00B753CB"/>
    <w:rsid w:val="00B778C8"/>
    <w:rsid w:val="00B77EDA"/>
    <w:rsid w:val="00B80E71"/>
    <w:rsid w:val="00B82FB0"/>
    <w:rsid w:val="00B83859"/>
    <w:rsid w:val="00B84538"/>
    <w:rsid w:val="00B847DF"/>
    <w:rsid w:val="00B91929"/>
    <w:rsid w:val="00B95A8B"/>
    <w:rsid w:val="00B95D0C"/>
    <w:rsid w:val="00B95DDA"/>
    <w:rsid w:val="00B9758C"/>
    <w:rsid w:val="00BA238B"/>
    <w:rsid w:val="00BA719F"/>
    <w:rsid w:val="00BB086B"/>
    <w:rsid w:val="00BB1A50"/>
    <w:rsid w:val="00BB2A2B"/>
    <w:rsid w:val="00BB432C"/>
    <w:rsid w:val="00BC024A"/>
    <w:rsid w:val="00BC6987"/>
    <w:rsid w:val="00BC6EFE"/>
    <w:rsid w:val="00BC6F29"/>
    <w:rsid w:val="00BC7FAD"/>
    <w:rsid w:val="00BD0FD6"/>
    <w:rsid w:val="00BD12C7"/>
    <w:rsid w:val="00BD1C3F"/>
    <w:rsid w:val="00BD3015"/>
    <w:rsid w:val="00BD5D47"/>
    <w:rsid w:val="00BD68E9"/>
    <w:rsid w:val="00BE2842"/>
    <w:rsid w:val="00BE3525"/>
    <w:rsid w:val="00BE5737"/>
    <w:rsid w:val="00BE6F59"/>
    <w:rsid w:val="00BE719D"/>
    <w:rsid w:val="00BE7DAA"/>
    <w:rsid w:val="00BF0556"/>
    <w:rsid w:val="00BF2602"/>
    <w:rsid w:val="00C00C31"/>
    <w:rsid w:val="00C02D58"/>
    <w:rsid w:val="00C03AD1"/>
    <w:rsid w:val="00C11393"/>
    <w:rsid w:val="00C14350"/>
    <w:rsid w:val="00C15880"/>
    <w:rsid w:val="00C165C4"/>
    <w:rsid w:val="00C16F3A"/>
    <w:rsid w:val="00C21899"/>
    <w:rsid w:val="00C25F91"/>
    <w:rsid w:val="00C30E44"/>
    <w:rsid w:val="00C33B62"/>
    <w:rsid w:val="00C33DEA"/>
    <w:rsid w:val="00C3705A"/>
    <w:rsid w:val="00C412B2"/>
    <w:rsid w:val="00C42751"/>
    <w:rsid w:val="00C432B2"/>
    <w:rsid w:val="00C470A6"/>
    <w:rsid w:val="00C50430"/>
    <w:rsid w:val="00C52F46"/>
    <w:rsid w:val="00C5581B"/>
    <w:rsid w:val="00C55C63"/>
    <w:rsid w:val="00C60783"/>
    <w:rsid w:val="00C6094A"/>
    <w:rsid w:val="00C60C98"/>
    <w:rsid w:val="00C61C40"/>
    <w:rsid w:val="00C652E6"/>
    <w:rsid w:val="00C664BC"/>
    <w:rsid w:val="00C67698"/>
    <w:rsid w:val="00C67BFC"/>
    <w:rsid w:val="00C71945"/>
    <w:rsid w:val="00C74397"/>
    <w:rsid w:val="00C75A36"/>
    <w:rsid w:val="00C81A16"/>
    <w:rsid w:val="00C96A19"/>
    <w:rsid w:val="00CA2C52"/>
    <w:rsid w:val="00CA7751"/>
    <w:rsid w:val="00CA7DF3"/>
    <w:rsid w:val="00CB1B9D"/>
    <w:rsid w:val="00CB2DE1"/>
    <w:rsid w:val="00CB4433"/>
    <w:rsid w:val="00CB46EC"/>
    <w:rsid w:val="00CC15AF"/>
    <w:rsid w:val="00CC4A55"/>
    <w:rsid w:val="00CC5715"/>
    <w:rsid w:val="00CC58F5"/>
    <w:rsid w:val="00CC655B"/>
    <w:rsid w:val="00CC7B90"/>
    <w:rsid w:val="00CD11EB"/>
    <w:rsid w:val="00CD19E7"/>
    <w:rsid w:val="00CD1A02"/>
    <w:rsid w:val="00CD1F25"/>
    <w:rsid w:val="00CD48B1"/>
    <w:rsid w:val="00CD4A86"/>
    <w:rsid w:val="00CD4C0F"/>
    <w:rsid w:val="00CD5829"/>
    <w:rsid w:val="00CD611B"/>
    <w:rsid w:val="00CE0965"/>
    <w:rsid w:val="00CE2D56"/>
    <w:rsid w:val="00CE69F5"/>
    <w:rsid w:val="00CF1996"/>
    <w:rsid w:val="00CF1CFE"/>
    <w:rsid w:val="00CF20E1"/>
    <w:rsid w:val="00CF376C"/>
    <w:rsid w:val="00CF6262"/>
    <w:rsid w:val="00CF78D1"/>
    <w:rsid w:val="00CF7B14"/>
    <w:rsid w:val="00D00E9A"/>
    <w:rsid w:val="00D058B4"/>
    <w:rsid w:val="00D177C4"/>
    <w:rsid w:val="00D250D5"/>
    <w:rsid w:val="00D2671A"/>
    <w:rsid w:val="00D270F7"/>
    <w:rsid w:val="00D3082B"/>
    <w:rsid w:val="00D32884"/>
    <w:rsid w:val="00D362C2"/>
    <w:rsid w:val="00D37682"/>
    <w:rsid w:val="00D4177F"/>
    <w:rsid w:val="00D41907"/>
    <w:rsid w:val="00D42307"/>
    <w:rsid w:val="00D426AF"/>
    <w:rsid w:val="00D45B03"/>
    <w:rsid w:val="00D46BAF"/>
    <w:rsid w:val="00D52D29"/>
    <w:rsid w:val="00D54AE4"/>
    <w:rsid w:val="00D55593"/>
    <w:rsid w:val="00D577BC"/>
    <w:rsid w:val="00D624C4"/>
    <w:rsid w:val="00D626F1"/>
    <w:rsid w:val="00D64073"/>
    <w:rsid w:val="00D65478"/>
    <w:rsid w:val="00D65E4B"/>
    <w:rsid w:val="00D707F0"/>
    <w:rsid w:val="00D70BDE"/>
    <w:rsid w:val="00D76F0B"/>
    <w:rsid w:val="00D8242A"/>
    <w:rsid w:val="00D84483"/>
    <w:rsid w:val="00D86CEA"/>
    <w:rsid w:val="00D946BF"/>
    <w:rsid w:val="00D964AB"/>
    <w:rsid w:val="00DA4F8C"/>
    <w:rsid w:val="00DB2E8D"/>
    <w:rsid w:val="00DB2F6E"/>
    <w:rsid w:val="00DB57C4"/>
    <w:rsid w:val="00DB69E4"/>
    <w:rsid w:val="00DC0776"/>
    <w:rsid w:val="00DC450C"/>
    <w:rsid w:val="00DC63DB"/>
    <w:rsid w:val="00DD2D2B"/>
    <w:rsid w:val="00DD5AA3"/>
    <w:rsid w:val="00DD5AC8"/>
    <w:rsid w:val="00DD629C"/>
    <w:rsid w:val="00DD73D5"/>
    <w:rsid w:val="00DD7A06"/>
    <w:rsid w:val="00DE3990"/>
    <w:rsid w:val="00DE4286"/>
    <w:rsid w:val="00DE4C6D"/>
    <w:rsid w:val="00DF2828"/>
    <w:rsid w:val="00DF2DFC"/>
    <w:rsid w:val="00DF414F"/>
    <w:rsid w:val="00DF4A46"/>
    <w:rsid w:val="00DF7142"/>
    <w:rsid w:val="00E02019"/>
    <w:rsid w:val="00E021BD"/>
    <w:rsid w:val="00E0274F"/>
    <w:rsid w:val="00E030A6"/>
    <w:rsid w:val="00E0505C"/>
    <w:rsid w:val="00E053A2"/>
    <w:rsid w:val="00E14CA9"/>
    <w:rsid w:val="00E17ABD"/>
    <w:rsid w:val="00E21E82"/>
    <w:rsid w:val="00E23816"/>
    <w:rsid w:val="00E23A62"/>
    <w:rsid w:val="00E26214"/>
    <w:rsid w:val="00E262DB"/>
    <w:rsid w:val="00E2688F"/>
    <w:rsid w:val="00E307F2"/>
    <w:rsid w:val="00E310CD"/>
    <w:rsid w:val="00E312F0"/>
    <w:rsid w:val="00E33083"/>
    <w:rsid w:val="00E35137"/>
    <w:rsid w:val="00E3567C"/>
    <w:rsid w:val="00E3650C"/>
    <w:rsid w:val="00E45440"/>
    <w:rsid w:val="00E45E81"/>
    <w:rsid w:val="00E50A62"/>
    <w:rsid w:val="00E53100"/>
    <w:rsid w:val="00E547D4"/>
    <w:rsid w:val="00E6029D"/>
    <w:rsid w:val="00E61FF8"/>
    <w:rsid w:val="00E7035B"/>
    <w:rsid w:val="00E70C96"/>
    <w:rsid w:val="00E71AB4"/>
    <w:rsid w:val="00E72285"/>
    <w:rsid w:val="00E7682E"/>
    <w:rsid w:val="00E80084"/>
    <w:rsid w:val="00E801A7"/>
    <w:rsid w:val="00E80872"/>
    <w:rsid w:val="00E82E8E"/>
    <w:rsid w:val="00E83ACB"/>
    <w:rsid w:val="00E862E5"/>
    <w:rsid w:val="00E86D70"/>
    <w:rsid w:val="00E9104E"/>
    <w:rsid w:val="00E91EA4"/>
    <w:rsid w:val="00E93D95"/>
    <w:rsid w:val="00E96F58"/>
    <w:rsid w:val="00E9707E"/>
    <w:rsid w:val="00EA0502"/>
    <w:rsid w:val="00EA080D"/>
    <w:rsid w:val="00EA6E1B"/>
    <w:rsid w:val="00EB1421"/>
    <w:rsid w:val="00EB17CD"/>
    <w:rsid w:val="00EB1807"/>
    <w:rsid w:val="00EC14A0"/>
    <w:rsid w:val="00EC1BB4"/>
    <w:rsid w:val="00EC3E77"/>
    <w:rsid w:val="00EC4DE7"/>
    <w:rsid w:val="00EC6CE8"/>
    <w:rsid w:val="00ED0179"/>
    <w:rsid w:val="00ED099B"/>
    <w:rsid w:val="00ED1AAA"/>
    <w:rsid w:val="00ED1C11"/>
    <w:rsid w:val="00ED4F37"/>
    <w:rsid w:val="00ED5CA6"/>
    <w:rsid w:val="00EE02C0"/>
    <w:rsid w:val="00EE0972"/>
    <w:rsid w:val="00EE2BC1"/>
    <w:rsid w:val="00EE7327"/>
    <w:rsid w:val="00EF0F31"/>
    <w:rsid w:val="00EF2BFE"/>
    <w:rsid w:val="00EF396F"/>
    <w:rsid w:val="00EF3C6E"/>
    <w:rsid w:val="00EF611F"/>
    <w:rsid w:val="00F01032"/>
    <w:rsid w:val="00F01DD2"/>
    <w:rsid w:val="00F0332D"/>
    <w:rsid w:val="00F03A75"/>
    <w:rsid w:val="00F059D7"/>
    <w:rsid w:val="00F06E4C"/>
    <w:rsid w:val="00F15BF8"/>
    <w:rsid w:val="00F15CB7"/>
    <w:rsid w:val="00F16338"/>
    <w:rsid w:val="00F16E62"/>
    <w:rsid w:val="00F20D86"/>
    <w:rsid w:val="00F21392"/>
    <w:rsid w:val="00F21890"/>
    <w:rsid w:val="00F21AB7"/>
    <w:rsid w:val="00F223B8"/>
    <w:rsid w:val="00F22625"/>
    <w:rsid w:val="00F24A95"/>
    <w:rsid w:val="00F24D0B"/>
    <w:rsid w:val="00F24E2E"/>
    <w:rsid w:val="00F27E84"/>
    <w:rsid w:val="00F30904"/>
    <w:rsid w:val="00F31996"/>
    <w:rsid w:val="00F33A26"/>
    <w:rsid w:val="00F348FA"/>
    <w:rsid w:val="00F34D0A"/>
    <w:rsid w:val="00F37DF3"/>
    <w:rsid w:val="00F426B2"/>
    <w:rsid w:val="00F43B15"/>
    <w:rsid w:val="00F454D6"/>
    <w:rsid w:val="00F45887"/>
    <w:rsid w:val="00F460EF"/>
    <w:rsid w:val="00F50A68"/>
    <w:rsid w:val="00F52B44"/>
    <w:rsid w:val="00F5367B"/>
    <w:rsid w:val="00F536B7"/>
    <w:rsid w:val="00F56E5A"/>
    <w:rsid w:val="00F60366"/>
    <w:rsid w:val="00F6130B"/>
    <w:rsid w:val="00F63FFF"/>
    <w:rsid w:val="00F65FBE"/>
    <w:rsid w:val="00F67507"/>
    <w:rsid w:val="00F67954"/>
    <w:rsid w:val="00F705B9"/>
    <w:rsid w:val="00F722FD"/>
    <w:rsid w:val="00F7334E"/>
    <w:rsid w:val="00F762D7"/>
    <w:rsid w:val="00F76420"/>
    <w:rsid w:val="00F8026E"/>
    <w:rsid w:val="00F8316F"/>
    <w:rsid w:val="00F83ECB"/>
    <w:rsid w:val="00F85272"/>
    <w:rsid w:val="00F87DF5"/>
    <w:rsid w:val="00F90863"/>
    <w:rsid w:val="00F953A4"/>
    <w:rsid w:val="00F955F7"/>
    <w:rsid w:val="00F95CB0"/>
    <w:rsid w:val="00F961C8"/>
    <w:rsid w:val="00F9664A"/>
    <w:rsid w:val="00FA0D8F"/>
    <w:rsid w:val="00FA2916"/>
    <w:rsid w:val="00FA3980"/>
    <w:rsid w:val="00FA3AF5"/>
    <w:rsid w:val="00FA49FC"/>
    <w:rsid w:val="00FA632B"/>
    <w:rsid w:val="00FB4BEA"/>
    <w:rsid w:val="00FB7FBB"/>
    <w:rsid w:val="00FC1087"/>
    <w:rsid w:val="00FC4EDB"/>
    <w:rsid w:val="00FD011A"/>
    <w:rsid w:val="00FD2198"/>
    <w:rsid w:val="00FD3235"/>
    <w:rsid w:val="00FD3828"/>
    <w:rsid w:val="00FD4D88"/>
    <w:rsid w:val="00FD5514"/>
    <w:rsid w:val="00FD5C58"/>
    <w:rsid w:val="00FD7837"/>
    <w:rsid w:val="00FE081F"/>
    <w:rsid w:val="00FE2030"/>
    <w:rsid w:val="00FE2449"/>
    <w:rsid w:val="00FE426A"/>
    <w:rsid w:val="00FE4A08"/>
    <w:rsid w:val="00FE4D10"/>
    <w:rsid w:val="00FE4DE7"/>
    <w:rsid w:val="00FE638D"/>
    <w:rsid w:val="00FF1843"/>
    <w:rsid w:val="00FF4253"/>
    <w:rsid w:val="00FF74EC"/>
    <w:rsid w:val="00FF77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3ED2B4"/>
  <w15:docId w15:val="{08B6E8C3-A260-45F2-ABB5-8457C49F1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Arial" w:cs="Arial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iPriority="99" w:unhideWhenUsed="1"/>
    <w:lsdException w:name="heading 3" w:qFormat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807B0"/>
  </w:style>
  <w:style w:type="paragraph" w:styleId="Heading1">
    <w:name w:val="heading 1"/>
    <w:basedOn w:val="Normal"/>
    <w:next w:val="Normal"/>
    <w:link w:val="Heading1Char"/>
    <w:rsid w:val="009969AA"/>
    <w:pPr>
      <w:keepNext/>
      <w:keepLines/>
      <w:spacing w:before="360" w:after="120"/>
      <w:outlineLvl w:val="0"/>
    </w:pPr>
    <w:rPr>
      <w:b/>
      <w:bCs/>
      <w:color w:val="5292C9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rsid w:val="00FF74E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qFormat/>
    <w:rsid w:val="00226E7E"/>
    <w:pPr>
      <w:spacing w:after="280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nhideWhenUsed/>
    <w:rsid w:val="00443C74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rsid w:val="00FF74EC"/>
    <w:pPr>
      <w:spacing w:before="240" w:after="60"/>
      <w:outlineLvl w:val="4"/>
    </w:pPr>
    <w:rPr>
      <w:rFonts w:ascii="Verdana" w:hAnsi="Verdan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rsid w:val="00FF74E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16AA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rsid w:val="00443C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573ED5"/>
    <w:rPr>
      <w:rFonts w:ascii="Lucida Grande" w:hAnsi="Lucida Grande"/>
      <w:sz w:val="18"/>
      <w:szCs w:val="18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qFormat/>
    <w:rsid w:val="006F1BAA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226E7E"/>
    <w:pPr>
      <w:spacing w:after="280" w:line="280" w:lineRule="atLeast"/>
      <w:jc w:val="both"/>
    </w:pPr>
    <w:rPr>
      <w:sz w:val="22"/>
      <w:szCs w:val="22"/>
    </w:rPr>
  </w:style>
  <w:style w:type="character" w:customStyle="1" w:styleId="FooterChar">
    <w:name w:val="Footer Char"/>
    <w:link w:val="Footer"/>
    <w:uiPriority w:val="99"/>
    <w:rsid w:val="00251914"/>
    <w:rPr>
      <w:sz w:val="24"/>
      <w:szCs w:val="24"/>
    </w:rPr>
  </w:style>
  <w:style w:type="character" w:customStyle="1" w:styleId="BalloonTextChar1">
    <w:name w:val="Balloon Text Char1"/>
    <w:link w:val="BalloonText"/>
    <w:rsid w:val="00443C74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9969AA"/>
    <w:rPr>
      <w:rFonts w:ascii="Arial" w:hAnsi="Arial"/>
      <w:b/>
      <w:bCs/>
      <w:color w:val="5292C9"/>
      <w:sz w:val="28"/>
      <w:szCs w:val="28"/>
      <w:lang w:val="en-US" w:eastAsia="en-US"/>
    </w:rPr>
  </w:style>
  <w:style w:type="character" w:customStyle="1" w:styleId="Heading4Char">
    <w:name w:val="Heading 4 Char"/>
    <w:link w:val="Heading4"/>
    <w:semiHidden/>
    <w:rsid w:val="00443C74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ListParagraph">
    <w:name w:val="List Paragraph"/>
    <w:basedOn w:val="Normal"/>
    <w:link w:val="ListParagraphChar"/>
    <w:qFormat/>
    <w:rsid w:val="00443C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nhideWhenUsed/>
    <w:rsid w:val="00443C74"/>
    <w:rPr>
      <w:color w:val="2E74C5"/>
      <w:u w:val="single"/>
    </w:rPr>
  </w:style>
  <w:style w:type="character" w:customStyle="1" w:styleId="HeaderChar">
    <w:name w:val="Header Char"/>
    <w:aliases w:val="UNOPS Header Char"/>
    <w:link w:val="Header"/>
    <w:uiPriority w:val="99"/>
    <w:rsid w:val="00443C74"/>
    <w:rPr>
      <w:sz w:val="24"/>
      <w:szCs w:val="24"/>
    </w:rPr>
  </w:style>
  <w:style w:type="paragraph" w:customStyle="1" w:styleId="Pa0">
    <w:name w:val="Pa0"/>
    <w:basedOn w:val="Normal"/>
    <w:next w:val="Normal"/>
    <w:uiPriority w:val="99"/>
    <w:rsid w:val="00443C74"/>
    <w:pPr>
      <w:autoSpaceDE w:val="0"/>
      <w:autoSpaceDN w:val="0"/>
      <w:adjustRightInd w:val="0"/>
      <w:spacing w:line="241" w:lineRule="atLeast"/>
    </w:pPr>
  </w:style>
  <w:style w:type="character" w:customStyle="1" w:styleId="A0">
    <w:name w:val="A0"/>
    <w:uiPriority w:val="99"/>
    <w:rsid w:val="00443C74"/>
    <w:rPr>
      <w:b/>
      <w:bCs/>
      <w:color w:val="000000"/>
      <w:sz w:val="30"/>
      <w:szCs w:val="30"/>
    </w:rPr>
  </w:style>
  <w:style w:type="character" w:customStyle="1" w:styleId="A2">
    <w:name w:val="A2"/>
    <w:uiPriority w:val="99"/>
    <w:rsid w:val="00443C74"/>
    <w:rPr>
      <w:color w:val="000000"/>
      <w:sz w:val="18"/>
      <w:szCs w:val="18"/>
    </w:rPr>
  </w:style>
  <w:style w:type="character" w:customStyle="1" w:styleId="apple-style-span">
    <w:name w:val="apple-style-span"/>
    <w:uiPriority w:val="99"/>
    <w:rsid w:val="00443C74"/>
  </w:style>
  <w:style w:type="paragraph" w:customStyle="1" w:styleId="Default">
    <w:name w:val="Default"/>
    <w:basedOn w:val="Normal"/>
    <w:rsid w:val="00443C74"/>
    <w:pPr>
      <w:autoSpaceDE w:val="0"/>
      <w:autoSpaceDN w:val="0"/>
    </w:pPr>
    <w:rPr>
      <w:rFonts w:eastAsia="Calibri"/>
      <w:color w:val="000000"/>
    </w:rPr>
  </w:style>
  <w:style w:type="paragraph" w:customStyle="1" w:styleId="BodyText1">
    <w:name w:val="Body Text 1"/>
    <w:basedOn w:val="Normal"/>
    <w:rsid w:val="00443C74"/>
    <w:pPr>
      <w:autoSpaceDE w:val="0"/>
      <w:autoSpaceDN w:val="0"/>
      <w:spacing w:after="240" w:line="280" w:lineRule="atLeast"/>
      <w:jc w:val="both"/>
    </w:pPr>
    <w:rPr>
      <w:rFonts w:eastAsia="SimSun"/>
      <w:lang w:eastAsia="zh-CN"/>
    </w:rPr>
  </w:style>
  <w:style w:type="paragraph" w:customStyle="1" w:styleId="BasicParagraph">
    <w:name w:val="[Basic Paragraph]"/>
    <w:basedOn w:val="Normal"/>
    <w:uiPriority w:val="99"/>
    <w:rsid w:val="00443C74"/>
    <w:pPr>
      <w:autoSpaceDE w:val="0"/>
      <w:autoSpaceDN w:val="0"/>
      <w:spacing w:line="288" w:lineRule="auto"/>
    </w:pPr>
    <w:rPr>
      <w:rFonts w:ascii="Times Regular" w:eastAsia="SimSun" w:hAnsi="Times Regular" w:cs="SimSun"/>
      <w:color w:val="000000"/>
      <w:lang w:eastAsia="zh-CN"/>
    </w:rPr>
  </w:style>
  <w:style w:type="character" w:customStyle="1" w:styleId="Subheading2">
    <w:name w:val="Subheading 2"/>
    <w:uiPriority w:val="99"/>
    <w:rsid w:val="00443C74"/>
    <w:rPr>
      <w:rFonts w:ascii="Arial" w:hAnsi="Arial" w:cs="Arial" w:hint="default"/>
      <w:b/>
      <w:bCs/>
    </w:rPr>
  </w:style>
  <w:style w:type="table" w:styleId="TableGrid">
    <w:name w:val="Table Grid"/>
    <w:basedOn w:val="TableNormal"/>
    <w:uiPriority w:val="59"/>
    <w:rsid w:val="00891BB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4431AE"/>
    <w:rPr>
      <w:rFonts w:cs="KUKGYU+ArialMT"/>
      <w:color w:val="000000"/>
      <w:sz w:val="22"/>
      <w:szCs w:val="22"/>
    </w:rPr>
  </w:style>
  <w:style w:type="character" w:styleId="Emphasis">
    <w:name w:val="Emphasis"/>
    <w:qFormat/>
    <w:rsid w:val="00FA3AF5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9"/>
    <w:rsid w:val="00FF74EC"/>
    <w:rPr>
      <w:rFonts w:asciiTheme="majorHAnsi" w:eastAsiaTheme="majorEastAsia" w:hAnsiTheme="majorHAnsi" w:cstheme="majorBidi"/>
      <w:b/>
      <w:bCs/>
      <w:i/>
      <w:i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F74EC"/>
    <w:rPr>
      <w:rFonts w:ascii="Verdana" w:hAnsi="Verdan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FF74EC"/>
    <w:rPr>
      <w:b/>
      <w:bCs/>
      <w:sz w:val="22"/>
      <w:szCs w:val="22"/>
    </w:rPr>
  </w:style>
  <w:style w:type="paragraph" w:styleId="BodyText3">
    <w:name w:val="Body Text 3"/>
    <w:basedOn w:val="Normal"/>
    <w:link w:val="BodyText3Char"/>
    <w:rsid w:val="00FF74EC"/>
    <w:pPr>
      <w:jc w:val="both"/>
    </w:pPr>
    <w:rPr>
      <w:rFonts w:ascii="Verdana" w:eastAsia="Arial Unicode MS" w:hAnsi="Verdana"/>
    </w:rPr>
  </w:style>
  <w:style w:type="character" w:customStyle="1" w:styleId="BodyText3Char">
    <w:name w:val="Body Text 3 Char"/>
    <w:basedOn w:val="DefaultParagraphFont"/>
    <w:link w:val="BodyText3"/>
    <w:rsid w:val="00FF74EC"/>
    <w:rPr>
      <w:rFonts w:ascii="Verdana" w:eastAsia="Arial Unicode MS" w:hAnsi="Verdana"/>
      <w:szCs w:val="24"/>
    </w:rPr>
  </w:style>
  <w:style w:type="character" w:styleId="PageNumber">
    <w:name w:val="page number"/>
    <w:rsid w:val="00FF74EC"/>
  </w:style>
  <w:style w:type="character" w:styleId="Strong">
    <w:name w:val="Strong"/>
    <w:rsid w:val="00FF74EC"/>
    <w:rPr>
      <w:b/>
      <w:bCs/>
    </w:rPr>
  </w:style>
  <w:style w:type="paragraph" w:styleId="BodyText2">
    <w:name w:val="Body Text 2"/>
    <w:basedOn w:val="Normal"/>
    <w:link w:val="BodyText2Char"/>
    <w:rsid w:val="00FF74EC"/>
    <w:rPr>
      <w:rFonts w:ascii="Verdana" w:hAnsi="Verdana"/>
      <w:i/>
      <w:iCs/>
    </w:rPr>
  </w:style>
  <w:style w:type="character" w:customStyle="1" w:styleId="BodyText2Char">
    <w:name w:val="Body Text 2 Char"/>
    <w:basedOn w:val="DefaultParagraphFont"/>
    <w:link w:val="BodyText2"/>
    <w:rsid w:val="00FF74EC"/>
    <w:rPr>
      <w:rFonts w:ascii="Verdana" w:hAnsi="Verdana"/>
      <w:i/>
      <w:iCs/>
      <w:lang w:val="en-US" w:eastAsia="en-US"/>
    </w:rPr>
  </w:style>
  <w:style w:type="paragraph" w:styleId="BodyText">
    <w:name w:val="Body Text"/>
    <w:basedOn w:val="Normal"/>
    <w:link w:val="BodyTextChar"/>
    <w:rsid w:val="00FF74EC"/>
    <w:pPr>
      <w:spacing w:line="360" w:lineRule="auto"/>
      <w:jc w:val="both"/>
    </w:pPr>
    <w:rPr>
      <w:rFonts w:ascii="Verdana" w:eastAsia="Arial Unicode MS" w:hAnsi="Verdana"/>
      <w:color w:val="0000FF"/>
      <w:sz w:val="22"/>
    </w:rPr>
  </w:style>
  <w:style w:type="character" w:customStyle="1" w:styleId="BodyTextChar">
    <w:name w:val="Body Text Char"/>
    <w:basedOn w:val="DefaultParagraphFont"/>
    <w:link w:val="BodyText"/>
    <w:rsid w:val="00FF74EC"/>
    <w:rPr>
      <w:rFonts w:ascii="Verdana" w:eastAsia="Arial Unicode MS" w:hAnsi="Verdana"/>
      <w:color w:val="0000FF"/>
      <w:sz w:val="22"/>
      <w:lang w:val="en-US" w:eastAsia="en-US"/>
    </w:rPr>
  </w:style>
  <w:style w:type="paragraph" w:styleId="TOC1">
    <w:name w:val="toc 1"/>
    <w:basedOn w:val="Normal"/>
    <w:next w:val="Normal"/>
    <w:autoRedefine/>
    <w:uiPriority w:val="39"/>
    <w:rsid w:val="00FF74EC"/>
    <w:pPr>
      <w:tabs>
        <w:tab w:val="right" w:leader="dot" w:pos="9781"/>
      </w:tabs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autoRedefine/>
    <w:uiPriority w:val="39"/>
    <w:rsid w:val="00FF74EC"/>
    <w:pPr>
      <w:ind w:left="200"/>
    </w:pPr>
    <w:rPr>
      <w:smallCaps/>
    </w:rPr>
  </w:style>
  <w:style w:type="paragraph" w:styleId="TOC3">
    <w:name w:val="toc 3"/>
    <w:basedOn w:val="Normal"/>
    <w:next w:val="Normal"/>
    <w:autoRedefine/>
    <w:rsid w:val="00FF74EC"/>
    <w:pPr>
      <w:ind w:left="400"/>
    </w:pPr>
    <w:rPr>
      <w:i/>
      <w:iCs/>
    </w:rPr>
  </w:style>
  <w:style w:type="paragraph" w:styleId="TOC4">
    <w:name w:val="toc 4"/>
    <w:basedOn w:val="Normal"/>
    <w:next w:val="Normal"/>
    <w:autoRedefine/>
    <w:rsid w:val="00FF74EC"/>
    <w:pPr>
      <w:ind w:left="600"/>
    </w:pPr>
    <w:rPr>
      <w:sz w:val="18"/>
      <w:szCs w:val="18"/>
    </w:rPr>
  </w:style>
  <w:style w:type="paragraph" w:styleId="BodyTextIndent3">
    <w:name w:val="Body Text Indent 3"/>
    <w:basedOn w:val="Normal"/>
    <w:link w:val="BodyTextIndent3Char"/>
    <w:rsid w:val="00FF74EC"/>
    <w:pPr>
      <w:spacing w:after="120"/>
      <w:ind w:left="283"/>
    </w:pPr>
    <w:rPr>
      <w:rFonts w:ascii="Verdana" w:hAnsi="Verdana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F74EC"/>
    <w:rPr>
      <w:rFonts w:ascii="Verdana" w:hAnsi="Verdana"/>
      <w:sz w:val="16"/>
      <w:szCs w:val="16"/>
    </w:rPr>
  </w:style>
  <w:style w:type="paragraph" w:styleId="TOC5">
    <w:name w:val="toc 5"/>
    <w:basedOn w:val="Normal"/>
    <w:next w:val="Normal"/>
    <w:rsid w:val="00FF74EC"/>
    <w:pPr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rsid w:val="00FF74EC"/>
    <w:pPr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rsid w:val="00FF74EC"/>
    <w:pPr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rsid w:val="007F46EB"/>
    <w:pPr>
      <w:jc w:val="center"/>
    </w:pPr>
    <w:rPr>
      <w:sz w:val="18"/>
      <w:szCs w:val="18"/>
    </w:rPr>
  </w:style>
  <w:style w:type="paragraph" w:styleId="TOC9">
    <w:name w:val="toc 9"/>
    <w:basedOn w:val="Normal"/>
    <w:next w:val="Normal"/>
    <w:autoRedefine/>
    <w:rsid w:val="00FF74EC"/>
    <w:pPr>
      <w:ind w:left="1600"/>
    </w:pPr>
    <w:rPr>
      <w:sz w:val="18"/>
      <w:szCs w:val="18"/>
    </w:rPr>
  </w:style>
  <w:style w:type="paragraph" w:styleId="DocumentMap">
    <w:name w:val="Document Map"/>
    <w:basedOn w:val="Normal"/>
    <w:link w:val="DocumentMapChar"/>
    <w:rsid w:val="00FF74EC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FF74EC"/>
    <w:rPr>
      <w:rFonts w:ascii="Tahoma" w:hAnsi="Tahoma" w:cs="Tahoma"/>
      <w:shd w:val="clear" w:color="auto" w:fill="000080"/>
    </w:rPr>
  </w:style>
  <w:style w:type="paragraph" w:customStyle="1" w:styleId="Style1">
    <w:name w:val="Style1"/>
    <w:basedOn w:val="Heading4"/>
    <w:rsid w:val="00FF74EC"/>
    <w:pPr>
      <w:keepLines w:val="0"/>
      <w:spacing w:before="0"/>
      <w:jc w:val="both"/>
    </w:pPr>
    <w:rPr>
      <w:rFonts w:ascii="Verdana" w:hAnsi="Verdana"/>
      <w:i w:val="0"/>
      <w:iCs w:val="0"/>
      <w:color w:val="000080"/>
      <w:szCs w:val="28"/>
    </w:rPr>
  </w:style>
  <w:style w:type="paragraph" w:customStyle="1" w:styleId="StyleRedRight04cm">
    <w:name w:val="Style Red Right:  0.4 cm"/>
    <w:basedOn w:val="Normal"/>
    <w:rsid w:val="00FF74EC"/>
    <w:pPr>
      <w:ind w:right="227"/>
    </w:pPr>
    <w:rPr>
      <w:rFonts w:ascii="Verdana" w:hAnsi="Verdana"/>
      <w:color w:val="FF0000"/>
    </w:rPr>
  </w:style>
  <w:style w:type="paragraph" w:styleId="Index1">
    <w:name w:val="index 1"/>
    <w:basedOn w:val="Normal"/>
    <w:next w:val="Normal"/>
    <w:autoRedefine/>
    <w:rsid w:val="00FF74EC"/>
    <w:pPr>
      <w:ind w:left="240" w:hanging="240"/>
    </w:pPr>
    <w:rPr>
      <w:rFonts w:ascii="Verdana" w:hAnsi="Verdana"/>
    </w:rPr>
  </w:style>
  <w:style w:type="paragraph" w:customStyle="1" w:styleId="Style2">
    <w:name w:val="Style2"/>
    <w:basedOn w:val="BodyText"/>
    <w:rsid w:val="00FF74EC"/>
    <w:rPr>
      <w:color w:val="FF0000"/>
    </w:rPr>
  </w:style>
  <w:style w:type="character" w:customStyle="1" w:styleId="StyleRed">
    <w:name w:val="Style Red"/>
    <w:rsid w:val="00FF74EC"/>
    <w:rPr>
      <w:rFonts w:ascii="Verdana" w:hAnsi="Verdana"/>
      <w:color w:val="FF0000"/>
      <w:sz w:val="20"/>
      <w:szCs w:val="24"/>
    </w:rPr>
  </w:style>
  <w:style w:type="paragraph" w:customStyle="1" w:styleId="Style3">
    <w:name w:val="Style3"/>
    <w:basedOn w:val="Normal"/>
    <w:next w:val="Normal"/>
    <w:autoRedefine/>
    <w:rsid w:val="00FF74EC"/>
    <w:rPr>
      <w:rFonts w:ascii="Verdana" w:hAnsi="Verdana"/>
    </w:rPr>
  </w:style>
  <w:style w:type="numbering" w:customStyle="1" w:styleId="StyleNumbered">
    <w:name w:val="Style Numbered"/>
    <w:basedOn w:val="NoList"/>
    <w:rsid w:val="00FF74EC"/>
    <w:pPr>
      <w:numPr>
        <w:numId w:val="1"/>
      </w:numPr>
    </w:pPr>
  </w:style>
  <w:style w:type="numbering" w:customStyle="1" w:styleId="StyleNumbered1">
    <w:name w:val="Style Numbered1"/>
    <w:basedOn w:val="NoList"/>
    <w:rsid w:val="00FF74EC"/>
    <w:pPr>
      <w:numPr>
        <w:numId w:val="2"/>
      </w:numPr>
    </w:pPr>
  </w:style>
  <w:style w:type="numbering" w:customStyle="1" w:styleId="StyleNumberedTimesNewRoman">
    <w:name w:val="Style Numbered Times New Roman"/>
    <w:basedOn w:val="NoList"/>
    <w:rsid w:val="00FF74EC"/>
    <w:pPr>
      <w:numPr>
        <w:numId w:val="3"/>
      </w:numPr>
    </w:pPr>
  </w:style>
  <w:style w:type="paragraph" w:customStyle="1" w:styleId="StyleBodyTextIndent3Verdana12pt">
    <w:name w:val="Style Body Text Indent 3 + Verdana 12 pt"/>
    <w:basedOn w:val="BodyTextIndent3"/>
    <w:link w:val="StyleBodyTextIndent3Verdana12ptChar"/>
    <w:rsid w:val="00FF74EC"/>
    <w:rPr>
      <w:sz w:val="20"/>
    </w:rPr>
  </w:style>
  <w:style w:type="character" w:customStyle="1" w:styleId="StyleBodyTextIndent3Verdana12ptChar">
    <w:name w:val="Style Body Text Indent 3 + Verdana 12 pt Char"/>
    <w:link w:val="StyleBodyTextIndent3Verdana12pt"/>
    <w:rsid w:val="00FF74EC"/>
    <w:rPr>
      <w:rFonts w:ascii="Verdana" w:hAnsi="Verdana"/>
      <w:szCs w:val="16"/>
    </w:rPr>
  </w:style>
  <w:style w:type="paragraph" w:customStyle="1" w:styleId="StyleRight04cm">
    <w:name w:val="Style Right:  0.4 cm"/>
    <w:basedOn w:val="Normal"/>
    <w:rsid w:val="00FF74EC"/>
    <w:pPr>
      <w:ind w:right="227"/>
    </w:pPr>
    <w:rPr>
      <w:rFonts w:ascii="Verdana" w:hAnsi="Verdana"/>
    </w:rPr>
  </w:style>
  <w:style w:type="paragraph" w:customStyle="1" w:styleId="StyleBodyTextBoldBlack">
    <w:name w:val="Style Body Text + Bold Black"/>
    <w:basedOn w:val="BodyText"/>
    <w:rsid w:val="00FF74EC"/>
    <w:rPr>
      <w:b/>
      <w:bCs/>
      <w:color w:val="000000"/>
      <w:sz w:val="20"/>
    </w:rPr>
  </w:style>
  <w:style w:type="paragraph" w:customStyle="1" w:styleId="StyleBodyText12ptBlackLeftLinespacingsingle">
    <w:name w:val="Style Body Text + 12 pt Black Left Line spacing:  single"/>
    <w:basedOn w:val="BodyText"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2ptBlackLeftLinespacingsingle1">
    <w:name w:val="Style Body Text + 12 pt Black Left Line spacing:  single1"/>
    <w:basedOn w:val="BodyText"/>
    <w:autoRedefine/>
    <w:rsid w:val="00FF74EC"/>
    <w:pPr>
      <w:spacing w:line="240" w:lineRule="auto"/>
      <w:jc w:val="left"/>
    </w:pPr>
    <w:rPr>
      <w:rFonts w:eastAsia="Times New Roman"/>
      <w:color w:val="000000"/>
      <w:sz w:val="20"/>
    </w:rPr>
  </w:style>
  <w:style w:type="paragraph" w:customStyle="1" w:styleId="StyleBodyText10ptBlackLeftLinespacingsingle">
    <w:name w:val="Style Body Text + 10 pt Black Left Line spacing:  single"/>
    <w:basedOn w:val="Normal"/>
    <w:next w:val="Normal"/>
    <w:rsid w:val="00FF74EC"/>
    <w:rPr>
      <w:rFonts w:ascii="Verdana" w:hAnsi="Verdana"/>
      <w:color w:val="000000"/>
    </w:rPr>
  </w:style>
  <w:style w:type="paragraph" w:customStyle="1" w:styleId="JICAheadline2">
    <w:name w:val="JICA headline 2"/>
    <w:basedOn w:val="Normal"/>
    <w:autoRedefine/>
    <w:rsid w:val="00FF74EC"/>
    <w:pPr>
      <w:shd w:val="clear" w:color="auto" w:fill="3366FF"/>
      <w:tabs>
        <w:tab w:val="center" w:pos="4320"/>
        <w:tab w:val="right" w:pos="8640"/>
      </w:tabs>
      <w:autoSpaceDE w:val="0"/>
      <w:autoSpaceDN w:val="0"/>
      <w:adjustRightInd w:val="0"/>
    </w:pPr>
    <w:rPr>
      <w:rFonts w:ascii="Verdana" w:hAnsi="Verdana"/>
      <w:b/>
      <w:caps/>
      <w:color w:val="FFFFFF"/>
    </w:rPr>
  </w:style>
  <w:style w:type="paragraph" w:styleId="BodyTextIndent">
    <w:name w:val="Body Text Indent"/>
    <w:basedOn w:val="Normal"/>
    <w:link w:val="BodyTextIndentChar"/>
    <w:rsid w:val="00FF74EC"/>
    <w:pPr>
      <w:spacing w:after="120"/>
      <w:ind w:left="283"/>
    </w:pPr>
    <w:rPr>
      <w:rFonts w:ascii="Verdana" w:hAnsi="Verdana"/>
    </w:rPr>
  </w:style>
  <w:style w:type="character" w:customStyle="1" w:styleId="BodyTextIndentChar">
    <w:name w:val="Body Text Indent Char"/>
    <w:basedOn w:val="DefaultParagraphFont"/>
    <w:link w:val="BodyTextIndent"/>
    <w:rsid w:val="00FF74EC"/>
    <w:rPr>
      <w:rFonts w:ascii="Verdana" w:hAnsi="Verdana"/>
      <w:szCs w:val="24"/>
    </w:rPr>
  </w:style>
  <w:style w:type="paragraph" w:customStyle="1" w:styleId="JICAHeadline1">
    <w:name w:val="JICA Headline 1"/>
    <w:basedOn w:val="Heading1"/>
    <w:autoRedefine/>
    <w:rsid w:val="00FF74EC"/>
    <w:pPr>
      <w:keepLines w:val="0"/>
      <w:spacing w:before="0"/>
      <w:jc w:val="center"/>
    </w:pPr>
    <w:rPr>
      <w:rFonts w:ascii="Verdana" w:hAnsi="Verdana"/>
      <w:color w:val="auto"/>
      <w:sz w:val="24"/>
      <w:szCs w:val="24"/>
    </w:rPr>
  </w:style>
  <w:style w:type="paragraph" w:styleId="BodyTextIndent2">
    <w:name w:val="Body Text Indent 2"/>
    <w:basedOn w:val="Normal"/>
    <w:link w:val="BodyTextIndent2Char"/>
    <w:rsid w:val="00FF74EC"/>
    <w:pPr>
      <w:spacing w:after="120" w:line="480" w:lineRule="auto"/>
      <w:ind w:left="283"/>
    </w:pPr>
    <w:rPr>
      <w:rFonts w:ascii="Verdana" w:hAnsi="Verdana"/>
    </w:rPr>
  </w:style>
  <w:style w:type="character" w:customStyle="1" w:styleId="BodyTextIndent2Char">
    <w:name w:val="Body Text Indent 2 Char"/>
    <w:basedOn w:val="DefaultParagraphFont"/>
    <w:link w:val="BodyTextIndent2"/>
    <w:rsid w:val="00FF74EC"/>
    <w:rPr>
      <w:rFonts w:ascii="Verdana" w:hAnsi="Verdana"/>
      <w:szCs w:val="24"/>
    </w:rPr>
  </w:style>
  <w:style w:type="paragraph" w:customStyle="1" w:styleId="JICABullet2">
    <w:name w:val="JICA Bullet 2"/>
    <w:basedOn w:val="Normal"/>
    <w:rsid w:val="00FF74EC"/>
    <w:pPr>
      <w:numPr>
        <w:numId w:val="4"/>
      </w:numPr>
      <w:tabs>
        <w:tab w:val="clear" w:pos="1080"/>
      </w:tabs>
      <w:ind w:left="709" w:hanging="283"/>
      <w:jc w:val="both"/>
    </w:pPr>
    <w:rPr>
      <w:color w:val="000000"/>
      <w:sz w:val="22"/>
    </w:rPr>
  </w:style>
  <w:style w:type="paragraph" w:styleId="BlockText">
    <w:name w:val="Block Text"/>
    <w:basedOn w:val="Normal"/>
    <w:rsid w:val="00FF74EC"/>
    <w:pPr>
      <w:widowControl w:val="0"/>
      <w:tabs>
        <w:tab w:val="left" w:pos="1843"/>
      </w:tabs>
      <w:ind w:left="144" w:right="72"/>
    </w:pPr>
    <w:rPr>
      <w:noProof/>
      <w:snapToGrid w:val="0"/>
    </w:rPr>
  </w:style>
  <w:style w:type="character" w:styleId="CommentReference">
    <w:name w:val="annotation reference"/>
    <w:rsid w:val="00FF74EC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74EC"/>
    <w:rPr>
      <w:rFonts w:ascii="Verdana" w:hAnsi="Verdana"/>
    </w:rPr>
  </w:style>
  <w:style w:type="character" w:customStyle="1" w:styleId="CommentTextChar">
    <w:name w:val="Comment Text Char"/>
    <w:basedOn w:val="DefaultParagraphFont"/>
    <w:link w:val="CommentText"/>
    <w:rsid w:val="00FF74EC"/>
    <w:rPr>
      <w:rFonts w:ascii="Verdana" w:hAnsi="Verdana"/>
    </w:rPr>
  </w:style>
  <w:style w:type="paragraph" w:styleId="CommentSubject">
    <w:name w:val="annotation subject"/>
    <w:basedOn w:val="CommentText"/>
    <w:next w:val="CommentText"/>
    <w:link w:val="CommentSubjectChar"/>
    <w:rsid w:val="00FF74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F74EC"/>
    <w:rPr>
      <w:rFonts w:ascii="Verdana" w:hAnsi="Verdana"/>
      <w:b/>
      <w:bCs/>
    </w:rPr>
  </w:style>
  <w:style w:type="character" w:styleId="FollowedHyperlink">
    <w:name w:val="FollowedHyperlink"/>
    <w:rsid w:val="00FF74EC"/>
    <w:rPr>
      <w:color w:val="800080"/>
      <w:u w:val="single"/>
    </w:rPr>
  </w:style>
  <w:style w:type="character" w:customStyle="1" w:styleId="ms-rtefontsize-31">
    <w:name w:val="ms-rtefontsize-31"/>
    <w:basedOn w:val="DefaultParagraphFont"/>
    <w:rsid w:val="004D2436"/>
    <w:rPr>
      <w:sz w:val="24"/>
      <w:szCs w:val="24"/>
    </w:rPr>
  </w:style>
  <w:style w:type="character" w:customStyle="1" w:styleId="ms-rtefontsize-21">
    <w:name w:val="ms-rtefontsize-21"/>
    <w:basedOn w:val="DefaultParagraphFont"/>
    <w:rsid w:val="004D2436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ED1C11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paragraph" w:styleId="EnvelopeReturn">
    <w:name w:val="envelope return"/>
    <w:basedOn w:val="Normal"/>
    <w:rsid w:val="00ED1C11"/>
    <w:pPr>
      <w:widowControl w:val="0"/>
      <w:jc w:val="both"/>
    </w:pPr>
    <w:rPr>
      <w:rFonts w:cs="Times New Roman"/>
      <w:lang w:val="en-US" w:eastAsia="en-US"/>
    </w:rPr>
  </w:style>
  <w:style w:type="paragraph" w:customStyle="1" w:styleId="Formletterhead">
    <w:name w:val="Form: letterhead"/>
    <w:basedOn w:val="Referencestyle"/>
    <w:rsid w:val="00ED1C11"/>
    <w:pPr>
      <w:tabs>
        <w:tab w:val="left" w:pos="5130"/>
        <w:tab w:val="left" w:pos="7290"/>
      </w:tabs>
      <w:ind w:left="180"/>
    </w:pPr>
    <w:rPr>
      <w:rFonts w:ascii="Arial" w:hAnsi="Arial"/>
      <w:sz w:val="28"/>
    </w:rPr>
  </w:style>
  <w:style w:type="paragraph" w:customStyle="1" w:styleId="Referencestyle">
    <w:name w:val="Reference style"/>
    <w:basedOn w:val="Normal"/>
    <w:rsid w:val="00ED1C11"/>
    <w:rPr>
      <w:rFonts w:ascii="Times New Roman" w:hAnsi="Times New Roman" w:cs="Times New Roman"/>
      <w:sz w:val="24"/>
      <w:lang w:val="en-US" w:eastAsia="en-US"/>
    </w:rPr>
  </w:style>
  <w:style w:type="paragraph" w:customStyle="1" w:styleId="ChapterNumber">
    <w:name w:val="ChapterNumber"/>
    <w:basedOn w:val="Normal"/>
    <w:next w:val="Normal"/>
    <w:rsid w:val="001E1E02"/>
    <w:pPr>
      <w:spacing w:after="360"/>
      <w:jc w:val="both"/>
    </w:pPr>
    <w:rPr>
      <w:rFonts w:cs="Times New Roman"/>
      <w:spacing w:val="-5"/>
      <w:sz w:val="24"/>
      <w:lang w:val="en-US" w:eastAsia="en-US"/>
    </w:rPr>
  </w:style>
  <w:style w:type="paragraph" w:styleId="ListBullet3">
    <w:name w:val="List Bullet 3"/>
    <w:basedOn w:val="Normal"/>
    <w:rsid w:val="001E1E02"/>
    <w:pPr>
      <w:tabs>
        <w:tab w:val="num" w:pos="1080"/>
      </w:tabs>
      <w:ind w:left="1080" w:hanging="360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P1-SSFlushLeft">
    <w:name w:val="P1-SS Flush Left"/>
    <w:basedOn w:val="Normal"/>
    <w:rsid w:val="001E1E02"/>
    <w:pPr>
      <w:spacing w:after="240"/>
      <w:jc w:val="both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Headingwithnumbers">
    <w:name w:val="Heading with numbers"/>
    <w:basedOn w:val="Heading1"/>
    <w:link w:val="HeadingwithnumbersChar"/>
    <w:rsid w:val="00EF0F31"/>
    <w:pPr>
      <w:numPr>
        <w:numId w:val="5"/>
      </w:numPr>
    </w:pPr>
  </w:style>
  <w:style w:type="paragraph" w:customStyle="1" w:styleId="Sub-heading">
    <w:name w:val="Sub-heading"/>
    <w:basedOn w:val="ListParagraph"/>
    <w:link w:val="Sub-headingChar"/>
    <w:qFormat/>
    <w:rsid w:val="00A47DA4"/>
    <w:pPr>
      <w:numPr>
        <w:ilvl w:val="1"/>
        <w:numId w:val="5"/>
      </w:numPr>
      <w:tabs>
        <w:tab w:val="left" w:pos="-1440"/>
      </w:tabs>
      <w:suppressAutoHyphens/>
      <w:spacing w:after="120" w:line="240" w:lineRule="auto"/>
      <w:contextualSpacing w:val="0"/>
    </w:pPr>
    <w:rPr>
      <w:rFonts w:ascii="Arial" w:hAnsi="Arial"/>
      <w:spacing w:val="-3"/>
      <w:sz w:val="20"/>
    </w:rPr>
  </w:style>
  <w:style w:type="character" w:customStyle="1" w:styleId="HeadingwithnumbersChar">
    <w:name w:val="Heading with numbers Char"/>
    <w:basedOn w:val="Heading1Char"/>
    <w:link w:val="Headingwithnumbers"/>
    <w:rsid w:val="00EF0F31"/>
    <w:rPr>
      <w:rFonts w:ascii="Arial" w:hAnsi="Arial"/>
      <w:b/>
      <w:bCs/>
      <w:color w:val="5292C9"/>
      <w:sz w:val="28"/>
      <w:szCs w:val="28"/>
      <w:lang w:val="en-US" w:eastAsia="en-US"/>
    </w:rPr>
  </w:style>
  <w:style w:type="paragraph" w:customStyle="1" w:styleId="Subsub-heading">
    <w:name w:val="Sub sub-heading"/>
    <w:basedOn w:val="ListParagraph"/>
    <w:link w:val="Subsub-headingChar"/>
    <w:rsid w:val="001256C4"/>
    <w:pPr>
      <w:numPr>
        <w:ilvl w:val="2"/>
        <w:numId w:val="7"/>
      </w:numPr>
      <w:tabs>
        <w:tab w:val="left" w:pos="-1440"/>
      </w:tabs>
      <w:suppressAutoHyphens/>
      <w:spacing w:after="120" w:line="240" w:lineRule="auto"/>
      <w:ind w:left="1287"/>
      <w:contextualSpacing w:val="0"/>
    </w:pPr>
    <w:rPr>
      <w:rFonts w:ascii="Arial" w:hAnsi="Arial"/>
      <w:spacing w:val="-3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EF0F31"/>
    <w:rPr>
      <w:rFonts w:ascii="Calibri" w:eastAsia="Calibri" w:hAnsi="Calibri"/>
      <w:sz w:val="22"/>
      <w:szCs w:val="22"/>
    </w:rPr>
  </w:style>
  <w:style w:type="character" w:customStyle="1" w:styleId="Sub-headingChar">
    <w:name w:val="Sub-heading Char"/>
    <w:basedOn w:val="ListParagraphChar"/>
    <w:link w:val="Sub-heading"/>
    <w:rsid w:val="00A47DA4"/>
    <w:rPr>
      <w:rFonts w:ascii="Calibri" w:eastAsia="Calibri" w:hAnsi="Calibri"/>
      <w:spacing w:val="-3"/>
      <w:sz w:val="22"/>
      <w:szCs w:val="22"/>
    </w:rPr>
  </w:style>
  <w:style w:type="paragraph" w:customStyle="1" w:styleId="Sub-sub-heading">
    <w:name w:val="Sub-sub-heading"/>
    <w:basedOn w:val="Subsub-heading"/>
    <w:link w:val="Sub-sub-headingChar"/>
    <w:qFormat/>
    <w:rsid w:val="00A47DA4"/>
    <w:pPr>
      <w:numPr>
        <w:numId w:val="5"/>
      </w:numPr>
    </w:pPr>
    <w:rPr>
      <w:sz w:val="20"/>
    </w:rPr>
  </w:style>
  <w:style w:type="character" w:customStyle="1" w:styleId="Subsub-headingChar">
    <w:name w:val="Sub sub-heading Char"/>
    <w:basedOn w:val="ListParagraphChar"/>
    <w:link w:val="Subsub-heading"/>
    <w:rsid w:val="001256C4"/>
    <w:rPr>
      <w:rFonts w:ascii="Calibri" w:eastAsia="Calibri" w:hAnsi="Calibri"/>
      <w:spacing w:val="-3"/>
      <w:sz w:val="22"/>
      <w:szCs w:val="22"/>
    </w:rPr>
  </w:style>
  <w:style w:type="paragraph" w:customStyle="1" w:styleId="Sub-sub-sub-heading">
    <w:name w:val="Sub-sub-sub-heading"/>
    <w:basedOn w:val="ListParagraph"/>
    <w:link w:val="Sub-sub-sub-headingChar"/>
    <w:qFormat/>
    <w:rsid w:val="00A47DA4"/>
    <w:pPr>
      <w:numPr>
        <w:ilvl w:val="3"/>
        <w:numId w:val="5"/>
      </w:numPr>
      <w:tabs>
        <w:tab w:val="left" w:pos="-1440"/>
      </w:tabs>
      <w:suppressAutoHyphens/>
      <w:spacing w:after="120"/>
    </w:pPr>
    <w:rPr>
      <w:rFonts w:ascii="Arial" w:hAnsi="Arial"/>
      <w:sz w:val="20"/>
    </w:rPr>
  </w:style>
  <w:style w:type="character" w:customStyle="1" w:styleId="Sub-sub-headingChar">
    <w:name w:val="Sub-sub-heading Char"/>
    <w:basedOn w:val="Subsub-headingChar"/>
    <w:link w:val="Sub-sub-heading"/>
    <w:rsid w:val="00A47DA4"/>
    <w:rPr>
      <w:rFonts w:ascii="Calibri" w:eastAsia="Calibri" w:hAnsi="Calibri"/>
      <w:spacing w:val="-3"/>
      <w:sz w:val="22"/>
      <w:szCs w:val="22"/>
    </w:rPr>
  </w:style>
  <w:style w:type="character" w:customStyle="1" w:styleId="Sub-sub-sub-headingChar">
    <w:name w:val="Sub-sub-sub-heading Char"/>
    <w:basedOn w:val="ListParagraphChar"/>
    <w:link w:val="Sub-sub-sub-heading"/>
    <w:rsid w:val="00A47DA4"/>
    <w:rPr>
      <w:rFonts w:ascii="Calibri" w:eastAsia="Calibri" w:hAnsi="Calibri"/>
      <w:sz w:val="22"/>
      <w:szCs w:val="22"/>
    </w:rPr>
  </w:style>
  <w:style w:type="paragraph" w:customStyle="1" w:styleId="bulletsundersubchapter">
    <w:name w:val="bullets under subchapter"/>
    <w:basedOn w:val="ListParagraph"/>
    <w:link w:val="bulletsundersubchapterChar"/>
    <w:qFormat/>
    <w:rsid w:val="00D45B03"/>
    <w:pPr>
      <w:numPr>
        <w:numId w:val="8"/>
      </w:numPr>
      <w:tabs>
        <w:tab w:val="right" w:pos="-1440"/>
        <w:tab w:val="left" w:pos="720"/>
        <w:tab w:val="right" w:pos="9356"/>
      </w:tabs>
      <w:suppressAutoHyphens/>
      <w:spacing w:after="0"/>
      <w:ind w:left="1077" w:hanging="357"/>
    </w:pPr>
    <w:rPr>
      <w:rFonts w:ascii="Arial" w:hAnsi="Arial"/>
      <w:spacing w:val="-3"/>
      <w:sz w:val="20"/>
      <w:szCs w:val="20"/>
    </w:rPr>
  </w:style>
  <w:style w:type="paragraph" w:customStyle="1" w:styleId="bulletsundersub-sub-sub-chapter">
    <w:name w:val="bullets under sub-sub-sub-chapter"/>
    <w:basedOn w:val="BankNormal"/>
    <w:link w:val="bulletsundersub-sub-sub-chapterChar"/>
    <w:qFormat/>
    <w:rsid w:val="00A47DA4"/>
    <w:pPr>
      <w:numPr>
        <w:numId w:val="6"/>
      </w:numPr>
      <w:tabs>
        <w:tab w:val="clear" w:pos="360"/>
      </w:tabs>
      <w:spacing w:after="80"/>
      <w:ind w:left="2410" w:hanging="425"/>
    </w:pPr>
    <w:rPr>
      <w:rFonts w:ascii="Arial" w:hAnsi="Arial" w:cs="Arial"/>
      <w:sz w:val="22"/>
      <w:szCs w:val="22"/>
    </w:rPr>
  </w:style>
  <w:style w:type="character" w:customStyle="1" w:styleId="bulletsundersubchapterChar">
    <w:name w:val="bullets under subchapter Char"/>
    <w:basedOn w:val="ListParagraphChar"/>
    <w:link w:val="bulletsundersubchapter"/>
    <w:rsid w:val="00D45B03"/>
    <w:rPr>
      <w:rFonts w:ascii="Calibri" w:eastAsia="Calibri" w:hAnsi="Calibri"/>
      <w:spacing w:val="-3"/>
      <w:sz w:val="22"/>
      <w:szCs w:val="22"/>
    </w:rPr>
  </w:style>
  <w:style w:type="character" w:customStyle="1" w:styleId="BankNormalChar">
    <w:name w:val="BankNormal Char"/>
    <w:basedOn w:val="DefaultParagraphFont"/>
    <w:link w:val="BankNormal"/>
    <w:rsid w:val="00A47DA4"/>
    <w:rPr>
      <w:rFonts w:ascii="Times New Roman" w:hAnsi="Times New Roman" w:cs="Times New Roman"/>
      <w:sz w:val="24"/>
      <w:lang w:val="en-US" w:eastAsia="en-US"/>
    </w:rPr>
  </w:style>
  <w:style w:type="character" w:customStyle="1" w:styleId="bulletsundersub-sub-sub-chapterChar">
    <w:name w:val="bullets under sub-sub-sub-chapter Char"/>
    <w:basedOn w:val="BankNormalChar"/>
    <w:link w:val="bulletsundersub-sub-sub-chapter"/>
    <w:rsid w:val="00A47DA4"/>
    <w:rPr>
      <w:rFonts w:ascii="Times New Roman" w:hAnsi="Times New Roman" w:cs="Times New Roman"/>
      <w:sz w:val="22"/>
      <w:szCs w:val="22"/>
      <w:lang w:val="en-US" w:eastAsia="en-US"/>
    </w:rPr>
  </w:style>
  <w:style w:type="paragraph" w:styleId="Title">
    <w:name w:val="Title"/>
    <w:basedOn w:val="Normal"/>
    <w:link w:val="TitleChar"/>
    <w:rsid w:val="000F752C"/>
    <w:pPr>
      <w:spacing w:before="240" w:after="60"/>
      <w:jc w:val="center"/>
      <w:outlineLvl w:val="0"/>
    </w:pPr>
    <w:rPr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basedOn w:val="DefaultParagraphFont"/>
    <w:link w:val="Title"/>
    <w:rsid w:val="000F752C"/>
    <w:rPr>
      <w:b/>
      <w:bCs/>
      <w:kern w:val="28"/>
      <w:sz w:val="32"/>
      <w:szCs w:val="32"/>
      <w:lang w:val="en-US" w:eastAsia="en-US"/>
    </w:rPr>
  </w:style>
  <w:style w:type="paragraph" w:styleId="Subtitle">
    <w:name w:val="Subtitle"/>
    <w:basedOn w:val="Normal"/>
    <w:link w:val="SubtitleChar"/>
    <w:rsid w:val="000F752C"/>
    <w:pPr>
      <w:tabs>
        <w:tab w:val="left" w:pos="-1440"/>
        <w:tab w:val="left" w:pos="7200"/>
      </w:tabs>
      <w:suppressAutoHyphens/>
      <w:ind w:left="630" w:right="634"/>
      <w:jc w:val="right"/>
    </w:pPr>
    <w:rPr>
      <w:rFonts w:ascii="Times New Roman" w:hAnsi="Times New Roman" w:cs="Times New Roman"/>
      <w:b/>
      <w:spacing w:val="-3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F752C"/>
    <w:rPr>
      <w:rFonts w:ascii="Times New Roman" w:hAnsi="Times New Roman" w:cs="Times New Roman"/>
      <w:b/>
      <w:spacing w:val="-3"/>
      <w:sz w:val="24"/>
      <w:lang w:val="en-US" w:eastAsia="en-US"/>
    </w:rPr>
  </w:style>
  <w:style w:type="paragraph" w:customStyle="1" w:styleId="Boldtitle">
    <w:name w:val="Bold title"/>
    <w:link w:val="BoldtitleChar"/>
    <w:qFormat/>
    <w:rsid w:val="009807B0"/>
    <w:pPr>
      <w:spacing w:after="120"/>
      <w:ind w:left="6"/>
    </w:pPr>
    <w:rPr>
      <w:rFonts w:eastAsia="Calibri"/>
      <w:b/>
    </w:rPr>
  </w:style>
  <w:style w:type="paragraph" w:customStyle="1" w:styleId="Smallboldtitle">
    <w:name w:val="Small bold title"/>
    <w:basedOn w:val="Boldtitle"/>
    <w:link w:val="SmallboldtitleChar"/>
    <w:rsid w:val="009807B0"/>
  </w:style>
  <w:style w:type="character" w:customStyle="1" w:styleId="BoldtitleChar">
    <w:name w:val="Bold title Char"/>
    <w:basedOn w:val="DefaultParagraphFont"/>
    <w:link w:val="Boldtitle"/>
    <w:rsid w:val="009807B0"/>
    <w:rPr>
      <w:rFonts w:eastAsia="Calibri"/>
      <w:b/>
    </w:rPr>
  </w:style>
  <w:style w:type="paragraph" w:customStyle="1" w:styleId="Templatetext">
    <w:name w:val="Template text"/>
    <w:basedOn w:val="Heading2"/>
    <w:link w:val="TemplatetextChar"/>
    <w:rsid w:val="000E4448"/>
    <w:rPr>
      <w:rFonts w:ascii="Arial" w:hAnsi="Arial" w:cs="Arial"/>
      <w:b w:val="0"/>
      <w:i w:val="0"/>
      <w:sz w:val="20"/>
      <w:szCs w:val="20"/>
    </w:rPr>
  </w:style>
  <w:style w:type="character" w:customStyle="1" w:styleId="SmallboldtitleChar">
    <w:name w:val="Small bold title Char"/>
    <w:basedOn w:val="BoldtitleChar"/>
    <w:link w:val="Smallboldtitle"/>
    <w:rsid w:val="009807B0"/>
    <w:rPr>
      <w:rFonts w:eastAsia="Calibri"/>
      <w:b/>
    </w:rPr>
  </w:style>
  <w:style w:type="character" w:styleId="SubtleEmphasis">
    <w:name w:val="Subtle Emphasis"/>
    <w:basedOn w:val="DefaultParagraphFont"/>
    <w:uiPriority w:val="19"/>
    <w:rsid w:val="000E4448"/>
    <w:rPr>
      <w:i/>
      <w:iCs/>
      <w:color w:val="808080" w:themeColor="text1" w:themeTint="7F"/>
    </w:rPr>
  </w:style>
  <w:style w:type="character" w:customStyle="1" w:styleId="TemplatetextChar">
    <w:name w:val="Template text Char"/>
    <w:basedOn w:val="Heading2Char"/>
    <w:link w:val="Template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paragraph" w:customStyle="1" w:styleId="Templatenormaltext">
    <w:name w:val="Template normal text"/>
    <w:basedOn w:val="Templatetext"/>
    <w:link w:val="TemplatenormaltextChar"/>
    <w:qFormat/>
    <w:rsid w:val="000E4448"/>
    <w:pPr>
      <w:spacing w:before="0" w:after="0"/>
    </w:pPr>
  </w:style>
  <w:style w:type="paragraph" w:customStyle="1" w:styleId="Normallist">
    <w:name w:val="Normal list"/>
    <w:basedOn w:val="ListParagraph"/>
    <w:link w:val="NormallistChar"/>
    <w:qFormat/>
    <w:rsid w:val="000E4448"/>
    <w:pPr>
      <w:numPr>
        <w:numId w:val="9"/>
      </w:numPr>
    </w:pPr>
    <w:rPr>
      <w:rFonts w:ascii="Arial" w:hAnsi="Arial"/>
      <w:sz w:val="20"/>
      <w:szCs w:val="20"/>
    </w:rPr>
  </w:style>
  <w:style w:type="character" w:customStyle="1" w:styleId="TemplatenormaltextChar">
    <w:name w:val="Template normal text Char"/>
    <w:basedOn w:val="TemplatetextChar"/>
    <w:link w:val="Templatenormaltext"/>
    <w:rsid w:val="000E4448"/>
    <w:rPr>
      <w:rFonts w:asciiTheme="majorHAnsi" w:eastAsiaTheme="majorEastAsia" w:hAnsiTheme="majorHAnsi" w:cstheme="majorBidi"/>
      <w:b w:val="0"/>
      <w:bCs/>
      <w:i w:val="0"/>
      <w:iCs/>
      <w:sz w:val="28"/>
      <w:szCs w:val="28"/>
      <w:lang w:val="en-US" w:eastAsia="en-US"/>
    </w:rPr>
  </w:style>
  <w:style w:type="character" w:customStyle="1" w:styleId="NormallistChar">
    <w:name w:val="Normal list Char"/>
    <w:basedOn w:val="ListParagraphChar"/>
    <w:link w:val="Normallist"/>
    <w:rsid w:val="000E4448"/>
    <w:rPr>
      <w:rFonts w:ascii="Calibri" w:eastAsia="Calibri" w:hAnsi="Calibri"/>
      <w:sz w:val="22"/>
      <w:szCs w:val="22"/>
    </w:rPr>
  </w:style>
  <w:style w:type="paragraph" w:customStyle="1" w:styleId="Heading1a">
    <w:name w:val="Heading 1a"/>
    <w:rsid w:val="00A4490C"/>
    <w:pPr>
      <w:keepNext/>
      <w:keepLines/>
      <w:tabs>
        <w:tab w:val="left" w:pos="-720"/>
      </w:tabs>
      <w:suppressAutoHyphens/>
      <w:jc w:val="center"/>
    </w:pPr>
    <w:rPr>
      <w:rFonts w:ascii="Times New Roman" w:hAnsi="Times New Roman" w:cs="Times New Roman"/>
      <w:b/>
      <w:smallCaps/>
      <w:sz w:val="32"/>
      <w:lang w:val="en-US" w:eastAsia="en-US"/>
    </w:rPr>
  </w:style>
  <w:style w:type="paragraph" w:customStyle="1" w:styleId="chapternumber0">
    <w:name w:val="chapternumber"/>
    <w:basedOn w:val="Normal"/>
    <w:uiPriority w:val="99"/>
    <w:rsid w:val="00A4490C"/>
    <w:rPr>
      <w:rFonts w:ascii="CG Times" w:eastAsia="Calibri" w:hAnsi="CG Times" w:cs="Times New Roman"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016A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ormalIndent">
    <w:name w:val="Normal Indent"/>
    <w:basedOn w:val="Normal"/>
    <w:rsid w:val="00016AA2"/>
    <w:pPr>
      <w:ind w:left="720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ingle">
    <w:name w:val="Single"/>
    <w:basedOn w:val="Normal"/>
    <w:rsid w:val="00016AA2"/>
    <w:pPr>
      <w:tabs>
        <w:tab w:val="left" w:pos="-720"/>
        <w:tab w:val="left" w:pos="0"/>
        <w:tab w:val="left" w:pos="720"/>
      </w:tabs>
      <w:suppressAutoHyphens/>
      <w:ind w:left="2160" w:hanging="720"/>
      <w:jc w:val="both"/>
    </w:pPr>
    <w:rPr>
      <w:rFonts w:ascii="Times New Roman" w:hAnsi="Times New Roman" w:cs="Times New Roman"/>
      <w:spacing w:val="-2"/>
      <w:sz w:val="24"/>
      <w:lang w:eastAsia="en-US"/>
    </w:rPr>
  </w:style>
  <w:style w:type="paragraph" w:styleId="Signature">
    <w:name w:val="Signature"/>
    <w:basedOn w:val="Normal"/>
    <w:link w:val="SignatureChar"/>
    <w:rsid w:val="00016AA2"/>
    <w:pPr>
      <w:ind w:left="5760"/>
    </w:pPr>
    <w:rPr>
      <w:rFonts w:ascii="Times New Roman" w:hAnsi="Times New Roman" w:cs="Times New Roman"/>
      <w:sz w:val="24"/>
      <w:lang w:eastAsia="en-US"/>
    </w:rPr>
  </w:style>
  <w:style w:type="character" w:customStyle="1" w:styleId="SignatureChar">
    <w:name w:val="Signature Char"/>
    <w:basedOn w:val="DefaultParagraphFont"/>
    <w:link w:val="Signature"/>
    <w:rsid w:val="00016AA2"/>
    <w:rPr>
      <w:rFonts w:ascii="Times New Roman" w:hAnsi="Times New Roman" w:cs="Times New Roman"/>
      <w:sz w:val="24"/>
      <w:lang w:eastAsia="en-US"/>
    </w:rPr>
  </w:style>
  <w:style w:type="paragraph" w:customStyle="1" w:styleId="Headingblue">
    <w:name w:val="Heading blue"/>
    <w:basedOn w:val="Header"/>
    <w:link w:val="HeadingblueChar"/>
    <w:qFormat/>
    <w:rsid w:val="00E310CD"/>
    <w:rPr>
      <w:b/>
      <w:color w:val="528CC9"/>
      <w:sz w:val="28"/>
      <w:szCs w:val="28"/>
      <w:lang w:eastAsia="en-US"/>
    </w:rPr>
  </w:style>
  <w:style w:type="character" w:customStyle="1" w:styleId="HeadingblueChar">
    <w:name w:val="Heading blue Char"/>
    <w:basedOn w:val="HeaderChar"/>
    <w:link w:val="Headingblue"/>
    <w:rsid w:val="00E310CD"/>
    <w:rPr>
      <w:b/>
      <w:color w:val="528CC9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538"/>
  </w:style>
  <w:style w:type="character" w:customStyle="1" w:styleId="FootnoteTextChar">
    <w:name w:val="Footnote Text Char"/>
    <w:basedOn w:val="DefaultParagraphFont"/>
    <w:link w:val="FootnoteText"/>
    <w:rsid w:val="00B84538"/>
  </w:style>
  <w:style w:type="character" w:styleId="FootnoteReference">
    <w:name w:val="footnote reference"/>
    <w:basedOn w:val="DefaultParagraphFont"/>
    <w:rsid w:val="00B84538"/>
    <w:rPr>
      <w:vertAlign w:val="superscript"/>
    </w:rPr>
  </w:style>
  <w:style w:type="paragraph" w:customStyle="1" w:styleId="MarginText">
    <w:name w:val="Margin Text"/>
    <w:basedOn w:val="BodyText"/>
    <w:rsid w:val="00EE02C0"/>
    <w:pPr>
      <w:overflowPunct w:val="0"/>
      <w:autoSpaceDE w:val="0"/>
      <w:autoSpaceDN w:val="0"/>
      <w:adjustRightInd w:val="0"/>
      <w:spacing w:after="240"/>
      <w:textAlignment w:val="baseline"/>
    </w:pPr>
    <w:rPr>
      <w:rFonts w:ascii="Times New Roman" w:eastAsia="Times New Roman" w:hAnsi="Times New Roman" w:cs="Times New Roman"/>
      <w:color w:val="auto"/>
      <w:lang w:eastAsia="en-US"/>
    </w:rPr>
  </w:style>
  <w:style w:type="paragraph" w:customStyle="1" w:styleId="Sub-ClauseText">
    <w:name w:val="Sub-Clause Text"/>
    <w:basedOn w:val="Normal"/>
    <w:link w:val="Sub-ClauseTextChar"/>
    <w:rsid w:val="00EE02C0"/>
    <w:pPr>
      <w:spacing w:before="120" w:after="120"/>
      <w:jc w:val="both"/>
    </w:pPr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Sub-ClauseTextChar">
    <w:name w:val="Sub-Clause Text Char"/>
    <w:basedOn w:val="DefaultParagraphFont"/>
    <w:link w:val="Sub-ClauseText"/>
    <w:rsid w:val="00EE02C0"/>
    <w:rPr>
      <w:rFonts w:ascii="Times New Roman" w:hAnsi="Times New Roman" w:cs="Times New Roman"/>
      <w:spacing w:val="-4"/>
      <w:sz w:val="24"/>
      <w:lang w:eastAsia="en-US"/>
    </w:rPr>
  </w:style>
  <w:style w:type="character" w:customStyle="1" w:styleId="apple-converted-space">
    <w:name w:val="apple-converted-space"/>
    <w:basedOn w:val="DefaultParagraphFont"/>
    <w:rsid w:val="0068278F"/>
  </w:style>
  <w:style w:type="paragraph" w:customStyle="1" w:styleId="Headline">
    <w:name w:val="Headline"/>
    <w:basedOn w:val="Heading1"/>
    <w:link w:val="HeadlineChar"/>
    <w:qFormat/>
    <w:rsid w:val="00296C0E"/>
    <w:rPr>
      <w:color w:val="518ECB"/>
    </w:rPr>
  </w:style>
  <w:style w:type="character" w:customStyle="1" w:styleId="HeadlineChar">
    <w:name w:val="Headline Char"/>
    <w:basedOn w:val="Heading1Char"/>
    <w:link w:val="Headline"/>
    <w:rsid w:val="00296C0E"/>
    <w:rPr>
      <w:rFonts w:ascii="Arial" w:hAnsi="Arial"/>
      <w:b/>
      <w:bCs/>
      <w:color w:val="518ECB"/>
      <w:sz w:val="28"/>
      <w:szCs w:val="28"/>
      <w:lang w:val="en-US" w:eastAsia="en-US"/>
    </w:rPr>
  </w:style>
  <w:style w:type="paragraph" w:customStyle="1" w:styleId="SectionVHeader">
    <w:name w:val="Section V. Header"/>
    <w:basedOn w:val="Normal"/>
    <w:rsid w:val="00286B91"/>
    <w:pPr>
      <w:jc w:val="center"/>
    </w:pPr>
    <w:rPr>
      <w:rFonts w:cs="Times New Roman"/>
      <w:b/>
      <w:sz w:val="36"/>
      <w:lang w:val="es-ES_tradnl" w:eastAsia="en-US"/>
    </w:rPr>
  </w:style>
  <w:style w:type="paragraph" w:customStyle="1" w:styleId="text">
    <w:name w:val="text"/>
    <w:rsid w:val="00286B91"/>
    <w:pPr>
      <w:widowControl w:val="0"/>
      <w:spacing w:before="240" w:line="240" w:lineRule="exact"/>
      <w:jc w:val="both"/>
    </w:pPr>
    <w:rPr>
      <w:rFonts w:cs="Times New Roman"/>
      <w:sz w:val="24"/>
      <w:lang w:val="cs-CZ" w:eastAsia="en-US"/>
    </w:rPr>
  </w:style>
  <w:style w:type="character" w:customStyle="1" w:styleId="Heading3Char">
    <w:name w:val="Heading 3 Char"/>
    <w:basedOn w:val="DefaultParagraphFont"/>
    <w:link w:val="Heading3"/>
    <w:rsid w:val="00DE3990"/>
    <w:rPr>
      <w:b/>
      <w:bCs/>
      <w:sz w:val="22"/>
      <w:szCs w:val="22"/>
    </w:rPr>
  </w:style>
  <w:style w:type="paragraph" w:customStyle="1" w:styleId="Outline">
    <w:name w:val="Outline"/>
    <w:basedOn w:val="Normal"/>
    <w:rsid w:val="00F16338"/>
    <w:pPr>
      <w:spacing w:before="240"/>
    </w:pPr>
    <w:rPr>
      <w:rFonts w:ascii="Times New Roman" w:hAnsi="Times New Roman" w:cs="Times New Roman"/>
      <w:kern w:val="28"/>
      <w:sz w:val="24"/>
      <w:szCs w:val="24"/>
      <w:lang w:val="en-US" w:eastAsia="en-US"/>
    </w:rPr>
  </w:style>
  <w:style w:type="paragraph" w:customStyle="1" w:styleId="SchHead">
    <w:name w:val="SchHead"/>
    <w:basedOn w:val="MarginText"/>
    <w:next w:val="Normal"/>
    <w:rsid w:val="006464FC"/>
    <w:pPr>
      <w:jc w:val="center"/>
    </w:pPr>
    <w:rPr>
      <w:b/>
      <w:caps/>
    </w:rPr>
  </w:style>
  <w:style w:type="paragraph" w:customStyle="1" w:styleId="Projectsubtitle">
    <w:name w:val="Project subtitle"/>
    <w:basedOn w:val="Normal"/>
    <w:qFormat/>
    <w:rsid w:val="007F156A"/>
    <w:rPr>
      <w:rFonts w:eastAsiaTheme="minorHAnsi" w:cstheme="minorHAnsi"/>
      <w:color w:val="000000" w:themeColor="text1" w:themeShade="80"/>
      <w:szCs w:val="24"/>
      <w:lang w:val="en-US" w:eastAsia="en-US"/>
    </w:rPr>
  </w:style>
  <w:style w:type="character" w:customStyle="1" w:styleId="Documenttitle">
    <w:name w:val="Document title"/>
    <w:basedOn w:val="DefaultParagraphFont"/>
    <w:uiPriority w:val="1"/>
    <w:qFormat/>
    <w:rsid w:val="007F156A"/>
    <w:rPr>
      <w:rFonts w:ascii="Arial" w:eastAsiaTheme="majorEastAsia" w:hAnsi="Arial" w:cs="Arial"/>
      <w:b/>
      <w:caps/>
      <w:smallCaps w:val="0"/>
      <w:color w:val="518ECB"/>
      <w:sz w:val="48"/>
      <w:szCs w:val="72"/>
      <w:lang w:val="en-US" w:eastAsia="en-US"/>
    </w:rPr>
  </w:style>
  <w:style w:type="character" w:customStyle="1" w:styleId="Documentinfotext">
    <w:name w:val="Document info text"/>
    <w:basedOn w:val="DefaultParagraphFont"/>
    <w:uiPriority w:val="1"/>
    <w:qFormat/>
    <w:rsid w:val="007F156A"/>
    <w:rPr>
      <w:rFonts w:ascii="Arial" w:eastAsiaTheme="minorHAnsi" w:hAnsi="Arial" w:cs="Arial"/>
      <w:color w:val="000000" w:themeColor="text1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48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2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07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8181">
              <w:marLeft w:val="0"/>
              <w:marRight w:val="0"/>
              <w:marTop w:val="120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4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6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2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8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854364">
                      <w:marLeft w:val="0"/>
                      <w:marRight w:val="0"/>
                      <w:marTop w:val="4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7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48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1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0116819">
                                      <w:marLeft w:val="0"/>
                                      <w:marRight w:val="-35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998">
                                          <w:marLeft w:val="0"/>
                                          <w:marRight w:val="3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7992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8892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0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4854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6168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1473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658693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30222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31027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604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309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08338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207563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6383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66161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34689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298138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2331846">
                                                                  <w:marLeft w:val="72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426885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8942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4872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75810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15048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31186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86422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8326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8483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46062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3671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2102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14724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297173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235542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21128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364951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014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50827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734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8427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8757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98574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358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6763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5231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027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323955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66215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52973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18933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49413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4758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8219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48865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34478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28400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5776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84062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9760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6188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6516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987530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2578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952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5870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78526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1715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0024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21422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39601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51644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33020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66780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60518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8395981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5779236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52953243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9170100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5383524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06084417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41706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16522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8192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60552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03380809">
                                                                  <w:marLeft w:val="36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135498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1553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038255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13208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42408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679666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92754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075883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60988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97430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1829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4185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11519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501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862765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41081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58061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198354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62901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833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67159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996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007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888357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11886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64063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46348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51449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8469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29441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33016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453270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5155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07638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784176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92223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357553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798427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8521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39264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35038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78935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32203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471151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681435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61622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7125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673544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857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82508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73274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4112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12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lobal_x002f_Local xmlns="ca6cafb2-ee4d-4044-ae2b-fa7527dd0389">--</Global_x002f_Local>
    <UNSP_x0020_Category xmlns="ca6cafb2-ee4d-4044-ae2b-fa7527dd0389">--</UNSP_x0020_Category>
    <page xmlns="ca6cafb2-ee4d-4044-ae2b-fa7527dd0389">policy</page>
    <ka47684a254f408ab0656efe3e6448a3 xmlns="8d1789be-2b34-414d-b761-149aa1689c70">
      <Terms xmlns="http://schemas.microsoft.com/office/infopath/2007/PartnerControls"/>
    </ka47684a254f408ab0656efe3e6448a3>
    <Document_x0020_year xmlns="ca6cafb2-ee4d-4044-ae2b-fa7527dd0389">2015</Document_x0020_year>
    <Steps xmlns="ca6cafb2-ee4d-4044-ae2b-fa7527dd0389">--</Steps>
    <Nature_x002f_scope xmlns="ca6cafb2-ee4d-4044-ae2b-fa7527dd0389">--</Nature_x002f_scope>
    <_dlc_DocId xmlns="8d1789be-2b34-414d-b761-149aa1689c70">DOCID-647-842</_dlc_DocId>
    <_dlc_DocIdUrl xmlns="8d1789be-2b34-414d-b761-149aa1689c70">
      <Url>https://intra.unops.org/g/procurement/_layouts/15/DocIdRedir.aspx?ID=DOCID-647-842</Url>
      <Description>DOCID-647-842</Description>
    </_dlc_DocIdUrl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0C015CAAAA44CB7265B87A9D38991" ma:contentTypeVersion="11" ma:contentTypeDescription="Create a new document." ma:contentTypeScope="" ma:versionID="7d45ff02a73b22ba52e983e56f1c2049">
  <xsd:schema xmlns:xsd="http://www.w3.org/2001/XMLSchema" xmlns:xs="http://www.w3.org/2001/XMLSchema" xmlns:p="http://schemas.microsoft.com/office/2006/metadata/properties" xmlns:ns1="http://schemas.microsoft.com/sharepoint/v3" xmlns:ns2="ca6cafb2-ee4d-4044-ae2b-fa7527dd0389" xmlns:ns3="8d1789be-2b34-414d-b761-149aa1689c70" targetNamespace="http://schemas.microsoft.com/office/2006/metadata/properties" ma:root="true" ma:fieldsID="7efab2135fb2f7eae16e46247068f8fe" ns1:_="" ns2:_="" ns3:_="">
    <xsd:import namespace="http://schemas.microsoft.com/sharepoint/v3"/>
    <xsd:import namespace="ca6cafb2-ee4d-4044-ae2b-fa7527dd0389"/>
    <xsd:import namespace="8d1789be-2b34-414d-b761-149aa1689c70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page" minOccurs="0"/>
                <xsd:element ref="ns3:ka47684a254f408ab0656efe3e6448a3" minOccurs="0"/>
                <xsd:element ref="ns2:Steps" minOccurs="0"/>
                <xsd:element ref="ns2:UNSP_x0020_Category" minOccurs="0"/>
                <xsd:element ref="ns2:Document_x0020_year"/>
                <xsd:element ref="ns3:_dlc_DocId" minOccurs="0"/>
                <xsd:element ref="ns3:_dlc_DocIdUrl" minOccurs="0"/>
                <xsd:element ref="ns3:_dlc_DocIdPersistId" minOccurs="0"/>
                <xsd:element ref="ns2:Nature_x002f_scope" minOccurs="0"/>
                <xsd:element ref="ns2:Global_x002f_Loca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cafb2-ee4d-4044-ae2b-fa7527dd0389" elementFormDefault="qualified">
    <xsd:import namespace="http://schemas.microsoft.com/office/2006/documentManagement/types"/>
    <xsd:import namespace="http://schemas.microsoft.com/office/infopath/2007/PartnerControls"/>
    <xsd:element name="page" ma:index="10" nillable="true" ma:displayName="page" ma:description="Award review" ma:internalName="page">
      <xsd:simpleType>
        <xsd:restriction base="dms:Text">
          <xsd:maxLength value="255"/>
        </xsd:restriction>
      </xsd:simpleType>
    </xsd:element>
    <xsd:element name="Steps" ma:index="13" nillable="true" ma:displayName="Steps" ma:default="--" ma:format="Dropdown" ma:internalName="Steps">
      <xsd:simpleType>
        <xsd:restriction base="dms:Choice">
          <xsd:enumeration value="00 General guidelines"/>
          <xsd:enumeration value="01 Planning"/>
          <xsd:enumeration value="02 Requirements definition"/>
          <xsd:enumeration value="03 Sourcing"/>
          <xsd:enumeration value="04 Solicitation"/>
          <xsd:enumeration value="05 Management of submissions"/>
          <xsd:enumeration value="06 Evaluation of submissions"/>
          <xsd:enumeration value="07 Review, decision and award"/>
          <xsd:enumeration value="08 Contract finalization and issuance"/>
          <xsd:enumeration value="09 Logistics"/>
          <xsd:enumeration value="10 Contract management"/>
          <xsd:enumeration value="--"/>
        </xsd:restriction>
      </xsd:simpleType>
    </xsd:element>
    <xsd:element name="UNSP_x0020_Category" ma:index="14" nillable="true" ma:displayName="Category" ma:default="--" ma:format="Dropdown" ma:internalName="UNSP_x0020_Category">
      <xsd:simpleType>
        <xsd:union memberTypes="dms:Text">
          <xsd:simpleType>
            <xsd:restriction base="dms:Choice">
              <xsd:enumeration value="--"/>
              <xsd:enumeration value="ICT Guidelines"/>
              <xsd:enumeration value="Vehicles"/>
              <xsd:enumeration value="Cleaning"/>
              <xsd:enumeration value="Furniture"/>
              <xsd:enumeration value="Stationery"/>
              <xsd:enumeration value="Cafeterias, food and kitchen equipment"/>
              <xsd:enumeration value="Freight Forwarding"/>
              <xsd:enumeration value="Generators and Batteries"/>
              <xsd:enumeration value="General BD presentations"/>
              <xsd:enumeration value="Operational procurement and UN Web Buy"/>
              <xsd:enumeration value="Procurement advisory services"/>
              <xsd:enumeration value="Procurement market information ‎"/>
              <xsd:enumeration value="Training"/>
            </xsd:restriction>
          </xsd:simpleType>
        </xsd:union>
      </xsd:simpleType>
    </xsd:element>
    <xsd:element name="Document_x0020_year" ma:index="15" ma:displayName="Document year" ma:default="2015" ma:format="Dropdown" ma:internalName="Document_x0020_year">
      <xsd:simpleType>
        <xsd:restriction base="dms:Choice">
          <xsd:enumeration value="2016"/>
          <xsd:enumeration value="2015"/>
          <xsd:enumeration value="2014"/>
          <xsd:enumeration value="2013"/>
          <xsd:enumeration value="2012"/>
          <xsd:enumeration value="2011"/>
          <xsd:enumeration value="2010"/>
          <xsd:enumeration value="2009"/>
          <xsd:enumeration value="2008"/>
          <xsd:enumeration value="2007"/>
          <xsd:enumeration value="2006"/>
          <xsd:enumeration value="2005"/>
          <xsd:enumeration value="2004"/>
          <xsd:enumeration value="2003"/>
          <xsd:enumeration value="2002"/>
          <xsd:enumeration value="2001"/>
          <xsd:enumeration value="2000"/>
        </xsd:restriction>
      </xsd:simpleType>
    </xsd:element>
    <xsd:element name="Nature_x002f_scope" ma:index="19" nillable="true" ma:displayName="Nature/scope" ma:default="--" ma:format="Dropdown" ma:internalName="Nature_x002f_scope">
      <xsd:simpleType>
        <xsd:union memberTypes="dms:Text">
          <xsd:simpleType>
            <xsd:restriction base="dms:Choice">
              <xsd:enumeration value="--"/>
              <xsd:enumeration value="Advisory"/>
              <xsd:enumeration value="Audit and Accounting Services"/>
              <xsd:enumeration value="Blankets"/>
              <xsd:enumeration value="Business Cards"/>
              <xsd:enumeration value="Communication equipment"/>
              <xsd:enumeration value="Construction"/>
              <xsd:enumeration value="Consultancy services"/>
              <xsd:enumeration value="Custom clearance and Transportation services"/>
              <xsd:enumeration value="Emergency medical evacuation"/>
              <xsd:enumeration value="Freight forwarding services"/>
              <xsd:enumeration value="Generator"/>
              <xsd:enumeration value="Geographical information systems"/>
              <xsd:enumeration value="Humanitarian and Mine action"/>
              <xsd:enumeration value="Information &amp; Communication"/>
              <xsd:enumeration value="Inspection services"/>
              <xsd:enumeration value="Insurance"/>
              <xsd:enumeration value="IT equipment"/>
              <xsd:enumeration value="Mobile telecommunications"/>
              <xsd:enumeration value="Motor Cycles"/>
              <xsd:enumeration value="Motor Vehicles"/>
              <xsd:enumeration value="Office Stationary"/>
              <xsd:enumeration value="Personal Security equipment"/>
              <xsd:enumeration value="Photovoltaic Solar equipment"/>
              <xsd:enumeration value="Printing services"/>
              <xsd:enumeration value="Professional man-power services in high-risk areas"/>
              <xsd:enumeration value="Satellite Communications Services"/>
              <xsd:enumeration value="Security"/>
              <xsd:enumeration value="Shelters"/>
              <xsd:enumeration value="Translations &amp; Ancillary Services"/>
              <xsd:enumeration value="Transcription Services"/>
              <xsd:enumeration value="Visibility items"/>
              <xsd:enumeration value="Waste Incinerators"/>
            </xsd:restriction>
          </xsd:simpleType>
        </xsd:union>
      </xsd:simpleType>
    </xsd:element>
    <xsd:element name="Global_x002f_Local" ma:index="20" nillable="true" ma:displayName="Global/Local" ma:default="--" ma:format="Dropdown" ma:internalName="Global_x002f_Local">
      <xsd:simpleType>
        <xsd:restriction base="dms:Choice">
          <xsd:enumeration value="--"/>
          <xsd:enumeration value="Global"/>
          <xsd:enumeration value="Local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1789be-2b34-414d-b761-149aa1689c70" elementFormDefault="qualified">
    <xsd:import namespace="http://schemas.microsoft.com/office/2006/documentManagement/types"/>
    <xsd:import namespace="http://schemas.microsoft.com/office/infopath/2007/PartnerControls"/>
    <xsd:element name="ka47684a254f408ab0656efe3e6448a3" ma:index="12" nillable="true" ma:taxonomy="true" ma:internalName="ka47684a254f408ab0656efe3e6448a3" ma:taxonomyFieldName="Tags" ma:displayName="Tags" ma:default="" ma:fieldId="{4a47684a-254f-408a-b065-6efe3e6448a3}" ma:taxonomyMulti="true" ma:sspId="094f11d2-3d1d-4d66-a22c-09b10987bd05" ma:termSetId="a0534959-3458-45e7-83fa-eae2004ca8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1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01E3F-C0CC-4A02-ABF1-EEA1FAF667C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54AFD2D-FFCB-4A99-B1FB-647F1204C8A3}">
  <ds:schemaRefs>
    <ds:schemaRef ds:uri="http://schemas.microsoft.com/office/2006/metadata/properties"/>
    <ds:schemaRef ds:uri="http://schemas.microsoft.com/office/infopath/2007/PartnerControls"/>
    <ds:schemaRef ds:uri="ca6cafb2-ee4d-4044-ae2b-fa7527dd0389"/>
    <ds:schemaRef ds:uri="8d1789be-2b34-414d-b761-149aa1689c70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5F8A063-A7D3-4A3D-8642-54365EEE2B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157385-D1D3-4DC1-8FE2-AD9F51CEA6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6cafb2-ee4d-4044-ae2b-fa7527dd0389"/>
    <ds:schemaRef ds:uri="8d1789be-2b34-414d-b761-149aa1689c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D7224C4-8DCB-4374-BFCD-0B2EE191D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1468</Words>
  <Characters>8077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RFQ for goods/services</vt:lpstr>
    </vt:vector>
  </TitlesOfParts>
  <Company>UNOPS</Company>
  <LinksUpToDate>false</LinksUpToDate>
  <CharactersWithSpaces>9526</CharactersWithSpaces>
  <SharedDoc>false</SharedDoc>
  <HLinks>
    <vt:vector size="30" baseType="variant"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http://www.unops.org/english/whatwedo/services/financial-management/Pages/Fundmanagement.aspx</vt:lpwstr>
      </vt:variant>
      <vt:variant>
        <vt:lpwstr/>
      </vt:variant>
      <vt:variant>
        <vt:i4>1376270</vt:i4>
      </vt:variant>
      <vt:variant>
        <vt:i4>6</vt:i4>
      </vt:variant>
      <vt:variant>
        <vt:i4>0</vt:i4>
      </vt:variant>
      <vt:variant>
        <vt:i4>5</vt:i4>
      </vt:variant>
      <vt:variant>
        <vt:lpwstr>http://www.unops.org/english/whatwedo/services/procurement/Pages/Procurement.aspx</vt:lpwstr>
      </vt:variant>
      <vt:variant>
        <vt:lpwstr/>
      </vt:variant>
      <vt:variant>
        <vt:i4>65619</vt:i4>
      </vt:variant>
      <vt:variant>
        <vt:i4>3</vt:i4>
      </vt:variant>
      <vt:variant>
        <vt:i4>0</vt:i4>
      </vt:variant>
      <vt:variant>
        <vt:i4>5</vt:i4>
      </vt:variant>
      <vt:variant>
        <vt:lpwstr>http://www.unops.org/english/whatwedo/services/hr-management/Pages/Humanresourcesmanagement.aspx</vt:lpwstr>
      </vt:variant>
      <vt:variant>
        <vt:lpwstr/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http://www.flickr.com/photos/lassana1964/467474139/in/photostream</vt:lpwstr>
      </vt:variant>
      <vt:variant>
        <vt:lpwstr/>
      </vt:variant>
      <vt:variant>
        <vt:i4>5898253</vt:i4>
      </vt:variant>
      <vt:variant>
        <vt:i4>10209</vt:i4>
      </vt:variant>
      <vt:variant>
        <vt:i4>1028</vt:i4>
      </vt:variant>
      <vt:variant>
        <vt:i4>4</vt:i4>
      </vt:variant>
      <vt:variant>
        <vt:lpwstr>http://www.flickr.com/photos/lassana1964/467474139/in/photostream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RFQ for goods/services</dc:title>
  <dc:creator>SantiagoM@unops.org</dc:creator>
  <cp:lastModifiedBy>Mamadou Berthe</cp:lastModifiedBy>
  <cp:revision>15</cp:revision>
  <cp:lastPrinted>2014-08-19T14:30:00Z</cp:lastPrinted>
  <dcterms:created xsi:type="dcterms:W3CDTF">2016-01-07T13:47:00Z</dcterms:created>
  <dcterms:modified xsi:type="dcterms:W3CDTF">2021-02-01T08:55:00Z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/>
  </property>
  <property fmtid="{D5CDD505-2E9C-101B-9397-08002B2CF9AE}" pid="4" name="OrganisationalUnits">
    <vt:lpwstr/>
  </property>
  <property fmtid="{D5CDD505-2E9C-101B-9397-08002B2CF9AE}" pid="5" name="Language/s">
    <vt:lpwstr>;#English;#</vt:lpwstr>
  </property>
  <property fmtid="{D5CDD505-2E9C-101B-9397-08002B2CF9AE}" pid="6" name="Order">
    <vt:r8>2900</vt:r8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/>
  </property>
  <property fmtid="{D5CDD505-2E9C-101B-9397-08002B2CF9AE}" pid="11" name="Projects">
    <vt:lpwstr/>
  </property>
  <property fmtid="{D5CDD505-2E9C-101B-9397-08002B2CF9AE}" pid="12" name="pedea19abc6845ea96270dfcb5610e80">
    <vt:lpwstr/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/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/>
  </property>
  <property fmtid="{D5CDD505-2E9C-101B-9397-08002B2CF9AE}" pid="17" name="d965deffccfe49e69c9da10df9c2d4f9">
    <vt:lpwstr/>
  </property>
  <property fmtid="{D5CDD505-2E9C-101B-9397-08002B2CF9AE}" pid="18" name="ha90e443468f4145aba582d53873a577">
    <vt:lpwstr/>
  </property>
  <property fmtid="{D5CDD505-2E9C-101B-9397-08002B2CF9AE}" pid="19" name="i4a0c0ffdeba458aaa2390bd69b63c92">
    <vt:lpwstr/>
  </property>
  <property fmtid="{D5CDD505-2E9C-101B-9397-08002B2CF9AE}" pid="20" name="h8e7aaa3f16f4245b92bce68bb3d1e55">
    <vt:lpwstr/>
  </property>
  <property fmtid="{D5CDD505-2E9C-101B-9397-08002B2CF9AE}" pid="21" name="g1cd34e936aa41bc9443e4d148a862c1">
    <vt:lpwstr/>
  </property>
  <property fmtid="{D5CDD505-2E9C-101B-9397-08002B2CF9AE}" pid="22" name="Type_x0020_of_x0020_plan_x0020_or_x0020_strategy">
    <vt:lpwstr/>
  </property>
  <property fmtid="{D5CDD505-2E9C-101B-9397-08002B2CF9AE}" pid="23" name="f2c2bed3e89641f1938cb68b56208236">
    <vt:lpwstr/>
  </property>
  <property fmtid="{D5CDD505-2E9C-101B-9397-08002B2CF9AE}" pid="24" name="h136076126ec44229919509fd88b3de6">
    <vt:lpwstr/>
  </property>
  <property fmtid="{D5CDD505-2E9C-101B-9397-08002B2CF9AE}" pid="25" name="Type_x0020_of_x0020_admin_x0020_document">
    <vt:lpwstr/>
  </property>
  <property fmtid="{D5CDD505-2E9C-101B-9397-08002B2CF9AE}" pid="26" name="dd48bc4baf194ba785dbddff202dd144">
    <vt:lpwstr/>
  </property>
  <property fmtid="{D5CDD505-2E9C-101B-9397-08002B2CF9AE}" pid="27" name="Type_x0020_of_x0020_meeting_x0020_document">
    <vt:lpwstr/>
  </property>
  <property fmtid="{D5CDD505-2E9C-101B-9397-08002B2CF9AE}" pid="28" name="Tags">
    <vt:lpwstr/>
  </property>
  <property fmtid="{D5CDD505-2E9C-101B-9397-08002B2CF9AE}" pid="29" name="bb7c361188a940138612c57da090ccbf">
    <vt:lpwstr/>
  </property>
  <property fmtid="{D5CDD505-2E9C-101B-9397-08002B2CF9AE}" pid="30" name="Type_x0020_of_x0020_agreement">
    <vt:lpwstr/>
  </property>
  <property fmtid="{D5CDD505-2E9C-101B-9397-08002B2CF9AE}" pid="31" name="Type_x0020_of_x0020_mission_x0020_document">
    <vt:lpwstr/>
  </property>
  <property fmtid="{D5CDD505-2E9C-101B-9397-08002B2CF9AE}" pid="32" name="Clients">
    <vt:lpwstr/>
  </property>
  <property fmtid="{D5CDD505-2E9C-101B-9397-08002B2CF9AE}" pid="33" name="Type of mission document">
    <vt:lpwstr/>
  </property>
  <property fmtid="{D5CDD505-2E9C-101B-9397-08002B2CF9AE}" pid="34" name="Type of agreement">
    <vt:lpwstr/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/>
  </property>
  <property fmtid="{D5CDD505-2E9C-101B-9397-08002B2CF9AE}" pid="37" name="Type of admin document">
    <vt:lpwstr/>
  </property>
  <property fmtid="{D5CDD505-2E9C-101B-9397-08002B2CF9AE}" pid="38" name="Use this site column to draw from managed metadata for defining communications documents.Type of report">
    <vt:lpwstr/>
  </property>
  <property fmtid="{D5CDD505-2E9C-101B-9397-08002B2CF9AE}" pid="39" name="Type of meeting document">
    <vt:lpwstr/>
  </property>
</Properties>
</file>