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6157F" w14:textId="720DCE3D" w:rsidR="002D0DF1" w:rsidRPr="001169BC" w:rsidRDefault="0015475A" w:rsidP="002D0DF1">
      <w:pPr>
        <w:jc w:val="right"/>
        <w:rPr>
          <w:rFonts w:ascii="Open Sans" w:hAnsi="Open Sans" w:cs="Open Sans"/>
          <w:sz w:val="20"/>
          <w:szCs w:val="22"/>
        </w:rPr>
      </w:pPr>
      <w:r w:rsidRPr="001169BC">
        <w:rPr>
          <w:rFonts w:ascii="Open Sans" w:hAnsi="Open Sans" w:cs="Open Sans"/>
          <w:b/>
          <w:sz w:val="22"/>
          <w:szCs w:val="22"/>
        </w:rPr>
        <w:tab/>
      </w:r>
      <w:r w:rsidR="000C7AC8">
        <w:rPr>
          <w:rFonts w:ascii="Open Sans" w:hAnsi="Open Sans" w:cs="Open Sans"/>
          <w:sz w:val="20"/>
          <w:szCs w:val="22"/>
        </w:rPr>
        <w:t>1 February 2021</w:t>
      </w:r>
    </w:p>
    <w:p w14:paraId="0338D33A" w14:textId="7B5C8D17" w:rsidR="00017D64" w:rsidRPr="00017D64" w:rsidRDefault="002D0DF1" w:rsidP="00C059AD">
      <w:pPr>
        <w:autoSpaceDE w:val="0"/>
        <w:autoSpaceDN w:val="0"/>
        <w:adjustRightInd w:val="0"/>
        <w:spacing w:before="120" w:after="120" w:line="23" w:lineRule="atLeast"/>
        <w:contextualSpacing/>
        <w:jc w:val="center"/>
        <w:rPr>
          <w:rFonts w:ascii="Open Sans" w:hAnsi="Open Sans" w:cs="Open Sans"/>
          <w:b/>
          <w:color w:val="000000"/>
          <w:sz w:val="18"/>
          <w:szCs w:val="18"/>
          <w:u w:val="single"/>
          <w:lang w:val="en-IE" w:eastAsia="en-GB"/>
        </w:rPr>
      </w:pPr>
      <w:r w:rsidRPr="001169BC">
        <w:rPr>
          <w:rFonts w:ascii="Open Sans" w:hAnsi="Open Sans" w:cs="Open Sans"/>
          <w:b/>
          <w:sz w:val="18"/>
          <w:szCs w:val="18"/>
          <w:u w:val="single"/>
          <w:lang w:val="en-IE" w:eastAsia="en-GB"/>
        </w:rPr>
        <w:t xml:space="preserve">REQUEST FOR EXPRESSION OF INTEREST (EOI) </w:t>
      </w:r>
      <w:r w:rsidR="00252C30" w:rsidRPr="00017D64">
        <w:rPr>
          <w:rFonts w:ascii="Open Sans" w:hAnsi="Open Sans" w:cs="Open Sans"/>
          <w:b/>
          <w:sz w:val="18"/>
          <w:szCs w:val="18"/>
          <w:u w:val="single"/>
          <w:lang w:val="en-IE" w:eastAsia="en-GB"/>
        </w:rPr>
        <w:t>–</w:t>
      </w:r>
      <w:r w:rsidRPr="00017D64">
        <w:rPr>
          <w:rFonts w:ascii="Open Sans" w:hAnsi="Open Sans" w:cs="Open Sans"/>
          <w:b/>
          <w:sz w:val="18"/>
          <w:szCs w:val="18"/>
          <w:u w:val="single"/>
          <w:lang w:val="en-IE" w:eastAsia="en-GB"/>
        </w:rPr>
        <w:t xml:space="preserve"> </w:t>
      </w:r>
      <w:r w:rsidR="00252C30" w:rsidRPr="00017D64">
        <w:rPr>
          <w:rFonts w:ascii="Open Sans" w:hAnsi="Open Sans" w:cs="Open Sans"/>
          <w:b/>
          <w:sz w:val="18"/>
          <w:szCs w:val="18"/>
          <w:u w:val="single"/>
        </w:rPr>
        <w:t>HQ21NF019-EOI</w:t>
      </w:r>
      <w:r w:rsidRPr="00017D64">
        <w:rPr>
          <w:rFonts w:ascii="Open Sans" w:hAnsi="Open Sans" w:cs="Open Sans"/>
          <w:b/>
          <w:sz w:val="18"/>
          <w:szCs w:val="18"/>
          <w:u w:val="single"/>
        </w:rPr>
        <w:t xml:space="preserve"> </w:t>
      </w:r>
      <w:r w:rsidRPr="00017D64">
        <w:rPr>
          <w:rFonts w:ascii="Open Sans" w:hAnsi="Open Sans" w:cs="Open Sans"/>
          <w:b/>
          <w:color w:val="000000"/>
          <w:sz w:val="18"/>
          <w:szCs w:val="18"/>
          <w:u w:val="single"/>
          <w:lang w:val="en-IE" w:eastAsia="en-GB"/>
        </w:rPr>
        <w:t>for</w:t>
      </w:r>
      <w:r w:rsidR="00017D64" w:rsidRPr="00017D64">
        <w:rPr>
          <w:rFonts w:ascii="Open Sans" w:hAnsi="Open Sans" w:cs="Open Sans"/>
          <w:b/>
          <w:color w:val="000000"/>
          <w:sz w:val="18"/>
          <w:szCs w:val="18"/>
          <w:u w:val="single"/>
          <w:lang w:val="en-IE" w:eastAsia="en-GB"/>
        </w:rPr>
        <w:t xml:space="preserve"> the</w:t>
      </w:r>
      <w:r w:rsidRPr="00017D64">
        <w:rPr>
          <w:rFonts w:ascii="Open Sans" w:hAnsi="Open Sans" w:cs="Open Sans"/>
          <w:b/>
          <w:color w:val="000000"/>
          <w:sz w:val="18"/>
          <w:szCs w:val="18"/>
          <w:u w:val="single"/>
          <w:lang w:val="en-IE" w:eastAsia="en-GB"/>
        </w:rPr>
        <w:t xml:space="preserve"> </w:t>
      </w:r>
    </w:p>
    <w:p w14:paraId="6CB77289" w14:textId="74D3FA5E" w:rsidR="002D0DF1" w:rsidRPr="001169BC" w:rsidRDefault="00252C30" w:rsidP="00420B0B">
      <w:pPr>
        <w:autoSpaceDE w:val="0"/>
        <w:autoSpaceDN w:val="0"/>
        <w:adjustRightInd w:val="0"/>
        <w:spacing w:before="120" w:line="23" w:lineRule="atLeast"/>
        <w:jc w:val="center"/>
        <w:rPr>
          <w:rFonts w:ascii="Open Sans" w:hAnsi="Open Sans" w:cs="Open Sans"/>
          <w:b/>
          <w:sz w:val="18"/>
          <w:szCs w:val="18"/>
          <w:u w:val="single"/>
          <w:lang w:val="en-IE" w:eastAsia="en-GB"/>
        </w:rPr>
      </w:pPr>
      <w:r>
        <w:rPr>
          <w:rFonts w:ascii="Open Sans" w:hAnsi="Open Sans" w:cs="Open Sans"/>
          <w:b/>
          <w:sz w:val="18"/>
          <w:szCs w:val="18"/>
          <w:u w:val="single"/>
          <w:lang w:val="en-IE" w:eastAsia="en-GB"/>
        </w:rPr>
        <w:t>Provision of an LMS platform for the Humanitarian Booking Hub</w:t>
      </w:r>
    </w:p>
    <w:p w14:paraId="4FF22761" w14:textId="1AE14DAE" w:rsidR="00AE4B3C" w:rsidRPr="00017D64" w:rsidRDefault="002D0DF1" w:rsidP="00420B0B">
      <w:pPr>
        <w:jc w:val="center"/>
        <w:rPr>
          <w:rFonts w:ascii="Open Sans" w:hAnsi="Open Sans" w:cs="Open Sans"/>
          <w:b/>
          <w:sz w:val="18"/>
          <w:szCs w:val="18"/>
          <w:u w:val="single"/>
        </w:rPr>
      </w:pPr>
      <w:bookmarkStart w:id="0" w:name="_Hlk41685084"/>
      <w:r w:rsidRPr="00017D64">
        <w:rPr>
          <w:rFonts w:ascii="Open Sans" w:hAnsi="Open Sans" w:cs="Open Sans"/>
          <w:b/>
          <w:sz w:val="18"/>
          <w:szCs w:val="18"/>
          <w:u w:val="single"/>
        </w:rPr>
        <w:t>Closing on</w:t>
      </w:r>
      <w:r w:rsidR="00356900" w:rsidRPr="00017D64">
        <w:rPr>
          <w:rFonts w:ascii="Open Sans" w:hAnsi="Open Sans" w:cs="Open Sans"/>
          <w:b/>
          <w:sz w:val="18"/>
          <w:szCs w:val="18"/>
          <w:u w:val="single"/>
        </w:rPr>
        <w:t xml:space="preserve"> </w:t>
      </w:r>
      <w:r w:rsidR="00017D64" w:rsidRPr="00017D64">
        <w:rPr>
          <w:rFonts w:ascii="Open Sans" w:hAnsi="Open Sans" w:cs="Open Sans"/>
          <w:b/>
          <w:sz w:val="18"/>
          <w:szCs w:val="18"/>
          <w:u w:val="single"/>
        </w:rPr>
        <w:t xml:space="preserve">Monday, </w:t>
      </w:r>
      <w:r w:rsidR="00A06250">
        <w:rPr>
          <w:rFonts w:ascii="Open Sans" w:hAnsi="Open Sans" w:cs="Open Sans"/>
          <w:b/>
          <w:sz w:val="18"/>
          <w:szCs w:val="18"/>
          <w:u w:val="single"/>
        </w:rPr>
        <w:t>8 February</w:t>
      </w:r>
      <w:r w:rsidR="00017D64" w:rsidRPr="00017D64">
        <w:rPr>
          <w:rFonts w:ascii="Open Sans" w:hAnsi="Open Sans" w:cs="Open Sans"/>
          <w:b/>
          <w:sz w:val="18"/>
          <w:szCs w:val="18"/>
          <w:u w:val="single"/>
        </w:rPr>
        <w:t xml:space="preserve"> 2021</w:t>
      </w:r>
      <w:r w:rsidR="00356900" w:rsidRPr="00017D64">
        <w:rPr>
          <w:rFonts w:ascii="Open Sans" w:hAnsi="Open Sans" w:cs="Open Sans"/>
          <w:b/>
          <w:sz w:val="18"/>
          <w:szCs w:val="18"/>
          <w:u w:val="single"/>
        </w:rPr>
        <w:t xml:space="preserve"> </w:t>
      </w:r>
      <w:r w:rsidR="00017D64" w:rsidRPr="00017D64">
        <w:rPr>
          <w:rFonts w:ascii="Open Sans" w:hAnsi="Open Sans" w:cs="Open Sans"/>
          <w:b/>
          <w:sz w:val="18"/>
          <w:szCs w:val="18"/>
          <w:u w:val="single"/>
        </w:rPr>
        <w:t>16:00</w:t>
      </w:r>
      <w:r w:rsidRPr="00017D64">
        <w:rPr>
          <w:rFonts w:ascii="Open Sans" w:hAnsi="Open Sans" w:cs="Open Sans"/>
          <w:b/>
          <w:sz w:val="18"/>
          <w:szCs w:val="18"/>
          <w:u w:val="single"/>
        </w:rPr>
        <w:t xml:space="preserve"> hrs </w:t>
      </w:r>
      <w:r w:rsidR="00122C3C" w:rsidRPr="00017D64">
        <w:rPr>
          <w:rFonts w:ascii="Open Sans" w:hAnsi="Open Sans" w:cs="Open Sans"/>
          <w:b/>
          <w:sz w:val="18"/>
          <w:szCs w:val="18"/>
          <w:u w:val="single"/>
        </w:rPr>
        <w:t>(</w:t>
      </w:r>
      <w:r w:rsidR="00017D64" w:rsidRPr="00017D64">
        <w:rPr>
          <w:rFonts w:ascii="Open Sans" w:hAnsi="Open Sans" w:cs="Open Sans"/>
          <w:b/>
          <w:sz w:val="18"/>
          <w:szCs w:val="18"/>
          <w:u w:val="single"/>
        </w:rPr>
        <w:t>Rome</w:t>
      </w:r>
      <w:r w:rsidR="00017D64">
        <w:rPr>
          <w:rFonts w:ascii="Open Sans" w:hAnsi="Open Sans" w:cs="Open Sans"/>
          <w:b/>
          <w:sz w:val="18"/>
          <w:szCs w:val="18"/>
          <w:u w:val="single"/>
        </w:rPr>
        <w:t xml:space="preserve"> </w:t>
      </w:r>
      <w:r w:rsidRPr="00017D64">
        <w:rPr>
          <w:rFonts w:ascii="Open Sans" w:hAnsi="Open Sans" w:cs="Open Sans"/>
          <w:b/>
          <w:sz w:val="18"/>
          <w:szCs w:val="18"/>
          <w:u w:val="single"/>
        </w:rPr>
        <w:t>Time</w:t>
      </w:r>
      <w:r w:rsidR="00017D64" w:rsidRPr="00017D64">
        <w:rPr>
          <w:rFonts w:ascii="Open Sans" w:hAnsi="Open Sans" w:cs="Open Sans"/>
          <w:b/>
          <w:sz w:val="18"/>
          <w:szCs w:val="18"/>
          <w:u w:val="single"/>
        </w:rPr>
        <w:t>, Italy</w:t>
      </w:r>
      <w:r w:rsidRPr="00017D64">
        <w:rPr>
          <w:rFonts w:ascii="Open Sans" w:hAnsi="Open Sans" w:cs="Open Sans"/>
          <w:b/>
          <w:sz w:val="18"/>
          <w:szCs w:val="18"/>
          <w:u w:val="single"/>
        </w:rPr>
        <w:t>)</w:t>
      </w:r>
    </w:p>
    <w:bookmarkEnd w:id="0"/>
    <w:p w14:paraId="17DD8E28" w14:textId="77777777" w:rsidR="00175CE1" w:rsidRPr="00A77B5B" w:rsidRDefault="00175CE1" w:rsidP="00420B0B">
      <w:pPr>
        <w:pStyle w:val="ListParagraph"/>
        <w:numPr>
          <w:ilvl w:val="0"/>
          <w:numId w:val="29"/>
        </w:numPr>
        <w:spacing w:before="120" w:after="60"/>
        <w:ind w:left="714" w:hanging="357"/>
        <w:contextualSpacing w:val="0"/>
        <w:rPr>
          <w:rFonts w:ascii="Open Sans" w:hAnsi="Open Sans" w:cs="Open Sans"/>
          <w:b/>
          <w:sz w:val="18"/>
          <w:szCs w:val="18"/>
        </w:rPr>
      </w:pPr>
      <w:r w:rsidRPr="00A77B5B">
        <w:rPr>
          <w:rFonts w:ascii="Open Sans" w:hAnsi="Open Sans" w:cs="Open Sans"/>
          <w:b/>
          <w:sz w:val="18"/>
          <w:szCs w:val="18"/>
        </w:rPr>
        <w:t>Background</w:t>
      </w:r>
    </w:p>
    <w:p w14:paraId="1E1FE471" w14:textId="20F658BA" w:rsidR="002D0DF1" w:rsidRPr="002D0DF1" w:rsidRDefault="002D0DF1" w:rsidP="00EF3332">
      <w:pPr>
        <w:pStyle w:val="ListParagraph"/>
        <w:numPr>
          <w:ilvl w:val="0"/>
          <w:numId w:val="31"/>
        </w:numPr>
        <w:spacing w:before="120"/>
        <w:ind w:left="357" w:hanging="357"/>
        <w:contextualSpacing w:val="0"/>
        <w:jc w:val="both"/>
        <w:rPr>
          <w:rFonts w:ascii="Open Sans" w:hAnsi="Open Sans" w:cs="Open Sans"/>
          <w:b/>
          <w:sz w:val="18"/>
          <w:szCs w:val="18"/>
        </w:rPr>
      </w:pPr>
      <w:r w:rsidRPr="002D0DF1">
        <w:rPr>
          <w:rFonts w:ascii="Open Sans" w:hAnsi="Open Sans" w:cs="Open Sans"/>
          <w:sz w:val="18"/>
          <w:szCs w:val="18"/>
        </w:rPr>
        <w:t xml:space="preserve">The United Nations World Food Programme hereinafter referred to as the “WFP”, with its Headquarters located in Via C.G. Viola, 68/70, 00148 Rome, Italy is the leading humanitarian organization saving lives and changing lives, delivering food assistance in emergencies and working with communities to improve nutrition and build resilience by assisting almost 100 million people in around 83 countries each year. </w:t>
      </w:r>
      <w:r w:rsidR="002A5EFD" w:rsidRPr="002A5EFD">
        <w:rPr>
          <w:rFonts w:ascii="Open Sans" w:hAnsi="Open Sans" w:cs="Open Sans"/>
          <w:sz w:val="18"/>
          <w:szCs w:val="18"/>
        </w:rPr>
        <w:t>About 17,000 people work for the organization, most of them in remote areas, directly serving the hungry poor.</w:t>
      </w:r>
    </w:p>
    <w:p w14:paraId="77E04877" w14:textId="17975C21" w:rsidR="00ED5C83" w:rsidRPr="002A5EFD" w:rsidRDefault="00ED5C83" w:rsidP="00EF3332">
      <w:pPr>
        <w:pStyle w:val="ListParagraph"/>
        <w:numPr>
          <w:ilvl w:val="0"/>
          <w:numId w:val="31"/>
        </w:numPr>
        <w:spacing w:before="120"/>
        <w:ind w:left="357" w:hanging="357"/>
        <w:contextualSpacing w:val="0"/>
        <w:jc w:val="both"/>
        <w:rPr>
          <w:rFonts w:ascii="Open Sans" w:hAnsi="Open Sans" w:cs="Open Sans"/>
          <w:b/>
          <w:sz w:val="18"/>
          <w:szCs w:val="18"/>
        </w:rPr>
      </w:pPr>
      <w:r w:rsidRPr="002A5EFD">
        <w:rPr>
          <w:rFonts w:ascii="Open Sans" w:hAnsi="Open Sans" w:cs="Open Sans"/>
          <w:sz w:val="18"/>
          <w:szCs w:val="18"/>
        </w:rPr>
        <w:t xml:space="preserve">The WFP </w:t>
      </w:r>
      <w:r w:rsidR="00017D64">
        <w:rPr>
          <w:rFonts w:ascii="Open Sans" w:hAnsi="Open Sans" w:cs="Open Sans"/>
          <w:sz w:val="18"/>
          <w:szCs w:val="18"/>
        </w:rPr>
        <w:t>Humanitarian Booking Hub Team</w:t>
      </w:r>
      <w:r w:rsidR="00122C3C">
        <w:rPr>
          <w:rFonts w:ascii="Open Sans" w:hAnsi="Open Sans" w:cs="Open Sans"/>
          <w:sz w:val="18"/>
          <w:szCs w:val="18"/>
        </w:rPr>
        <w:t xml:space="preserve"> </w:t>
      </w:r>
      <w:r w:rsidR="00017D64">
        <w:rPr>
          <w:rFonts w:ascii="Open Sans" w:hAnsi="Open Sans" w:cs="Open Sans"/>
          <w:sz w:val="18"/>
          <w:szCs w:val="18"/>
        </w:rPr>
        <w:t>is seeking to purchase a Learning Management System (LMS) platform to make available video trainings and other materials for service focal points (Accommodation, mobility, medical services) of different UN Agencies.</w:t>
      </w:r>
    </w:p>
    <w:p w14:paraId="7248F231" w14:textId="3B6D2102" w:rsidR="00ED5C83" w:rsidRPr="00A77B5B" w:rsidRDefault="00017D64" w:rsidP="00EF3332">
      <w:pPr>
        <w:pStyle w:val="ListParagraph"/>
        <w:numPr>
          <w:ilvl w:val="0"/>
          <w:numId w:val="31"/>
        </w:numPr>
        <w:spacing w:before="120"/>
        <w:ind w:left="357" w:hanging="357"/>
        <w:contextualSpacing w:val="0"/>
        <w:jc w:val="both"/>
        <w:rPr>
          <w:rFonts w:ascii="Open Sans" w:hAnsi="Open Sans" w:cs="Open Sans"/>
          <w:sz w:val="18"/>
          <w:szCs w:val="18"/>
        </w:rPr>
      </w:pPr>
      <w:r>
        <w:rPr>
          <w:rFonts w:ascii="Open Sans" w:hAnsi="Open Sans" w:cs="Open Sans"/>
          <w:sz w:val="18"/>
          <w:szCs w:val="18"/>
        </w:rPr>
        <w:t xml:space="preserve">The platform must allow for: the uploading of video trainings and quizzes (SCORM files); </w:t>
      </w:r>
      <w:r w:rsidR="0002383C">
        <w:rPr>
          <w:rFonts w:ascii="Open Sans" w:hAnsi="Open Sans" w:cs="Open Sans"/>
          <w:sz w:val="18"/>
          <w:szCs w:val="18"/>
        </w:rPr>
        <w:t>tracking performances and achievements of single users; the uploading and removal of users in bulk and categorization of the same by domain/agency</w:t>
      </w:r>
      <w:r w:rsidR="00365DD4">
        <w:rPr>
          <w:rFonts w:ascii="Open Sans" w:hAnsi="Open Sans" w:cs="Open Sans"/>
          <w:sz w:val="18"/>
          <w:szCs w:val="18"/>
        </w:rPr>
        <w:t>, and the monthly activation/deactivation of the profiles</w:t>
      </w:r>
      <w:r w:rsidR="0002383C">
        <w:rPr>
          <w:rFonts w:ascii="Open Sans" w:hAnsi="Open Sans" w:cs="Open Sans"/>
          <w:sz w:val="18"/>
          <w:szCs w:val="18"/>
        </w:rPr>
        <w:t>;</w:t>
      </w:r>
      <w:r w:rsidR="00AB7555">
        <w:rPr>
          <w:rFonts w:ascii="Open Sans" w:hAnsi="Open Sans" w:cs="Open Sans"/>
          <w:sz w:val="18"/>
          <w:szCs w:val="18"/>
        </w:rPr>
        <w:t xml:space="preserve"> </w:t>
      </w:r>
      <w:r w:rsidR="00D06432">
        <w:rPr>
          <w:rFonts w:ascii="Open Sans" w:hAnsi="Open Sans" w:cs="Open Sans"/>
          <w:sz w:val="18"/>
          <w:szCs w:val="18"/>
        </w:rPr>
        <w:t>customizable certificate of completions; customizable URL; no need of software download and</w:t>
      </w:r>
      <w:r w:rsidR="0002383C">
        <w:rPr>
          <w:rFonts w:ascii="Open Sans" w:hAnsi="Open Sans" w:cs="Open Sans"/>
          <w:sz w:val="18"/>
          <w:szCs w:val="18"/>
        </w:rPr>
        <w:t xml:space="preserve"> offline usage</w:t>
      </w:r>
      <w:r w:rsidR="00C059AD">
        <w:rPr>
          <w:rFonts w:ascii="Open Sans" w:hAnsi="Open Sans" w:cs="Open Sans"/>
          <w:sz w:val="18"/>
          <w:szCs w:val="18"/>
        </w:rPr>
        <w:t xml:space="preserve">. The platform must not entail the download of any software. </w:t>
      </w:r>
      <w:r w:rsidR="00614D53">
        <w:rPr>
          <w:rFonts w:ascii="Open Sans" w:hAnsi="Open Sans" w:cs="Open Sans"/>
          <w:sz w:val="18"/>
          <w:szCs w:val="18"/>
        </w:rPr>
        <w:t>Preferable options include:</w:t>
      </w:r>
      <w:r w:rsidR="00C059AD">
        <w:rPr>
          <w:rFonts w:ascii="Open Sans" w:hAnsi="Open Sans" w:cs="Open Sans"/>
          <w:sz w:val="18"/>
          <w:szCs w:val="18"/>
        </w:rPr>
        <w:t xml:space="preserve"> a customizable </w:t>
      </w:r>
      <w:r w:rsidR="009E4766">
        <w:rPr>
          <w:rFonts w:ascii="Open Sans" w:hAnsi="Open Sans" w:cs="Open Sans"/>
          <w:sz w:val="18"/>
          <w:szCs w:val="18"/>
        </w:rPr>
        <w:t>badge for completion</w:t>
      </w:r>
      <w:r w:rsidR="00C059AD">
        <w:rPr>
          <w:rFonts w:ascii="Open Sans" w:hAnsi="Open Sans" w:cs="Open Sans"/>
          <w:sz w:val="18"/>
          <w:szCs w:val="18"/>
        </w:rPr>
        <w:t>, an additional materials section, user friendly interface</w:t>
      </w:r>
      <w:r w:rsidR="00111CBE">
        <w:rPr>
          <w:rFonts w:ascii="Open Sans" w:hAnsi="Open Sans" w:cs="Open Sans"/>
          <w:sz w:val="18"/>
          <w:szCs w:val="18"/>
        </w:rPr>
        <w:t xml:space="preserve"> also for the upload of material,</w:t>
      </w:r>
      <w:r w:rsidR="00C059AD">
        <w:rPr>
          <w:rFonts w:ascii="Open Sans" w:hAnsi="Open Sans" w:cs="Open Sans"/>
          <w:sz w:val="18"/>
          <w:szCs w:val="18"/>
        </w:rPr>
        <w:t xml:space="preserve"> </w:t>
      </w:r>
      <w:r w:rsidR="00111CBE">
        <w:rPr>
          <w:rFonts w:ascii="Open Sans" w:hAnsi="Open Sans" w:cs="Open Sans"/>
          <w:sz w:val="18"/>
          <w:szCs w:val="18"/>
        </w:rPr>
        <w:t xml:space="preserve">and </w:t>
      </w:r>
      <w:r w:rsidR="00C059AD">
        <w:rPr>
          <w:rFonts w:ascii="Open Sans" w:hAnsi="Open Sans" w:cs="Open Sans"/>
          <w:sz w:val="18"/>
          <w:szCs w:val="18"/>
        </w:rPr>
        <w:t>a single sign-on feature option.</w:t>
      </w:r>
    </w:p>
    <w:p w14:paraId="73803078" w14:textId="4E52E955" w:rsidR="00E838A7" w:rsidRPr="00A77B5B" w:rsidRDefault="00ED5C83" w:rsidP="00EF3332">
      <w:pPr>
        <w:pStyle w:val="ListParagraph"/>
        <w:numPr>
          <w:ilvl w:val="0"/>
          <w:numId w:val="31"/>
        </w:numPr>
        <w:spacing w:before="120"/>
        <w:ind w:left="357" w:hanging="357"/>
        <w:contextualSpacing w:val="0"/>
        <w:jc w:val="both"/>
        <w:rPr>
          <w:rFonts w:ascii="Open Sans" w:hAnsi="Open Sans" w:cs="Open Sans"/>
          <w:b/>
          <w:sz w:val="18"/>
          <w:szCs w:val="18"/>
        </w:rPr>
      </w:pPr>
      <w:r w:rsidRPr="00A77B5B">
        <w:rPr>
          <w:rFonts w:ascii="Open Sans" w:hAnsi="Open Sans" w:cs="Open Sans"/>
          <w:sz w:val="18"/>
          <w:szCs w:val="18"/>
        </w:rPr>
        <w:t>WFP invites eligible suppliers to express their interest in providing the</w:t>
      </w:r>
      <w:r w:rsidR="00356900">
        <w:rPr>
          <w:rFonts w:ascii="Open Sans" w:hAnsi="Open Sans" w:cs="Open Sans"/>
          <w:sz w:val="18"/>
          <w:szCs w:val="18"/>
        </w:rPr>
        <w:t xml:space="preserve"> requested</w:t>
      </w:r>
      <w:r w:rsidRPr="00A77B5B">
        <w:rPr>
          <w:rFonts w:ascii="Open Sans" w:hAnsi="Open Sans" w:cs="Open Sans"/>
          <w:sz w:val="18"/>
          <w:szCs w:val="18"/>
        </w:rPr>
        <w:t xml:space="preserve"> </w:t>
      </w:r>
      <w:r w:rsidR="00C059AD">
        <w:rPr>
          <w:rFonts w:ascii="Open Sans" w:hAnsi="Open Sans" w:cs="Open Sans"/>
          <w:sz w:val="18"/>
          <w:szCs w:val="18"/>
        </w:rPr>
        <w:t>services</w:t>
      </w:r>
      <w:r w:rsidRPr="00A77B5B">
        <w:rPr>
          <w:rFonts w:ascii="Open Sans" w:hAnsi="Open Sans" w:cs="Open Sans"/>
          <w:b/>
          <w:sz w:val="18"/>
          <w:szCs w:val="18"/>
        </w:rPr>
        <w:t>.</w:t>
      </w:r>
      <w:r w:rsidR="002927CC" w:rsidRPr="00A77B5B">
        <w:rPr>
          <w:rFonts w:ascii="Open Sans" w:hAnsi="Open Sans" w:cs="Open Sans"/>
          <w:b/>
          <w:sz w:val="18"/>
          <w:szCs w:val="18"/>
        </w:rPr>
        <w:t xml:space="preserve"> </w:t>
      </w:r>
    </w:p>
    <w:p w14:paraId="17D05060" w14:textId="77777777" w:rsidR="00ED5C83" w:rsidRPr="00A77B5B" w:rsidRDefault="00021FA2" w:rsidP="00EF3332">
      <w:pPr>
        <w:pStyle w:val="ListParagraph"/>
        <w:numPr>
          <w:ilvl w:val="0"/>
          <w:numId w:val="29"/>
        </w:numPr>
        <w:spacing w:before="120" w:after="120"/>
        <w:ind w:left="714" w:hanging="357"/>
        <w:contextualSpacing w:val="0"/>
        <w:rPr>
          <w:rFonts w:ascii="Open Sans" w:hAnsi="Open Sans" w:cs="Open Sans"/>
          <w:b/>
          <w:sz w:val="18"/>
          <w:szCs w:val="18"/>
        </w:rPr>
      </w:pPr>
      <w:r w:rsidRPr="00A77B5B">
        <w:rPr>
          <w:rFonts w:ascii="Open Sans" w:hAnsi="Open Sans" w:cs="Open Sans"/>
          <w:b/>
          <w:sz w:val="18"/>
          <w:szCs w:val="18"/>
        </w:rPr>
        <w:t>The purpose of this EOI</w:t>
      </w:r>
      <w:r w:rsidR="00345A3A" w:rsidRPr="00A77B5B">
        <w:rPr>
          <w:rFonts w:ascii="Open Sans" w:hAnsi="Open Sans" w:cs="Open Sans"/>
          <w:b/>
          <w:sz w:val="18"/>
          <w:szCs w:val="18"/>
        </w:rPr>
        <w:t xml:space="preserve"> </w:t>
      </w:r>
    </w:p>
    <w:p w14:paraId="2DA83231" w14:textId="302967F2" w:rsidR="00345A3A" w:rsidRPr="00A77B5B" w:rsidRDefault="00E838A7" w:rsidP="00EF333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The purpose of this request for EOI is</w:t>
      </w:r>
      <w:r w:rsidR="00345A3A" w:rsidRPr="00A77B5B">
        <w:rPr>
          <w:rFonts w:ascii="Open Sans" w:hAnsi="Open Sans" w:cs="Open Sans"/>
          <w:sz w:val="18"/>
          <w:szCs w:val="18"/>
        </w:rPr>
        <w:t xml:space="preserve"> to identify suppliers with verified technical and financial capacity to </w:t>
      </w:r>
      <w:r w:rsidR="00C059AD">
        <w:rPr>
          <w:rFonts w:ascii="Open Sans" w:hAnsi="Open Sans" w:cs="Open Sans"/>
          <w:sz w:val="18"/>
          <w:szCs w:val="18"/>
        </w:rPr>
        <w:t>provide the requested services</w:t>
      </w:r>
      <w:r w:rsidR="00345A3A" w:rsidRPr="00A77B5B">
        <w:rPr>
          <w:rFonts w:ascii="Open Sans" w:hAnsi="Open Sans" w:cs="Open Sans"/>
          <w:sz w:val="18"/>
          <w:szCs w:val="18"/>
        </w:rPr>
        <w:t>. Eligible suppliers will be invited to participate in the bidding process for the proposed tender.</w:t>
      </w:r>
    </w:p>
    <w:p w14:paraId="289A47EF" w14:textId="2225CC48" w:rsidR="00345A3A" w:rsidRPr="00A77B5B" w:rsidRDefault="00345A3A" w:rsidP="00EF333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 xml:space="preserve">Eligibility to participate in the proposed tender will be determined on the basis of </w:t>
      </w:r>
      <w:r w:rsidR="00C059AD">
        <w:rPr>
          <w:rFonts w:ascii="Open Sans" w:hAnsi="Open Sans" w:cs="Open Sans"/>
          <w:sz w:val="18"/>
          <w:szCs w:val="18"/>
        </w:rPr>
        <w:t>technical ability and experience in providing the required LMS platform</w:t>
      </w:r>
      <w:r w:rsidRPr="00A77B5B">
        <w:rPr>
          <w:rFonts w:ascii="Open Sans" w:hAnsi="Open Sans" w:cs="Open Sans"/>
          <w:sz w:val="18"/>
          <w:szCs w:val="18"/>
        </w:rPr>
        <w:t>.</w:t>
      </w:r>
    </w:p>
    <w:p w14:paraId="41C67643" w14:textId="77777777" w:rsidR="00175CE1" w:rsidRPr="00A77B5B" w:rsidRDefault="00345A3A" w:rsidP="00EF333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After the deadline for submission of responses has passed, WFP</w:t>
      </w:r>
      <w:r w:rsidR="00E838A7" w:rsidRPr="00A77B5B">
        <w:rPr>
          <w:rFonts w:ascii="Open Sans" w:hAnsi="Open Sans" w:cs="Open Sans"/>
          <w:sz w:val="18"/>
          <w:szCs w:val="18"/>
        </w:rPr>
        <w:t xml:space="preserve"> will evaluate</w:t>
      </w:r>
      <w:r w:rsidRPr="00A77B5B">
        <w:rPr>
          <w:rFonts w:ascii="Open Sans" w:hAnsi="Open Sans" w:cs="Open Sans"/>
          <w:sz w:val="18"/>
          <w:szCs w:val="18"/>
        </w:rPr>
        <w:t xml:space="preserve"> responses received and will notify eligible participants of the outcome of the evaluation.</w:t>
      </w:r>
    </w:p>
    <w:p w14:paraId="75B3CB64" w14:textId="77777777" w:rsidR="00175CE1" w:rsidRPr="00A77B5B" w:rsidRDefault="00AE4B3C" w:rsidP="00EF3332">
      <w:pPr>
        <w:pStyle w:val="ListParagraph"/>
        <w:numPr>
          <w:ilvl w:val="0"/>
          <w:numId w:val="29"/>
        </w:numPr>
        <w:spacing w:before="120" w:after="120"/>
        <w:ind w:left="714" w:hanging="357"/>
        <w:contextualSpacing w:val="0"/>
        <w:rPr>
          <w:rFonts w:ascii="Open Sans" w:hAnsi="Open Sans" w:cs="Open Sans"/>
          <w:b/>
          <w:sz w:val="18"/>
          <w:szCs w:val="18"/>
        </w:rPr>
      </w:pPr>
      <w:r w:rsidRPr="00A77B5B">
        <w:rPr>
          <w:rFonts w:ascii="Open Sans" w:hAnsi="Open Sans" w:cs="Open Sans"/>
          <w:b/>
          <w:sz w:val="18"/>
          <w:szCs w:val="18"/>
        </w:rPr>
        <w:t>How to prepare and submit your Expression of Interest</w:t>
      </w:r>
    </w:p>
    <w:p w14:paraId="32DF3877" w14:textId="314BD8ED" w:rsidR="006E064F" w:rsidRPr="006E064F" w:rsidRDefault="00021FA2" w:rsidP="006E064F">
      <w:pPr>
        <w:pStyle w:val="ListParagraph"/>
        <w:numPr>
          <w:ilvl w:val="0"/>
          <w:numId w:val="31"/>
        </w:numPr>
        <w:spacing w:before="120"/>
        <w:jc w:val="both"/>
        <w:rPr>
          <w:rFonts w:ascii="Open Sans" w:hAnsi="Open Sans" w:cs="Open Sans"/>
          <w:sz w:val="18"/>
          <w:szCs w:val="18"/>
        </w:rPr>
      </w:pPr>
      <w:r w:rsidRPr="00A77B5B">
        <w:rPr>
          <w:rFonts w:ascii="Open Sans" w:hAnsi="Open Sans" w:cs="Open Sans"/>
          <w:sz w:val="18"/>
          <w:szCs w:val="18"/>
        </w:rPr>
        <w:t>In order to participate in the pre-qualification exercise, companies are required to provide the following:</w:t>
      </w:r>
    </w:p>
    <w:p w14:paraId="387AD99E" w14:textId="5DAA2599" w:rsidR="00021FA2" w:rsidRPr="006E064F" w:rsidRDefault="006E064F" w:rsidP="006E064F">
      <w:pPr>
        <w:ind w:firstLine="360"/>
        <w:jc w:val="both"/>
        <w:rPr>
          <w:rFonts w:ascii="Open Sans" w:hAnsi="Open Sans" w:cs="Open Sans"/>
          <w:sz w:val="18"/>
          <w:szCs w:val="18"/>
        </w:rPr>
      </w:pPr>
      <w:bookmarkStart w:id="1" w:name="_Hlk41685159"/>
      <w:r w:rsidRPr="006E064F">
        <w:rPr>
          <w:rFonts w:ascii="Open Sans" w:hAnsi="Open Sans" w:cs="Open Sans"/>
          <w:b/>
          <w:bCs/>
          <w:i/>
          <w:iCs/>
          <w:sz w:val="18"/>
          <w:szCs w:val="18"/>
        </w:rPr>
        <w:t xml:space="preserve">The filled in </w:t>
      </w:r>
      <w:r w:rsidR="00DA42EE" w:rsidRPr="006E064F">
        <w:rPr>
          <w:rFonts w:ascii="Open Sans" w:hAnsi="Open Sans" w:cs="Open Sans"/>
          <w:b/>
          <w:bCs/>
          <w:i/>
          <w:iCs/>
          <w:sz w:val="18"/>
          <w:szCs w:val="18"/>
        </w:rPr>
        <w:t>EOI Response Form</w:t>
      </w:r>
      <w:r w:rsidRPr="006E064F">
        <w:rPr>
          <w:rFonts w:ascii="Open Sans" w:hAnsi="Open Sans" w:cs="Open Sans"/>
          <w:b/>
          <w:bCs/>
          <w:i/>
          <w:iCs/>
          <w:sz w:val="18"/>
          <w:szCs w:val="18"/>
        </w:rPr>
        <w:t xml:space="preserve">, </w:t>
      </w:r>
      <w:r>
        <w:rPr>
          <w:rFonts w:ascii="Open Sans" w:hAnsi="Open Sans" w:cs="Open Sans"/>
          <w:b/>
          <w:bCs/>
          <w:i/>
          <w:iCs/>
          <w:sz w:val="18"/>
          <w:szCs w:val="18"/>
        </w:rPr>
        <w:t xml:space="preserve">which </w:t>
      </w:r>
      <w:r w:rsidRPr="006E064F">
        <w:rPr>
          <w:rFonts w:ascii="Open Sans" w:hAnsi="Open Sans" w:cs="Open Sans"/>
          <w:b/>
          <w:bCs/>
          <w:i/>
          <w:iCs/>
          <w:sz w:val="18"/>
          <w:szCs w:val="18"/>
        </w:rPr>
        <w:t>includ</w:t>
      </w:r>
      <w:r>
        <w:rPr>
          <w:rFonts w:ascii="Open Sans" w:hAnsi="Open Sans" w:cs="Open Sans"/>
          <w:b/>
          <w:bCs/>
          <w:i/>
          <w:iCs/>
          <w:sz w:val="18"/>
          <w:szCs w:val="18"/>
        </w:rPr>
        <w:t>es</w:t>
      </w:r>
      <w:r w:rsidR="00C60AE4" w:rsidRPr="006E064F">
        <w:rPr>
          <w:rFonts w:ascii="Open Sans" w:hAnsi="Open Sans" w:cs="Open Sans"/>
          <w:sz w:val="18"/>
          <w:szCs w:val="18"/>
        </w:rPr>
        <w:t>:</w:t>
      </w:r>
    </w:p>
    <w:p w14:paraId="2067D006" w14:textId="200D9A66" w:rsidR="006E064F" w:rsidRDefault="006E064F" w:rsidP="002A5EFD">
      <w:pPr>
        <w:pStyle w:val="ListParagraph"/>
        <w:numPr>
          <w:ilvl w:val="0"/>
          <w:numId w:val="33"/>
        </w:numPr>
        <w:jc w:val="both"/>
        <w:rPr>
          <w:rFonts w:ascii="Open Sans" w:hAnsi="Open Sans" w:cs="Open Sans"/>
          <w:sz w:val="18"/>
          <w:szCs w:val="18"/>
        </w:rPr>
      </w:pPr>
      <w:r>
        <w:rPr>
          <w:rFonts w:ascii="Open Sans" w:hAnsi="Open Sans" w:cs="Open Sans"/>
          <w:sz w:val="18"/>
          <w:szCs w:val="18"/>
        </w:rPr>
        <w:t>Table</w:t>
      </w:r>
      <w:r w:rsidRPr="00A77B5B">
        <w:rPr>
          <w:rFonts w:ascii="Open Sans" w:hAnsi="Open Sans" w:cs="Open Sans"/>
          <w:sz w:val="18"/>
          <w:szCs w:val="18"/>
        </w:rPr>
        <w:t xml:space="preserve"> 1</w:t>
      </w:r>
      <w:r>
        <w:rPr>
          <w:rFonts w:ascii="Open Sans" w:hAnsi="Open Sans" w:cs="Open Sans"/>
          <w:sz w:val="18"/>
          <w:szCs w:val="18"/>
        </w:rPr>
        <w:t>. WFP Requirements</w:t>
      </w:r>
    </w:p>
    <w:p w14:paraId="5BFB5F4F" w14:textId="2E385551" w:rsidR="00DA42EE" w:rsidRPr="00A77B5B" w:rsidRDefault="006E064F" w:rsidP="002A5EFD">
      <w:pPr>
        <w:pStyle w:val="ListParagraph"/>
        <w:numPr>
          <w:ilvl w:val="0"/>
          <w:numId w:val="33"/>
        </w:numPr>
        <w:jc w:val="both"/>
        <w:rPr>
          <w:rFonts w:ascii="Open Sans" w:hAnsi="Open Sans" w:cs="Open Sans"/>
          <w:sz w:val="18"/>
          <w:szCs w:val="18"/>
        </w:rPr>
      </w:pPr>
      <w:r>
        <w:rPr>
          <w:rFonts w:ascii="Open Sans" w:hAnsi="Open Sans" w:cs="Open Sans"/>
          <w:sz w:val="18"/>
          <w:szCs w:val="18"/>
        </w:rPr>
        <w:t xml:space="preserve">Table 2. </w:t>
      </w:r>
      <w:r w:rsidR="00DA42EE" w:rsidRPr="00A77B5B">
        <w:rPr>
          <w:rFonts w:ascii="Open Sans" w:hAnsi="Open Sans" w:cs="Open Sans"/>
          <w:sz w:val="18"/>
          <w:szCs w:val="18"/>
        </w:rPr>
        <w:t xml:space="preserve">Supplier </w:t>
      </w:r>
      <w:r w:rsidR="00C60AE4">
        <w:rPr>
          <w:rFonts w:ascii="Open Sans" w:hAnsi="Open Sans" w:cs="Open Sans"/>
          <w:sz w:val="18"/>
          <w:szCs w:val="18"/>
        </w:rPr>
        <w:t>Information</w:t>
      </w:r>
      <w:r w:rsidR="00DA42EE" w:rsidRPr="00A77B5B">
        <w:rPr>
          <w:rFonts w:ascii="Open Sans" w:hAnsi="Open Sans" w:cs="Open Sans"/>
          <w:sz w:val="18"/>
          <w:szCs w:val="18"/>
        </w:rPr>
        <w:t>;</w:t>
      </w:r>
    </w:p>
    <w:p w14:paraId="55843C87" w14:textId="36E5AB26" w:rsidR="00DA42EE" w:rsidRPr="00A77B5B" w:rsidRDefault="006E064F" w:rsidP="002A5EFD">
      <w:pPr>
        <w:pStyle w:val="ListParagraph"/>
        <w:numPr>
          <w:ilvl w:val="0"/>
          <w:numId w:val="33"/>
        </w:numPr>
        <w:jc w:val="both"/>
        <w:rPr>
          <w:rFonts w:ascii="Open Sans" w:hAnsi="Open Sans" w:cs="Open Sans"/>
          <w:sz w:val="18"/>
          <w:szCs w:val="18"/>
        </w:rPr>
      </w:pPr>
      <w:r>
        <w:rPr>
          <w:rFonts w:ascii="Open Sans" w:hAnsi="Open Sans" w:cs="Open Sans"/>
          <w:sz w:val="18"/>
          <w:szCs w:val="18"/>
        </w:rPr>
        <w:t>Table</w:t>
      </w:r>
      <w:r w:rsidRPr="00A77B5B">
        <w:rPr>
          <w:rFonts w:ascii="Open Sans" w:hAnsi="Open Sans" w:cs="Open Sans"/>
          <w:sz w:val="18"/>
          <w:szCs w:val="18"/>
        </w:rPr>
        <w:t xml:space="preserve"> </w:t>
      </w:r>
      <w:r>
        <w:rPr>
          <w:rFonts w:ascii="Open Sans" w:hAnsi="Open Sans" w:cs="Open Sans"/>
          <w:sz w:val="18"/>
          <w:szCs w:val="18"/>
        </w:rPr>
        <w:t xml:space="preserve">3. </w:t>
      </w:r>
      <w:r w:rsidR="00DA42EE" w:rsidRPr="00A77B5B">
        <w:rPr>
          <w:rFonts w:ascii="Open Sans" w:hAnsi="Open Sans" w:cs="Open Sans"/>
          <w:sz w:val="18"/>
          <w:szCs w:val="18"/>
        </w:rPr>
        <w:t>Supplier Financial Status;</w:t>
      </w:r>
    </w:p>
    <w:p w14:paraId="204F95F5" w14:textId="58759260" w:rsidR="006E064F" w:rsidRPr="006E064F" w:rsidRDefault="006E064F" w:rsidP="006E064F">
      <w:pPr>
        <w:pStyle w:val="ListParagraph"/>
        <w:numPr>
          <w:ilvl w:val="0"/>
          <w:numId w:val="33"/>
        </w:numPr>
        <w:jc w:val="both"/>
        <w:rPr>
          <w:rFonts w:ascii="Open Sans" w:hAnsi="Open Sans" w:cs="Open Sans"/>
          <w:sz w:val="18"/>
          <w:szCs w:val="18"/>
        </w:rPr>
      </w:pPr>
      <w:r>
        <w:rPr>
          <w:rFonts w:ascii="Open Sans" w:hAnsi="Open Sans" w:cs="Open Sans"/>
          <w:sz w:val="18"/>
          <w:szCs w:val="18"/>
        </w:rPr>
        <w:t>Table</w:t>
      </w:r>
      <w:r w:rsidRPr="00A77B5B">
        <w:rPr>
          <w:rFonts w:ascii="Open Sans" w:hAnsi="Open Sans" w:cs="Open Sans"/>
          <w:sz w:val="18"/>
          <w:szCs w:val="18"/>
        </w:rPr>
        <w:t xml:space="preserve"> </w:t>
      </w:r>
      <w:r>
        <w:rPr>
          <w:rFonts w:ascii="Open Sans" w:hAnsi="Open Sans" w:cs="Open Sans"/>
          <w:sz w:val="18"/>
          <w:szCs w:val="18"/>
        </w:rPr>
        <w:t xml:space="preserve">4. </w:t>
      </w:r>
      <w:r w:rsidR="00226E59" w:rsidRPr="00226E59">
        <w:rPr>
          <w:rFonts w:ascii="Open Sans" w:hAnsi="Open Sans" w:cs="Open Sans"/>
          <w:sz w:val="18"/>
          <w:szCs w:val="18"/>
        </w:rPr>
        <w:t>Supplier Relevant Experience</w:t>
      </w:r>
      <w:r w:rsidR="00F26485" w:rsidRPr="00226E59">
        <w:rPr>
          <w:rFonts w:ascii="Open Sans" w:eastAsiaTheme="majorEastAsia" w:hAnsi="Open Sans" w:cs="Open Sans"/>
          <w:sz w:val="18"/>
          <w:szCs w:val="18"/>
          <w:lang w:eastAsia="en-GB"/>
        </w:rPr>
        <w:t>;</w:t>
      </w:r>
    </w:p>
    <w:p w14:paraId="4889A5A1" w14:textId="31B9C800" w:rsidR="00F26485" w:rsidRPr="00A77B5B" w:rsidRDefault="00F26485" w:rsidP="002A5EFD">
      <w:pPr>
        <w:pStyle w:val="ListParagraph"/>
        <w:numPr>
          <w:ilvl w:val="0"/>
          <w:numId w:val="33"/>
        </w:numPr>
        <w:jc w:val="both"/>
        <w:rPr>
          <w:rFonts w:ascii="Open Sans" w:hAnsi="Open Sans" w:cs="Open Sans"/>
          <w:sz w:val="18"/>
          <w:szCs w:val="18"/>
        </w:rPr>
      </w:pPr>
      <w:r w:rsidRPr="00A77B5B">
        <w:rPr>
          <w:rFonts w:ascii="Open Sans" w:eastAsiaTheme="majorEastAsia" w:hAnsi="Open Sans" w:cs="Open Sans"/>
          <w:sz w:val="18"/>
          <w:szCs w:val="18"/>
          <w:lang w:eastAsia="en-GB"/>
        </w:rPr>
        <w:t>Signatory</w:t>
      </w:r>
      <w:r w:rsidR="006E064F">
        <w:rPr>
          <w:rFonts w:ascii="Open Sans" w:eastAsiaTheme="majorEastAsia" w:hAnsi="Open Sans" w:cs="Open Sans"/>
          <w:sz w:val="18"/>
          <w:szCs w:val="18"/>
          <w:lang w:eastAsia="en-GB"/>
        </w:rPr>
        <w:t xml:space="preserve"> by the authorized company representative and company stamp</w:t>
      </w:r>
      <w:r w:rsidRPr="00A77B5B">
        <w:rPr>
          <w:rFonts w:ascii="Open Sans" w:eastAsiaTheme="majorEastAsia" w:hAnsi="Open Sans" w:cs="Open Sans"/>
          <w:sz w:val="18"/>
          <w:szCs w:val="18"/>
          <w:lang w:eastAsia="en-GB"/>
        </w:rPr>
        <w:t>.</w:t>
      </w:r>
    </w:p>
    <w:bookmarkEnd w:id="1"/>
    <w:p w14:paraId="2054608A" w14:textId="7467D1A4" w:rsidR="00175CE1" w:rsidRPr="00A77B5B" w:rsidRDefault="0051751B" w:rsidP="00356900">
      <w:pPr>
        <w:pStyle w:val="ListParagraph"/>
        <w:numPr>
          <w:ilvl w:val="0"/>
          <w:numId w:val="31"/>
        </w:numPr>
        <w:spacing w:before="120"/>
        <w:ind w:left="357" w:hanging="357"/>
        <w:contextualSpacing w:val="0"/>
        <w:jc w:val="both"/>
        <w:rPr>
          <w:rFonts w:ascii="Open Sans" w:eastAsiaTheme="majorEastAsia" w:hAnsi="Open Sans" w:cs="Open Sans"/>
          <w:b/>
          <w:sz w:val="18"/>
          <w:szCs w:val="18"/>
        </w:rPr>
      </w:pPr>
      <w:r w:rsidRPr="00A77B5B">
        <w:rPr>
          <w:rFonts w:ascii="Open Sans" w:hAnsi="Open Sans" w:cs="Open Sans"/>
          <w:sz w:val="18"/>
          <w:szCs w:val="18"/>
        </w:rPr>
        <w:t>A</w:t>
      </w:r>
      <w:r w:rsidR="00021FA2" w:rsidRPr="00A77B5B">
        <w:rPr>
          <w:rFonts w:ascii="Open Sans" w:hAnsi="Open Sans" w:cs="Open Sans"/>
          <w:sz w:val="18"/>
          <w:szCs w:val="18"/>
        </w:rPr>
        <w:t xml:space="preserve">ll supporting documentation listed above shall be prepared </w:t>
      </w:r>
      <w:r w:rsidR="00ED5C83" w:rsidRPr="00A77B5B">
        <w:rPr>
          <w:rFonts w:ascii="Open Sans" w:hAnsi="Open Sans" w:cs="Open Sans"/>
          <w:sz w:val="18"/>
          <w:szCs w:val="18"/>
        </w:rPr>
        <w:t>in accordance with th</w:t>
      </w:r>
      <w:r w:rsidR="00021FA2" w:rsidRPr="00A77B5B">
        <w:rPr>
          <w:rFonts w:ascii="Open Sans" w:hAnsi="Open Sans" w:cs="Open Sans"/>
          <w:sz w:val="18"/>
          <w:szCs w:val="18"/>
        </w:rPr>
        <w:t xml:space="preserve">e instructions provided and </w:t>
      </w:r>
      <w:r w:rsidR="007252B3">
        <w:rPr>
          <w:rFonts w:ascii="Open Sans" w:hAnsi="Open Sans" w:cs="Open Sans"/>
          <w:sz w:val="18"/>
          <w:szCs w:val="18"/>
        </w:rPr>
        <w:t>sent</w:t>
      </w:r>
      <w:r w:rsidR="00C059AD">
        <w:rPr>
          <w:rFonts w:ascii="Open Sans" w:hAnsi="Open Sans" w:cs="Open Sans"/>
          <w:sz w:val="18"/>
          <w:szCs w:val="18"/>
        </w:rPr>
        <w:t xml:space="preserve"> by e-mail to </w:t>
      </w:r>
      <w:hyperlink r:id="rId11" w:history="1">
        <w:r w:rsidR="00C059AD" w:rsidRPr="00E609F4">
          <w:rPr>
            <w:rStyle w:val="Hyperlink"/>
            <w:rFonts w:ascii="Open Sans" w:hAnsi="Open Sans" w:cs="Open Sans"/>
            <w:sz w:val="18"/>
            <w:szCs w:val="18"/>
          </w:rPr>
          <w:t>hq.tenders@wfp.org</w:t>
        </w:r>
      </w:hyperlink>
      <w:r w:rsidR="00EF3332" w:rsidRPr="00A77B5B">
        <w:rPr>
          <w:rFonts w:ascii="Open Sans" w:hAnsi="Open Sans" w:cs="Open Sans"/>
          <w:sz w:val="18"/>
          <w:szCs w:val="18"/>
        </w:rPr>
        <w:t>.</w:t>
      </w:r>
      <w:r w:rsidRPr="00A77B5B">
        <w:rPr>
          <w:rFonts w:ascii="Open Sans" w:hAnsi="Open Sans" w:cs="Open Sans"/>
          <w:sz w:val="18"/>
          <w:szCs w:val="18"/>
        </w:rPr>
        <w:t xml:space="preserve"> </w:t>
      </w:r>
    </w:p>
    <w:p w14:paraId="60084341" w14:textId="77777777" w:rsidR="00EF3332" w:rsidRPr="00A77B5B" w:rsidRDefault="00671F4D" w:rsidP="00021FA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WFP</w:t>
      </w:r>
      <w:r w:rsidR="00EF3332" w:rsidRPr="00A77B5B">
        <w:rPr>
          <w:rFonts w:ascii="Open Sans" w:hAnsi="Open Sans" w:cs="Open Sans"/>
          <w:sz w:val="18"/>
          <w:szCs w:val="18"/>
        </w:rPr>
        <w:t xml:space="preserve"> will not co</w:t>
      </w:r>
      <w:r w:rsidRPr="00A77B5B">
        <w:rPr>
          <w:rFonts w:ascii="Open Sans" w:hAnsi="Open Sans" w:cs="Open Sans"/>
          <w:sz w:val="18"/>
          <w:szCs w:val="18"/>
        </w:rPr>
        <w:t>nsider incomplete</w:t>
      </w:r>
      <w:r w:rsidR="00F26485" w:rsidRPr="00A77B5B">
        <w:rPr>
          <w:rFonts w:ascii="Open Sans" w:hAnsi="Open Sans" w:cs="Open Sans"/>
          <w:sz w:val="18"/>
          <w:szCs w:val="18"/>
        </w:rPr>
        <w:t xml:space="preserve"> or unsigned</w:t>
      </w:r>
      <w:r w:rsidRPr="00A77B5B">
        <w:rPr>
          <w:rFonts w:ascii="Open Sans" w:hAnsi="Open Sans" w:cs="Open Sans"/>
          <w:sz w:val="18"/>
          <w:szCs w:val="18"/>
        </w:rPr>
        <w:t xml:space="preserve"> submissions. </w:t>
      </w:r>
      <w:r w:rsidR="00EF3332" w:rsidRPr="00A77B5B">
        <w:rPr>
          <w:rFonts w:ascii="Open Sans" w:hAnsi="Open Sans" w:cs="Open Sans"/>
          <w:sz w:val="18"/>
          <w:szCs w:val="18"/>
        </w:rPr>
        <w:t>All responses and supporting documentation received will be treated as strictly confidential and will not be made available to the public.</w:t>
      </w:r>
    </w:p>
    <w:p w14:paraId="38090C80" w14:textId="77777777" w:rsidR="00EF3332" w:rsidRPr="00A77B5B" w:rsidRDefault="00671F4D" w:rsidP="00021FA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 xml:space="preserve">This request for </w:t>
      </w:r>
      <w:r w:rsidR="00EF3332" w:rsidRPr="00A77B5B">
        <w:rPr>
          <w:rFonts w:ascii="Open Sans" w:hAnsi="Open Sans" w:cs="Open Sans"/>
          <w:sz w:val="18"/>
          <w:szCs w:val="18"/>
        </w:rPr>
        <w:t>EOI does</w:t>
      </w:r>
      <w:r w:rsidRPr="00A77B5B">
        <w:rPr>
          <w:rFonts w:ascii="Open Sans" w:hAnsi="Open Sans" w:cs="Open Sans"/>
          <w:sz w:val="18"/>
          <w:szCs w:val="18"/>
        </w:rPr>
        <w:t xml:space="preserve"> not constitute a solicitation. WFP</w:t>
      </w:r>
      <w:r w:rsidR="00EF3332" w:rsidRPr="00A77B5B">
        <w:rPr>
          <w:rFonts w:ascii="Open Sans" w:hAnsi="Open Sans" w:cs="Open Sans"/>
          <w:sz w:val="18"/>
          <w:szCs w:val="18"/>
        </w:rPr>
        <w:t xml:space="preserve"> reserves the right to change or cancel this procurement process or any of its requirements at any time during the</w:t>
      </w:r>
      <w:r w:rsidR="00BC38F6" w:rsidRPr="00A77B5B">
        <w:rPr>
          <w:rFonts w:ascii="Open Sans" w:hAnsi="Open Sans" w:cs="Open Sans"/>
          <w:sz w:val="18"/>
          <w:szCs w:val="18"/>
        </w:rPr>
        <w:t xml:space="preserve"> process; any such action </w:t>
      </w:r>
      <w:r w:rsidR="00701F41" w:rsidRPr="00A77B5B">
        <w:rPr>
          <w:rFonts w:ascii="Open Sans" w:hAnsi="Open Sans" w:cs="Open Sans"/>
          <w:sz w:val="18"/>
          <w:szCs w:val="18"/>
        </w:rPr>
        <w:t>will</w:t>
      </w:r>
      <w:r w:rsidR="00EF3332" w:rsidRPr="00A77B5B">
        <w:rPr>
          <w:rFonts w:ascii="Open Sans" w:hAnsi="Open Sans" w:cs="Open Sans"/>
          <w:sz w:val="18"/>
          <w:szCs w:val="18"/>
        </w:rPr>
        <w:t xml:space="preserve"> be c</w:t>
      </w:r>
      <w:r w:rsidR="00701F41" w:rsidRPr="00A77B5B">
        <w:rPr>
          <w:rFonts w:ascii="Open Sans" w:hAnsi="Open Sans" w:cs="Open Sans"/>
          <w:sz w:val="18"/>
          <w:szCs w:val="18"/>
        </w:rPr>
        <w:t xml:space="preserve">ommunicated to all participants. </w:t>
      </w:r>
    </w:p>
    <w:p w14:paraId="4E3155F4" w14:textId="3E0A019E" w:rsidR="006B3B2C" w:rsidRPr="00A77B5B" w:rsidRDefault="006B3B2C" w:rsidP="006B3B2C">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Should you have any questions please do not hesitate to contact us at</w:t>
      </w:r>
      <w:r w:rsidR="00C059AD">
        <w:rPr>
          <w:rFonts w:ascii="Open Sans" w:hAnsi="Open Sans" w:cs="Open Sans"/>
          <w:sz w:val="18"/>
          <w:szCs w:val="18"/>
        </w:rPr>
        <w:t xml:space="preserve"> </w:t>
      </w:r>
      <w:hyperlink r:id="rId12" w:history="1">
        <w:r w:rsidR="00C059AD" w:rsidRPr="00E609F4">
          <w:rPr>
            <w:rStyle w:val="Hyperlink"/>
            <w:rFonts w:ascii="Open Sans" w:hAnsi="Open Sans" w:cs="Open Sans"/>
            <w:sz w:val="18"/>
            <w:szCs w:val="18"/>
          </w:rPr>
          <w:t>hq.tenders@wfp.org</w:t>
        </w:r>
      </w:hyperlink>
      <w:r w:rsidR="00B34B94">
        <w:rPr>
          <w:rFonts w:ascii="Open Sans" w:hAnsi="Open Sans" w:cs="Open Sans"/>
          <w:sz w:val="18"/>
          <w:szCs w:val="18"/>
        </w:rPr>
        <w:t>.</w:t>
      </w:r>
    </w:p>
    <w:p w14:paraId="2BC40DA8" w14:textId="053C4BF3" w:rsidR="001169BC" w:rsidRPr="001169BC" w:rsidRDefault="001169BC" w:rsidP="001169BC">
      <w:pPr>
        <w:autoSpaceDE w:val="0"/>
        <w:autoSpaceDN w:val="0"/>
        <w:adjustRightInd w:val="0"/>
        <w:spacing w:before="120" w:line="23" w:lineRule="atLeast"/>
        <w:rPr>
          <w:rFonts w:ascii="Open Sans" w:hAnsi="Open Sans" w:cs="Open Sans"/>
          <w:color w:val="000000"/>
          <w:sz w:val="18"/>
          <w:szCs w:val="18"/>
          <w:lang w:val="en-IE" w:eastAsia="en-GB"/>
        </w:rPr>
      </w:pPr>
      <w:r w:rsidRPr="001169BC">
        <w:rPr>
          <w:rFonts w:ascii="Open Sans" w:hAnsi="Open Sans" w:cs="Open Sans"/>
          <w:color w:val="000000"/>
          <w:sz w:val="18"/>
          <w:szCs w:val="18"/>
          <w:lang w:val="en-IE" w:eastAsia="en-GB"/>
        </w:rPr>
        <w:t>Yours sincerely,</w:t>
      </w:r>
    </w:p>
    <w:p w14:paraId="44834101" w14:textId="77777777" w:rsidR="00C059AD" w:rsidRDefault="00C059AD" w:rsidP="00420B0B">
      <w:pPr>
        <w:autoSpaceDE w:val="0"/>
        <w:autoSpaceDN w:val="0"/>
        <w:adjustRightInd w:val="0"/>
        <w:spacing w:before="80" w:line="23" w:lineRule="atLeast"/>
        <w:rPr>
          <w:rFonts w:ascii="Open Sans" w:hAnsi="Open Sans" w:cs="Open Sans"/>
          <w:spacing w:val="-3"/>
          <w:sz w:val="18"/>
          <w:szCs w:val="18"/>
          <w:u w:val="single"/>
          <w:lang w:val="en-US" w:eastAsia="en-GB"/>
        </w:rPr>
      </w:pPr>
      <w:bookmarkStart w:id="2" w:name="_Hlk41685496"/>
    </w:p>
    <w:p w14:paraId="1B4CB469" w14:textId="42D01A06" w:rsidR="001169BC" w:rsidRPr="001169BC" w:rsidRDefault="001169BC" w:rsidP="001169BC">
      <w:pPr>
        <w:autoSpaceDE w:val="0"/>
        <w:autoSpaceDN w:val="0"/>
        <w:adjustRightInd w:val="0"/>
        <w:spacing w:before="160" w:line="23" w:lineRule="atLeast"/>
        <w:rPr>
          <w:rFonts w:ascii="Open Sans" w:hAnsi="Open Sans" w:cs="Open Sans"/>
          <w:spacing w:val="-3"/>
          <w:sz w:val="18"/>
          <w:szCs w:val="18"/>
          <w:u w:val="single"/>
          <w:lang w:val="en-US" w:eastAsia="en-GB"/>
        </w:rPr>
      </w:pPr>
      <w:r w:rsidRPr="001169BC">
        <w:rPr>
          <w:rFonts w:ascii="Open Sans" w:hAnsi="Open Sans" w:cs="Open Sans"/>
          <w:spacing w:val="-3"/>
          <w:sz w:val="18"/>
          <w:szCs w:val="18"/>
          <w:u w:val="single"/>
          <w:lang w:val="en-US" w:eastAsia="en-GB"/>
        </w:rPr>
        <w:tab/>
      </w:r>
      <w:r w:rsidRPr="001169BC">
        <w:rPr>
          <w:rFonts w:ascii="Open Sans" w:hAnsi="Open Sans" w:cs="Open Sans"/>
          <w:spacing w:val="-3"/>
          <w:sz w:val="18"/>
          <w:szCs w:val="18"/>
          <w:u w:val="single"/>
          <w:lang w:val="en-US" w:eastAsia="en-GB"/>
        </w:rPr>
        <w:tab/>
      </w:r>
      <w:r w:rsidRPr="001169BC">
        <w:rPr>
          <w:rFonts w:ascii="Open Sans" w:hAnsi="Open Sans" w:cs="Open Sans"/>
          <w:spacing w:val="-3"/>
          <w:sz w:val="18"/>
          <w:szCs w:val="18"/>
          <w:u w:val="single"/>
          <w:lang w:val="en-US" w:eastAsia="en-GB"/>
        </w:rPr>
        <w:tab/>
      </w:r>
      <w:r w:rsidRPr="001169BC">
        <w:rPr>
          <w:rFonts w:ascii="Open Sans" w:hAnsi="Open Sans" w:cs="Open Sans"/>
          <w:spacing w:val="-3"/>
          <w:sz w:val="18"/>
          <w:szCs w:val="18"/>
          <w:u w:val="single"/>
          <w:lang w:val="en-US" w:eastAsia="en-GB"/>
        </w:rPr>
        <w:tab/>
      </w:r>
      <w:r w:rsidRPr="001169BC">
        <w:rPr>
          <w:rFonts w:ascii="Open Sans" w:hAnsi="Open Sans" w:cs="Open Sans"/>
          <w:spacing w:val="-3"/>
          <w:sz w:val="18"/>
          <w:szCs w:val="18"/>
          <w:u w:val="single"/>
          <w:lang w:val="en-US" w:eastAsia="en-GB"/>
        </w:rPr>
        <w:tab/>
      </w:r>
    </w:p>
    <w:p w14:paraId="68B1D378" w14:textId="60E5CFF4" w:rsidR="001169BC" w:rsidRPr="001169BC" w:rsidRDefault="00C059AD" w:rsidP="001169BC">
      <w:pPr>
        <w:spacing w:line="23" w:lineRule="atLeast"/>
        <w:rPr>
          <w:rFonts w:ascii="Open Sans" w:hAnsi="Open Sans" w:cs="Open Sans"/>
          <w:sz w:val="18"/>
          <w:szCs w:val="18"/>
          <w:lang w:val="en-IE" w:eastAsia="en-GB"/>
        </w:rPr>
      </w:pPr>
      <w:r>
        <w:rPr>
          <w:rFonts w:ascii="Open Sans" w:hAnsi="Open Sans" w:cs="Open Sans"/>
          <w:sz w:val="18"/>
          <w:szCs w:val="18"/>
          <w:lang w:val="en-IE" w:eastAsia="en-GB"/>
        </w:rPr>
        <w:t>Snjezana Leovac</w:t>
      </w:r>
    </w:p>
    <w:p w14:paraId="090A8CB2" w14:textId="587F9C75" w:rsidR="001169BC" w:rsidRPr="001169BC" w:rsidRDefault="00C059AD" w:rsidP="001169BC">
      <w:pPr>
        <w:spacing w:line="23" w:lineRule="atLeast"/>
        <w:rPr>
          <w:rFonts w:ascii="Open Sans" w:hAnsi="Open Sans" w:cs="Open Sans"/>
          <w:sz w:val="18"/>
          <w:szCs w:val="18"/>
          <w:lang w:val="en-IE" w:eastAsia="en-GB"/>
        </w:rPr>
      </w:pPr>
      <w:r>
        <w:rPr>
          <w:rFonts w:ascii="Open Sans" w:hAnsi="Open Sans" w:cs="Open Sans"/>
          <w:sz w:val="18"/>
          <w:szCs w:val="18"/>
          <w:lang w:val="en-IE" w:eastAsia="en-GB"/>
        </w:rPr>
        <w:t>Head, Goods and Services Procurement</w:t>
      </w:r>
    </w:p>
    <w:p w14:paraId="74C443EE" w14:textId="0E5AD383" w:rsidR="001169BC" w:rsidRPr="001169BC" w:rsidRDefault="00C059AD" w:rsidP="001169BC">
      <w:pPr>
        <w:spacing w:line="23" w:lineRule="atLeast"/>
        <w:rPr>
          <w:rFonts w:ascii="Open Sans" w:hAnsi="Open Sans" w:cs="Open Sans"/>
          <w:noProof/>
          <w:sz w:val="18"/>
          <w:szCs w:val="18"/>
          <w:lang w:val="en-IE" w:eastAsia="en-GB"/>
        </w:rPr>
      </w:pPr>
      <w:r>
        <w:rPr>
          <w:rFonts w:ascii="Open Sans" w:hAnsi="Open Sans" w:cs="Open Sans"/>
          <w:noProof/>
          <w:sz w:val="18"/>
          <w:szCs w:val="18"/>
          <w:lang w:val="en-IE" w:eastAsia="en-GB"/>
        </w:rPr>
        <w:t>UN World Food Programme</w:t>
      </w:r>
    </w:p>
    <w:bookmarkEnd w:id="2"/>
    <w:p w14:paraId="6D56EDF4" w14:textId="60920A83" w:rsidR="00EC7CBC" w:rsidRDefault="00327CAC" w:rsidP="00327CAC">
      <w:pPr>
        <w:jc w:val="center"/>
        <w:rPr>
          <w:rFonts w:ascii="Open Sans" w:hAnsi="Open Sans" w:cs="Open Sans"/>
          <w:b/>
          <w:bCs/>
          <w:sz w:val="18"/>
          <w:szCs w:val="18"/>
        </w:rPr>
      </w:pPr>
      <w:r w:rsidRPr="00A77B5B">
        <w:rPr>
          <w:rFonts w:ascii="Open Sans" w:hAnsi="Open Sans" w:cs="Open Sans"/>
          <w:b/>
          <w:bCs/>
          <w:sz w:val="18"/>
          <w:szCs w:val="18"/>
        </w:rPr>
        <w:lastRenderedPageBreak/>
        <w:t xml:space="preserve">EOI </w:t>
      </w:r>
      <w:bookmarkStart w:id="3" w:name="_Hlk41686091"/>
      <w:r w:rsidR="002A5EFD">
        <w:rPr>
          <w:rFonts w:ascii="Open Sans" w:hAnsi="Open Sans" w:cs="Open Sans"/>
          <w:b/>
          <w:bCs/>
          <w:sz w:val="18"/>
          <w:szCs w:val="18"/>
        </w:rPr>
        <w:t xml:space="preserve">RESPONSE FORM </w:t>
      </w:r>
    </w:p>
    <w:p w14:paraId="78944E36" w14:textId="1D39CED3" w:rsidR="00C60AE4" w:rsidRPr="00C60AE4" w:rsidRDefault="00C60AE4" w:rsidP="001E7190">
      <w:pPr>
        <w:pStyle w:val="ListParagraph"/>
        <w:autoSpaceDE w:val="0"/>
        <w:autoSpaceDN w:val="0"/>
        <w:adjustRightInd w:val="0"/>
        <w:spacing w:before="60"/>
        <w:ind w:left="0"/>
        <w:contextualSpacing w:val="0"/>
        <w:rPr>
          <w:rFonts w:ascii="Open Sans" w:hAnsi="Open Sans" w:cs="Open Sans"/>
          <w:b/>
          <w:bCs/>
          <w:sz w:val="18"/>
          <w:szCs w:val="18"/>
        </w:rPr>
      </w:pPr>
      <w:bookmarkStart w:id="4" w:name="_Hlk41686171"/>
      <w:r>
        <w:rPr>
          <w:rFonts w:ascii="Open Sans" w:hAnsi="Open Sans" w:cs="Open Sans"/>
          <w:b/>
          <w:bCs/>
          <w:sz w:val="18"/>
          <w:szCs w:val="18"/>
        </w:rPr>
        <w:t>TABLE</w:t>
      </w:r>
      <w:r w:rsidRPr="002A5EFD">
        <w:rPr>
          <w:rFonts w:ascii="Open Sans" w:hAnsi="Open Sans" w:cs="Open Sans"/>
          <w:b/>
          <w:bCs/>
          <w:sz w:val="18"/>
          <w:szCs w:val="18"/>
        </w:rPr>
        <w:t xml:space="preserve"> </w:t>
      </w:r>
      <w:r>
        <w:rPr>
          <w:rFonts w:ascii="Open Sans" w:hAnsi="Open Sans" w:cs="Open Sans"/>
          <w:b/>
          <w:bCs/>
          <w:sz w:val="18"/>
          <w:szCs w:val="18"/>
        </w:rPr>
        <w:t>I</w:t>
      </w:r>
      <w:r w:rsidRPr="002A5EFD">
        <w:rPr>
          <w:rFonts w:ascii="Open Sans" w:hAnsi="Open Sans" w:cs="Open Sans"/>
          <w:b/>
          <w:bCs/>
          <w:sz w:val="18"/>
          <w:szCs w:val="18"/>
        </w:rPr>
        <w:t xml:space="preserve">. </w:t>
      </w:r>
      <w:r>
        <w:rPr>
          <w:rFonts w:ascii="Open Sans" w:hAnsi="Open Sans" w:cs="Open Sans"/>
          <w:b/>
          <w:bCs/>
          <w:sz w:val="18"/>
          <w:szCs w:val="18"/>
        </w:rPr>
        <w:t>WFP REQUIREMENTS</w:t>
      </w:r>
    </w:p>
    <w:tbl>
      <w:tblPr>
        <w:tblpPr w:leftFromText="180" w:rightFromText="180" w:vertAnchor="text" w:horzAnchor="margin" w:tblpY="172"/>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4847"/>
        <w:gridCol w:w="567"/>
        <w:gridCol w:w="3586"/>
      </w:tblGrid>
      <w:tr w:rsidR="00884FDB" w:rsidRPr="00A77B5B" w14:paraId="2F49467E" w14:textId="77777777" w:rsidTr="008665BD">
        <w:trPr>
          <w:trHeight w:val="283"/>
        </w:trPr>
        <w:tc>
          <w:tcPr>
            <w:tcW w:w="9535" w:type="dxa"/>
            <w:gridSpan w:val="4"/>
            <w:tcBorders>
              <w:bottom w:val="single" w:sz="4" w:space="0" w:color="auto"/>
            </w:tcBorders>
            <w:shd w:val="clear" w:color="auto" w:fill="F2F2F2" w:themeFill="background1" w:themeFillShade="F2"/>
          </w:tcPr>
          <w:p w14:paraId="3AF39FE1" w14:textId="77777777" w:rsidR="00884FDB" w:rsidRPr="00A77B5B" w:rsidRDefault="00884FDB" w:rsidP="00F70CC0">
            <w:pPr>
              <w:keepNext/>
              <w:numPr>
                <w:ilvl w:val="0"/>
                <w:numId w:val="9"/>
              </w:numPr>
              <w:outlineLvl w:val="0"/>
              <w:rPr>
                <w:rFonts w:ascii="Open Sans" w:hAnsi="Open Sans" w:cs="Open Sans"/>
                <w:b/>
                <w:bCs/>
                <w:sz w:val="18"/>
                <w:szCs w:val="18"/>
              </w:rPr>
            </w:pPr>
            <w:r w:rsidRPr="00A77B5B">
              <w:rPr>
                <w:rFonts w:ascii="Open Sans" w:hAnsi="Open Sans" w:cs="Open Sans"/>
                <w:b/>
                <w:bCs/>
                <w:sz w:val="18"/>
                <w:szCs w:val="18"/>
              </w:rPr>
              <w:t>Company / Organization’s competencies/ capacities</w:t>
            </w:r>
          </w:p>
        </w:tc>
      </w:tr>
      <w:tr w:rsidR="00884FDB" w:rsidRPr="00A77B5B" w14:paraId="63DACF9C" w14:textId="77777777" w:rsidTr="00C059AD">
        <w:tc>
          <w:tcPr>
            <w:tcW w:w="535" w:type="dxa"/>
            <w:tcBorders>
              <w:bottom w:val="single" w:sz="4" w:space="0" w:color="auto"/>
            </w:tcBorders>
            <w:shd w:val="clear" w:color="auto" w:fill="F2F2F2" w:themeFill="background1" w:themeFillShade="F2"/>
            <w:vAlign w:val="center"/>
          </w:tcPr>
          <w:p w14:paraId="29221BC1"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p>
        </w:tc>
        <w:tc>
          <w:tcPr>
            <w:tcW w:w="4847" w:type="dxa"/>
            <w:shd w:val="clear" w:color="auto" w:fill="F2F2F2" w:themeFill="background1" w:themeFillShade="F2"/>
            <w:vAlign w:val="center"/>
          </w:tcPr>
          <w:p w14:paraId="1C8F75A3"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List of WFP requirements/evaluation criteria</w:t>
            </w:r>
          </w:p>
        </w:tc>
        <w:tc>
          <w:tcPr>
            <w:tcW w:w="567" w:type="dxa"/>
            <w:shd w:val="clear" w:color="auto" w:fill="F2F2F2" w:themeFill="background1" w:themeFillShade="F2"/>
            <w:vAlign w:val="center"/>
          </w:tcPr>
          <w:p w14:paraId="46A09C5F"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Yes</w:t>
            </w:r>
          </w:p>
        </w:tc>
        <w:tc>
          <w:tcPr>
            <w:tcW w:w="3586" w:type="dxa"/>
            <w:shd w:val="clear" w:color="auto" w:fill="F2F2F2" w:themeFill="background1" w:themeFillShade="F2"/>
            <w:vAlign w:val="center"/>
          </w:tcPr>
          <w:p w14:paraId="1A9BBE28"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Comments</w:t>
            </w:r>
          </w:p>
        </w:tc>
      </w:tr>
      <w:tr w:rsidR="00884FDB" w:rsidRPr="00A77B5B" w14:paraId="172A1A8A" w14:textId="77777777" w:rsidTr="00890D59">
        <w:trPr>
          <w:trHeight w:val="284"/>
        </w:trPr>
        <w:tc>
          <w:tcPr>
            <w:tcW w:w="535" w:type="dxa"/>
            <w:shd w:val="clear" w:color="auto" w:fill="auto"/>
            <w:vAlign w:val="center"/>
          </w:tcPr>
          <w:p w14:paraId="5C5B6DA9" w14:textId="77777777" w:rsidR="00884FDB" w:rsidRPr="00A77B5B" w:rsidRDefault="00884FDB" w:rsidP="00884FDB">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1</w:t>
            </w:r>
          </w:p>
        </w:tc>
        <w:tc>
          <w:tcPr>
            <w:tcW w:w="4847" w:type="dxa"/>
            <w:vAlign w:val="center"/>
          </w:tcPr>
          <w:p w14:paraId="4CD4B949" w14:textId="0E4D246F" w:rsidR="00884FDB" w:rsidRDefault="00C059AD" w:rsidP="002B47F1">
            <w:pPr>
              <w:autoSpaceDE w:val="0"/>
              <w:autoSpaceDN w:val="0"/>
              <w:adjustRightInd w:val="0"/>
              <w:spacing w:before="120"/>
              <w:jc w:val="both"/>
              <w:rPr>
                <w:rFonts w:ascii="Open Sans" w:hAnsi="Open Sans" w:cs="Open Sans"/>
                <w:sz w:val="18"/>
                <w:szCs w:val="18"/>
              </w:rPr>
            </w:pPr>
            <w:r>
              <w:rPr>
                <w:rFonts w:ascii="Open Sans" w:hAnsi="Open Sans" w:cs="Open Sans"/>
                <w:sz w:val="18"/>
                <w:szCs w:val="18"/>
              </w:rPr>
              <w:t xml:space="preserve">Ability to provide </w:t>
            </w:r>
            <w:r w:rsidR="00BB7A72">
              <w:rPr>
                <w:rFonts w:ascii="Open Sans" w:hAnsi="Open Sans" w:cs="Open Sans"/>
                <w:sz w:val="18"/>
                <w:szCs w:val="18"/>
              </w:rPr>
              <w:t>an LMS platform</w:t>
            </w:r>
            <w:r w:rsidR="004E6C9C">
              <w:rPr>
                <w:rFonts w:ascii="Open Sans" w:hAnsi="Open Sans" w:cs="Open Sans"/>
                <w:sz w:val="18"/>
                <w:szCs w:val="18"/>
              </w:rPr>
              <w:t xml:space="preserve"> that allows for</w:t>
            </w:r>
            <w:r w:rsidR="00C84D70">
              <w:rPr>
                <w:rFonts w:ascii="Open Sans" w:hAnsi="Open Sans" w:cs="Open Sans"/>
                <w:sz w:val="18"/>
                <w:szCs w:val="18"/>
              </w:rPr>
              <w:t xml:space="preserve"> the following mandatory points (</w:t>
            </w:r>
            <w:r w:rsidR="00C84D70" w:rsidRPr="00C84D70">
              <w:rPr>
                <w:rFonts w:ascii="Open Sans" w:hAnsi="Open Sans" w:cs="Open Sans"/>
                <w:sz w:val="18"/>
                <w:szCs w:val="18"/>
                <w:u w:val="single"/>
              </w:rPr>
              <w:t>please address each point</w:t>
            </w:r>
            <w:r w:rsidR="00C84D70">
              <w:rPr>
                <w:rFonts w:ascii="Open Sans" w:hAnsi="Open Sans" w:cs="Open Sans"/>
                <w:sz w:val="18"/>
                <w:szCs w:val="18"/>
              </w:rPr>
              <w:t>)</w:t>
            </w:r>
            <w:r w:rsidR="004E6C9C">
              <w:rPr>
                <w:rFonts w:ascii="Open Sans" w:hAnsi="Open Sans" w:cs="Open Sans"/>
                <w:sz w:val="18"/>
                <w:szCs w:val="18"/>
              </w:rPr>
              <w:t>:</w:t>
            </w:r>
          </w:p>
          <w:p w14:paraId="3BD1B053" w14:textId="407B78DC" w:rsidR="009B70B4" w:rsidRPr="009B70B4" w:rsidRDefault="009B70B4" w:rsidP="003361DD">
            <w:pPr>
              <w:pStyle w:val="ListParagraph"/>
              <w:numPr>
                <w:ilvl w:val="0"/>
                <w:numId w:val="38"/>
              </w:numPr>
              <w:autoSpaceDE w:val="0"/>
              <w:autoSpaceDN w:val="0"/>
              <w:adjustRightInd w:val="0"/>
              <w:spacing w:before="60" w:after="60"/>
              <w:jc w:val="both"/>
              <w:rPr>
                <w:rFonts w:ascii="Open Sans" w:hAnsi="Open Sans" w:cs="Open Sans"/>
                <w:sz w:val="18"/>
                <w:szCs w:val="18"/>
              </w:rPr>
            </w:pPr>
            <w:r w:rsidRPr="009B70B4">
              <w:rPr>
                <w:rFonts w:ascii="Open Sans" w:hAnsi="Open Sans" w:cs="Open Sans"/>
                <w:sz w:val="18"/>
                <w:szCs w:val="18"/>
              </w:rPr>
              <w:t>Possibility to upload video trainings (SCORM files) and create quizzes (</w:t>
            </w:r>
            <w:r>
              <w:rPr>
                <w:rFonts w:ascii="Open Sans" w:hAnsi="Open Sans" w:cs="Open Sans"/>
                <w:sz w:val="18"/>
                <w:szCs w:val="18"/>
              </w:rPr>
              <w:t xml:space="preserve">as </w:t>
            </w:r>
            <w:r w:rsidRPr="009B70B4">
              <w:rPr>
                <w:rFonts w:ascii="Open Sans" w:hAnsi="Open Sans" w:cs="Open Sans"/>
                <w:sz w:val="18"/>
                <w:szCs w:val="18"/>
              </w:rPr>
              <w:t>SCORM files)</w:t>
            </w:r>
          </w:p>
          <w:p w14:paraId="766633B2" w14:textId="695FEC87" w:rsidR="009B70B4" w:rsidRPr="009B70B4" w:rsidRDefault="009B70B4" w:rsidP="009B70B4">
            <w:pPr>
              <w:pStyle w:val="ListParagraph"/>
              <w:numPr>
                <w:ilvl w:val="0"/>
                <w:numId w:val="38"/>
              </w:numPr>
              <w:autoSpaceDE w:val="0"/>
              <w:autoSpaceDN w:val="0"/>
              <w:adjustRightInd w:val="0"/>
              <w:spacing w:before="60" w:after="60"/>
              <w:jc w:val="both"/>
              <w:rPr>
                <w:rFonts w:ascii="Open Sans" w:hAnsi="Open Sans" w:cs="Open Sans"/>
                <w:sz w:val="18"/>
                <w:szCs w:val="18"/>
              </w:rPr>
            </w:pPr>
            <w:r w:rsidRPr="009B70B4">
              <w:rPr>
                <w:rFonts w:ascii="Open Sans" w:hAnsi="Open Sans" w:cs="Open Sans"/>
                <w:sz w:val="18"/>
                <w:szCs w:val="18"/>
              </w:rPr>
              <w:t>Possibility to track performances and achievements of single users</w:t>
            </w:r>
            <w:r>
              <w:rPr>
                <w:rFonts w:ascii="Open Sans" w:hAnsi="Open Sans" w:cs="Open Sans"/>
                <w:sz w:val="18"/>
                <w:szCs w:val="18"/>
              </w:rPr>
              <w:t xml:space="preserve"> and/or category</w:t>
            </w:r>
          </w:p>
          <w:p w14:paraId="49DA21CF" w14:textId="64162AD3" w:rsidR="009B70B4" w:rsidRPr="009B70B4" w:rsidRDefault="009B70B4" w:rsidP="009B70B4">
            <w:pPr>
              <w:pStyle w:val="ListParagraph"/>
              <w:numPr>
                <w:ilvl w:val="0"/>
                <w:numId w:val="38"/>
              </w:numPr>
              <w:autoSpaceDE w:val="0"/>
              <w:autoSpaceDN w:val="0"/>
              <w:adjustRightInd w:val="0"/>
              <w:spacing w:before="60" w:after="60"/>
              <w:jc w:val="both"/>
              <w:rPr>
                <w:rFonts w:ascii="Open Sans" w:hAnsi="Open Sans" w:cs="Open Sans"/>
                <w:sz w:val="18"/>
                <w:szCs w:val="18"/>
              </w:rPr>
            </w:pPr>
            <w:r w:rsidRPr="009B70B4">
              <w:rPr>
                <w:rFonts w:ascii="Open Sans" w:hAnsi="Open Sans" w:cs="Open Sans"/>
                <w:sz w:val="18"/>
                <w:szCs w:val="18"/>
              </w:rPr>
              <w:t xml:space="preserve">Possibility to upload users in bulk (and automatically categorize them by email domain/agency) and activate/deactivate </w:t>
            </w:r>
            <w:r>
              <w:rPr>
                <w:rFonts w:ascii="Open Sans" w:hAnsi="Open Sans" w:cs="Open Sans"/>
                <w:sz w:val="18"/>
                <w:szCs w:val="18"/>
              </w:rPr>
              <w:t>monthly</w:t>
            </w:r>
          </w:p>
          <w:p w14:paraId="29A501DA" w14:textId="3821E8DA" w:rsidR="009B70B4" w:rsidRPr="009B70B4" w:rsidRDefault="009B70B4" w:rsidP="009B70B4">
            <w:pPr>
              <w:pStyle w:val="ListParagraph"/>
              <w:numPr>
                <w:ilvl w:val="0"/>
                <w:numId w:val="38"/>
              </w:numPr>
              <w:autoSpaceDE w:val="0"/>
              <w:autoSpaceDN w:val="0"/>
              <w:adjustRightInd w:val="0"/>
              <w:spacing w:before="60" w:after="60"/>
              <w:jc w:val="both"/>
              <w:rPr>
                <w:rFonts w:ascii="Open Sans" w:hAnsi="Open Sans" w:cs="Open Sans"/>
                <w:sz w:val="18"/>
                <w:szCs w:val="18"/>
              </w:rPr>
            </w:pPr>
            <w:r w:rsidRPr="009B70B4">
              <w:rPr>
                <w:rFonts w:ascii="Open Sans" w:hAnsi="Open Sans" w:cs="Open Sans"/>
                <w:sz w:val="18"/>
                <w:szCs w:val="18"/>
              </w:rPr>
              <w:t xml:space="preserve">Customizable certificate of completions </w:t>
            </w:r>
          </w:p>
          <w:p w14:paraId="38E01984" w14:textId="77777777" w:rsidR="009B70B4" w:rsidRPr="009B70B4" w:rsidRDefault="009B70B4" w:rsidP="009B70B4">
            <w:pPr>
              <w:pStyle w:val="ListParagraph"/>
              <w:numPr>
                <w:ilvl w:val="0"/>
                <w:numId w:val="38"/>
              </w:numPr>
              <w:autoSpaceDE w:val="0"/>
              <w:autoSpaceDN w:val="0"/>
              <w:adjustRightInd w:val="0"/>
              <w:spacing w:before="60" w:after="60"/>
              <w:jc w:val="both"/>
              <w:rPr>
                <w:rFonts w:ascii="Open Sans" w:hAnsi="Open Sans" w:cs="Open Sans"/>
                <w:sz w:val="18"/>
                <w:szCs w:val="18"/>
              </w:rPr>
            </w:pPr>
            <w:r w:rsidRPr="009B70B4">
              <w:rPr>
                <w:rFonts w:ascii="Open Sans" w:hAnsi="Open Sans" w:cs="Open Sans"/>
                <w:sz w:val="18"/>
                <w:szCs w:val="18"/>
              </w:rPr>
              <w:t>Customizable URL</w:t>
            </w:r>
          </w:p>
          <w:p w14:paraId="083FA69D" w14:textId="1EAF850B" w:rsidR="009B70B4" w:rsidRDefault="009B70B4" w:rsidP="009B70B4">
            <w:pPr>
              <w:pStyle w:val="ListParagraph"/>
              <w:numPr>
                <w:ilvl w:val="0"/>
                <w:numId w:val="38"/>
              </w:numPr>
              <w:autoSpaceDE w:val="0"/>
              <w:autoSpaceDN w:val="0"/>
              <w:adjustRightInd w:val="0"/>
              <w:spacing w:before="60" w:after="60"/>
              <w:jc w:val="both"/>
              <w:rPr>
                <w:rFonts w:ascii="Open Sans" w:hAnsi="Open Sans" w:cs="Open Sans"/>
                <w:sz w:val="18"/>
                <w:szCs w:val="18"/>
              </w:rPr>
            </w:pPr>
            <w:r w:rsidRPr="009B70B4">
              <w:rPr>
                <w:rFonts w:ascii="Open Sans" w:hAnsi="Open Sans" w:cs="Open Sans"/>
                <w:sz w:val="18"/>
                <w:szCs w:val="18"/>
              </w:rPr>
              <w:t xml:space="preserve">No software download needed </w:t>
            </w:r>
          </w:p>
          <w:p w14:paraId="4E8FBBEE" w14:textId="5579E3A6" w:rsidR="009B70B4" w:rsidRPr="009B70B4" w:rsidRDefault="009B70B4" w:rsidP="009B70B4">
            <w:pPr>
              <w:pStyle w:val="ListParagraph"/>
              <w:numPr>
                <w:ilvl w:val="0"/>
                <w:numId w:val="38"/>
              </w:numPr>
              <w:autoSpaceDE w:val="0"/>
              <w:autoSpaceDN w:val="0"/>
              <w:adjustRightInd w:val="0"/>
              <w:spacing w:before="60" w:after="60"/>
              <w:jc w:val="both"/>
              <w:rPr>
                <w:rFonts w:ascii="Open Sans" w:hAnsi="Open Sans" w:cs="Open Sans"/>
                <w:sz w:val="18"/>
                <w:szCs w:val="18"/>
              </w:rPr>
            </w:pPr>
            <w:r w:rsidRPr="009B70B4">
              <w:rPr>
                <w:rFonts w:ascii="Open Sans" w:hAnsi="Open Sans" w:cs="Open Sans"/>
                <w:sz w:val="18"/>
                <w:szCs w:val="18"/>
              </w:rPr>
              <w:t>Offline usage (the platform records users’ achievements even if connection is lost)</w:t>
            </w:r>
          </w:p>
          <w:p w14:paraId="3A8ACC01" w14:textId="76E53E66" w:rsidR="004E6C9C" w:rsidRPr="004E6C9C" w:rsidRDefault="004E6C9C" w:rsidP="002B47F1">
            <w:pPr>
              <w:autoSpaceDE w:val="0"/>
              <w:autoSpaceDN w:val="0"/>
              <w:adjustRightInd w:val="0"/>
              <w:spacing w:before="60" w:after="60"/>
              <w:jc w:val="both"/>
              <w:rPr>
                <w:sz w:val="18"/>
                <w:szCs w:val="18"/>
              </w:rPr>
            </w:pPr>
            <w:r w:rsidRPr="004C0753">
              <w:rPr>
                <w:rFonts w:ascii="Open Sans" w:hAnsi="Open Sans" w:cs="Open Sans"/>
                <w:sz w:val="18"/>
                <w:szCs w:val="18"/>
              </w:rPr>
              <w:t xml:space="preserve">Should you have any reservations on providing the above, please </w:t>
            </w:r>
            <w:r w:rsidR="004C0753" w:rsidRPr="004C0753">
              <w:rPr>
                <w:rFonts w:ascii="Open Sans" w:hAnsi="Open Sans" w:cs="Open Sans"/>
                <w:sz w:val="18"/>
                <w:szCs w:val="18"/>
              </w:rPr>
              <w:t>clarify the shortcomings in the comments.</w:t>
            </w:r>
          </w:p>
        </w:tc>
        <w:tc>
          <w:tcPr>
            <w:tcW w:w="567" w:type="dxa"/>
            <w:vAlign w:val="center"/>
          </w:tcPr>
          <w:p w14:paraId="79C11382" w14:textId="77777777" w:rsidR="00884FDB" w:rsidRPr="00A77B5B" w:rsidRDefault="00884FDB" w:rsidP="00884FDB">
            <w:pPr>
              <w:autoSpaceDE w:val="0"/>
              <w:autoSpaceDN w:val="0"/>
              <w:adjustRightInd w:val="0"/>
              <w:spacing w:before="120" w:after="60"/>
              <w:jc w:val="center"/>
              <w:rPr>
                <w:rFonts w:ascii="Open Sans" w:hAnsi="Open Sans" w:cs="Open Sans"/>
                <w:sz w:val="18"/>
                <w:szCs w:val="18"/>
                <w:lang w:val="en-US"/>
              </w:rPr>
            </w:pPr>
            <w:r w:rsidRPr="00A77B5B">
              <w:rPr>
                <w:rStyle w:val="Checkbox"/>
                <w:rFonts w:ascii="Segoe UI Symbol" w:eastAsia="MS Gothic" w:hAnsi="Segoe UI Symbol" w:cs="Segoe UI Symbol"/>
                <w:b w:val="0"/>
                <w:sz w:val="24"/>
              </w:rPr>
              <w:t>☐</w:t>
            </w:r>
          </w:p>
        </w:tc>
        <w:tc>
          <w:tcPr>
            <w:tcW w:w="3586" w:type="dxa"/>
            <w:vAlign w:val="center"/>
          </w:tcPr>
          <w:p w14:paraId="7F165790" w14:textId="500C8C5B" w:rsidR="00884FDB" w:rsidRPr="00A77B5B" w:rsidRDefault="00890D59" w:rsidP="00C059AD">
            <w:pPr>
              <w:pStyle w:val="ListParagraph"/>
              <w:autoSpaceDE w:val="0"/>
              <w:autoSpaceDN w:val="0"/>
              <w:adjustRightInd w:val="0"/>
              <w:spacing w:before="120" w:after="60"/>
              <w:ind w:left="37"/>
              <w:rPr>
                <w:rStyle w:val="Checkbox"/>
                <w:rFonts w:ascii="Open Sans" w:eastAsia="MS Gothic" w:hAnsi="Open Sans" w:cs="Open Sans"/>
                <w:b w:val="0"/>
                <w:sz w:val="24"/>
              </w:rPr>
            </w:pPr>
            <w:r>
              <w:rPr>
                <w:rFonts w:ascii="Open Sans" w:hAnsi="Open Sans" w:cs="Open Sans"/>
                <w:bCs/>
                <w:sz w:val="18"/>
                <w:szCs w:val="18"/>
                <w:lang w:val="en-US"/>
              </w:rPr>
              <w:fldChar w:fldCharType="begin">
                <w:ffData>
                  <w:name w:val="Text16"/>
                  <w:enabled/>
                  <w:calcOnExit w:val="0"/>
                  <w:textInput>
                    <w:default w:val="[If the space is not sufficient, kindly use a separate document. Max 1 A4 page]"/>
                  </w:textInput>
                </w:ffData>
              </w:fldChar>
            </w:r>
            <w:bookmarkStart w:id="5" w:name="Text16"/>
            <w:r>
              <w:rPr>
                <w:rFonts w:ascii="Open Sans" w:hAnsi="Open Sans" w:cs="Open Sans"/>
                <w:bCs/>
                <w:sz w:val="18"/>
                <w:szCs w:val="18"/>
                <w:lang w:val="en-US"/>
              </w:rPr>
              <w:instrText xml:space="preserve"> FORMTEXT </w:instrText>
            </w:r>
            <w:r>
              <w:rPr>
                <w:rFonts w:ascii="Open Sans" w:hAnsi="Open Sans" w:cs="Open Sans"/>
                <w:bCs/>
                <w:sz w:val="18"/>
                <w:szCs w:val="18"/>
                <w:lang w:val="en-US"/>
              </w:rPr>
            </w:r>
            <w:r>
              <w:rPr>
                <w:rFonts w:ascii="Open Sans" w:hAnsi="Open Sans" w:cs="Open Sans"/>
                <w:bCs/>
                <w:sz w:val="18"/>
                <w:szCs w:val="18"/>
                <w:lang w:val="en-US"/>
              </w:rPr>
              <w:fldChar w:fldCharType="separate"/>
            </w:r>
            <w:r>
              <w:rPr>
                <w:rFonts w:ascii="Open Sans" w:hAnsi="Open Sans" w:cs="Open Sans"/>
                <w:bCs/>
                <w:noProof/>
                <w:sz w:val="18"/>
                <w:szCs w:val="18"/>
                <w:lang w:val="en-US"/>
              </w:rPr>
              <w:t>[If the space is not sufficient, kindly use a separate document. Max 1 A4 page]</w:t>
            </w:r>
            <w:r>
              <w:rPr>
                <w:rFonts w:ascii="Open Sans" w:hAnsi="Open Sans" w:cs="Open Sans"/>
                <w:bCs/>
                <w:sz w:val="18"/>
                <w:szCs w:val="18"/>
                <w:lang w:val="en-US"/>
              </w:rPr>
              <w:fldChar w:fldCharType="end"/>
            </w:r>
            <w:bookmarkEnd w:id="5"/>
          </w:p>
        </w:tc>
      </w:tr>
      <w:tr w:rsidR="00884FDB" w:rsidRPr="00A77B5B" w14:paraId="70CE8BC5" w14:textId="77777777" w:rsidTr="00890D59">
        <w:trPr>
          <w:trHeight w:val="284"/>
        </w:trPr>
        <w:tc>
          <w:tcPr>
            <w:tcW w:w="535" w:type="dxa"/>
            <w:shd w:val="clear" w:color="auto" w:fill="auto"/>
            <w:vAlign w:val="center"/>
          </w:tcPr>
          <w:p w14:paraId="4548D0E9" w14:textId="77777777" w:rsidR="00884FDB" w:rsidRPr="00A77B5B" w:rsidRDefault="00884FDB" w:rsidP="00884FDB">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2</w:t>
            </w:r>
          </w:p>
        </w:tc>
        <w:tc>
          <w:tcPr>
            <w:tcW w:w="4847" w:type="dxa"/>
            <w:vAlign w:val="center"/>
          </w:tcPr>
          <w:p w14:paraId="0F2EFBBB" w14:textId="77777777" w:rsidR="00884FDB" w:rsidRDefault="00C059AD" w:rsidP="00994DA0">
            <w:pPr>
              <w:autoSpaceDE w:val="0"/>
              <w:autoSpaceDN w:val="0"/>
              <w:adjustRightInd w:val="0"/>
              <w:spacing w:before="120"/>
              <w:jc w:val="both"/>
              <w:rPr>
                <w:rFonts w:ascii="Open Sans" w:hAnsi="Open Sans" w:cs="Open Sans"/>
                <w:sz w:val="18"/>
                <w:szCs w:val="18"/>
              </w:rPr>
            </w:pPr>
            <w:r>
              <w:rPr>
                <w:rFonts w:ascii="Open Sans" w:hAnsi="Open Sans" w:cs="Open Sans"/>
                <w:sz w:val="18"/>
                <w:szCs w:val="18"/>
              </w:rPr>
              <w:t>Confirm that pricing is based on a per-user basis.</w:t>
            </w:r>
          </w:p>
          <w:p w14:paraId="15835E01" w14:textId="715C63B3" w:rsidR="007252B3" w:rsidRPr="004C0753" w:rsidRDefault="00C059AD" w:rsidP="00994DA0">
            <w:pPr>
              <w:autoSpaceDE w:val="0"/>
              <w:autoSpaceDN w:val="0"/>
              <w:adjustRightInd w:val="0"/>
              <w:spacing w:before="60" w:after="60"/>
              <w:jc w:val="both"/>
              <w:rPr>
                <w:rStyle w:val="Checkbox"/>
                <w:rFonts w:ascii="Open Sans" w:hAnsi="Open Sans" w:cs="Open Sans"/>
                <w:b w:val="0"/>
                <w:color w:val="auto"/>
                <w:sz w:val="18"/>
                <w:szCs w:val="18"/>
                <w:u w:val="single"/>
              </w:rPr>
            </w:pPr>
            <w:r>
              <w:rPr>
                <w:rFonts w:ascii="Open Sans" w:hAnsi="Open Sans" w:cs="Open Sans"/>
                <w:sz w:val="18"/>
                <w:szCs w:val="18"/>
              </w:rPr>
              <w:t xml:space="preserve">If not, kindly provide a description of all pricing elements </w:t>
            </w:r>
            <w:r w:rsidRPr="004C0753">
              <w:rPr>
                <w:rFonts w:ascii="Open Sans" w:hAnsi="Open Sans" w:cs="Open Sans"/>
                <w:sz w:val="18"/>
                <w:szCs w:val="18"/>
                <w:u w:val="single"/>
              </w:rPr>
              <w:t>without including any indication to the prices themselves.</w:t>
            </w:r>
            <w:r w:rsidR="004C0753">
              <w:rPr>
                <w:rFonts w:ascii="Open Sans" w:hAnsi="Open Sans" w:cs="Open Sans"/>
                <w:sz w:val="18"/>
                <w:szCs w:val="18"/>
                <w:u w:val="single"/>
              </w:rPr>
              <w:t xml:space="preserve"> </w:t>
            </w:r>
            <w:r w:rsidR="004C0753" w:rsidRPr="004C0753">
              <w:rPr>
                <w:rFonts w:ascii="Open Sans" w:hAnsi="Open Sans" w:cs="Open Sans"/>
                <w:i/>
                <w:iCs/>
                <w:sz w:val="18"/>
                <w:szCs w:val="18"/>
              </w:rPr>
              <w:t>K</w:t>
            </w:r>
            <w:r w:rsidR="007252B3" w:rsidRPr="004C0753">
              <w:rPr>
                <w:rFonts w:ascii="Open Sans" w:hAnsi="Open Sans" w:cs="Open Sans"/>
                <w:i/>
                <w:iCs/>
                <w:sz w:val="18"/>
                <w:szCs w:val="18"/>
              </w:rPr>
              <w:t xml:space="preserve">indly note that any indication of prices will lead to the </w:t>
            </w:r>
            <w:r w:rsidR="007252B3" w:rsidRPr="00164F99">
              <w:rPr>
                <w:rFonts w:ascii="Open Sans" w:hAnsi="Open Sans" w:cs="Open Sans"/>
                <w:i/>
                <w:iCs/>
                <w:sz w:val="18"/>
                <w:szCs w:val="18"/>
                <w:u w:val="single"/>
              </w:rPr>
              <w:t>exclusion</w:t>
            </w:r>
            <w:r w:rsidR="007252B3" w:rsidRPr="004C0753">
              <w:rPr>
                <w:rFonts w:ascii="Open Sans" w:hAnsi="Open Sans" w:cs="Open Sans"/>
                <w:i/>
                <w:iCs/>
                <w:sz w:val="18"/>
                <w:szCs w:val="18"/>
              </w:rPr>
              <w:t xml:space="preserve"> of your participation to the tender.</w:t>
            </w:r>
          </w:p>
        </w:tc>
        <w:tc>
          <w:tcPr>
            <w:tcW w:w="567" w:type="dxa"/>
            <w:vAlign w:val="center"/>
          </w:tcPr>
          <w:p w14:paraId="6BB9FA4B" w14:textId="77777777" w:rsidR="00884FDB" w:rsidRPr="00A77B5B" w:rsidRDefault="00884FDB" w:rsidP="00884FDB">
            <w:pPr>
              <w:autoSpaceDE w:val="0"/>
              <w:autoSpaceDN w:val="0"/>
              <w:adjustRightInd w:val="0"/>
              <w:spacing w:before="120" w:after="60"/>
              <w:jc w:val="center"/>
              <w:rPr>
                <w:rFonts w:ascii="Open Sans" w:hAnsi="Open Sans" w:cs="Open Sans"/>
                <w:bCs/>
                <w:sz w:val="18"/>
                <w:szCs w:val="18"/>
                <w:lang w:val="en-US"/>
              </w:rPr>
            </w:pPr>
            <w:r w:rsidRPr="00A77B5B">
              <w:rPr>
                <w:rStyle w:val="Checkbox"/>
                <w:rFonts w:ascii="Segoe UI Symbol" w:eastAsia="MS Gothic" w:hAnsi="Segoe UI Symbol" w:cs="Segoe UI Symbol"/>
                <w:b w:val="0"/>
                <w:sz w:val="24"/>
              </w:rPr>
              <w:t>☐</w:t>
            </w:r>
          </w:p>
        </w:tc>
        <w:tc>
          <w:tcPr>
            <w:tcW w:w="3586" w:type="dxa"/>
            <w:vAlign w:val="center"/>
          </w:tcPr>
          <w:p w14:paraId="58C3F659" w14:textId="77777777" w:rsidR="00884FDB" w:rsidRPr="00A77B5B" w:rsidRDefault="00884FDB" w:rsidP="00C059AD">
            <w:pPr>
              <w:pStyle w:val="ListParagraph"/>
              <w:autoSpaceDE w:val="0"/>
              <w:autoSpaceDN w:val="0"/>
              <w:adjustRightInd w:val="0"/>
              <w:spacing w:before="120" w:after="60"/>
              <w:ind w:left="37"/>
              <w:rPr>
                <w:rStyle w:val="Checkbox"/>
                <w:rFonts w:ascii="Open Sans" w:eastAsia="MS Gothic" w:hAnsi="Open Sans" w:cs="Open Sans"/>
                <w:b w:val="0"/>
                <w:sz w:val="24"/>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884FDB" w:rsidRPr="00A77B5B" w14:paraId="44B62723" w14:textId="77777777" w:rsidTr="00890D59">
        <w:trPr>
          <w:trHeight w:val="284"/>
        </w:trPr>
        <w:tc>
          <w:tcPr>
            <w:tcW w:w="535" w:type="dxa"/>
            <w:shd w:val="clear" w:color="auto" w:fill="auto"/>
            <w:vAlign w:val="center"/>
          </w:tcPr>
          <w:p w14:paraId="3ED503CC" w14:textId="77777777" w:rsidR="00884FDB" w:rsidRPr="00A77B5B" w:rsidRDefault="00884FDB" w:rsidP="00884FDB">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3</w:t>
            </w:r>
          </w:p>
        </w:tc>
        <w:tc>
          <w:tcPr>
            <w:tcW w:w="4847" w:type="dxa"/>
            <w:vAlign w:val="center"/>
          </w:tcPr>
          <w:p w14:paraId="0CFF6D13" w14:textId="6FBE87EB" w:rsidR="00884FDB" w:rsidRPr="00A77B5B" w:rsidRDefault="00367E2E" w:rsidP="002B47F1">
            <w:pPr>
              <w:autoSpaceDE w:val="0"/>
              <w:autoSpaceDN w:val="0"/>
              <w:adjustRightInd w:val="0"/>
              <w:spacing w:before="120" w:after="60"/>
              <w:jc w:val="both"/>
              <w:rPr>
                <w:rStyle w:val="Checkbox"/>
                <w:rFonts w:ascii="Open Sans" w:eastAsia="MS Gothic" w:hAnsi="Open Sans" w:cs="Open Sans"/>
                <w:b w:val="0"/>
                <w:sz w:val="24"/>
              </w:rPr>
            </w:pPr>
            <w:r>
              <w:rPr>
                <w:rFonts w:ascii="Open Sans" w:hAnsi="Open Sans" w:cs="Open Sans"/>
                <w:sz w:val="18"/>
                <w:szCs w:val="18"/>
              </w:rPr>
              <w:t xml:space="preserve">Please confirm experience of providing </w:t>
            </w:r>
            <w:r w:rsidR="002B47F1">
              <w:rPr>
                <w:rFonts w:ascii="Open Sans" w:hAnsi="Open Sans" w:cs="Open Sans"/>
                <w:sz w:val="18"/>
                <w:szCs w:val="18"/>
              </w:rPr>
              <w:t xml:space="preserve">LMS platforms in similar contexts to those of the Humanitarian Booking Hub. Kindly also describe any experience in providing LMS platforms in general to </w:t>
            </w:r>
            <w:bookmarkStart w:id="6" w:name="_GoBack"/>
            <w:bookmarkEnd w:id="6"/>
            <w:r w:rsidR="002B47F1">
              <w:rPr>
                <w:rFonts w:ascii="Open Sans" w:hAnsi="Open Sans" w:cs="Open Sans"/>
                <w:sz w:val="18"/>
                <w:szCs w:val="18"/>
              </w:rPr>
              <w:t>the UN or NGOs.</w:t>
            </w:r>
          </w:p>
        </w:tc>
        <w:tc>
          <w:tcPr>
            <w:tcW w:w="567" w:type="dxa"/>
            <w:vAlign w:val="center"/>
          </w:tcPr>
          <w:p w14:paraId="3E081BB6" w14:textId="77777777" w:rsidR="00884FDB" w:rsidRPr="00A77B5B" w:rsidRDefault="00884FDB" w:rsidP="00884FDB">
            <w:pPr>
              <w:autoSpaceDE w:val="0"/>
              <w:autoSpaceDN w:val="0"/>
              <w:adjustRightInd w:val="0"/>
              <w:spacing w:before="120" w:after="60"/>
              <w:jc w:val="center"/>
              <w:rPr>
                <w:rFonts w:ascii="Open Sans" w:hAnsi="Open Sans" w:cs="Open Sans"/>
                <w:bCs/>
                <w:sz w:val="18"/>
                <w:szCs w:val="18"/>
                <w:lang w:val="en-US"/>
              </w:rPr>
            </w:pPr>
            <w:r w:rsidRPr="00A77B5B">
              <w:rPr>
                <w:rStyle w:val="Checkbox"/>
                <w:rFonts w:ascii="Segoe UI Symbol" w:eastAsia="MS Gothic" w:hAnsi="Segoe UI Symbol" w:cs="Segoe UI Symbol"/>
                <w:b w:val="0"/>
                <w:sz w:val="24"/>
              </w:rPr>
              <w:t>☐</w:t>
            </w:r>
          </w:p>
        </w:tc>
        <w:tc>
          <w:tcPr>
            <w:tcW w:w="3586" w:type="dxa"/>
            <w:vAlign w:val="center"/>
          </w:tcPr>
          <w:p w14:paraId="581BFC98" w14:textId="77777777" w:rsidR="00884FDB" w:rsidRPr="00A77B5B" w:rsidRDefault="00884FDB" w:rsidP="00C059AD">
            <w:pPr>
              <w:pStyle w:val="ListParagraph"/>
              <w:autoSpaceDE w:val="0"/>
              <w:autoSpaceDN w:val="0"/>
              <w:adjustRightInd w:val="0"/>
              <w:spacing w:before="120" w:after="60"/>
              <w:ind w:left="37"/>
              <w:rPr>
                <w:rStyle w:val="Checkbox"/>
                <w:rFonts w:ascii="Open Sans" w:eastAsia="MS Gothic" w:hAnsi="Open Sans" w:cs="Open Sans"/>
                <w:b w:val="0"/>
                <w:sz w:val="24"/>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bl>
    <w:p w14:paraId="6FF546AE" w14:textId="77777777" w:rsidR="00BC59F2" w:rsidRDefault="00BC59F2" w:rsidP="001E7190">
      <w:pPr>
        <w:pStyle w:val="ListParagraph"/>
        <w:autoSpaceDE w:val="0"/>
        <w:autoSpaceDN w:val="0"/>
        <w:adjustRightInd w:val="0"/>
        <w:spacing w:before="120"/>
        <w:ind w:left="0"/>
        <w:contextualSpacing w:val="0"/>
        <w:rPr>
          <w:rFonts w:ascii="Open Sans" w:hAnsi="Open Sans" w:cs="Open Sans"/>
          <w:b/>
          <w:bCs/>
          <w:sz w:val="18"/>
          <w:szCs w:val="18"/>
        </w:rPr>
      </w:pPr>
    </w:p>
    <w:tbl>
      <w:tblPr>
        <w:tblpPr w:leftFromText="180" w:rightFromText="180" w:vertAnchor="page" w:horzAnchor="margin" w:tblpY="10906"/>
        <w:tblW w:w="9540" w:type="dxa"/>
        <w:tblBorders>
          <w:insideH w:val="single" w:sz="4" w:space="0" w:color="auto"/>
          <w:insideV w:val="single" w:sz="4" w:space="0" w:color="auto"/>
        </w:tblBorders>
        <w:tblLayout w:type="fixed"/>
        <w:tblLook w:val="00A0" w:firstRow="1" w:lastRow="0" w:firstColumn="1" w:lastColumn="0" w:noHBand="0" w:noVBand="0"/>
      </w:tblPr>
      <w:tblGrid>
        <w:gridCol w:w="541"/>
        <w:gridCol w:w="2516"/>
        <w:gridCol w:w="1815"/>
        <w:gridCol w:w="167"/>
        <w:gridCol w:w="343"/>
        <w:gridCol w:w="1907"/>
        <w:gridCol w:w="2251"/>
      </w:tblGrid>
      <w:tr w:rsidR="000E6AAF" w:rsidRPr="00A77B5B" w14:paraId="2B13E68F" w14:textId="77777777" w:rsidTr="000E6AAF">
        <w:trPr>
          <w:trHeight w:val="283"/>
        </w:trPr>
        <w:tc>
          <w:tcPr>
            <w:tcW w:w="9540" w:type="dxa"/>
            <w:gridSpan w:val="7"/>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B7BE52F" w14:textId="77777777" w:rsidR="000E6AAF" w:rsidRPr="00A77B5B" w:rsidRDefault="000E6AAF" w:rsidP="000E6AAF">
            <w:pPr>
              <w:keepNext/>
              <w:numPr>
                <w:ilvl w:val="0"/>
                <w:numId w:val="9"/>
              </w:numPr>
              <w:outlineLvl w:val="0"/>
              <w:rPr>
                <w:rFonts w:ascii="Open Sans" w:hAnsi="Open Sans" w:cs="Open Sans"/>
                <w:b/>
                <w:bCs/>
                <w:sz w:val="18"/>
                <w:szCs w:val="18"/>
              </w:rPr>
            </w:pPr>
            <w:r w:rsidRPr="00A77B5B">
              <w:rPr>
                <w:rFonts w:ascii="Open Sans" w:hAnsi="Open Sans" w:cs="Open Sans"/>
                <w:b/>
                <w:bCs/>
                <w:sz w:val="18"/>
                <w:szCs w:val="18"/>
              </w:rPr>
              <w:t>Company / Organization’s Background Information</w:t>
            </w:r>
          </w:p>
        </w:tc>
      </w:tr>
      <w:tr w:rsidR="000E6AAF" w:rsidRPr="00A77B5B" w14:paraId="42287906"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3580D56A"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1</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2A8818B4"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Legal Name of Company/Organization: </w:t>
            </w:r>
            <w:r w:rsidRPr="00A77B5B">
              <w:rPr>
                <w:rFonts w:ascii="Open Sans" w:hAnsi="Open Sans" w:cs="Open Sans"/>
                <w:sz w:val="18"/>
                <w:szCs w:val="18"/>
              </w:rPr>
              <w:fldChar w:fldCharType="begin">
                <w:ffData>
                  <w:name w:val=""/>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0E6AAF" w:rsidRPr="00A77B5B" w14:paraId="31EEEA7B"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25B7A789"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2</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11A2E9C5"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Full address: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0E6AAF" w:rsidRPr="00A77B5B" w14:paraId="1AD9A9EF"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35A64833"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3</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472CAC5C"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E-mail address: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17DD2B7A" w14:textId="77777777" w:rsidR="000E6AAF" w:rsidRPr="00B34B94" w:rsidRDefault="000E6AAF" w:rsidP="000E6AAF">
            <w:pPr>
              <w:spacing w:after="100" w:afterAutospacing="1"/>
              <w:rPr>
                <w:rFonts w:ascii="Open Sans" w:hAnsi="Open Sans" w:cs="Open Sans"/>
                <w:sz w:val="18"/>
                <w:szCs w:val="18"/>
              </w:rPr>
            </w:pPr>
            <w:r w:rsidRPr="00B34B94">
              <w:rPr>
                <w:rFonts w:ascii="Open Sans" w:hAnsi="Open Sans" w:cs="Open Sans"/>
                <w:sz w:val="18"/>
                <w:szCs w:val="18"/>
              </w:rPr>
              <w:t xml:space="preserve">Website address: </w:t>
            </w:r>
            <w:r w:rsidRPr="00B34B94">
              <w:rPr>
                <w:rFonts w:ascii="Open Sans" w:hAnsi="Open Sans" w:cs="Open Sans"/>
                <w:sz w:val="18"/>
                <w:szCs w:val="18"/>
              </w:rPr>
              <w:fldChar w:fldCharType="begin">
                <w:ffData>
                  <w:name w:val="Text2"/>
                  <w:enabled/>
                  <w:calcOnExit w:val="0"/>
                  <w:textInput/>
                </w:ffData>
              </w:fldChar>
            </w:r>
            <w:r w:rsidRPr="00B34B94">
              <w:rPr>
                <w:rFonts w:ascii="Open Sans" w:hAnsi="Open Sans" w:cs="Open Sans"/>
                <w:sz w:val="18"/>
                <w:szCs w:val="18"/>
              </w:rPr>
              <w:instrText xml:space="preserve"> FORMTEXT </w:instrText>
            </w:r>
            <w:r w:rsidRPr="00B34B94">
              <w:rPr>
                <w:rFonts w:ascii="Open Sans" w:hAnsi="Open Sans" w:cs="Open Sans"/>
                <w:sz w:val="18"/>
                <w:szCs w:val="18"/>
              </w:rPr>
            </w:r>
            <w:r w:rsidRPr="00B34B94">
              <w:rPr>
                <w:rFonts w:ascii="Open Sans" w:hAnsi="Open Sans" w:cs="Open Sans"/>
                <w:sz w:val="18"/>
                <w:szCs w:val="18"/>
              </w:rPr>
              <w:fldChar w:fldCharType="separate"/>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sz w:val="18"/>
                <w:szCs w:val="18"/>
              </w:rPr>
              <w:fldChar w:fldCharType="end"/>
            </w:r>
          </w:p>
        </w:tc>
      </w:tr>
      <w:tr w:rsidR="000E6AAF" w:rsidRPr="00A77B5B" w14:paraId="33ADB3C8"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2B58FBA9"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4</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0FBB40F7"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Telephone: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1DB7EA8C"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Fax:</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0E6AAF" w:rsidRPr="00A77B5B" w14:paraId="29BA91E2"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29D6DEF7"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5</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3334855E"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Contact person, title: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00ED469C"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Tel./E-mail of contact person: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0E6AAF" w:rsidRPr="00A77B5B" w14:paraId="55FCF27F"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757B6251"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6</w:t>
            </w:r>
          </w:p>
        </w:tc>
        <w:tc>
          <w:tcPr>
            <w:tcW w:w="2516" w:type="dxa"/>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1977B341"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Registration with UNGM</w:t>
            </w:r>
          </w:p>
        </w:tc>
        <w:tc>
          <w:tcPr>
            <w:tcW w:w="1982" w:type="dxa"/>
            <w:gridSpan w:val="2"/>
            <w:tcBorders>
              <w:top w:val="single" w:sz="2" w:space="0" w:color="auto"/>
              <w:left w:val="single" w:sz="2" w:space="0" w:color="auto"/>
              <w:bottom w:val="single" w:sz="2" w:space="0" w:color="auto"/>
              <w:right w:val="single" w:sz="2" w:space="0" w:color="auto"/>
            </w:tcBorders>
            <w:vAlign w:val="center"/>
          </w:tcPr>
          <w:p w14:paraId="20247D30"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Yes </w:t>
            </w:r>
            <w:r w:rsidRPr="00A77B5B">
              <w:rPr>
                <w:rFonts w:ascii="Open Sans" w:hAnsi="Open Sans" w:cs="Open Sans"/>
                <w:color w:val="0000FF"/>
              </w:rPr>
              <w:t xml:space="preserve"> </w:t>
            </w:r>
            <w:sdt>
              <w:sdtPr>
                <w:rPr>
                  <w:rFonts w:ascii="Open Sans" w:hAnsi="Open Sans" w:cs="Open Sans"/>
                  <w:color w:val="0000FF"/>
                </w:rPr>
                <w:id w:val="1911432316"/>
                <w14:checkbox>
                  <w14:checked w14:val="0"/>
                  <w14:checkedState w14:val="2612" w14:font="MS Gothic"/>
                  <w14:uncheckedState w14:val="2610" w14:font="MS Gothic"/>
                </w14:checkbox>
              </w:sdtPr>
              <w:sdtContent>
                <w:r w:rsidRPr="00A77B5B">
                  <w:rPr>
                    <w:rFonts w:ascii="Segoe UI Symbol" w:eastAsia="MS Gothic" w:hAnsi="Segoe UI Symbol" w:cs="Segoe UI Symbol"/>
                    <w:color w:val="0000FF"/>
                  </w:rPr>
                  <w:t>☐</w:t>
                </w:r>
              </w:sdtContent>
            </w:sdt>
            <w:r w:rsidRPr="00A77B5B">
              <w:rPr>
                <w:rFonts w:ascii="Open Sans" w:hAnsi="Open Sans" w:cs="Open Sans"/>
                <w:sz w:val="18"/>
                <w:szCs w:val="18"/>
              </w:rPr>
              <w:t xml:space="preserve">   No </w:t>
            </w:r>
            <w:r w:rsidRPr="00A77B5B">
              <w:rPr>
                <w:rFonts w:ascii="Open Sans" w:hAnsi="Open Sans" w:cs="Open Sans"/>
                <w:color w:val="0000FF"/>
              </w:rPr>
              <w:t xml:space="preserve"> </w:t>
            </w:r>
            <w:sdt>
              <w:sdtPr>
                <w:rPr>
                  <w:rFonts w:ascii="Open Sans" w:hAnsi="Open Sans" w:cs="Open Sans"/>
                  <w:color w:val="0000FF"/>
                </w:rPr>
                <w:id w:val="-417406081"/>
                <w14:checkbox>
                  <w14:checked w14:val="0"/>
                  <w14:checkedState w14:val="2612" w14:font="MS Gothic"/>
                  <w14:uncheckedState w14:val="2610" w14:font="MS Gothic"/>
                </w14:checkbox>
              </w:sdtPr>
              <w:sdtContent>
                <w:r w:rsidRPr="00A77B5B">
                  <w:rPr>
                    <w:rFonts w:ascii="Segoe UI Symbol" w:eastAsia="MS Gothic" w:hAnsi="Segoe UI Symbol" w:cs="Segoe UI Symbol"/>
                    <w:color w:val="0000FF"/>
                  </w:rPr>
                  <w:t>☐</w:t>
                </w:r>
              </w:sdtContent>
            </w:sdt>
            <w:r w:rsidRPr="00A77B5B">
              <w:rPr>
                <w:rFonts w:ascii="Open Sans" w:hAnsi="Open Sans" w:cs="Open Sans"/>
                <w:sz w:val="18"/>
                <w:szCs w:val="18"/>
              </w:rPr>
              <w:t xml:space="preserve">  </w:t>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32E3533C"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UNGM No.</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0E6AAF" w:rsidRPr="00A77B5B" w14:paraId="6BF9BD24"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63EFD9D6"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7</w:t>
            </w:r>
          </w:p>
        </w:tc>
        <w:tc>
          <w:tcPr>
            <w:tcW w:w="2516" w:type="dxa"/>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0384CF92"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Type of Business</w:t>
            </w:r>
          </w:p>
        </w:tc>
        <w:tc>
          <w:tcPr>
            <w:tcW w:w="1982" w:type="dxa"/>
            <w:gridSpan w:val="2"/>
            <w:tcBorders>
              <w:top w:val="single" w:sz="2" w:space="0" w:color="auto"/>
              <w:left w:val="single" w:sz="2" w:space="0" w:color="auto"/>
              <w:bottom w:val="single" w:sz="2" w:space="0" w:color="auto"/>
              <w:right w:val="single" w:sz="2" w:space="0" w:color="auto"/>
            </w:tcBorders>
            <w:vAlign w:val="center"/>
          </w:tcPr>
          <w:p w14:paraId="191BCBF0"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Corporate/Limited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2250" w:type="dxa"/>
            <w:gridSpan w:val="2"/>
            <w:tcBorders>
              <w:top w:val="single" w:sz="2" w:space="0" w:color="auto"/>
              <w:left w:val="single" w:sz="2" w:space="0" w:color="auto"/>
              <w:bottom w:val="single" w:sz="2" w:space="0" w:color="auto"/>
              <w:right w:val="single" w:sz="2" w:space="0" w:color="auto"/>
            </w:tcBorders>
            <w:vAlign w:val="center"/>
          </w:tcPr>
          <w:p w14:paraId="5A6B7CFE"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Partnership</w:t>
            </w:r>
            <w:r w:rsidRPr="00A77B5B">
              <w:rPr>
                <w:rFonts w:ascii="Open Sans" w:eastAsiaTheme="majorEastAsia" w:hAnsi="Open Sans" w:cs="Open Sans"/>
                <w:sz w:val="22"/>
                <w:szCs w:val="22"/>
                <w:lang w:eastAsia="en-GB"/>
              </w:rPr>
              <w:tab/>
              <w:t xml:space="preserv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2251" w:type="dxa"/>
            <w:tcBorders>
              <w:top w:val="single" w:sz="2" w:space="0" w:color="auto"/>
              <w:left w:val="single" w:sz="2" w:space="0" w:color="auto"/>
              <w:bottom w:val="single" w:sz="2" w:space="0" w:color="auto"/>
              <w:right w:val="single" w:sz="2" w:space="0" w:color="auto"/>
            </w:tcBorders>
            <w:vAlign w:val="center"/>
          </w:tcPr>
          <w:p w14:paraId="68A70F10"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Other (specify)</w:t>
            </w:r>
            <w:r w:rsidRPr="00A77B5B">
              <w:rPr>
                <w:rFonts w:ascii="Open Sans" w:eastAsiaTheme="majorEastAsia" w:hAnsi="Open Sans" w:cs="Open Sans"/>
                <w:sz w:val="22"/>
                <w:szCs w:val="22"/>
                <w:lang w:eastAsia="en-GB"/>
              </w:rPr>
              <w:tab/>
              <w:t xml:space="preserv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0E6AAF" w:rsidRPr="00A77B5B" w14:paraId="6706CCFD"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66D9F03B"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8</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51E205D6"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Goods / Services: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r w:rsidRPr="00A77B5B">
              <w:rPr>
                <w:rFonts w:ascii="Open Sans" w:hAnsi="Open Sans" w:cs="Open Sans"/>
                <w:color w:val="0000FF"/>
              </w:rPr>
              <w:t xml:space="preserve"> </w:t>
            </w:r>
          </w:p>
        </w:tc>
      </w:tr>
      <w:tr w:rsidR="000E6AAF" w:rsidRPr="00A77B5B" w14:paraId="22D73375"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0AF2F57B"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9</w:t>
            </w:r>
          </w:p>
        </w:tc>
        <w:tc>
          <w:tcPr>
            <w:tcW w:w="4331" w:type="dxa"/>
            <w:gridSpan w:val="2"/>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25C034EB"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Company/Organization Business Registration Number: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510" w:type="dxa"/>
            <w:gridSpan w:val="2"/>
            <w:tcBorders>
              <w:top w:val="single" w:sz="2" w:space="0" w:color="auto"/>
              <w:left w:val="single" w:sz="2" w:space="0" w:color="auto"/>
              <w:bottom w:val="single" w:sz="2" w:space="0" w:color="auto"/>
              <w:right w:val="single" w:sz="2" w:space="0" w:color="auto"/>
            </w:tcBorders>
            <w:vAlign w:val="center"/>
          </w:tcPr>
          <w:p w14:paraId="59BAEEEA"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6</w:t>
            </w:r>
          </w:p>
        </w:tc>
        <w:tc>
          <w:tcPr>
            <w:tcW w:w="4158" w:type="dxa"/>
            <w:gridSpan w:val="2"/>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736C7526"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Date of Registration: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0E6AAF" w:rsidRPr="00A77B5B" w14:paraId="48F115BF" w14:textId="77777777" w:rsidTr="000E6AAF">
        <w:trPr>
          <w:trHeight w:val="284"/>
        </w:trPr>
        <w:tc>
          <w:tcPr>
            <w:tcW w:w="541" w:type="dxa"/>
            <w:tcBorders>
              <w:top w:val="single" w:sz="2" w:space="0" w:color="auto"/>
              <w:left w:val="single" w:sz="2" w:space="0" w:color="auto"/>
              <w:bottom w:val="single" w:sz="2" w:space="0" w:color="auto"/>
              <w:right w:val="single" w:sz="2" w:space="0" w:color="auto"/>
            </w:tcBorders>
            <w:vAlign w:val="center"/>
          </w:tcPr>
          <w:p w14:paraId="34DDE4B3" w14:textId="77777777" w:rsidR="000E6AAF" w:rsidRPr="00A77B5B" w:rsidRDefault="000E6AAF" w:rsidP="000E6AAF">
            <w:pPr>
              <w:spacing w:after="100" w:afterAutospacing="1"/>
              <w:jc w:val="center"/>
              <w:rPr>
                <w:rFonts w:ascii="Open Sans" w:hAnsi="Open Sans" w:cs="Open Sans"/>
                <w:sz w:val="18"/>
                <w:szCs w:val="18"/>
              </w:rPr>
            </w:pPr>
            <w:r w:rsidRPr="00A77B5B">
              <w:rPr>
                <w:rFonts w:ascii="Open Sans" w:hAnsi="Open Sans" w:cs="Open Sans"/>
                <w:sz w:val="18"/>
                <w:szCs w:val="18"/>
              </w:rPr>
              <w:t>10</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3F9B6EA9" w14:textId="77777777" w:rsidR="000E6AAF" w:rsidRPr="00A77B5B" w:rsidRDefault="000E6AAF" w:rsidP="000E6AAF">
            <w:pPr>
              <w:spacing w:after="100" w:afterAutospacing="1"/>
              <w:rPr>
                <w:rFonts w:ascii="Open Sans" w:hAnsi="Open Sans" w:cs="Open Sans"/>
                <w:sz w:val="18"/>
                <w:szCs w:val="18"/>
              </w:rPr>
            </w:pPr>
            <w:r w:rsidRPr="00A77B5B">
              <w:rPr>
                <w:rFonts w:ascii="Open Sans" w:hAnsi="Open Sans" w:cs="Open Sans"/>
                <w:sz w:val="18"/>
                <w:szCs w:val="18"/>
              </w:rPr>
              <w:t xml:space="preserve">Additional company/organization background information: </w:t>
            </w:r>
            <w:r w:rsidRPr="00A77B5B">
              <w:rPr>
                <w:rFonts w:ascii="Open Sans" w:hAnsi="Open Sans" w:cs="Open Sans"/>
                <w:sz w:val="18"/>
                <w:szCs w:val="18"/>
              </w:rPr>
              <w:fldChar w:fldCharType="begin">
                <w:ffData>
                  <w:name w:val="Text2"/>
                  <w:enabled/>
                  <w:calcOnExit w:val="0"/>
                  <w:textInput>
                    <w:default w:val="[If applicable, insert not more than 100 words]"/>
                  </w:textInput>
                </w:ffData>
              </w:fldChar>
            </w:r>
            <w:bookmarkStart w:id="7" w:name="Text2"/>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[If applicable, insert not more than 100 words]</w:t>
            </w:r>
            <w:r w:rsidRPr="00A77B5B">
              <w:rPr>
                <w:rFonts w:ascii="Open Sans" w:hAnsi="Open Sans" w:cs="Open Sans"/>
                <w:sz w:val="18"/>
                <w:szCs w:val="18"/>
              </w:rPr>
              <w:fldChar w:fldCharType="end"/>
            </w:r>
            <w:bookmarkEnd w:id="7"/>
          </w:p>
        </w:tc>
      </w:tr>
    </w:tbl>
    <w:p w14:paraId="66E42371" w14:textId="7438D6E0" w:rsidR="00A77B5B" w:rsidRPr="00A77B5B" w:rsidRDefault="00C60AE4" w:rsidP="000E6AAF">
      <w:pPr>
        <w:pStyle w:val="ListParagraph"/>
        <w:autoSpaceDE w:val="0"/>
        <w:autoSpaceDN w:val="0"/>
        <w:adjustRightInd w:val="0"/>
        <w:spacing w:after="60"/>
        <w:ind w:left="0"/>
        <w:contextualSpacing w:val="0"/>
        <w:rPr>
          <w:rFonts w:ascii="Open Sans" w:hAnsi="Open Sans" w:cs="Open Sans"/>
          <w:sz w:val="18"/>
          <w:szCs w:val="18"/>
        </w:rPr>
      </w:pPr>
      <w:r>
        <w:rPr>
          <w:rFonts w:ascii="Open Sans" w:hAnsi="Open Sans" w:cs="Open Sans"/>
          <w:b/>
          <w:bCs/>
          <w:sz w:val="18"/>
          <w:szCs w:val="18"/>
        </w:rPr>
        <w:t>TABLE</w:t>
      </w:r>
      <w:r w:rsidRPr="002A5EFD">
        <w:rPr>
          <w:rFonts w:ascii="Open Sans" w:hAnsi="Open Sans" w:cs="Open Sans"/>
          <w:b/>
          <w:bCs/>
          <w:sz w:val="18"/>
          <w:szCs w:val="18"/>
        </w:rPr>
        <w:t xml:space="preserve"> </w:t>
      </w:r>
      <w:r>
        <w:rPr>
          <w:rFonts w:ascii="Open Sans" w:hAnsi="Open Sans" w:cs="Open Sans"/>
          <w:b/>
          <w:bCs/>
          <w:sz w:val="18"/>
          <w:szCs w:val="18"/>
        </w:rPr>
        <w:t>II</w:t>
      </w:r>
      <w:r w:rsidRPr="002A5EFD">
        <w:rPr>
          <w:rFonts w:ascii="Open Sans" w:hAnsi="Open Sans" w:cs="Open Sans"/>
          <w:b/>
          <w:bCs/>
          <w:sz w:val="18"/>
          <w:szCs w:val="18"/>
        </w:rPr>
        <w:t xml:space="preserve">. SUPPLIER INFORMATION </w:t>
      </w:r>
    </w:p>
    <w:p w14:paraId="59308B81" w14:textId="076AC4D3" w:rsidR="00884FDB" w:rsidRPr="002A5EFD" w:rsidRDefault="00884FDB" w:rsidP="00A77B5B">
      <w:pPr>
        <w:pStyle w:val="ListParagraph"/>
        <w:autoSpaceDE w:val="0"/>
        <w:autoSpaceDN w:val="0"/>
        <w:adjustRightInd w:val="0"/>
        <w:spacing w:before="120" w:after="60"/>
        <w:ind w:left="0"/>
        <w:contextualSpacing w:val="0"/>
        <w:jc w:val="center"/>
        <w:rPr>
          <w:rFonts w:ascii="Open Sans" w:hAnsi="Open Sans" w:cs="Open Sans"/>
          <w:b/>
          <w:bCs/>
          <w:sz w:val="18"/>
          <w:szCs w:val="18"/>
        </w:rPr>
      </w:pPr>
    </w:p>
    <w:p w14:paraId="4F4355F9" w14:textId="5F54B138" w:rsidR="00BC1F2E" w:rsidRPr="00C60AE4" w:rsidRDefault="00C60AE4" w:rsidP="00C60AE4">
      <w:pPr>
        <w:pStyle w:val="ListParagraph"/>
        <w:autoSpaceDE w:val="0"/>
        <w:autoSpaceDN w:val="0"/>
        <w:adjustRightInd w:val="0"/>
        <w:spacing w:before="120" w:after="60"/>
        <w:ind w:left="0"/>
        <w:contextualSpacing w:val="0"/>
        <w:rPr>
          <w:rFonts w:ascii="Open Sans" w:hAnsi="Open Sans" w:cs="Open Sans"/>
          <w:b/>
          <w:bCs/>
          <w:sz w:val="18"/>
          <w:szCs w:val="18"/>
        </w:rPr>
      </w:pPr>
      <w:r>
        <w:rPr>
          <w:rFonts w:ascii="Open Sans" w:hAnsi="Open Sans" w:cs="Open Sans"/>
          <w:b/>
          <w:bCs/>
          <w:sz w:val="18"/>
          <w:szCs w:val="18"/>
        </w:rPr>
        <w:lastRenderedPageBreak/>
        <w:t>TABLE</w:t>
      </w:r>
      <w:r w:rsidR="0007183F" w:rsidRPr="002A5EFD">
        <w:rPr>
          <w:rFonts w:ascii="Open Sans" w:hAnsi="Open Sans" w:cs="Open Sans"/>
          <w:b/>
          <w:bCs/>
          <w:sz w:val="18"/>
          <w:szCs w:val="18"/>
        </w:rPr>
        <w:t xml:space="preserve"> </w:t>
      </w:r>
      <w:r w:rsidR="002A5EFD" w:rsidRPr="002A5EFD">
        <w:rPr>
          <w:rFonts w:ascii="Open Sans" w:hAnsi="Open Sans" w:cs="Open Sans"/>
          <w:b/>
          <w:bCs/>
          <w:sz w:val="18"/>
          <w:szCs w:val="18"/>
        </w:rPr>
        <w:t>III</w:t>
      </w:r>
      <w:r w:rsidR="0007183F" w:rsidRPr="002A5EFD">
        <w:rPr>
          <w:rFonts w:ascii="Open Sans" w:hAnsi="Open Sans" w:cs="Open Sans"/>
          <w:b/>
          <w:bCs/>
          <w:sz w:val="18"/>
          <w:szCs w:val="18"/>
        </w:rPr>
        <w:t>. SUPPLIER FINANCIAL STATUS</w:t>
      </w:r>
      <w:r w:rsidR="00BC1F2E" w:rsidRPr="002A5EFD">
        <w:rPr>
          <w:rFonts w:ascii="Open Sans" w:hAnsi="Open Sans" w:cs="Open Sans"/>
          <w:b/>
          <w:bCs/>
        </w:rPr>
        <w:t xml:space="preserve">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5"/>
        <w:gridCol w:w="2160"/>
      </w:tblGrid>
      <w:tr w:rsidR="006D1544" w:rsidRPr="00A77B5B" w14:paraId="4A491E7F" w14:textId="77777777" w:rsidTr="006D1544">
        <w:tc>
          <w:tcPr>
            <w:tcW w:w="9535" w:type="dxa"/>
            <w:gridSpan w:val="2"/>
            <w:tcBorders>
              <w:bottom w:val="single" w:sz="4" w:space="0" w:color="auto"/>
            </w:tcBorders>
            <w:shd w:val="clear" w:color="auto" w:fill="F2F2F2" w:themeFill="background1" w:themeFillShade="F2"/>
            <w:vAlign w:val="center"/>
          </w:tcPr>
          <w:p w14:paraId="65460560" w14:textId="77777777" w:rsidR="006D1544" w:rsidRPr="00A77B5B" w:rsidRDefault="006D1544" w:rsidP="00F70CC0">
            <w:pPr>
              <w:pStyle w:val="ListParagraph"/>
              <w:numPr>
                <w:ilvl w:val="0"/>
                <w:numId w:val="9"/>
              </w:numPr>
              <w:autoSpaceDE w:val="0"/>
              <w:autoSpaceDN w:val="0"/>
              <w:adjustRightInd w:val="0"/>
              <w:spacing w:before="120" w:after="60"/>
              <w:rPr>
                <w:rFonts w:ascii="Open Sans" w:hAnsi="Open Sans" w:cs="Open Sans"/>
                <w:b/>
                <w:bCs/>
                <w:sz w:val="18"/>
                <w:szCs w:val="18"/>
                <w:lang w:val="en-US"/>
              </w:rPr>
            </w:pPr>
            <w:r w:rsidRPr="00A77B5B">
              <w:rPr>
                <w:rFonts w:ascii="Open Sans" w:hAnsi="Open Sans" w:cs="Open Sans"/>
                <w:b/>
                <w:bCs/>
                <w:sz w:val="18"/>
                <w:szCs w:val="18"/>
              </w:rPr>
              <w:t>Company / Organization’s Financial Status</w:t>
            </w:r>
          </w:p>
        </w:tc>
      </w:tr>
      <w:tr w:rsidR="00BC1F2E" w:rsidRPr="00A77B5B" w14:paraId="20ECA5AC" w14:textId="77777777" w:rsidTr="006D1544">
        <w:tc>
          <w:tcPr>
            <w:tcW w:w="7375" w:type="dxa"/>
            <w:tcBorders>
              <w:bottom w:val="single" w:sz="4" w:space="0" w:color="auto"/>
            </w:tcBorders>
            <w:shd w:val="clear" w:color="auto" w:fill="F2F2F2" w:themeFill="background1" w:themeFillShade="F2"/>
          </w:tcPr>
          <w:p w14:paraId="7223DA2E" w14:textId="77777777" w:rsidR="00BC1F2E" w:rsidRPr="00A77B5B" w:rsidRDefault="00BC1F2E" w:rsidP="00BC1F2E">
            <w:pPr>
              <w:autoSpaceDE w:val="0"/>
              <w:autoSpaceDN w:val="0"/>
              <w:adjustRightInd w:val="0"/>
              <w:spacing w:before="120" w:after="60"/>
              <w:jc w:val="center"/>
              <w:rPr>
                <w:rFonts w:ascii="Open Sans" w:hAnsi="Open Sans" w:cs="Open Sans"/>
                <w:b/>
                <w:bCs/>
                <w:sz w:val="18"/>
                <w:szCs w:val="18"/>
                <w:lang w:val="en-US"/>
              </w:rPr>
            </w:pPr>
            <w:r w:rsidRPr="00A77B5B">
              <w:rPr>
                <w:rFonts w:ascii="Open Sans" w:hAnsi="Open Sans" w:cs="Open Sans"/>
                <w:b/>
                <w:bCs/>
                <w:sz w:val="18"/>
                <w:szCs w:val="18"/>
                <w:lang w:val="en-US"/>
              </w:rPr>
              <w:t>Item</w:t>
            </w:r>
          </w:p>
        </w:tc>
        <w:tc>
          <w:tcPr>
            <w:tcW w:w="2160" w:type="dxa"/>
            <w:shd w:val="clear" w:color="auto" w:fill="F2F2F2" w:themeFill="background1" w:themeFillShade="F2"/>
          </w:tcPr>
          <w:p w14:paraId="64761410" w14:textId="77777777" w:rsidR="00BC1F2E" w:rsidRPr="00A77B5B" w:rsidRDefault="0051751B" w:rsidP="0051751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Value</w:t>
            </w:r>
            <w:r w:rsidR="00BC1F2E" w:rsidRPr="00A77B5B">
              <w:rPr>
                <w:rFonts w:ascii="Open Sans" w:hAnsi="Open Sans" w:cs="Open Sans"/>
                <w:b/>
                <w:bCs/>
                <w:sz w:val="18"/>
                <w:szCs w:val="18"/>
                <w:lang w:val="en-US"/>
              </w:rPr>
              <w:t xml:space="preserve"> USD</w:t>
            </w:r>
          </w:p>
        </w:tc>
      </w:tr>
      <w:tr w:rsidR="00BC1F2E" w:rsidRPr="00A77B5B" w14:paraId="71A181EA" w14:textId="77777777" w:rsidTr="0007183F">
        <w:trPr>
          <w:trHeight w:val="340"/>
        </w:trPr>
        <w:tc>
          <w:tcPr>
            <w:tcW w:w="7375" w:type="dxa"/>
            <w:shd w:val="clear" w:color="auto" w:fill="auto"/>
            <w:vAlign w:val="center"/>
          </w:tcPr>
          <w:p w14:paraId="319C74A1" w14:textId="77777777" w:rsidR="00BC1F2E" w:rsidRPr="00A77B5B" w:rsidRDefault="00BC1F2E"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 xml:space="preserve">Gross Turnover </w:t>
            </w:r>
            <w:r w:rsidR="00E61552" w:rsidRPr="00A77B5B">
              <w:rPr>
                <w:rFonts w:ascii="Open Sans" w:hAnsi="Open Sans" w:cs="Open Sans"/>
                <w:sz w:val="18"/>
                <w:szCs w:val="18"/>
              </w:rPr>
              <w:fldChar w:fldCharType="begin">
                <w:ffData>
                  <w:name w:val=""/>
                  <w:enabled/>
                  <w:calcOnExit w:val="0"/>
                  <w:textInput>
                    <w:default w:val="[Insert year]"/>
                  </w:textInput>
                </w:ffData>
              </w:fldChar>
            </w:r>
            <w:r w:rsidR="00E61552" w:rsidRPr="00A77B5B">
              <w:rPr>
                <w:rFonts w:ascii="Open Sans" w:hAnsi="Open Sans" w:cs="Open Sans"/>
                <w:sz w:val="18"/>
                <w:szCs w:val="18"/>
              </w:rPr>
              <w:instrText xml:space="preserve"> FORMTEXT </w:instrText>
            </w:r>
            <w:r w:rsidR="00E61552" w:rsidRPr="00A77B5B">
              <w:rPr>
                <w:rFonts w:ascii="Open Sans" w:hAnsi="Open Sans" w:cs="Open Sans"/>
                <w:sz w:val="18"/>
                <w:szCs w:val="18"/>
              </w:rPr>
            </w:r>
            <w:r w:rsidR="00E61552" w:rsidRPr="00A77B5B">
              <w:rPr>
                <w:rFonts w:ascii="Open Sans" w:hAnsi="Open Sans" w:cs="Open Sans"/>
                <w:sz w:val="18"/>
                <w:szCs w:val="18"/>
              </w:rPr>
              <w:fldChar w:fldCharType="separate"/>
            </w:r>
            <w:r w:rsidR="00E61552" w:rsidRPr="00A77B5B">
              <w:rPr>
                <w:rFonts w:ascii="Open Sans" w:hAnsi="Open Sans" w:cs="Open Sans"/>
                <w:noProof/>
                <w:sz w:val="18"/>
                <w:szCs w:val="18"/>
              </w:rPr>
              <w:t>[Insert year]</w:t>
            </w:r>
            <w:r w:rsidR="00E61552" w:rsidRPr="00A77B5B">
              <w:rPr>
                <w:rFonts w:ascii="Open Sans" w:hAnsi="Open Sans" w:cs="Open Sans"/>
                <w:sz w:val="18"/>
                <w:szCs w:val="18"/>
              </w:rPr>
              <w:fldChar w:fldCharType="end"/>
            </w:r>
          </w:p>
        </w:tc>
        <w:tc>
          <w:tcPr>
            <w:tcW w:w="2160" w:type="dxa"/>
            <w:vAlign w:val="center"/>
          </w:tcPr>
          <w:p w14:paraId="5A33005B" w14:textId="77777777" w:rsidR="00BC1F2E" w:rsidRPr="00A77B5B" w:rsidRDefault="00BC1F2E" w:rsidP="00BC1F2E">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4E76398C" w14:textId="77777777" w:rsidTr="0007183F">
        <w:trPr>
          <w:trHeight w:val="340"/>
        </w:trPr>
        <w:tc>
          <w:tcPr>
            <w:tcW w:w="7375" w:type="dxa"/>
            <w:shd w:val="clear" w:color="auto" w:fill="auto"/>
            <w:vAlign w:val="center"/>
          </w:tcPr>
          <w:p w14:paraId="5C01EC8F"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 xml:space="preserve">Gross Turnover </w:t>
            </w:r>
            <w:r w:rsidRPr="00A77B5B">
              <w:rPr>
                <w:rFonts w:ascii="Open Sans" w:hAnsi="Open Sans" w:cs="Open Sans"/>
                <w:sz w:val="18"/>
                <w:szCs w:val="18"/>
              </w:rPr>
              <w:fldChar w:fldCharType="begin">
                <w:ffData>
                  <w:name w:val=""/>
                  <w:enabled/>
                  <w:calcOnExit w:val="0"/>
                  <w:textInput>
                    <w:default w:val="[Insert year]"/>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[Insert year]</w:t>
            </w:r>
            <w:r w:rsidRPr="00A77B5B">
              <w:rPr>
                <w:rFonts w:ascii="Open Sans" w:hAnsi="Open Sans" w:cs="Open Sans"/>
                <w:sz w:val="18"/>
                <w:szCs w:val="18"/>
              </w:rPr>
              <w:fldChar w:fldCharType="end"/>
            </w:r>
          </w:p>
        </w:tc>
        <w:tc>
          <w:tcPr>
            <w:tcW w:w="2160" w:type="dxa"/>
            <w:vAlign w:val="center"/>
          </w:tcPr>
          <w:p w14:paraId="50DD2235" w14:textId="77777777" w:rsidR="00E61552" w:rsidRPr="00A77B5B" w:rsidRDefault="00E61552" w:rsidP="00E61552">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62A03C6C" w14:textId="77777777" w:rsidTr="0007183F">
        <w:trPr>
          <w:trHeight w:val="340"/>
        </w:trPr>
        <w:tc>
          <w:tcPr>
            <w:tcW w:w="7375" w:type="dxa"/>
            <w:shd w:val="clear" w:color="auto" w:fill="auto"/>
            <w:vAlign w:val="center"/>
          </w:tcPr>
          <w:p w14:paraId="288A9816"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 xml:space="preserve">Gross Turnover </w:t>
            </w:r>
            <w:r w:rsidRPr="00A77B5B">
              <w:rPr>
                <w:rFonts w:ascii="Open Sans" w:hAnsi="Open Sans" w:cs="Open Sans"/>
                <w:sz w:val="18"/>
                <w:szCs w:val="18"/>
              </w:rPr>
              <w:fldChar w:fldCharType="begin">
                <w:ffData>
                  <w:name w:val=""/>
                  <w:enabled/>
                  <w:calcOnExit w:val="0"/>
                  <w:textInput>
                    <w:default w:val="[Insert year]"/>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[Insert year]</w:t>
            </w:r>
            <w:r w:rsidRPr="00A77B5B">
              <w:rPr>
                <w:rFonts w:ascii="Open Sans" w:hAnsi="Open Sans" w:cs="Open Sans"/>
                <w:sz w:val="18"/>
                <w:szCs w:val="18"/>
              </w:rPr>
              <w:fldChar w:fldCharType="end"/>
            </w:r>
          </w:p>
        </w:tc>
        <w:tc>
          <w:tcPr>
            <w:tcW w:w="2160" w:type="dxa"/>
            <w:vAlign w:val="center"/>
          </w:tcPr>
          <w:p w14:paraId="67F950DE" w14:textId="77777777" w:rsidR="00E61552" w:rsidRPr="00A77B5B" w:rsidRDefault="00E61552" w:rsidP="00E61552">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7A1911C1" w14:textId="77777777" w:rsidTr="0007183F">
        <w:trPr>
          <w:trHeight w:val="340"/>
        </w:trPr>
        <w:tc>
          <w:tcPr>
            <w:tcW w:w="7375" w:type="dxa"/>
            <w:shd w:val="clear" w:color="auto" w:fill="auto"/>
            <w:vAlign w:val="center"/>
          </w:tcPr>
          <w:p w14:paraId="383AEB07"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i/>
                <w:sz w:val="18"/>
                <w:szCs w:val="18"/>
                <w:lang w:val="en-US"/>
              </w:rPr>
              <w:t>Maximum contract value in relation to which your Company can be engaged:</w:t>
            </w:r>
          </w:p>
        </w:tc>
        <w:tc>
          <w:tcPr>
            <w:tcW w:w="2160" w:type="dxa"/>
            <w:vAlign w:val="center"/>
          </w:tcPr>
          <w:p w14:paraId="475745AE"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23449F0E" w14:textId="77777777" w:rsidTr="0007183F">
        <w:trPr>
          <w:trHeight w:val="340"/>
        </w:trPr>
        <w:tc>
          <w:tcPr>
            <w:tcW w:w="7375" w:type="dxa"/>
            <w:shd w:val="clear" w:color="auto" w:fill="auto"/>
            <w:vAlign w:val="center"/>
          </w:tcPr>
          <w:p w14:paraId="2ECB0862"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 xml:space="preserve">USD  0 – 30,000 </w:t>
            </w:r>
          </w:p>
        </w:tc>
        <w:tc>
          <w:tcPr>
            <w:tcW w:w="2160" w:type="dxa"/>
            <w:vAlign w:val="center"/>
          </w:tcPr>
          <w:p w14:paraId="3E0D6767" w14:textId="77777777" w:rsidR="00E61552" w:rsidRPr="00A77B5B" w:rsidRDefault="00CC6004" w:rsidP="00E61552">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1938281184"/>
                <w14:checkbox>
                  <w14:checked w14:val="0"/>
                  <w14:checkedState w14:val="2612" w14:font="MS Gothic"/>
                  <w14:uncheckedState w14:val="2610" w14:font="MS Gothic"/>
                </w14:checkbox>
              </w:sdtPr>
              <w:sdtEndPr>
                <w:rPr>
                  <w:rStyle w:val="Checkbox"/>
                </w:rPr>
              </w:sdtEndPr>
              <w:sdtContent>
                <w:r w:rsidR="00E61552" w:rsidRPr="00A77B5B">
                  <w:rPr>
                    <w:rStyle w:val="Checkbox"/>
                    <w:rFonts w:ascii="Segoe UI Symbol" w:eastAsia="MS Gothic" w:hAnsi="Segoe UI Symbol" w:cs="Segoe UI Symbol"/>
                    <w:b w:val="0"/>
                    <w:sz w:val="24"/>
                  </w:rPr>
                  <w:t>☐</w:t>
                </w:r>
              </w:sdtContent>
            </w:sdt>
          </w:p>
        </w:tc>
      </w:tr>
      <w:tr w:rsidR="00E61552" w:rsidRPr="00A77B5B" w14:paraId="3861A782" w14:textId="77777777" w:rsidTr="0007183F">
        <w:trPr>
          <w:trHeight w:val="340"/>
        </w:trPr>
        <w:tc>
          <w:tcPr>
            <w:tcW w:w="7375" w:type="dxa"/>
            <w:shd w:val="clear" w:color="auto" w:fill="auto"/>
            <w:vAlign w:val="center"/>
          </w:tcPr>
          <w:p w14:paraId="1A969E40"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USD  30,000 – 100,000</w:t>
            </w:r>
          </w:p>
        </w:tc>
        <w:tc>
          <w:tcPr>
            <w:tcW w:w="2160" w:type="dxa"/>
            <w:vAlign w:val="center"/>
          </w:tcPr>
          <w:p w14:paraId="1F41BFA4" w14:textId="77777777" w:rsidR="00E61552" w:rsidRPr="00A77B5B" w:rsidRDefault="00CC6004" w:rsidP="00E61552">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498356181"/>
                <w14:checkbox>
                  <w14:checked w14:val="0"/>
                  <w14:checkedState w14:val="2612" w14:font="MS Gothic"/>
                  <w14:uncheckedState w14:val="2610" w14:font="MS Gothic"/>
                </w14:checkbox>
              </w:sdtPr>
              <w:sdtEndPr>
                <w:rPr>
                  <w:rStyle w:val="Checkbox"/>
                </w:rPr>
              </w:sdtEndPr>
              <w:sdtContent>
                <w:r w:rsidR="00E61552" w:rsidRPr="00A77B5B">
                  <w:rPr>
                    <w:rStyle w:val="Checkbox"/>
                    <w:rFonts w:ascii="Segoe UI Symbol" w:eastAsia="MS Gothic" w:hAnsi="Segoe UI Symbol" w:cs="Segoe UI Symbol"/>
                    <w:b w:val="0"/>
                    <w:sz w:val="24"/>
                  </w:rPr>
                  <w:t>☐</w:t>
                </w:r>
              </w:sdtContent>
            </w:sdt>
          </w:p>
        </w:tc>
      </w:tr>
      <w:tr w:rsidR="00E61552" w:rsidRPr="00A77B5B" w14:paraId="1E57D6FB" w14:textId="77777777" w:rsidTr="0007183F">
        <w:trPr>
          <w:trHeight w:val="340"/>
        </w:trPr>
        <w:tc>
          <w:tcPr>
            <w:tcW w:w="7375" w:type="dxa"/>
            <w:shd w:val="clear" w:color="auto" w:fill="auto"/>
            <w:vAlign w:val="center"/>
          </w:tcPr>
          <w:p w14:paraId="1563F128"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USD  100,000 – 500,000</w:t>
            </w:r>
          </w:p>
        </w:tc>
        <w:bookmarkStart w:id="8" w:name="Check4"/>
        <w:tc>
          <w:tcPr>
            <w:tcW w:w="2160" w:type="dxa"/>
            <w:vAlign w:val="center"/>
          </w:tcPr>
          <w:p w14:paraId="36275796" w14:textId="77777777" w:rsidR="00E61552" w:rsidRPr="00A77B5B" w:rsidRDefault="00CC6004" w:rsidP="00E61552">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548426978"/>
                <w14:checkbox>
                  <w14:checked w14:val="0"/>
                  <w14:checkedState w14:val="2612" w14:font="MS Gothic"/>
                  <w14:uncheckedState w14:val="2610" w14:font="MS Gothic"/>
                </w14:checkbox>
              </w:sdtPr>
              <w:sdtEndPr>
                <w:rPr>
                  <w:rStyle w:val="Checkbox"/>
                </w:rPr>
              </w:sdtEndPr>
              <w:sdtContent>
                <w:r w:rsidR="00E61552" w:rsidRPr="00A77B5B">
                  <w:rPr>
                    <w:rStyle w:val="Checkbox"/>
                    <w:rFonts w:ascii="Segoe UI Symbol" w:eastAsia="MS Gothic" w:hAnsi="Segoe UI Symbol" w:cs="Segoe UI Symbol"/>
                    <w:b w:val="0"/>
                    <w:sz w:val="24"/>
                  </w:rPr>
                  <w:t>☐</w:t>
                </w:r>
              </w:sdtContent>
            </w:sdt>
            <w:bookmarkEnd w:id="8"/>
          </w:p>
        </w:tc>
      </w:tr>
      <w:tr w:rsidR="00E61552" w:rsidRPr="00A77B5B" w14:paraId="300C7E5D" w14:textId="77777777" w:rsidTr="0007183F">
        <w:trPr>
          <w:trHeight w:val="340"/>
        </w:trPr>
        <w:tc>
          <w:tcPr>
            <w:tcW w:w="7375" w:type="dxa"/>
            <w:shd w:val="clear" w:color="auto" w:fill="auto"/>
            <w:vAlign w:val="center"/>
          </w:tcPr>
          <w:p w14:paraId="2ADF2B95"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above USD 500,000</w:t>
            </w:r>
          </w:p>
        </w:tc>
        <w:tc>
          <w:tcPr>
            <w:tcW w:w="2160" w:type="dxa"/>
            <w:vAlign w:val="center"/>
          </w:tcPr>
          <w:p w14:paraId="4E97C925" w14:textId="77777777" w:rsidR="00E61552" w:rsidRPr="00A77B5B" w:rsidRDefault="00CC6004" w:rsidP="00E61552">
            <w:pPr>
              <w:pStyle w:val="ListParagraph"/>
              <w:autoSpaceDE w:val="0"/>
              <w:autoSpaceDN w:val="0"/>
              <w:adjustRightInd w:val="0"/>
              <w:spacing w:before="120" w:after="60"/>
              <w:rPr>
                <w:rFonts w:ascii="Open Sans" w:hAnsi="Open Sans" w:cs="Open Sans"/>
                <w:sz w:val="18"/>
                <w:szCs w:val="18"/>
                <w:lang w:val="en-US"/>
              </w:rPr>
            </w:pPr>
            <w:sdt>
              <w:sdtPr>
                <w:rPr>
                  <w:rFonts w:ascii="Open Sans" w:hAnsi="Open Sans" w:cs="Open Sans"/>
                  <w:color w:val="0033CC"/>
                </w:rPr>
                <w:id w:val="738520807"/>
                <w14:checkbox>
                  <w14:checked w14:val="0"/>
                  <w14:checkedState w14:val="2612" w14:font="MS Gothic"/>
                  <w14:uncheckedState w14:val="2610" w14:font="MS Gothic"/>
                </w14:checkbox>
              </w:sdtPr>
              <w:sdtEndPr/>
              <w:sdtContent>
                <w:r w:rsidR="00E61552" w:rsidRPr="00A77B5B">
                  <w:rPr>
                    <w:rFonts w:ascii="Segoe UI Symbol" w:eastAsia="MS Gothic" w:hAnsi="Segoe UI Symbol" w:cs="Segoe UI Symbol"/>
                    <w:color w:val="0033CC"/>
                  </w:rPr>
                  <w:t>☐</w:t>
                </w:r>
              </w:sdtContent>
            </w:sdt>
          </w:p>
        </w:tc>
      </w:tr>
      <w:tr w:rsidR="00B52548" w:rsidRPr="00A77B5B" w14:paraId="648512D2" w14:textId="77777777" w:rsidTr="0007183F">
        <w:trPr>
          <w:trHeight w:val="340"/>
        </w:trPr>
        <w:tc>
          <w:tcPr>
            <w:tcW w:w="7375" w:type="dxa"/>
            <w:shd w:val="clear" w:color="auto" w:fill="auto"/>
            <w:vAlign w:val="center"/>
          </w:tcPr>
          <w:p w14:paraId="769B825E" w14:textId="77777777" w:rsidR="00B52548" w:rsidRPr="00A77B5B" w:rsidRDefault="00B52548"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Last two years audited accounts or alternative assessed within WFP’s discretion are attached to prove the information stated above</w:t>
            </w:r>
          </w:p>
        </w:tc>
        <w:tc>
          <w:tcPr>
            <w:tcW w:w="2160" w:type="dxa"/>
            <w:vAlign w:val="center"/>
          </w:tcPr>
          <w:p w14:paraId="46E54496" w14:textId="77777777" w:rsidR="00B52548" w:rsidRPr="00A77B5B" w:rsidRDefault="00CC6004" w:rsidP="00E61552">
            <w:pPr>
              <w:pStyle w:val="ListParagraph"/>
              <w:autoSpaceDE w:val="0"/>
              <w:autoSpaceDN w:val="0"/>
              <w:adjustRightInd w:val="0"/>
              <w:spacing w:before="120" w:after="60"/>
              <w:rPr>
                <w:rFonts w:ascii="Open Sans" w:hAnsi="Open Sans" w:cs="Open Sans"/>
                <w:bCs/>
                <w:sz w:val="18"/>
                <w:szCs w:val="18"/>
                <w:lang w:val="en-US"/>
              </w:rPr>
            </w:pPr>
            <w:sdt>
              <w:sdtPr>
                <w:rPr>
                  <w:rStyle w:val="Checkbox"/>
                  <w:rFonts w:ascii="Open Sans" w:hAnsi="Open Sans" w:cs="Open Sans"/>
                  <w:b w:val="0"/>
                  <w:sz w:val="24"/>
                </w:rPr>
                <w:id w:val="-1619215969"/>
                <w14:checkbox>
                  <w14:checked w14:val="0"/>
                  <w14:checkedState w14:val="2612" w14:font="MS Gothic"/>
                  <w14:uncheckedState w14:val="2610" w14:font="MS Gothic"/>
                </w14:checkbox>
              </w:sdtPr>
              <w:sdtEndPr>
                <w:rPr>
                  <w:rStyle w:val="Checkbox"/>
                </w:rPr>
              </w:sdtEndPr>
              <w:sdtContent>
                <w:r w:rsidR="00B52548" w:rsidRPr="00A77B5B">
                  <w:rPr>
                    <w:rStyle w:val="Checkbox"/>
                    <w:rFonts w:ascii="Segoe UI Symbol" w:eastAsia="MS Gothic" w:hAnsi="Segoe UI Symbol" w:cs="Segoe UI Symbol"/>
                    <w:b w:val="0"/>
                    <w:sz w:val="24"/>
                  </w:rPr>
                  <w:t>☐</w:t>
                </w:r>
              </w:sdtContent>
            </w:sdt>
          </w:p>
        </w:tc>
      </w:tr>
    </w:tbl>
    <w:p w14:paraId="6313A9A5" w14:textId="77777777" w:rsidR="00B52548" w:rsidRPr="00A77B5B" w:rsidRDefault="00B52548" w:rsidP="00B52548">
      <w:pPr>
        <w:jc w:val="center"/>
        <w:rPr>
          <w:rFonts w:ascii="Open Sans" w:hAnsi="Open Sans" w:cs="Open Sans"/>
          <w:sz w:val="18"/>
          <w:szCs w:val="18"/>
        </w:rPr>
      </w:pPr>
    </w:p>
    <w:p w14:paraId="113D903A" w14:textId="77777777" w:rsidR="00F120F0" w:rsidRDefault="00F120F0" w:rsidP="00C60AE4">
      <w:pPr>
        <w:rPr>
          <w:rFonts w:ascii="Open Sans" w:hAnsi="Open Sans" w:cs="Open Sans"/>
          <w:b/>
          <w:bCs/>
          <w:sz w:val="18"/>
          <w:szCs w:val="18"/>
        </w:rPr>
      </w:pPr>
    </w:p>
    <w:p w14:paraId="7555AE98" w14:textId="26F49D26" w:rsidR="00B52548" w:rsidRDefault="00C60AE4" w:rsidP="00C60AE4">
      <w:pPr>
        <w:rPr>
          <w:rFonts w:ascii="Open Sans" w:hAnsi="Open Sans" w:cs="Open Sans"/>
          <w:b/>
          <w:bCs/>
          <w:sz w:val="18"/>
          <w:szCs w:val="18"/>
        </w:rPr>
      </w:pPr>
      <w:r>
        <w:rPr>
          <w:rFonts w:ascii="Open Sans" w:hAnsi="Open Sans" w:cs="Open Sans"/>
          <w:b/>
          <w:bCs/>
          <w:sz w:val="18"/>
          <w:szCs w:val="18"/>
        </w:rPr>
        <w:t xml:space="preserve">TABLE </w:t>
      </w:r>
      <w:r w:rsidR="002A5EFD" w:rsidRPr="002A5EFD">
        <w:rPr>
          <w:rFonts w:ascii="Open Sans" w:hAnsi="Open Sans" w:cs="Open Sans"/>
          <w:b/>
          <w:bCs/>
          <w:sz w:val="18"/>
          <w:szCs w:val="18"/>
        </w:rPr>
        <w:t>IV</w:t>
      </w:r>
      <w:r w:rsidR="00B52548" w:rsidRPr="002A5EFD">
        <w:rPr>
          <w:rFonts w:ascii="Open Sans" w:hAnsi="Open Sans" w:cs="Open Sans"/>
          <w:b/>
          <w:bCs/>
          <w:sz w:val="18"/>
          <w:szCs w:val="18"/>
        </w:rPr>
        <w:t>. SUPPLIER RELEVANT EXPERIENCE</w:t>
      </w:r>
    </w:p>
    <w:p w14:paraId="79F62BC5" w14:textId="77777777" w:rsidR="00C60AE4" w:rsidRPr="00C60AE4" w:rsidRDefault="00C60AE4" w:rsidP="00C60AE4">
      <w:pPr>
        <w:rPr>
          <w:rFonts w:ascii="Open Sans" w:hAnsi="Open Sans" w:cs="Open Sans"/>
          <w:b/>
          <w:bCs/>
          <w:sz w:val="18"/>
          <w:szCs w:val="18"/>
        </w:rPr>
      </w:pPr>
    </w:p>
    <w:p w14:paraId="7317FE2B" w14:textId="084A65F3" w:rsidR="00B52548" w:rsidRPr="00A77B5B" w:rsidRDefault="00B52548" w:rsidP="00B52548">
      <w:pPr>
        <w:pStyle w:val="BodyText"/>
        <w:rPr>
          <w:rFonts w:ascii="Open Sans" w:hAnsi="Open Sans" w:cs="Open Sans"/>
          <w:sz w:val="18"/>
          <w:szCs w:val="18"/>
        </w:rPr>
      </w:pPr>
      <w:r w:rsidRPr="00A77B5B">
        <w:rPr>
          <w:rFonts w:ascii="Open Sans" w:hAnsi="Open Sans" w:cs="Open Sans"/>
          <w:sz w:val="18"/>
          <w:szCs w:val="18"/>
        </w:rPr>
        <w:t xml:space="preserve">List at least </w:t>
      </w:r>
      <w:r w:rsidR="00B40F71">
        <w:rPr>
          <w:rFonts w:ascii="Open Sans" w:hAnsi="Open Sans" w:cs="Open Sans"/>
          <w:sz w:val="18"/>
          <w:szCs w:val="18"/>
        </w:rPr>
        <w:t>3</w:t>
      </w:r>
      <w:r w:rsidRPr="00A77B5B">
        <w:rPr>
          <w:rFonts w:ascii="Open Sans" w:hAnsi="Open Sans" w:cs="Open Sans"/>
          <w:sz w:val="18"/>
          <w:szCs w:val="18"/>
        </w:rPr>
        <w:t xml:space="preserve"> contracts in the last two years relevant to the </w:t>
      </w:r>
      <w:r w:rsidR="00B40F71">
        <w:rPr>
          <w:rFonts w:ascii="Open Sans" w:hAnsi="Open Sans" w:cs="Open Sans"/>
          <w:sz w:val="18"/>
          <w:szCs w:val="18"/>
        </w:rPr>
        <w:t>provision of an LMS platform</w:t>
      </w:r>
      <w:r w:rsidRPr="00A77B5B">
        <w:rPr>
          <w:rFonts w:ascii="Open Sans" w:hAnsi="Open Sans" w:cs="Open Sans"/>
          <w:sz w:val="18"/>
          <w:szCs w:val="18"/>
        </w:rPr>
        <w:t>.</w:t>
      </w:r>
    </w:p>
    <w:tbl>
      <w:tblPr>
        <w:tblW w:w="9540" w:type="dxa"/>
        <w:tblInd w:w="-5" w:type="dxa"/>
        <w:shd w:val="clear" w:color="auto" w:fill="C0C0C0"/>
        <w:tblLayout w:type="fixed"/>
        <w:tblCellMar>
          <w:left w:w="0" w:type="dxa"/>
          <w:right w:w="0" w:type="dxa"/>
        </w:tblCellMar>
        <w:tblLook w:val="0000" w:firstRow="0" w:lastRow="0" w:firstColumn="0" w:lastColumn="0" w:noHBand="0" w:noVBand="0"/>
      </w:tblPr>
      <w:tblGrid>
        <w:gridCol w:w="1605"/>
        <w:gridCol w:w="1600"/>
        <w:gridCol w:w="2335"/>
        <w:gridCol w:w="1500"/>
        <w:gridCol w:w="2500"/>
      </w:tblGrid>
      <w:tr w:rsidR="006D1544" w:rsidRPr="00A77B5B" w14:paraId="681A4585" w14:textId="77777777" w:rsidTr="006D1544">
        <w:trPr>
          <w:trHeight w:val="402"/>
        </w:trPr>
        <w:tc>
          <w:tcPr>
            <w:tcW w:w="9540" w:type="dxa"/>
            <w:gridSpan w:val="5"/>
            <w:tcBorders>
              <w:top w:val="single" w:sz="4" w:space="0" w:color="auto"/>
              <w:left w:val="single" w:sz="4" w:space="0" w:color="auto"/>
              <w:right w:val="single" w:sz="4" w:space="0" w:color="auto"/>
            </w:tcBorders>
            <w:shd w:val="clear" w:color="auto" w:fill="F2F2F2" w:themeFill="background1" w:themeFillShade="F2"/>
            <w:noWrap/>
            <w:tcMar>
              <w:top w:w="15" w:type="dxa"/>
              <w:left w:w="15" w:type="dxa"/>
              <w:bottom w:w="0" w:type="dxa"/>
              <w:right w:w="15" w:type="dxa"/>
            </w:tcMar>
            <w:vAlign w:val="center"/>
          </w:tcPr>
          <w:p w14:paraId="7A7EA8AF" w14:textId="77777777" w:rsidR="006D1544" w:rsidRPr="00A77B5B" w:rsidRDefault="006D1544" w:rsidP="00F70CC0">
            <w:pPr>
              <w:pStyle w:val="ListParagraph"/>
              <w:numPr>
                <w:ilvl w:val="0"/>
                <w:numId w:val="9"/>
              </w:numPr>
              <w:autoSpaceDE w:val="0"/>
              <w:autoSpaceDN w:val="0"/>
              <w:adjustRightInd w:val="0"/>
              <w:spacing w:before="120" w:after="60"/>
              <w:rPr>
                <w:rFonts w:ascii="Open Sans" w:hAnsi="Open Sans" w:cs="Open Sans"/>
                <w:b/>
                <w:bCs/>
                <w:sz w:val="18"/>
                <w:szCs w:val="18"/>
              </w:rPr>
            </w:pPr>
            <w:r w:rsidRPr="00A77B5B">
              <w:rPr>
                <w:rFonts w:ascii="Open Sans" w:hAnsi="Open Sans" w:cs="Open Sans"/>
                <w:b/>
                <w:bCs/>
                <w:sz w:val="18"/>
                <w:szCs w:val="18"/>
              </w:rPr>
              <w:t>Company / Organization’s Financial Status</w:t>
            </w:r>
          </w:p>
        </w:tc>
      </w:tr>
      <w:tr w:rsidR="006D1544" w:rsidRPr="00A77B5B" w14:paraId="2CF26796" w14:textId="77777777" w:rsidTr="006D1544">
        <w:trPr>
          <w:trHeight w:val="402"/>
        </w:trPr>
        <w:tc>
          <w:tcPr>
            <w:tcW w:w="1605" w:type="dxa"/>
            <w:tcBorders>
              <w:top w:val="single" w:sz="4" w:space="0" w:color="auto"/>
              <w:left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52E9FA93"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Commenced</w:t>
            </w:r>
          </w:p>
        </w:tc>
        <w:tc>
          <w:tcPr>
            <w:tcW w:w="1600" w:type="dxa"/>
            <w:tcBorders>
              <w:top w:val="single" w:sz="4" w:space="0" w:color="auto"/>
              <w:left w:val="nil"/>
              <w:right w:val="single" w:sz="4" w:space="0" w:color="000000"/>
            </w:tcBorders>
            <w:shd w:val="clear" w:color="auto" w:fill="F2F2F2" w:themeFill="background1" w:themeFillShade="F2"/>
            <w:noWrap/>
            <w:tcMar>
              <w:top w:w="15" w:type="dxa"/>
              <w:left w:w="15" w:type="dxa"/>
              <w:bottom w:w="0" w:type="dxa"/>
              <w:right w:w="15" w:type="dxa"/>
            </w:tcMar>
            <w:vAlign w:val="center"/>
          </w:tcPr>
          <w:p w14:paraId="753EAB85"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Completed</w:t>
            </w:r>
          </w:p>
        </w:tc>
        <w:tc>
          <w:tcPr>
            <w:tcW w:w="2335" w:type="dxa"/>
            <w:vMerge w:val="restart"/>
            <w:tcBorders>
              <w:top w:val="single" w:sz="4" w:space="0" w:color="auto"/>
              <w:left w:val="single" w:sz="4" w:space="0" w:color="auto"/>
              <w:bottom w:val="single" w:sz="4" w:space="0" w:color="000000"/>
              <w:right w:val="single" w:sz="4" w:space="0" w:color="000000"/>
            </w:tcBorders>
            <w:shd w:val="clear" w:color="auto" w:fill="F2F2F2" w:themeFill="background1" w:themeFillShade="F2"/>
            <w:tcMar>
              <w:top w:w="15" w:type="dxa"/>
              <w:left w:w="15" w:type="dxa"/>
              <w:bottom w:w="0" w:type="dxa"/>
              <w:right w:w="15" w:type="dxa"/>
            </w:tcMar>
            <w:vAlign w:val="center"/>
          </w:tcPr>
          <w:p w14:paraId="00471085"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Type of Contract</w:t>
            </w:r>
          </w:p>
        </w:tc>
        <w:tc>
          <w:tcPr>
            <w:tcW w:w="1500"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noWrap/>
            <w:tcMar>
              <w:top w:w="15" w:type="dxa"/>
              <w:left w:w="15" w:type="dxa"/>
              <w:bottom w:w="0" w:type="dxa"/>
              <w:right w:w="15" w:type="dxa"/>
            </w:tcMar>
            <w:vAlign w:val="center"/>
          </w:tcPr>
          <w:p w14:paraId="415173E4" w14:textId="77777777" w:rsidR="006D1544" w:rsidRPr="00A77B5B" w:rsidRDefault="00682C4D" w:rsidP="006D1544">
            <w:pPr>
              <w:jc w:val="center"/>
              <w:rPr>
                <w:rFonts w:ascii="Open Sans" w:eastAsia="Arial Unicode MS" w:hAnsi="Open Sans" w:cs="Open Sans"/>
                <w:b/>
                <w:bCs/>
                <w:sz w:val="18"/>
                <w:szCs w:val="18"/>
              </w:rPr>
            </w:pPr>
            <w:r w:rsidRPr="00A77B5B">
              <w:rPr>
                <w:rFonts w:ascii="Open Sans" w:hAnsi="Open Sans" w:cs="Open Sans"/>
                <w:b/>
                <w:bCs/>
                <w:sz w:val="18"/>
                <w:szCs w:val="18"/>
              </w:rPr>
              <w:t>Total Value (USD</w:t>
            </w:r>
            <w:r w:rsidR="006D1544" w:rsidRPr="00A77B5B">
              <w:rPr>
                <w:rFonts w:ascii="Open Sans" w:hAnsi="Open Sans" w:cs="Open Sans"/>
                <w:b/>
                <w:bCs/>
                <w:sz w:val="18"/>
                <w:szCs w:val="18"/>
              </w:rPr>
              <w:t>)</w:t>
            </w:r>
          </w:p>
        </w:tc>
        <w:tc>
          <w:tcPr>
            <w:tcW w:w="2500" w:type="dxa"/>
            <w:tcBorders>
              <w:top w:val="single" w:sz="4" w:space="0" w:color="auto"/>
              <w:left w:val="single" w:sz="4" w:space="0" w:color="auto"/>
              <w:right w:val="single" w:sz="4" w:space="0" w:color="auto"/>
            </w:tcBorders>
            <w:shd w:val="clear" w:color="auto" w:fill="F2F2F2" w:themeFill="background1" w:themeFillShade="F2"/>
            <w:vAlign w:val="center"/>
          </w:tcPr>
          <w:p w14:paraId="6CD7C6CC" w14:textId="77777777" w:rsidR="006D1544" w:rsidRPr="00A77B5B" w:rsidRDefault="006D1544" w:rsidP="006D1544">
            <w:pPr>
              <w:jc w:val="center"/>
              <w:rPr>
                <w:rFonts w:ascii="Open Sans" w:eastAsia="Arial Unicode MS" w:hAnsi="Open Sans" w:cs="Open Sans"/>
                <w:b/>
                <w:bCs/>
                <w:sz w:val="18"/>
                <w:szCs w:val="18"/>
                <w:highlight w:val="lightGray"/>
              </w:rPr>
            </w:pPr>
            <w:r w:rsidRPr="00A77B5B">
              <w:rPr>
                <w:rFonts w:ascii="Open Sans" w:hAnsi="Open Sans" w:cs="Open Sans"/>
                <w:b/>
                <w:bCs/>
                <w:sz w:val="18"/>
                <w:szCs w:val="18"/>
              </w:rPr>
              <w:t>Client</w:t>
            </w:r>
          </w:p>
        </w:tc>
      </w:tr>
      <w:tr w:rsidR="006D1544" w:rsidRPr="00A77B5B" w14:paraId="20F91FFF" w14:textId="77777777" w:rsidTr="006D1544">
        <w:trPr>
          <w:trHeight w:val="255"/>
        </w:trPr>
        <w:tc>
          <w:tcPr>
            <w:tcW w:w="1605" w:type="dxa"/>
            <w:tcBorders>
              <w:top w:val="nil"/>
              <w:left w:val="single" w:sz="4" w:space="0" w:color="auto"/>
              <w:bottom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6A7CB97C"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(Month / Year)</w:t>
            </w:r>
          </w:p>
        </w:tc>
        <w:tc>
          <w:tcPr>
            <w:tcW w:w="1600" w:type="dxa"/>
            <w:tcBorders>
              <w:top w:val="nil"/>
              <w:left w:val="nil"/>
              <w:bottom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4DE4BBA3"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(Month / Year)</w:t>
            </w:r>
          </w:p>
        </w:tc>
        <w:tc>
          <w:tcPr>
            <w:tcW w:w="2335" w:type="dxa"/>
            <w:vMerge/>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tcPr>
          <w:p w14:paraId="5AFF4424" w14:textId="77777777" w:rsidR="006D1544" w:rsidRPr="00A77B5B" w:rsidRDefault="006D1544" w:rsidP="006D1544">
            <w:pPr>
              <w:jc w:val="center"/>
              <w:rPr>
                <w:rFonts w:ascii="Open Sans" w:eastAsia="Arial Unicode MS" w:hAnsi="Open Sans" w:cs="Open Sans"/>
                <w:b/>
                <w:bCs/>
                <w:sz w:val="18"/>
                <w:szCs w:val="18"/>
              </w:rPr>
            </w:pPr>
          </w:p>
        </w:tc>
        <w:tc>
          <w:tcPr>
            <w:tcW w:w="1500"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0DE5F073" w14:textId="77777777" w:rsidR="006D1544" w:rsidRPr="00A77B5B" w:rsidRDefault="006D1544" w:rsidP="006D1544">
            <w:pPr>
              <w:jc w:val="center"/>
              <w:rPr>
                <w:rFonts w:ascii="Open Sans" w:eastAsia="Arial Unicode MS" w:hAnsi="Open Sans" w:cs="Open Sans"/>
                <w:b/>
                <w:bCs/>
                <w:sz w:val="18"/>
                <w:szCs w:val="18"/>
              </w:rPr>
            </w:pPr>
          </w:p>
        </w:tc>
        <w:tc>
          <w:tcPr>
            <w:tcW w:w="2500" w:type="dxa"/>
            <w:tcBorders>
              <w:left w:val="single" w:sz="4" w:space="0" w:color="auto"/>
              <w:bottom w:val="single" w:sz="4" w:space="0" w:color="auto"/>
              <w:right w:val="single" w:sz="4" w:space="0" w:color="auto"/>
            </w:tcBorders>
            <w:shd w:val="clear" w:color="auto" w:fill="F2F2F2" w:themeFill="background1" w:themeFillShade="F2"/>
            <w:vAlign w:val="center"/>
          </w:tcPr>
          <w:p w14:paraId="4946174F" w14:textId="77777777" w:rsidR="006D1544" w:rsidRPr="00A77B5B" w:rsidRDefault="006D1544" w:rsidP="006D1544">
            <w:pPr>
              <w:jc w:val="center"/>
              <w:rPr>
                <w:rFonts w:ascii="Open Sans" w:eastAsia="Arial Unicode MS" w:hAnsi="Open Sans" w:cs="Open Sans"/>
                <w:b/>
                <w:bCs/>
                <w:color w:val="C0C0C0"/>
                <w:sz w:val="18"/>
                <w:szCs w:val="18"/>
                <w:highlight w:val="lightGray"/>
              </w:rPr>
            </w:pPr>
          </w:p>
        </w:tc>
      </w:tr>
      <w:tr w:rsidR="006D1544" w:rsidRPr="00A77B5B" w14:paraId="639E9CC7" w14:textId="77777777" w:rsidTr="006D1544">
        <w:trPr>
          <w:trHeight w:val="452"/>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04D3B80"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bookmarkStart w:id="9" w:name="Text17"/>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bookmarkEnd w:id="9"/>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DF06A5F"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B2DCCA7"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710EC2B"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5F413517"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r w:rsidR="006D1544" w:rsidRPr="00A77B5B" w14:paraId="6CDD9241" w14:textId="77777777" w:rsidTr="006D1544">
        <w:trPr>
          <w:trHeight w:val="506"/>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6F16DEF"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7135C65"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CCC37C1"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183AF46"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03E7C0D6"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r w:rsidR="006D1544" w:rsidRPr="00A77B5B" w14:paraId="47E52597" w14:textId="77777777" w:rsidTr="006D1544">
        <w:trPr>
          <w:trHeight w:val="533"/>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B40B084"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BC076D1"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19B18FA"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619FBA0"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4DD6E392"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bl>
    <w:p w14:paraId="0C414993" w14:textId="63EDFC74" w:rsidR="00B52548" w:rsidRPr="00A77B5B" w:rsidRDefault="00B52548" w:rsidP="00C60AE4">
      <w:pPr>
        <w:pStyle w:val="BodyTextIndent2"/>
        <w:ind w:left="0"/>
        <w:rPr>
          <w:rFonts w:ascii="Open Sans" w:hAnsi="Open Sans" w:cs="Open Sans"/>
          <w:sz w:val="18"/>
          <w:szCs w:val="18"/>
        </w:rPr>
      </w:pPr>
    </w:p>
    <w:tbl>
      <w:tblPr>
        <w:tblpPr w:leftFromText="180" w:rightFromText="180" w:vertAnchor="page" w:horzAnchor="margin" w:tblpY="11746"/>
        <w:tblW w:w="9540" w:type="dxa"/>
        <w:tblBorders>
          <w:insideH w:val="single" w:sz="4" w:space="0" w:color="auto"/>
          <w:insideV w:val="single" w:sz="4" w:space="0" w:color="auto"/>
        </w:tblBorders>
        <w:tblLayout w:type="fixed"/>
        <w:tblLook w:val="00A0" w:firstRow="1" w:lastRow="0" w:firstColumn="1" w:lastColumn="0" w:noHBand="0" w:noVBand="0"/>
      </w:tblPr>
      <w:tblGrid>
        <w:gridCol w:w="6477"/>
        <w:gridCol w:w="3063"/>
      </w:tblGrid>
      <w:tr w:rsidR="00890D59" w:rsidRPr="00A77B5B" w14:paraId="30B45C8B" w14:textId="77777777" w:rsidTr="00890D59">
        <w:trPr>
          <w:trHeight w:val="283"/>
        </w:trPr>
        <w:tc>
          <w:tcPr>
            <w:tcW w:w="9540"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B344E80" w14:textId="77777777" w:rsidR="00890D59" w:rsidRPr="00A77B5B" w:rsidRDefault="00890D59" w:rsidP="00890D59">
            <w:pPr>
              <w:pStyle w:val="ListParagraph"/>
              <w:numPr>
                <w:ilvl w:val="0"/>
                <w:numId w:val="9"/>
              </w:numPr>
              <w:autoSpaceDE w:val="0"/>
              <w:autoSpaceDN w:val="0"/>
              <w:adjustRightInd w:val="0"/>
              <w:spacing w:before="120" w:after="60"/>
              <w:rPr>
                <w:rFonts w:ascii="Open Sans" w:hAnsi="Open Sans" w:cs="Open Sans"/>
                <w:b/>
                <w:bCs/>
                <w:sz w:val="18"/>
                <w:szCs w:val="18"/>
              </w:rPr>
            </w:pPr>
            <w:r w:rsidRPr="00A77B5B">
              <w:rPr>
                <w:rFonts w:ascii="Open Sans" w:hAnsi="Open Sans" w:cs="Open Sans"/>
                <w:b/>
                <w:bCs/>
                <w:sz w:val="18"/>
                <w:szCs w:val="18"/>
              </w:rPr>
              <w:t>Signatory</w:t>
            </w:r>
          </w:p>
        </w:tc>
      </w:tr>
      <w:tr w:rsidR="00890D59" w:rsidRPr="00A77B5B" w14:paraId="7C67ECCE" w14:textId="77777777" w:rsidTr="00890D59">
        <w:trPr>
          <w:trHeight w:val="340"/>
        </w:trPr>
        <w:tc>
          <w:tcPr>
            <w:tcW w:w="9540" w:type="dxa"/>
            <w:gridSpan w:val="2"/>
            <w:tcBorders>
              <w:top w:val="single" w:sz="2" w:space="0" w:color="auto"/>
              <w:left w:val="single" w:sz="2" w:space="0" w:color="auto"/>
              <w:bottom w:val="single" w:sz="2" w:space="0" w:color="auto"/>
              <w:right w:val="single" w:sz="2" w:space="0" w:color="auto"/>
            </w:tcBorders>
            <w:vAlign w:val="center"/>
          </w:tcPr>
          <w:p w14:paraId="124F0462" w14:textId="77777777" w:rsidR="00890D59" w:rsidRPr="00A77B5B" w:rsidRDefault="00890D59" w:rsidP="00890D59">
            <w:pPr>
              <w:spacing w:after="100" w:afterAutospacing="1"/>
              <w:rPr>
                <w:rFonts w:ascii="Open Sans" w:hAnsi="Open Sans" w:cs="Open Sans"/>
                <w:sz w:val="18"/>
                <w:szCs w:val="18"/>
              </w:rPr>
            </w:pPr>
            <w:r w:rsidRPr="00A77B5B">
              <w:rPr>
                <w:rFonts w:ascii="Open Sans" w:hAnsi="Open Sans" w:cs="Open Sans"/>
                <w:sz w:val="18"/>
                <w:szCs w:val="18"/>
              </w:rPr>
              <w:t xml:space="preserve">Name of Company/Organization: </w:t>
            </w:r>
          </w:p>
        </w:tc>
      </w:tr>
      <w:tr w:rsidR="00890D59" w:rsidRPr="00A77B5B" w14:paraId="562AE9CB" w14:textId="77777777" w:rsidTr="00890D59">
        <w:trPr>
          <w:trHeight w:val="340"/>
        </w:trPr>
        <w:tc>
          <w:tcPr>
            <w:tcW w:w="6477" w:type="dxa"/>
            <w:tcBorders>
              <w:top w:val="single" w:sz="2" w:space="0" w:color="auto"/>
              <w:left w:val="single" w:sz="2" w:space="0" w:color="auto"/>
              <w:bottom w:val="single" w:sz="2" w:space="0" w:color="auto"/>
              <w:right w:val="single" w:sz="2" w:space="0" w:color="auto"/>
            </w:tcBorders>
            <w:vAlign w:val="center"/>
          </w:tcPr>
          <w:p w14:paraId="39F4866F" w14:textId="77777777" w:rsidR="00890D59" w:rsidRPr="00A77B5B" w:rsidRDefault="00890D59" w:rsidP="00890D59">
            <w:pPr>
              <w:spacing w:after="100" w:afterAutospacing="1"/>
              <w:rPr>
                <w:rFonts w:ascii="Open Sans" w:hAnsi="Open Sans" w:cs="Open Sans"/>
                <w:sz w:val="18"/>
                <w:szCs w:val="18"/>
              </w:rPr>
            </w:pPr>
            <w:r w:rsidRPr="00A77B5B">
              <w:rPr>
                <w:rFonts w:ascii="Open Sans" w:hAnsi="Open Sans" w:cs="Open Sans"/>
                <w:sz w:val="18"/>
                <w:szCs w:val="18"/>
              </w:rPr>
              <w:t>Name</w:t>
            </w:r>
            <w:r>
              <w:rPr>
                <w:rFonts w:ascii="Open Sans" w:hAnsi="Open Sans" w:cs="Open Sans"/>
                <w:sz w:val="18"/>
                <w:szCs w:val="18"/>
              </w:rPr>
              <w:t xml:space="preserve"> of the authorized representative</w:t>
            </w:r>
            <w:r w:rsidRPr="00A77B5B">
              <w:rPr>
                <w:rFonts w:ascii="Open Sans" w:hAnsi="Open Sans" w:cs="Open Sans"/>
                <w:sz w:val="18"/>
                <w:szCs w:val="18"/>
              </w:rPr>
              <w:t xml:space="preserve">: </w:t>
            </w:r>
            <w:r w:rsidRPr="00A77B5B">
              <w:rPr>
                <w:rFonts w:ascii="Open Sans" w:hAnsi="Open Sans" w:cs="Open Sans"/>
                <w:sz w:val="18"/>
                <w:szCs w:val="18"/>
              </w:rPr>
              <w:fldChar w:fldCharType="begin">
                <w:ffData>
                  <w:name w:val=""/>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3063" w:type="dxa"/>
            <w:tcBorders>
              <w:top w:val="single" w:sz="2" w:space="0" w:color="auto"/>
              <w:left w:val="single" w:sz="2" w:space="0" w:color="auto"/>
              <w:bottom w:val="single" w:sz="2" w:space="0" w:color="auto"/>
              <w:right w:val="single" w:sz="2" w:space="0" w:color="auto"/>
            </w:tcBorders>
            <w:vAlign w:val="center"/>
          </w:tcPr>
          <w:p w14:paraId="74D623DE" w14:textId="77777777" w:rsidR="00890D59" w:rsidRPr="00A77B5B" w:rsidRDefault="00890D59" w:rsidP="00890D59">
            <w:pPr>
              <w:spacing w:after="100" w:afterAutospacing="1"/>
              <w:rPr>
                <w:rFonts w:ascii="Open Sans" w:hAnsi="Open Sans" w:cs="Open Sans"/>
                <w:sz w:val="18"/>
                <w:szCs w:val="18"/>
              </w:rPr>
            </w:pPr>
            <w:r w:rsidRPr="00A77B5B">
              <w:rPr>
                <w:rFonts w:ascii="Open Sans" w:hAnsi="Open Sans" w:cs="Open Sans"/>
                <w:sz w:val="18"/>
                <w:szCs w:val="18"/>
              </w:rPr>
              <w:t>Signature:</w:t>
            </w:r>
          </w:p>
        </w:tc>
      </w:tr>
      <w:tr w:rsidR="00890D59" w:rsidRPr="00A77B5B" w14:paraId="2829C9C6" w14:textId="77777777" w:rsidTr="00890D59">
        <w:trPr>
          <w:trHeight w:val="340"/>
        </w:trPr>
        <w:tc>
          <w:tcPr>
            <w:tcW w:w="6477" w:type="dxa"/>
            <w:tcBorders>
              <w:top w:val="single" w:sz="2" w:space="0" w:color="auto"/>
              <w:left w:val="single" w:sz="2" w:space="0" w:color="auto"/>
              <w:bottom w:val="single" w:sz="2" w:space="0" w:color="auto"/>
              <w:right w:val="single" w:sz="2" w:space="0" w:color="auto"/>
            </w:tcBorders>
            <w:vAlign w:val="center"/>
          </w:tcPr>
          <w:p w14:paraId="4757EB2F" w14:textId="77777777" w:rsidR="00890D59" w:rsidRPr="00A77B5B" w:rsidRDefault="00890D59" w:rsidP="00890D59">
            <w:pPr>
              <w:spacing w:after="100" w:afterAutospacing="1"/>
              <w:rPr>
                <w:rFonts w:ascii="Open Sans" w:hAnsi="Open Sans" w:cs="Open Sans"/>
                <w:sz w:val="18"/>
                <w:szCs w:val="18"/>
              </w:rPr>
            </w:pPr>
            <w:r w:rsidRPr="00A77B5B">
              <w:rPr>
                <w:rFonts w:ascii="Open Sans" w:hAnsi="Open Sans" w:cs="Open Sans"/>
                <w:sz w:val="18"/>
                <w:szCs w:val="18"/>
              </w:rPr>
              <w:t xml:space="preserve">Title: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3063" w:type="dxa"/>
            <w:tcBorders>
              <w:top w:val="single" w:sz="2" w:space="0" w:color="auto"/>
              <w:left w:val="single" w:sz="2" w:space="0" w:color="auto"/>
              <w:bottom w:val="single" w:sz="2" w:space="0" w:color="auto"/>
              <w:right w:val="single" w:sz="2" w:space="0" w:color="auto"/>
            </w:tcBorders>
            <w:vAlign w:val="center"/>
          </w:tcPr>
          <w:p w14:paraId="12E64D22" w14:textId="77777777" w:rsidR="00890D59" w:rsidRPr="00A77B5B" w:rsidRDefault="00890D59" w:rsidP="00890D59">
            <w:pPr>
              <w:spacing w:after="100" w:afterAutospacing="1"/>
              <w:rPr>
                <w:rFonts w:ascii="Open Sans" w:hAnsi="Open Sans" w:cs="Open Sans"/>
                <w:sz w:val="18"/>
                <w:szCs w:val="18"/>
              </w:rPr>
            </w:pPr>
            <w:r w:rsidRPr="00A77B5B">
              <w:rPr>
                <w:rFonts w:ascii="Open Sans" w:hAnsi="Open Sans" w:cs="Open Sans"/>
                <w:sz w:val="18"/>
                <w:szCs w:val="18"/>
              </w:rPr>
              <w:t xml:space="preserve">Date: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bl>
    <w:p w14:paraId="211E3F9B" w14:textId="77777777" w:rsidR="00464D11" w:rsidRDefault="00464D11" w:rsidP="0007183F">
      <w:pPr>
        <w:pStyle w:val="ListParagraph"/>
        <w:autoSpaceDE w:val="0"/>
        <w:autoSpaceDN w:val="0"/>
        <w:adjustRightInd w:val="0"/>
        <w:spacing w:before="120" w:after="60"/>
        <w:ind w:left="0"/>
        <w:contextualSpacing w:val="0"/>
        <w:rPr>
          <w:rFonts w:ascii="Open Sans" w:hAnsi="Open Sans" w:cs="Open Sans"/>
          <w:sz w:val="18"/>
          <w:szCs w:val="18"/>
        </w:rPr>
      </w:pPr>
    </w:p>
    <w:p w14:paraId="1C092C49" w14:textId="77777777" w:rsidR="00F120F0" w:rsidRDefault="00F120F0" w:rsidP="00F120F0">
      <w:pPr>
        <w:pStyle w:val="ListParagraph"/>
        <w:autoSpaceDE w:val="0"/>
        <w:autoSpaceDN w:val="0"/>
        <w:adjustRightInd w:val="0"/>
        <w:spacing w:before="120" w:after="60"/>
        <w:ind w:left="0"/>
        <w:contextualSpacing w:val="0"/>
        <w:jc w:val="right"/>
        <w:rPr>
          <w:rFonts w:ascii="Open Sans" w:hAnsi="Open Sans" w:cs="Open Sans"/>
          <w:sz w:val="18"/>
          <w:szCs w:val="18"/>
        </w:rPr>
      </w:pPr>
    </w:p>
    <w:p w14:paraId="599F5B32" w14:textId="77777777" w:rsidR="001E7190" w:rsidRDefault="001E7190" w:rsidP="00F120F0">
      <w:pPr>
        <w:pStyle w:val="ListParagraph"/>
        <w:autoSpaceDE w:val="0"/>
        <w:autoSpaceDN w:val="0"/>
        <w:adjustRightInd w:val="0"/>
        <w:spacing w:before="120" w:after="60"/>
        <w:ind w:left="0"/>
        <w:contextualSpacing w:val="0"/>
        <w:jc w:val="right"/>
        <w:rPr>
          <w:rFonts w:ascii="Open Sans" w:hAnsi="Open Sans" w:cs="Open Sans"/>
          <w:sz w:val="18"/>
          <w:szCs w:val="18"/>
        </w:rPr>
      </w:pPr>
    </w:p>
    <w:p w14:paraId="7F17BE95" w14:textId="33A4F031" w:rsidR="0007183F" w:rsidRDefault="006D1544" w:rsidP="00F120F0">
      <w:pPr>
        <w:pStyle w:val="ListParagraph"/>
        <w:autoSpaceDE w:val="0"/>
        <w:autoSpaceDN w:val="0"/>
        <w:adjustRightInd w:val="0"/>
        <w:spacing w:before="120" w:after="60"/>
        <w:ind w:left="0"/>
        <w:contextualSpacing w:val="0"/>
        <w:jc w:val="right"/>
        <w:rPr>
          <w:rFonts w:ascii="Open Sans" w:hAnsi="Open Sans" w:cs="Open Sans"/>
          <w:sz w:val="18"/>
          <w:szCs w:val="18"/>
        </w:rPr>
      </w:pPr>
      <w:r w:rsidRPr="00A77B5B">
        <w:rPr>
          <w:rFonts w:ascii="Open Sans" w:hAnsi="Open Sans" w:cs="Open Sans"/>
          <w:sz w:val="18"/>
          <w:szCs w:val="18"/>
        </w:rPr>
        <w:t>Company/Organization Stamp</w:t>
      </w:r>
    </w:p>
    <w:bookmarkEnd w:id="3"/>
    <w:bookmarkEnd w:id="4"/>
    <w:p w14:paraId="44F67B5D" w14:textId="77777777" w:rsidR="00C60AE4" w:rsidRPr="00A77B5B" w:rsidRDefault="00C60AE4" w:rsidP="0007183F">
      <w:pPr>
        <w:pStyle w:val="ListParagraph"/>
        <w:autoSpaceDE w:val="0"/>
        <w:autoSpaceDN w:val="0"/>
        <w:adjustRightInd w:val="0"/>
        <w:spacing w:before="120" w:after="60"/>
        <w:ind w:left="0"/>
        <w:contextualSpacing w:val="0"/>
        <w:rPr>
          <w:rFonts w:ascii="Open Sans" w:hAnsi="Open Sans" w:cs="Open Sans"/>
          <w:sz w:val="18"/>
          <w:szCs w:val="18"/>
        </w:rPr>
      </w:pPr>
    </w:p>
    <w:sectPr w:rsidR="00C60AE4" w:rsidRPr="00A77B5B" w:rsidSect="00C059AD">
      <w:headerReference w:type="default" r:id="rId13"/>
      <w:footerReference w:type="default" r:id="rId14"/>
      <w:headerReference w:type="first" r:id="rId15"/>
      <w:pgSz w:w="11907" w:h="16840" w:code="9"/>
      <w:pgMar w:top="1985" w:right="1134" w:bottom="851" w:left="1134"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23BB0" w14:textId="77777777" w:rsidR="005D6260" w:rsidRDefault="005D6260">
      <w:r>
        <w:separator/>
      </w:r>
    </w:p>
  </w:endnote>
  <w:endnote w:type="continuationSeparator" w:id="0">
    <w:p w14:paraId="4C52094E" w14:textId="77777777" w:rsidR="005D6260" w:rsidRDefault="005D6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0" w:name="_Hlk41685520" w:displacedByCustomXml="next"/>
  <w:sdt>
    <w:sdtPr>
      <w:rPr>
        <w:rFonts w:ascii="Open Sans" w:hAnsi="Open Sans" w:cs="Open Sans"/>
        <w:sz w:val="18"/>
        <w:szCs w:val="18"/>
      </w:rPr>
      <w:id w:val="-721832526"/>
      <w:docPartObj>
        <w:docPartGallery w:val="Page Numbers (Bottom of Page)"/>
        <w:docPartUnique/>
      </w:docPartObj>
    </w:sdtPr>
    <w:sdtEndPr>
      <w:rPr>
        <w:noProof/>
      </w:rPr>
    </w:sdtEndPr>
    <w:sdtContent>
      <w:p w14:paraId="30CAC93E" w14:textId="3B2BF1FD" w:rsidR="006B3B2C" w:rsidRPr="00107A9C" w:rsidRDefault="00C059AD" w:rsidP="00107A9C">
        <w:pPr>
          <w:pStyle w:val="Footer"/>
          <w:pBdr>
            <w:top w:val="single" w:sz="4" w:space="1" w:color="auto"/>
          </w:pBdr>
          <w:tabs>
            <w:tab w:val="center" w:pos="4820"/>
            <w:tab w:val="right" w:pos="9639"/>
          </w:tabs>
          <w:rPr>
            <w:rFonts w:ascii="Open Sans" w:hAnsi="Open Sans" w:cs="Open Sans"/>
            <w:sz w:val="18"/>
            <w:szCs w:val="18"/>
          </w:rPr>
        </w:pPr>
        <w:r>
          <w:rPr>
            <w:rStyle w:val="PageNumber"/>
            <w:rFonts w:ascii="Open Sans" w:hAnsi="Open Sans" w:cs="Open Sans"/>
            <w:sz w:val="18"/>
            <w:szCs w:val="18"/>
          </w:rPr>
          <w:t>HQ21NF019-EOI</w:t>
        </w:r>
        <w:r w:rsidR="002D0DF1" w:rsidRPr="00107A9C">
          <w:rPr>
            <w:rStyle w:val="PageNumber"/>
            <w:rFonts w:ascii="Open Sans" w:hAnsi="Open Sans" w:cs="Open Sans"/>
            <w:sz w:val="18"/>
            <w:szCs w:val="18"/>
          </w:rPr>
          <w:t xml:space="preserve"> </w:t>
        </w:r>
        <w:r w:rsidR="00107A9C" w:rsidRPr="00107A9C">
          <w:rPr>
            <w:rFonts w:ascii="Open Sans" w:hAnsi="Open Sans" w:cs="Open Sans"/>
            <w:sz w:val="18"/>
            <w:szCs w:val="18"/>
          </w:rPr>
          <w:tab/>
        </w:r>
        <w:r w:rsidR="00107A9C" w:rsidRPr="00107A9C">
          <w:rPr>
            <w:rFonts w:ascii="Open Sans" w:hAnsi="Open Sans" w:cs="Open Sans"/>
            <w:sz w:val="18"/>
            <w:szCs w:val="18"/>
          </w:rPr>
          <w:tab/>
        </w:r>
        <w:r w:rsidR="00107A9C" w:rsidRPr="00107A9C">
          <w:rPr>
            <w:rFonts w:ascii="Open Sans" w:hAnsi="Open Sans" w:cs="Open Sans"/>
            <w:sz w:val="18"/>
            <w:szCs w:val="18"/>
          </w:rPr>
          <w:tab/>
        </w:r>
        <w:r w:rsidR="00107A9C" w:rsidRPr="00107A9C">
          <w:rPr>
            <w:rFonts w:ascii="Open Sans" w:hAnsi="Open Sans" w:cs="Open Sans"/>
            <w:sz w:val="18"/>
            <w:szCs w:val="18"/>
          </w:rPr>
          <w:tab/>
          <w:t xml:space="preserve">Page </w:t>
        </w:r>
        <w:r w:rsidR="00107A9C" w:rsidRPr="00107A9C">
          <w:rPr>
            <w:rFonts w:ascii="Open Sans" w:hAnsi="Open Sans" w:cs="Open Sans"/>
            <w:b/>
            <w:bCs/>
            <w:sz w:val="18"/>
            <w:szCs w:val="18"/>
          </w:rPr>
          <w:fldChar w:fldCharType="begin"/>
        </w:r>
        <w:r w:rsidR="00107A9C" w:rsidRPr="00107A9C">
          <w:rPr>
            <w:rFonts w:ascii="Open Sans" w:hAnsi="Open Sans" w:cs="Open Sans"/>
            <w:b/>
            <w:bCs/>
            <w:sz w:val="18"/>
            <w:szCs w:val="18"/>
          </w:rPr>
          <w:instrText xml:space="preserve"> PAGE </w:instrText>
        </w:r>
        <w:r w:rsidR="00107A9C" w:rsidRPr="00107A9C">
          <w:rPr>
            <w:rFonts w:ascii="Open Sans" w:hAnsi="Open Sans" w:cs="Open Sans"/>
            <w:b/>
            <w:bCs/>
            <w:sz w:val="18"/>
            <w:szCs w:val="18"/>
          </w:rPr>
          <w:fldChar w:fldCharType="separate"/>
        </w:r>
        <w:r w:rsidR="00107A9C" w:rsidRPr="00107A9C">
          <w:rPr>
            <w:rFonts w:ascii="Open Sans" w:hAnsi="Open Sans" w:cs="Open Sans"/>
            <w:b/>
            <w:bCs/>
            <w:sz w:val="18"/>
            <w:szCs w:val="18"/>
          </w:rPr>
          <w:t>2</w:t>
        </w:r>
        <w:r w:rsidR="00107A9C" w:rsidRPr="00107A9C">
          <w:rPr>
            <w:rFonts w:ascii="Open Sans" w:hAnsi="Open Sans" w:cs="Open Sans"/>
            <w:b/>
            <w:bCs/>
            <w:sz w:val="18"/>
            <w:szCs w:val="18"/>
          </w:rPr>
          <w:fldChar w:fldCharType="end"/>
        </w:r>
        <w:r w:rsidR="00107A9C" w:rsidRPr="00107A9C">
          <w:rPr>
            <w:rFonts w:ascii="Open Sans" w:hAnsi="Open Sans" w:cs="Open Sans"/>
            <w:sz w:val="18"/>
            <w:szCs w:val="18"/>
          </w:rPr>
          <w:t xml:space="preserve"> of </w:t>
        </w:r>
        <w:r w:rsidR="00107A9C" w:rsidRPr="00107A9C">
          <w:rPr>
            <w:rFonts w:ascii="Open Sans" w:hAnsi="Open Sans" w:cs="Open Sans"/>
            <w:b/>
            <w:bCs/>
            <w:sz w:val="18"/>
            <w:szCs w:val="18"/>
          </w:rPr>
          <w:fldChar w:fldCharType="begin"/>
        </w:r>
        <w:r w:rsidR="00107A9C" w:rsidRPr="00107A9C">
          <w:rPr>
            <w:rFonts w:ascii="Open Sans" w:hAnsi="Open Sans" w:cs="Open Sans"/>
            <w:b/>
            <w:bCs/>
            <w:sz w:val="18"/>
            <w:szCs w:val="18"/>
          </w:rPr>
          <w:instrText xml:space="preserve"> NUMPAGES  </w:instrText>
        </w:r>
        <w:r w:rsidR="00107A9C" w:rsidRPr="00107A9C">
          <w:rPr>
            <w:rFonts w:ascii="Open Sans" w:hAnsi="Open Sans" w:cs="Open Sans"/>
            <w:b/>
            <w:bCs/>
            <w:sz w:val="18"/>
            <w:szCs w:val="18"/>
          </w:rPr>
          <w:fldChar w:fldCharType="separate"/>
        </w:r>
        <w:r w:rsidR="00107A9C" w:rsidRPr="00107A9C">
          <w:rPr>
            <w:rFonts w:ascii="Open Sans" w:hAnsi="Open Sans" w:cs="Open Sans"/>
            <w:b/>
            <w:bCs/>
            <w:sz w:val="18"/>
            <w:szCs w:val="18"/>
          </w:rPr>
          <w:t>2</w:t>
        </w:r>
        <w:r w:rsidR="00107A9C" w:rsidRPr="00107A9C">
          <w:rPr>
            <w:rFonts w:ascii="Open Sans" w:hAnsi="Open Sans" w:cs="Open Sans"/>
            <w:b/>
            <w:bCs/>
            <w:sz w:val="18"/>
            <w:szCs w:val="18"/>
          </w:rPr>
          <w:fldChar w:fldCharType="end"/>
        </w:r>
      </w:p>
      <w:bookmarkEnd w:id="10"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2D8C3" w14:textId="77777777" w:rsidR="005D6260" w:rsidRDefault="005D6260">
      <w:r>
        <w:separator/>
      </w:r>
    </w:p>
  </w:footnote>
  <w:footnote w:type="continuationSeparator" w:id="0">
    <w:p w14:paraId="227E1EAE" w14:textId="77777777" w:rsidR="005D6260" w:rsidRDefault="005D6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464F4" w14:textId="77777777" w:rsidR="006B3B2C" w:rsidRPr="00A77B5B" w:rsidRDefault="005F06F7" w:rsidP="008924EC">
    <w:pPr>
      <w:ind w:left="142"/>
      <w:rPr>
        <w:rFonts w:ascii="Open Sans" w:eastAsia="Arial" w:hAnsi="Open Sans" w:cs="Open Sans"/>
        <w:bCs/>
        <w:spacing w:val="1"/>
        <w:sz w:val="18"/>
        <w:szCs w:val="20"/>
      </w:rPr>
    </w:pPr>
    <w:r w:rsidRPr="00A77B5B">
      <w:rPr>
        <w:rFonts w:ascii="Open Sans" w:hAnsi="Open Sans" w:cs="Open Sans"/>
        <w:b/>
        <w:noProof/>
        <w:color w:val="007EBA"/>
        <w:lang w:val="en-US"/>
      </w:rPr>
      <w:drawing>
        <wp:anchor distT="0" distB="0" distL="114300" distR="114300" simplePos="0" relativeHeight="251667456" behindDoc="0" locked="0" layoutInCell="1" allowOverlap="1" wp14:anchorId="1BF82401" wp14:editId="198A061E">
          <wp:simplePos x="0" y="0"/>
          <wp:positionH relativeFrom="column">
            <wp:posOffset>4796127</wp:posOffset>
          </wp:positionH>
          <wp:positionV relativeFrom="paragraph">
            <wp:posOffset>-3672</wp:posOffset>
          </wp:positionV>
          <wp:extent cx="1513205" cy="65278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FP-000001468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3205" cy="652780"/>
                  </a:xfrm>
                  <a:prstGeom prst="rect">
                    <a:avLst/>
                  </a:prstGeom>
                </pic:spPr>
              </pic:pic>
            </a:graphicData>
          </a:graphic>
          <wp14:sizeRelH relativeFrom="margin">
            <wp14:pctWidth>0</wp14:pctWidth>
          </wp14:sizeRelH>
          <wp14:sizeRelV relativeFrom="margin">
            <wp14:pctHeight>0</wp14:pctHeight>
          </wp14:sizeRelV>
        </wp:anchor>
      </w:drawing>
    </w:r>
    <w:r w:rsidR="006B3B2C" w:rsidRPr="00A77B5B">
      <w:rPr>
        <w:rFonts w:ascii="Open Sans" w:eastAsia="Arial" w:hAnsi="Open Sans" w:cs="Open Sans"/>
        <w:bCs/>
        <w:spacing w:val="1"/>
        <w:sz w:val="18"/>
        <w:szCs w:val="20"/>
      </w:rPr>
      <w:t>Goods and Services Procurement</w:t>
    </w:r>
  </w:p>
  <w:p w14:paraId="2A81D5DC" w14:textId="77777777" w:rsidR="006B3B2C" w:rsidRPr="00A77B5B" w:rsidRDefault="006B3B2C" w:rsidP="008924EC">
    <w:pPr>
      <w:ind w:left="142"/>
      <w:rPr>
        <w:rFonts w:ascii="Open Sans" w:eastAsia="Arial" w:hAnsi="Open Sans" w:cs="Open Sans"/>
        <w:sz w:val="18"/>
        <w:szCs w:val="20"/>
      </w:rPr>
    </w:pPr>
  </w:p>
  <w:p w14:paraId="69E9F855" w14:textId="77777777" w:rsidR="006B3B2C" w:rsidRPr="00A77B5B" w:rsidRDefault="006B3B2C" w:rsidP="00992BAF">
    <w:pPr>
      <w:pStyle w:val="Style1"/>
      <w:ind w:left="0" w:firstLine="142"/>
      <w:rPr>
        <w:rFonts w:ascii="Open Sans" w:hAnsi="Open Sans" w:cs="Open Sans"/>
        <w:b/>
      </w:rPr>
    </w:pPr>
    <w:r w:rsidRPr="00A77B5B">
      <w:rPr>
        <w:rFonts w:ascii="Open Sans" w:hAnsi="Open Sans" w:cs="Open Sans"/>
        <w:b/>
      </w:rPr>
      <w:t>REQUEST FOR EXPRESSION OF INTEREST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3C273" w14:textId="77777777" w:rsidR="006B3B2C" w:rsidRPr="009B5CCD" w:rsidRDefault="006B3B2C" w:rsidP="00B17F8D">
    <w:pPr>
      <w:ind w:left="142"/>
      <w:rPr>
        <w:rFonts w:ascii="Verdana" w:eastAsia="Arial" w:hAnsi="Verdana" w:cs="Arial"/>
        <w:bCs/>
        <w:spacing w:val="1"/>
        <w:sz w:val="18"/>
        <w:szCs w:val="20"/>
      </w:rPr>
    </w:pPr>
    <w:r w:rsidRPr="00650D9E">
      <w:rPr>
        <w:rFonts w:ascii="Verdana" w:hAnsi="Verdana"/>
        <w:b/>
        <w:noProof/>
        <w:color w:val="007EBA"/>
        <w:lang w:val="en-US"/>
      </w:rPr>
      <w:drawing>
        <wp:anchor distT="0" distB="0" distL="114300" distR="114300" simplePos="0" relativeHeight="251665408" behindDoc="0" locked="0" layoutInCell="1" allowOverlap="1" wp14:anchorId="5F1978E0" wp14:editId="6F3F0A41">
          <wp:simplePos x="0" y="0"/>
          <wp:positionH relativeFrom="leftMargin">
            <wp:posOffset>5515610</wp:posOffset>
          </wp:positionH>
          <wp:positionV relativeFrom="paragraph">
            <wp:posOffset>0</wp:posOffset>
          </wp:positionV>
          <wp:extent cx="1292400" cy="568800"/>
          <wp:effectExtent l="0" t="0" r="3175"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2.githubusercontent.com/u/974014?v=3&amp;s=20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2400" cy="56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5CCD">
      <w:rPr>
        <w:rFonts w:ascii="Verdana" w:eastAsia="Arial" w:hAnsi="Verdana" w:cs="Arial"/>
        <w:bCs/>
        <w:spacing w:val="1"/>
        <w:sz w:val="18"/>
        <w:szCs w:val="20"/>
      </w:rPr>
      <w:t>Goods and Services Procurement</w:t>
    </w:r>
  </w:p>
  <w:p w14:paraId="4BF78294" w14:textId="77777777" w:rsidR="006B3B2C" w:rsidRPr="005A0C5D" w:rsidRDefault="006B3B2C" w:rsidP="00B17F8D">
    <w:pPr>
      <w:ind w:left="142"/>
      <w:rPr>
        <w:rFonts w:ascii="Verdana" w:eastAsia="Arial" w:hAnsi="Verdana" w:cs="Arial"/>
        <w:sz w:val="18"/>
        <w:szCs w:val="20"/>
      </w:rPr>
    </w:pPr>
  </w:p>
  <w:p w14:paraId="71594892" w14:textId="77777777" w:rsidR="006B3B2C" w:rsidRDefault="006B3B2C" w:rsidP="00B17F8D">
    <w:pPr>
      <w:pStyle w:val="Style1"/>
      <w:rPr>
        <w:b/>
      </w:rPr>
    </w:pPr>
    <w:r>
      <w:t>PGS_6.8_F_1a</w:t>
    </w:r>
    <w:r w:rsidRPr="00EC7C7A">
      <w:br/>
    </w:r>
  </w:p>
  <w:p w14:paraId="0941FCF5" w14:textId="77777777" w:rsidR="006B3B2C" w:rsidRPr="00EC7C7A" w:rsidRDefault="006B3B2C" w:rsidP="00B17F8D">
    <w:pPr>
      <w:pStyle w:val="Style1"/>
    </w:pPr>
    <w:r w:rsidRPr="00EC7C7A">
      <w:rPr>
        <w:b/>
      </w:rPr>
      <w:t xml:space="preserve">REQUEST /JUSTIFICATION FOR </w:t>
    </w:r>
    <w:r>
      <w:rPr>
        <w:b/>
      </w:rPr>
      <w:t>EXCEPTION</w:t>
    </w:r>
    <w:r w:rsidRPr="00D26B6E">
      <w:rPr>
        <w:b/>
      </w:rPr>
      <w:t xml:space="preserve"> </w:t>
    </w:r>
    <w:r>
      <w:rPr>
        <w:b/>
      </w:rPr>
      <w:t>TO COMPETITIVE TENDERING (WAIVER)</w:t>
    </w:r>
  </w:p>
  <w:p w14:paraId="4391F67B" w14:textId="77777777" w:rsidR="006B3B2C" w:rsidRDefault="006B3B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41AE7"/>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0E004FA3"/>
    <w:multiLevelType w:val="hybridMultilevel"/>
    <w:tmpl w:val="C610EC22"/>
    <w:lvl w:ilvl="0" w:tplc="758CEAC4">
      <w:start w:val="1"/>
      <w:numFmt w:val="bullet"/>
      <w:lvlText w:val="•"/>
      <w:lvlJc w:val="left"/>
      <w:pPr>
        <w:tabs>
          <w:tab w:val="num" w:pos="720"/>
        </w:tabs>
        <w:ind w:left="720" w:hanging="360"/>
      </w:pPr>
      <w:rPr>
        <w:rFonts w:ascii="Times New Roman" w:hAnsi="Times New Roman" w:hint="default"/>
      </w:rPr>
    </w:lvl>
    <w:lvl w:ilvl="1" w:tplc="1ECCC948">
      <w:start w:val="138"/>
      <w:numFmt w:val="bullet"/>
      <w:lvlText w:val="•"/>
      <w:lvlJc w:val="left"/>
      <w:pPr>
        <w:tabs>
          <w:tab w:val="num" w:pos="1440"/>
        </w:tabs>
        <w:ind w:left="1440" w:hanging="360"/>
      </w:pPr>
      <w:rPr>
        <w:rFonts w:ascii="Times New Roman" w:hAnsi="Times New Roman" w:hint="default"/>
      </w:rPr>
    </w:lvl>
    <w:lvl w:ilvl="2" w:tplc="60C0271A" w:tentative="1">
      <w:start w:val="1"/>
      <w:numFmt w:val="bullet"/>
      <w:lvlText w:val="•"/>
      <w:lvlJc w:val="left"/>
      <w:pPr>
        <w:tabs>
          <w:tab w:val="num" w:pos="2160"/>
        </w:tabs>
        <w:ind w:left="2160" w:hanging="360"/>
      </w:pPr>
      <w:rPr>
        <w:rFonts w:ascii="Times New Roman" w:hAnsi="Times New Roman" w:hint="default"/>
      </w:rPr>
    </w:lvl>
    <w:lvl w:ilvl="3" w:tplc="664CE9D0" w:tentative="1">
      <w:start w:val="1"/>
      <w:numFmt w:val="bullet"/>
      <w:lvlText w:val="•"/>
      <w:lvlJc w:val="left"/>
      <w:pPr>
        <w:tabs>
          <w:tab w:val="num" w:pos="2880"/>
        </w:tabs>
        <w:ind w:left="2880" w:hanging="360"/>
      </w:pPr>
      <w:rPr>
        <w:rFonts w:ascii="Times New Roman" w:hAnsi="Times New Roman" w:hint="default"/>
      </w:rPr>
    </w:lvl>
    <w:lvl w:ilvl="4" w:tplc="57AA7C4A" w:tentative="1">
      <w:start w:val="1"/>
      <w:numFmt w:val="bullet"/>
      <w:lvlText w:val="•"/>
      <w:lvlJc w:val="left"/>
      <w:pPr>
        <w:tabs>
          <w:tab w:val="num" w:pos="3600"/>
        </w:tabs>
        <w:ind w:left="3600" w:hanging="360"/>
      </w:pPr>
      <w:rPr>
        <w:rFonts w:ascii="Times New Roman" w:hAnsi="Times New Roman" w:hint="default"/>
      </w:rPr>
    </w:lvl>
    <w:lvl w:ilvl="5" w:tplc="7FE0533C" w:tentative="1">
      <w:start w:val="1"/>
      <w:numFmt w:val="bullet"/>
      <w:lvlText w:val="•"/>
      <w:lvlJc w:val="left"/>
      <w:pPr>
        <w:tabs>
          <w:tab w:val="num" w:pos="4320"/>
        </w:tabs>
        <w:ind w:left="4320" w:hanging="360"/>
      </w:pPr>
      <w:rPr>
        <w:rFonts w:ascii="Times New Roman" w:hAnsi="Times New Roman" w:hint="default"/>
      </w:rPr>
    </w:lvl>
    <w:lvl w:ilvl="6" w:tplc="9E244C48" w:tentative="1">
      <w:start w:val="1"/>
      <w:numFmt w:val="bullet"/>
      <w:lvlText w:val="•"/>
      <w:lvlJc w:val="left"/>
      <w:pPr>
        <w:tabs>
          <w:tab w:val="num" w:pos="5040"/>
        </w:tabs>
        <w:ind w:left="5040" w:hanging="360"/>
      </w:pPr>
      <w:rPr>
        <w:rFonts w:ascii="Times New Roman" w:hAnsi="Times New Roman" w:hint="default"/>
      </w:rPr>
    </w:lvl>
    <w:lvl w:ilvl="7" w:tplc="CEA29EA4" w:tentative="1">
      <w:start w:val="1"/>
      <w:numFmt w:val="bullet"/>
      <w:lvlText w:val="•"/>
      <w:lvlJc w:val="left"/>
      <w:pPr>
        <w:tabs>
          <w:tab w:val="num" w:pos="5760"/>
        </w:tabs>
        <w:ind w:left="5760" w:hanging="360"/>
      </w:pPr>
      <w:rPr>
        <w:rFonts w:ascii="Times New Roman" w:hAnsi="Times New Roman" w:hint="default"/>
      </w:rPr>
    </w:lvl>
    <w:lvl w:ilvl="8" w:tplc="6E62292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F9C0420"/>
    <w:multiLevelType w:val="hybridMultilevel"/>
    <w:tmpl w:val="9D5071B2"/>
    <w:lvl w:ilvl="0" w:tplc="589810E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6135C6"/>
    <w:multiLevelType w:val="hybridMultilevel"/>
    <w:tmpl w:val="1A966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D45F4C"/>
    <w:multiLevelType w:val="hybridMultilevel"/>
    <w:tmpl w:val="4CE45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77DC7"/>
    <w:multiLevelType w:val="hybridMultilevel"/>
    <w:tmpl w:val="C58872B8"/>
    <w:lvl w:ilvl="0" w:tplc="58820C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A5869E9"/>
    <w:multiLevelType w:val="hybridMultilevel"/>
    <w:tmpl w:val="965012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AFB34CC"/>
    <w:multiLevelType w:val="hybridMultilevel"/>
    <w:tmpl w:val="517C5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5827D4"/>
    <w:multiLevelType w:val="hybridMultilevel"/>
    <w:tmpl w:val="905A535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1C2A258C"/>
    <w:multiLevelType w:val="hybridMultilevel"/>
    <w:tmpl w:val="9460B6F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1F4C6ADF"/>
    <w:multiLevelType w:val="hybridMultilevel"/>
    <w:tmpl w:val="9BEA079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 w15:restartNumberingAfterBreak="0">
    <w:nsid w:val="28AF7F16"/>
    <w:multiLevelType w:val="hybridMultilevel"/>
    <w:tmpl w:val="72129E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ECA263D"/>
    <w:multiLevelType w:val="hybridMultilevel"/>
    <w:tmpl w:val="385ECF5E"/>
    <w:lvl w:ilvl="0" w:tplc="55A2B0E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457FC5"/>
    <w:multiLevelType w:val="hybridMultilevel"/>
    <w:tmpl w:val="EF26067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4" w15:restartNumberingAfterBreak="0">
    <w:nsid w:val="392D3829"/>
    <w:multiLevelType w:val="hybridMultilevel"/>
    <w:tmpl w:val="7D7A51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D23ADD"/>
    <w:multiLevelType w:val="hybridMultilevel"/>
    <w:tmpl w:val="1ACA4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2F7BC0"/>
    <w:multiLevelType w:val="hybridMultilevel"/>
    <w:tmpl w:val="A4EA204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 w15:restartNumberingAfterBreak="0">
    <w:nsid w:val="41DB2477"/>
    <w:multiLevelType w:val="hybridMultilevel"/>
    <w:tmpl w:val="210420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5A3FB2"/>
    <w:multiLevelType w:val="hybridMultilevel"/>
    <w:tmpl w:val="9088588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9" w15:restartNumberingAfterBreak="0">
    <w:nsid w:val="493B2661"/>
    <w:multiLevelType w:val="hybridMultilevel"/>
    <w:tmpl w:val="27042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9404F6"/>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1" w15:restartNumberingAfterBreak="0">
    <w:nsid w:val="4D127BA2"/>
    <w:multiLevelType w:val="hybridMultilevel"/>
    <w:tmpl w:val="639273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2" w15:restartNumberingAfterBreak="0">
    <w:nsid w:val="4FAC2E1A"/>
    <w:multiLevelType w:val="hybridMultilevel"/>
    <w:tmpl w:val="A7B8B92A"/>
    <w:lvl w:ilvl="0" w:tplc="100C0001">
      <w:start w:val="1"/>
      <w:numFmt w:val="bullet"/>
      <w:lvlText w:val=""/>
      <w:lvlJc w:val="left"/>
      <w:pPr>
        <w:tabs>
          <w:tab w:val="num" w:pos="720"/>
        </w:tabs>
        <w:ind w:left="720" w:hanging="360"/>
      </w:pPr>
      <w:rPr>
        <w:rFonts w:ascii="Symbol" w:hAnsi="Symbol" w:hint="default"/>
      </w:rPr>
    </w:lvl>
    <w:lvl w:ilvl="1" w:tplc="100C0003" w:tentative="1">
      <w:start w:val="1"/>
      <w:numFmt w:val="bullet"/>
      <w:lvlText w:val="o"/>
      <w:lvlJc w:val="left"/>
      <w:pPr>
        <w:tabs>
          <w:tab w:val="num" w:pos="1440"/>
        </w:tabs>
        <w:ind w:left="1440" w:hanging="360"/>
      </w:pPr>
      <w:rPr>
        <w:rFonts w:ascii="Courier New" w:hAnsi="Courier New" w:cs="Arial"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Arial"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Arial"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C05538"/>
    <w:multiLevelType w:val="hybridMultilevel"/>
    <w:tmpl w:val="25E05F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6E37A47"/>
    <w:multiLevelType w:val="hybridMultilevel"/>
    <w:tmpl w:val="7196FAC0"/>
    <w:lvl w:ilvl="0" w:tplc="2F86875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BCE4527"/>
    <w:multiLevelType w:val="hybridMultilevel"/>
    <w:tmpl w:val="3F0E906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6F0E14"/>
    <w:multiLevelType w:val="hybridMultilevel"/>
    <w:tmpl w:val="EF26067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7" w15:restartNumberingAfterBreak="0">
    <w:nsid w:val="69F35345"/>
    <w:multiLevelType w:val="hybridMultilevel"/>
    <w:tmpl w:val="48124C3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6FCD525F"/>
    <w:multiLevelType w:val="hybridMultilevel"/>
    <w:tmpl w:val="88F478A8"/>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70D61BAD"/>
    <w:multiLevelType w:val="hybridMultilevel"/>
    <w:tmpl w:val="F8B02DA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0" w15:restartNumberingAfterBreak="0">
    <w:nsid w:val="70E848F9"/>
    <w:multiLevelType w:val="hybridMultilevel"/>
    <w:tmpl w:val="ACF82AC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15:restartNumberingAfterBreak="0">
    <w:nsid w:val="719B1BB9"/>
    <w:multiLevelType w:val="hybridMultilevel"/>
    <w:tmpl w:val="6224951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7317137E"/>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3" w15:restartNumberingAfterBreak="0">
    <w:nsid w:val="74E37E16"/>
    <w:multiLevelType w:val="hybridMultilevel"/>
    <w:tmpl w:val="09BA7D5E"/>
    <w:lvl w:ilvl="0" w:tplc="D5FCB78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120313"/>
    <w:multiLevelType w:val="hybridMultilevel"/>
    <w:tmpl w:val="14DA349E"/>
    <w:lvl w:ilvl="0" w:tplc="36DAB92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7D45BFB"/>
    <w:multiLevelType w:val="hybridMultilevel"/>
    <w:tmpl w:val="0DA4A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C927C3"/>
    <w:multiLevelType w:val="hybridMultilevel"/>
    <w:tmpl w:val="E6EA57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7" w15:restartNumberingAfterBreak="0">
    <w:nsid w:val="7ED57541"/>
    <w:multiLevelType w:val="hybridMultilevel"/>
    <w:tmpl w:val="F2345A24"/>
    <w:lvl w:ilvl="0" w:tplc="BE0A02C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22"/>
  </w:num>
  <w:num w:numId="4">
    <w:abstractNumId w:val="25"/>
  </w:num>
  <w:num w:numId="5">
    <w:abstractNumId w:val="37"/>
  </w:num>
  <w:num w:numId="6">
    <w:abstractNumId w:val="24"/>
  </w:num>
  <w:num w:numId="7">
    <w:abstractNumId w:val="5"/>
  </w:num>
  <w:num w:numId="8">
    <w:abstractNumId w:val="11"/>
  </w:num>
  <w:num w:numId="9">
    <w:abstractNumId w:val="13"/>
  </w:num>
  <w:num w:numId="10">
    <w:abstractNumId w:val="8"/>
  </w:num>
  <w:num w:numId="11">
    <w:abstractNumId w:val="30"/>
  </w:num>
  <w:num w:numId="12">
    <w:abstractNumId w:val="16"/>
  </w:num>
  <w:num w:numId="13">
    <w:abstractNumId w:val="36"/>
  </w:num>
  <w:num w:numId="14">
    <w:abstractNumId w:val="9"/>
  </w:num>
  <w:num w:numId="15">
    <w:abstractNumId w:val="7"/>
  </w:num>
  <w:num w:numId="16">
    <w:abstractNumId w:val="3"/>
  </w:num>
  <w:num w:numId="17">
    <w:abstractNumId w:val="15"/>
  </w:num>
  <w:num w:numId="18">
    <w:abstractNumId w:val="2"/>
  </w:num>
  <w:num w:numId="19">
    <w:abstractNumId w:val="18"/>
  </w:num>
  <w:num w:numId="20">
    <w:abstractNumId w:val="21"/>
  </w:num>
  <w:num w:numId="21">
    <w:abstractNumId w:val="28"/>
  </w:num>
  <w:num w:numId="22">
    <w:abstractNumId w:val="0"/>
  </w:num>
  <w:num w:numId="23">
    <w:abstractNumId w:val="35"/>
  </w:num>
  <w:num w:numId="24">
    <w:abstractNumId w:val="10"/>
  </w:num>
  <w:num w:numId="25">
    <w:abstractNumId w:val="32"/>
  </w:num>
  <w:num w:numId="26">
    <w:abstractNumId w:val="20"/>
  </w:num>
  <w:num w:numId="27">
    <w:abstractNumId w:val="33"/>
  </w:num>
  <w:num w:numId="28">
    <w:abstractNumId w:val="12"/>
  </w:num>
  <w:num w:numId="29">
    <w:abstractNumId w:val="19"/>
  </w:num>
  <w:num w:numId="30">
    <w:abstractNumId w:val="17"/>
  </w:num>
  <w:num w:numId="31">
    <w:abstractNumId w:val="34"/>
  </w:num>
  <w:num w:numId="32">
    <w:abstractNumId w:val="6"/>
  </w:num>
  <w:num w:numId="33">
    <w:abstractNumId w:val="23"/>
  </w:num>
  <w:num w:numId="34">
    <w:abstractNumId w:val="31"/>
  </w:num>
  <w:num w:numId="35">
    <w:abstractNumId w:val="29"/>
  </w:num>
  <w:num w:numId="36">
    <w:abstractNumId w:val="27"/>
  </w:num>
  <w:num w:numId="37">
    <w:abstractNumId w:val="26"/>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59C"/>
    <w:rsid w:val="000113D3"/>
    <w:rsid w:val="00011AAE"/>
    <w:rsid w:val="00017D64"/>
    <w:rsid w:val="00021FA2"/>
    <w:rsid w:val="0002372F"/>
    <w:rsid w:val="0002383C"/>
    <w:rsid w:val="00026E96"/>
    <w:rsid w:val="00061998"/>
    <w:rsid w:val="0007183F"/>
    <w:rsid w:val="0008723F"/>
    <w:rsid w:val="00094C7B"/>
    <w:rsid w:val="000B781B"/>
    <w:rsid w:val="000C7AC8"/>
    <w:rsid w:val="000E121E"/>
    <w:rsid w:val="000E6AAF"/>
    <w:rsid w:val="000F616E"/>
    <w:rsid w:val="00102456"/>
    <w:rsid w:val="00107A9C"/>
    <w:rsid w:val="0011025F"/>
    <w:rsid w:val="00111CBE"/>
    <w:rsid w:val="001169BC"/>
    <w:rsid w:val="00122C3C"/>
    <w:rsid w:val="00133A14"/>
    <w:rsid w:val="00143C3F"/>
    <w:rsid w:val="0015475A"/>
    <w:rsid w:val="00164F99"/>
    <w:rsid w:val="00171E76"/>
    <w:rsid w:val="00175CE1"/>
    <w:rsid w:val="00180A68"/>
    <w:rsid w:val="00191FD1"/>
    <w:rsid w:val="001B09EF"/>
    <w:rsid w:val="001B232B"/>
    <w:rsid w:val="001B35C6"/>
    <w:rsid w:val="001C2A9B"/>
    <w:rsid w:val="001D4AB0"/>
    <w:rsid w:val="001D7E3F"/>
    <w:rsid w:val="001E1F93"/>
    <w:rsid w:val="001E4536"/>
    <w:rsid w:val="001E7190"/>
    <w:rsid w:val="001F44E9"/>
    <w:rsid w:val="00203359"/>
    <w:rsid w:val="00214867"/>
    <w:rsid w:val="00215356"/>
    <w:rsid w:val="00226E59"/>
    <w:rsid w:val="0023210D"/>
    <w:rsid w:val="002441DC"/>
    <w:rsid w:val="00245E2D"/>
    <w:rsid w:val="00252C30"/>
    <w:rsid w:val="00266AEB"/>
    <w:rsid w:val="00277C1B"/>
    <w:rsid w:val="002927CC"/>
    <w:rsid w:val="002969A4"/>
    <w:rsid w:val="002A19DD"/>
    <w:rsid w:val="002A485E"/>
    <w:rsid w:val="002A5EFD"/>
    <w:rsid w:val="002B005B"/>
    <w:rsid w:val="002B0CE6"/>
    <w:rsid w:val="002B47F1"/>
    <w:rsid w:val="002B5F0C"/>
    <w:rsid w:val="002D044F"/>
    <w:rsid w:val="002D0DF1"/>
    <w:rsid w:val="002E3B2D"/>
    <w:rsid w:val="002E613C"/>
    <w:rsid w:val="002F3A2E"/>
    <w:rsid w:val="00301ABF"/>
    <w:rsid w:val="0030692F"/>
    <w:rsid w:val="003072E2"/>
    <w:rsid w:val="00307D52"/>
    <w:rsid w:val="00310D33"/>
    <w:rsid w:val="00322D4C"/>
    <w:rsid w:val="00327CAC"/>
    <w:rsid w:val="0033359C"/>
    <w:rsid w:val="003341EA"/>
    <w:rsid w:val="00335E15"/>
    <w:rsid w:val="00340FE6"/>
    <w:rsid w:val="003421F3"/>
    <w:rsid w:val="00345A3A"/>
    <w:rsid w:val="00346D7B"/>
    <w:rsid w:val="003549CA"/>
    <w:rsid w:val="00356900"/>
    <w:rsid w:val="003614CC"/>
    <w:rsid w:val="0036204D"/>
    <w:rsid w:val="00365DD4"/>
    <w:rsid w:val="00367E2E"/>
    <w:rsid w:val="00376BE1"/>
    <w:rsid w:val="00397866"/>
    <w:rsid w:val="003A3670"/>
    <w:rsid w:val="003D2E44"/>
    <w:rsid w:val="003D3AFD"/>
    <w:rsid w:val="003E20E3"/>
    <w:rsid w:val="003E35F6"/>
    <w:rsid w:val="003F00B9"/>
    <w:rsid w:val="00410BEC"/>
    <w:rsid w:val="00420B0B"/>
    <w:rsid w:val="00431C67"/>
    <w:rsid w:val="00442353"/>
    <w:rsid w:val="00445838"/>
    <w:rsid w:val="0044714A"/>
    <w:rsid w:val="0045595E"/>
    <w:rsid w:val="00456330"/>
    <w:rsid w:val="00464D11"/>
    <w:rsid w:val="00471F85"/>
    <w:rsid w:val="00483118"/>
    <w:rsid w:val="004A0152"/>
    <w:rsid w:val="004A1B9B"/>
    <w:rsid w:val="004B3103"/>
    <w:rsid w:val="004B57C3"/>
    <w:rsid w:val="004B7443"/>
    <w:rsid w:val="004C0753"/>
    <w:rsid w:val="004C51AA"/>
    <w:rsid w:val="004C67D4"/>
    <w:rsid w:val="004D5D78"/>
    <w:rsid w:val="004E6C9C"/>
    <w:rsid w:val="00504D1C"/>
    <w:rsid w:val="005056E1"/>
    <w:rsid w:val="00512737"/>
    <w:rsid w:val="0051751B"/>
    <w:rsid w:val="00560F43"/>
    <w:rsid w:val="005625E8"/>
    <w:rsid w:val="00571F6D"/>
    <w:rsid w:val="00582FB2"/>
    <w:rsid w:val="00590D61"/>
    <w:rsid w:val="005971FD"/>
    <w:rsid w:val="005A0C5D"/>
    <w:rsid w:val="005A56E4"/>
    <w:rsid w:val="005A7AF2"/>
    <w:rsid w:val="005B1068"/>
    <w:rsid w:val="005B2A98"/>
    <w:rsid w:val="005C130D"/>
    <w:rsid w:val="005D6260"/>
    <w:rsid w:val="005D6346"/>
    <w:rsid w:val="005F06F7"/>
    <w:rsid w:val="0060326D"/>
    <w:rsid w:val="00614D53"/>
    <w:rsid w:val="00634657"/>
    <w:rsid w:val="00634AAF"/>
    <w:rsid w:val="00636528"/>
    <w:rsid w:val="00650D43"/>
    <w:rsid w:val="00661F79"/>
    <w:rsid w:val="00671F4D"/>
    <w:rsid w:val="0067418B"/>
    <w:rsid w:val="00682C4D"/>
    <w:rsid w:val="006A1AA1"/>
    <w:rsid w:val="006B3170"/>
    <w:rsid w:val="006B3B2C"/>
    <w:rsid w:val="006B55DB"/>
    <w:rsid w:val="006C4298"/>
    <w:rsid w:val="006D1544"/>
    <w:rsid w:val="006D4447"/>
    <w:rsid w:val="006E064F"/>
    <w:rsid w:val="006F3D80"/>
    <w:rsid w:val="006F6C55"/>
    <w:rsid w:val="007016BC"/>
    <w:rsid w:val="00701F41"/>
    <w:rsid w:val="00703379"/>
    <w:rsid w:val="007252B3"/>
    <w:rsid w:val="0072709B"/>
    <w:rsid w:val="00734435"/>
    <w:rsid w:val="00740DEE"/>
    <w:rsid w:val="0076768F"/>
    <w:rsid w:val="007703B5"/>
    <w:rsid w:val="007733ED"/>
    <w:rsid w:val="00783C26"/>
    <w:rsid w:val="0079234D"/>
    <w:rsid w:val="007C0C28"/>
    <w:rsid w:val="007F411D"/>
    <w:rsid w:val="00821808"/>
    <w:rsid w:val="00833D2F"/>
    <w:rsid w:val="00843810"/>
    <w:rsid w:val="0085085F"/>
    <w:rsid w:val="00854DB5"/>
    <w:rsid w:val="008669D5"/>
    <w:rsid w:val="00884FDB"/>
    <w:rsid w:val="00890D59"/>
    <w:rsid w:val="008924EC"/>
    <w:rsid w:val="00895008"/>
    <w:rsid w:val="008A5558"/>
    <w:rsid w:val="008B0FD8"/>
    <w:rsid w:val="008B36E2"/>
    <w:rsid w:val="008B3E1B"/>
    <w:rsid w:val="008C7798"/>
    <w:rsid w:val="008D127A"/>
    <w:rsid w:val="008E44BA"/>
    <w:rsid w:val="0090381C"/>
    <w:rsid w:val="00905879"/>
    <w:rsid w:val="0091566B"/>
    <w:rsid w:val="00924DE7"/>
    <w:rsid w:val="00931494"/>
    <w:rsid w:val="009450D2"/>
    <w:rsid w:val="009734B8"/>
    <w:rsid w:val="0099005F"/>
    <w:rsid w:val="00992BAF"/>
    <w:rsid w:val="009934A6"/>
    <w:rsid w:val="00994DA0"/>
    <w:rsid w:val="009A3E50"/>
    <w:rsid w:val="009A681A"/>
    <w:rsid w:val="009A6FD5"/>
    <w:rsid w:val="009B5CCD"/>
    <w:rsid w:val="009B70B4"/>
    <w:rsid w:val="009B7481"/>
    <w:rsid w:val="009E2E56"/>
    <w:rsid w:val="009E4766"/>
    <w:rsid w:val="009F6C37"/>
    <w:rsid w:val="00A06250"/>
    <w:rsid w:val="00A10096"/>
    <w:rsid w:val="00A25228"/>
    <w:rsid w:val="00A36AB9"/>
    <w:rsid w:val="00A439EB"/>
    <w:rsid w:val="00A45C9C"/>
    <w:rsid w:val="00A77B5B"/>
    <w:rsid w:val="00A83AE5"/>
    <w:rsid w:val="00A9054B"/>
    <w:rsid w:val="00AB3557"/>
    <w:rsid w:val="00AB5785"/>
    <w:rsid w:val="00AB7555"/>
    <w:rsid w:val="00AD1135"/>
    <w:rsid w:val="00AD1A20"/>
    <w:rsid w:val="00AE4B3C"/>
    <w:rsid w:val="00AE7182"/>
    <w:rsid w:val="00AF2EDC"/>
    <w:rsid w:val="00B14A74"/>
    <w:rsid w:val="00B17F8D"/>
    <w:rsid w:val="00B26647"/>
    <w:rsid w:val="00B34B94"/>
    <w:rsid w:val="00B35E19"/>
    <w:rsid w:val="00B40F71"/>
    <w:rsid w:val="00B453FD"/>
    <w:rsid w:val="00B52548"/>
    <w:rsid w:val="00B526FA"/>
    <w:rsid w:val="00B53260"/>
    <w:rsid w:val="00B60226"/>
    <w:rsid w:val="00B610D2"/>
    <w:rsid w:val="00B7193D"/>
    <w:rsid w:val="00B82C57"/>
    <w:rsid w:val="00BA0829"/>
    <w:rsid w:val="00BA1D3B"/>
    <w:rsid w:val="00BA4258"/>
    <w:rsid w:val="00BB049F"/>
    <w:rsid w:val="00BB7A72"/>
    <w:rsid w:val="00BC1F2E"/>
    <w:rsid w:val="00BC38F6"/>
    <w:rsid w:val="00BC59F2"/>
    <w:rsid w:val="00BE3AFE"/>
    <w:rsid w:val="00BE44C8"/>
    <w:rsid w:val="00BE6FD6"/>
    <w:rsid w:val="00BF7567"/>
    <w:rsid w:val="00C04341"/>
    <w:rsid w:val="00C059AD"/>
    <w:rsid w:val="00C14C89"/>
    <w:rsid w:val="00C32F80"/>
    <w:rsid w:val="00C60AE4"/>
    <w:rsid w:val="00C645B0"/>
    <w:rsid w:val="00C84068"/>
    <w:rsid w:val="00C84D70"/>
    <w:rsid w:val="00C851C9"/>
    <w:rsid w:val="00CA39C5"/>
    <w:rsid w:val="00CA7CF0"/>
    <w:rsid w:val="00CB6E04"/>
    <w:rsid w:val="00CC1337"/>
    <w:rsid w:val="00CC2EF8"/>
    <w:rsid w:val="00CC6004"/>
    <w:rsid w:val="00D0305F"/>
    <w:rsid w:val="00D05678"/>
    <w:rsid w:val="00D062D1"/>
    <w:rsid w:val="00D06432"/>
    <w:rsid w:val="00D119BA"/>
    <w:rsid w:val="00D2169E"/>
    <w:rsid w:val="00D26B6E"/>
    <w:rsid w:val="00D4659D"/>
    <w:rsid w:val="00D46E0F"/>
    <w:rsid w:val="00D51C56"/>
    <w:rsid w:val="00D56239"/>
    <w:rsid w:val="00D72D57"/>
    <w:rsid w:val="00DA42EE"/>
    <w:rsid w:val="00DB1BB8"/>
    <w:rsid w:val="00DD01E1"/>
    <w:rsid w:val="00DF1644"/>
    <w:rsid w:val="00DF6BC5"/>
    <w:rsid w:val="00E06C6A"/>
    <w:rsid w:val="00E22EFD"/>
    <w:rsid w:val="00E61552"/>
    <w:rsid w:val="00E73603"/>
    <w:rsid w:val="00E75516"/>
    <w:rsid w:val="00E838A7"/>
    <w:rsid w:val="00E9507C"/>
    <w:rsid w:val="00EA3083"/>
    <w:rsid w:val="00EA6091"/>
    <w:rsid w:val="00EC43D9"/>
    <w:rsid w:val="00EC6153"/>
    <w:rsid w:val="00EC7C7A"/>
    <w:rsid w:val="00EC7CBC"/>
    <w:rsid w:val="00ED2E22"/>
    <w:rsid w:val="00ED5C83"/>
    <w:rsid w:val="00EF2827"/>
    <w:rsid w:val="00EF3332"/>
    <w:rsid w:val="00F120F0"/>
    <w:rsid w:val="00F15B44"/>
    <w:rsid w:val="00F25A1C"/>
    <w:rsid w:val="00F26485"/>
    <w:rsid w:val="00F4494E"/>
    <w:rsid w:val="00F450E8"/>
    <w:rsid w:val="00F56390"/>
    <w:rsid w:val="00F6233B"/>
    <w:rsid w:val="00F65946"/>
    <w:rsid w:val="00F65A31"/>
    <w:rsid w:val="00F67DCF"/>
    <w:rsid w:val="00F70CC0"/>
    <w:rsid w:val="00F71081"/>
    <w:rsid w:val="00F74F67"/>
    <w:rsid w:val="00F761F4"/>
    <w:rsid w:val="00F85837"/>
    <w:rsid w:val="00F90140"/>
    <w:rsid w:val="00F92414"/>
    <w:rsid w:val="00FB1D56"/>
    <w:rsid w:val="00FB4D2C"/>
    <w:rsid w:val="00FD1D0A"/>
    <w:rsid w:val="00FE0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918FC8"/>
  <w15:docId w15:val="{EB423C63-7AD9-4B8E-89EE-A5DBDB3B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AB9"/>
    <w:rPr>
      <w:sz w:val="24"/>
      <w:szCs w:val="24"/>
      <w:lang w:eastAsia="en-US"/>
    </w:rPr>
  </w:style>
  <w:style w:type="paragraph" w:styleId="Heading1">
    <w:name w:val="heading 1"/>
    <w:basedOn w:val="Normal"/>
    <w:next w:val="Normal"/>
    <w:qFormat/>
    <w:pPr>
      <w:keepNext/>
      <w:outlineLvl w:val="0"/>
    </w:pPr>
    <w:rPr>
      <w:b/>
      <w:bCs/>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rsid w:val="00266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FE0A26"/>
    <w:rPr>
      <w:sz w:val="24"/>
      <w:szCs w:val="24"/>
      <w:lang w:val="en-GB"/>
    </w:rPr>
  </w:style>
  <w:style w:type="paragraph" w:styleId="BalloonText">
    <w:name w:val="Balloon Text"/>
    <w:basedOn w:val="Normal"/>
    <w:link w:val="BalloonTextChar"/>
    <w:rsid w:val="00B610D2"/>
    <w:rPr>
      <w:rFonts w:ascii="Tahoma" w:hAnsi="Tahoma" w:cs="Tahoma"/>
      <w:sz w:val="16"/>
      <w:szCs w:val="16"/>
    </w:rPr>
  </w:style>
  <w:style w:type="character" w:customStyle="1" w:styleId="BalloonTextChar">
    <w:name w:val="Balloon Text Char"/>
    <w:link w:val="BalloonText"/>
    <w:rsid w:val="00B610D2"/>
    <w:rPr>
      <w:rFonts w:ascii="Tahoma" w:hAnsi="Tahoma" w:cs="Tahoma"/>
      <w:sz w:val="16"/>
      <w:szCs w:val="16"/>
      <w:lang w:val="en-GB"/>
    </w:rPr>
  </w:style>
  <w:style w:type="character" w:styleId="CommentReference">
    <w:name w:val="annotation reference"/>
    <w:rsid w:val="003E35F6"/>
    <w:rPr>
      <w:sz w:val="16"/>
      <w:szCs w:val="16"/>
    </w:rPr>
  </w:style>
  <w:style w:type="paragraph" w:styleId="CommentText">
    <w:name w:val="annotation text"/>
    <w:basedOn w:val="Normal"/>
    <w:link w:val="CommentTextChar"/>
    <w:rsid w:val="003E35F6"/>
    <w:rPr>
      <w:sz w:val="20"/>
      <w:szCs w:val="20"/>
    </w:rPr>
  </w:style>
  <w:style w:type="character" w:customStyle="1" w:styleId="CommentTextChar">
    <w:name w:val="Comment Text Char"/>
    <w:link w:val="CommentText"/>
    <w:rsid w:val="003E35F6"/>
    <w:rPr>
      <w:lang w:val="en-GB"/>
    </w:rPr>
  </w:style>
  <w:style w:type="paragraph" w:styleId="CommentSubject">
    <w:name w:val="annotation subject"/>
    <w:basedOn w:val="CommentText"/>
    <w:next w:val="CommentText"/>
    <w:link w:val="CommentSubjectChar"/>
    <w:rsid w:val="003E35F6"/>
    <w:rPr>
      <w:b/>
      <w:bCs/>
    </w:rPr>
  </w:style>
  <w:style w:type="character" w:customStyle="1" w:styleId="CommentSubjectChar">
    <w:name w:val="Comment Subject Char"/>
    <w:link w:val="CommentSubject"/>
    <w:rsid w:val="003E35F6"/>
    <w:rPr>
      <w:b/>
      <w:bCs/>
      <w:lang w:val="en-GB"/>
    </w:rPr>
  </w:style>
  <w:style w:type="character" w:customStyle="1" w:styleId="FooterChar">
    <w:name w:val="Footer Char"/>
    <w:link w:val="Footer"/>
    <w:uiPriority w:val="99"/>
    <w:rsid w:val="003D3AFD"/>
    <w:rPr>
      <w:sz w:val="24"/>
      <w:szCs w:val="24"/>
      <w:lang w:val="en-GB"/>
    </w:rPr>
  </w:style>
  <w:style w:type="paragraph" w:customStyle="1" w:styleId="Style1">
    <w:name w:val="Style1"/>
    <w:basedOn w:val="Normal"/>
    <w:autoRedefine/>
    <w:qFormat/>
    <w:rsid w:val="008924EC"/>
    <w:pPr>
      <w:ind w:left="142"/>
    </w:pPr>
    <w:rPr>
      <w:rFonts w:ascii="Verdana" w:eastAsia="Arial" w:hAnsi="Verdana" w:cs="Arial"/>
      <w:color w:val="007EBA"/>
      <w:spacing w:val="2"/>
      <w:position w:val="-1"/>
    </w:rPr>
  </w:style>
  <w:style w:type="paragraph" w:customStyle="1" w:styleId="Style2">
    <w:name w:val="Style2"/>
    <w:basedOn w:val="Heading1"/>
    <w:autoRedefine/>
    <w:qFormat/>
    <w:rsid w:val="008924EC"/>
    <w:pPr>
      <w:ind w:left="142"/>
    </w:pPr>
    <w:rPr>
      <w:rFonts w:ascii="Verdana" w:hAnsi="Verdana"/>
      <w:sz w:val="18"/>
      <w:szCs w:val="18"/>
    </w:rPr>
  </w:style>
  <w:style w:type="paragraph" w:styleId="ListParagraph">
    <w:name w:val="List Paragraph"/>
    <w:basedOn w:val="Normal"/>
    <w:uiPriority w:val="34"/>
    <w:qFormat/>
    <w:rsid w:val="004D5D78"/>
    <w:pPr>
      <w:ind w:left="720"/>
      <w:contextualSpacing/>
    </w:pPr>
  </w:style>
  <w:style w:type="character" w:styleId="Hyperlink">
    <w:name w:val="Hyperlink"/>
    <w:basedOn w:val="DefaultParagraphFont"/>
    <w:uiPriority w:val="99"/>
    <w:unhideWhenUsed/>
    <w:rsid w:val="003549CA"/>
    <w:rPr>
      <w:color w:val="0000FF" w:themeColor="hyperlink"/>
      <w:u w:val="single"/>
    </w:rPr>
  </w:style>
  <w:style w:type="table" w:customStyle="1" w:styleId="TableGrid1">
    <w:name w:val="Table Grid1"/>
    <w:basedOn w:val="TableNormal"/>
    <w:next w:val="TableGrid"/>
    <w:rsid w:val="0091566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box">
    <w:name w:val="Check box"/>
    <w:rsid w:val="00BC1F2E"/>
    <w:rPr>
      <w:b/>
      <w:color w:val="0000FF"/>
      <w:sz w:val="20"/>
    </w:rPr>
  </w:style>
  <w:style w:type="paragraph" w:customStyle="1" w:styleId="NormalBullet">
    <w:name w:val="Normal_Bullet"/>
    <w:basedOn w:val="Normal"/>
    <w:rsid w:val="00BC1F2E"/>
    <w:pPr>
      <w:tabs>
        <w:tab w:val="left" w:pos="567"/>
      </w:tabs>
      <w:overflowPunct w:val="0"/>
      <w:autoSpaceDE w:val="0"/>
      <w:autoSpaceDN w:val="0"/>
      <w:adjustRightInd w:val="0"/>
      <w:spacing w:before="80" w:after="40"/>
      <w:ind w:left="567" w:hanging="567"/>
      <w:textAlignment w:val="baseline"/>
    </w:pPr>
    <w:rPr>
      <w:rFonts w:ascii="Arial" w:hAnsi="Arial"/>
      <w:sz w:val="16"/>
      <w:szCs w:val="20"/>
    </w:rPr>
  </w:style>
  <w:style w:type="paragraph" w:styleId="BodyText">
    <w:name w:val="Body Text"/>
    <w:basedOn w:val="Normal"/>
    <w:link w:val="BodyTextChar"/>
    <w:rsid w:val="00B52548"/>
    <w:pPr>
      <w:spacing w:after="120"/>
      <w:jc w:val="both"/>
    </w:pPr>
    <w:rPr>
      <w:rFonts w:ascii="Arial" w:hAnsi="Arial"/>
      <w:sz w:val="20"/>
      <w:lang w:val="en-US"/>
    </w:rPr>
  </w:style>
  <w:style w:type="character" w:customStyle="1" w:styleId="BodyTextChar">
    <w:name w:val="Body Text Char"/>
    <w:basedOn w:val="DefaultParagraphFont"/>
    <w:link w:val="BodyText"/>
    <w:rsid w:val="00B52548"/>
    <w:rPr>
      <w:rFonts w:ascii="Arial" w:hAnsi="Arial"/>
      <w:szCs w:val="24"/>
      <w:lang w:val="en-US" w:eastAsia="en-US"/>
    </w:rPr>
  </w:style>
  <w:style w:type="paragraph" w:styleId="BodyTextIndent2">
    <w:name w:val="Body Text Indent 2"/>
    <w:basedOn w:val="Normal"/>
    <w:link w:val="BodyTextIndent2Char"/>
    <w:rsid w:val="00B52548"/>
    <w:pPr>
      <w:spacing w:after="120" w:line="480" w:lineRule="auto"/>
      <w:ind w:left="283"/>
      <w:jc w:val="both"/>
    </w:pPr>
    <w:rPr>
      <w:rFonts w:ascii="Arial" w:hAnsi="Arial"/>
      <w:sz w:val="20"/>
      <w:lang w:val="en-US"/>
    </w:rPr>
  </w:style>
  <w:style w:type="character" w:customStyle="1" w:styleId="BodyTextIndent2Char">
    <w:name w:val="Body Text Indent 2 Char"/>
    <w:basedOn w:val="DefaultParagraphFont"/>
    <w:link w:val="BodyTextIndent2"/>
    <w:rsid w:val="00B52548"/>
    <w:rPr>
      <w:rFonts w:ascii="Arial" w:hAnsi="Arial"/>
      <w:szCs w:val="24"/>
      <w:lang w:val="en-US" w:eastAsia="en-US"/>
    </w:rPr>
  </w:style>
  <w:style w:type="character" w:styleId="PageNumber">
    <w:name w:val="page number"/>
    <w:basedOn w:val="DefaultParagraphFont"/>
    <w:rsid w:val="002D0DF1"/>
  </w:style>
  <w:style w:type="character" w:styleId="PlaceholderText">
    <w:name w:val="Placeholder Text"/>
    <w:basedOn w:val="DefaultParagraphFont"/>
    <w:rsid w:val="00356900"/>
    <w:rPr>
      <w:color w:val="808080"/>
      <w:sz w:val="20"/>
    </w:rPr>
  </w:style>
  <w:style w:type="character" w:styleId="UnresolvedMention">
    <w:name w:val="Unresolved Mention"/>
    <w:basedOn w:val="DefaultParagraphFont"/>
    <w:uiPriority w:val="99"/>
    <w:semiHidden/>
    <w:unhideWhenUsed/>
    <w:rsid w:val="00C0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985155">
      <w:bodyDiv w:val="1"/>
      <w:marLeft w:val="0"/>
      <w:marRight w:val="0"/>
      <w:marTop w:val="0"/>
      <w:marBottom w:val="0"/>
      <w:divBdr>
        <w:top w:val="none" w:sz="0" w:space="0" w:color="auto"/>
        <w:left w:val="none" w:sz="0" w:space="0" w:color="auto"/>
        <w:bottom w:val="none" w:sz="0" w:space="0" w:color="auto"/>
        <w:right w:val="none" w:sz="0" w:space="0" w:color="auto"/>
      </w:divBdr>
    </w:div>
    <w:div w:id="908342843">
      <w:bodyDiv w:val="1"/>
      <w:marLeft w:val="0"/>
      <w:marRight w:val="0"/>
      <w:marTop w:val="0"/>
      <w:marBottom w:val="0"/>
      <w:divBdr>
        <w:top w:val="none" w:sz="0" w:space="0" w:color="auto"/>
        <w:left w:val="none" w:sz="0" w:space="0" w:color="auto"/>
        <w:bottom w:val="none" w:sz="0" w:space="0" w:color="auto"/>
        <w:right w:val="none" w:sz="0" w:space="0" w:color="auto"/>
      </w:divBdr>
    </w:div>
    <w:div w:id="173442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q.tenders@wfp.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q.tenders@wfp.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E4A7906990F94CAC44F44C8AD49DE8" ma:contentTypeVersion="12" ma:contentTypeDescription="Create a new document." ma:contentTypeScope="" ma:versionID="7785663134fb8b1bfd76f54c6e410e50">
  <xsd:schema xmlns:xsd="http://www.w3.org/2001/XMLSchema" xmlns:xs="http://www.w3.org/2001/XMLSchema" xmlns:p="http://schemas.microsoft.com/office/2006/metadata/properties" xmlns:ns2="bba10e8a-b64d-4e84-94ba-51394e82e3a8" xmlns:ns3="8a2c2c17-6938-41c7-9c74-8789ed6ea73d" targetNamespace="http://schemas.microsoft.com/office/2006/metadata/properties" ma:root="true" ma:fieldsID="8b6d1c24cbc6f3d534096b84ca4155f0" ns2:_="" ns3:_="">
    <xsd:import namespace="bba10e8a-b64d-4e84-94ba-51394e82e3a8"/>
    <xsd:import namespace="8a2c2c17-6938-41c7-9c74-8789ed6ea7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10e8a-b64d-4e84-94ba-51394e82e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2c2c17-6938-41c7-9c74-8789ed6ea7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F83C-EA92-458A-8CD8-BE2ED13486CC}"/>
</file>

<file path=customXml/itemProps2.xml><?xml version="1.0" encoding="utf-8"?>
<ds:datastoreItem xmlns:ds="http://schemas.openxmlformats.org/officeDocument/2006/customXml" ds:itemID="{0FF479E0-5A5A-4D23-84FC-9F8C897C61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73E25-138B-4B4D-876F-19A8348C8AAB}">
  <ds:schemaRefs>
    <ds:schemaRef ds:uri="http://schemas.microsoft.com/sharepoint/v3/contenttype/forms"/>
  </ds:schemaRefs>
</ds:datastoreItem>
</file>

<file path=customXml/itemProps4.xml><?xml version="1.0" encoding="utf-8"?>
<ds:datastoreItem xmlns:ds="http://schemas.openxmlformats.org/officeDocument/2006/customXml" ds:itemID="{EF082F1A-DFDB-489A-AB89-CD372FB48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999</Words>
  <Characters>6386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Below are the potential gaps currently identified between LD functionality and ILO Requirements:</vt:lpstr>
    </vt:vector>
  </TitlesOfParts>
  <Company>ILO</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Below are the potential gaps currently identified between LD functionality and ILO Requirements:</dc:title>
  <dc:creator>Richard Forrest</dc:creator>
  <cp:lastModifiedBy>Salvatore RUFFINO</cp:lastModifiedBy>
  <cp:revision>20</cp:revision>
  <cp:lastPrinted>2017-10-30T09:30:00Z</cp:lastPrinted>
  <dcterms:created xsi:type="dcterms:W3CDTF">2021-01-20T14:22:00Z</dcterms:created>
  <dcterms:modified xsi:type="dcterms:W3CDTF">2021-01-29T13:28:00Z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0x010100F6E4A7906990F94CAC44F44C8AD49DE8</vt:lpwstr>
  </property>
</Properties>
</file>