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262F7" w14:textId="77777777" w:rsidR="005B2DAA" w:rsidRPr="00BB1DF4" w:rsidRDefault="005B2DAA" w:rsidP="005B2DAA">
      <w:pPr>
        <w:spacing w:line="240" w:lineRule="auto"/>
        <w:rPr>
          <w:rFonts w:ascii="Arial" w:hAnsi="Arial" w:cs="Arial"/>
          <w:b/>
          <w:bCs/>
          <w:color w:val="009AFF"/>
          <w:sz w:val="36"/>
          <w:szCs w:val="36"/>
        </w:rPr>
      </w:pPr>
      <w:r w:rsidRPr="00BB1DF4">
        <w:rPr>
          <w:rFonts w:ascii="Arial" w:hAnsi="Arial" w:cs="Arial"/>
          <w:b/>
          <w:bCs/>
          <w:color w:val="009AFF"/>
          <w:sz w:val="36"/>
          <w:szCs w:val="36"/>
        </w:rPr>
        <w:t>REQUEST FOR EXPRESSION OF INTEREST</w:t>
      </w:r>
    </w:p>
    <w:p w14:paraId="2D2B5481" w14:textId="77777777" w:rsidR="005B2DAA" w:rsidRPr="00BB1DF4" w:rsidRDefault="005B2DAA" w:rsidP="005B2DAA">
      <w:pPr>
        <w:rPr>
          <w:rFonts w:ascii="Arial" w:hAnsi="Arial" w:cs="Arial"/>
          <w:b/>
          <w:sz w:val="24"/>
          <w:szCs w:val="24"/>
        </w:rPr>
      </w:pPr>
    </w:p>
    <w:p w14:paraId="7255AA3C" w14:textId="74F8BF84" w:rsidR="005B2DAA" w:rsidRPr="00BB1DF4" w:rsidRDefault="005B2DAA" w:rsidP="005B2DAA">
      <w:pPr>
        <w:jc w:val="both"/>
        <w:rPr>
          <w:rFonts w:ascii="Arial" w:hAnsi="Arial" w:cs="Arial"/>
          <w:b/>
          <w:bCs/>
          <w:sz w:val="24"/>
          <w:szCs w:val="24"/>
        </w:rPr>
      </w:pPr>
      <w:r w:rsidRPr="00BB1DF4">
        <w:rPr>
          <w:rFonts w:ascii="Arial" w:hAnsi="Arial" w:cs="Arial"/>
          <w:b/>
          <w:bCs/>
          <w:sz w:val="24"/>
          <w:szCs w:val="24"/>
        </w:rPr>
        <w:t xml:space="preserve">PRINTING SERVICES FOR ESTABLISHING LONG TERM ARRANGMENT TO UNICEF </w:t>
      </w:r>
      <w:r w:rsidR="00F50524">
        <w:rPr>
          <w:rFonts w:ascii="Arial" w:hAnsi="Arial" w:cs="Arial"/>
          <w:b/>
          <w:bCs/>
          <w:sz w:val="24"/>
          <w:szCs w:val="24"/>
        </w:rPr>
        <w:t>GUJARAT</w:t>
      </w:r>
      <w:r w:rsidRPr="00BB1DF4">
        <w:rPr>
          <w:rFonts w:ascii="Arial" w:hAnsi="Arial" w:cs="Arial"/>
          <w:b/>
          <w:bCs/>
          <w:sz w:val="24"/>
          <w:szCs w:val="24"/>
        </w:rPr>
        <w:t xml:space="preserve"> OFFICE, </w:t>
      </w:r>
      <w:r w:rsidR="00F50524">
        <w:rPr>
          <w:rFonts w:ascii="Arial" w:hAnsi="Arial" w:cs="Arial"/>
          <w:b/>
          <w:bCs/>
          <w:sz w:val="24"/>
          <w:szCs w:val="24"/>
        </w:rPr>
        <w:t>GANDHINAGAR</w:t>
      </w:r>
      <w:r w:rsidRPr="00BB1DF4">
        <w:rPr>
          <w:rFonts w:ascii="Arial" w:hAnsi="Arial" w:cs="Arial"/>
          <w:b/>
          <w:bCs/>
          <w:sz w:val="24"/>
          <w:szCs w:val="24"/>
        </w:rPr>
        <w:t xml:space="preserve"> (OPEN FOR INDIAN ENTITIES ONLY)</w:t>
      </w:r>
    </w:p>
    <w:p w14:paraId="5B70A3AD" w14:textId="77777777" w:rsidR="005B2DAA" w:rsidRPr="00BB1DF4" w:rsidRDefault="005B2DAA" w:rsidP="005B2DAA">
      <w:pPr>
        <w:jc w:val="both"/>
        <w:rPr>
          <w:rFonts w:ascii="Arial" w:hAnsi="Arial" w:cs="Arial"/>
          <w:b/>
        </w:rPr>
      </w:pPr>
    </w:p>
    <w:p w14:paraId="0B4402A3" w14:textId="250792F6" w:rsidR="005B2DAA" w:rsidRPr="00BB1DF4" w:rsidRDefault="005B2DAA" w:rsidP="005B2DAA">
      <w:pPr>
        <w:jc w:val="both"/>
        <w:rPr>
          <w:rFonts w:ascii="Arial" w:eastAsia="Optima-ExtraBlack" w:hAnsi="Arial" w:cs="Arial"/>
          <w:color w:val="auto"/>
          <w:lang w:val="en-GB" w:eastAsia="en-US"/>
        </w:rPr>
      </w:pPr>
      <w:r w:rsidRPr="00BB1DF4">
        <w:rPr>
          <w:rFonts w:ascii="Arial" w:eastAsia="Optima-ExtraBlack" w:hAnsi="Arial" w:cs="Arial"/>
          <w:color w:val="auto"/>
          <w:lang w:val="en-GB" w:eastAsia="en-US"/>
        </w:rPr>
        <w:t xml:space="preserve">The UNICEF </w:t>
      </w:r>
      <w:r w:rsidR="00F50524">
        <w:rPr>
          <w:rFonts w:ascii="Arial" w:eastAsia="Optima-ExtraBlack" w:hAnsi="Arial" w:cs="Arial"/>
          <w:lang w:val="en-GB"/>
        </w:rPr>
        <w:t>Gujarat</w:t>
      </w:r>
      <w:r w:rsidRPr="00BB1DF4">
        <w:rPr>
          <w:rFonts w:ascii="Arial" w:eastAsia="Optima-ExtraBlack" w:hAnsi="Arial" w:cs="Arial"/>
          <w:lang w:val="en-GB"/>
        </w:rPr>
        <w:t xml:space="preserve"> </w:t>
      </w:r>
      <w:r w:rsidRPr="00BB1DF4">
        <w:rPr>
          <w:rFonts w:ascii="Arial" w:eastAsia="Optima-ExtraBlack" w:hAnsi="Arial" w:cs="Arial"/>
          <w:color w:val="auto"/>
          <w:lang w:val="en-GB" w:eastAsia="en-US"/>
        </w:rPr>
        <w:t xml:space="preserve">Office is seeking Expression of Interest (EOI) to pre-qualify suitable renowned institutions firms who will be invited to submit proposals to enter into a </w:t>
      </w:r>
      <w:proofErr w:type="gramStart"/>
      <w:r w:rsidRPr="00BB1DF4">
        <w:rPr>
          <w:rFonts w:ascii="Arial" w:eastAsia="Optima-ExtraBlack" w:hAnsi="Arial" w:cs="Arial"/>
          <w:color w:val="auto"/>
          <w:lang w:val="en-GB" w:eastAsia="en-US"/>
        </w:rPr>
        <w:t>Long Term</w:t>
      </w:r>
      <w:proofErr w:type="gramEnd"/>
      <w:r w:rsidRPr="00BB1DF4">
        <w:rPr>
          <w:rFonts w:ascii="Arial" w:eastAsia="Optima-ExtraBlack" w:hAnsi="Arial" w:cs="Arial"/>
          <w:color w:val="auto"/>
          <w:lang w:val="en-GB" w:eastAsia="en-US"/>
        </w:rPr>
        <w:t xml:space="preserve"> Arrangement to UNICEF</w:t>
      </w:r>
      <w:r w:rsidRPr="00BB1DF4">
        <w:rPr>
          <w:rFonts w:ascii="Arial" w:eastAsia="Optima-ExtraBlack" w:hAnsi="Arial" w:cs="Arial"/>
          <w:lang w:val="en-GB"/>
        </w:rPr>
        <w:t xml:space="preserve"> </w:t>
      </w:r>
      <w:r w:rsidR="00F50524">
        <w:rPr>
          <w:rFonts w:ascii="Arial" w:eastAsia="Optima-ExtraBlack" w:hAnsi="Arial" w:cs="Arial"/>
          <w:lang w:val="en-GB"/>
        </w:rPr>
        <w:t>Gandhiangar</w:t>
      </w:r>
      <w:r w:rsidR="00BB1DF4" w:rsidRPr="00BB1DF4">
        <w:rPr>
          <w:rFonts w:ascii="Arial" w:eastAsia="Optima-ExtraBlack" w:hAnsi="Arial" w:cs="Arial"/>
          <w:lang w:val="en-GB"/>
        </w:rPr>
        <w:t xml:space="preserve"> </w:t>
      </w:r>
      <w:r w:rsidR="00BB1DF4" w:rsidRPr="00BB1DF4">
        <w:rPr>
          <w:rFonts w:ascii="Arial" w:eastAsia="Optima-ExtraBlack" w:hAnsi="Arial" w:cs="Arial"/>
          <w:color w:val="auto"/>
          <w:lang w:val="en-GB" w:eastAsia="en-US"/>
        </w:rPr>
        <w:t>Office</w:t>
      </w:r>
      <w:r w:rsidRPr="00BB1DF4">
        <w:rPr>
          <w:rFonts w:ascii="Arial" w:eastAsia="Optima-ExtraBlack" w:hAnsi="Arial" w:cs="Arial"/>
          <w:color w:val="auto"/>
          <w:lang w:val="en-GB" w:eastAsia="en-US"/>
        </w:rPr>
        <w:t xml:space="preserve">, </w:t>
      </w:r>
      <w:r w:rsidR="00F50524">
        <w:rPr>
          <w:rFonts w:ascii="Arial" w:eastAsia="Optima-ExtraBlack" w:hAnsi="Arial" w:cs="Arial"/>
          <w:lang w:val="en-GB"/>
        </w:rPr>
        <w:t>Gujarat</w:t>
      </w:r>
      <w:r w:rsidRPr="00BB1DF4">
        <w:rPr>
          <w:rFonts w:ascii="Arial" w:eastAsia="Optima-ExtraBlack" w:hAnsi="Arial" w:cs="Arial"/>
          <w:lang w:val="en-GB"/>
        </w:rPr>
        <w:t>.</w:t>
      </w:r>
    </w:p>
    <w:p w14:paraId="4B25D213" w14:textId="77777777" w:rsidR="005B2DAA" w:rsidRPr="00BB1DF4" w:rsidRDefault="005B2DAA" w:rsidP="005B2DAA">
      <w:pPr>
        <w:autoSpaceDE w:val="0"/>
        <w:autoSpaceDN w:val="0"/>
        <w:adjustRightInd w:val="0"/>
        <w:spacing w:line="240" w:lineRule="auto"/>
        <w:jc w:val="both"/>
        <w:rPr>
          <w:rFonts w:ascii="Arial" w:eastAsia="Optima-ExtraBlack" w:hAnsi="Arial" w:cs="Arial"/>
          <w:color w:val="auto"/>
          <w:szCs w:val="22"/>
          <w:lang w:val="en-GB" w:eastAsia="en-US"/>
        </w:rPr>
      </w:pPr>
    </w:p>
    <w:p w14:paraId="04F8F8D9" w14:textId="41D10270" w:rsidR="005B2DAA" w:rsidRPr="00BB1DF4" w:rsidRDefault="005B2DAA" w:rsidP="005B2DAA">
      <w:pPr>
        <w:autoSpaceDE w:val="0"/>
        <w:autoSpaceDN w:val="0"/>
        <w:adjustRightInd w:val="0"/>
        <w:spacing w:line="240" w:lineRule="auto"/>
        <w:jc w:val="both"/>
        <w:rPr>
          <w:rFonts w:ascii="Arial" w:eastAsia="Optima-ExtraBlack" w:hAnsi="Arial" w:cs="Arial"/>
          <w:color w:val="auto"/>
          <w:szCs w:val="22"/>
          <w:lang w:val="en-GB" w:eastAsia="en-US"/>
        </w:rPr>
      </w:pPr>
      <w:r w:rsidRPr="00BB1DF4">
        <w:rPr>
          <w:rFonts w:ascii="Arial" w:eastAsia="Optima-ExtraBlack" w:hAnsi="Arial" w:cs="Arial"/>
          <w:color w:val="auto"/>
          <w:szCs w:val="22"/>
          <w:lang w:val="en-GB" w:eastAsia="en-US"/>
        </w:rPr>
        <w:t>The specific Terms of Reference will be described in detail in the relevant Bid when issued.</w:t>
      </w:r>
    </w:p>
    <w:p w14:paraId="5E6F5D6B" w14:textId="77777777" w:rsidR="005B2DAA" w:rsidRPr="00BB1DF4" w:rsidRDefault="005B2DAA" w:rsidP="005B2DAA">
      <w:pPr>
        <w:jc w:val="both"/>
        <w:rPr>
          <w:rFonts w:ascii="Arial" w:hAnsi="Arial" w:cs="Arial"/>
          <w:b/>
          <w:bCs/>
        </w:rPr>
      </w:pPr>
    </w:p>
    <w:p w14:paraId="715FC1BD" w14:textId="77777777" w:rsidR="005B2DAA" w:rsidRPr="00BB1DF4" w:rsidRDefault="005B2DAA" w:rsidP="005B2DAA">
      <w:pPr>
        <w:pStyle w:val="ListParagraph"/>
        <w:numPr>
          <w:ilvl w:val="0"/>
          <w:numId w:val="30"/>
        </w:numPr>
        <w:pBdr>
          <w:top w:val="double" w:sz="4" w:space="1" w:color="auto"/>
        </w:pBdr>
        <w:spacing w:before="120" w:after="0" w:line="240" w:lineRule="auto"/>
        <w:contextualSpacing w:val="0"/>
        <w:jc w:val="both"/>
        <w:rPr>
          <w:rFonts w:ascii="Arial" w:hAnsi="Arial" w:cs="Arial"/>
          <w:b/>
          <w:caps/>
        </w:rPr>
      </w:pPr>
      <w:r w:rsidRPr="00BB1DF4">
        <w:rPr>
          <w:rFonts w:ascii="Arial" w:hAnsi="Arial" w:cs="Arial"/>
          <w:b/>
          <w:caps/>
        </w:rPr>
        <w:t>BACKGROUND:</w:t>
      </w:r>
    </w:p>
    <w:p w14:paraId="019850C5" w14:textId="77777777" w:rsidR="005B2DAA" w:rsidRPr="00BB1DF4" w:rsidRDefault="005B2DAA" w:rsidP="005B2DAA">
      <w:pPr>
        <w:jc w:val="both"/>
        <w:rPr>
          <w:rFonts w:ascii="Arial" w:hAnsi="Arial" w:cs="Arial"/>
          <w:szCs w:val="22"/>
        </w:rPr>
      </w:pPr>
    </w:p>
    <w:p w14:paraId="4B5F58A0" w14:textId="7CA4AF39" w:rsidR="005B2DAA" w:rsidRPr="00BB1DF4" w:rsidRDefault="005B2DAA" w:rsidP="005B2DAA">
      <w:pPr>
        <w:pStyle w:val="NoSpacing"/>
        <w:jc w:val="both"/>
        <w:rPr>
          <w:rFonts w:ascii="Arial" w:eastAsia="Calibri" w:hAnsi="Arial" w:cs="Arial"/>
          <w:color w:val="auto"/>
          <w:szCs w:val="22"/>
          <w:lang w:val="en-GB" w:eastAsia="en-US"/>
        </w:rPr>
      </w:pPr>
      <w:r w:rsidRPr="00BB1DF4">
        <w:rPr>
          <w:rFonts w:ascii="Arial" w:eastAsia="Calibri" w:hAnsi="Arial" w:cs="Arial"/>
          <w:color w:val="auto"/>
          <w:szCs w:val="22"/>
          <w:lang w:val="en-GB" w:eastAsia="en-US"/>
        </w:rPr>
        <w:t xml:space="preserve">UNICEF, </w:t>
      </w:r>
      <w:r w:rsidR="00F50524">
        <w:rPr>
          <w:rFonts w:ascii="Arial" w:eastAsia="Calibri" w:hAnsi="Arial" w:cs="Arial"/>
          <w:color w:val="auto"/>
          <w:szCs w:val="22"/>
          <w:lang w:val="en-GB" w:eastAsia="en-US"/>
        </w:rPr>
        <w:t>G</w:t>
      </w:r>
      <w:r w:rsidR="002F0DF4">
        <w:rPr>
          <w:rFonts w:ascii="Arial" w:eastAsia="Calibri" w:hAnsi="Arial" w:cs="Arial"/>
          <w:color w:val="auto"/>
          <w:szCs w:val="22"/>
          <w:lang w:val="en-GB" w:eastAsia="en-US"/>
        </w:rPr>
        <w:t>ujarat</w:t>
      </w:r>
      <w:r w:rsidRPr="00BB1DF4">
        <w:rPr>
          <w:rFonts w:ascii="Arial" w:eastAsia="Calibri" w:hAnsi="Arial" w:cs="Arial"/>
          <w:color w:val="auto"/>
          <w:szCs w:val="22"/>
          <w:lang w:val="en-GB" w:eastAsia="en-US"/>
        </w:rPr>
        <w:t xml:space="preserve"> Office, established Long Term Arrangements (LTAs) with Printers ongoing need for high quality printing services for a range of material including reports, booklets, banners, brochures, infographics, posters and other items against requirements of the office. This arrangement is to carry out bulk printing comprising documents/reports etc. including spiral binding depending on the need.</w:t>
      </w:r>
    </w:p>
    <w:p w14:paraId="23D7E1C5" w14:textId="77777777" w:rsidR="005B2DAA" w:rsidRPr="00BB1DF4" w:rsidRDefault="005B2DAA" w:rsidP="005B2DAA">
      <w:pPr>
        <w:pStyle w:val="NoSpacing"/>
        <w:jc w:val="both"/>
        <w:rPr>
          <w:rFonts w:ascii="Arial" w:eastAsia="Calibri" w:hAnsi="Arial" w:cs="Arial"/>
          <w:color w:val="auto"/>
          <w:szCs w:val="22"/>
          <w:lang w:val="en-GB" w:eastAsia="en-US"/>
        </w:rPr>
      </w:pPr>
    </w:p>
    <w:p w14:paraId="2BFD1A3C" w14:textId="77777777" w:rsidR="005B2DAA" w:rsidRPr="00BB1DF4" w:rsidRDefault="005B2DAA" w:rsidP="005B2DAA">
      <w:pPr>
        <w:jc w:val="both"/>
        <w:rPr>
          <w:rFonts w:ascii="Arial" w:hAnsi="Arial" w:cs="Arial"/>
        </w:rPr>
      </w:pPr>
    </w:p>
    <w:p w14:paraId="27E43735" w14:textId="77777777" w:rsidR="005B2DAA" w:rsidRPr="00BB1DF4" w:rsidRDefault="005B2DAA" w:rsidP="005B2DAA">
      <w:pPr>
        <w:numPr>
          <w:ilvl w:val="0"/>
          <w:numId w:val="30"/>
        </w:numPr>
        <w:pBdr>
          <w:top w:val="single" w:sz="4" w:space="1" w:color="auto"/>
        </w:pBdr>
        <w:spacing w:after="40" w:line="240" w:lineRule="auto"/>
        <w:rPr>
          <w:rFonts w:ascii="Arial" w:eastAsia="Calibri" w:hAnsi="Arial" w:cs="Arial"/>
          <w:b/>
          <w:caps/>
          <w:color w:val="auto"/>
          <w:szCs w:val="22"/>
          <w:lang w:val="en-GB" w:eastAsia="en-US"/>
        </w:rPr>
      </w:pPr>
      <w:r w:rsidRPr="00BB1DF4">
        <w:rPr>
          <w:rFonts w:ascii="Arial" w:eastAsia="Calibri" w:hAnsi="Arial" w:cs="Arial"/>
          <w:b/>
          <w:caps/>
          <w:color w:val="auto"/>
          <w:szCs w:val="22"/>
          <w:lang w:val="en-GB" w:eastAsia="en-US"/>
        </w:rPr>
        <w:t>PURPOSE OF ASSIGNMENT</w:t>
      </w:r>
    </w:p>
    <w:p w14:paraId="7926A3B3" w14:textId="77777777" w:rsidR="005B2DAA" w:rsidRPr="00BB1DF4" w:rsidRDefault="005B2DAA" w:rsidP="005B2DAA">
      <w:pPr>
        <w:rPr>
          <w:rFonts w:ascii="Arial" w:hAnsi="Arial" w:cs="Arial"/>
        </w:rPr>
      </w:pPr>
    </w:p>
    <w:p w14:paraId="5A62F3C0" w14:textId="77777777" w:rsidR="005B2DAA" w:rsidRPr="00BB1DF4" w:rsidRDefault="005B2DAA" w:rsidP="005B2DAA">
      <w:pPr>
        <w:rPr>
          <w:rFonts w:ascii="Arial" w:eastAsia="Calibri" w:hAnsi="Arial" w:cs="Arial"/>
          <w:color w:val="auto"/>
          <w:szCs w:val="22"/>
          <w:lang w:val="en-GB" w:eastAsia="en-US"/>
        </w:rPr>
      </w:pPr>
      <w:r w:rsidRPr="00BB1DF4">
        <w:rPr>
          <w:rFonts w:ascii="Arial" w:eastAsia="Calibri" w:hAnsi="Arial" w:cs="Arial"/>
          <w:color w:val="auto"/>
          <w:szCs w:val="22"/>
          <w:lang w:val="en-GB" w:eastAsia="en-US"/>
        </w:rPr>
        <w:t>The purpose of establishing the LTA is:</w:t>
      </w:r>
    </w:p>
    <w:p w14:paraId="212DF1FB" w14:textId="77777777" w:rsidR="005B2DAA" w:rsidRPr="00BB1DF4" w:rsidRDefault="005B2DAA" w:rsidP="005B2DAA">
      <w:pPr>
        <w:numPr>
          <w:ilvl w:val="0"/>
          <w:numId w:val="42"/>
        </w:numPr>
        <w:rPr>
          <w:rFonts w:ascii="Arial" w:eastAsia="Calibri" w:hAnsi="Arial" w:cs="Arial"/>
          <w:color w:val="auto"/>
          <w:szCs w:val="22"/>
          <w:lang w:val="en-GB" w:eastAsia="en-US"/>
        </w:rPr>
      </w:pPr>
      <w:r w:rsidRPr="00BB1DF4">
        <w:rPr>
          <w:rFonts w:ascii="Arial" w:eastAsia="Calibri" w:hAnsi="Arial" w:cs="Arial"/>
          <w:color w:val="auto"/>
          <w:szCs w:val="22"/>
          <w:lang w:val="en-GB" w:eastAsia="en-US"/>
        </w:rPr>
        <w:t>To provide quality and cost-effective printing services for programmatic requirements;</w:t>
      </w:r>
    </w:p>
    <w:p w14:paraId="7AA8ECDE" w14:textId="77777777" w:rsidR="005B2DAA" w:rsidRPr="00BB1DF4" w:rsidRDefault="005B2DAA" w:rsidP="005B2DAA">
      <w:pPr>
        <w:numPr>
          <w:ilvl w:val="0"/>
          <w:numId w:val="42"/>
        </w:numPr>
        <w:jc w:val="both"/>
        <w:rPr>
          <w:rFonts w:ascii="Arial" w:eastAsia="Calibri" w:hAnsi="Arial" w:cs="Arial"/>
          <w:color w:val="auto"/>
          <w:szCs w:val="22"/>
          <w:lang w:val="en-GB" w:eastAsia="en-US"/>
        </w:rPr>
      </w:pPr>
      <w:r w:rsidRPr="00BB1DF4">
        <w:rPr>
          <w:rFonts w:ascii="Arial" w:eastAsia="Calibri" w:hAnsi="Arial" w:cs="Arial"/>
          <w:color w:val="auto"/>
          <w:szCs w:val="22"/>
          <w:lang w:val="en-GB" w:eastAsia="en-US"/>
        </w:rPr>
        <w:t>To shorten the turnaround time to complete printing assignments. The use of the LTAs for printing not only allows for shorter processing and procurement time but also facilitates expeditious delivery of finished product to the end user.</w:t>
      </w:r>
    </w:p>
    <w:p w14:paraId="3D93F3D0" w14:textId="77777777" w:rsidR="005B2DAA" w:rsidRPr="00BB1DF4" w:rsidRDefault="005B2DAA" w:rsidP="005B2DAA">
      <w:pPr>
        <w:ind w:left="720"/>
        <w:rPr>
          <w:rFonts w:ascii="Arial" w:eastAsia="Calibri" w:hAnsi="Arial" w:cs="Arial"/>
          <w:color w:val="auto"/>
          <w:szCs w:val="22"/>
          <w:lang w:val="en-GB" w:eastAsia="en-US"/>
        </w:rPr>
      </w:pPr>
    </w:p>
    <w:p w14:paraId="6FFD5371" w14:textId="77777777" w:rsidR="005B2DAA" w:rsidRPr="00BB1DF4" w:rsidRDefault="005B2DAA" w:rsidP="005B2DAA">
      <w:pPr>
        <w:numPr>
          <w:ilvl w:val="0"/>
          <w:numId w:val="30"/>
        </w:numPr>
        <w:pBdr>
          <w:top w:val="single" w:sz="4" w:space="1" w:color="auto"/>
        </w:pBdr>
        <w:spacing w:before="120" w:after="40" w:line="240" w:lineRule="auto"/>
        <w:rPr>
          <w:rFonts w:ascii="Arial" w:hAnsi="Arial" w:cs="Arial"/>
          <w:color w:val="auto"/>
          <w:szCs w:val="22"/>
        </w:rPr>
      </w:pPr>
      <w:r w:rsidRPr="00BB1DF4">
        <w:rPr>
          <w:rFonts w:ascii="Arial" w:hAnsi="Arial" w:cs="Arial"/>
          <w:b/>
          <w:caps/>
          <w:color w:val="auto"/>
          <w:szCs w:val="22"/>
        </w:rPr>
        <w:t>Major Tasks to be Accomplished:</w:t>
      </w:r>
    </w:p>
    <w:p w14:paraId="647710EE" w14:textId="77777777" w:rsidR="005B2DAA" w:rsidRPr="00BB1DF4" w:rsidRDefault="005B2DAA" w:rsidP="005B2DAA">
      <w:pPr>
        <w:rPr>
          <w:rFonts w:ascii="Arial" w:eastAsia="Calibri" w:hAnsi="Arial" w:cs="Arial"/>
          <w:color w:val="auto"/>
          <w:szCs w:val="22"/>
          <w:lang w:val="en-GB" w:eastAsia="en-US"/>
        </w:rPr>
      </w:pPr>
    </w:p>
    <w:p w14:paraId="46D17678" w14:textId="77777777" w:rsidR="005B2DAA" w:rsidRPr="00BB1DF4" w:rsidRDefault="005B2DAA" w:rsidP="005B2DAA">
      <w:pPr>
        <w:jc w:val="both"/>
        <w:rPr>
          <w:rFonts w:ascii="Arial" w:eastAsia="Calibri" w:hAnsi="Arial" w:cs="Arial"/>
          <w:color w:val="auto"/>
          <w:szCs w:val="22"/>
          <w:lang w:val="en-GB" w:eastAsia="en-US"/>
        </w:rPr>
      </w:pPr>
      <w:r w:rsidRPr="00BB1DF4">
        <w:rPr>
          <w:rFonts w:ascii="Arial" w:eastAsia="Calibri" w:hAnsi="Arial" w:cs="Arial"/>
          <w:color w:val="auto"/>
          <w:szCs w:val="22"/>
          <w:lang w:val="en-GB" w:eastAsia="en-US"/>
        </w:rPr>
        <w:t>Printing services may be required for a range of communication products, including but not limited to publications, posters, banners, folders, leaflets, brochures, stickers and specialty and promotional items. As needs dictate by project, the selected printing company will be expected to:</w:t>
      </w:r>
    </w:p>
    <w:p w14:paraId="6CBAA4AB" w14:textId="77777777" w:rsidR="005B2DAA" w:rsidRPr="00BB1DF4" w:rsidRDefault="005B2DAA" w:rsidP="005B2DAA">
      <w:pPr>
        <w:rPr>
          <w:rFonts w:ascii="Arial" w:eastAsia="Calibri" w:hAnsi="Arial" w:cs="Arial"/>
          <w:color w:val="auto"/>
          <w:szCs w:val="22"/>
          <w:lang w:val="en-GB" w:eastAsia="en-US"/>
        </w:rPr>
      </w:pPr>
    </w:p>
    <w:p w14:paraId="5AC30825" w14:textId="77777777" w:rsidR="00864202" w:rsidRDefault="00864202" w:rsidP="00864202">
      <w:pPr>
        <w:pStyle w:val="ListParagraph"/>
        <w:numPr>
          <w:ilvl w:val="0"/>
          <w:numId w:val="48"/>
        </w:numPr>
        <w:jc w:val="both"/>
        <w:rPr>
          <w:rFonts w:ascii="Arial" w:hAnsi="Arial" w:cs="Arial"/>
        </w:rPr>
      </w:pPr>
      <w:r w:rsidRPr="00864202">
        <w:rPr>
          <w:rFonts w:ascii="Arial" w:hAnsi="Arial" w:cs="Arial"/>
        </w:rPr>
        <w:t>Bulk Paper printing of all the print related items which include Posters, books, flier, training materials, modules, reports etc. including binding fabrication spiral binding, lamination based on the need.</w:t>
      </w:r>
    </w:p>
    <w:p w14:paraId="70269674" w14:textId="5D2CC4FA" w:rsidR="00864202" w:rsidRDefault="00864202" w:rsidP="00864202">
      <w:pPr>
        <w:pStyle w:val="ListParagraph"/>
        <w:numPr>
          <w:ilvl w:val="0"/>
          <w:numId w:val="48"/>
        </w:numPr>
        <w:jc w:val="both"/>
        <w:rPr>
          <w:rFonts w:ascii="Arial" w:hAnsi="Arial" w:cs="Arial"/>
        </w:rPr>
      </w:pPr>
      <w:r w:rsidRPr="00864202">
        <w:rPr>
          <w:rFonts w:ascii="Arial" w:hAnsi="Arial" w:cs="Arial"/>
        </w:rPr>
        <w:t xml:space="preserve">The specification art work and material/sample will be shared online or at times CDs/EHD may be collected by the agency from UNICEF </w:t>
      </w:r>
      <w:r w:rsidR="002F0DF4">
        <w:rPr>
          <w:rFonts w:ascii="Arial" w:hAnsi="Arial" w:cs="Arial"/>
        </w:rPr>
        <w:t>Gujarat</w:t>
      </w:r>
      <w:r w:rsidRPr="00864202">
        <w:rPr>
          <w:rFonts w:ascii="Arial" w:hAnsi="Arial" w:cs="Arial"/>
        </w:rPr>
        <w:t xml:space="preserve"> office and the finished product will be delivered to the consignee, by the agency within the stipulated time without any additional charge for labour/cartage etc. within the city limit.</w:t>
      </w:r>
    </w:p>
    <w:p w14:paraId="188515EE" w14:textId="483E97B2" w:rsidR="0025288C" w:rsidRDefault="00864202" w:rsidP="00864202">
      <w:pPr>
        <w:pStyle w:val="ListParagraph"/>
        <w:numPr>
          <w:ilvl w:val="0"/>
          <w:numId w:val="48"/>
        </w:numPr>
        <w:jc w:val="both"/>
        <w:rPr>
          <w:rFonts w:ascii="Arial" w:hAnsi="Arial" w:cs="Arial"/>
        </w:rPr>
      </w:pPr>
      <w:r w:rsidRPr="00864202">
        <w:rPr>
          <w:rFonts w:ascii="Arial" w:hAnsi="Arial" w:cs="Arial"/>
        </w:rPr>
        <w:t xml:space="preserve">Depending on the value and volume of the assignment, and to maintain the platform of the Quality Assurance UNICEF will conduct third party QA verifications of the printed materials.  Agency must have adequate space to store the materials safely to ensure a pre-shipment inspection under which the quality of work will be inspected by an UNICEF identified inspection agency, contracted by UNICEF, and if found to be of poor and/or sub-standard quality or not as per the terms and conditions of the contract, the finished product will not be accepted. The agency shall be responsible for any loss, damage etc. which might be caused to the original materials of UNICEF </w:t>
      </w:r>
      <w:r w:rsidR="00AB0856">
        <w:rPr>
          <w:rFonts w:ascii="Arial" w:hAnsi="Arial" w:cs="Arial"/>
        </w:rPr>
        <w:t>Gujarat</w:t>
      </w:r>
      <w:r w:rsidRPr="00864202">
        <w:rPr>
          <w:rFonts w:ascii="Arial" w:hAnsi="Arial" w:cs="Arial"/>
        </w:rPr>
        <w:t xml:space="preserve"> office.</w:t>
      </w:r>
    </w:p>
    <w:p w14:paraId="13066A67" w14:textId="09FB7E00" w:rsidR="005B2DAA" w:rsidRPr="0025288C" w:rsidRDefault="00864202" w:rsidP="00864202">
      <w:pPr>
        <w:pStyle w:val="ListParagraph"/>
        <w:numPr>
          <w:ilvl w:val="0"/>
          <w:numId w:val="48"/>
        </w:numPr>
        <w:jc w:val="both"/>
        <w:rPr>
          <w:rFonts w:ascii="Arial" w:hAnsi="Arial" w:cs="Arial"/>
        </w:rPr>
      </w:pPr>
      <w:r w:rsidRPr="0025288C">
        <w:rPr>
          <w:rFonts w:ascii="Arial" w:hAnsi="Arial" w:cs="Arial"/>
        </w:rPr>
        <w:lastRenderedPageBreak/>
        <w:t xml:space="preserve">UNICEF requests printers to deliver the materials to the end users, it will be an added advantage to have the expertise and experience of transportation and packaging for entire state of </w:t>
      </w:r>
      <w:r w:rsidR="00AB0856">
        <w:rPr>
          <w:rFonts w:ascii="Arial" w:hAnsi="Arial" w:cs="Arial"/>
        </w:rPr>
        <w:t>Gujarat</w:t>
      </w:r>
    </w:p>
    <w:p w14:paraId="41F0732D" w14:textId="77777777" w:rsidR="00864202" w:rsidRPr="00BB1DF4" w:rsidRDefault="00864202" w:rsidP="00864202">
      <w:pPr>
        <w:jc w:val="both"/>
        <w:rPr>
          <w:rFonts w:ascii="Arial" w:eastAsia="Calibri" w:hAnsi="Arial" w:cs="Arial"/>
          <w:color w:val="auto"/>
          <w:lang w:val="en-GB" w:eastAsia="en-US"/>
        </w:rPr>
      </w:pPr>
    </w:p>
    <w:p w14:paraId="782CB706" w14:textId="77777777" w:rsidR="005B2DAA" w:rsidRPr="00BB1DF4" w:rsidRDefault="005B2DAA" w:rsidP="005B2DAA">
      <w:pPr>
        <w:numPr>
          <w:ilvl w:val="0"/>
          <w:numId w:val="30"/>
        </w:numPr>
        <w:pBdr>
          <w:top w:val="single" w:sz="4" w:space="1" w:color="auto"/>
        </w:pBdr>
        <w:spacing w:before="60" w:after="40" w:line="240" w:lineRule="auto"/>
        <w:rPr>
          <w:rFonts w:ascii="Arial" w:hAnsi="Arial" w:cs="Arial"/>
          <w:color w:val="auto"/>
          <w:szCs w:val="22"/>
        </w:rPr>
      </w:pPr>
      <w:r w:rsidRPr="00BB1DF4">
        <w:rPr>
          <w:rFonts w:ascii="Arial" w:hAnsi="Arial" w:cs="Arial"/>
          <w:b/>
          <w:caps/>
          <w:color w:val="auto"/>
          <w:szCs w:val="22"/>
        </w:rPr>
        <w:t>Estimated Duration of LONG-TERM Arrangement</w:t>
      </w:r>
    </w:p>
    <w:p w14:paraId="66765790" w14:textId="77777777" w:rsidR="005B2DAA" w:rsidRPr="00BB1DF4" w:rsidRDefault="005B2DAA" w:rsidP="005B2DAA">
      <w:pPr>
        <w:ind w:left="720"/>
        <w:rPr>
          <w:rFonts w:ascii="Arial" w:hAnsi="Arial" w:cs="Arial"/>
          <w:color w:val="auto"/>
          <w:szCs w:val="22"/>
        </w:rPr>
      </w:pPr>
      <w:r w:rsidRPr="00BB1DF4">
        <w:rPr>
          <w:rFonts w:ascii="Arial" w:hAnsi="Arial" w:cs="Arial"/>
          <w:color w:val="auto"/>
          <w:szCs w:val="22"/>
        </w:rPr>
        <w:t xml:space="preserve">The new LTA will remain valid for an initial period of 24 months, with a right of renewal for an additional period of 12 months on satisfactory performance </w:t>
      </w:r>
    </w:p>
    <w:p w14:paraId="650A2F37" w14:textId="77777777" w:rsidR="005B2DAA" w:rsidRPr="00BB1DF4" w:rsidRDefault="005B2DAA" w:rsidP="005B2DAA">
      <w:pPr>
        <w:pStyle w:val="ListParagraph"/>
        <w:numPr>
          <w:ilvl w:val="0"/>
          <w:numId w:val="30"/>
        </w:numPr>
        <w:pBdr>
          <w:top w:val="single" w:sz="4" w:space="1" w:color="auto"/>
        </w:pBdr>
        <w:spacing w:before="120" w:after="80" w:line="240" w:lineRule="auto"/>
        <w:contextualSpacing w:val="0"/>
        <w:rPr>
          <w:rFonts w:ascii="Arial" w:hAnsi="Arial" w:cs="Arial"/>
        </w:rPr>
      </w:pPr>
      <w:r w:rsidRPr="00BB1DF4">
        <w:rPr>
          <w:rFonts w:ascii="Arial" w:hAnsi="Arial" w:cs="Arial"/>
          <w:b/>
          <w:caps/>
        </w:rPr>
        <w:t xml:space="preserve">LOCATION: </w:t>
      </w:r>
    </w:p>
    <w:p w14:paraId="52C22D24" w14:textId="79555EF6" w:rsidR="005B2DAA" w:rsidRPr="00BB1DF4" w:rsidRDefault="005B2DAA" w:rsidP="005B2DAA">
      <w:pPr>
        <w:pBdr>
          <w:top w:val="single" w:sz="4" w:space="1" w:color="auto"/>
        </w:pBdr>
        <w:spacing w:line="240" w:lineRule="auto"/>
        <w:ind w:firstLine="720"/>
        <w:rPr>
          <w:rFonts w:ascii="Arial" w:hAnsi="Arial" w:cs="Arial"/>
          <w:color w:val="auto"/>
          <w:szCs w:val="22"/>
        </w:rPr>
      </w:pPr>
      <w:r w:rsidRPr="00BB1DF4">
        <w:rPr>
          <w:rFonts w:ascii="Arial" w:hAnsi="Arial" w:cs="Arial"/>
          <w:color w:val="auto"/>
          <w:szCs w:val="22"/>
        </w:rPr>
        <w:t>The LTA services are required in UNICEF</w:t>
      </w:r>
      <w:r w:rsidR="00AB0856">
        <w:rPr>
          <w:rFonts w:ascii="Arial" w:hAnsi="Arial" w:cs="Arial"/>
          <w:color w:val="auto"/>
          <w:szCs w:val="22"/>
        </w:rPr>
        <w:t xml:space="preserve"> Gujarat office based at Gandhinagar</w:t>
      </w:r>
    </w:p>
    <w:p w14:paraId="7E4AA7F3" w14:textId="77777777" w:rsidR="005B2DAA" w:rsidRPr="00BB1DF4" w:rsidRDefault="005B2DAA" w:rsidP="005B2DAA">
      <w:pPr>
        <w:pStyle w:val="ListParagraph"/>
        <w:ind w:left="0"/>
        <w:rPr>
          <w:rFonts w:ascii="Arial" w:eastAsia="Optima-ExtraBlack" w:hAnsi="Arial" w:cs="Arial"/>
        </w:rPr>
      </w:pPr>
    </w:p>
    <w:p w14:paraId="111A085F" w14:textId="77777777" w:rsidR="005B2DAA" w:rsidRPr="00BB1DF4" w:rsidRDefault="005B2DAA" w:rsidP="005B2DAA">
      <w:pPr>
        <w:numPr>
          <w:ilvl w:val="0"/>
          <w:numId w:val="30"/>
        </w:numPr>
        <w:pBdr>
          <w:top w:val="single" w:sz="4" w:space="1" w:color="auto"/>
        </w:pBdr>
        <w:spacing w:before="60" w:after="60" w:line="240" w:lineRule="auto"/>
        <w:rPr>
          <w:rFonts w:ascii="Arial" w:hAnsi="Arial" w:cs="Arial"/>
          <w:b/>
          <w:bCs/>
          <w:color w:val="auto"/>
          <w:szCs w:val="22"/>
        </w:rPr>
      </w:pPr>
      <w:r w:rsidRPr="00BB1DF4">
        <w:rPr>
          <w:rFonts w:ascii="Arial" w:hAnsi="Arial" w:cs="Arial"/>
          <w:b/>
          <w:color w:val="auto"/>
          <w:szCs w:val="22"/>
        </w:rPr>
        <w:t>ELIGIBILITY AND EVALAUTION CRITERIA:</w:t>
      </w:r>
    </w:p>
    <w:p w14:paraId="2EBFD7FD" w14:textId="77777777" w:rsidR="005B2DAA" w:rsidRPr="00BB1DF4" w:rsidRDefault="005B2DAA" w:rsidP="005B2DAA">
      <w:pPr>
        <w:jc w:val="both"/>
        <w:rPr>
          <w:rFonts w:ascii="Arial" w:hAnsi="Arial" w:cs="Arial"/>
          <w:color w:val="auto"/>
          <w:szCs w:val="22"/>
        </w:rPr>
      </w:pPr>
    </w:p>
    <w:p w14:paraId="10CDD696" w14:textId="77777777" w:rsidR="005B2DAA" w:rsidRPr="00BB1DF4" w:rsidRDefault="005B2DAA" w:rsidP="005B2DAA">
      <w:pPr>
        <w:pStyle w:val="NoSpacing"/>
        <w:numPr>
          <w:ilvl w:val="0"/>
          <w:numId w:val="45"/>
        </w:numPr>
        <w:tabs>
          <w:tab w:val="clear" w:pos="720"/>
          <w:tab w:val="num" w:pos="1080"/>
        </w:tabs>
        <w:jc w:val="both"/>
        <w:rPr>
          <w:rFonts w:ascii="Arial" w:hAnsi="Arial" w:cs="Arial"/>
          <w:szCs w:val="22"/>
        </w:rPr>
      </w:pPr>
      <w:r w:rsidRPr="00BB1DF4">
        <w:rPr>
          <w:rFonts w:ascii="Arial" w:hAnsi="Arial" w:cs="Arial"/>
          <w:szCs w:val="22"/>
        </w:rPr>
        <w:t>Reputable printing company with minimum three (3) years progressive experience in print production and in-depth knowledge of printing processes (offset and digital). </w:t>
      </w:r>
    </w:p>
    <w:p w14:paraId="43ADEB85" w14:textId="62EEE8FB" w:rsidR="005B2DAA" w:rsidRPr="00BB1DF4" w:rsidRDefault="005B2DAA" w:rsidP="005B2DAA">
      <w:pPr>
        <w:pStyle w:val="NoSpacing"/>
        <w:numPr>
          <w:ilvl w:val="0"/>
          <w:numId w:val="45"/>
        </w:numPr>
        <w:tabs>
          <w:tab w:val="clear" w:pos="720"/>
          <w:tab w:val="num" w:pos="1080"/>
        </w:tabs>
        <w:jc w:val="both"/>
        <w:rPr>
          <w:rFonts w:ascii="Arial" w:hAnsi="Arial" w:cs="Arial"/>
          <w:szCs w:val="22"/>
        </w:rPr>
      </w:pPr>
      <w:r w:rsidRPr="00BB1DF4">
        <w:rPr>
          <w:rFonts w:ascii="Arial" w:hAnsi="Arial" w:cs="Arial"/>
          <w:szCs w:val="22"/>
        </w:rPr>
        <w:t>Must have their presence in</w:t>
      </w:r>
      <w:r w:rsidR="003F04F4">
        <w:rPr>
          <w:rFonts w:ascii="Arial" w:hAnsi="Arial" w:cs="Arial"/>
          <w:szCs w:val="22"/>
        </w:rPr>
        <w:t xml:space="preserve"> Ahmedabad/</w:t>
      </w:r>
      <w:r w:rsidRPr="00BB1DF4">
        <w:rPr>
          <w:rFonts w:ascii="Arial" w:hAnsi="Arial" w:cs="Arial"/>
          <w:szCs w:val="22"/>
        </w:rPr>
        <w:t xml:space="preserve"> </w:t>
      </w:r>
      <w:r w:rsidR="003F04F4">
        <w:rPr>
          <w:rFonts w:ascii="Arial" w:hAnsi="Arial" w:cs="Arial"/>
          <w:szCs w:val="22"/>
        </w:rPr>
        <w:t>Gandhinagar</w:t>
      </w:r>
      <w:r w:rsidRPr="00BB1DF4">
        <w:rPr>
          <w:rFonts w:ascii="Arial" w:hAnsi="Arial" w:cs="Arial"/>
          <w:szCs w:val="22"/>
        </w:rPr>
        <w:t xml:space="preserve">, </w:t>
      </w:r>
      <w:r w:rsidR="003F04F4">
        <w:rPr>
          <w:rFonts w:ascii="Arial" w:hAnsi="Arial" w:cs="Arial"/>
          <w:szCs w:val="22"/>
        </w:rPr>
        <w:t>Gujarat</w:t>
      </w:r>
      <w:r w:rsidRPr="00BB1DF4">
        <w:rPr>
          <w:rFonts w:ascii="Arial" w:hAnsi="Arial" w:cs="Arial"/>
          <w:szCs w:val="22"/>
        </w:rPr>
        <w:t>.</w:t>
      </w:r>
    </w:p>
    <w:p w14:paraId="02311B8C" w14:textId="77777777" w:rsidR="005B2DAA" w:rsidRPr="00BB1DF4" w:rsidRDefault="005B2DAA" w:rsidP="005B2DAA">
      <w:pPr>
        <w:pStyle w:val="NoSpacing"/>
        <w:numPr>
          <w:ilvl w:val="0"/>
          <w:numId w:val="45"/>
        </w:numPr>
        <w:tabs>
          <w:tab w:val="clear" w:pos="720"/>
          <w:tab w:val="num" w:pos="1080"/>
        </w:tabs>
        <w:jc w:val="both"/>
        <w:rPr>
          <w:rFonts w:ascii="Arial" w:hAnsi="Arial" w:cs="Arial"/>
          <w:szCs w:val="22"/>
        </w:rPr>
      </w:pPr>
      <w:r w:rsidRPr="00BB1DF4">
        <w:rPr>
          <w:rFonts w:ascii="Arial" w:hAnsi="Arial" w:cs="Arial"/>
          <w:szCs w:val="22"/>
        </w:rPr>
        <w:t>Adherence to the highest quality printing standards in keeping with regulations and developments within the printing industry. </w:t>
      </w:r>
    </w:p>
    <w:p w14:paraId="30FA6F40" w14:textId="77777777" w:rsidR="005B2DAA" w:rsidRPr="00BB1DF4" w:rsidRDefault="005B2DAA" w:rsidP="005B2DAA">
      <w:pPr>
        <w:pStyle w:val="NoSpacing"/>
        <w:numPr>
          <w:ilvl w:val="0"/>
          <w:numId w:val="45"/>
        </w:numPr>
        <w:tabs>
          <w:tab w:val="clear" w:pos="720"/>
          <w:tab w:val="num" w:pos="1080"/>
        </w:tabs>
        <w:jc w:val="both"/>
        <w:rPr>
          <w:rFonts w:ascii="Arial" w:hAnsi="Arial" w:cs="Arial"/>
          <w:szCs w:val="22"/>
        </w:rPr>
      </w:pPr>
      <w:r w:rsidRPr="00BB1DF4">
        <w:rPr>
          <w:rFonts w:ascii="Arial" w:hAnsi="Arial" w:cs="Arial"/>
          <w:szCs w:val="22"/>
        </w:rPr>
        <w:t>Capacity to manage major print jobs and to adhere to deadlines.</w:t>
      </w:r>
    </w:p>
    <w:p w14:paraId="128AB63C" w14:textId="77777777" w:rsidR="005B2DAA" w:rsidRPr="00BB1DF4" w:rsidRDefault="005B2DAA" w:rsidP="005B2DAA">
      <w:pPr>
        <w:pStyle w:val="NoSpacing"/>
        <w:numPr>
          <w:ilvl w:val="0"/>
          <w:numId w:val="45"/>
        </w:numPr>
        <w:tabs>
          <w:tab w:val="clear" w:pos="720"/>
          <w:tab w:val="num" w:pos="1080"/>
        </w:tabs>
        <w:jc w:val="both"/>
        <w:rPr>
          <w:rFonts w:ascii="Arial" w:hAnsi="Arial" w:cs="Arial"/>
          <w:szCs w:val="22"/>
        </w:rPr>
      </w:pPr>
      <w:r w:rsidRPr="00BB1DF4">
        <w:rPr>
          <w:rFonts w:ascii="Arial" w:hAnsi="Arial" w:cs="Arial"/>
          <w:szCs w:val="22"/>
        </w:rPr>
        <w:t>Client service representatives with excellent communication and interpersonal skills.</w:t>
      </w:r>
    </w:p>
    <w:p w14:paraId="6E7DC6F4" w14:textId="77777777" w:rsidR="005B2DAA" w:rsidRPr="00BB1DF4" w:rsidRDefault="005B2DAA" w:rsidP="005B2DAA">
      <w:pPr>
        <w:pStyle w:val="NoSpacing"/>
        <w:numPr>
          <w:ilvl w:val="0"/>
          <w:numId w:val="45"/>
        </w:numPr>
        <w:tabs>
          <w:tab w:val="clear" w:pos="720"/>
          <w:tab w:val="num" w:pos="1080"/>
        </w:tabs>
        <w:jc w:val="both"/>
        <w:rPr>
          <w:rFonts w:ascii="Arial" w:hAnsi="Arial" w:cs="Arial"/>
          <w:szCs w:val="22"/>
        </w:rPr>
      </w:pPr>
      <w:r w:rsidRPr="00BB1DF4">
        <w:rPr>
          <w:rFonts w:ascii="Arial" w:hAnsi="Arial" w:cs="Arial"/>
          <w:szCs w:val="22"/>
        </w:rPr>
        <w:t>Previous experience with UNICEF, other UN agencies, government and non-profit organizations is an asset.</w:t>
      </w:r>
    </w:p>
    <w:p w14:paraId="6A467074" w14:textId="3728179E" w:rsidR="005B2DAA" w:rsidRPr="00BB1DF4" w:rsidRDefault="005B2DAA" w:rsidP="005B2DAA">
      <w:pPr>
        <w:pStyle w:val="ListParagraph"/>
        <w:numPr>
          <w:ilvl w:val="0"/>
          <w:numId w:val="45"/>
        </w:numPr>
        <w:tabs>
          <w:tab w:val="clear" w:pos="720"/>
          <w:tab w:val="num" w:pos="1080"/>
        </w:tabs>
        <w:spacing w:after="0" w:line="240" w:lineRule="auto"/>
        <w:jc w:val="both"/>
        <w:rPr>
          <w:rFonts w:ascii="Arial" w:eastAsia="Times" w:hAnsi="Arial" w:cs="Arial"/>
          <w:color w:val="000000"/>
          <w:lang w:eastAsia="en-GB"/>
        </w:rPr>
      </w:pPr>
      <w:r w:rsidRPr="00BB1DF4">
        <w:rPr>
          <w:rFonts w:ascii="Arial" w:eastAsia="Times" w:hAnsi="Arial" w:cs="Arial"/>
          <w:color w:val="000000"/>
          <w:lang w:eastAsia="en-GB"/>
        </w:rPr>
        <w:t xml:space="preserve">It will be an added advantage to have the expertise and experience of transportation and packaging for entire state of </w:t>
      </w:r>
      <w:r w:rsidR="00460983">
        <w:rPr>
          <w:rFonts w:ascii="Arial" w:eastAsia="Times" w:hAnsi="Arial" w:cs="Arial"/>
          <w:color w:val="000000"/>
          <w:lang w:eastAsia="en-GB"/>
        </w:rPr>
        <w:t>Gujarat</w:t>
      </w:r>
      <w:r w:rsidRPr="00BB1DF4">
        <w:rPr>
          <w:rFonts w:ascii="Arial" w:eastAsia="Times" w:hAnsi="Arial" w:cs="Arial"/>
          <w:color w:val="000000"/>
          <w:lang w:eastAsia="en-GB"/>
        </w:rPr>
        <w:t>.</w:t>
      </w:r>
    </w:p>
    <w:p w14:paraId="2B550F0C" w14:textId="77777777" w:rsidR="005B2DAA" w:rsidRPr="00BB1DF4" w:rsidRDefault="005B2DAA" w:rsidP="005B2DAA">
      <w:pPr>
        <w:pStyle w:val="ListParagraph"/>
        <w:adjustRightInd w:val="0"/>
        <w:snapToGrid w:val="0"/>
        <w:ind w:left="1710"/>
        <w:rPr>
          <w:rFonts w:ascii="Arial" w:hAnsi="Arial" w:cs="Arial"/>
          <w:iCs/>
          <w:color w:val="000000"/>
        </w:rPr>
      </w:pPr>
    </w:p>
    <w:p w14:paraId="792F1154" w14:textId="77777777" w:rsidR="005B2DAA" w:rsidRPr="00BB1DF4" w:rsidRDefault="005B2DAA" w:rsidP="005B2DAA">
      <w:pPr>
        <w:jc w:val="both"/>
        <w:rPr>
          <w:rFonts w:ascii="Arial" w:hAnsi="Arial" w:cs="Arial"/>
          <w:b/>
          <w:bCs/>
          <w:u w:val="single"/>
        </w:rPr>
      </w:pPr>
      <w:r w:rsidRPr="00BB1DF4">
        <w:rPr>
          <w:rFonts w:ascii="Arial" w:hAnsi="Arial" w:cs="Arial"/>
          <w:b/>
          <w:bCs/>
          <w:u w:val="single"/>
        </w:rPr>
        <w:t>Evaluation Criteria for Stage – 1</w:t>
      </w:r>
    </w:p>
    <w:p w14:paraId="1DB8B8C8" w14:textId="77777777" w:rsidR="005B2DAA" w:rsidRPr="00BB1DF4" w:rsidRDefault="005B2DAA" w:rsidP="005B2DAA">
      <w:pPr>
        <w:jc w:val="both"/>
        <w:rPr>
          <w:rFonts w:ascii="Arial" w:hAnsi="Arial" w:cs="Arial"/>
          <w:b/>
          <w:bCs/>
        </w:rPr>
      </w:pPr>
    </w:p>
    <w:tbl>
      <w:tblPr>
        <w:tblW w:w="9613" w:type="dxa"/>
        <w:jc w:val="center"/>
        <w:tblCellMar>
          <w:left w:w="0" w:type="dxa"/>
          <w:right w:w="0" w:type="dxa"/>
        </w:tblCellMar>
        <w:tblLook w:val="04A0" w:firstRow="1" w:lastRow="0" w:firstColumn="1" w:lastColumn="0" w:noHBand="0" w:noVBand="1"/>
      </w:tblPr>
      <w:tblGrid>
        <w:gridCol w:w="917"/>
        <w:gridCol w:w="3332"/>
        <w:gridCol w:w="3694"/>
        <w:gridCol w:w="1670"/>
      </w:tblGrid>
      <w:tr w:rsidR="005B2DAA" w:rsidRPr="00BB1DF4" w14:paraId="0C82F561" w14:textId="77777777" w:rsidTr="00815B1C">
        <w:trPr>
          <w:trHeight w:val="325"/>
          <w:jc w:val="center"/>
        </w:trPr>
        <w:tc>
          <w:tcPr>
            <w:tcW w:w="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958E79" w14:textId="77777777" w:rsidR="005B2DAA" w:rsidRPr="00BB1DF4" w:rsidRDefault="005B2DAA" w:rsidP="00815B1C">
            <w:pPr>
              <w:pStyle w:val="BodyText"/>
              <w:spacing w:line="360" w:lineRule="auto"/>
              <w:jc w:val="center"/>
              <w:rPr>
                <w:rFonts w:ascii="Arial" w:hAnsi="Arial" w:cs="Arial"/>
                <w:b/>
                <w:bCs/>
                <w:color w:val="000000"/>
                <w:lang w:eastAsia="en-GB"/>
              </w:rPr>
            </w:pPr>
            <w:r w:rsidRPr="00BB1DF4">
              <w:rPr>
                <w:rFonts w:ascii="Arial" w:hAnsi="Arial" w:cs="Arial"/>
                <w:b/>
                <w:bCs/>
                <w:color w:val="000000"/>
                <w:lang w:eastAsia="en-GB"/>
              </w:rPr>
              <w:t>S. No</w:t>
            </w:r>
          </w:p>
        </w:tc>
        <w:tc>
          <w:tcPr>
            <w:tcW w:w="33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878C2D" w14:textId="77777777" w:rsidR="005B2DAA" w:rsidRPr="00BB1DF4" w:rsidRDefault="005B2DAA" w:rsidP="00815B1C">
            <w:pPr>
              <w:pStyle w:val="BodyText"/>
              <w:spacing w:line="360" w:lineRule="auto"/>
              <w:jc w:val="center"/>
              <w:rPr>
                <w:rFonts w:ascii="Arial" w:hAnsi="Arial" w:cs="Arial"/>
                <w:b/>
                <w:bCs/>
                <w:color w:val="000000"/>
                <w:lang w:eastAsia="en-GB"/>
              </w:rPr>
            </w:pPr>
            <w:r w:rsidRPr="00BB1DF4">
              <w:rPr>
                <w:rFonts w:ascii="Arial" w:hAnsi="Arial" w:cs="Arial"/>
                <w:b/>
                <w:bCs/>
                <w:color w:val="000000"/>
                <w:lang w:eastAsia="en-GB"/>
              </w:rPr>
              <w:t>Criteria</w:t>
            </w:r>
          </w:p>
        </w:tc>
        <w:tc>
          <w:tcPr>
            <w:tcW w:w="37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197A7B" w14:textId="77777777" w:rsidR="005B2DAA" w:rsidRPr="00BB1DF4" w:rsidRDefault="005B2DAA" w:rsidP="00815B1C">
            <w:pPr>
              <w:pStyle w:val="BodyText"/>
              <w:spacing w:line="360" w:lineRule="auto"/>
              <w:jc w:val="center"/>
              <w:rPr>
                <w:rFonts w:ascii="Arial" w:hAnsi="Arial" w:cs="Arial"/>
                <w:b/>
                <w:bCs/>
                <w:color w:val="000000"/>
                <w:lang w:eastAsia="en-GB"/>
              </w:rPr>
            </w:pPr>
            <w:r w:rsidRPr="00BB1DF4">
              <w:rPr>
                <w:rFonts w:ascii="Arial" w:hAnsi="Arial" w:cs="Arial"/>
                <w:b/>
                <w:bCs/>
                <w:color w:val="000000"/>
                <w:lang w:eastAsia="en-GB"/>
              </w:rPr>
              <w:t>Remarks</w:t>
            </w:r>
          </w:p>
        </w:tc>
        <w:tc>
          <w:tcPr>
            <w:tcW w:w="15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7C9C40" w14:textId="77777777" w:rsidR="005B2DAA" w:rsidRPr="00BB1DF4" w:rsidRDefault="005B2DAA" w:rsidP="00815B1C">
            <w:pPr>
              <w:pStyle w:val="BodyText"/>
              <w:spacing w:line="360" w:lineRule="auto"/>
              <w:jc w:val="center"/>
              <w:rPr>
                <w:rFonts w:ascii="Arial" w:hAnsi="Arial" w:cs="Arial"/>
                <w:b/>
                <w:bCs/>
                <w:color w:val="000000"/>
                <w:lang w:eastAsia="en-GB"/>
              </w:rPr>
            </w:pPr>
            <w:r w:rsidRPr="00BB1DF4">
              <w:rPr>
                <w:rFonts w:ascii="Arial" w:hAnsi="Arial" w:cs="Arial"/>
                <w:b/>
                <w:bCs/>
                <w:color w:val="000000"/>
                <w:lang w:eastAsia="en-GB"/>
              </w:rPr>
              <w:t>Qualification Criteria (YES/NO)</w:t>
            </w:r>
          </w:p>
        </w:tc>
      </w:tr>
      <w:tr w:rsidR="005B2DAA" w:rsidRPr="00BB1DF4" w14:paraId="750642E2" w14:textId="77777777" w:rsidTr="00815B1C">
        <w:trPr>
          <w:trHeight w:val="651"/>
          <w:jc w:val="center"/>
        </w:trPr>
        <w:tc>
          <w:tcPr>
            <w:tcW w:w="9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0C5193"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hAnsi="Arial" w:cs="Arial"/>
                <w:color w:val="000000"/>
                <w:lang w:eastAsia="en-GB"/>
              </w:rPr>
              <w:t>1</w:t>
            </w:r>
          </w:p>
        </w:tc>
        <w:tc>
          <w:tcPr>
            <w:tcW w:w="3352" w:type="dxa"/>
            <w:tcBorders>
              <w:top w:val="nil"/>
              <w:left w:val="nil"/>
              <w:bottom w:val="single" w:sz="8" w:space="0" w:color="auto"/>
              <w:right w:val="single" w:sz="8" w:space="0" w:color="auto"/>
            </w:tcBorders>
            <w:tcMar>
              <w:top w:w="0" w:type="dxa"/>
              <w:left w:w="108" w:type="dxa"/>
              <w:bottom w:w="0" w:type="dxa"/>
              <w:right w:w="108" w:type="dxa"/>
            </w:tcMar>
            <w:hideMark/>
          </w:tcPr>
          <w:p w14:paraId="4EA224E1" w14:textId="77777777" w:rsidR="005B2DAA" w:rsidRPr="00FF3974" w:rsidRDefault="005B2DAA" w:rsidP="00FF3974">
            <w:pPr>
              <w:spacing w:line="240" w:lineRule="auto"/>
              <w:rPr>
                <w:rFonts w:ascii="Arial" w:hAnsi="Arial" w:cs="Arial"/>
                <w:color w:val="auto"/>
                <w:szCs w:val="22"/>
              </w:rPr>
            </w:pPr>
            <w:r w:rsidRPr="00FF3974">
              <w:rPr>
                <w:rFonts w:ascii="Arial" w:hAnsi="Arial" w:cs="Arial"/>
                <w:szCs w:val="22"/>
              </w:rPr>
              <w:t xml:space="preserve">Experience of the firm – minimum 3 years existence in the printing business </w:t>
            </w:r>
          </w:p>
        </w:tc>
        <w:tc>
          <w:tcPr>
            <w:tcW w:w="3766" w:type="dxa"/>
            <w:tcBorders>
              <w:top w:val="nil"/>
              <w:left w:val="nil"/>
              <w:bottom w:val="single" w:sz="8" w:space="0" w:color="auto"/>
              <w:right w:val="single" w:sz="8" w:space="0" w:color="auto"/>
            </w:tcBorders>
            <w:tcMar>
              <w:top w:w="0" w:type="dxa"/>
              <w:left w:w="108" w:type="dxa"/>
              <w:bottom w:w="0" w:type="dxa"/>
              <w:right w:w="108" w:type="dxa"/>
            </w:tcMar>
            <w:hideMark/>
          </w:tcPr>
          <w:p w14:paraId="3D6DB995" w14:textId="77777777"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Attach company registration certificate</w:t>
            </w:r>
          </w:p>
        </w:tc>
        <w:tc>
          <w:tcPr>
            <w:tcW w:w="1563" w:type="dxa"/>
            <w:tcBorders>
              <w:top w:val="nil"/>
              <w:left w:val="nil"/>
              <w:bottom w:val="single" w:sz="8" w:space="0" w:color="auto"/>
              <w:right w:val="single" w:sz="8" w:space="0" w:color="auto"/>
            </w:tcBorders>
            <w:tcMar>
              <w:top w:w="0" w:type="dxa"/>
              <w:left w:w="108" w:type="dxa"/>
              <w:bottom w:w="0" w:type="dxa"/>
              <w:right w:w="108" w:type="dxa"/>
            </w:tcMar>
          </w:tcPr>
          <w:p w14:paraId="35756DE9" w14:textId="77777777" w:rsidR="005B2DAA" w:rsidRPr="00BB1DF4" w:rsidRDefault="005B2DAA" w:rsidP="00815B1C">
            <w:pPr>
              <w:pStyle w:val="BodyText"/>
              <w:spacing w:line="360" w:lineRule="auto"/>
              <w:jc w:val="both"/>
              <w:rPr>
                <w:rFonts w:ascii="Arial" w:eastAsia="Times" w:hAnsi="Arial" w:cs="Arial"/>
                <w:sz w:val="22"/>
                <w:szCs w:val="22"/>
                <w:lang w:val="en-US" w:eastAsia="en-GB"/>
              </w:rPr>
            </w:pPr>
          </w:p>
        </w:tc>
      </w:tr>
      <w:tr w:rsidR="005B2DAA" w:rsidRPr="00BB1DF4" w14:paraId="04AD1939" w14:textId="77777777" w:rsidTr="00815B1C">
        <w:trPr>
          <w:trHeight w:val="989"/>
          <w:jc w:val="center"/>
        </w:trPr>
        <w:tc>
          <w:tcPr>
            <w:tcW w:w="9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40BDA2"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hAnsi="Arial" w:cs="Arial"/>
                <w:color w:val="000000"/>
                <w:lang w:eastAsia="en-GB"/>
              </w:rPr>
              <w:t>2</w:t>
            </w:r>
          </w:p>
        </w:tc>
        <w:tc>
          <w:tcPr>
            <w:tcW w:w="3352" w:type="dxa"/>
            <w:tcBorders>
              <w:top w:val="nil"/>
              <w:left w:val="nil"/>
              <w:bottom w:val="single" w:sz="8" w:space="0" w:color="auto"/>
              <w:right w:val="single" w:sz="8" w:space="0" w:color="auto"/>
            </w:tcBorders>
            <w:tcMar>
              <w:top w:w="0" w:type="dxa"/>
              <w:left w:w="108" w:type="dxa"/>
              <w:bottom w:w="0" w:type="dxa"/>
              <w:right w:w="108" w:type="dxa"/>
            </w:tcMar>
            <w:hideMark/>
          </w:tcPr>
          <w:p w14:paraId="2AB7A820" w14:textId="77777777"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Minimum Average Turnover over the Past three years should be INR 1.5 Crores</w:t>
            </w:r>
          </w:p>
        </w:tc>
        <w:tc>
          <w:tcPr>
            <w:tcW w:w="3766" w:type="dxa"/>
            <w:tcBorders>
              <w:top w:val="nil"/>
              <w:left w:val="nil"/>
              <w:bottom w:val="single" w:sz="8" w:space="0" w:color="auto"/>
              <w:right w:val="single" w:sz="8" w:space="0" w:color="auto"/>
            </w:tcBorders>
            <w:tcMar>
              <w:top w:w="0" w:type="dxa"/>
              <w:left w:w="108" w:type="dxa"/>
              <w:bottom w:w="0" w:type="dxa"/>
              <w:right w:w="108" w:type="dxa"/>
            </w:tcMar>
            <w:hideMark/>
          </w:tcPr>
          <w:p w14:paraId="62B996E9" w14:textId="77777777"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Attach duly signed and stamped balance sheets for the last three financial years by the Authorized Chartered Accountant</w:t>
            </w:r>
          </w:p>
        </w:tc>
        <w:tc>
          <w:tcPr>
            <w:tcW w:w="1563" w:type="dxa"/>
            <w:tcBorders>
              <w:top w:val="nil"/>
              <w:left w:val="nil"/>
              <w:bottom w:val="single" w:sz="8" w:space="0" w:color="auto"/>
              <w:right w:val="single" w:sz="8" w:space="0" w:color="auto"/>
            </w:tcBorders>
            <w:tcMar>
              <w:top w:w="0" w:type="dxa"/>
              <w:left w:w="108" w:type="dxa"/>
              <w:bottom w:w="0" w:type="dxa"/>
              <w:right w:w="108" w:type="dxa"/>
            </w:tcMar>
          </w:tcPr>
          <w:p w14:paraId="04DF46D5" w14:textId="77777777" w:rsidR="005B2DAA" w:rsidRPr="00BB1DF4" w:rsidRDefault="005B2DAA" w:rsidP="00815B1C">
            <w:pPr>
              <w:pStyle w:val="BodyText"/>
              <w:spacing w:line="360" w:lineRule="auto"/>
              <w:jc w:val="both"/>
              <w:rPr>
                <w:rFonts w:ascii="Arial" w:eastAsia="Times" w:hAnsi="Arial" w:cs="Arial"/>
                <w:sz w:val="22"/>
                <w:szCs w:val="22"/>
                <w:lang w:val="en-US" w:eastAsia="en-GB"/>
              </w:rPr>
            </w:pPr>
          </w:p>
        </w:tc>
      </w:tr>
      <w:tr w:rsidR="005B2DAA" w:rsidRPr="00BB1DF4" w14:paraId="2551A319" w14:textId="77777777" w:rsidTr="00815B1C">
        <w:trPr>
          <w:trHeight w:val="976"/>
          <w:jc w:val="center"/>
        </w:trPr>
        <w:tc>
          <w:tcPr>
            <w:tcW w:w="9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D49E3"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hAnsi="Arial" w:cs="Arial"/>
                <w:color w:val="000000"/>
                <w:lang w:eastAsia="en-GB"/>
              </w:rPr>
              <w:t>3</w:t>
            </w:r>
          </w:p>
        </w:tc>
        <w:tc>
          <w:tcPr>
            <w:tcW w:w="3352" w:type="dxa"/>
            <w:tcBorders>
              <w:top w:val="nil"/>
              <w:left w:val="nil"/>
              <w:bottom w:val="single" w:sz="8" w:space="0" w:color="auto"/>
              <w:right w:val="single" w:sz="8" w:space="0" w:color="auto"/>
            </w:tcBorders>
            <w:tcMar>
              <w:top w:w="0" w:type="dxa"/>
              <w:left w:w="108" w:type="dxa"/>
              <w:bottom w:w="0" w:type="dxa"/>
              <w:right w:w="108" w:type="dxa"/>
            </w:tcMar>
            <w:hideMark/>
          </w:tcPr>
          <w:p w14:paraId="35F893C9" w14:textId="77777777"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Capacity of Handling Similar Assignments and previous experience of working with UNICEF/Other International development organizations and government partners</w:t>
            </w:r>
          </w:p>
        </w:tc>
        <w:tc>
          <w:tcPr>
            <w:tcW w:w="3766" w:type="dxa"/>
            <w:tcBorders>
              <w:top w:val="nil"/>
              <w:left w:val="nil"/>
              <w:bottom w:val="single" w:sz="8" w:space="0" w:color="auto"/>
              <w:right w:val="single" w:sz="8" w:space="0" w:color="auto"/>
            </w:tcBorders>
            <w:tcMar>
              <w:top w:w="0" w:type="dxa"/>
              <w:left w:w="108" w:type="dxa"/>
              <w:bottom w:w="0" w:type="dxa"/>
              <w:right w:w="108" w:type="dxa"/>
            </w:tcMar>
            <w:hideMark/>
          </w:tcPr>
          <w:p w14:paraId="1C4A457C" w14:textId="77777777"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Attach copies of latest purchase orders/contracts of similar assignments</w:t>
            </w:r>
          </w:p>
        </w:tc>
        <w:tc>
          <w:tcPr>
            <w:tcW w:w="1563" w:type="dxa"/>
            <w:tcBorders>
              <w:top w:val="nil"/>
              <w:left w:val="nil"/>
              <w:bottom w:val="single" w:sz="8" w:space="0" w:color="auto"/>
              <w:right w:val="single" w:sz="8" w:space="0" w:color="auto"/>
            </w:tcBorders>
            <w:tcMar>
              <w:top w:w="0" w:type="dxa"/>
              <w:left w:w="108" w:type="dxa"/>
              <w:bottom w:w="0" w:type="dxa"/>
              <w:right w:w="108" w:type="dxa"/>
            </w:tcMar>
          </w:tcPr>
          <w:p w14:paraId="68587A1D" w14:textId="77777777" w:rsidR="005B2DAA" w:rsidRPr="00BB1DF4" w:rsidRDefault="005B2DAA" w:rsidP="00815B1C">
            <w:pPr>
              <w:pStyle w:val="BodyText"/>
              <w:spacing w:line="360" w:lineRule="auto"/>
              <w:jc w:val="both"/>
              <w:rPr>
                <w:rFonts w:ascii="Arial" w:eastAsia="Times" w:hAnsi="Arial" w:cs="Arial"/>
                <w:sz w:val="22"/>
                <w:szCs w:val="22"/>
                <w:lang w:val="en-US" w:eastAsia="en-GB"/>
              </w:rPr>
            </w:pPr>
          </w:p>
        </w:tc>
      </w:tr>
      <w:tr w:rsidR="005B2DAA" w:rsidRPr="00BB1DF4" w14:paraId="14112986" w14:textId="77777777" w:rsidTr="00815B1C">
        <w:trPr>
          <w:trHeight w:val="664"/>
          <w:jc w:val="center"/>
        </w:trPr>
        <w:tc>
          <w:tcPr>
            <w:tcW w:w="9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EAB386"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hAnsi="Arial" w:cs="Arial"/>
                <w:color w:val="000000"/>
                <w:lang w:eastAsia="en-GB"/>
              </w:rPr>
              <w:t>4</w:t>
            </w:r>
          </w:p>
        </w:tc>
        <w:tc>
          <w:tcPr>
            <w:tcW w:w="3352" w:type="dxa"/>
            <w:tcBorders>
              <w:top w:val="nil"/>
              <w:left w:val="nil"/>
              <w:bottom w:val="single" w:sz="8" w:space="0" w:color="auto"/>
              <w:right w:val="single" w:sz="8" w:space="0" w:color="auto"/>
            </w:tcBorders>
            <w:tcMar>
              <w:top w:w="0" w:type="dxa"/>
              <w:left w:w="108" w:type="dxa"/>
              <w:bottom w:w="0" w:type="dxa"/>
              <w:right w:w="108" w:type="dxa"/>
            </w:tcMar>
            <w:hideMark/>
          </w:tcPr>
          <w:p w14:paraId="11F5F36D" w14:textId="34A4DF2C"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 xml:space="preserve">Presence in </w:t>
            </w:r>
            <w:r w:rsidR="003F04F4">
              <w:rPr>
                <w:rFonts w:ascii="Arial" w:hAnsi="Arial" w:cs="Arial"/>
                <w:color w:val="000000"/>
                <w:sz w:val="22"/>
                <w:szCs w:val="22"/>
                <w:lang w:eastAsia="en-GB"/>
              </w:rPr>
              <w:t>Gandhinagar/Ahmedabad</w:t>
            </w:r>
            <w:r w:rsidRPr="00FF3974">
              <w:rPr>
                <w:rFonts w:ascii="Arial" w:hAnsi="Arial" w:cs="Arial"/>
                <w:color w:val="000000"/>
                <w:sz w:val="22"/>
                <w:szCs w:val="22"/>
                <w:lang w:eastAsia="en-GB"/>
              </w:rPr>
              <w:t xml:space="preserve">, </w:t>
            </w:r>
            <w:r w:rsidR="003F04F4">
              <w:rPr>
                <w:rFonts w:ascii="Arial" w:hAnsi="Arial" w:cs="Arial"/>
                <w:color w:val="000000"/>
                <w:sz w:val="22"/>
                <w:szCs w:val="22"/>
                <w:lang w:eastAsia="en-GB"/>
              </w:rPr>
              <w:t>Gujarat</w:t>
            </w:r>
            <w:r w:rsidRPr="00FF3974">
              <w:rPr>
                <w:rFonts w:ascii="Arial" w:hAnsi="Arial" w:cs="Arial"/>
                <w:color w:val="000000"/>
                <w:sz w:val="22"/>
                <w:szCs w:val="22"/>
                <w:lang w:eastAsia="en-GB"/>
              </w:rPr>
              <w:t xml:space="preserve"> is a must</w:t>
            </w:r>
          </w:p>
        </w:tc>
        <w:tc>
          <w:tcPr>
            <w:tcW w:w="3766" w:type="dxa"/>
            <w:tcBorders>
              <w:top w:val="nil"/>
              <w:left w:val="nil"/>
              <w:bottom w:val="single" w:sz="8" w:space="0" w:color="auto"/>
              <w:right w:val="single" w:sz="8" w:space="0" w:color="auto"/>
            </w:tcBorders>
            <w:tcMar>
              <w:top w:w="0" w:type="dxa"/>
              <w:left w:w="108" w:type="dxa"/>
              <w:bottom w:w="0" w:type="dxa"/>
              <w:right w:w="108" w:type="dxa"/>
            </w:tcMar>
            <w:hideMark/>
          </w:tcPr>
          <w:p w14:paraId="2388449D" w14:textId="77777777"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 xml:space="preserve">Local Registration Certificate / or any other certificate certifying their presence locally </w:t>
            </w:r>
          </w:p>
        </w:tc>
        <w:tc>
          <w:tcPr>
            <w:tcW w:w="1563" w:type="dxa"/>
            <w:tcBorders>
              <w:top w:val="nil"/>
              <w:left w:val="nil"/>
              <w:bottom w:val="single" w:sz="8" w:space="0" w:color="auto"/>
              <w:right w:val="single" w:sz="8" w:space="0" w:color="auto"/>
            </w:tcBorders>
            <w:tcMar>
              <w:top w:w="0" w:type="dxa"/>
              <w:left w:w="108" w:type="dxa"/>
              <w:bottom w:w="0" w:type="dxa"/>
              <w:right w:w="108" w:type="dxa"/>
            </w:tcMar>
          </w:tcPr>
          <w:p w14:paraId="3DBCEE5D" w14:textId="77777777" w:rsidR="005B2DAA" w:rsidRPr="00BB1DF4" w:rsidRDefault="005B2DAA" w:rsidP="00815B1C">
            <w:pPr>
              <w:pStyle w:val="BodyText"/>
              <w:spacing w:line="360" w:lineRule="auto"/>
              <w:jc w:val="both"/>
              <w:rPr>
                <w:rFonts w:ascii="Arial" w:eastAsia="Times" w:hAnsi="Arial" w:cs="Arial"/>
                <w:sz w:val="22"/>
                <w:szCs w:val="22"/>
                <w:lang w:val="en-US" w:eastAsia="en-GB"/>
              </w:rPr>
            </w:pPr>
          </w:p>
        </w:tc>
      </w:tr>
    </w:tbl>
    <w:p w14:paraId="7172B4F2" w14:textId="77777777" w:rsidR="005B2DAA" w:rsidRPr="00BB1DF4" w:rsidRDefault="005B2DAA" w:rsidP="005B2DAA">
      <w:pPr>
        <w:jc w:val="both"/>
        <w:rPr>
          <w:rFonts w:ascii="Arial" w:hAnsi="Arial" w:cs="Arial"/>
          <w:color w:val="auto"/>
          <w:szCs w:val="22"/>
        </w:rPr>
      </w:pPr>
    </w:p>
    <w:p w14:paraId="58949BC1" w14:textId="77777777" w:rsidR="005B2DAA" w:rsidRPr="00BB1DF4" w:rsidRDefault="005B2DAA" w:rsidP="005B2DAA">
      <w:pPr>
        <w:jc w:val="both"/>
        <w:rPr>
          <w:rFonts w:ascii="Arial" w:hAnsi="Arial" w:cs="Arial"/>
          <w:b/>
          <w:bCs/>
          <w:color w:val="auto"/>
          <w:szCs w:val="22"/>
        </w:rPr>
      </w:pPr>
      <w:r w:rsidRPr="00BB1DF4">
        <w:rPr>
          <w:rFonts w:ascii="Arial" w:hAnsi="Arial" w:cs="Arial"/>
          <w:b/>
          <w:bCs/>
          <w:color w:val="auto"/>
          <w:szCs w:val="22"/>
        </w:rPr>
        <w:t>Evaluation Criteria for Stage – II</w:t>
      </w:r>
    </w:p>
    <w:p w14:paraId="58280E0F" w14:textId="77777777" w:rsidR="005B2DAA" w:rsidRPr="00BB1DF4" w:rsidRDefault="005B2DAA" w:rsidP="005B2DAA">
      <w:pPr>
        <w:jc w:val="both"/>
        <w:rPr>
          <w:rFonts w:ascii="Arial" w:hAnsi="Arial" w:cs="Arial"/>
          <w:color w:val="auto"/>
          <w:szCs w:val="22"/>
        </w:rPr>
      </w:pPr>
    </w:p>
    <w:tbl>
      <w:tblPr>
        <w:tblW w:w="9440" w:type="dxa"/>
        <w:jc w:val="center"/>
        <w:tblCellMar>
          <w:left w:w="0" w:type="dxa"/>
          <w:right w:w="0" w:type="dxa"/>
        </w:tblCellMar>
        <w:tblLook w:val="04A0" w:firstRow="1" w:lastRow="0" w:firstColumn="1" w:lastColumn="0" w:noHBand="0" w:noVBand="1"/>
      </w:tblPr>
      <w:tblGrid>
        <w:gridCol w:w="772"/>
        <w:gridCol w:w="3444"/>
        <w:gridCol w:w="3797"/>
        <w:gridCol w:w="1427"/>
      </w:tblGrid>
      <w:tr w:rsidR="005B2DAA" w:rsidRPr="00BB1DF4" w14:paraId="16F27F81" w14:textId="77777777" w:rsidTr="00815B1C">
        <w:trPr>
          <w:trHeight w:val="325"/>
          <w:jc w:val="center"/>
        </w:trPr>
        <w:tc>
          <w:tcPr>
            <w:tcW w:w="7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B03237"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eastAsia="Times" w:hAnsi="Arial" w:cs="Arial"/>
                <w:sz w:val="22"/>
                <w:szCs w:val="22"/>
                <w:lang w:val="en-US" w:eastAsia="en-GB"/>
              </w:rPr>
              <w:lastRenderedPageBreak/>
              <w:t>S. No</w:t>
            </w:r>
          </w:p>
        </w:tc>
        <w:tc>
          <w:tcPr>
            <w:tcW w:w="34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831682"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eastAsia="Times" w:hAnsi="Arial" w:cs="Arial"/>
                <w:sz w:val="22"/>
                <w:szCs w:val="22"/>
                <w:lang w:val="en-US" w:eastAsia="en-GB"/>
              </w:rPr>
              <w:t>Criteria</w:t>
            </w:r>
          </w:p>
        </w:tc>
        <w:tc>
          <w:tcPr>
            <w:tcW w:w="38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0371B6"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eastAsia="Times" w:hAnsi="Arial" w:cs="Arial"/>
                <w:sz w:val="22"/>
                <w:szCs w:val="22"/>
                <w:lang w:val="en-US" w:eastAsia="en-GB"/>
              </w:rPr>
              <w:t>Remarks</w:t>
            </w:r>
          </w:p>
        </w:tc>
        <w:tc>
          <w:tcPr>
            <w:tcW w:w="13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2E2FF4"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eastAsia="Times" w:hAnsi="Arial" w:cs="Arial"/>
                <w:sz w:val="22"/>
                <w:szCs w:val="22"/>
                <w:lang w:val="en-US" w:eastAsia="en-GB"/>
              </w:rPr>
              <w:t>Qualification Criteria (YES/NO)</w:t>
            </w:r>
          </w:p>
        </w:tc>
      </w:tr>
      <w:tr w:rsidR="005B2DAA" w:rsidRPr="00BB1DF4" w14:paraId="57638259" w14:textId="77777777" w:rsidTr="00815B1C">
        <w:trPr>
          <w:trHeight w:val="651"/>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1245DC" w14:textId="77777777" w:rsidR="005B2DAA" w:rsidRPr="00BB1DF4" w:rsidRDefault="005B2DAA" w:rsidP="00815B1C">
            <w:pPr>
              <w:pStyle w:val="BodyText"/>
              <w:spacing w:line="360" w:lineRule="auto"/>
              <w:jc w:val="center"/>
              <w:rPr>
                <w:rFonts w:ascii="Arial" w:eastAsia="Times" w:hAnsi="Arial" w:cs="Arial"/>
                <w:sz w:val="22"/>
                <w:szCs w:val="22"/>
                <w:lang w:val="en-US" w:eastAsia="en-GB"/>
              </w:rPr>
            </w:pPr>
            <w:r w:rsidRPr="00BB1DF4">
              <w:rPr>
                <w:rFonts w:ascii="Arial" w:hAnsi="Arial" w:cs="Arial"/>
                <w:color w:val="000000"/>
                <w:lang w:eastAsia="en-GB"/>
              </w:rPr>
              <w:t>1</w:t>
            </w:r>
          </w:p>
        </w:tc>
        <w:tc>
          <w:tcPr>
            <w:tcW w:w="3458" w:type="dxa"/>
            <w:tcBorders>
              <w:top w:val="nil"/>
              <w:left w:val="nil"/>
              <w:bottom w:val="single" w:sz="8" w:space="0" w:color="auto"/>
              <w:right w:val="single" w:sz="8" w:space="0" w:color="auto"/>
            </w:tcBorders>
            <w:tcMar>
              <w:top w:w="0" w:type="dxa"/>
              <w:left w:w="108" w:type="dxa"/>
              <w:bottom w:w="0" w:type="dxa"/>
              <w:right w:w="108" w:type="dxa"/>
            </w:tcMar>
            <w:hideMark/>
          </w:tcPr>
          <w:p w14:paraId="080F0C80" w14:textId="775B053D"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 xml:space="preserve">Infrastructure, Staffing, CV of Inhouse designers, licensed software, certificates and Awards </w:t>
            </w:r>
          </w:p>
        </w:tc>
        <w:tc>
          <w:tcPr>
            <w:tcW w:w="3815" w:type="dxa"/>
            <w:tcBorders>
              <w:top w:val="nil"/>
              <w:left w:val="nil"/>
              <w:bottom w:val="single" w:sz="8" w:space="0" w:color="auto"/>
              <w:right w:val="single" w:sz="8" w:space="0" w:color="auto"/>
            </w:tcBorders>
            <w:tcMar>
              <w:top w:w="0" w:type="dxa"/>
              <w:left w:w="108" w:type="dxa"/>
              <w:bottom w:w="0" w:type="dxa"/>
              <w:right w:w="108" w:type="dxa"/>
            </w:tcMar>
            <w:hideMark/>
          </w:tcPr>
          <w:p w14:paraId="445F3C7A" w14:textId="77777777" w:rsidR="005B2DAA" w:rsidRPr="00FF3974" w:rsidRDefault="005B2DAA" w:rsidP="00FF3974">
            <w:pPr>
              <w:pStyle w:val="BodyText"/>
              <w:rPr>
                <w:rFonts w:ascii="Arial" w:eastAsia="Times" w:hAnsi="Arial" w:cs="Arial"/>
                <w:sz w:val="22"/>
                <w:szCs w:val="22"/>
                <w:lang w:val="en-US" w:eastAsia="en-GB"/>
              </w:rPr>
            </w:pPr>
            <w:r w:rsidRPr="00FF3974">
              <w:rPr>
                <w:rFonts w:ascii="Arial" w:hAnsi="Arial" w:cs="Arial"/>
                <w:color w:val="000000"/>
                <w:sz w:val="22"/>
                <w:szCs w:val="22"/>
                <w:lang w:eastAsia="en-GB"/>
              </w:rPr>
              <w:t>Refer Annexure – I – Printers Asset Information Sheet</w:t>
            </w:r>
          </w:p>
        </w:tc>
        <w:tc>
          <w:tcPr>
            <w:tcW w:w="1393" w:type="dxa"/>
            <w:tcBorders>
              <w:top w:val="nil"/>
              <w:left w:val="nil"/>
              <w:bottom w:val="single" w:sz="8" w:space="0" w:color="auto"/>
              <w:right w:val="single" w:sz="8" w:space="0" w:color="auto"/>
            </w:tcBorders>
            <w:tcMar>
              <w:top w:w="0" w:type="dxa"/>
              <w:left w:w="108" w:type="dxa"/>
              <w:bottom w:w="0" w:type="dxa"/>
              <w:right w:w="108" w:type="dxa"/>
            </w:tcMar>
          </w:tcPr>
          <w:p w14:paraId="149FF415" w14:textId="77777777" w:rsidR="005B2DAA" w:rsidRPr="00BB1DF4" w:rsidRDefault="005B2DAA" w:rsidP="00815B1C">
            <w:pPr>
              <w:pStyle w:val="BodyText"/>
              <w:spacing w:line="360" w:lineRule="auto"/>
              <w:jc w:val="both"/>
              <w:rPr>
                <w:rFonts w:ascii="Arial" w:eastAsia="Times" w:hAnsi="Arial" w:cs="Arial"/>
                <w:sz w:val="22"/>
                <w:szCs w:val="22"/>
                <w:lang w:val="en-US" w:eastAsia="en-GB"/>
              </w:rPr>
            </w:pPr>
          </w:p>
        </w:tc>
      </w:tr>
    </w:tbl>
    <w:p w14:paraId="1F8C7D6E" w14:textId="77777777" w:rsidR="005B2DAA" w:rsidRPr="00BB1DF4" w:rsidRDefault="005B2DAA" w:rsidP="005B2DAA">
      <w:pPr>
        <w:jc w:val="both"/>
        <w:rPr>
          <w:rFonts w:ascii="Arial" w:hAnsi="Arial" w:cs="Arial"/>
        </w:rPr>
      </w:pPr>
    </w:p>
    <w:p w14:paraId="6BB4AA6B" w14:textId="77777777" w:rsidR="005B2DAA" w:rsidRPr="00BB1DF4" w:rsidRDefault="005B2DAA" w:rsidP="005B2DAA">
      <w:pPr>
        <w:jc w:val="both"/>
        <w:rPr>
          <w:rFonts w:ascii="Arial" w:hAnsi="Arial" w:cs="Arial"/>
          <w:color w:val="auto"/>
          <w:szCs w:val="22"/>
        </w:rPr>
      </w:pPr>
      <w:r w:rsidRPr="00BB1DF4">
        <w:rPr>
          <w:rFonts w:ascii="Arial" w:hAnsi="Arial" w:cs="Arial"/>
          <w:color w:val="auto"/>
          <w:szCs w:val="22"/>
        </w:rPr>
        <w:t>The Inspection of premises shall not only be limited to physical verification of the setup but also to review the conditions of the machines, their Quality control measures and their output capacity. This report will be confidential and would have objective of qualification.</w:t>
      </w:r>
    </w:p>
    <w:p w14:paraId="0CFAB353" w14:textId="77777777" w:rsidR="005B2DAA" w:rsidRPr="00BB1DF4" w:rsidRDefault="005B2DAA" w:rsidP="005B2DAA">
      <w:pPr>
        <w:rPr>
          <w:rFonts w:ascii="Arial" w:hAnsi="Arial" w:cs="Arial"/>
          <w:color w:val="auto"/>
          <w:szCs w:val="22"/>
        </w:rPr>
      </w:pPr>
    </w:p>
    <w:p w14:paraId="08BE32B9" w14:textId="77777777" w:rsidR="005B2DAA" w:rsidRPr="00BB1DF4" w:rsidRDefault="005B2DAA" w:rsidP="005B2DAA">
      <w:pPr>
        <w:rPr>
          <w:rFonts w:ascii="Arial" w:hAnsi="Arial" w:cs="Arial"/>
          <w:color w:val="auto"/>
          <w:szCs w:val="22"/>
        </w:rPr>
      </w:pPr>
      <w:r w:rsidRPr="00BB1DF4">
        <w:rPr>
          <w:rFonts w:ascii="Arial" w:hAnsi="Arial" w:cs="Arial"/>
          <w:color w:val="auto"/>
          <w:szCs w:val="22"/>
        </w:rPr>
        <w:t>UNICEF to obtain financial offers only from the Pre-qualified bidders (Qualified from Stage I and Stage II).</w:t>
      </w:r>
    </w:p>
    <w:p w14:paraId="03ACA632" w14:textId="77777777" w:rsidR="005B2DAA" w:rsidRPr="00BB1DF4" w:rsidRDefault="005B2DAA" w:rsidP="005B2DAA">
      <w:pPr>
        <w:autoSpaceDE w:val="0"/>
        <w:autoSpaceDN w:val="0"/>
        <w:adjustRightInd w:val="0"/>
        <w:spacing w:line="240" w:lineRule="auto"/>
        <w:ind w:left="720"/>
        <w:contextualSpacing/>
        <w:jc w:val="both"/>
        <w:rPr>
          <w:rFonts w:ascii="Arial" w:eastAsia="Optima-ExtraBlack" w:hAnsi="Arial" w:cs="Arial"/>
          <w:color w:val="auto"/>
          <w:szCs w:val="22"/>
        </w:rPr>
      </w:pPr>
    </w:p>
    <w:p w14:paraId="11708E7B" w14:textId="77777777" w:rsidR="005B2DAA" w:rsidRPr="00BB1DF4" w:rsidRDefault="005B2DAA" w:rsidP="005B2DAA">
      <w:pPr>
        <w:numPr>
          <w:ilvl w:val="0"/>
          <w:numId w:val="30"/>
        </w:numPr>
        <w:pBdr>
          <w:top w:val="single" w:sz="4" w:space="1" w:color="auto"/>
        </w:pBdr>
        <w:autoSpaceDE w:val="0"/>
        <w:autoSpaceDN w:val="0"/>
        <w:adjustRightInd w:val="0"/>
        <w:spacing w:before="60" w:after="60" w:line="240" w:lineRule="auto"/>
        <w:contextualSpacing/>
        <w:jc w:val="both"/>
        <w:rPr>
          <w:rFonts w:ascii="Arial" w:eastAsia="Optima-ExtraBlack" w:hAnsi="Arial" w:cs="Arial"/>
          <w:b/>
          <w:i/>
          <w:color w:val="auto"/>
          <w:szCs w:val="22"/>
        </w:rPr>
      </w:pPr>
      <w:r w:rsidRPr="00BB1DF4">
        <w:rPr>
          <w:rFonts w:ascii="Arial" w:hAnsi="Arial" w:cs="Arial"/>
          <w:b/>
          <w:bCs/>
          <w:color w:val="auto"/>
          <w:szCs w:val="22"/>
        </w:rPr>
        <w:t xml:space="preserve">APPLICATION PROCESS - </w:t>
      </w:r>
      <w:r w:rsidRPr="00BB1DF4">
        <w:rPr>
          <w:rFonts w:ascii="Arial" w:eastAsia="Optima-ExtraBlack" w:hAnsi="Arial" w:cs="Arial"/>
          <w:b/>
          <w:i/>
          <w:color w:val="auto"/>
          <w:szCs w:val="22"/>
        </w:rPr>
        <w:t>Interested Institutions / Bidders should submit the following:</w:t>
      </w:r>
    </w:p>
    <w:p w14:paraId="2616AEA5" w14:textId="77777777" w:rsidR="005B2DAA" w:rsidRPr="00BB1DF4" w:rsidRDefault="005B2DAA" w:rsidP="005B2DAA">
      <w:pPr>
        <w:autoSpaceDE w:val="0"/>
        <w:autoSpaceDN w:val="0"/>
        <w:adjustRightInd w:val="0"/>
        <w:spacing w:line="240" w:lineRule="auto"/>
        <w:ind w:left="720"/>
        <w:contextualSpacing/>
        <w:jc w:val="both"/>
        <w:rPr>
          <w:rFonts w:ascii="Arial" w:eastAsia="Optima-ExtraBlack" w:hAnsi="Arial" w:cs="Arial"/>
          <w:color w:val="auto"/>
          <w:szCs w:val="22"/>
          <w:u w:val="single"/>
        </w:rPr>
      </w:pPr>
    </w:p>
    <w:p w14:paraId="4F36BEFD" w14:textId="77777777" w:rsidR="005B2DAA" w:rsidRPr="00BB1DF4" w:rsidRDefault="005B2DAA" w:rsidP="005B2DAA">
      <w:pPr>
        <w:autoSpaceDE w:val="0"/>
        <w:autoSpaceDN w:val="0"/>
        <w:adjustRightInd w:val="0"/>
        <w:spacing w:line="240" w:lineRule="auto"/>
        <w:ind w:left="720"/>
        <w:contextualSpacing/>
        <w:jc w:val="both"/>
        <w:rPr>
          <w:rFonts w:ascii="Arial" w:eastAsia="Optima-ExtraBlack" w:hAnsi="Arial" w:cs="Arial"/>
          <w:color w:val="auto"/>
          <w:szCs w:val="22"/>
        </w:rPr>
      </w:pPr>
      <w:r w:rsidRPr="00BB1DF4">
        <w:rPr>
          <w:rFonts w:ascii="Arial" w:eastAsia="Optima-ExtraBlack" w:hAnsi="Arial" w:cs="Arial"/>
          <w:color w:val="auto"/>
          <w:szCs w:val="22"/>
        </w:rPr>
        <w:t>A detailed and complete institutional profile information and documents. The proposal should include:</w:t>
      </w:r>
    </w:p>
    <w:p w14:paraId="0249E1F5" w14:textId="39C419EA" w:rsidR="005B2DAA" w:rsidRPr="00BB1DF4" w:rsidRDefault="005B2DAA" w:rsidP="005B2DAA">
      <w:pPr>
        <w:pStyle w:val="ListParagraph"/>
        <w:numPr>
          <w:ilvl w:val="0"/>
          <w:numId w:val="33"/>
        </w:numPr>
        <w:autoSpaceDE w:val="0"/>
        <w:autoSpaceDN w:val="0"/>
        <w:adjustRightInd w:val="0"/>
        <w:spacing w:after="0" w:line="240" w:lineRule="auto"/>
        <w:jc w:val="both"/>
        <w:rPr>
          <w:rFonts w:ascii="Arial" w:eastAsia="Optima-ExtraBlack" w:hAnsi="Arial" w:cs="Arial"/>
        </w:rPr>
      </w:pPr>
      <w:r w:rsidRPr="00BB1DF4">
        <w:rPr>
          <w:rFonts w:ascii="Arial" w:eastAsia="Optima-ExtraBlack" w:hAnsi="Arial" w:cs="Arial"/>
        </w:rPr>
        <w:t xml:space="preserve">Description of the lead bidding entity - legal status and their presence in </w:t>
      </w:r>
      <w:r w:rsidR="003A5B5D">
        <w:rPr>
          <w:rFonts w:ascii="Arial" w:eastAsia="Optima-ExtraBlack" w:hAnsi="Arial" w:cs="Arial"/>
        </w:rPr>
        <w:t>Ahmedabad/Gandhinagar, Gujarat</w:t>
      </w:r>
      <w:r w:rsidRPr="00BB1DF4">
        <w:rPr>
          <w:rFonts w:ascii="Arial" w:eastAsia="Optima-ExtraBlack" w:hAnsi="Arial" w:cs="Arial"/>
        </w:rPr>
        <w:t xml:space="preserve"> (see above);</w:t>
      </w:r>
    </w:p>
    <w:p w14:paraId="676E12A6" w14:textId="77777777" w:rsidR="005B2DAA" w:rsidRPr="00BB1DF4" w:rsidRDefault="005B2DAA" w:rsidP="005B2DAA">
      <w:pPr>
        <w:pStyle w:val="ListParagraph"/>
        <w:numPr>
          <w:ilvl w:val="0"/>
          <w:numId w:val="33"/>
        </w:numPr>
        <w:autoSpaceDE w:val="0"/>
        <w:autoSpaceDN w:val="0"/>
        <w:adjustRightInd w:val="0"/>
        <w:spacing w:after="0" w:line="240" w:lineRule="auto"/>
        <w:jc w:val="both"/>
        <w:rPr>
          <w:rFonts w:ascii="Arial" w:eastAsia="Optima-ExtraBlack" w:hAnsi="Arial" w:cs="Arial"/>
        </w:rPr>
      </w:pPr>
      <w:r w:rsidRPr="00BB1DF4">
        <w:rPr>
          <w:rFonts w:ascii="Arial" w:eastAsia="Optima-ExtraBlack" w:hAnsi="Arial" w:cs="Arial"/>
        </w:rPr>
        <w:t>Total number of years of experience in Printing Industry (see above);</w:t>
      </w:r>
    </w:p>
    <w:p w14:paraId="04CE4F50" w14:textId="77777777" w:rsidR="005B2DAA" w:rsidRPr="00BB1DF4" w:rsidRDefault="005B2DAA" w:rsidP="005B2DAA">
      <w:pPr>
        <w:pStyle w:val="ListParagraph"/>
        <w:numPr>
          <w:ilvl w:val="0"/>
          <w:numId w:val="33"/>
        </w:numPr>
        <w:autoSpaceDE w:val="0"/>
        <w:autoSpaceDN w:val="0"/>
        <w:adjustRightInd w:val="0"/>
        <w:spacing w:after="0" w:line="240" w:lineRule="auto"/>
        <w:jc w:val="both"/>
        <w:rPr>
          <w:rFonts w:ascii="Arial" w:eastAsia="Optima-ExtraBlack" w:hAnsi="Arial" w:cs="Arial"/>
        </w:rPr>
      </w:pPr>
      <w:r w:rsidRPr="00BB1DF4">
        <w:rPr>
          <w:rFonts w:ascii="Arial" w:eastAsia="Optima-ExtraBlack" w:hAnsi="Arial" w:cs="Arial"/>
        </w:rPr>
        <w:t>Description of Annual turnover (see above)</w:t>
      </w:r>
    </w:p>
    <w:p w14:paraId="79C574D8" w14:textId="77777777" w:rsidR="005B2DAA" w:rsidRPr="00BB1DF4" w:rsidRDefault="005B2DAA" w:rsidP="005B2DAA">
      <w:pPr>
        <w:pStyle w:val="ListParagraph"/>
        <w:numPr>
          <w:ilvl w:val="0"/>
          <w:numId w:val="33"/>
        </w:numPr>
        <w:autoSpaceDE w:val="0"/>
        <w:autoSpaceDN w:val="0"/>
        <w:adjustRightInd w:val="0"/>
        <w:spacing w:after="0" w:line="240" w:lineRule="auto"/>
        <w:jc w:val="both"/>
        <w:rPr>
          <w:rFonts w:ascii="Arial" w:eastAsia="Optima-ExtraBlack" w:hAnsi="Arial" w:cs="Arial"/>
        </w:rPr>
      </w:pPr>
      <w:r w:rsidRPr="00BB1DF4">
        <w:rPr>
          <w:rFonts w:ascii="Arial" w:eastAsia="Optima-ExtraBlack" w:hAnsi="Arial" w:cs="Arial"/>
        </w:rPr>
        <w:t>Description of similar assignments undertaken including name of the project, location, name and contact details (e-mail and telephone) of the client (see above);</w:t>
      </w:r>
    </w:p>
    <w:p w14:paraId="272078EF" w14:textId="77777777" w:rsidR="005B2DAA" w:rsidRPr="00BB1DF4" w:rsidRDefault="005B2DAA" w:rsidP="005B2DAA">
      <w:pPr>
        <w:pStyle w:val="ListParagraph"/>
        <w:numPr>
          <w:ilvl w:val="0"/>
          <w:numId w:val="34"/>
        </w:numPr>
        <w:autoSpaceDE w:val="0"/>
        <w:autoSpaceDN w:val="0"/>
        <w:adjustRightInd w:val="0"/>
        <w:spacing w:after="0" w:line="240" w:lineRule="auto"/>
        <w:jc w:val="both"/>
        <w:rPr>
          <w:rFonts w:ascii="Arial" w:hAnsi="Arial" w:cs="Arial"/>
        </w:rPr>
      </w:pPr>
      <w:r w:rsidRPr="00BB1DF4">
        <w:rPr>
          <w:rFonts w:ascii="Arial" w:eastAsia="Optima-ExtraBlack" w:hAnsi="Arial" w:cs="Arial"/>
        </w:rPr>
        <w:t xml:space="preserve">Organizational structure key team members (full names, years of working with the institution, total years of experience matching the eligibility requirements (see above), academic and language qualifications and any other relevant information.  </w:t>
      </w:r>
    </w:p>
    <w:p w14:paraId="23CC230C" w14:textId="77777777" w:rsidR="005B2DAA" w:rsidRPr="00BB1DF4" w:rsidRDefault="005B2DAA" w:rsidP="005B2DAA">
      <w:pPr>
        <w:pStyle w:val="ListParagraph"/>
        <w:numPr>
          <w:ilvl w:val="0"/>
          <w:numId w:val="34"/>
        </w:numPr>
        <w:autoSpaceDE w:val="0"/>
        <w:autoSpaceDN w:val="0"/>
        <w:adjustRightInd w:val="0"/>
        <w:spacing w:after="0" w:line="240" w:lineRule="auto"/>
        <w:jc w:val="both"/>
        <w:rPr>
          <w:rFonts w:ascii="Arial" w:hAnsi="Arial" w:cs="Arial"/>
        </w:rPr>
      </w:pPr>
      <w:r w:rsidRPr="00BB1DF4">
        <w:rPr>
          <w:rFonts w:ascii="Arial" w:eastAsia="Optima-ExtraBlack" w:hAnsi="Arial" w:cs="Arial"/>
        </w:rPr>
        <w:t>UNICEF promotes gender equality, hence, bidders outlining how they reserve a portion of contracted labour opportunities for women will be preferred.</w:t>
      </w:r>
    </w:p>
    <w:p w14:paraId="69693C01" w14:textId="77777777" w:rsidR="005B2DAA" w:rsidRPr="00BB1DF4" w:rsidRDefault="005B2DAA" w:rsidP="005B2DAA">
      <w:pPr>
        <w:pStyle w:val="ListParagraph"/>
        <w:numPr>
          <w:ilvl w:val="0"/>
          <w:numId w:val="34"/>
        </w:numPr>
        <w:autoSpaceDE w:val="0"/>
        <w:autoSpaceDN w:val="0"/>
        <w:adjustRightInd w:val="0"/>
        <w:spacing w:after="0" w:line="240" w:lineRule="auto"/>
        <w:jc w:val="both"/>
        <w:rPr>
          <w:rFonts w:ascii="Arial" w:hAnsi="Arial" w:cs="Arial"/>
        </w:rPr>
      </w:pPr>
      <w:r w:rsidRPr="00BB1DF4">
        <w:rPr>
          <w:rFonts w:ascii="Arial" w:eastAsia="Optima-ExtraBlack" w:hAnsi="Arial" w:cs="Arial"/>
        </w:rPr>
        <w:t>Bidders Asset Information sheet (Refer to Annexure-I)</w:t>
      </w:r>
    </w:p>
    <w:p w14:paraId="052FD87F" w14:textId="77777777" w:rsidR="005B2DAA" w:rsidRPr="00BB1DF4" w:rsidRDefault="005B2DAA" w:rsidP="005B2DAA">
      <w:pPr>
        <w:autoSpaceDE w:val="0"/>
        <w:autoSpaceDN w:val="0"/>
        <w:adjustRightInd w:val="0"/>
        <w:spacing w:line="240" w:lineRule="auto"/>
        <w:jc w:val="both"/>
        <w:rPr>
          <w:rFonts w:ascii="Arial" w:eastAsia="Optima-ExtraBlack" w:hAnsi="Arial" w:cs="Arial"/>
        </w:rPr>
      </w:pPr>
    </w:p>
    <w:p w14:paraId="1791235B" w14:textId="45E7D344" w:rsidR="002144DD" w:rsidRPr="00BB1DF4" w:rsidRDefault="005B2DAA" w:rsidP="002144DD">
      <w:pPr>
        <w:autoSpaceDE w:val="0"/>
        <w:autoSpaceDN w:val="0"/>
        <w:adjustRightInd w:val="0"/>
        <w:spacing w:line="240" w:lineRule="auto"/>
        <w:jc w:val="both"/>
        <w:rPr>
          <w:rFonts w:ascii="Arial" w:eastAsia="Optima-ExtraBlack" w:hAnsi="Arial" w:cs="Arial"/>
          <w:color w:val="auto"/>
          <w:szCs w:val="22"/>
          <w:lang w:val="en-GB" w:eastAsia="en-US"/>
        </w:rPr>
      </w:pPr>
      <w:r w:rsidRPr="00BB1DF4">
        <w:rPr>
          <w:rFonts w:ascii="Arial" w:eastAsia="Optima-ExtraBlack" w:hAnsi="Arial" w:cs="Arial"/>
          <w:color w:val="auto"/>
          <w:szCs w:val="22"/>
          <w:lang w:val="en-GB" w:eastAsia="en-US"/>
        </w:rPr>
        <w:t xml:space="preserve">UNICEF </w:t>
      </w:r>
      <w:r w:rsidR="00496149">
        <w:rPr>
          <w:rFonts w:ascii="Arial" w:eastAsia="Optima-ExtraBlack" w:hAnsi="Arial" w:cs="Arial"/>
          <w:color w:val="auto"/>
          <w:szCs w:val="22"/>
          <w:lang w:val="en-GB" w:eastAsia="en-US"/>
        </w:rPr>
        <w:t xml:space="preserve">will organize </w:t>
      </w:r>
      <w:r w:rsidRPr="00BB1DF4">
        <w:rPr>
          <w:rFonts w:ascii="Arial" w:eastAsia="Optima-ExtraBlack" w:hAnsi="Arial" w:cs="Arial"/>
          <w:color w:val="auto"/>
          <w:szCs w:val="22"/>
          <w:lang w:val="en-GB" w:eastAsia="en-US"/>
        </w:rPr>
        <w:t xml:space="preserve">a virtual pre bid meeting </w:t>
      </w:r>
      <w:r w:rsidR="001E0712">
        <w:rPr>
          <w:rFonts w:ascii="Arial" w:eastAsia="Optima-ExtraBlack" w:hAnsi="Arial" w:cs="Arial"/>
          <w:color w:val="auto"/>
          <w:szCs w:val="22"/>
          <w:lang w:val="en-GB" w:eastAsia="en-US"/>
        </w:rPr>
        <w:t>for the interested agencies when bids will be shared</w:t>
      </w:r>
    </w:p>
    <w:p w14:paraId="256D0DCE" w14:textId="0ED2C4B1" w:rsidR="005B2DAA" w:rsidRPr="00BB1DF4" w:rsidRDefault="005B2DAA" w:rsidP="005B2DAA">
      <w:pPr>
        <w:adjustRightInd w:val="0"/>
        <w:snapToGrid w:val="0"/>
        <w:spacing w:after="240" w:line="240" w:lineRule="auto"/>
        <w:jc w:val="both"/>
        <w:rPr>
          <w:rFonts w:ascii="Arial" w:eastAsia="Optima-ExtraBlack" w:hAnsi="Arial" w:cs="Arial"/>
          <w:color w:val="auto"/>
          <w:szCs w:val="22"/>
          <w:lang w:val="en-GB" w:eastAsia="en-US"/>
        </w:rPr>
      </w:pPr>
      <w:r w:rsidRPr="00BB1DF4">
        <w:rPr>
          <w:rFonts w:ascii="Arial" w:eastAsia="Optima-ExtraBlack" w:hAnsi="Arial" w:cs="Arial"/>
          <w:color w:val="auto"/>
          <w:szCs w:val="22"/>
          <w:lang w:val="en-GB" w:eastAsia="en-US"/>
        </w:rPr>
        <w:t xml:space="preserve"> </w:t>
      </w:r>
    </w:p>
    <w:p w14:paraId="63B752A7" w14:textId="29C940EB" w:rsidR="005B2DAA" w:rsidRPr="00297018" w:rsidRDefault="005B2DAA" w:rsidP="005B2DAA">
      <w:pPr>
        <w:autoSpaceDE w:val="0"/>
        <w:autoSpaceDN w:val="0"/>
        <w:adjustRightInd w:val="0"/>
        <w:spacing w:line="240" w:lineRule="auto"/>
        <w:jc w:val="both"/>
        <w:rPr>
          <w:rFonts w:ascii="Arial" w:hAnsi="Arial" w:cs="Arial"/>
          <w:b/>
          <w:bCs/>
        </w:rPr>
      </w:pPr>
      <w:r w:rsidRPr="00BB1DF4">
        <w:rPr>
          <w:rFonts w:ascii="Arial" w:hAnsi="Arial" w:cs="Arial"/>
        </w:rPr>
        <w:t>For Institutions interested in participating in the planned pre-qualification exercise and meets the requirements with suitable experience, please reply to this EOI with the reference: “</w:t>
      </w:r>
      <w:r w:rsidRPr="00BB1DF4">
        <w:rPr>
          <w:rFonts w:ascii="Arial" w:hAnsi="Arial" w:cs="Arial"/>
          <w:b/>
          <w:bCs/>
        </w:rPr>
        <w:t>EOI IND 202</w:t>
      </w:r>
      <w:r w:rsidR="002144DD">
        <w:rPr>
          <w:rFonts w:ascii="Arial" w:hAnsi="Arial" w:cs="Arial"/>
          <w:b/>
          <w:bCs/>
        </w:rPr>
        <w:t>1</w:t>
      </w:r>
      <w:r w:rsidRPr="00BB1DF4">
        <w:rPr>
          <w:rFonts w:ascii="Arial" w:hAnsi="Arial" w:cs="Arial"/>
          <w:b/>
          <w:bCs/>
        </w:rPr>
        <w:t xml:space="preserve"> – PRINTING SERVICES FOR ESTABLISHING LONG TERM ARRANGMENT TO UNICEF G</w:t>
      </w:r>
      <w:r w:rsidR="002144DD">
        <w:rPr>
          <w:rFonts w:ascii="Arial" w:hAnsi="Arial" w:cs="Arial"/>
          <w:b/>
          <w:bCs/>
        </w:rPr>
        <w:t>UJARAT</w:t>
      </w:r>
      <w:r w:rsidRPr="00BB1DF4">
        <w:rPr>
          <w:rFonts w:ascii="Arial" w:hAnsi="Arial" w:cs="Arial"/>
          <w:b/>
          <w:bCs/>
        </w:rPr>
        <w:t xml:space="preserve"> OFFICE, </w:t>
      </w:r>
      <w:r w:rsidR="00EA754E">
        <w:rPr>
          <w:rFonts w:ascii="Arial" w:hAnsi="Arial" w:cs="Arial"/>
          <w:b/>
          <w:bCs/>
        </w:rPr>
        <w:t>GANDHINAGAR</w:t>
      </w:r>
      <w:r w:rsidRPr="00BB1DF4">
        <w:rPr>
          <w:rFonts w:ascii="Arial" w:hAnsi="Arial" w:cs="Arial"/>
          <w:b/>
          <w:bCs/>
        </w:rPr>
        <w:t>”</w:t>
      </w:r>
      <w:r w:rsidRPr="00BB1DF4">
        <w:rPr>
          <w:rFonts w:ascii="Arial" w:hAnsi="Arial" w:cs="Arial"/>
        </w:rPr>
        <w:t xml:space="preserve">.  Responses must be received in UNICEF by email </w:t>
      </w:r>
      <w:hyperlink r:id="rId11" w:history="1">
        <w:r w:rsidR="004E5964" w:rsidRPr="0007767D">
          <w:rPr>
            <w:rStyle w:val="Hyperlink"/>
          </w:rPr>
          <w:t>vvaidya@unicef.org</w:t>
        </w:r>
      </w:hyperlink>
      <w:r w:rsidR="00C53777">
        <w:t xml:space="preserve"> </w:t>
      </w:r>
      <w:r w:rsidRPr="00BB1DF4">
        <w:rPr>
          <w:rFonts w:ascii="Arial" w:hAnsi="Arial" w:cs="Arial"/>
        </w:rPr>
        <w:t xml:space="preserve">no later than </w:t>
      </w:r>
      <w:r w:rsidR="002720B9">
        <w:rPr>
          <w:rFonts w:ascii="Arial" w:hAnsi="Arial" w:cs="Arial"/>
        </w:rPr>
        <w:t xml:space="preserve">midnight </w:t>
      </w:r>
      <w:r w:rsidR="008901F4">
        <w:rPr>
          <w:rFonts w:ascii="Arial" w:hAnsi="Arial" w:cs="Arial"/>
        </w:rPr>
        <w:t>10</w:t>
      </w:r>
      <w:r w:rsidR="00CB2F36">
        <w:rPr>
          <w:rFonts w:ascii="Arial" w:hAnsi="Arial" w:cs="Arial"/>
        </w:rPr>
        <w:t xml:space="preserve"> February 2021</w:t>
      </w:r>
      <w:r w:rsidRPr="00BB1DF4">
        <w:rPr>
          <w:rFonts w:ascii="Arial" w:hAnsi="Arial" w:cs="Arial"/>
        </w:rPr>
        <w:t>.</w:t>
      </w:r>
    </w:p>
    <w:p w14:paraId="3FE9F23F" w14:textId="35BBFC7F" w:rsidR="00AE1FAD" w:rsidRPr="00BB1DF4" w:rsidRDefault="00AE1FAD" w:rsidP="005B2DAA">
      <w:pPr>
        <w:rPr>
          <w:rFonts w:ascii="Arial" w:hAnsi="Arial" w:cs="Arial"/>
        </w:rPr>
      </w:pPr>
      <w:bookmarkStart w:id="0" w:name="_GoBack"/>
      <w:bookmarkEnd w:id="0"/>
    </w:p>
    <w:sectPr w:rsidR="00AE1FAD" w:rsidRPr="00BB1DF4" w:rsidSect="008D7FAD">
      <w:headerReference w:type="default" r:id="rId12"/>
      <w:footerReference w:type="default" r:id="rId13"/>
      <w:pgSz w:w="11901" w:h="16840"/>
      <w:pgMar w:top="1540" w:right="907" w:bottom="1260"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9AD56" w14:textId="77777777" w:rsidR="007E78B5" w:rsidRDefault="007E78B5">
      <w:r>
        <w:separator/>
      </w:r>
    </w:p>
  </w:endnote>
  <w:endnote w:type="continuationSeparator" w:id="0">
    <w:p w14:paraId="48005DB6" w14:textId="77777777" w:rsidR="007E78B5" w:rsidRDefault="007E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Optima-ExtraBlack">
    <w:altName w:val="MS Mincho"/>
    <w:panose1 w:val="00000000000000000000"/>
    <w:charset w:val="80"/>
    <w:family w:val="auto"/>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A489" w14:textId="77777777" w:rsidR="002C544C" w:rsidRPr="00D23061" w:rsidRDefault="00686AC6" w:rsidP="00D23061">
    <w:pPr>
      <w:rPr>
        <w:rFonts w:ascii="Univers" w:hAnsi="Univers"/>
        <w:color w:val="36A7E9"/>
        <w:sz w:val="16"/>
      </w:rPr>
    </w:pPr>
    <w:r>
      <w:rPr>
        <w:noProof/>
      </w:rPr>
      <mc:AlternateContent>
        <mc:Choice Requires="wps">
          <w:drawing>
            <wp:anchor distT="0" distB="0" distL="114300" distR="114300" simplePos="0" relativeHeight="251658240" behindDoc="0" locked="1" layoutInCell="1" allowOverlap="1" wp14:anchorId="40E9F28F" wp14:editId="07777777">
              <wp:simplePos x="0" y="0"/>
              <wp:positionH relativeFrom="column">
                <wp:posOffset>2952115</wp:posOffset>
              </wp:positionH>
              <wp:positionV relativeFrom="page">
                <wp:posOffset>9627870</wp:posOffset>
              </wp:positionV>
              <wp:extent cx="43434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B9E20" w14:textId="77777777" w:rsidR="002C544C" w:rsidRPr="00D23061" w:rsidRDefault="002C544C" w:rsidP="00D23061">
                          <w:pPr>
                            <w:pStyle w:val="AddressTex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9F28F" id="_x0000_t202" coordsize="21600,21600" o:spt="202" path="m,l,21600r21600,l21600,xe">
              <v:stroke joinstyle="miter"/>
              <v:path gradientshapeok="t" o:connecttype="rect"/>
            </v:shapetype>
            <v:shape id="Text Box 3" o:spid="_x0000_s1029" type="#_x0000_t202" style="position:absolute;margin-left:232.45pt;margin-top:758.1pt;width:342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" filled="f" stroked="f">
              <v:textbox>
                <w:txbxContent>
                  <w:p w14:paraId="6DFB9E20" w14:textId="77777777" w:rsidR="002C544C" w:rsidRPr="00D23061" w:rsidRDefault="002C544C" w:rsidP="00D23061">
                    <w:pPr>
                      <w:pStyle w:val="AddressText"/>
                    </w:pPr>
                  </w:p>
                </w:txbxContent>
              </v:textbox>
              <w10:wrap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B8D00" w14:textId="77777777" w:rsidR="007E78B5" w:rsidRDefault="007E78B5">
      <w:r>
        <w:separator/>
      </w:r>
    </w:p>
  </w:footnote>
  <w:footnote w:type="continuationSeparator" w:id="0">
    <w:p w14:paraId="741CFF7D" w14:textId="77777777" w:rsidR="007E78B5" w:rsidRDefault="007E7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F4126" w14:textId="77777777" w:rsidR="002C544C" w:rsidRDefault="00686AC6">
    <w:r>
      <w:rPr>
        <w:noProof/>
      </w:rPr>
      <mc:AlternateContent>
        <mc:Choice Requires="wps">
          <w:drawing>
            <wp:anchor distT="0" distB="0" distL="114300" distR="114300" simplePos="0" relativeHeight="251659264" behindDoc="0" locked="1" layoutInCell="1" allowOverlap="1" wp14:anchorId="190AD7FB" wp14:editId="07777777">
              <wp:simplePos x="0" y="0"/>
              <wp:positionH relativeFrom="column">
                <wp:posOffset>-97155</wp:posOffset>
              </wp:positionH>
              <wp:positionV relativeFrom="page">
                <wp:posOffset>1440180</wp:posOffset>
              </wp:positionV>
              <wp:extent cx="2743200" cy="457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2F646" w14:textId="77777777" w:rsidR="002C544C" w:rsidRPr="00D23061" w:rsidRDefault="002C544C" w:rsidP="00D23061">
                          <w:pPr>
                            <w:pStyle w:val="Heading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AD7FB" id="_x0000_t202" coordsize="21600,21600" o:spt="202" path="m,l,21600r21600,l21600,xe">
              <v:stroke joinstyle="miter"/>
              <v:path gradientshapeok="t" o:connecttype="rect"/>
            </v:shapetype>
            <v:shape id="Text Box 4" o:spid="_x0000_s1026" type="#_x0000_t202" style="position:absolute;margin-left:-7.65pt;margin-top:113.4pt;width:3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QIAALk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" filled="f" stroked="f">
              <v:textbox>
                <w:txbxContent>
                  <w:p w14:paraId="1F72F646" w14:textId="77777777" w:rsidR="002C544C" w:rsidRPr="00D23061" w:rsidRDefault="002C544C" w:rsidP="00D23061">
                    <w:pPr>
                      <w:pStyle w:val="Heading3"/>
                    </w:pPr>
                  </w:p>
                </w:txbxContent>
              </v:textbox>
              <w10:wrap anchory="page"/>
              <w10:anchorlock/>
            </v:shape>
          </w:pict>
        </mc:Fallback>
      </mc:AlternateContent>
    </w:r>
    <w:r>
      <w:rPr>
        <w:noProof/>
      </w:rPr>
      <mc:AlternateContent>
        <mc:Choice Requires="wps">
          <w:drawing>
            <wp:anchor distT="0" distB="0" distL="114300" distR="114300" simplePos="0" relativeHeight="251657216" behindDoc="0" locked="1" layoutInCell="1" allowOverlap="1" wp14:anchorId="779B9F32" wp14:editId="07777777">
              <wp:simplePos x="0" y="0"/>
              <wp:positionH relativeFrom="column">
                <wp:posOffset>-50165</wp:posOffset>
              </wp:positionH>
              <wp:positionV relativeFrom="page">
                <wp:posOffset>446405</wp:posOffset>
              </wp:positionV>
              <wp:extent cx="6598920" cy="4533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DCEAD" w14:textId="77777777" w:rsidR="002C544C" w:rsidRDefault="00686AC6">
                          <w:pPr>
                            <w:spacing w:line="240" w:lineRule="auto"/>
                          </w:pPr>
                          <w:r>
                            <w:rPr>
                              <w:noProof/>
                            </w:rPr>
                            <w:drawing>
                              <wp:inline distT="0" distB="0" distL="0" distR="0" wp14:anchorId="7CA77342" wp14:editId="07777777">
                                <wp:extent cx="6505575" cy="37147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5575" cy="371475"/>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B9F32" id="Text Box 2" o:spid="_x0000_s1027" type="#_x0000_t202" style="position:absolute;margin-left:-3.95pt;margin-top:35.15pt;width:519.6pt;height:3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" filled="f" stroked="f">
              <v:textbox inset="3.6pt,.97mm,0">
                <w:txbxContent>
                  <w:p w14:paraId="61CDCEAD" w14:textId="77777777" w:rsidR="002C544C" w:rsidRDefault="00686AC6">
                    <w:pPr>
                      <w:spacing w:line="240" w:lineRule="auto"/>
                    </w:pPr>
                    <w:r>
                      <w:rPr>
                        <w:noProof/>
                      </w:rPr>
                      <w:drawing>
                        <wp:inline distT="0" distB="0" distL="0" distR="0" wp14:anchorId="7CA77342" wp14:editId="07777777">
                          <wp:extent cx="6505575" cy="37147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05575" cy="371475"/>
                                  </a:xfrm>
                                  <a:prstGeom prst="rect">
                                    <a:avLst/>
                                  </a:prstGeom>
                                  <a:noFill/>
                                  <a:ln>
                                    <a:noFill/>
                                  </a:ln>
                                </pic:spPr>
                              </pic:pic>
                            </a:graphicData>
                          </a:graphic>
                        </wp:inline>
                      </w:drawing>
                    </w:r>
                  </w:p>
                </w:txbxContent>
              </v:textbox>
              <w10:wrap anchory="page"/>
              <w10:anchorlock/>
            </v:shape>
          </w:pict>
        </mc:Fallback>
      </mc:AlternateContent>
    </w:r>
    <w:r>
      <w:rPr>
        <w:noProof/>
      </w:rPr>
      <mc:AlternateContent>
        <mc:Choice Requires="wps">
          <w:drawing>
            <wp:anchor distT="0" distB="0" distL="114300" distR="114300" simplePos="0" relativeHeight="251656192" behindDoc="0" locked="1" layoutInCell="1" allowOverlap="1" wp14:anchorId="1C2E9978" wp14:editId="07777777">
              <wp:simplePos x="0" y="0"/>
              <wp:positionH relativeFrom="column">
                <wp:posOffset>-977265</wp:posOffset>
              </wp:positionH>
              <wp:positionV relativeFrom="page">
                <wp:posOffset>-381635</wp:posOffset>
              </wp:positionV>
              <wp:extent cx="8115300" cy="134429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0" cy="1344295"/>
                      </a:xfrm>
                      <a:prstGeom prst="rect">
                        <a:avLst/>
                      </a:prstGeom>
                      <a:solidFill>
                        <a:srgbClr val="0099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E523C" w14:textId="77777777" w:rsidR="002C544C" w:rsidRDefault="002C54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E9978" id="Text Box 1" o:spid="_x0000_s1028" type="#_x0000_t202" style="position:absolute;margin-left:-76.95pt;margin-top:-30.05pt;width:639pt;height:105.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" fillcolor="#0099fe" stroked="f">
              <v:textbox>
                <w:txbxContent>
                  <w:p w14:paraId="23DE523C" w14:textId="77777777" w:rsidR="002C544C" w:rsidRDefault="002C544C"/>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4BF"/>
    <w:multiLevelType w:val="hybridMultilevel"/>
    <w:tmpl w:val="A7AAD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52F89"/>
    <w:multiLevelType w:val="hybridMultilevel"/>
    <w:tmpl w:val="A7527D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909F9"/>
    <w:multiLevelType w:val="hybridMultilevel"/>
    <w:tmpl w:val="D4E609A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B5D57"/>
    <w:multiLevelType w:val="hybridMultilevel"/>
    <w:tmpl w:val="45DE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37DF6"/>
    <w:multiLevelType w:val="hybridMultilevel"/>
    <w:tmpl w:val="4E544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702DF7"/>
    <w:multiLevelType w:val="hybridMultilevel"/>
    <w:tmpl w:val="188C2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957F72"/>
    <w:multiLevelType w:val="hybridMultilevel"/>
    <w:tmpl w:val="F63E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750C6B"/>
    <w:multiLevelType w:val="hybridMultilevel"/>
    <w:tmpl w:val="4668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7738A"/>
    <w:multiLevelType w:val="multilevel"/>
    <w:tmpl w:val="9D32EF58"/>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360"/>
      </w:pPr>
      <w:rPr>
        <w:rFonts w:hint="default"/>
      </w:rPr>
    </w:lvl>
    <w:lvl w:ilvl="2">
      <w:numFmt w:val="bullet"/>
      <w:lvlText w:val="-"/>
      <w:lvlJc w:val="left"/>
      <w:pPr>
        <w:tabs>
          <w:tab w:val="num" w:pos="2700"/>
        </w:tabs>
        <w:ind w:left="2700" w:hanging="72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4B46CEF"/>
    <w:multiLevelType w:val="hybridMultilevel"/>
    <w:tmpl w:val="A9DE2D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98B2D9C"/>
    <w:multiLevelType w:val="hybridMultilevel"/>
    <w:tmpl w:val="C50279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4E4AB9"/>
    <w:multiLevelType w:val="hybridMultilevel"/>
    <w:tmpl w:val="E4CE77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DA74FE2"/>
    <w:multiLevelType w:val="hybridMultilevel"/>
    <w:tmpl w:val="4E34B1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FC7A26"/>
    <w:multiLevelType w:val="hybridMultilevel"/>
    <w:tmpl w:val="AADAF1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BE5F2A"/>
    <w:multiLevelType w:val="hybridMultilevel"/>
    <w:tmpl w:val="018CA660"/>
    <w:lvl w:ilvl="0" w:tplc="2B0A801A">
      <w:start w:val="1"/>
      <w:numFmt w:val="lowerRoman"/>
      <w:lvlText w:val="(%1)"/>
      <w:lvlJc w:val="left"/>
      <w:pPr>
        <w:ind w:left="720" w:hanging="720"/>
      </w:pPr>
      <w:rPr>
        <w:rFonts w:ascii="Times-Bold" w:hAnsi="Times-Bold" w:cs="Times-Bold" w:hint="default"/>
        <w:sz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1A1CD9"/>
    <w:multiLevelType w:val="hybridMultilevel"/>
    <w:tmpl w:val="F48A0E6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94B4E02"/>
    <w:multiLevelType w:val="hybridMultilevel"/>
    <w:tmpl w:val="C80AD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9F68B4"/>
    <w:multiLevelType w:val="hybridMultilevel"/>
    <w:tmpl w:val="13784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63610E"/>
    <w:multiLevelType w:val="hybridMultilevel"/>
    <w:tmpl w:val="1EBA04F2"/>
    <w:lvl w:ilvl="0" w:tplc="27AC6C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6D5DF3"/>
    <w:multiLevelType w:val="hybridMultilevel"/>
    <w:tmpl w:val="F2289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863E42"/>
    <w:multiLevelType w:val="hybridMultilevel"/>
    <w:tmpl w:val="3B6ABF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E953A33"/>
    <w:multiLevelType w:val="hybridMultilevel"/>
    <w:tmpl w:val="28B278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2763A0"/>
    <w:multiLevelType w:val="hybridMultilevel"/>
    <w:tmpl w:val="238E7A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7F0375A"/>
    <w:multiLevelType w:val="hybridMultilevel"/>
    <w:tmpl w:val="867CB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87629"/>
    <w:multiLevelType w:val="hybridMultilevel"/>
    <w:tmpl w:val="B4084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D900A19"/>
    <w:multiLevelType w:val="hybridMultilevel"/>
    <w:tmpl w:val="09B6E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1B7539"/>
    <w:multiLevelType w:val="hybridMultilevel"/>
    <w:tmpl w:val="CCDCB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FF5FB9"/>
    <w:multiLevelType w:val="hybridMultilevel"/>
    <w:tmpl w:val="23F8272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CF2E19"/>
    <w:multiLevelType w:val="hybridMultilevel"/>
    <w:tmpl w:val="1FDCA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E935A7"/>
    <w:multiLevelType w:val="hybridMultilevel"/>
    <w:tmpl w:val="030677CA"/>
    <w:lvl w:ilvl="0" w:tplc="00F28F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E62309"/>
    <w:multiLevelType w:val="hybridMultilevel"/>
    <w:tmpl w:val="85F45E4A"/>
    <w:lvl w:ilvl="0" w:tplc="65A62E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DE236E"/>
    <w:multiLevelType w:val="hybridMultilevel"/>
    <w:tmpl w:val="D20E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1C4281"/>
    <w:multiLevelType w:val="hybridMultilevel"/>
    <w:tmpl w:val="04090001"/>
    <w:lvl w:ilvl="0" w:tplc="010CA65E">
      <w:start w:val="1"/>
      <w:numFmt w:val="bullet"/>
      <w:lvlText w:val=""/>
      <w:lvlJc w:val="left"/>
      <w:pPr>
        <w:tabs>
          <w:tab w:val="num" w:pos="360"/>
        </w:tabs>
        <w:ind w:left="360" w:hanging="360"/>
      </w:pPr>
      <w:rPr>
        <w:rFonts w:ascii="Symbol" w:hAnsi="Symbol" w:hint="default"/>
      </w:rPr>
    </w:lvl>
    <w:lvl w:ilvl="1" w:tplc="EC24A4D2">
      <w:numFmt w:val="decimal"/>
      <w:lvlText w:val=""/>
      <w:lvlJc w:val="left"/>
    </w:lvl>
    <w:lvl w:ilvl="2" w:tplc="B79EADDE">
      <w:numFmt w:val="decimal"/>
      <w:lvlText w:val=""/>
      <w:lvlJc w:val="left"/>
    </w:lvl>
    <w:lvl w:ilvl="3" w:tplc="8EA4AE6E">
      <w:numFmt w:val="decimal"/>
      <w:lvlText w:val=""/>
      <w:lvlJc w:val="left"/>
    </w:lvl>
    <w:lvl w:ilvl="4" w:tplc="5E18322E">
      <w:numFmt w:val="decimal"/>
      <w:lvlText w:val=""/>
      <w:lvlJc w:val="left"/>
    </w:lvl>
    <w:lvl w:ilvl="5" w:tplc="897E148A">
      <w:numFmt w:val="decimal"/>
      <w:lvlText w:val=""/>
      <w:lvlJc w:val="left"/>
    </w:lvl>
    <w:lvl w:ilvl="6" w:tplc="6C30DC80">
      <w:numFmt w:val="decimal"/>
      <w:lvlText w:val=""/>
      <w:lvlJc w:val="left"/>
    </w:lvl>
    <w:lvl w:ilvl="7" w:tplc="A6D60DFC">
      <w:numFmt w:val="decimal"/>
      <w:lvlText w:val=""/>
      <w:lvlJc w:val="left"/>
    </w:lvl>
    <w:lvl w:ilvl="8" w:tplc="E288F8D2">
      <w:numFmt w:val="decimal"/>
      <w:lvlText w:val=""/>
      <w:lvlJc w:val="left"/>
    </w:lvl>
  </w:abstractNum>
  <w:abstractNum w:abstractNumId="33" w15:restartNumberingAfterBreak="0">
    <w:nsid w:val="63AE5041"/>
    <w:multiLevelType w:val="hybridMultilevel"/>
    <w:tmpl w:val="33F6B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270412"/>
    <w:multiLevelType w:val="hybridMultilevel"/>
    <w:tmpl w:val="F6A0FC5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544A7E"/>
    <w:multiLevelType w:val="hybridMultilevel"/>
    <w:tmpl w:val="53F08A52"/>
    <w:lvl w:ilvl="0" w:tplc="18E0AC38">
      <w:start w:val="3"/>
      <w:numFmt w:val="bullet"/>
      <w:lvlText w:val="-"/>
      <w:lvlJc w:val="left"/>
      <w:pPr>
        <w:ind w:left="720" w:hanging="360"/>
      </w:pPr>
      <w:rPr>
        <w:rFonts w:ascii="Univers" w:eastAsia="Times" w:hAnsi="Univer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420F3F"/>
    <w:multiLevelType w:val="hybridMultilevel"/>
    <w:tmpl w:val="40AA1B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E446EEF"/>
    <w:multiLevelType w:val="hybridMultilevel"/>
    <w:tmpl w:val="238C1F52"/>
    <w:lvl w:ilvl="0" w:tplc="E8F834F6">
      <w:start w:val="15"/>
      <w:numFmt w:val="bullet"/>
      <w:lvlText w:val="-"/>
      <w:lvlJc w:val="left"/>
      <w:pPr>
        <w:tabs>
          <w:tab w:val="num" w:pos="720"/>
        </w:tabs>
        <w:ind w:left="720" w:hanging="720"/>
      </w:pPr>
      <w:rPr>
        <w:rFonts w:hint="default"/>
      </w:rPr>
    </w:lvl>
    <w:lvl w:ilvl="1" w:tplc="0B2048A2">
      <w:numFmt w:val="decimal"/>
      <w:lvlText w:val=""/>
      <w:lvlJc w:val="left"/>
    </w:lvl>
    <w:lvl w:ilvl="2" w:tplc="D620250C">
      <w:numFmt w:val="decimal"/>
      <w:lvlText w:val=""/>
      <w:lvlJc w:val="left"/>
    </w:lvl>
    <w:lvl w:ilvl="3" w:tplc="B9F6A5FE">
      <w:numFmt w:val="decimal"/>
      <w:lvlText w:val=""/>
      <w:lvlJc w:val="left"/>
    </w:lvl>
    <w:lvl w:ilvl="4" w:tplc="B434B4C2">
      <w:numFmt w:val="decimal"/>
      <w:lvlText w:val=""/>
      <w:lvlJc w:val="left"/>
    </w:lvl>
    <w:lvl w:ilvl="5" w:tplc="022460C0">
      <w:numFmt w:val="decimal"/>
      <w:lvlText w:val=""/>
      <w:lvlJc w:val="left"/>
    </w:lvl>
    <w:lvl w:ilvl="6" w:tplc="3BE2C698">
      <w:numFmt w:val="decimal"/>
      <w:lvlText w:val=""/>
      <w:lvlJc w:val="left"/>
    </w:lvl>
    <w:lvl w:ilvl="7" w:tplc="34C4899C">
      <w:numFmt w:val="decimal"/>
      <w:lvlText w:val=""/>
      <w:lvlJc w:val="left"/>
    </w:lvl>
    <w:lvl w:ilvl="8" w:tplc="9386DE62">
      <w:numFmt w:val="decimal"/>
      <w:lvlText w:val=""/>
      <w:lvlJc w:val="left"/>
    </w:lvl>
  </w:abstractNum>
  <w:abstractNum w:abstractNumId="38" w15:restartNumberingAfterBreak="0">
    <w:nsid w:val="711B646C"/>
    <w:multiLevelType w:val="hybridMultilevel"/>
    <w:tmpl w:val="9F4E21BE"/>
    <w:lvl w:ilvl="0" w:tplc="7C1E02D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6C7B28"/>
    <w:multiLevelType w:val="hybridMultilevel"/>
    <w:tmpl w:val="3EE687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2713B30"/>
    <w:multiLevelType w:val="hybridMultilevel"/>
    <w:tmpl w:val="A4C0C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8C61985"/>
    <w:multiLevelType w:val="hybridMultilevel"/>
    <w:tmpl w:val="0AD4DB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99637D2"/>
    <w:multiLevelType w:val="hybridMultilevel"/>
    <w:tmpl w:val="A56CA3D4"/>
    <w:lvl w:ilvl="0" w:tplc="96F009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445D48"/>
    <w:multiLevelType w:val="hybridMultilevel"/>
    <w:tmpl w:val="BE7AFAF6"/>
    <w:lvl w:ilvl="0" w:tplc="18E0AC38">
      <w:start w:val="3"/>
      <w:numFmt w:val="bullet"/>
      <w:lvlText w:val="-"/>
      <w:lvlJc w:val="left"/>
      <w:pPr>
        <w:ind w:left="720" w:hanging="360"/>
      </w:pPr>
      <w:rPr>
        <w:rFonts w:ascii="Univers" w:eastAsia="Times" w:hAnsi="Univer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ED3335"/>
    <w:multiLevelType w:val="hybridMultilevel"/>
    <w:tmpl w:val="4DA4E388"/>
    <w:lvl w:ilvl="0" w:tplc="103AD164">
      <w:start w:val="1"/>
      <w:numFmt w:val="decimal"/>
      <w:lvlText w:val="%1."/>
      <w:lvlJc w:val="left"/>
      <w:pPr>
        <w:tabs>
          <w:tab w:val="num" w:pos="720"/>
        </w:tabs>
        <w:ind w:left="720" w:hanging="720"/>
      </w:pPr>
    </w:lvl>
    <w:lvl w:ilvl="1" w:tplc="92787222">
      <w:numFmt w:val="decimal"/>
      <w:lvlText w:val=""/>
      <w:lvlJc w:val="left"/>
    </w:lvl>
    <w:lvl w:ilvl="2" w:tplc="2092D69C">
      <w:numFmt w:val="decimal"/>
      <w:lvlText w:val=""/>
      <w:lvlJc w:val="left"/>
    </w:lvl>
    <w:lvl w:ilvl="3" w:tplc="CCDA5B76">
      <w:numFmt w:val="decimal"/>
      <w:lvlText w:val=""/>
      <w:lvlJc w:val="left"/>
    </w:lvl>
    <w:lvl w:ilvl="4" w:tplc="296EA95E">
      <w:numFmt w:val="decimal"/>
      <w:lvlText w:val=""/>
      <w:lvlJc w:val="left"/>
    </w:lvl>
    <w:lvl w:ilvl="5" w:tplc="04E07310">
      <w:numFmt w:val="decimal"/>
      <w:lvlText w:val=""/>
      <w:lvlJc w:val="left"/>
    </w:lvl>
    <w:lvl w:ilvl="6" w:tplc="AA867024">
      <w:numFmt w:val="decimal"/>
      <w:lvlText w:val=""/>
      <w:lvlJc w:val="left"/>
    </w:lvl>
    <w:lvl w:ilvl="7" w:tplc="B43CF15A">
      <w:numFmt w:val="decimal"/>
      <w:lvlText w:val=""/>
      <w:lvlJc w:val="left"/>
    </w:lvl>
    <w:lvl w:ilvl="8" w:tplc="AA8A14B8">
      <w:numFmt w:val="decimal"/>
      <w:lvlText w:val=""/>
      <w:lvlJc w:val="left"/>
    </w:lvl>
  </w:abstractNum>
  <w:abstractNum w:abstractNumId="45" w15:restartNumberingAfterBreak="0">
    <w:nsid w:val="7BAF4EB0"/>
    <w:multiLevelType w:val="multilevel"/>
    <w:tmpl w:val="E6BC7438"/>
    <w:lvl w:ilvl="0">
      <w:start w:val="1"/>
      <w:numFmt w:val="bullet"/>
      <w:lvlText w:val=""/>
      <w:lvlJc w:val="left"/>
      <w:pPr>
        <w:tabs>
          <w:tab w:val="num" w:pos="504"/>
        </w:tabs>
        <w:ind w:left="720" w:hanging="720"/>
      </w:pPr>
      <w:rPr>
        <w:rFonts w:ascii="Symbol" w:hAnsi="Symbol" w:hint="default"/>
        <w:b/>
        <w:i w:val="0"/>
        <w:sz w:val="24"/>
      </w:rPr>
    </w:lvl>
    <w:lvl w:ilvl="1">
      <w:start w:val="1"/>
      <w:numFmt w:val="decimal"/>
      <w:lvlText w:val="%1.%2"/>
      <w:lvlJc w:val="left"/>
      <w:pPr>
        <w:tabs>
          <w:tab w:val="num" w:pos="504"/>
        </w:tabs>
        <w:ind w:left="720" w:hanging="720"/>
      </w:pPr>
      <w:rPr>
        <w:rFonts w:ascii="Times New Roman" w:hAnsi="Times New Roman" w:hint="default"/>
        <w:b/>
        <w:i w:val="0"/>
        <w:sz w:val="20"/>
      </w:rPr>
    </w:lvl>
    <w:lvl w:ilvl="2">
      <w:start w:val="1"/>
      <w:numFmt w:val="decimal"/>
      <w:lvlText w:val="%1.%2.%3"/>
      <w:lvlJc w:val="left"/>
      <w:pPr>
        <w:tabs>
          <w:tab w:val="num" w:pos="504"/>
        </w:tabs>
        <w:ind w:left="720" w:hanging="720"/>
      </w:pPr>
      <w:rPr>
        <w:rFonts w:ascii="Arial" w:hAnsi="Arial" w:hint="default"/>
        <w:b/>
        <w:i w:val="0"/>
      </w:rPr>
    </w:lvl>
    <w:lvl w:ilvl="3">
      <w:start w:val="1"/>
      <w:numFmt w:val="decimal"/>
      <w:lvlText w:val="%1.%2.%3.%4"/>
      <w:lvlJc w:val="left"/>
      <w:pPr>
        <w:tabs>
          <w:tab w:val="num" w:pos="504"/>
        </w:tabs>
        <w:ind w:left="720" w:hanging="720"/>
      </w:pPr>
      <w:rPr>
        <w:rFonts w:hint="default"/>
      </w:rPr>
    </w:lvl>
    <w:lvl w:ilvl="4">
      <w:start w:val="1"/>
      <w:numFmt w:val="decimal"/>
      <w:lvlText w:val="%1.%2.%3.%4.%5"/>
      <w:lvlJc w:val="left"/>
      <w:pPr>
        <w:tabs>
          <w:tab w:val="num" w:pos="504"/>
        </w:tabs>
        <w:ind w:left="720" w:hanging="720"/>
      </w:pPr>
      <w:rPr>
        <w:rFonts w:hint="default"/>
      </w:rPr>
    </w:lvl>
    <w:lvl w:ilvl="5">
      <w:start w:val="1"/>
      <w:numFmt w:val="decimal"/>
      <w:lvlText w:val="%1.%2.%3.%4.%5.%6"/>
      <w:lvlJc w:val="left"/>
      <w:pPr>
        <w:tabs>
          <w:tab w:val="num" w:pos="504"/>
        </w:tabs>
        <w:ind w:left="720" w:hanging="720"/>
      </w:pPr>
      <w:rPr>
        <w:rFonts w:hint="default"/>
      </w:rPr>
    </w:lvl>
    <w:lvl w:ilvl="6">
      <w:start w:val="1"/>
      <w:numFmt w:val="decimal"/>
      <w:lvlText w:val="%1.%2.%3.%4.%5.%6.%7"/>
      <w:lvlJc w:val="left"/>
      <w:pPr>
        <w:tabs>
          <w:tab w:val="num" w:pos="504"/>
        </w:tabs>
        <w:ind w:left="720" w:hanging="720"/>
      </w:pPr>
      <w:rPr>
        <w:rFonts w:hint="default"/>
      </w:rPr>
    </w:lvl>
    <w:lvl w:ilvl="7">
      <w:start w:val="1"/>
      <w:numFmt w:val="decimal"/>
      <w:lvlText w:val="%1.%2.%3.%4.%5.%6.%7.%8"/>
      <w:lvlJc w:val="left"/>
      <w:pPr>
        <w:tabs>
          <w:tab w:val="num" w:pos="504"/>
        </w:tabs>
        <w:ind w:left="720" w:hanging="720"/>
      </w:pPr>
      <w:rPr>
        <w:rFonts w:hint="default"/>
      </w:rPr>
    </w:lvl>
    <w:lvl w:ilvl="8">
      <w:start w:val="1"/>
      <w:numFmt w:val="decimal"/>
      <w:lvlText w:val="%1.%2.%3.%4.%5.%6.%7.%8.%9"/>
      <w:lvlJc w:val="left"/>
      <w:pPr>
        <w:tabs>
          <w:tab w:val="num" w:pos="504"/>
        </w:tabs>
        <w:ind w:left="720" w:hanging="720"/>
      </w:pPr>
      <w:rPr>
        <w:rFonts w:hint="default"/>
      </w:rPr>
    </w:lvl>
  </w:abstractNum>
  <w:abstractNum w:abstractNumId="46" w15:restartNumberingAfterBreak="0">
    <w:nsid w:val="7D9523A9"/>
    <w:multiLevelType w:val="multilevel"/>
    <w:tmpl w:val="7F02F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E866A4"/>
    <w:multiLevelType w:val="hybridMultilevel"/>
    <w:tmpl w:val="CB901202"/>
    <w:lvl w:ilvl="0" w:tplc="C2AA82A8">
      <w:start w:val="1"/>
      <w:numFmt w:val="decimal"/>
      <w:lvlText w:val="%1)"/>
      <w:lvlJc w:val="left"/>
      <w:pPr>
        <w:tabs>
          <w:tab w:val="num" w:pos="1080"/>
        </w:tabs>
        <w:ind w:left="1080" w:hanging="72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num w:numId="1">
    <w:abstractNumId w:val="40"/>
  </w:num>
  <w:num w:numId="2">
    <w:abstractNumId w:val="33"/>
  </w:num>
  <w:num w:numId="3">
    <w:abstractNumId w:val="47"/>
  </w:num>
  <w:num w:numId="4">
    <w:abstractNumId w:val="44"/>
    <w:lvlOverride w:ilvl="0">
      <w:startOverride w:val="1"/>
    </w:lvlOverride>
  </w:num>
  <w:num w:numId="5">
    <w:abstractNumId w:val="37"/>
  </w:num>
  <w:num w:numId="6">
    <w:abstractNumId w:val="16"/>
  </w:num>
  <w:num w:numId="7">
    <w:abstractNumId w:val="31"/>
  </w:num>
  <w:num w:numId="8">
    <w:abstractNumId w:val="17"/>
  </w:num>
  <w:num w:numId="9">
    <w:abstractNumId w:val="7"/>
  </w:num>
  <w:num w:numId="10">
    <w:abstractNumId w:val="15"/>
  </w:num>
  <w:num w:numId="11">
    <w:abstractNumId w:val="3"/>
  </w:num>
  <w:num w:numId="12">
    <w:abstractNumId w:val="35"/>
  </w:num>
  <w:num w:numId="13">
    <w:abstractNumId w:val="43"/>
  </w:num>
  <w:num w:numId="14">
    <w:abstractNumId w:val="28"/>
  </w:num>
  <w:num w:numId="15">
    <w:abstractNumId w:val="19"/>
  </w:num>
  <w:num w:numId="16">
    <w:abstractNumId w:val="10"/>
  </w:num>
  <w:num w:numId="17">
    <w:abstractNumId w:val="14"/>
  </w:num>
  <w:num w:numId="18">
    <w:abstractNumId w:val="30"/>
  </w:num>
  <w:num w:numId="19">
    <w:abstractNumId w:val="18"/>
  </w:num>
  <w:num w:numId="20">
    <w:abstractNumId w:val="22"/>
  </w:num>
  <w:num w:numId="21">
    <w:abstractNumId w:val="45"/>
  </w:num>
  <w:num w:numId="22">
    <w:abstractNumId w:val="32"/>
  </w:num>
  <w:num w:numId="23">
    <w:abstractNumId w:val="12"/>
  </w:num>
  <w:num w:numId="24">
    <w:abstractNumId w:val="25"/>
  </w:num>
  <w:num w:numId="25">
    <w:abstractNumId w:val="27"/>
  </w:num>
  <w:num w:numId="26">
    <w:abstractNumId w:val="2"/>
  </w:num>
  <w:num w:numId="27">
    <w:abstractNumId w:val="34"/>
  </w:num>
  <w:num w:numId="28">
    <w:abstractNumId w:val="38"/>
  </w:num>
  <w:num w:numId="29">
    <w:abstractNumId w:val="26"/>
  </w:num>
  <w:num w:numId="30">
    <w:abstractNumId w:val="8"/>
  </w:num>
  <w:num w:numId="31">
    <w:abstractNumId w:val="23"/>
  </w:num>
  <w:num w:numId="32">
    <w:abstractNumId w:val="41"/>
  </w:num>
  <w:num w:numId="33">
    <w:abstractNumId w:val="1"/>
  </w:num>
  <w:num w:numId="34">
    <w:abstractNumId w:val="39"/>
  </w:num>
  <w:num w:numId="35">
    <w:abstractNumId w:val="5"/>
  </w:num>
  <w:num w:numId="36">
    <w:abstractNumId w:val="24"/>
  </w:num>
  <w:num w:numId="37">
    <w:abstractNumId w:val="11"/>
  </w:num>
  <w:num w:numId="38">
    <w:abstractNumId w:val="21"/>
  </w:num>
  <w:num w:numId="39">
    <w:abstractNumId w:val="42"/>
  </w:num>
  <w:num w:numId="40">
    <w:abstractNumId w:val="36"/>
  </w:num>
  <w:num w:numId="41">
    <w:abstractNumId w:val="9"/>
  </w:num>
  <w:num w:numId="42">
    <w:abstractNumId w:val="4"/>
  </w:num>
  <w:num w:numId="43">
    <w:abstractNumId w:val="0"/>
  </w:num>
  <w:num w:numId="44">
    <w:abstractNumId w:val="29"/>
  </w:num>
  <w:num w:numId="45">
    <w:abstractNumId w:val="46"/>
  </w:num>
  <w:num w:numId="46">
    <w:abstractNumId w:val="13"/>
  </w:num>
  <w:num w:numId="47">
    <w:abstractNumId w:val="20"/>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fr-FR" w:vendorID="64" w:dllVersion="6" w:nlCheck="1" w:checkStyle="1"/>
  <w:activeWritingStyle w:appName="MSWord" w:lang="es-US" w:vendorID="64" w:dllVersion="6" w:nlCheck="1" w:checkStyle="1"/>
  <w:activeWritingStyle w:appName="MSWord" w:lang="en-AU"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0099fe,aqu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2B4"/>
    <w:rsid w:val="00006837"/>
    <w:rsid w:val="000136DA"/>
    <w:rsid w:val="000137C8"/>
    <w:rsid w:val="00023829"/>
    <w:rsid w:val="00025EF2"/>
    <w:rsid w:val="0003470F"/>
    <w:rsid w:val="00041CC5"/>
    <w:rsid w:val="00044E59"/>
    <w:rsid w:val="000460A4"/>
    <w:rsid w:val="00054DC8"/>
    <w:rsid w:val="0007354E"/>
    <w:rsid w:val="00094E3E"/>
    <w:rsid w:val="000966E5"/>
    <w:rsid w:val="000B58E9"/>
    <w:rsid w:val="000C6A33"/>
    <w:rsid w:val="000E3F8C"/>
    <w:rsid w:val="000F3B34"/>
    <w:rsid w:val="000F5CB9"/>
    <w:rsid w:val="000F64F3"/>
    <w:rsid w:val="00101028"/>
    <w:rsid w:val="00102B7F"/>
    <w:rsid w:val="0010580B"/>
    <w:rsid w:val="00117F8D"/>
    <w:rsid w:val="00120858"/>
    <w:rsid w:val="00121A73"/>
    <w:rsid w:val="00127F12"/>
    <w:rsid w:val="001343FB"/>
    <w:rsid w:val="001555DB"/>
    <w:rsid w:val="0016088B"/>
    <w:rsid w:val="001665B2"/>
    <w:rsid w:val="00175012"/>
    <w:rsid w:val="0018225F"/>
    <w:rsid w:val="00192870"/>
    <w:rsid w:val="00197424"/>
    <w:rsid w:val="001B064C"/>
    <w:rsid w:val="001B1E3F"/>
    <w:rsid w:val="001B3918"/>
    <w:rsid w:val="001C082B"/>
    <w:rsid w:val="001C17DA"/>
    <w:rsid w:val="001D38AC"/>
    <w:rsid w:val="001D477F"/>
    <w:rsid w:val="001E0712"/>
    <w:rsid w:val="001E18F4"/>
    <w:rsid w:val="001F3012"/>
    <w:rsid w:val="002012B4"/>
    <w:rsid w:val="002048F1"/>
    <w:rsid w:val="002072EC"/>
    <w:rsid w:val="002144DD"/>
    <w:rsid w:val="002158DB"/>
    <w:rsid w:val="00222BB9"/>
    <w:rsid w:val="00233D93"/>
    <w:rsid w:val="00236420"/>
    <w:rsid w:val="00241F83"/>
    <w:rsid w:val="0025288C"/>
    <w:rsid w:val="002618AC"/>
    <w:rsid w:val="00263611"/>
    <w:rsid w:val="002720B9"/>
    <w:rsid w:val="0027349F"/>
    <w:rsid w:val="00277B37"/>
    <w:rsid w:val="00284E1B"/>
    <w:rsid w:val="00287811"/>
    <w:rsid w:val="00290FD7"/>
    <w:rsid w:val="002945FB"/>
    <w:rsid w:val="00297018"/>
    <w:rsid w:val="002B6D44"/>
    <w:rsid w:val="002B71F6"/>
    <w:rsid w:val="002B76FB"/>
    <w:rsid w:val="002C01C0"/>
    <w:rsid w:val="002C544C"/>
    <w:rsid w:val="002C716C"/>
    <w:rsid w:val="002E1DB8"/>
    <w:rsid w:val="002F0DF4"/>
    <w:rsid w:val="003017C8"/>
    <w:rsid w:val="00310C62"/>
    <w:rsid w:val="0031237D"/>
    <w:rsid w:val="00325D28"/>
    <w:rsid w:val="00326F78"/>
    <w:rsid w:val="00327910"/>
    <w:rsid w:val="00357818"/>
    <w:rsid w:val="003755DE"/>
    <w:rsid w:val="00391497"/>
    <w:rsid w:val="0039400A"/>
    <w:rsid w:val="003A45D8"/>
    <w:rsid w:val="003A5B5D"/>
    <w:rsid w:val="003A67C6"/>
    <w:rsid w:val="003B640D"/>
    <w:rsid w:val="003C01EC"/>
    <w:rsid w:val="003C2E47"/>
    <w:rsid w:val="003C5134"/>
    <w:rsid w:val="003D7DBF"/>
    <w:rsid w:val="003E19FD"/>
    <w:rsid w:val="003E3B32"/>
    <w:rsid w:val="003E66C2"/>
    <w:rsid w:val="003E793D"/>
    <w:rsid w:val="003F04F4"/>
    <w:rsid w:val="003F298B"/>
    <w:rsid w:val="003F7739"/>
    <w:rsid w:val="0041043C"/>
    <w:rsid w:val="0042000B"/>
    <w:rsid w:val="00421258"/>
    <w:rsid w:val="00421CA7"/>
    <w:rsid w:val="004315A1"/>
    <w:rsid w:val="00433E6C"/>
    <w:rsid w:val="00441DEE"/>
    <w:rsid w:val="00445382"/>
    <w:rsid w:val="00447223"/>
    <w:rsid w:val="004566A5"/>
    <w:rsid w:val="00456854"/>
    <w:rsid w:val="004602B4"/>
    <w:rsid w:val="00460983"/>
    <w:rsid w:val="00461982"/>
    <w:rsid w:val="004627FB"/>
    <w:rsid w:val="00465A8B"/>
    <w:rsid w:val="004664E0"/>
    <w:rsid w:val="00467C26"/>
    <w:rsid w:val="00471DC9"/>
    <w:rsid w:val="00480D86"/>
    <w:rsid w:val="0048371F"/>
    <w:rsid w:val="00483C13"/>
    <w:rsid w:val="0049190D"/>
    <w:rsid w:val="00496149"/>
    <w:rsid w:val="00497801"/>
    <w:rsid w:val="004B457A"/>
    <w:rsid w:val="004B5A8A"/>
    <w:rsid w:val="004B7F24"/>
    <w:rsid w:val="004C3A7E"/>
    <w:rsid w:val="004C694F"/>
    <w:rsid w:val="004D1098"/>
    <w:rsid w:val="004E2168"/>
    <w:rsid w:val="004E5964"/>
    <w:rsid w:val="004E706D"/>
    <w:rsid w:val="005008B0"/>
    <w:rsid w:val="00503872"/>
    <w:rsid w:val="0051238E"/>
    <w:rsid w:val="00522568"/>
    <w:rsid w:val="0053362C"/>
    <w:rsid w:val="00541A38"/>
    <w:rsid w:val="00553D40"/>
    <w:rsid w:val="00555570"/>
    <w:rsid w:val="00556B5C"/>
    <w:rsid w:val="00562B3C"/>
    <w:rsid w:val="0056311A"/>
    <w:rsid w:val="005810AD"/>
    <w:rsid w:val="005A213F"/>
    <w:rsid w:val="005A4231"/>
    <w:rsid w:val="005A438D"/>
    <w:rsid w:val="005B2DAA"/>
    <w:rsid w:val="005B3D18"/>
    <w:rsid w:val="005B4B6D"/>
    <w:rsid w:val="005D072F"/>
    <w:rsid w:val="005D15C4"/>
    <w:rsid w:val="0060311B"/>
    <w:rsid w:val="00607263"/>
    <w:rsid w:val="0061165F"/>
    <w:rsid w:val="00615637"/>
    <w:rsid w:val="00615839"/>
    <w:rsid w:val="00632FD7"/>
    <w:rsid w:val="006348F0"/>
    <w:rsid w:val="00643D55"/>
    <w:rsid w:val="00645C3A"/>
    <w:rsid w:val="0067321B"/>
    <w:rsid w:val="00677487"/>
    <w:rsid w:val="00684774"/>
    <w:rsid w:val="00686AC6"/>
    <w:rsid w:val="0069114D"/>
    <w:rsid w:val="00693E8A"/>
    <w:rsid w:val="00696892"/>
    <w:rsid w:val="006A2E13"/>
    <w:rsid w:val="006C3864"/>
    <w:rsid w:val="006D1FEF"/>
    <w:rsid w:val="006D47A7"/>
    <w:rsid w:val="006F245C"/>
    <w:rsid w:val="00703D46"/>
    <w:rsid w:val="007104FD"/>
    <w:rsid w:val="00713534"/>
    <w:rsid w:val="00714424"/>
    <w:rsid w:val="0072512B"/>
    <w:rsid w:val="0074091C"/>
    <w:rsid w:val="00746A66"/>
    <w:rsid w:val="00762189"/>
    <w:rsid w:val="0076606A"/>
    <w:rsid w:val="007677A5"/>
    <w:rsid w:val="007777DD"/>
    <w:rsid w:val="00783E1B"/>
    <w:rsid w:val="00790C67"/>
    <w:rsid w:val="007B2FDE"/>
    <w:rsid w:val="007B6F53"/>
    <w:rsid w:val="007B715E"/>
    <w:rsid w:val="007D1693"/>
    <w:rsid w:val="007D1F49"/>
    <w:rsid w:val="007D3C29"/>
    <w:rsid w:val="007D7658"/>
    <w:rsid w:val="007E1350"/>
    <w:rsid w:val="007E3F97"/>
    <w:rsid w:val="007E78B5"/>
    <w:rsid w:val="00802368"/>
    <w:rsid w:val="00814ED5"/>
    <w:rsid w:val="00824A11"/>
    <w:rsid w:val="008335A3"/>
    <w:rsid w:val="008367E7"/>
    <w:rsid w:val="00841DD2"/>
    <w:rsid w:val="0084204F"/>
    <w:rsid w:val="008443A6"/>
    <w:rsid w:val="00864202"/>
    <w:rsid w:val="00874B00"/>
    <w:rsid w:val="008765C4"/>
    <w:rsid w:val="008901F4"/>
    <w:rsid w:val="00891E9C"/>
    <w:rsid w:val="00893CDC"/>
    <w:rsid w:val="008A705E"/>
    <w:rsid w:val="008B1C39"/>
    <w:rsid w:val="008B61BC"/>
    <w:rsid w:val="008C5391"/>
    <w:rsid w:val="008D7A25"/>
    <w:rsid w:val="008D7FAD"/>
    <w:rsid w:val="008E39DB"/>
    <w:rsid w:val="00900DA2"/>
    <w:rsid w:val="00907688"/>
    <w:rsid w:val="00915CA0"/>
    <w:rsid w:val="00915CAA"/>
    <w:rsid w:val="009214A5"/>
    <w:rsid w:val="00944DED"/>
    <w:rsid w:val="00945785"/>
    <w:rsid w:val="0095066E"/>
    <w:rsid w:val="00953AB3"/>
    <w:rsid w:val="00962CBE"/>
    <w:rsid w:val="009830F9"/>
    <w:rsid w:val="00987E8C"/>
    <w:rsid w:val="00993AE8"/>
    <w:rsid w:val="00994C49"/>
    <w:rsid w:val="00994EB0"/>
    <w:rsid w:val="009A5F21"/>
    <w:rsid w:val="009F14D8"/>
    <w:rsid w:val="00A00EA2"/>
    <w:rsid w:val="00A12EE5"/>
    <w:rsid w:val="00A24063"/>
    <w:rsid w:val="00A26D00"/>
    <w:rsid w:val="00A32FD0"/>
    <w:rsid w:val="00A356F2"/>
    <w:rsid w:val="00A465A8"/>
    <w:rsid w:val="00A61597"/>
    <w:rsid w:val="00A638E7"/>
    <w:rsid w:val="00A67238"/>
    <w:rsid w:val="00A73E8B"/>
    <w:rsid w:val="00A7630D"/>
    <w:rsid w:val="00A923A5"/>
    <w:rsid w:val="00A97E72"/>
    <w:rsid w:val="00AA67A3"/>
    <w:rsid w:val="00AB0856"/>
    <w:rsid w:val="00AB4308"/>
    <w:rsid w:val="00AC4693"/>
    <w:rsid w:val="00AC5665"/>
    <w:rsid w:val="00AC5772"/>
    <w:rsid w:val="00AC7046"/>
    <w:rsid w:val="00AD10EC"/>
    <w:rsid w:val="00AD3BEE"/>
    <w:rsid w:val="00AD6A67"/>
    <w:rsid w:val="00AE1FAD"/>
    <w:rsid w:val="00AE2D6A"/>
    <w:rsid w:val="00AF5AD1"/>
    <w:rsid w:val="00AF6D87"/>
    <w:rsid w:val="00B11AC2"/>
    <w:rsid w:val="00B23B61"/>
    <w:rsid w:val="00B30D3A"/>
    <w:rsid w:val="00B3592F"/>
    <w:rsid w:val="00B36004"/>
    <w:rsid w:val="00B36808"/>
    <w:rsid w:val="00B4436D"/>
    <w:rsid w:val="00B472A9"/>
    <w:rsid w:val="00B652A0"/>
    <w:rsid w:val="00B862EE"/>
    <w:rsid w:val="00B868E8"/>
    <w:rsid w:val="00B903DC"/>
    <w:rsid w:val="00BA435C"/>
    <w:rsid w:val="00BA61FF"/>
    <w:rsid w:val="00BA7A81"/>
    <w:rsid w:val="00BB1DF4"/>
    <w:rsid w:val="00BB5811"/>
    <w:rsid w:val="00BC3C9C"/>
    <w:rsid w:val="00BC6BFF"/>
    <w:rsid w:val="00BF01FF"/>
    <w:rsid w:val="00BF38D5"/>
    <w:rsid w:val="00C00F5C"/>
    <w:rsid w:val="00C1225A"/>
    <w:rsid w:val="00C14843"/>
    <w:rsid w:val="00C175AC"/>
    <w:rsid w:val="00C17C5F"/>
    <w:rsid w:val="00C2028F"/>
    <w:rsid w:val="00C255E7"/>
    <w:rsid w:val="00C26B9D"/>
    <w:rsid w:val="00C2721A"/>
    <w:rsid w:val="00C40D32"/>
    <w:rsid w:val="00C50CD4"/>
    <w:rsid w:val="00C51857"/>
    <w:rsid w:val="00C51C67"/>
    <w:rsid w:val="00C53777"/>
    <w:rsid w:val="00C565EC"/>
    <w:rsid w:val="00C620C8"/>
    <w:rsid w:val="00C674C8"/>
    <w:rsid w:val="00C75175"/>
    <w:rsid w:val="00C83EF3"/>
    <w:rsid w:val="00C862A1"/>
    <w:rsid w:val="00C86EE5"/>
    <w:rsid w:val="00C93656"/>
    <w:rsid w:val="00CA202E"/>
    <w:rsid w:val="00CA3BE8"/>
    <w:rsid w:val="00CA4AA1"/>
    <w:rsid w:val="00CB2F36"/>
    <w:rsid w:val="00CC05CB"/>
    <w:rsid w:val="00CC2008"/>
    <w:rsid w:val="00CE19DF"/>
    <w:rsid w:val="00CF43A6"/>
    <w:rsid w:val="00D066A5"/>
    <w:rsid w:val="00D20C21"/>
    <w:rsid w:val="00D21F51"/>
    <w:rsid w:val="00D23061"/>
    <w:rsid w:val="00D30E14"/>
    <w:rsid w:val="00D3306E"/>
    <w:rsid w:val="00D33CBE"/>
    <w:rsid w:val="00D459CE"/>
    <w:rsid w:val="00D676BC"/>
    <w:rsid w:val="00D77422"/>
    <w:rsid w:val="00D86A15"/>
    <w:rsid w:val="00D90484"/>
    <w:rsid w:val="00D907AC"/>
    <w:rsid w:val="00D92882"/>
    <w:rsid w:val="00D92D6A"/>
    <w:rsid w:val="00D93F6E"/>
    <w:rsid w:val="00D95D6B"/>
    <w:rsid w:val="00DA229A"/>
    <w:rsid w:val="00DA359F"/>
    <w:rsid w:val="00DA589B"/>
    <w:rsid w:val="00DA6336"/>
    <w:rsid w:val="00DC1EB6"/>
    <w:rsid w:val="00DD03A5"/>
    <w:rsid w:val="00DD4855"/>
    <w:rsid w:val="00DD57B0"/>
    <w:rsid w:val="00DD7154"/>
    <w:rsid w:val="00DD78C1"/>
    <w:rsid w:val="00DF545D"/>
    <w:rsid w:val="00DF75F2"/>
    <w:rsid w:val="00E0084A"/>
    <w:rsid w:val="00E02A55"/>
    <w:rsid w:val="00E03500"/>
    <w:rsid w:val="00E13949"/>
    <w:rsid w:val="00E21827"/>
    <w:rsid w:val="00E33FB9"/>
    <w:rsid w:val="00E5058F"/>
    <w:rsid w:val="00E566C0"/>
    <w:rsid w:val="00E575CC"/>
    <w:rsid w:val="00E630EA"/>
    <w:rsid w:val="00E668D5"/>
    <w:rsid w:val="00E75505"/>
    <w:rsid w:val="00E75662"/>
    <w:rsid w:val="00E802CA"/>
    <w:rsid w:val="00E81865"/>
    <w:rsid w:val="00E83D2D"/>
    <w:rsid w:val="00E863B5"/>
    <w:rsid w:val="00E864DC"/>
    <w:rsid w:val="00E911CF"/>
    <w:rsid w:val="00EA6E50"/>
    <w:rsid w:val="00EA754E"/>
    <w:rsid w:val="00EB2268"/>
    <w:rsid w:val="00ED0F1D"/>
    <w:rsid w:val="00EF48E4"/>
    <w:rsid w:val="00EF6E94"/>
    <w:rsid w:val="00EF7095"/>
    <w:rsid w:val="00F0182D"/>
    <w:rsid w:val="00F115FE"/>
    <w:rsid w:val="00F175AC"/>
    <w:rsid w:val="00F21EEF"/>
    <w:rsid w:val="00F308EB"/>
    <w:rsid w:val="00F30C16"/>
    <w:rsid w:val="00F37451"/>
    <w:rsid w:val="00F37945"/>
    <w:rsid w:val="00F438F6"/>
    <w:rsid w:val="00F50524"/>
    <w:rsid w:val="00F627CF"/>
    <w:rsid w:val="00F63F1E"/>
    <w:rsid w:val="00F65F96"/>
    <w:rsid w:val="00F7005A"/>
    <w:rsid w:val="00F71F9B"/>
    <w:rsid w:val="00F762E9"/>
    <w:rsid w:val="00F9357D"/>
    <w:rsid w:val="00F937BC"/>
    <w:rsid w:val="00FA2783"/>
    <w:rsid w:val="00FC43D3"/>
    <w:rsid w:val="00FC54CF"/>
    <w:rsid w:val="00FC674B"/>
    <w:rsid w:val="00FC6832"/>
    <w:rsid w:val="00FD56E8"/>
    <w:rsid w:val="00FD7851"/>
    <w:rsid w:val="00FE5152"/>
    <w:rsid w:val="00FE6DCA"/>
    <w:rsid w:val="00FF316E"/>
    <w:rsid w:val="00FF3974"/>
    <w:rsid w:val="048DE1EB"/>
    <w:rsid w:val="0E90D277"/>
    <w:rsid w:val="0F5D0265"/>
    <w:rsid w:val="1A105979"/>
    <w:rsid w:val="25EFB8F3"/>
    <w:rsid w:val="2E866001"/>
    <w:rsid w:val="30710E0E"/>
    <w:rsid w:val="31DCA273"/>
    <w:rsid w:val="361E58B4"/>
    <w:rsid w:val="41D3CB6F"/>
    <w:rsid w:val="4F84E7DD"/>
    <w:rsid w:val="50E416CD"/>
    <w:rsid w:val="54254199"/>
    <w:rsid w:val="56FCA28A"/>
    <w:rsid w:val="5CD89ABE"/>
    <w:rsid w:val="6303B50E"/>
    <w:rsid w:val="6B8CE92A"/>
    <w:rsid w:val="70CDC820"/>
    <w:rsid w:val="71CDC7F2"/>
    <w:rsid w:val="7D89D3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99fe,aqua"/>
    </o:shapedefaults>
    <o:shapelayout v:ext="edit">
      <o:idmap v:ext="edit" data="1"/>
    </o:shapelayout>
  </w:shapeDefaults>
  <w:decimalSymbol w:val="."/>
  <w:listSeparator w:val=","/>
  <w14:docId w14:val="3206A840"/>
  <w15:chartTrackingRefBased/>
  <w15:docId w15:val="{EAC01402-7C94-4277-B861-CFB41B582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line="260" w:lineRule="exact"/>
    </w:pPr>
    <w:rPr>
      <w:rFonts w:ascii="Times New Roman" w:hAnsi="Times New Roman"/>
      <w:color w:val="000000"/>
      <w:sz w:val="22"/>
      <w:lang w:eastAsia="en-GB"/>
    </w:rPr>
  </w:style>
  <w:style w:type="paragraph" w:styleId="Heading1">
    <w:name w:val="heading 1"/>
    <w:basedOn w:val="Heading2"/>
    <w:next w:val="Normal"/>
    <w:qFormat/>
    <w:rsid w:val="00D23061"/>
    <w:pPr>
      <w:outlineLvl w:val="0"/>
    </w:pPr>
    <w:rPr>
      <w:color w:val="000000"/>
    </w:rPr>
  </w:style>
  <w:style w:type="paragraph" w:styleId="Heading2">
    <w:name w:val="heading 2"/>
    <w:basedOn w:val="Normal"/>
    <w:next w:val="Normal"/>
    <w:qFormat/>
    <w:rsid w:val="00D23061"/>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2"/>
    <w:next w:val="Normal"/>
    <w:qFormat/>
    <w:rsid w:val="00D2306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3061"/>
    <w:pPr>
      <w:tabs>
        <w:tab w:val="center" w:pos="4320"/>
        <w:tab w:val="right" w:pos="8640"/>
      </w:tabs>
    </w:pPr>
  </w:style>
  <w:style w:type="paragraph" w:styleId="Footer">
    <w:name w:val="footer"/>
    <w:basedOn w:val="Normal"/>
    <w:link w:val="FooterChar"/>
    <w:rsid w:val="00D23061"/>
    <w:pPr>
      <w:tabs>
        <w:tab w:val="center" w:pos="4320"/>
        <w:tab w:val="right" w:pos="8640"/>
      </w:tabs>
    </w:pPr>
  </w:style>
  <w:style w:type="character" w:styleId="Hyperlink">
    <w:name w:val="Hyperlink"/>
    <w:rsid w:val="00DD7154"/>
    <w:rPr>
      <w:color w:val="0000FF"/>
      <w:u w:val="single"/>
    </w:rPr>
  </w:style>
  <w:style w:type="character" w:customStyle="1" w:styleId="HeaderChar">
    <w:name w:val="Header Char"/>
    <w:link w:val="Header"/>
    <w:rsid w:val="00233D93"/>
    <w:rPr>
      <w:rFonts w:ascii="Times New Roman" w:hAnsi="Times New Roman"/>
      <w:color w:val="000000"/>
      <w:sz w:val="22"/>
      <w:lang w:eastAsia="en-GB"/>
    </w:rPr>
  </w:style>
  <w:style w:type="character" w:customStyle="1" w:styleId="FooterChar">
    <w:name w:val="Footer Char"/>
    <w:link w:val="Footer"/>
    <w:rsid w:val="00233D93"/>
    <w:rPr>
      <w:rFonts w:ascii="Times New Roman" w:hAnsi="Times New Roman"/>
      <w:color w:val="000000"/>
      <w:sz w:val="22"/>
      <w:lang w:eastAsia="en-GB"/>
    </w:rPr>
  </w:style>
  <w:style w:type="paragraph" w:customStyle="1" w:styleId="AddressText">
    <w:name w:val="Address Text"/>
    <w:rsid w:val="00D23061"/>
    <w:pPr>
      <w:tabs>
        <w:tab w:val="left" w:pos="2699"/>
        <w:tab w:val="left" w:pos="3975"/>
      </w:tabs>
      <w:spacing w:line="200" w:lineRule="exact"/>
    </w:pPr>
    <w:rPr>
      <w:rFonts w:ascii="Arial" w:hAnsi="Arial"/>
      <w:noProof/>
      <w:color w:val="0099FF"/>
      <w:sz w:val="16"/>
      <w:szCs w:val="16"/>
      <w:lang w:val="en-GB" w:eastAsia="en-GB"/>
    </w:rPr>
  </w:style>
  <w:style w:type="paragraph" w:styleId="BodyText">
    <w:name w:val="Body Text"/>
    <w:basedOn w:val="Normal"/>
    <w:link w:val="BodyTextChar"/>
    <w:rsid w:val="00DF545D"/>
    <w:pPr>
      <w:spacing w:line="240" w:lineRule="auto"/>
    </w:pPr>
    <w:rPr>
      <w:rFonts w:eastAsia="Times New Roman"/>
      <w:color w:val="auto"/>
      <w:sz w:val="24"/>
      <w:lang w:val="en-IE" w:eastAsia="en-US"/>
    </w:rPr>
  </w:style>
  <w:style w:type="character" w:customStyle="1" w:styleId="BodyTextChar">
    <w:name w:val="Body Text Char"/>
    <w:link w:val="BodyText"/>
    <w:rsid w:val="00DF545D"/>
    <w:rPr>
      <w:rFonts w:ascii="Times New Roman" w:eastAsia="Times New Roman" w:hAnsi="Times New Roman"/>
      <w:sz w:val="24"/>
      <w:lang w:val="en-IE"/>
    </w:rPr>
  </w:style>
  <w:style w:type="paragraph" w:styleId="BalloonText">
    <w:name w:val="Balloon Text"/>
    <w:basedOn w:val="Normal"/>
    <w:link w:val="BalloonTextChar"/>
    <w:rsid w:val="00044E59"/>
    <w:pPr>
      <w:spacing w:line="240" w:lineRule="auto"/>
    </w:pPr>
    <w:rPr>
      <w:rFonts w:ascii="Tahoma" w:hAnsi="Tahoma" w:cs="Tahoma"/>
      <w:sz w:val="16"/>
      <w:szCs w:val="16"/>
    </w:rPr>
  </w:style>
  <w:style w:type="character" w:customStyle="1" w:styleId="BalloonTextChar">
    <w:name w:val="Balloon Text Char"/>
    <w:link w:val="BalloonText"/>
    <w:rsid w:val="00044E59"/>
    <w:rPr>
      <w:rFonts w:ascii="Tahoma" w:hAnsi="Tahoma" w:cs="Tahoma"/>
      <w:color w:val="000000"/>
      <w:sz w:val="16"/>
      <w:szCs w:val="16"/>
      <w:lang w:eastAsia="en-GB"/>
    </w:rPr>
  </w:style>
  <w:style w:type="table" w:styleId="TableGrid">
    <w:name w:val="Table Grid"/>
    <w:basedOn w:val="TableNormal"/>
    <w:rsid w:val="00FC6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7B715E"/>
    <w:rPr>
      <w:b/>
      <w:bCs/>
    </w:rPr>
  </w:style>
  <w:style w:type="paragraph" w:styleId="ListParagraph">
    <w:name w:val="List Paragraph"/>
    <w:aliases w:val="Bullets,Primary Bullet List"/>
    <w:basedOn w:val="Normal"/>
    <w:link w:val="ListParagraphChar"/>
    <w:uiPriority w:val="34"/>
    <w:qFormat/>
    <w:rsid w:val="005A438D"/>
    <w:pPr>
      <w:spacing w:after="200" w:line="276" w:lineRule="auto"/>
      <w:ind w:left="720"/>
      <w:contextualSpacing/>
    </w:pPr>
    <w:rPr>
      <w:rFonts w:ascii="Calibri" w:eastAsia="Calibri" w:hAnsi="Calibri"/>
      <w:color w:val="auto"/>
      <w:szCs w:val="22"/>
      <w:lang w:val="en-GB" w:eastAsia="en-US"/>
    </w:rPr>
  </w:style>
  <w:style w:type="paragraph" w:styleId="BodyText3">
    <w:name w:val="Body Text 3"/>
    <w:basedOn w:val="Normal"/>
    <w:link w:val="BodyText3Char"/>
    <w:rsid w:val="00054DC8"/>
    <w:pPr>
      <w:spacing w:after="120"/>
    </w:pPr>
    <w:rPr>
      <w:sz w:val="16"/>
      <w:szCs w:val="16"/>
    </w:rPr>
  </w:style>
  <w:style w:type="character" w:customStyle="1" w:styleId="BodyText3Char">
    <w:name w:val="Body Text 3 Char"/>
    <w:link w:val="BodyText3"/>
    <w:rsid w:val="00054DC8"/>
    <w:rPr>
      <w:rFonts w:ascii="Times New Roman" w:hAnsi="Times New Roman"/>
      <w:color w:val="000000"/>
      <w:sz w:val="16"/>
      <w:szCs w:val="16"/>
      <w:lang w:eastAsia="en-GB"/>
    </w:rPr>
  </w:style>
  <w:style w:type="character" w:customStyle="1" w:styleId="ListParagraphChar">
    <w:name w:val="List Paragraph Char"/>
    <w:aliases w:val="Bullets Char,Primary Bullet List Char"/>
    <w:link w:val="ListParagraph"/>
    <w:uiPriority w:val="34"/>
    <w:rsid w:val="00465A8B"/>
    <w:rPr>
      <w:rFonts w:ascii="Calibri" w:eastAsia="Calibri" w:hAnsi="Calibri"/>
      <w:sz w:val="22"/>
      <w:szCs w:val="22"/>
      <w:lang w:val="en-GB"/>
    </w:rPr>
  </w:style>
  <w:style w:type="character" w:styleId="CommentReference">
    <w:name w:val="annotation reference"/>
    <w:rsid w:val="001B1E3F"/>
    <w:rPr>
      <w:sz w:val="16"/>
      <w:szCs w:val="16"/>
    </w:rPr>
  </w:style>
  <w:style w:type="paragraph" w:styleId="CommentText">
    <w:name w:val="annotation text"/>
    <w:basedOn w:val="Normal"/>
    <w:link w:val="CommentTextChar"/>
    <w:rsid w:val="001B1E3F"/>
    <w:rPr>
      <w:sz w:val="20"/>
    </w:rPr>
  </w:style>
  <w:style w:type="character" w:customStyle="1" w:styleId="CommentTextChar">
    <w:name w:val="Comment Text Char"/>
    <w:link w:val="CommentText"/>
    <w:rsid w:val="001B1E3F"/>
    <w:rPr>
      <w:rFonts w:ascii="Times New Roman" w:hAnsi="Times New Roman"/>
      <w:color w:val="000000"/>
      <w:lang w:eastAsia="en-GB"/>
    </w:rPr>
  </w:style>
  <w:style w:type="paragraph" w:styleId="BodyText2">
    <w:name w:val="Body Text 2"/>
    <w:basedOn w:val="Normal"/>
    <w:link w:val="BodyText2Char"/>
    <w:rsid w:val="0061165F"/>
    <w:pPr>
      <w:spacing w:after="120" w:line="480" w:lineRule="auto"/>
    </w:pPr>
  </w:style>
  <w:style w:type="character" w:customStyle="1" w:styleId="BodyText2Char">
    <w:name w:val="Body Text 2 Char"/>
    <w:link w:val="BodyText2"/>
    <w:rsid w:val="0061165F"/>
    <w:rPr>
      <w:rFonts w:ascii="Times New Roman" w:hAnsi="Times New Roman"/>
      <w:color w:val="000000"/>
      <w:sz w:val="22"/>
      <w:lang w:eastAsia="en-GB"/>
    </w:rPr>
  </w:style>
  <w:style w:type="character" w:styleId="UnresolvedMention">
    <w:name w:val="Unresolved Mention"/>
    <w:uiPriority w:val="99"/>
    <w:semiHidden/>
    <w:unhideWhenUsed/>
    <w:rsid w:val="0076606A"/>
    <w:rPr>
      <w:color w:val="808080"/>
      <w:shd w:val="clear" w:color="auto" w:fill="E6E6E6"/>
    </w:rPr>
  </w:style>
  <w:style w:type="paragraph" w:styleId="NoSpacing">
    <w:name w:val="No Spacing"/>
    <w:uiPriority w:val="1"/>
    <w:qFormat/>
    <w:rsid w:val="00962CBE"/>
    <w:rPr>
      <w:rFonts w:ascii="Times New Roman" w:hAnsi="Times New Roman"/>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10849">
      <w:bodyDiv w:val="1"/>
      <w:marLeft w:val="0"/>
      <w:marRight w:val="0"/>
      <w:marTop w:val="0"/>
      <w:marBottom w:val="0"/>
      <w:divBdr>
        <w:top w:val="none" w:sz="0" w:space="0" w:color="auto"/>
        <w:left w:val="none" w:sz="0" w:space="0" w:color="auto"/>
        <w:bottom w:val="none" w:sz="0" w:space="0" w:color="auto"/>
        <w:right w:val="none" w:sz="0" w:space="0" w:color="auto"/>
      </w:divBdr>
    </w:div>
    <w:div w:id="420564529">
      <w:bodyDiv w:val="1"/>
      <w:marLeft w:val="0"/>
      <w:marRight w:val="0"/>
      <w:marTop w:val="0"/>
      <w:marBottom w:val="0"/>
      <w:divBdr>
        <w:top w:val="none" w:sz="0" w:space="0" w:color="auto"/>
        <w:left w:val="none" w:sz="0" w:space="0" w:color="auto"/>
        <w:bottom w:val="none" w:sz="0" w:space="0" w:color="auto"/>
        <w:right w:val="none" w:sz="0" w:space="0" w:color="auto"/>
      </w:divBdr>
    </w:div>
    <w:div w:id="205122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vaidya@unicef.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BC56652E848459E7548FA1A3BAA2A" ma:contentTypeVersion="13" ma:contentTypeDescription="Create a new document." ma:contentTypeScope="" ma:versionID="d3fe9d2d3ecc6c69ec3ab49d9fb8608c">
  <xsd:schema xmlns:xsd="http://www.w3.org/2001/XMLSchema" xmlns:xs="http://www.w3.org/2001/XMLSchema" xmlns:p="http://schemas.microsoft.com/office/2006/metadata/properties" xmlns:ns3="1eee6558-54bd-4856-afe2-bf07baaa3fd1" xmlns:ns4="4320dbf4-1647-44b5-981c-0ec9fcabee4d" targetNamespace="http://schemas.microsoft.com/office/2006/metadata/properties" ma:root="true" ma:fieldsID="811841ec95e5f01677a07e9ba2c4e3a9" ns3:_="" ns4:_="">
    <xsd:import namespace="1eee6558-54bd-4856-afe2-bf07baaa3fd1"/>
    <xsd:import namespace="4320dbf4-1647-44b5-981c-0ec9fcabee4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e6558-54bd-4856-afe2-bf07baaa3f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20dbf4-1647-44b5-981c-0ec9fcabee4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0E82A-5DFB-4351-9C83-3D869670B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e6558-54bd-4856-afe2-bf07baaa3fd1"/>
    <ds:schemaRef ds:uri="4320dbf4-1647-44b5-981c-0ec9fcabe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408513-6E2D-4F16-A93F-7774658A8B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16FA92-3666-4226-A275-62CE889D819B}">
  <ds:schemaRefs>
    <ds:schemaRef ds:uri="http://schemas.microsoft.com/sharepoint/v3/contenttype/forms"/>
  </ds:schemaRefs>
</ds:datastoreItem>
</file>

<file path=customXml/itemProps4.xml><?xml version="1.0" encoding="utf-8"?>
<ds:datastoreItem xmlns:ds="http://schemas.openxmlformats.org/officeDocument/2006/customXml" ds:itemID="{6E53F2CE-C476-4C67-B9E7-54F8A0C79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1061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A4 MEDIA RELEASE English</vt:lpstr>
    </vt:vector>
  </TitlesOfParts>
  <Company>UNICEF</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MEDIA RELEASE English</dc:title>
  <dc:subject/>
  <dc:creator>File Server</dc:creator>
  <cp:keywords/>
  <cp:lastModifiedBy>Vibhuti Vaidya</cp:lastModifiedBy>
  <cp:revision>19</cp:revision>
  <cp:lastPrinted>2015-12-18T01:46:00Z</cp:lastPrinted>
  <dcterms:created xsi:type="dcterms:W3CDTF">2021-01-19T07:16:00Z</dcterms:created>
  <dcterms:modified xsi:type="dcterms:W3CDTF">2021-01-22T08:29:00Z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0x010100BA9BC56652E848459E7548FA1A3BAA2A</vt:lpwstr>
  </property>
</Properties>
</file>