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C9" w:rsidRDefault="00C07E71">
      <w:pPr>
        <w:pStyle w:val="Heading1"/>
        <w:rPr>
          <w:rFonts w:ascii="Calibri" w:eastAsia="Calibri" w:hAnsi="Calibri" w:cs="Calibri"/>
          <w:b/>
          <w:sz w:val="28"/>
          <w:szCs w:val="28"/>
        </w:rPr>
      </w:pPr>
      <w:bookmarkStart w:id="0" w:name="_heading=h.lnxbz9" w:colFirst="0" w:colLast="0"/>
      <w:bookmarkEnd w:id="0"/>
      <w:r>
        <w:t xml:space="preserve">Annex </w:t>
      </w:r>
      <w:proofErr w:type="gramStart"/>
      <w:r>
        <w:t>A</w:t>
      </w:r>
      <w:proofErr w:type="gramEnd"/>
      <w:r>
        <w:t xml:space="preserve"> - Expression of Interest </w:t>
      </w:r>
    </w:p>
    <w:tbl>
      <w:tblPr>
        <w:tblStyle w:val="af7"/>
        <w:tblW w:w="9345" w:type="dxa"/>
        <w:tblInd w:w="120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20" w:firstRow="1" w:lastRow="0" w:firstColumn="0" w:lastColumn="0" w:noHBand="0" w:noVBand="1"/>
      </w:tblPr>
      <w:tblGrid>
        <w:gridCol w:w="3115"/>
        <w:gridCol w:w="3115"/>
        <w:gridCol w:w="3115"/>
      </w:tblGrid>
      <w:tr w:rsidR="006D05C9" w:rsidTr="006D05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3115" w:type="dxa"/>
          </w:tcPr>
          <w:p w:rsidR="006D05C9" w:rsidRDefault="00C07E71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Expression of interest from</w:t>
            </w:r>
          </w:p>
        </w:tc>
        <w:tc>
          <w:tcPr>
            <w:tcW w:w="3115" w:type="dxa"/>
          </w:tcPr>
          <w:p w:rsidR="006D05C9" w:rsidRDefault="006D05C9">
            <w:pPr>
              <w:rPr>
                <w:rFonts w:ascii="Calibri" w:eastAsia="Calibri" w:hAnsi="Calibri" w:cs="Calibri"/>
                <w:i/>
                <w:color w:val="646B6E"/>
                <w:sz w:val="22"/>
                <w:szCs w:val="22"/>
              </w:rPr>
            </w:pPr>
          </w:p>
        </w:tc>
        <w:tc>
          <w:tcPr>
            <w:tcW w:w="3115" w:type="dxa"/>
          </w:tcPr>
          <w:p w:rsidR="006D05C9" w:rsidRDefault="006D05C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05C9" w:rsidTr="006D05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6D05C9" w:rsidRDefault="00C07E71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If your organization is interested in submitting a grant proposal in response to this CFP, please kindly prepare a short ‘Expression of Interest’ statement (below) and complete the Grantee </w:t>
            </w:r>
            <w:r w:rsidR="005C7869">
              <w:rPr>
                <w:rFonts w:ascii="Calibri" w:eastAsia="Calibri" w:hAnsi="Calibri" w:cs="Calibri"/>
                <w:sz w:val="22"/>
                <w:szCs w:val="22"/>
              </w:rPr>
              <w:t>Application F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orm (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D9D9D9"/>
              </w:rPr>
              <w:t>herewith attached as Annex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6D05C9" w:rsidTr="006D05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6D05C9" w:rsidRDefault="00C07E7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My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organization  _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6D05C9" w:rsidRDefault="006D05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8"/>
        <w:tblW w:w="936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FFFFFF"/>
          <w:insideV w:val="dashed" w:sz="4" w:space="0" w:color="0092D1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7268"/>
      </w:tblGrid>
      <w:tr w:rsidR="006D05C9" w:rsidTr="006D05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tcW w:w="21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6D05C9" w:rsidRDefault="00C07E71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Authorized signature:</w:t>
            </w:r>
          </w:p>
        </w:tc>
        <w:tc>
          <w:tcPr>
            <w:tcW w:w="7268" w:type="dxa"/>
            <w:tcBorders>
              <w:top w:val="single" w:sz="8" w:space="0" w:color="4EC3E0"/>
              <w:left w:val="nil"/>
              <w:bottom w:val="nil"/>
              <w:right w:val="dashed" w:sz="8" w:space="0" w:color="0092D1"/>
            </w:tcBorders>
            <w:vAlign w:val="center"/>
          </w:tcPr>
          <w:p w:rsidR="006D05C9" w:rsidRDefault="006D05C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05C9" w:rsidTr="006D05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6D05C9" w:rsidRDefault="00C07E71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Name &amp; Title: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6D05C9" w:rsidRDefault="006D05C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05C9" w:rsidTr="006D05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6D05C9" w:rsidRDefault="00C07E71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Contact info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6D05C9" w:rsidRDefault="006D05C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05C9" w:rsidTr="006D05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4EC3E0"/>
              <w:right w:val="nil"/>
            </w:tcBorders>
            <w:shd w:val="clear" w:color="auto" w:fill="0092D1"/>
            <w:vAlign w:val="center"/>
          </w:tcPr>
          <w:p w:rsidR="006D05C9" w:rsidRDefault="00C07E71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Date: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single" w:sz="8" w:space="0" w:color="4EC3E0"/>
              <w:right w:val="single" w:sz="4" w:space="0" w:color="0092D1"/>
            </w:tcBorders>
            <w:vAlign w:val="center"/>
          </w:tcPr>
          <w:p w:rsidR="006D05C9" w:rsidRDefault="006D05C9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6D05C9" w:rsidRDefault="006D05C9">
      <w:pPr>
        <w:pStyle w:val="Heading1"/>
        <w:widowControl w:val="0"/>
        <w:spacing w:line="276" w:lineRule="auto"/>
      </w:pPr>
      <w:bookmarkStart w:id="1" w:name="_heading=h.35nkun2" w:colFirst="0" w:colLast="0"/>
      <w:bookmarkStart w:id="2" w:name="_GoBack"/>
      <w:bookmarkEnd w:id="1"/>
      <w:bookmarkEnd w:id="2"/>
    </w:p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p w:rsidR="006D05C9" w:rsidRDefault="006D05C9"/>
    <w:sectPr w:rsidR="006D05C9" w:rsidSect="000261F2">
      <w:headerReference w:type="first" r:id="rId8"/>
      <w:pgSz w:w="12240" w:h="15840"/>
      <w:pgMar w:top="1440" w:right="1440" w:bottom="1440" w:left="1440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EC" w:rsidRDefault="002F1DEC">
      <w:pPr>
        <w:spacing w:line="240" w:lineRule="auto"/>
      </w:pPr>
      <w:r>
        <w:separator/>
      </w:r>
    </w:p>
  </w:endnote>
  <w:endnote w:type="continuationSeparator" w:id="0">
    <w:p w:rsidR="002F1DEC" w:rsidRDefault="002F1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EC" w:rsidRDefault="002F1DEC">
      <w:pPr>
        <w:spacing w:line="240" w:lineRule="auto"/>
      </w:pPr>
      <w:r>
        <w:separator/>
      </w:r>
    </w:p>
  </w:footnote>
  <w:footnote w:type="continuationSeparator" w:id="0">
    <w:p w:rsidR="002F1DEC" w:rsidRDefault="002F1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1F2" w:rsidRDefault="000261F2" w:rsidP="000261F2">
    <w:pPr>
      <w:spacing w:after="60" w:line="240" w:lineRule="auto"/>
      <w:ind w:left="720"/>
      <w:jc w:val="right"/>
      <w:rPr>
        <w:color w:val="646B6E"/>
        <w:sz w:val="14"/>
        <w:szCs w:val="14"/>
      </w:rPr>
    </w:pPr>
  </w:p>
  <w:p w:rsidR="000261F2" w:rsidRDefault="000261F2" w:rsidP="000261F2">
    <w:pPr>
      <w:spacing w:after="60" w:line="240" w:lineRule="auto"/>
      <w:ind w:left="720"/>
      <w:jc w:val="right"/>
      <w:rPr>
        <w:color w:val="646B6E"/>
        <w:sz w:val="14"/>
        <w:szCs w:val="14"/>
      </w:rPr>
    </w:pPr>
  </w:p>
  <w:p w:rsidR="000261F2" w:rsidRDefault="000261F2" w:rsidP="000261F2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35CD221C" wp14:editId="19A269AF">
          <wp:simplePos x="0" y="0"/>
          <wp:positionH relativeFrom="column">
            <wp:posOffset>-85720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261F2" w:rsidRDefault="000261F2" w:rsidP="000261F2">
    <w:pPr>
      <w:spacing w:after="60" w:line="240" w:lineRule="auto"/>
      <w:ind w:left="7200"/>
      <w:rPr>
        <w:color w:val="0092D1"/>
        <w:sz w:val="20"/>
        <w:szCs w:val="20"/>
      </w:rPr>
    </w:pPr>
    <w:r>
      <w:rPr>
        <w:color w:val="0092D1"/>
        <w:sz w:val="20"/>
        <w:szCs w:val="20"/>
      </w:rPr>
      <w:t>CFP-11875-2021-02</w:t>
    </w:r>
  </w:p>
  <w:p w:rsidR="000261F2" w:rsidRDefault="000261F2" w:rsidP="000261F2"/>
  <w:p w:rsidR="000261F2" w:rsidRDefault="000261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5F6C"/>
    <w:multiLevelType w:val="multilevel"/>
    <w:tmpl w:val="FDC87DE8"/>
    <w:lvl w:ilvl="0">
      <w:start w:val="1"/>
      <w:numFmt w:val="lowerRoman"/>
      <w:lvlText w:val="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04FBD"/>
    <w:multiLevelType w:val="multilevel"/>
    <w:tmpl w:val="9948C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15D97"/>
    <w:multiLevelType w:val="multilevel"/>
    <w:tmpl w:val="67E4FA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3" w15:restartNumberingAfterBreak="0">
    <w:nsid w:val="1DF33202"/>
    <w:multiLevelType w:val="multilevel"/>
    <w:tmpl w:val="8AF698D8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B0B2E"/>
    <w:multiLevelType w:val="multilevel"/>
    <w:tmpl w:val="0B9CB768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36C4E"/>
    <w:multiLevelType w:val="multilevel"/>
    <w:tmpl w:val="71D448B2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4986330"/>
    <w:multiLevelType w:val="multilevel"/>
    <w:tmpl w:val="EAE285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7F27726"/>
    <w:multiLevelType w:val="multilevel"/>
    <w:tmpl w:val="762A9A96"/>
    <w:lvl w:ilvl="0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/>
        <w:color w:val="58595B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87F30D3"/>
    <w:multiLevelType w:val="multilevel"/>
    <w:tmpl w:val="B820230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3C03D1"/>
    <w:multiLevelType w:val="multilevel"/>
    <w:tmpl w:val="413E4B7C"/>
    <w:lvl w:ilvl="0">
      <w:start w:val="1"/>
      <w:numFmt w:val="lowerRoman"/>
      <w:lvlText w:val="%1."/>
      <w:lvlJc w:val="right"/>
      <w:pPr>
        <w:ind w:left="1855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9135C"/>
    <w:multiLevelType w:val="multilevel"/>
    <w:tmpl w:val="CDD4CFEA"/>
    <w:lvl w:ilvl="0">
      <w:start w:val="2"/>
      <w:numFmt w:val="bullet"/>
      <w:lvlText w:val="-"/>
      <w:lvlJc w:val="left"/>
      <w:pPr>
        <w:ind w:left="4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AA322E9"/>
    <w:multiLevelType w:val="multilevel"/>
    <w:tmpl w:val="DADE1CE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7364C"/>
    <w:multiLevelType w:val="multilevel"/>
    <w:tmpl w:val="A0402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3" w15:restartNumberingAfterBreak="0">
    <w:nsid w:val="6F7C24A9"/>
    <w:multiLevelType w:val="multilevel"/>
    <w:tmpl w:val="52EE0902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14" w15:restartNumberingAfterBreak="0">
    <w:nsid w:val="756D367B"/>
    <w:multiLevelType w:val="multilevel"/>
    <w:tmpl w:val="8DD8295C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/>
        <w:sz w:val="36"/>
        <w:szCs w:val="3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7E56B92"/>
    <w:multiLevelType w:val="multilevel"/>
    <w:tmpl w:val="4200684A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8B92EBE"/>
    <w:multiLevelType w:val="multilevel"/>
    <w:tmpl w:val="DA940FBA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17" w15:restartNumberingAfterBreak="0">
    <w:nsid w:val="7AA71960"/>
    <w:multiLevelType w:val="multilevel"/>
    <w:tmpl w:val="46EE9D2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3"/>
  </w:num>
  <w:num w:numId="5">
    <w:abstractNumId w:val="15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14"/>
  </w:num>
  <w:num w:numId="11">
    <w:abstractNumId w:val="0"/>
  </w:num>
  <w:num w:numId="12">
    <w:abstractNumId w:val="11"/>
  </w:num>
  <w:num w:numId="13">
    <w:abstractNumId w:val="4"/>
  </w:num>
  <w:num w:numId="14">
    <w:abstractNumId w:val="12"/>
  </w:num>
  <w:num w:numId="15">
    <w:abstractNumId w:val="9"/>
  </w:num>
  <w:num w:numId="16">
    <w:abstractNumId w:val="2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C9"/>
    <w:rsid w:val="000261F2"/>
    <w:rsid w:val="002F1DEC"/>
    <w:rsid w:val="00382494"/>
    <w:rsid w:val="005C7869"/>
    <w:rsid w:val="006D05C9"/>
    <w:rsid w:val="00BD225D"/>
    <w:rsid w:val="00C0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ED693"/>
  <w15:docId w15:val="{DA9E9F4F-9B29-4DBB-B5B0-B88EABF3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240" w:line="240" w:lineRule="auto"/>
      <w:outlineLvl w:val="0"/>
    </w:pPr>
    <w:rPr>
      <w:rFonts w:ascii="Open Sans Extrabold" w:eastAsia="Open Sans Extrabold" w:hAnsi="Open Sans Extrabold" w:cs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120" w:after="120"/>
      <w:ind w:left="576"/>
      <w:outlineLvl w:val="1"/>
    </w:pPr>
    <w:rPr>
      <w:rFonts w:ascii="Open Sans Extrabold" w:eastAsia="Open Sans Extrabold" w:hAnsi="Open Sans Extrabold" w:cs="Open Sans Extrabold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6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3"/>
    </w:pPr>
    <w:rPr>
      <w:rFonts w:ascii="Arial" w:eastAsia="Arial" w:hAnsi="Arial" w:cs="Arial"/>
      <w:b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after="20"/>
      <w:outlineLvl w:val="4"/>
    </w:pPr>
    <w:rPr>
      <w:rFonts w:ascii="Arial" w:eastAsia="Arial" w:hAnsi="Arial" w:cs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/>
      <w:outlineLvl w:val="5"/>
    </w:pPr>
    <w:rPr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5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7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E1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6E1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6E11"/>
    <w:rPr>
      <w:color w:val="605E5C"/>
      <w:shd w:val="clear" w:color="auto" w:fill="E1DFDD"/>
    </w:rPr>
  </w:style>
  <w:style w:type="table" w:customStyle="1" w:styleId="a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61F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1F2"/>
  </w:style>
  <w:style w:type="paragraph" w:styleId="Footer">
    <w:name w:val="footer"/>
    <w:basedOn w:val="Normal"/>
    <w:link w:val="FooterChar"/>
    <w:uiPriority w:val="99"/>
    <w:unhideWhenUsed/>
    <w:rsid w:val="000261F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3u7siUBf2JJRUtGzvF2ySPMong==">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Malley</dc:creator>
  <cp:lastModifiedBy>Joseph MENSAH</cp:lastModifiedBy>
  <cp:revision>3</cp:revision>
  <dcterms:created xsi:type="dcterms:W3CDTF">2021-01-18T23:50:00Z</dcterms:created>
  <dcterms:modified xsi:type="dcterms:W3CDTF">2021-01-18T23:56:00Z</dcterms:modified>
</cp:coreProperties>
</file>