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4"/>
      </w:tblGrid>
      <w:tr w:rsidR="00623B24" w:rsidRPr="001B497A" w14:paraId="6D7A6615" w14:textId="77777777">
        <w:trPr>
          <w:cantSplit/>
          <w:jc w:val="center"/>
        </w:trPr>
        <w:tc>
          <w:tcPr>
            <w:tcW w:w="11114" w:type="dxa"/>
          </w:tcPr>
          <w:tbl>
            <w:tblPr>
              <w:tblW w:w="1115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66"/>
              <w:gridCol w:w="4152"/>
              <w:gridCol w:w="1433"/>
            </w:tblGrid>
            <w:tr w:rsidR="00623B24" w:rsidRPr="00F85CFB" w14:paraId="601CA37B" w14:textId="77777777" w:rsidTr="00FE67F7">
              <w:trPr>
                <w:cantSplit/>
                <w:trHeight w:val="224"/>
              </w:trPr>
              <w:tc>
                <w:tcPr>
                  <w:tcW w:w="9718" w:type="dxa"/>
                  <w:gridSpan w:val="2"/>
                </w:tcPr>
                <w:p w14:paraId="4E429443" w14:textId="77777777" w:rsidR="00623B24" w:rsidRPr="00F85CFB" w:rsidRDefault="00BF4A8A">
                  <w:pPr>
                    <w:rPr>
                      <w:b/>
                      <w:bCs/>
                      <w:szCs w:val="20"/>
                    </w:rPr>
                  </w:pPr>
                  <w:r w:rsidRPr="00F85CFB">
                    <w:rPr>
                      <w:b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1433" w:type="dxa"/>
                </w:tcPr>
                <w:p w14:paraId="6B3EB7C3" w14:textId="77777777" w:rsidR="00623B24" w:rsidRPr="00F85CFB" w:rsidRDefault="00623B2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23B24" w:rsidRPr="00A2163C" w14:paraId="1021EECA" w14:textId="77777777" w:rsidTr="00FE67F7">
              <w:trPr>
                <w:cantSplit/>
                <w:trHeight w:val="1023"/>
              </w:trPr>
              <w:tc>
                <w:tcPr>
                  <w:tcW w:w="9718" w:type="dxa"/>
                  <w:gridSpan w:val="2"/>
                </w:tcPr>
                <w:p w14:paraId="45B89866" w14:textId="77777777" w:rsidR="00623B24" w:rsidRPr="00A2163C" w:rsidRDefault="00623B24">
                  <w:pPr>
                    <w:pStyle w:val="Heading2"/>
                    <w:rPr>
                      <w:sz w:val="20"/>
                      <w:szCs w:val="20"/>
                    </w:rPr>
                  </w:pPr>
                  <w:r w:rsidRPr="00A2163C">
                    <w:rPr>
                      <w:sz w:val="20"/>
                      <w:szCs w:val="20"/>
                    </w:rPr>
                    <w:t>United Nations Development Programme</w:t>
                  </w:r>
                </w:p>
              </w:tc>
              <w:tc>
                <w:tcPr>
                  <w:tcW w:w="1433" w:type="dxa"/>
                  <w:vMerge w:val="restart"/>
                </w:tcPr>
                <w:p w14:paraId="55BB5E6A" w14:textId="2E604493" w:rsidR="00623B24" w:rsidRPr="00A2163C" w:rsidRDefault="00A2163C" w:rsidP="00D34F57">
                  <w:pPr>
                    <w:jc w:val="center"/>
                    <w:rPr>
                      <w:b/>
                      <w:bCs/>
                      <w:spacing w:val="-4"/>
                      <w:szCs w:val="20"/>
                    </w:rPr>
                  </w:pPr>
                  <w:r w:rsidRPr="00A2163C">
                    <w:rPr>
                      <w:noProof/>
                      <w:szCs w:val="20"/>
                      <w:lang w:val="en-US"/>
                    </w:rPr>
                    <w:drawing>
                      <wp:anchor distT="0" distB="91440" distL="182880" distR="114300" simplePos="0" relativeHeight="251658240" behindDoc="0" locked="0" layoutInCell="1" allowOverlap="1" wp14:anchorId="7309A87B" wp14:editId="65219F13">
                        <wp:simplePos x="0" y="0"/>
                        <wp:positionH relativeFrom="column">
                          <wp:posOffset>171450</wp:posOffset>
                        </wp:positionH>
                        <wp:positionV relativeFrom="paragraph">
                          <wp:posOffset>0</wp:posOffset>
                        </wp:positionV>
                        <wp:extent cx="609600" cy="1295400"/>
                        <wp:effectExtent l="0" t="0" r="0" b="0"/>
                        <wp:wrapSquare wrapText="bothSides"/>
                        <wp:docPr id="2" name="Picture 2" descr="UNDP_memo_logo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UNDP_memo_logo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23B24" w:rsidRPr="001B497A" w14:paraId="09FB9B1E" w14:textId="77777777" w:rsidTr="00FE67F7">
              <w:trPr>
                <w:cantSplit/>
                <w:trHeight w:val="1074"/>
              </w:trPr>
              <w:tc>
                <w:tcPr>
                  <w:tcW w:w="9718" w:type="dxa"/>
                  <w:gridSpan w:val="2"/>
                  <w:vAlign w:val="bottom"/>
                </w:tcPr>
                <w:p w14:paraId="00D26C8A" w14:textId="56A2E05C" w:rsidR="00623B24" w:rsidRDefault="00B67157">
                  <w:pPr>
                    <w:pStyle w:val="Heading1"/>
                    <w:jc w:val="center"/>
                    <w:rPr>
                      <w:bCs w:val="0"/>
                      <w:szCs w:val="20"/>
                    </w:rPr>
                  </w:pPr>
                  <w:r w:rsidRPr="00A2163C">
                    <w:rPr>
                      <w:bCs w:val="0"/>
                      <w:szCs w:val="20"/>
                      <w:lang w:val="hr-HR"/>
                    </w:rPr>
                    <w:t xml:space="preserve">       </w:t>
                  </w:r>
                  <w:r w:rsidR="003F688B">
                    <w:rPr>
                      <w:bCs w:val="0"/>
                      <w:szCs w:val="20"/>
                      <w:lang w:val="hr-HR"/>
                    </w:rPr>
                    <w:t>INVITATION TO BID</w:t>
                  </w:r>
                  <w:r w:rsidR="00623B24" w:rsidRPr="00A2163C">
                    <w:rPr>
                      <w:bCs w:val="0"/>
                      <w:szCs w:val="20"/>
                      <w:lang w:val="hr-HR"/>
                    </w:rPr>
                    <w:t xml:space="preserve"> -</w:t>
                  </w:r>
                  <w:r w:rsidR="00623B24" w:rsidRPr="00A2163C">
                    <w:rPr>
                      <w:bCs w:val="0"/>
                      <w:szCs w:val="20"/>
                    </w:rPr>
                    <w:t xml:space="preserve"> </w:t>
                  </w:r>
                  <w:r w:rsidR="00EF5209" w:rsidRPr="00A2163C">
                    <w:rPr>
                      <w:bCs w:val="0"/>
                      <w:szCs w:val="20"/>
                    </w:rPr>
                    <w:t xml:space="preserve"> </w:t>
                  </w:r>
                  <w:r w:rsidR="00623B24" w:rsidRPr="00A2163C">
                    <w:rPr>
                      <w:bCs w:val="0"/>
                      <w:szCs w:val="20"/>
                    </w:rPr>
                    <w:t>POZIV NA PONUDU</w:t>
                  </w:r>
                </w:p>
                <w:p w14:paraId="41860F66" w14:textId="64E8039C" w:rsidR="00AF6789" w:rsidRDefault="00AF6789" w:rsidP="00AF6789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  <w:r>
                    <w:t>(</w:t>
                  </w:r>
                  <w:r w:rsidRPr="00AF6789">
                    <w:rPr>
                      <w:b/>
                      <w:szCs w:val="20"/>
                      <w:lang w:val="hr-HR"/>
                    </w:rPr>
                    <w:t>E-tendering)</w:t>
                  </w:r>
                </w:p>
                <w:p w14:paraId="33DF685D" w14:textId="1CB398D2" w:rsidR="00C1002A" w:rsidRDefault="00C1002A" w:rsidP="00AF6789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</w:p>
                <w:p w14:paraId="121CB901" w14:textId="56949271" w:rsidR="00C1002A" w:rsidRPr="00C1002A" w:rsidRDefault="00C1002A" w:rsidP="00C1002A">
                  <w:pPr>
                    <w:pStyle w:val="Heading1"/>
                    <w:ind w:left="180" w:right="135"/>
                    <w:jc w:val="center"/>
                    <w:rPr>
                      <w:sz w:val="32"/>
                      <w:szCs w:val="32"/>
                    </w:rPr>
                  </w:pPr>
                  <w:r w:rsidRPr="001C7691">
                    <w:rPr>
                      <w:sz w:val="32"/>
                      <w:szCs w:val="32"/>
                    </w:rPr>
                    <w:t>BIH/ITB/</w:t>
                  </w:r>
                  <w:r w:rsidR="004564EF" w:rsidRPr="001C7691">
                    <w:rPr>
                      <w:sz w:val="32"/>
                      <w:szCs w:val="32"/>
                    </w:rPr>
                    <w:t>0</w:t>
                  </w:r>
                  <w:r w:rsidR="0051768C">
                    <w:rPr>
                      <w:sz w:val="32"/>
                      <w:szCs w:val="32"/>
                    </w:rPr>
                    <w:t>40</w:t>
                  </w:r>
                  <w:r w:rsidR="001A6BF9" w:rsidRPr="001C7691">
                    <w:rPr>
                      <w:sz w:val="32"/>
                      <w:szCs w:val="32"/>
                    </w:rPr>
                    <w:t>/</w:t>
                  </w:r>
                  <w:r w:rsidR="001B497A" w:rsidRPr="001C7691">
                    <w:rPr>
                      <w:sz w:val="32"/>
                      <w:szCs w:val="32"/>
                    </w:rPr>
                    <w:t>20</w:t>
                  </w:r>
                </w:p>
                <w:p w14:paraId="5459EC3C" w14:textId="77777777" w:rsidR="00167E10" w:rsidRDefault="001B497A" w:rsidP="00167E10">
                  <w:pPr>
                    <w:pStyle w:val="Memoheading"/>
                    <w:ind w:left="854" w:right="284"/>
                    <w:jc w:val="center"/>
                  </w:pPr>
                  <w:r>
                    <w:t xml:space="preserve">                                </w:t>
                  </w:r>
                </w:p>
                <w:p w14:paraId="4E2C5845" w14:textId="77777777" w:rsidR="00F50958" w:rsidRPr="008B0848" w:rsidRDefault="00F50958" w:rsidP="00F50958">
                  <w:pPr>
                    <w:jc w:val="center"/>
                    <w:outlineLvl w:val="0"/>
                    <w:rPr>
                      <w:rFonts w:ascii="Segoe UI" w:hAnsi="Segoe UI" w:cs="Segoe UI"/>
                      <w:b/>
                      <w:bCs/>
                      <w:color w:val="000000" w:themeColor="text1"/>
                    </w:rPr>
                  </w:pPr>
                  <w:r w:rsidRPr="008B0848">
                    <w:rPr>
                      <w:rFonts w:ascii="Segoe UI" w:hAnsi="Segoe UI" w:cs="Segoe UI"/>
                      <w:b/>
                      <w:bCs/>
                      <w:color w:val="000000" w:themeColor="text1"/>
                    </w:rPr>
                    <w:t>Supply and Delivery of Real Time PCR Detection tests on SARS CoV-2</w:t>
                  </w:r>
                </w:p>
                <w:p w14:paraId="2253092B" w14:textId="224BC6C7" w:rsidR="00F50958" w:rsidRPr="00AF0157" w:rsidRDefault="00F50958" w:rsidP="00F50958">
                  <w:pPr>
                    <w:tabs>
                      <w:tab w:val="left" w:pos="1275"/>
                    </w:tabs>
                    <w:jc w:val="center"/>
                    <w:rPr>
                      <w:b/>
                      <w:szCs w:val="20"/>
                    </w:rPr>
                  </w:pPr>
                  <w:proofErr w:type="spellStart"/>
                  <w:r w:rsidRPr="00AF0157">
                    <w:rPr>
                      <w:b/>
                      <w:szCs w:val="20"/>
                    </w:rPr>
                    <w:t>Nabavku</w:t>
                  </w:r>
                  <w:proofErr w:type="spellEnd"/>
                  <w:r w:rsidRPr="00AF0157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="00DC1795">
                    <w:rPr>
                      <w:b/>
                      <w:szCs w:val="20"/>
                    </w:rPr>
                    <w:t>i</w:t>
                  </w:r>
                  <w:proofErr w:type="spellEnd"/>
                  <w:r w:rsidRPr="00AF0157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/>
                      <w:szCs w:val="20"/>
                    </w:rPr>
                    <w:t>isporuku</w:t>
                  </w:r>
                  <w:proofErr w:type="spellEnd"/>
                  <w:r w:rsidRPr="00AF0157">
                    <w:rPr>
                      <w:b/>
                      <w:szCs w:val="20"/>
                    </w:rPr>
                    <w:t xml:space="preserve"> </w:t>
                  </w:r>
                  <w:r>
                    <w:rPr>
                      <w:b/>
                      <w:szCs w:val="20"/>
                    </w:rPr>
                    <w:t xml:space="preserve">Real Time PCR </w:t>
                  </w:r>
                  <w:proofErr w:type="spellStart"/>
                  <w:r>
                    <w:rPr>
                      <w:b/>
                      <w:szCs w:val="20"/>
                    </w:rPr>
                    <w:t>testova</w:t>
                  </w:r>
                  <w:proofErr w:type="spellEnd"/>
                  <w:r>
                    <w:rPr>
                      <w:b/>
                      <w:szCs w:val="20"/>
                    </w:rPr>
                    <w:t xml:space="preserve"> za </w:t>
                  </w:r>
                  <w:proofErr w:type="spellStart"/>
                  <w:r>
                    <w:rPr>
                      <w:b/>
                      <w:szCs w:val="20"/>
                    </w:rPr>
                    <w:t>detekciju</w:t>
                  </w:r>
                  <w:proofErr w:type="spellEnd"/>
                  <w:r>
                    <w:rPr>
                      <w:b/>
                      <w:szCs w:val="20"/>
                    </w:rPr>
                    <w:t xml:space="preserve"> SARS COV-2</w:t>
                  </w:r>
                </w:p>
                <w:p w14:paraId="239AA39B" w14:textId="28460C4F" w:rsidR="001B497A" w:rsidRPr="002F3320" w:rsidRDefault="001B497A" w:rsidP="002F3320">
                  <w:pPr>
                    <w:ind w:right="0"/>
                    <w:jc w:val="center"/>
                    <w:rPr>
                      <w:b/>
                      <w:sz w:val="22"/>
                      <w:szCs w:val="22"/>
                      <w:lang w:val="bs-Latn-BA"/>
                    </w:rPr>
                  </w:pPr>
                </w:p>
              </w:tc>
              <w:tc>
                <w:tcPr>
                  <w:tcW w:w="1433" w:type="dxa"/>
                  <w:vMerge/>
                </w:tcPr>
                <w:p w14:paraId="7E8330FF" w14:textId="77777777" w:rsidR="00623B24" w:rsidRPr="001B497A" w:rsidRDefault="00623B24">
                  <w:pPr>
                    <w:jc w:val="right"/>
                    <w:rPr>
                      <w:szCs w:val="20"/>
                      <w:lang w:val="sv-SE"/>
                    </w:rPr>
                  </w:pPr>
                </w:p>
              </w:tc>
            </w:tr>
            <w:tr w:rsidR="00623B24" w:rsidRPr="001B497A" w14:paraId="4D11EF6E" w14:textId="77777777" w:rsidTr="00167E10">
              <w:trPr>
                <w:trHeight w:val="488"/>
              </w:trPr>
              <w:tc>
                <w:tcPr>
                  <w:tcW w:w="9718" w:type="dxa"/>
                  <w:gridSpan w:val="2"/>
                  <w:tcBorders>
                    <w:bottom w:val="double" w:sz="4" w:space="0" w:color="auto"/>
                  </w:tcBorders>
                  <w:vAlign w:val="center"/>
                </w:tcPr>
                <w:p w14:paraId="1AE70CE8" w14:textId="1A73E3CB" w:rsidR="00920806" w:rsidRPr="001B497A" w:rsidRDefault="00920806" w:rsidP="001B497A">
                  <w:pPr>
                    <w:ind w:left="347"/>
                    <w:jc w:val="center"/>
                    <w:rPr>
                      <w:b/>
                      <w:bCs/>
                      <w:caps/>
                      <w:szCs w:val="20"/>
                      <w:lang w:val="sv-SE"/>
                    </w:rPr>
                  </w:pPr>
                </w:p>
              </w:tc>
              <w:tc>
                <w:tcPr>
                  <w:tcW w:w="1433" w:type="dxa"/>
                  <w:tcBorders>
                    <w:bottom w:val="double" w:sz="4" w:space="0" w:color="auto"/>
                  </w:tcBorders>
                </w:tcPr>
                <w:p w14:paraId="2E6AAA3F" w14:textId="77777777" w:rsidR="00623B24" w:rsidRPr="001B497A" w:rsidRDefault="00623B24" w:rsidP="00A2163C">
                  <w:pPr>
                    <w:pStyle w:val="InterofficeMemorandumheading"/>
                    <w:tabs>
                      <w:tab w:val="clear" w:pos="6840"/>
                      <w:tab w:val="clear" w:pos="8368"/>
                    </w:tabs>
                    <w:ind w:left="170"/>
                    <w:jc w:val="center"/>
                    <w:rPr>
                      <w:rFonts w:ascii="Myriad Pro" w:hAnsi="Myriad Pro"/>
                      <w:b w:val="0"/>
                      <w:bCs/>
                      <w:spacing w:val="-4"/>
                      <w:sz w:val="20"/>
                      <w:lang w:val="sv-SE"/>
                    </w:rPr>
                  </w:pPr>
                </w:p>
              </w:tc>
            </w:tr>
            <w:tr w:rsidR="00623B24" w:rsidRPr="001B497A" w14:paraId="71103F66" w14:textId="77777777" w:rsidTr="00FE67F7">
              <w:trPr>
                <w:trHeight w:val="9197"/>
              </w:trPr>
              <w:tc>
                <w:tcPr>
                  <w:tcW w:w="556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41B1FCF" w14:textId="77777777" w:rsidR="00623B24" w:rsidRPr="001B497A" w:rsidRDefault="00623B24" w:rsidP="00E54168">
                  <w:pPr>
                    <w:pStyle w:val="Heading1"/>
                    <w:ind w:left="180" w:right="135"/>
                    <w:jc w:val="both"/>
                    <w:rPr>
                      <w:b w:val="0"/>
                      <w:szCs w:val="20"/>
                      <w:lang w:val="sv-SE"/>
                    </w:rPr>
                  </w:pPr>
                </w:p>
                <w:p w14:paraId="5FA021A9" w14:textId="0156520F" w:rsidR="00623B24" w:rsidRPr="00B23E86" w:rsidRDefault="00B23E86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B23E86">
                    <w:rPr>
                      <w:szCs w:val="20"/>
                    </w:rPr>
                    <w:t>INVITATION TO BID</w:t>
                  </w:r>
                </w:p>
                <w:p w14:paraId="1D384BF4" w14:textId="220F7742" w:rsidR="00623B24" w:rsidRPr="00B23E86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1C7691">
                    <w:rPr>
                      <w:szCs w:val="20"/>
                    </w:rPr>
                    <w:t>BIH/</w:t>
                  </w:r>
                  <w:r w:rsidR="00B23E86" w:rsidRPr="001C7691">
                    <w:rPr>
                      <w:szCs w:val="20"/>
                    </w:rPr>
                    <w:t>ITB</w:t>
                  </w:r>
                  <w:r w:rsidRPr="001C7691">
                    <w:rPr>
                      <w:szCs w:val="20"/>
                    </w:rPr>
                    <w:t>/</w:t>
                  </w:r>
                  <w:r w:rsidR="004564EF" w:rsidRPr="001C7691">
                    <w:rPr>
                      <w:szCs w:val="20"/>
                    </w:rPr>
                    <w:t>0</w:t>
                  </w:r>
                  <w:r w:rsidR="0051768C">
                    <w:rPr>
                      <w:szCs w:val="20"/>
                    </w:rPr>
                    <w:t>40</w:t>
                  </w:r>
                  <w:r w:rsidRPr="001C7691">
                    <w:rPr>
                      <w:szCs w:val="20"/>
                    </w:rPr>
                    <w:t>/</w:t>
                  </w:r>
                  <w:r w:rsidR="001B497A" w:rsidRPr="001C7691">
                    <w:rPr>
                      <w:szCs w:val="20"/>
                    </w:rPr>
                    <w:t>20</w:t>
                  </w:r>
                </w:p>
                <w:p w14:paraId="1CCA8684" w14:textId="77777777" w:rsidR="007E4C71" w:rsidRDefault="007E4C71" w:rsidP="00AF6789">
                  <w:pPr>
                    <w:autoSpaceDE w:val="0"/>
                    <w:autoSpaceDN w:val="0"/>
                    <w:adjustRightInd w:val="0"/>
                    <w:spacing w:before="120"/>
                    <w:ind w:left="199" w:right="193"/>
                    <w:rPr>
                      <w:bCs/>
                      <w:szCs w:val="20"/>
                    </w:rPr>
                  </w:pPr>
                </w:p>
                <w:p w14:paraId="34DDEA05" w14:textId="187E72AD" w:rsidR="00E54168" w:rsidRPr="002F3320" w:rsidRDefault="006B24CD" w:rsidP="006B24CD">
                  <w:pPr>
                    <w:autoSpaceDE w:val="0"/>
                    <w:autoSpaceDN w:val="0"/>
                    <w:adjustRightInd w:val="0"/>
                    <w:spacing w:before="120"/>
                    <w:ind w:left="199" w:right="193"/>
                    <w:rPr>
                      <w:bCs/>
                      <w:szCs w:val="20"/>
                    </w:rPr>
                  </w:pPr>
                  <w:r w:rsidRPr="006B24CD">
                    <w:rPr>
                      <w:bCs/>
                      <w:szCs w:val="20"/>
                    </w:rPr>
                    <w:t xml:space="preserve">The United Nations Development Programme (UNDP) in Bosnia and </w:t>
                  </w:r>
                  <w:r>
                    <w:rPr>
                      <w:bCs/>
                      <w:szCs w:val="20"/>
                    </w:rPr>
                    <w:t xml:space="preserve">Herzegovina </w:t>
                  </w:r>
                  <w:r w:rsidRPr="006B24CD">
                    <w:rPr>
                      <w:bCs/>
                      <w:szCs w:val="20"/>
                    </w:rPr>
                    <w:t xml:space="preserve">seeks for a company for supply and delivery of </w:t>
                  </w:r>
                  <w:r>
                    <w:rPr>
                      <w:bCs/>
                      <w:szCs w:val="20"/>
                    </w:rPr>
                    <w:t>m</w:t>
                  </w:r>
                  <w:r w:rsidRPr="006B24CD">
                    <w:rPr>
                      <w:bCs/>
                      <w:szCs w:val="20"/>
                    </w:rPr>
                    <w:t xml:space="preserve">edical </w:t>
                  </w:r>
                  <w:r w:rsidR="00C9702F">
                    <w:rPr>
                      <w:bCs/>
                      <w:szCs w:val="20"/>
                    </w:rPr>
                    <w:t xml:space="preserve">items </w:t>
                  </w:r>
                  <w:r w:rsidRPr="006B24CD">
                    <w:rPr>
                      <w:bCs/>
                      <w:szCs w:val="20"/>
                    </w:rPr>
                    <w:t xml:space="preserve">for health institutions in </w:t>
                  </w:r>
                  <w:proofErr w:type="spellStart"/>
                  <w:r w:rsidRPr="006B24CD">
                    <w:rPr>
                      <w:bCs/>
                      <w:szCs w:val="20"/>
                    </w:rPr>
                    <w:t>BiH</w:t>
                  </w:r>
                  <w:proofErr w:type="spellEnd"/>
                  <w:r w:rsidRPr="006B24CD">
                    <w:rPr>
                      <w:bCs/>
                      <w:szCs w:val="20"/>
                    </w:rPr>
                    <w:t xml:space="preserve">. </w:t>
                  </w:r>
                  <w:r w:rsidR="00E3156A">
                    <w:rPr>
                      <w:bCs/>
                      <w:szCs w:val="20"/>
                    </w:rPr>
                    <w:t xml:space="preserve"> </w:t>
                  </w:r>
                </w:p>
                <w:p w14:paraId="34713CB5" w14:textId="77777777" w:rsidR="006B24CD" w:rsidRDefault="006B24CD" w:rsidP="006B24CD">
                  <w:pPr>
                    <w:tabs>
                      <w:tab w:val="left" w:pos="1275"/>
                    </w:tabs>
                    <w:ind w:left="199"/>
                    <w:rPr>
                      <w:bCs/>
                      <w:szCs w:val="20"/>
                    </w:rPr>
                  </w:pPr>
                </w:p>
                <w:p w14:paraId="67230A4F" w14:textId="67FB72D5" w:rsidR="00CD46DB" w:rsidRDefault="00C87A43" w:rsidP="006B24CD">
                  <w:pPr>
                    <w:tabs>
                      <w:tab w:val="left" w:pos="1275"/>
                    </w:tabs>
                    <w:ind w:left="199"/>
                    <w:rPr>
                      <w:bCs/>
                      <w:szCs w:val="20"/>
                    </w:rPr>
                  </w:pPr>
                  <w:r w:rsidRPr="002F1513">
                    <w:rPr>
                      <w:bCs/>
                      <w:szCs w:val="20"/>
                    </w:rPr>
                    <w:t xml:space="preserve">All legal entities that are registered and interested in </w:t>
                  </w:r>
                  <w:r w:rsidR="002F1513" w:rsidRPr="002F1513">
                    <w:rPr>
                      <w:bCs/>
                      <w:szCs w:val="20"/>
                    </w:rPr>
                    <w:t xml:space="preserve">this </w:t>
                  </w:r>
                </w:p>
                <w:p w14:paraId="2C042B59" w14:textId="2B2C8CD1" w:rsidR="00C87A43" w:rsidRPr="002F1513" w:rsidRDefault="002F1513" w:rsidP="006B24CD">
                  <w:pPr>
                    <w:tabs>
                      <w:tab w:val="left" w:pos="1275"/>
                    </w:tabs>
                    <w:ind w:left="199"/>
                    <w:rPr>
                      <w:bCs/>
                      <w:szCs w:val="20"/>
                    </w:rPr>
                  </w:pPr>
                  <w:r w:rsidRPr="002F1513">
                    <w:rPr>
                      <w:bCs/>
                      <w:szCs w:val="20"/>
                    </w:rPr>
                    <w:t>procurement</w:t>
                  </w:r>
                  <w:r w:rsidR="00C87A43" w:rsidRPr="002F1513">
                    <w:rPr>
                      <w:bCs/>
                      <w:szCs w:val="20"/>
                    </w:rPr>
                    <w:t xml:space="preserve"> </w:t>
                  </w:r>
                  <w:proofErr w:type="gramStart"/>
                  <w:r w:rsidR="00C87A43" w:rsidRPr="002F1513">
                    <w:rPr>
                      <w:bCs/>
                      <w:szCs w:val="20"/>
                    </w:rPr>
                    <w:t>are</w:t>
                  </w:r>
                  <w:proofErr w:type="gramEnd"/>
                  <w:r w:rsidR="00C87A43" w:rsidRPr="002F1513">
                    <w:rPr>
                      <w:bCs/>
                      <w:szCs w:val="20"/>
                    </w:rPr>
                    <w:t xml:space="preserve"> invited to obtain bidding documents and to submit their bids for:</w:t>
                  </w:r>
                </w:p>
                <w:p w14:paraId="406781BB" w14:textId="36FFB3C0" w:rsidR="00F85CFB" w:rsidRDefault="00F85CFB" w:rsidP="006B24CD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795EFB8D" w14:textId="77777777" w:rsidR="002F3320" w:rsidRPr="002F3320" w:rsidRDefault="002F3320" w:rsidP="00CD46DB">
                  <w:pPr>
                    <w:pStyle w:val="Heading1"/>
                    <w:ind w:left="0" w:right="135"/>
                    <w:jc w:val="both"/>
                    <w:rPr>
                      <w:szCs w:val="20"/>
                      <w:lang w:val="en-US"/>
                    </w:rPr>
                  </w:pPr>
                </w:p>
                <w:p w14:paraId="723A7AF9" w14:textId="77CE9E41" w:rsidR="008B0848" w:rsidRPr="008B0848" w:rsidRDefault="008B0848" w:rsidP="008B0848">
                  <w:pPr>
                    <w:outlineLvl w:val="0"/>
                    <w:rPr>
                      <w:rFonts w:ascii="Segoe UI" w:hAnsi="Segoe UI" w:cs="Segoe UI"/>
                      <w:b/>
                      <w:bCs/>
                      <w:color w:val="000000" w:themeColor="text1"/>
                    </w:rPr>
                  </w:pPr>
                  <w:r w:rsidRPr="008B0848">
                    <w:rPr>
                      <w:rFonts w:ascii="Segoe UI" w:hAnsi="Segoe UI" w:cs="Segoe UI"/>
                      <w:b/>
                      <w:bCs/>
                      <w:color w:val="000000" w:themeColor="text1"/>
                    </w:rPr>
                    <w:t xml:space="preserve">Supply and Delivery of Real Time PCR </w:t>
                  </w:r>
                  <w:bookmarkStart w:id="0" w:name="_Hlk46217087"/>
                  <w:r w:rsidRPr="008B0848">
                    <w:rPr>
                      <w:rFonts w:ascii="Segoe UI" w:hAnsi="Segoe UI" w:cs="Segoe UI"/>
                      <w:b/>
                      <w:bCs/>
                      <w:color w:val="000000" w:themeColor="text1"/>
                    </w:rPr>
                    <w:t>Detection tests on SARS CoV-2</w:t>
                  </w:r>
                  <w:bookmarkEnd w:id="0"/>
                </w:p>
                <w:p w14:paraId="3790E6CB" w14:textId="77777777" w:rsidR="007E4C71" w:rsidRDefault="007E4C71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5E63AD18" w14:textId="19BB0A90" w:rsidR="002D4EE6" w:rsidRPr="00B23E86" w:rsidRDefault="002D4EE6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>Detailed instructions on how to download the ITB documentation, register and submit a bid in the e-Tendering system are provided on following web address:</w:t>
                  </w:r>
                </w:p>
                <w:p w14:paraId="262EAFBB" w14:textId="77777777" w:rsidR="002D4EE6" w:rsidRPr="00B23E86" w:rsidRDefault="002D4EE6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531963FB" w14:textId="54EDB4D7" w:rsidR="002D4EE6" w:rsidRPr="00B23E86" w:rsidRDefault="00527809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hyperlink r:id="rId11" w:history="1">
                    <w:r w:rsidR="002D4EE6" w:rsidRPr="00314F50">
                      <w:rPr>
                        <w:rStyle w:val="Hyperlink"/>
                        <w:b w:val="0"/>
                        <w:szCs w:val="20"/>
                      </w:rPr>
                      <w:t>http://www.ba.undp.org/content/bosnia_and_herzegovina/en/home/presscenter/articles/2019/introductionofetendering.html</w:t>
                    </w:r>
                  </w:hyperlink>
                  <w:r w:rsidR="002D4EE6"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1E5518F1" w14:textId="77777777" w:rsidR="002D4EE6" w:rsidRPr="00B23E86" w:rsidRDefault="002D4EE6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58F7C7B0" w14:textId="77777777" w:rsidR="00AF6789" w:rsidRPr="00B23E86" w:rsidRDefault="00AF6789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6632922" w14:textId="77777777" w:rsidR="00B23E86" w:rsidRPr="009D4D97" w:rsidRDefault="00623B24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9D4D97">
                    <w:rPr>
                      <w:b w:val="0"/>
                      <w:szCs w:val="20"/>
                    </w:rPr>
                    <w:t xml:space="preserve">All </w:t>
                  </w:r>
                  <w:r w:rsidR="00AF6789" w:rsidRPr="009D4D97">
                    <w:rPr>
                      <w:b w:val="0"/>
                      <w:szCs w:val="20"/>
                    </w:rPr>
                    <w:t>bids</w:t>
                  </w:r>
                  <w:r w:rsidRPr="009D4D97">
                    <w:rPr>
                      <w:b w:val="0"/>
                      <w:szCs w:val="20"/>
                    </w:rPr>
                    <w:t xml:space="preserve"> must be submitted</w:t>
                  </w:r>
                  <w:r w:rsidR="00AF6789" w:rsidRPr="009D4D97">
                    <w:rPr>
                      <w:b w:val="0"/>
                      <w:szCs w:val="20"/>
                    </w:rPr>
                    <w:t xml:space="preserve"> through e-tendering system </w:t>
                  </w:r>
                  <w:r w:rsidRPr="009D4D97">
                    <w:rPr>
                      <w:b w:val="0"/>
                      <w:szCs w:val="20"/>
                    </w:rPr>
                    <w:t xml:space="preserve">by </w:t>
                  </w:r>
                </w:p>
                <w:p w14:paraId="343E2158" w14:textId="378C6516" w:rsidR="00AF6789" w:rsidRPr="00B23E86" w:rsidRDefault="00D50768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E87988">
                    <w:rPr>
                      <w:rFonts w:ascii="Segoe UI" w:hAnsi="Segoe UI" w:cs="Segoe UI"/>
                      <w:sz w:val="19"/>
                      <w:szCs w:val="19"/>
                      <w:lang w:eastAsia="bs-Latn-BA"/>
                    </w:rPr>
                    <w:t>1</w:t>
                  </w:r>
                  <w:r w:rsidR="00527809">
                    <w:rPr>
                      <w:rFonts w:ascii="Segoe UI" w:hAnsi="Segoe UI" w:cs="Segoe UI"/>
                      <w:sz w:val="19"/>
                      <w:szCs w:val="19"/>
                      <w:lang w:eastAsia="bs-Latn-BA"/>
                    </w:rPr>
                    <w:t>2</w:t>
                  </w:r>
                  <w:r w:rsidRPr="00E87988">
                    <w:rPr>
                      <w:rFonts w:ascii="Segoe UI" w:hAnsi="Segoe UI" w:cs="Segoe UI"/>
                      <w:sz w:val="19"/>
                      <w:szCs w:val="19"/>
                      <w:lang w:eastAsia="bs-Latn-BA"/>
                    </w:rPr>
                    <w:t xml:space="preserve">:00 </w:t>
                  </w:r>
                  <w:r w:rsidR="00B23E86" w:rsidRPr="00E87988">
                    <w:rPr>
                      <w:szCs w:val="20"/>
                    </w:rPr>
                    <w:t xml:space="preserve">hours </w:t>
                  </w:r>
                  <w:r w:rsidRPr="00E87988">
                    <w:rPr>
                      <w:szCs w:val="20"/>
                    </w:rPr>
                    <w:t xml:space="preserve">on </w:t>
                  </w:r>
                  <w:r w:rsidRPr="00E87988">
                    <w:rPr>
                      <w:rFonts w:ascii="Segoe UI" w:hAnsi="Segoe UI" w:cs="Segoe UI"/>
                      <w:sz w:val="19"/>
                      <w:szCs w:val="19"/>
                      <w:lang w:eastAsia="bs-Latn-BA"/>
                    </w:rPr>
                    <w:t>6 January 2021</w:t>
                  </w:r>
                  <w:r w:rsidRPr="00304979">
                    <w:rPr>
                      <w:rFonts w:ascii="Segoe UI" w:hAnsi="Segoe UI" w:cs="Segoe UI"/>
                      <w:b w:val="0"/>
                      <w:bCs w:val="0"/>
                      <w:sz w:val="19"/>
                      <w:szCs w:val="19"/>
                      <w:lang w:eastAsia="bs-Latn-BA"/>
                    </w:rPr>
                    <w:t xml:space="preserve">, </w:t>
                  </w:r>
                  <w:r w:rsidR="00AF6789" w:rsidRPr="009D4D97">
                    <w:rPr>
                      <w:b w:val="0"/>
                      <w:szCs w:val="20"/>
                    </w:rPr>
                    <w:t>at</w:t>
                  </w:r>
                  <w:r w:rsidR="00623B24" w:rsidRPr="009D4D97">
                    <w:rPr>
                      <w:b w:val="0"/>
                      <w:szCs w:val="20"/>
                    </w:rPr>
                    <w:t xml:space="preserve"> </w:t>
                  </w:r>
                  <w:r w:rsidR="00AF6789" w:rsidRPr="009D4D97">
                    <w:rPr>
                      <w:b w:val="0"/>
                      <w:szCs w:val="20"/>
                    </w:rPr>
                    <w:t>website:</w:t>
                  </w:r>
                  <w:r w:rsidR="00AF6789"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1D7B3616" w14:textId="77777777" w:rsidR="00AF6789" w:rsidRPr="00B23E86" w:rsidRDefault="00AF6789" w:rsidP="00CD46DB">
                  <w:pPr>
                    <w:pStyle w:val="Heading1"/>
                    <w:ind w:left="199" w:right="135"/>
                    <w:jc w:val="both"/>
                    <w:rPr>
                      <w:rStyle w:val="Hyperlink"/>
                      <w:b w:val="0"/>
                      <w:bCs w:val="0"/>
                      <w:noProof/>
                      <w:szCs w:val="20"/>
                      <w:lang w:val="bs-Latn-BA"/>
                    </w:rPr>
                  </w:pPr>
                </w:p>
                <w:p w14:paraId="55321B88" w14:textId="71EC52CD" w:rsidR="00AF6789" w:rsidRPr="00B23E86" w:rsidRDefault="00527809" w:rsidP="00CD46DB">
                  <w:pPr>
                    <w:pStyle w:val="Heading1"/>
                    <w:ind w:left="199" w:right="135"/>
                    <w:jc w:val="both"/>
                    <w:rPr>
                      <w:rFonts w:ascii="Segoe UI" w:hAnsi="Segoe UI" w:cs="Segoe UI"/>
                      <w:szCs w:val="20"/>
                    </w:rPr>
                  </w:pPr>
                  <w:hyperlink r:id="rId12" w:history="1">
                    <w:r w:rsidR="00AF6789" w:rsidRPr="00B23E86">
                      <w:rPr>
                        <w:rStyle w:val="Hyperlink"/>
                        <w:b w:val="0"/>
                        <w:bCs w:val="0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AF6789" w:rsidRPr="00B23E86">
                    <w:rPr>
                      <w:rStyle w:val="Hyperlink"/>
                      <w:b w:val="0"/>
                      <w:bCs w:val="0"/>
                      <w:noProof/>
                      <w:lang w:val="bs-Latn-BA"/>
                    </w:rPr>
                    <w:t>.</w:t>
                  </w:r>
                  <w:r w:rsidR="00AF6789" w:rsidRPr="00B23E86">
                    <w:rPr>
                      <w:rFonts w:ascii="Segoe UI" w:hAnsi="Segoe UI" w:cs="Segoe UI"/>
                      <w:szCs w:val="20"/>
                    </w:rPr>
                    <w:t xml:space="preserve"> </w:t>
                  </w:r>
                </w:p>
                <w:p w14:paraId="632D2C75" w14:textId="77777777" w:rsidR="00623B24" w:rsidRPr="00B23E86" w:rsidRDefault="00623B24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7515C60A" w14:textId="77777777" w:rsidR="00B23E86" w:rsidRPr="00B23E86" w:rsidRDefault="00B23E86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570F7EC9" w14:textId="0E916F3B" w:rsidR="00623B24" w:rsidRPr="00B23E86" w:rsidRDefault="00EC64C1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9D4D97">
                    <w:rPr>
                      <w:b w:val="0"/>
                      <w:szCs w:val="20"/>
                    </w:rPr>
                    <w:t>All q</w:t>
                  </w:r>
                  <w:r w:rsidR="00623B24" w:rsidRPr="009D4D97">
                    <w:rPr>
                      <w:b w:val="0"/>
                      <w:szCs w:val="20"/>
                    </w:rPr>
                    <w:t xml:space="preserve">uestions </w:t>
                  </w:r>
                  <w:r w:rsidRPr="009D4D97">
                    <w:rPr>
                      <w:b w:val="0"/>
                      <w:szCs w:val="20"/>
                    </w:rPr>
                    <w:t>concerning</w:t>
                  </w:r>
                  <w:r w:rsidR="00623B24" w:rsidRPr="009D4D97">
                    <w:rPr>
                      <w:b w:val="0"/>
                      <w:szCs w:val="20"/>
                    </w:rPr>
                    <w:t xml:space="preserve"> this </w:t>
                  </w:r>
                  <w:r w:rsidR="00B23E86" w:rsidRPr="009D4D97">
                    <w:rPr>
                      <w:b w:val="0"/>
                      <w:szCs w:val="20"/>
                    </w:rPr>
                    <w:t>ITB</w:t>
                  </w:r>
                  <w:r w:rsidR="00623B24" w:rsidRPr="009D4D97">
                    <w:rPr>
                      <w:b w:val="0"/>
                      <w:szCs w:val="20"/>
                    </w:rPr>
                    <w:t xml:space="preserve"> should </w:t>
                  </w:r>
                  <w:r w:rsidRPr="009D4D97">
                    <w:rPr>
                      <w:b w:val="0"/>
                      <w:szCs w:val="20"/>
                    </w:rPr>
                    <w:t xml:space="preserve">be sent </w:t>
                  </w:r>
                  <w:r w:rsidR="00623B24" w:rsidRPr="009D4D97">
                    <w:rPr>
                      <w:b w:val="0"/>
                      <w:szCs w:val="20"/>
                    </w:rPr>
                    <w:t xml:space="preserve">in writing </w:t>
                  </w:r>
                  <w:proofErr w:type="gramStart"/>
                  <w:r w:rsidR="00623B24" w:rsidRPr="009D4D97">
                    <w:rPr>
                      <w:b w:val="0"/>
                      <w:szCs w:val="20"/>
                    </w:rPr>
                    <w:t xml:space="preserve">( </w:t>
                  </w:r>
                  <w:r w:rsidR="00B23E86" w:rsidRPr="001C7691">
                    <w:rPr>
                      <w:b w:val="0"/>
                      <w:szCs w:val="20"/>
                    </w:rPr>
                    <w:t>Ref.</w:t>
                  </w:r>
                  <w:proofErr w:type="gramEnd"/>
                  <w:r w:rsidR="00B23E86" w:rsidRPr="001C7691">
                    <w:rPr>
                      <w:b w:val="0"/>
                      <w:szCs w:val="20"/>
                    </w:rPr>
                    <w:t xml:space="preserve"> ITB-</w:t>
                  </w:r>
                  <w:r w:rsidR="009D4D97" w:rsidRPr="001C7691">
                    <w:rPr>
                      <w:b w:val="0"/>
                      <w:szCs w:val="20"/>
                    </w:rPr>
                    <w:t>0</w:t>
                  </w:r>
                  <w:r w:rsidR="0062733A">
                    <w:rPr>
                      <w:b w:val="0"/>
                      <w:szCs w:val="20"/>
                    </w:rPr>
                    <w:t>40</w:t>
                  </w:r>
                  <w:r w:rsidR="00B23E86" w:rsidRPr="001C7691">
                    <w:rPr>
                      <w:b w:val="0"/>
                      <w:szCs w:val="20"/>
                    </w:rPr>
                    <w:t>-</w:t>
                  </w:r>
                  <w:r w:rsidR="001B497A" w:rsidRPr="001C7691">
                    <w:rPr>
                      <w:b w:val="0"/>
                      <w:szCs w:val="20"/>
                    </w:rPr>
                    <w:t>20</w:t>
                  </w:r>
                  <w:r w:rsidR="00623B24" w:rsidRPr="009D4D97">
                    <w:rPr>
                      <w:b w:val="0"/>
                      <w:szCs w:val="20"/>
                    </w:rPr>
                    <w:t>)</w:t>
                  </w:r>
                  <w:r w:rsidR="00022A2C" w:rsidRPr="009D4D97">
                    <w:rPr>
                      <w:b w:val="0"/>
                      <w:szCs w:val="20"/>
                    </w:rPr>
                    <w:t xml:space="preserve"> </w:t>
                  </w:r>
                  <w:r w:rsidR="00623B24" w:rsidRPr="009D4D97">
                    <w:rPr>
                      <w:b w:val="0"/>
                      <w:szCs w:val="20"/>
                    </w:rPr>
                    <w:t>to:</w:t>
                  </w:r>
                </w:p>
                <w:p w14:paraId="087FCFA5" w14:textId="77777777" w:rsidR="00E54168" w:rsidRPr="00B23E86" w:rsidRDefault="00E54168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A4DB2A0" w14:textId="77777777" w:rsidR="00623B24" w:rsidRPr="00B23E86" w:rsidRDefault="00623B24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Registry / UNDP </w:t>
                  </w:r>
                  <w:proofErr w:type="spellStart"/>
                  <w:r w:rsidRPr="00B23E86">
                    <w:rPr>
                      <w:b w:val="0"/>
                      <w:szCs w:val="20"/>
                    </w:rPr>
                    <w:t>BiH</w:t>
                  </w:r>
                  <w:proofErr w:type="spellEnd"/>
                  <w:r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01CA7B1F" w14:textId="77777777" w:rsidR="00623B24" w:rsidRPr="00B23E86" w:rsidRDefault="00623B24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E-mail: </w:t>
                  </w:r>
                  <w:hyperlink r:id="rId13" w:history="1">
                    <w:r w:rsidR="00B67157" w:rsidRPr="00B23E86">
                      <w:rPr>
                        <w:rStyle w:val="Hyperlink"/>
                        <w:b w:val="0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B23E86">
                    <w:rPr>
                      <w:b w:val="0"/>
                      <w:szCs w:val="20"/>
                    </w:rPr>
                    <w:t xml:space="preserve">   </w:t>
                  </w:r>
                </w:p>
                <w:p w14:paraId="2CA616F7" w14:textId="531E32BE" w:rsidR="00623B24" w:rsidRPr="00B23E86" w:rsidRDefault="00623B24" w:rsidP="00CD46D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>Fax: +387</w:t>
                  </w:r>
                  <w:r w:rsidR="00A13979" w:rsidRPr="00B23E86">
                    <w:rPr>
                      <w:b w:val="0"/>
                      <w:szCs w:val="20"/>
                    </w:rPr>
                    <w:t xml:space="preserve"> </w:t>
                  </w:r>
                  <w:r w:rsidRPr="00B23E86">
                    <w:rPr>
                      <w:b w:val="0"/>
                      <w:szCs w:val="20"/>
                    </w:rPr>
                    <w:t>33 552</w:t>
                  </w:r>
                  <w:r w:rsidR="004250E9" w:rsidRPr="00B23E86">
                    <w:rPr>
                      <w:b w:val="0"/>
                      <w:szCs w:val="20"/>
                    </w:rPr>
                    <w:t xml:space="preserve"> </w:t>
                  </w:r>
                  <w:r w:rsidRPr="00B23E86">
                    <w:rPr>
                      <w:b w:val="0"/>
                      <w:szCs w:val="20"/>
                    </w:rPr>
                    <w:t>330</w:t>
                  </w:r>
                </w:p>
              </w:tc>
              <w:tc>
                <w:tcPr>
                  <w:tcW w:w="5585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ACBD8B8" w14:textId="77777777" w:rsidR="00623B24" w:rsidRPr="00B23E86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7946069F" w14:textId="77777777" w:rsidR="00623B24" w:rsidRPr="00B23E86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B23E86">
                    <w:rPr>
                      <w:b/>
                      <w:szCs w:val="20"/>
                      <w:lang w:val="bs-Latn-BA"/>
                    </w:rPr>
                    <w:t>POZIV NA PONUDU</w:t>
                  </w:r>
                </w:p>
                <w:p w14:paraId="0E7904AA" w14:textId="7A838875" w:rsidR="00623B24" w:rsidRPr="00B23E86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1C7691">
                    <w:rPr>
                      <w:b/>
                      <w:szCs w:val="20"/>
                      <w:lang w:val="bs-Latn-BA"/>
                    </w:rPr>
                    <w:t>BIH/</w:t>
                  </w:r>
                  <w:r w:rsidR="00B23E86" w:rsidRPr="001C7691">
                    <w:rPr>
                      <w:b/>
                      <w:szCs w:val="20"/>
                      <w:lang w:val="bs-Latn-BA"/>
                    </w:rPr>
                    <w:t>ITB</w:t>
                  </w:r>
                  <w:r w:rsidRPr="001C7691">
                    <w:rPr>
                      <w:b/>
                      <w:szCs w:val="20"/>
                      <w:lang w:val="bs-Latn-BA"/>
                    </w:rPr>
                    <w:t>/</w:t>
                  </w:r>
                  <w:r w:rsidR="004564EF" w:rsidRPr="001C7691">
                    <w:rPr>
                      <w:b/>
                      <w:szCs w:val="20"/>
                      <w:lang w:val="bs-Latn-BA"/>
                    </w:rPr>
                    <w:t>0</w:t>
                  </w:r>
                  <w:r w:rsidR="0051768C">
                    <w:rPr>
                      <w:b/>
                      <w:szCs w:val="20"/>
                      <w:lang w:val="bs-Latn-BA"/>
                    </w:rPr>
                    <w:t>40</w:t>
                  </w:r>
                  <w:r w:rsidRPr="001C7691">
                    <w:rPr>
                      <w:b/>
                      <w:szCs w:val="20"/>
                      <w:lang w:val="bs-Latn-BA"/>
                    </w:rPr>
                    <w:t>/</w:t>
                  </w:r>
                  <w:r w:rsidR="001B497A" w:rsidRPr="001C7691">
                    <w:rPr>
                      <w:b/>
                      <w:szCs w:val="20"/>
                      <w:lang w:val="bs-Latn-BA"/>
                    </w:rPr>
                    <w:t>20</w:t>
                  </w:r>
                </w:p>
                <w:p w14:paraId="64509948" w14:textId="77777777" w:rsidR="007E4C71" w:rsidRPr="00D27F15" w:rsidRDefault="007E4C71" w:rsidP="00AF6789">
                  <w:pPr>
                    <w:ind w:left="347" w:right="243"/>
                    <w:rPr>
                      <w:rFonts w:eastAsia="Calibri"/>
                      <w:bCs/>
                      <w:szCs w:val="18"/>
                      <w:lang w:val="bs-Latn-BA"/>
                    </w:rPr>
                  </w:pPr>
                </w:p>
                <w:p w14:paraId="4BFFB0C0" w14:textId="77777777" w:rsidR="00CD46DB" w:rsidRDefault="00CD46DB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bookmarkStart w:id="1" w:name="_Hlk41569238"/>
                </w:p>
                <w:p w14:paraId="3FA9EE9D" w14:textId="3F8C4C77" w:rsidR="00D87098" w:rsidRPr="00CD46DB" w:rsidRDefault="00AF0157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proofErr w:type="spellStart"/>
                  <w:r w:rsidRPr="00AF0157">
                    <w:rPr>
                      <w:bCs/>
                      <w:szCs w:val="20"/>
                    </w:rPr>
                    <w:t>Kancelarija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Razvojnog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programa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Ujedinjenih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nacija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(UNDP) u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Bosni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i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Hercegovini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traži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kompaniju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za</w:t>
                  </w:r>
                  <w:r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nabavku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i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isporuku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medicinskih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C9702F">
                    <w:rPr>
                      <w:bCs/>
                      <w:szCs w:val="20"/>
                    </w:rPr>
                    <w:t>sredstava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za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zdravstvene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ustanove</w:t>
                  </w:r>
                  <w:proofErr w:type="spellEnd"/>
                  <w:r w:rsidRPr="00AF0157">
                    <w:rPr>
                      <w:bCs/>
                      <w:szCs w:val="20"/>
                    </w:rPr>
                    <w:t xml:space="preserve"> u </w:t>
                  </w:r>
                  <w:proofErr w:type="spellStart"/>
                  <w:r w:rsidRPr="00AF0157">
                    <w:rPr>
                      <w:bCs/>
                      <w:szCs w:val="20"/>
                    </w:rPr>
                    <w:t>BiH</w:t>
                  </w:r>
                  <w:bookmarkEnd w:id="1"/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</w:p>
                <w:p w14:paraId="2D65981B" w14:textId="77777777" w:rsidR="002F3320" w:rsidRPr="00CD46DB" w:rsidRDefault="002F3320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24E42EE1" w14:textId="0C53E2DE" w:rsidR="002F3320" w:rsidRPr="00CD46DB" w:rsidRDefault="002F1513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r w:rsidRPr="00CD46DB">
                    <w:rPr>
                      <w:bCs/>
                      <w:szCs w:val="20"/>
                    </w:rPr>
                    <w:t xml:space="preserve">Sva pravna lica registrovana i zainteresovana za ovu nabavku pozivaju se  da preuzmu dokumenta poziva za ponudu i dostave svoje ponude za: </w:t>
                  </w:r>
                </w:p>
                <w:p w14:paraId="4A251999" w14:textId="77777777" w:rsidR="002F1513" w:rsidRPr="00CD46DB" w:rsidRDefault="002F1513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6ED96C29" w14:textId="77777777" w:rsidR="006B24CD" w:rsidRDefault="006B24CD" w:rsidP="00CD46DB">
                  <w:pPr>
                    <w:tabs>
                      <w:tab w:val="left" w:pos="1275"/>
                    </w:tabs>
                    <w:rPr>
                      <w:b/>
                      <w:szCs w:val="20"/>
                    </w:rPr>
                  </w:pPr>
                </w:p>
                <w:p w14:paraId="3F691F56" w14:textId="2AFAEFCF" w:rsidR="002F3320" w:rsidRPr="00AF0157" w:rsidRDefault="002F3320" w:rsidP="00CD46DB">
                  <w:pPr>
                    <w:tabs>
                      <w:tab w:val="left" w:pos="1275"/>
                    </w:tabs>
                    <w:rPr>
                      <w:b/>
                      <w:szCs w:val="20"/>
                    </w:rPr>
                  </w:pPr>
                  <w:proofErr w:type="spellStart"/>
                  <w:r w:rsidRPr="00AF0157">
                    <w:rPr>
                      <w:b/>
                      <w:szCs w:val="20"/>
                    </w:rPr>
                    <w:t>Nabavk</w:t>
                  </w:r>
                  <w:r w:rsidR="002F1513" w:rsidRPr="00AF0157">
                    <w:rPr>
                      <w:b/>
                      <w:szCs w:val="20"/>
                    </w:rPr>
                    <w:t>u</w:t>
                  </w:r>
                  <w:proofErr w:type="spellEnd"/>
                  <w:r w:rsidRPr="00AF0157">
                    <w:rPr>
                      <w:b/>
                      <w:szCs w:val="20"/>
                    </w:rPr>
                    <w:t xml:space="preserve"> i </w:t>
                  </w:r>
                  <w:proofErr w:type="spellStart"/>
                  <w:r w:rsidRPr="00AF0157">
                    <w:rPr>
                      <w:b/>
                      <w:szCs w:val="20"/>
                    </w:rPr>
                    <w:t>isporuk</w:t>
                  </w:r>
                  <w:r w:rsidR="002F1513" w:rsidRPr="00AF0157">
                    <w:rPr>
                      <w:b/>
                      <w:szCs w:val="20"/>
                    </w:rPr>
                    <w:t>u</w:t>
                  </w:r>
                  <w:proofErr w:type="spellEnd"/>
                  <w:r w:rsidRPr="00AF0157">
                    <w:rPr>
                      <w:b/>
                      <w:szCs w:val="20"/>
                    </w:rPr>
                    <w:t xml:space="preserve"> </w:t>
                  </w:r>
                  <w:r w:rsidR="008B0848">
                    <w:rPr>
                      <w:b/>
                      <w:szCs w:val="20"/>
                    </w:rPr>
                    <w:t xml:space="preserve">Real Time PCR </w:t>
                  </w:r>
                  <w:proofErr w:type="spellStart"/>
                  <w:r w:rsidR="008B0848">
                    <w:rPr>
                      <w:b/>
                      <w:szCs w:val="20"/>
                    </w:rPr>
                    <w:t>testova</w:t>
                  </w:r>
                  <w:proofErr w:type="spellEnd"/>
                  <w:r w:rsidR="008B0848">
                    <w:rPr>
                      <w:b/>
                      <w:szCs w:val="20"/>
                    </w:rPr>
                    <w:t xml:space="preserve"> za </w:t>
                  </w:r>
                  <w:proofErr w:type="spellStart"/>
                  <w:r w:rsidR="008B0848">
                    <w:rPr>
                      <w:b/>
                      <w:szCs w:val="20"/>
                    </w:rPr>
                    <w:t>detekciju</w:t>
                  </w:r>
                  <w:proofErr w:type="spellEnd"/>
                  <w:r w:rsidR="008B0848">
                    <w:rPr>
                      <w:b/>
                      <w:szCs w:val="20"/>
                    </w:rPr>
                    <w:t xml:space="preserve"> SARS COV-</w:t>
                  </w:r>
                  <w:r w:rsidR="0062733A">
                    <w:rPr>
                      <w:b/>
                      <w:szCs w:val="20"/>
                    </w:rPr>
                    <w:t>2</w:t>
                  </w:r>
                </w:p>
                <w:p w14:paraId="18B452A9" w14:textId="3BAE2208" w:rsidR="00A768CB" w:rsidRPr="00CD46DB" w:rsidRDefault="00A768CB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7AE74B97" w14:textId="39F4B9B3" w:rsidR="00D27F15" w:rsidRPr="00CD46DB" w:rsidRDefault="002D4EE6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proofErr w:type="spellStart"/>
                  <w:r w:rsidRPr="00CD46DB">
                    <w:rPr>
                      <w:bCs/>
                      <w:szCs w:val="20"/>
                    </w:rPr>
                    <w:t>Detaljne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instrukcije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kako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preuzeti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tendersku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dokumentaciju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,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registrovati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 xml:space="preserve"> se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i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dati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ponudu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 xml:space="preserve"> u e-tendering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sistemu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 xml:space="preserve"> se </w:t>
                  </w:r>
                  <w:proofErr w:type="spellStart"/>
                  <w:proofErr w:type="gramStart"/>
                  <w:r w:rsidR="00D27F15" w:rsidRPr="00CD46DB">
                    <w:rPr>
                      <w:bCs/>
                      <w:szCs w:val="20"/>
                    </w:rPr>
                    <w:t>nalaze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 xml:space="preserve"> 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na</w:t>
                  </w:r>
                  <w:proofErr w:type="spellEnd"/>
                  <w:proofErr w:type="gramEnd"/>
                  <w:r w:rsidR="00D27F15" w:rsidRPr="00CD46DB">
                    <w:rPr>
                      <w:bCs/>
                      <w:szCs w:val="20"/>
                    </w:rPr>
                    <w:t xml:space="preserve"> web </w:t>
                  </w:r>
                  <w:proofErr w:type="spellStart"/>
                  <w:r w:rsidR="00D27F15" w:rsidRPr="00CD46DB">
                    <w:rPr>
                      <w:bCs/>
                      <w:szCs w:val="20"/>
                    </w:rPr>
                    <w:t>adresi</w:t>
                  </w:r>
                  <w:proofErr w:type="spellEnd"/>
                  <w:r w:rsidR="00D27F15" w:rsidRPr="00CD46DB">
                    <w:rPr>
                      <w:bCs/>
                      <w:szCs w:val="20"/>
                    </w:rPr>
                    <w:t>:</w:t>
                  </w:r>
                </w:p>
                <w:p w14:paraId="5AB973F7" w14:textId="465EE808" w:rsidR="002D4EE6" w:rsidRDefault="002D4EE6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30294E09" w14:textId="51DFC830" w:rsidR="002D4EE6" w:rsidRPr="006B24CD" w:rsidRDefault="00527809" w:rsidP="00CD46DB">
                  <w:pPr>
                    <w:tabs>
                      <w:tab w:val="left" w:pos="1275"/>
                    </w:tabs>
                    <w:rPr>
                      <w:rStyle w:val="Hyperlink"/>
                    </w:rPr>
                  </w:pPr>
                  <w:hyperlink r:id="rId14" w:history="1">
                    <w:r w:rsidR="002D4EE6" w:rsidRPr="00314F50">
                      <w:rPr>
                        <w:rStyle w:val="Hyperlink"/>
                        <w:szCs w:val="20"/>
                      </w:rPr>
                      <w:t>http://www.ba.undp.org/content/bosnia_and_herzegovina/bs/home/presscenter/vijesti/2019/introductionofetendering.html</w:t>
                    </w:r>
                  </w:hyperlink>
                  <w:r w:rsidR="006B24CD" w:rsidRPr="006B24CD">
                    <w:rPr>
                      <w:rStyle w:val="Hyperlink"/>
                      <w:szCs w:val="20"/>
                    </w:rPr>
                    <w:t xml:space="preserve"> </w:t>
                  </w:r>
                  <w:r w:rsidR="002D4EE6" w:rsidRPr="006B24CD">
                    <w:rPr>
                      <w:rStyle w:val="Hyperlink"/>
                    </w:rPr>
                    <w:t xml:space="preserve"> </w:t>
                  </w:r>
                </w:p>
                <w:p w14:paraId="6131673C" w14:textId="77777777" w:rsidR="00B23E86" w:rsidRPr="00CD46DB" w:rsidRDefault="00B23E86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7B364D34" w14:textId="77777777" w:rsidR="001B497A" w:rsidRPr="00CD46DB" w:rsidRDefault="001B497A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4FD4644B" w14:textId="714F3DD6" w:rsidR="00AF6789" w:rsidRPr="00CD46DB" w:rsidRDefault="00EC64C1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r w:rsidRPr="00CD46DB">
                    <w:rPr>
                      <w:bCs/>
                      <w:szCs w:val="20"/>
                    </w:rPr>
                    <w:t xml:space="preserve">Krajnji rok za predaju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ponuda</w:t>
                  </w:r>
                  <w:proofErr w:type="spellEnd"/>
                  <w:r w:rsidR="00623B24"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AF6789" w:rsidRPr="00CD46DB">
                    <w:rPr>
                      <w:bCs/>
                      <w:szCs w:val="20"/>
                    </w:rPr>
                    <w:t>putem</w:t>
                  </w:r>
                  <w:proofErr w:type="spellEnd"/>
                  <w:r w:rsidR="00AF6789" w:rsidRPr="00CD46DB">
                    <w:rPr>
                      <w:bCs/>
                      <w:szCs w:val="20"/>
                    </w:rPr>
                    <w:t xml:space="preserve"> e-tendering </w:t>
                  </w:r>
                  <w:proofErr w:type="spellStart"/>
                  <w:r w:rsidR="00AF6789" w:rsidRPr="00CD46DB">
                    <w:rPr>
                      <w:bCs/>
                      <w:szCs w:val="20"/>
                    </w:rPr>
                    <w:t>sistema</w:t>
                  </w:r>
                  <w:proofErr w:type="spellEnd"/>
                  <w:r w:rsidR="00AF6789" w:rsidRPr="00CD46DB">
                    <w:rPr>
                      <w:bCs/>
                      <w:szCs w:val="20"/>
                    </w:rPr>
                    <w:t xml:space="preserve"> </w:t>
                  </w:r>
                  <w:proofErr w:type="gramStart"/>
                  <w:r w:rsidR="00623B24" w:rsidRPr="00CD46DB">
                    <w:rPr>
                      <w:bCs/>
                      <w:szCs w:val="20"/>
                    </w:rPr>
                    <w:t xml:space="preserve">je </w:t>
                  </w:r>
                  <w:r w:rsidR="000C05EE" w:rsidRPr="00CD46DB">
                    <w:rPr>
                      <w:bCs/>
                      <w:szCs w:val="20"/>
                    </w:rPr>
                    <w:t xml:space="preserve"> </w:t>
                  </w:r>
                  <w:r w:rsidR="002F3320" w:rsidRPr="001C7691">
                    <w:rPr>
                      <w:b/>
                      <w:szCs w:val="20"/>
                    </w:rPr>
                    <w:t>0</w:t>
                  </w:r>
                  <w:r w:rsidR="00E122C2">
                    <w:rPr>
                      <w:b/>
                      <w:szCs w:val="20"/>
                    </w:rPr>
                    <w:t>6</w:t>
                  </w:r>
                  <w:proofErr w:type="gramEnd"/>
                  <w:r w:rsidR="007D0301" w:rsidRPr="001C7691">
                    <w:rPr>
                      <w:b/>
                      <w:szCs w:val="20"/>
                    </w:rPr>
                    <w:t>.</w:t>
                  </w:r>
                  <w:r w:rsidR="006A36D0" w:rsidRPr="001C7691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="006A36D0" w:rsidRPr="001C7691">
                    <w:rPr>
                      <w:b/>
                      <w:szCs w:val="20"/>
                    </w:rPr>
                    <w:t>j</w:t>
                  </w:r>
                  <w:r w:rsidR="00E122C2">
                    <w:rPr>
                      <w:b/>
                      <w:szCs w:val="20"/>
                    </w:rPr>
                    <w:t>anuar</w:t>
                  </w:r>
                  <w:proofErr w:type="spellEnd"/>
                  <w:r w:rsidR="007D0301" w:rsidRPr="001C7691">
                    <w:rPr>
                      <w:b/>
                      <w:szCs w:val="20"/>
                    </w:rPr>
                    <w:t xml:space="preserve">, </w:t>
                  </w:r>
                  <w:r w:rsidR="00D1560A" w:rsidRPr="001C7691">
                    <w:rPr>
                      <w:b/>
                      <w:szCs w:val="20"/>
                    </w:rPr>
                    <w:t>20</w:t>
                  </w:r>
                  <w:r w:rsidR="00C875C4" w:rsidRPr="001C7691">
                    <w:rPr>
                      <w:b/>
                      <w:szCs w:val="20"/>
                    </w:rPr>
                    <w:t>2</w:t>
                  </w:r>
                  <w:r w:rsidR="00E122C2">
                    <w:rPr>
                      <w:b/>
                      <w:szCs w:val="20"/>
                    </w:rPr>
                    <w:t>1</w:t>
                  </w:r>
                  <w:r w:rsidR="00D1560A" w:rsidRPr="001C7691">
                    <w:rPr>
                      <w:b/>
                      <w:szCs w:val="20"/>
                    </w:rPr>
                    <w:t xml:space="preserve"> 1</w:t>
                  </w:r>
                  <w:r w:rsidR="00527809">
                    <w:rPr>
                      <w:b/>
                      <w:szCs w:val="20"/>
                    </w:rPr>
                    <w:t>2</w:t>
                  </w:r>
                  <w:r w:rsidR="00D1560A" w:rsidRPr="001C7691">
                    <w:rPr>
                      <w:b/>
                      <w:szCs w:val="20"/>
                    </w:rPr>
                    <w:t>:00</w:t>
                  </w:r>
                  <w:r w:rsidR="00D1560A"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AF6789" w:rsidRPr="00CD46DB">
                    <w:rPr>
                      <w:bCs/>
                      <w:szCs w:val="20"/>
                    </w:rPr>
                    <w:t>na</w:t>
                  </w:r>
                  <w:proofErr w:type="spellEnd"/>
                  <w:r w:rsidR="00AF6789" w:rsidRPr="00CD46DB">
                    <w:rPr>
                      <w:bCs/>
                      <w:szCs w:val="20"/>
                    </w:rPr>
                    <w:t xml:space="preserve"> web </w:t>
                  </w:r>
                  <w:proofErr w:type="spellStart"/>
                  <w:r w:rsidR="00AF6789" w:rsidRPr="00CD46DB">
                    <w:rPr>
                      <w:bCs/>
                      <w:szCs w:val="20"/>
                    </w:rPr>
                    <w:t>stranici</w:t>
                  </w:r>
                  <w:proofErr w:type="spellEnd"/>
                  <w:r w:rsidR="00AF6789" w:rsidRPr="00CD46DB">
                    <w:rPr>
                      <w:bCs/>
                      <w:szCs w:val="20"/>
                    </w:rPr>
                    <w:t>:</w:t>
                  </w:r>
                </w:p>
                <w:p w14:paraId="2137F57B" w14:textId="77777777" w:rsidR="00AF6789" w:rsidRPr="00CD46DB" w:rsidRDefault="00AF6789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0E5B659C" w14:textId="20D805F7" w:rsidR="00623B24" w:rsidRPr="0045614F" w:rsidRDefault="00527809" w:rsidP="00CD46DB">
                  <w:pPr>
                    <w:tabs>
                      <w:tab w:val="left" w:pos="1275"/>
                    </w:tabs>
                    <w:rPr>
                      <w:rStyle w:val="Hyperlink"/>
                      <w:noProof/>
                      <w:lang w:val="bs-Latn-BA"/>
                    </w:rPr>
                  </w:pPr>
                  <w:hyperlink r:id="rId15" w:history="1">
                    <w:r w:rsidR="00AF6789" w:rsidRPr="0045614F">
                      <w:rPr>
                        <w:rStyle w:val="Hyperlink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45614F" w:rsidRPr="0045614F">
                    <w:rPr>
                      <w:rStyle w:val="Hyperlink"/>
                      <w:noProof/>
                      <w:szCs w:val="20"/>
                      <w:lang w:val="bs-Latn-BA"/>
                    </w:rPr>
                    <w:t xml:space="preserve">. </w:t>
                  </w:r>
                </w:p>
                <w:p w14:paraId="10BF74FA" w14:textId="77777777" w:rsidR="00AF6789" w:rsidRPr="00CD46DB" w:rsidRDefault="00AF6789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2068F46F" w14:textId="77777777" w:rsidR="0045614F" w:rsidRDefault="0045614F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6355D029" w14:textId="153BDBA0" w:rsidR="00623B24" w:rsidRPr="00CD46DB" w:rsidRDefault="00623B24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proofErr w:type="spellStart"/>
                  <w:r w:rsidRPr="00CD46DB">
                    <w:rPr>
                      <w:bCs/>
                      <w:szCs w:val="20"/>
                    </w:rPr>
                    <w:t>Sva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pitanja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vezana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 xml:space="preserve"> za ovaj zahtjev za ponudu se mogu proslijediti u pisanoj formi (Ref. </w:t>
                  </w:r>
                  <w:r w:rsidR="00B23E86" w:rsidRPr="00CD46DB">
                    <w:rPr>
                      <w:bCs/>
                      <w:szCs w:val="20"/>
                    </w:rPr>
                    <w:t>ITB-</w:t>
                  </w:r>
                  <w:r w:rsidR="009D4D97" w:rsidRPr="00CD46DB">
                    <w:rPr>
                      <w:bCs/>
                      <w:szCs w:val="20"/>
                    </w:rPr>
                    <w:t>0</w:t>
                  </w:r>
                  <w:r w:rsidR="0062733A">
                    <w:rPr>
                      <w:bCs/>
                      <w:szCs w:val="20"/>
                    </w:rPr>
                    <w:t>40</w:t>
                  </w:r>
                  <w:r w:rsidRPr="00CD46DB">
                    <w:rPr>
                      <w:bCs/>
                      <w:szCs w:val="20"/>
                    </w:rPr>
                    <w:t>-</w:t>
                  </w:r>
                  <w:r w:rsidR="001B497A" w:rsidRPr="00CD46DB">
                    <w:rPr>
                      <w:bCs/>
                      <w:szCs w:val="20"/>
                    </w:rPr>
                    <w:t>20</w:t>
                  </w:r>
                  <w:r w:rsidR="000156BA" w:rsidRPr="00CD46DB">
                    <w:rPr>
                      <w:bCs/>
                      <w:szCs w:val="20"/>
                    </w:rPr>
                    <w:t xml:space="preserve">), </w:t>
                  </w:r>
                  <w:proofErr w:type="spellStart"/>
                  <w:r w:rsidR="00022A2C" w:rsidRPr="00CD46DB">
                    <w:rPr>
                      <w:bCs/>
                      <w:szCs w:val="20"/>
                    </w:rPr>
                    <w:t>n</w:t>
                  </w:r>
                  <w:r w:rsidRPr="00CD46DB">
                    <w:rPr>
                      <w:bCs/>
                      <w:szCs w:val="20"/>
                    </w:rPr>
                    <w:t>a</w:t>
                  </w:r>
                  <w:proofErr w:type="spellEnd"/>
                  <w:r w:rsidR="003764F4" w:rsidRPr="00CD46D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CD46DB">
                    <w:rPr>
                      <w:bCs/>
                      <w:szCs w:val="20"/>
                    </w:rPr>
                    <w:t>adresu</w:t>
                  </w:r>
                  <w:proofErr w:type="spellEnd"/>
                  <w:r w:rsidRPr="00CD46DB">
                    <w:rPr>
                      <w:bCs/>
                      <w:szCs w:val="20"/>
                    </w:rPr>
                    <w:t>:</w:t>
                  </w:r>
                </w:p>
                <w:p w14:paraId="2FDE5AA6" w14:textId="77777777" w:rsidR="00B23E86" w:rsidRPr="00CD46DB" w:rsidRDefault="00B23E86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</w:p>
                <w:p w14:paraId="4E8233A3" w14:textId="0ECB7F46" w:rsidR="00623B24" w:rsidRPr="00CD46DB" w:rsidRDefault="00623B24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r w:rsidRPr="00CD46DB">
                    <w:rPr>
                      <w:bCs/>
                      <w:szCs w:val="20"/>
                    </w:rPr>
                    <w:t xml:space="preserve">Registry / UNDP BiH </w:t>
                  </w:r>
                </w:p>
                <w:p w14:paraId="7403D325" w14:textId="75761BBD" w:rsidR="00623B24" w:rsidRPr="00CD46DB" w:rsidRDefault="00623B24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r w:rsidRPr="00CD46DB">
                    <w:rPr>
                      <w:bCs/>
                      <w:szCs w:val="20"/>
                    </w:rPr>
                    <w:t xml:space="preserve">E-mail: </w:t>
                  </w:r>
                  <w:hyperlink r:id="rId16" w:history="1">
                    <w:r w:rsidR="0017729C" w:rsidRPr="00CD46DB">
                      <w:rPr>
                        <w:bCs/>
                      </w:rPr>
                      <w:t>r</w:t>
                    </w:r>
                    <w:r w:rsidR="0017729C" w:rsidRPr="0045614F">
                      <w:rPr>
                        <w:rStyle w:val="Hyperlink"/>
                        <w:szCs w:val="20"/>
                        <w:lang w:val="bs-Latn-BA"/>
                      </w:rPr>
                      <w:t>egistry.ba@undp.org</w:t>
                    </w:r>
                  </w:hyperlink>
                  <w:r w:rsidR="0045614F">
                    <w:rPr>
                      <w:bCs/>
                    </w:rPr>
                    <w:t xml:space="preserve"> </w:t>
                  </w:r>
                  <w:r w:rsidRPr="00CD46DB">
                    <w:rPr>
                      <w:bCs/>
                      <w:szCs w:val="20"/>
                    </w:rPr>
                    <w:t xml:space="preserve">   </w:t>
                  </w:r>
                </w:p>
                <w:p w14:paraId="51C837F6" w14:textId="4C9BC761" w:rsidR="00623B24" w:rsidRPr="00CD46DB" w:rsidRDefault="00623B24" w:rsidP="00CD46DB">
                  <w:pPr>
                    <w:tabs>
                      <w:tab w:val="left" w:pos="1275"/>
                    </w:tabs>
                    <w:rPr>
                      <w:bCs/>
                      <w:szCs w:val="20"/>
                    </w:rPr>
                  </w:pPr>
                  <w:r w:rsidRPr="00CD46DB">
                    <w:rPr>
                      <w:bCs/>
                      <w:szCs w:val="20"/>
                    </w:rPr>
                    <w:t>Fax: +387</w:t>
                  </w:r>
                  <w:r w:rsidR="00A13979" w:rsidRPr="00CD46DB">
                    <w:rPr>
                      <w:bCs/>
                      <w:szCs w:val="20"/>
                    </w:rPr>
                    <w:t xml:space="preserve"> </w:t>
                  </w:r>
                  <w:r w:rsidRPr="00CD46DB">
                    <w:rPr>
                      <w:bCs/>
                      <w:szCs w:val="20"/>
                    </w:rPr>
                    <w:t>33 552</w:t>
                  </w:r>
                  <w:r w:rsidR="004250E9" w:rsidRPr="00CD46DB">
                    <w:rPr>
                      <w:bCs/>
                      <w:szCs w:val="20"/>
                    </w:rPr>
                    <w:t xml:space="preserve"> </w:t>
                  </w:r>
                  <w:r w:rsidRPr="00CD46DB">
                    <w:rPr>
                      <w:bCs/>
                      <w:szCs w:val="20"/>
                    </w:rPr>
                    <w:t>330</w:t>
                  </w:r>
                </w:p>
                <w:p w14:paraId="0917CC96" w14:textId="77777777" w:rsidR="00623B24" w:rsidRPr="00B23E86" w:rsidRDefault="00623B24" w:rsidP="00B67157">
                  <w:pPr>
                    <w:rPr>
                      <w:szCs w:val="20"/>
                      <w:lang w:val="bs-Latn-BA"/>
                    </w:rPr>
                  </w:pPr>
                </w:p>
              </w:tc>
            </w:tr>
          </w:tbl>
          <w:p w14:paraId="175D3301" w14:textId="77777777" w:rsidR="00623B24" w:rsidRPr="00F85CFB" w:rsidRDefault="00623B24">
            <w:pPr>
              <w:jc w:val="left"/>
              <w:rPr>
                <w:szCs w:val="20"/>
                <w:lang w:val="hr-HR"/>
              </w:rPr>
            </w:pPr>
          </w:p>
        </w:tc>
      </w:tr>
    </w:tbl>
    <w:p w14:paraId="0BAB20BA" w14:textId="77777777" w:rsidR="00623B24" w:rsidRDefault="00623B24">
      <w:pPr>
        <w:ind w:left="0"/>
        <w:rPr>
          <w:szCs w:val="20"/>
          <w:lang w:val="hr-HR"/>
        </w:rPr>
      </w:pPr>
    </w:p>
    <w:p w14:paraId="3F134507" w14:textId="77777777" w:rsidR="00E54168" w:rsidRDefault="00E54168">
      <w:pPr>
        <w:ind w:left="0"/>
        <w:rPr>
          <w:szCs w:val="20"/>
          <w:lang w:val="hr-HR"/>
        </w:rPr>
      </w:pPr>
    </w:p>
    <w:p w14:paraId="614C05FE" w14:textId="77777777" w:rsidR="00E54168" w:rsidRDefault="00E54168">
      <w:pPr>
        <w:ind w:left="0"/>
        <w:rPr>
          <w:szCs w:val="20"/>
          <w:lang w:val="hr-HR"/>
        </w:rPr>
      </w:pPr>
    </w:p>
    <w:sectPr w:rsidR="00E54168" w:rsidSect="0049557F">
      <w:type w:val="continuous"/>
      <w:pgSz w:w="11907" w:h="16840" w:code="9"/>
      <w:pgMar w:top="709" w:right="2665" w:bottom="709" w:left="2665" w:header="720" w:footer="720" w:gutter="0"/>
      <w:cols w:sep="1"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52EF60"/>
    <w:lvl w:ilvl="0">
      <w:numFmt w:val="decimal"/>
      <w:lvlText w:val="*"/>
      <w:lvlJc w:val="left"/>
    </w:lvl>
  </w:abstractNum>
  <w:abstractNum w:abstractNumId="1" w15:restartNumberingAfterBreak="0">
    <w:nsid w:val="098909A0"/>
    <w:multiLevelType w:val="hybridMultilevel"/>
    <w:tmpl w:val="9A424AA4"/>
    <w:lvl w:ilvl="0" w:tplc="616E4CB2">
      <w:start w:val="7100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BAD0C8A"/>
    <w:multiLevelType w:val="hybridMultilevel"/>
    <w:tmpl w:val="2A042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5678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733189"/>
    <w:multiLevelType w:val="hybridMultilevel"/>
    <w:tmpl w:val="F508C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F7085"/>
    <w:multiLevelType w:val="hybridMultilevel"/>
    <w:tmpl w:val="B91CD876"/>
    <w:lvl w:ilvl="0" w:tplc="1958AA3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3B0B5A75"/>
    <w:multiLevelType w:val="hybridMultilevel"/>
    <w:tmpl w:val="FC0054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3C383E"/>
    <w:multiLevelType w:val="hybridMultilevel"/>
    <w:tmpl w:val="E416E242"/>
    <w:lvl w:ilvl="0" w:tplc="83B43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E05B63"/>
    <w:multiLevelType w:val="hybridMultilevel"/>
    <w:tmpl w:val="5448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6D6A57"/>
    <w:multiLevelType w:val="hybridMultilevel"/>
    <w:tmpl w:val="B464E50E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0" w15:restartNumberingAfterBreak="0">
    <w:nsid w:val="6EE524CF"/>
    <w:multiLevelType w:val="hybridMultilevel"/>
    <w:tmpl w:val="98B0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4D59"/>
    <w:multiLevelType w:val="hybridMultilevel"/>
    <w:tmpl w:val="2A3C8CF4"/>
    <w:lvl w:ilvl="0" w:tplc="04090001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2" w15:restartNumberingAfterBreak="0">
    <w:nsid w:val="75C66F56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73"/>
    <w:rsid w:val="000068B9"/>
    <w:rsid w:val="00010EFB"/>
    <w:rsid w:val="00011243"/>
    <w:rsid w:val="000123EE"/>
    <w:rsid w:val="000156BA"/>
    <w:rsid w:val="000229D4"/>
    <w:rsid w:val="00022A2C"/>
    <w:rsid w:val="00031B35"/>
    <w:rsid w:val="00034DC5"/>
    <w:rsid w:val="00041B4F"/>
    <w:rsid w:val="00044632"/>
    <w:rsid w:val="00054FEA"/>
    <w:rsid w:val="0008405A"/>
    <w:rsid w:val="00084C35"/>
    <w:rsid w:val="00086013"/>
    <w:rsid w:val="00093837"/>
    <w:rsid w:val="000A127B"/>
    <w:rsid w:val="000A2B29"/>
    <w:rsid w:val="000A7AD2"/>
    <w:rsid w:val="000B3A68"/>
    <w:rsid w:val="000B3BAD"/>
    <w:rsid w:val="000C05EE"/>
    <w:rsid w:val="000C2698"/>
    <w:rsid w:val="000E0056"/>
    <w:rsid w:val="00114209"/>
    <w:rsid w:val="0012796D"/>
    <w:rsid w:val="001600DC"/>
    <w:rsid w:val="001656F0"/>
    <w:rsid w:val="00167080"/>
    <w:rsid w:val="00167E10"/>
    <w:rsid w:val="0017729C"/>
    <w:rsid w:val="00182E52"/>
    <w:rsid w:val="0019379D"/>
    <w:rsid w:val="001A6BF9"/>
    <w:rsid w:val="001A79F2"/>
    <w:rsid w:val="001B497A"/>
    <w:rsid w:val="001B6400"/>
    <w:rsid w:val="001C41DA"/>
    <w:rsid w:val="001C7691"/>
    <w:rsid w:val="001D6773"/>
    <w:rsid w:val="001D6820"/>
    <w:rsid w:val="001E3EC1"/>
    <w:rsid w:val="001E7050"/>
    <w:rsid w:val="001F4C01"/>
    <w:rsid w:val="00210BA4"/>
    <w:rsid w:val="00216E3C"/>
    <w:rsid w:val="00226BF1"/>
    <w:rsid w:val="00231752"/>
    <w:rsid w:val="00235387"/>
    <w:rsid w:val="00241FB6"/>
    <w:rsid w:val="002466B8"/>
    <w:rsid w:val="00267B47"/>
    <w:rsid w:val="00270457"/>
    <w:rsid w:val="0027498A"/>
    <w:rsid w:val="002825AA"/>
    <w:rsid w:val="002844FD"/>
    <w:rsid w:val="00286901"/>
    <w:rsid w:val="00287F44"/>
    <w:rsid w:val="002910B5"/>
    <w:rsid w:val="002A287A"/>
    <w:rsid w:val="002A3B26"/>
    <w:rsid w:val="002A4CD9"/>
    <w:rsid w:val="002C6DFB"/>
    <w:rsid w:val="002D4EE6"/>
    <w:rsid w:val="002E1DA9"/>
    <w:rsid w:val="002F1513"/>
    <w:rsid w:val="002F27BA"/>
    <w:rsid w:val="002F3320"/>
    <w:rsid w:val="002F55A8"/>
    <w:rsid w:val="003107ED"/>
    <w:rsid w:val="00311856"/>
    <w:rsid w:val="00314F50"/>
    <w:rsid w:val="00316935"/>
    <w:rsid w:val="00327770"/>
    <w:rsid w:val="003374C8"/>
    <w:rsid w:val="00346498"/>
    <w:rsid w:val="00352E8D"/>
    <w:rsid w:val="00361EC5"/>
    <w:rsid w:val="003668D0"/>
    <w:rsid w:val="003764F4"/>
    <w:rsid w:val="00380847"/>
    <w:rsid w:val="003872EA"/>
    <w:rsid w:val="003948C6"/>
    <w:rsid w:val="003B23FF"/>
    <w:rsid w:val="003B2490"/>
    <w:rsid w:val="003B52F4"/>
    <w:rsid w:val="003D56AE"/>
    <w:rsid w:val="003D62C3"/>
    <w:rsid w:val="003D763C"/>
    <w:rsid w:val="003E6979"/>
    <w:rsid w:val="003F688B"/>
    <w:rsid w:val="00417A48"/>
    <w:rsid w:val="00417F0A"/>
    <w:rsid w:val="00420C0A"/>
    <w:rsid w:val="004250E9"/>
    <w:rsid w:val="004328A5"/>
    <w:rsid w:val="00445533"/>
    <w:rsid w:val="0045614F"/>
    <w:rsid w:val="004564EF"/>
    <w:rsid w:val="00457C72"/>
    <w:rsid w:val="004662D7"/>
    <w:rsid w:val="00471648"/>
    <w:rsid w:val="004803D5"/>
    <w:rsid w:val="0049557F"/>
    <w:rsid w:val="004A3724"/>
    <w:rsid w:val="004A3962"/>
    <w:rsid w:val="004C6C92"/>
    <w:rsid w:val="004E038C"/>
    <w:rsid w:val="004F01AA"/>
    <w:rsid w:val="004F0E68"/>
    <w:rsid w:val="004F1260"/>
    <w:rsid w:val="004F50F3"/>
    <w:rsid w:val="00500829"/>
    <w:rsid w:val="005008E8"/>
    <w:rsid w:val="0051768C"/>
    <w:rsid w:val="0052760F"/>
    <w:rsid w:val="00527809"/>
    <w:rsid w:val="00532ED4"/>
    <w:rsid w:val="00536AD7"/>
    <w:rsid w:val="00545BC4"/>
    <w:rsid w:val="00557F6C"/>
    <w:rsid w:val="00560EC1"/>
    <w:rsid w:val="00581E55"/>
    <w:rsid w:val="0058428D"/>
    <w:rsid w:val="00593537"/>
    <w:rsid w:val="005B04D8"/>
    <w:rsid w:val="005B78E4"/>
    <w:rsid w:val="005C1F5E"/>
    <w:rsid w:val="005C37DA"/>
    <w:rsid w:val="005C46CD"/>
    <w:rsid w:val="005D5387"/>
    <w:rsid w:val="005E2BDE"/>
    <w:rsid w:val="005E4CCD"/>
    <w:rsid w:val="005F5BE9"/>
    <w:rsid w:val="00623B24"/>
    <w:rsid w:val="0062733A"/>
    <w:rsid w:val="006320A7"/>
    <w:rsid w:val="0063383F"/>
    <w:rsid w:val="00634496"/>
    <w:rsid w:val="00637AB3"/>
    <w:rsid w:val="006427E7"/>
    <w:rsid w:val="00667469"/>
    <w:rsid w:val="00670A12"/>
    <w:rsid w:val="00675BF7"/>
    <w:rsid w:val="00680367"/>
    <w:rsid w:val="00683777"/>
    <w:rsid w:val="0068690B"/>
    <w:rsid w:val="00686E10"/>
    <w:rsid w:val="00694B4D"/>
    <w:rsid w:val="00696806"/>
    <w:rsid w:val="006A2E2E"/>
    <w:rsid w:val="006A36D0"/>
    <w:rsid w:val="006B24CD"/>
    <w:rsid w:val="006B47C7"/>
    <w:rsid w:val="006C5B75"/>
    <w:rsid w:val="006E5AC7"/>
    <w:rsid w:val="006E6A95"/>
    <w:rsid w:val="006F39E7"/>
    <w:rsid w:val="006F43B9"/>
    <w:rsid w:val="00701080"/>
    <w:rsid w:val="007046E9"/>
    <w:rsid w:val="00721606"/>
    <w:rsid w:val="007320EE"/>
    <w:rsid w:val="00740439"/>
    <w:rsid w:val="00741B82"/>
    <w:rsid w:val="00746D31"/>
    <w:rsid w:val="0074749B"/>
    <w:rsid w:val="007508E8"/>
    <w:rsid w:val="007513DF"/>
    <w:rsid w:val="007549A0"/>
    <w:rsid w:val="00760940"/>
    <w:rsid w:val="00765A16"/>
    <w:rsid w:val="00767FEC"/>
    <w:rsid w:val="0077531F"/>
    <w:rsid w:val="00780B22"/>
    <w:rsid w:val="00787882"/>
    <w:rsid w:val="007A345D"/>
    <w:rsid w:val="007B3D75"/>
    <w:rsid w:val="007C7FF8"/>
    <w:rsid w:val="007D0301"/>
    <w:rsid w:val="007E4C71"/>
    <w:rsid w:val="007F188C"/>
    <w:rsid w:val="008011EC"/>
    <w:rsid w:val="00805891"/>
    <w:rsid w:val="00806841"/>
    <w:rsid w:val="00847DE3"/>
    <w:rsid w:val="008522E0"/>
    <w:rsid w:val="0085276F"/>
    <w:rsid w:val="00853B20"/>
    <w:rsid w:val="0085452A"/>
    <w:rsid w:val="00863F68"/>
    <w:rsid w:val="00866A95"/>
    <w:rsid w:val="00867C56"/>
    <w:rsid w:val="0087047A"/>
    <w:rsid w:val="00876594"/>
    <w:rsid w:val="00885E19"/>
    <w:rsid w:val="00890408"/>
    <w:rsid w:val="00894A52"/>
    <w:rsid w:val="008A0ECC"/>
    <w:rsid w:val="008B0848"/>
    <w:rsid w:val="008B78C8"/>
    <w:rsid w:val="008C3187"/>
    <w:rsid w:val="008D5536"/>
    <w:rsid w:val="008D6791"/>
    <w:rsid w:val="008E579E"/>
    <w:rsid w:val="008E5947"/>
    <w:rsid w:val="008E634C"/>
    <w:rsid w:val="008E75B1"/>
    <w:rsid w:val="008E7BB5"/>
    <w:rsid w:val="008F2B92"/>
    <w:rsid w:val="008F4570"/>
    <w:rsid w:val="008F50E6"/>
    <w:rsid w:val="008F5B00"/>
    <w:rsid w:val="008F5C54"/>
    <w:rsid w:val="00900A81"/>
    <w:rsid w:val="00903EE7"/>
    <w:rsid w:val="00920806"/>
    <w:rsid w:val="009226B4"/>
    <w:rsid w:val="0092381A"/>
    <w:rsid w:val="0092608B"/>
    <w:rsid w:val="0095319D"/>
    <w:rsid w:val="0096069C"/>
    <w:rsid w:val="0096325E"/>
    <w:rsid w:val="00963F8D"/>
    <w:rsid w:val="0097338F"/>
    <w:rsid w:val="009821D7"/>
    <w:rsid w:val="00986E91"/>
    <w:rsid w:val="0099235A"/>
    <w:rsid w:val="009978A9"/>
    <w:rsid w:val="009A7C3F"/>
    <w:rsid w:val="009C5C2C"/>
    <w:rsid w:val="009D20C5"/>
    <w:rsid w:val="009D4D97"/>
    <w:rsid w:val="009D4EEB"/>
    <w:rsid w:val="009E4038"/>
    <w:rsid w:val="00A13979"/>
    <w:rsid w:val="00A2163C"/>
    <w:rsid w:val="00A52DBA"/>
    <w:rsid w:val="00A57ADC"/>
    <w:rsid w:val="00A665BF"/>
    <w:rsid w:val="00A71B87"/>
    <w:rsid w:val="00A768CB"/>
    <w:rsid w:val="00A81E2F"/>
    <w:rsid w:val="00A92757"/>
    <w:rsid w:val="00A953C5"/>
    <w:rsid w:val="00AB7691"/>
    <w:rsid w:val="00AC2A82"/>
    <w:rsid w:val="00AC4D29"/>
    <w:rsid w:val="00AD0124"/>
    <w:rsid w:val="00AE6708"/>
    <w:rsid w:val="00AF0157"/>
    <w:rsid w:val="00AF6789"/>
    <w:rsid w:val="00AF7D1B"/>
    <w:rsid w:val="00B03B9E"/>
    <w:rsid w:val="00B07AE1"/>
    <w:rsid w:val="00B1012E"/>
    <w:rsid w:val="00B23E86"/>
    <w:rsid w:val="00B36316"/>
    <w:rsid w:val="00B41532"/>
    <w:rsid w:val="00B4584D"/>
    <w:rsid w:val="00B45C63"/>
    <w:rsid w:val="00B55EA2"/>
    <w:rsid w:val="00B56AA9"/>
    <w:rsid w:val="00B61622"/>
    <w:rsid w:val="00B652C3"/>
    <w:rsid w:val="00B65A3E"/>
    <w:rsid w:val="00B67157"/>
    <w:rsid w:val="00B76524"/>
    <w:rsid w:val="00B83705"/>
    <w:rsid w:val="00B86089"/>
    <w:rsid w:val="00BA359B"/>
    <w:rsid w:val="00BB35E7"/>
    <w:rsid w:val="00BB761B"/>
    <w:rsid w:val="00BD3776"/>
    <w:rsid w:val="00BD4406"/>
    <w:rsid w:val="00BE000B"/>
    <w:rsid w:val="00BE2765"/>
    <w:rsid w:val="00BE2F31"/>
    <w:rsid w:val="00BF44AE"/>
    <w:rsid w:val="00BF4A8A"/>
    <w:rsid w:val="00C03C5E"/>
    <w:rsid w:val="00C1002A"/>
    <w:rsid w:val="00C262E7"/>
    <w:rsid w:val="00C437E6"/>
    <w:rsid w:val="00C47990"/>
    <w:rsid w:val="00C64BDD"/>
    <w:rsid w:val="00C77505"/>
    <w:rsid w:val="00C779EA"/>
    <w:rsid w:val="00C875C4"/>
    <w:rsid w:val="00C87A43"/>
    <w:rsid w:val="00C96FE0"/>
    <w:rsid w:val="00C9702F"/>
    <w:rsid w:val="00CA143B"/>
    <w:rsid w:val="00CA2560"/>
    <w:rsid w:val="00CA6F1D"/>
    <w:rsid w:val="00CB5226"/>
    <w:rsid w:val="00CB7594"/>
    <w:rsid w:val="00CC209F"/>
    <w:rsid w:val="00CC64B8"/>
    <w:rsid w:val="00CD46DB"/>
    <w:rsid w:val="00CF6D2C"/>
    <w:rsid w:val="00D07586"/>
    <w:rsid w:val="00D13DE4"/>
    <w:rsid w:val="00D1560A"/>
    <w:rsid w:val="00D243F1"/>
    <w:rsid w:val="00D27F15"/>
    <w:rsid w:val="00D33D42"/>
    <w:rsid w:val="00D341B5"/>
    <w:rsid w:val="00D34F57"/>
    <w:rsid w:val="00D37428"/>
    <w:rsid w:val="00D416E7"/>
    <w:rsid w:val="00D4560A"/>
    <w:rsid w:val="00D472E8"/>
    <w:rsid w:val="00D50768"/>
    <w:rsid w:val="00D50FC8"/>
    <w:rsid w:val="00D641F7"/>
    <w:rsid w:val="00D71271"/>
    <w:rsid w:val="00D71719"/>
    <w:rsid w:val="00D718CB"/>
    <w:rsid w:val="00D73CC7"/>
    <w:rsid w:val="00D73CFC"/>
    <w:rsid w:val="00D8386F"/>
    <w:rsid w:val="00D87098"/>
    <w:rsid w:val="00D90147"/>
    <w:rsid w:val="00D95BAA"/>
    <w:rsid w:val="00DC1795"/>
    <w:rsid w:val="00DC398B"/>
    <w:rsid w:val="00DC5A0B"/>
    <w:rsid w:val="00DC5B2A"/>
    <w:rsid w:val="00DD2C96"/>
    <w:rsid w:val="00DE6F83"/>
    <w:rsid w:val="00DE6FFE"/>
    <w:rsid w:val="00DF5622"/>
    <w:rsid w:val="00E01E4C"/>
    <w:rsid w:val="00E072FA"/>
    <w:rsid w:val="00E07D20"/>
    <w:rsid w:val="00E122C2"/>
    <w:rsid w:val="00E12D61"/>
    <w:rsid w:val="00E23A64"/>
    <w:rsid w:val="00E305A3"/>
    <w:rsid w:val="00E3156A"/>
    <w:rsid w:val="00E46DF3"/>
    <w:rsid w:val="00E47BC4"/>
    <w:rsid w:val="00E54168"/>
    <w:rsid w:val="00E60563"/>
    <w:rsid w:val="00E67C62"/>
    <w:rsid w:val="00E708BF"/>
    <w:rsid w:val="00E73043"/>
    <w:rsid w:val="00E76A90"/>
    <w:rsid w:val="00E77E72"/>
    <w:rsid w:val="00E87988"/>
    <w:rsid w:val="00E9665E"/>
    <w:rsid w:val="00E9735E"/>
    <w:rsid w:val="00EA6B25"/>
    <w:rsid w:val="00EB099C"/>
    <w:rsid w:val="00EC1D06"/>
    <w:rsid w:val="00EC3AC6"/>
    <w:rsid w:val="00EC64C1"/>
    <w:rsid w:val="00EC6818"/>
    <w:rsid w:val="00EF4D91"/>
    <w:rsid w:val="00EF5209"/>
    <w:rsid w:val="00EF6309"/>
    <w:rsid w:val="00F13D6B"/>
    <w:rsid w:val="00F22482"/>
    <w:rsid w:val="00F25441"/>
    <w:rsid w:val="00F4260E"/>
    <w:rsid w:val="00F46CD9"/>
    <w:rsid w:val="00F50958"/>
    <w:rsid w:val="00F8550C"/>
    <w:rsid w:val="00F85CFB"/>
    <w:rsid w:val="00F9026D"/>
    <w:rsid w:val="00F95905"/>
    <w:rsid w:val="00FA0121"/>
    <w:rsid w:val="00FA618A"/>
    <w:rsid w:val="00FA68BC"/>
    <w:rsid w:val="00FA70D3"/>
    <w:rsid w:val="00FB576E"/>
    <w:rsid w:val="00FC0C44"/>
    <w:rsid w:val="00FD2ECF"/>
    <w:rsid w:val="00FD4C96"/>
    <w:rsid w:val="00FD64B6"/>
    <w:rsid w:val="00FE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CE97C"/>
  <w15:docId w15:val="{26BFBAAA-83B9-477D-B310-0E863A7A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FEA"/>
    <w:pPr>
      <w:ind w:left="284" w:right="227"/>
      <w:jc w:val="both"/>
    </w:pPr>
    <w:rPr>
      <w:rFonts w:ascii="Myriad Pro" w:hAnsi="Myriad Pro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9557F"/>
    <w:pPr>
      <w:keepNext/>
      <w:jc w:val="lef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9557F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9557F"/>
    <w:rPr>
      <w:sz w:val="16"/>
    </w:rPr>
  </w:style>
  <w:style w:type="paragraph" w:styleId="CommentText">
    <w:name w:val="annotation text"/>
    <w:basedOn w:val="Normal"/>
    <w:semiHidden/>
    <w:rsid w:val="0049557F"/>
  </w:style>
  <w:style w:type="paragraph" w:styleId="Header">
    <w:name w:val="header"/>
    <w:basedOn w:val="Normal"/>
    <w:rsid w:val="0049557F"/>
    <w:pPr>
      <w:tabs>
        <w:tab w:val="center" w:pos="4320"/>
        <w:tab w:val="right" w:pos="8640"/>
      </w:tabs>
      <w:ind w:left="0" w:right="0"/>
      <w:jc w:val="left"/>
    </w:pPr>
    <w:rPr>
      <w:rFonts w:ascii="Times New Roman" w:hAnsi="Times New Roman"/>
      <w:sz w:val="24"/>
      <w:lang w:val="en-US"/>
    </w:rPr>
  </w:style>
  <w:style w:type="paragraph" w:customStyle="1" w:styleId="InterofficeMemorandumheading">
    <w:name w:val="Interoffice Memorandum heading"/>
    <w:basedOn w:val="Normal"/>
    <w:rsid w:val="0049557F"/>
    <w:pPr>
      <w:tabs>
        <w:tab w:val="left" w:pos="6840"/>
        <w:tab w:val="left" w:pos="8368"/>
      </w:tabs>
      <w:ind w:left="0" w:right="0"/>
      <w:jc w:val="left"/>
    </w:pPr>
    <w:rPr>
      <w:rFonts w:ascii="Times New Roman" w:hAnsi="Times New Roman"/>
      <w:b/>
      <w:noProof/>
      <w:sz w:val="22"/>
      <w:szCs w:val="20"/>
      <w:lang w:val="en-US"/>
    </w:rPr>
  </w:style>
  <w:style w:type="paragraph" w:customStyle="1" w:styleId="Memoheading">
    <w:name w:val="Memo heading"/>
    <w:rsid w:val="0049557F"/>
    <w:rPr>
      <w:noProof/>
    </w:rPr>
  </w:style>
  <w:style w:type="paragraph" w:customStyle="1" w:styleId="Arialtight">
    <w:name w:val="Arial tight"/>
    <w:basedOn w:val="Normal"/>
    <w:rsid w:val="0049557F"/>
    <w:pPr>
      <w:tabs>
        <w:tab w:val="left" w:pos="360"/>
      </w:tabs>
      <w:overflowPunct w:val="0"/>
      <w:autoSpaceDE w:val="0"/>
      <w:autoSpaceDN w:val="0"/>
      <w:adjustRightInd w:val="0"/>
      <w:ind w:left="360" w:right="0" w:hanging="360"/>
      <w:jc w:val="left"/>
      <w:textAlignment w:val="baseline"/>
    </w:pPr>
    <w:rPr>
      <w:rFonts w:ascii="Arial" w:hAnsi="Arial"/>
      <w:sz w:val="24"/>
      <w:szCs w:val="20"/>
      <w:lang w:val="en-US"/>
    </w:rPr>
  </w:style>
  <w:style w:type="paragraph" w:styleId="BlockText">
    <w:name w:val="Block Text"/>
    <w:basedOn w:val="Normal"/>
    <w:rsid w:val="0049557F"/>
    <w:pPr>
      <w:overflowPunct w:val="0"/>
      <w:autoSpaceDE w:val="0"/>
      <w:autoSpaceDN w:val="0"/>
      <w:adjustRightInd w:val="0"/>
      <w:ind w:left="227" w:right="284"/>
      <w:textAlignment w:val="baseline"/>
    </w:pPr>
    <w:rPr>
      <w:rFonts w:ascii="Arial" w:hAnsi="Arial"/>
      <w:sz w:val="18"/>
      <w:szCs w:val="20"/>
    </w:rPr>
  </w:style>
  <w:style w:type="paragraph" w:styleId="BodyText">
    <w:name w:val="Body Text"/>
    <w:basedOn w:val="Normal"/>
    <w:rsid w:val="0049557F"/>
    <w:pPr>
      <w:ind w:left="0" w:right="0"/>
      <w:jc w:val="center"/>
    </w:pPr>
    <w:rPr>
      <w:b/>
      <w:lang w:val="en-US"/>
    </w:rPr>
  </w:style>
  <w:style w:type="character" w:styleId="Hyperlink">
    <w:name w:val="Hyperlink"/>
    <w:basedOn w:val="DefaultParagraphFont"/>
    <w:rsid w:val="0049557F"/>
    <w:rPr>
      <w:color w:val="0000FF"/>
      <w:u w:val="single"/>
    </w:rPr>
  </w:style>
  <w:style w:type="character" w:customStyle="1" w:styleId="mediumtext1">
    <w:name w:val="medium_text1"/>
    <w:basedOn w:val="DefaultParagraphFont"/>
    <w:rsid w:val="00093837"/>
    <w:rPr>
      <w:sz w:val="19"/>
      <w:szCs w:val="19"/>
    </w:rPr>
  </w:style>
  <w:style w:type="character" w:customStyle="1" w:styleId="Heading1Char">
    <w:name w:val="Heading 1 Char"/>
    <w:link w:val="Heading1"/>
    <w:rsid w:val="00F85CFB"/>
    <w:rPr>
      <w:rFonts w:ascii="Myriad Pro" w:hAnsi="Myriad Pro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rsid w:val="00B67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15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Lapis Bulleted List,Dot pt,F5 List Paragraph,List Paragraph1,List Paragraph Char Char Char,Indicator Text,Numbered Para 1,Bullet 1,List Paragraph12,Bullet Points,MAIN CONTENT,List 100s,WB Para,L"/>
    <w:basedOn w:val="Normal"/>
    <w:link w:val="ListParagraphChar"/>
    <w:uiPriority w:val="34"/>
    <w:qFormat/>
    <w:rsid w:val="00AF6789"/>
    <w:pPr>
      <w:widowControl w:val="0"/>
      <w:overflowPunct w:val="0"/>
      <w:adjustRightInd w:val="0"/>
      <w:spacing w:line="360" w:lineRule="auto"/>
      <w:ind w:left="720" w:right="0"/>
      <w:contextualSpacing/>
      <w:jc w:val="left"/>
    </w:pPr>
    <w:rPr>
      <w:rFonts w:ascii="Times New Roman" w:eastAsiaTheme="minorEastAsia" w:hAnsi="Times New Roman"/>
      <w:kern w:val="28"/>
      <w:sz w:val="22"/>
      <w:lang w:val="en-US"/>
    </w:rPr>
  </w:style>
  <w:style w:type="character" w:customStyle="1" w:styleId="ListParagraphChar">
    <w:name w:val="List Paragraph Char"/>
    <w:aliases w:val="List Paragraph (numbered (a)) Char,Lapis Bulleted List Char,Dot pt Char,F5 List Paragraph Char,List Paragraph1 Char,List Paragraph Char Char Char Char,Indicator Text Char,Numbered Para 1 Char,Bullet 1 Char,List Paragraph12 Char"/>
    <w:basedOn w:val="DefaultParagraphFont"/>
    <w:link w:val="ListParagraph"/>
    <w:uiPriority w:val="34"/>
    <w:locked/>
    <w:rsid w:val="00AF6789"/>
    <w:rPr>
      <w:rFonts w:eastAsiaTheme="minorEastAsia"/>
      <w:kern w:val="28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6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egistry.ba@undp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tendering.partneragencie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registry.ba@undp.or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ba.undp.org/content/bosnia_and_herzegovina/en/home/presscenter/articles/2019/introductionofetendering.htm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etendering.partneragencies.org" TargetMode="Externa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.undp.org/content/bosnia_and_herzegovina/bs/home/presscenter/vijesti/2019/introductionofetender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32JKWRRJAUXM-627992134-2814</_dlc_DocId>
    <_dlc_DocIdUrl xmlns="de777af5-75c5-4059-8842-b3ca2d118c77">
      <Url>https://undp.sharepoint.com/teams/BIH/GS/_layouts/15/DocIdRedir.aspx?ID=32JKWRRJAUXM-627992134-2814</Url>
      <Description>32JKWRRJAUXM-627992134-2814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54D67911A3E419FCEEA1D52F9ABD8" ma:contentTypeVersion="6" ma:contentTypeDescription="Create a new document." ma:contentTypeScope="" ma:versionID="2b5e040a8c982cc2523738e47b877ce5">
  <xsd:schema xmlns:xsd="http://www.w3.org/2001/XMLSchema" xmlns:xs="http://www.w3.org/2001/XMLSchema" xmlns:p="http://schemas.microsoft.com/office/2006/metadata/properties" xmlns:ns2="de777af5-75c5-4059-8842-b3ca2d118c77" xmlns:ns3="c47d9e13-0207-4dab-8b1b-60b604635cff" targetNamespace="http://schemas.microsoft.com/office/2006/metadata/properties" ma:root="true" ma:fieldsID="aaac74cef8f004ddfc4533c1991a733e" ns2:_="" ns3:_="">
    <xsd:import namespace="de777af5-75c5-4059-8842-b3ca2d118c77"/>
    <xsd:import namespace="c47d9e13-0207-4dab-8b1b-60b604635cf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d9e13-0207-4dab-8b1b-60b604635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16955-7154-47A2-B519-12A97CF7ABD0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A5C42F32-8962-4F70-8F30-0E54ECEE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B4090-C801-451B-A59C-FDB0D78E8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c47d9e13-0207-4dab-8b1b-60b604635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97410D-3583-45CD-B394-11B2873FF24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CBA2C2-2635-4ECC-B104-CF5BD13D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 Development Programme (UNDP) a leading UN organization in sustainable human development recruits qualified personnel for the following posts in Sarajevo</vt:lpstr>
    </vt:vector>
  </TitlesOfParts>
  <Company>UNDP Bosnia and Herzegovina</Company>
  <LinksUpToDate>false</LinksUpToDate>
  <CharactersWithSpaces>2762</CharactersWithSpaces>
  <SharedDoc>false</SharedDoc>
  <HLinks>
    <vt:vector size="24" baseType="variant">
      <vt:variant>
        <vt:i4>7602200</vt:i4>
      </vt:variant>
      <vt:variant>
        <vt:i4>9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6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3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0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Development Programme (UNDP) a leading UN organization in sustainable human development recruits qualified personnel for the following posts in Sarajevo</dc:title>
  <dc:creator>nandrijic</dc:creator>
  <dc:description>For SRRP revised by rradic</dc:description>
  <cp:lastModifiedBy>Neven</cp:lastModifiedBy>
  <cp:revision>43</cp:revision>
  <cp:lastPrinted>2003-06-05T16:40:00Z</cp:lastPrinted>
  <dcterms:created xsi:type="dcterms:W3CDTF">2020-12-29T12:58:00Z</dcterms:created>
  <dcterms:modified xsi:type="dcterms:W3CDTF">2020-12-29T14:05:00Z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0x0101005F554D67911A3E419FCEEA1D52F9ABD8</vt:lpwstr>
  </property>
  <property fmtid="{D5CDD505-2E9C-101B-9397-08002B2CF9AE}" pid="3" name="_dlc_DocIdItemGuid">
    <vt:lpwstr>01554c85-eead-41f9-90ee-63eb4a53232a</vt:lpwstr>
  </property>
</Properties>
</file>