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61F7" w:rsidRDefault="000B4DC4">
      <w:pPr>
        <w:keepNext/>
        <w:keepLines/>
        <w:spacing w:before="120" w:after="240"/>
        <w:rPr>
          <w:b/>
          <w:color w:val="0092D1"/>
          <w:sz w:val="28"/>
          <w:szCs w:val="28"/>
        </w:rPr>
      </w:pPr>
      <w:r>
        <w:rPr>
          <w:b/>
          <w:color w:val="0092D1"/>
          <w:sz w:val="28"/>
          <w:szCs w:val="28"/>
        </w:rPr>
        <w:t>Section III: Returnable Bidding Forms</w:t>
      </w:r>
    </w:p>
    <w:p w:rsidR="00F461F7" w:rsidRDefault="000B4DC4">
      <w:pPr>
        <w:tabs>
          <w:tab w:val="center" w:pos="4320"/>
          <w:tab w:val="right" w:pos="8640"/>
        </w:tabs>
      </w:pPr>
      <w:proofErr w:type="spellStart"/>
      <w:r>
        <w:t>eSourcing</w:t>
      </w:r>
      <w:proofErr w:type="spellEnd"/>
      <w:r>
        <w:t xml:space="preserve"> reference: RFQ-2020-18208</w:t>
      </w:r>
    </w:p>
    <w:p w:rsidR="00F461F7" w:rsidRDefault="000B4DC4">
      <w:pPr>
        <w:tabs>
          <w:tab w:val="center" w:pos="4320"/>
          <w:tab w:val="right" w:pos="8640"/>
        </w:tabs>
      </w:pPr>
      <w:r>
        <w:t xml:space="preserve">Title: Request for Quotation for Supply and delivery of office supplies for UNOPS- RSHQ Project. </w:t>
      </w:r>
    </w:p>
    <w:p w:rsidR="00F461F7" w:rsidRDefault="00F461F7">
      <w:pPr>
        <w:tabs>
          <w:tab w:val="center" w:pos="4320"/>
          <w:tab w:val="right" w:pos="8640"/>
        </w:tabs>
      </w:pPr>
    </w:p>
    <w:p w:rsidR="00F461F7" w:rsidRDefault="000B4DC4">
      <w:pPr>
        <w:jc w:val="both"/>
        <w:rPr>
          <w:highlight w:val="cyan"/>
        </w:rPr>
      </w:pPr>
      <w:r>
        <w:rPr>
          <w:highlight w:val="cyan"/>
        </w:rPr>
        <w:t>Note to Bidders:</w:t>
      </w:r>
    </w:p>
    <w:p w:rsidR="00F461F7" w:rsidRDefault="000B4DC4">
      <w:pPr>
        <w:jc w:val="both"/>
        <w:rPr>
          <w:highlight w:val="cyan"/>
        </w:rPr>
      </w:pPr>
      <w:r>
        <w:rPr>
          <w:highlight w:val="cyan"/>
        </w:rPr>
        <w:t xml:space="preserve">The following returnable forms are part of this RFQ and must be completed, sign, stamp and returned by bidders as part of their quotation. Instructions to complete each Form are highlighted in blue in each Form. Please complete the Returnable Bidding Forms as instructed and return them as part of your quotation by uploading them against their specific Document Checklist in the UNOPS </w:t>
      </w:r>
      <w:proofErr w:type="spellStart"/>
      <w:r>
        <w:rPr>
          <w:highlight w:val="cyan"/>
        </w:rPr>
        <w:t>eSourcing</w:t>
      </w:r>
      <w:proofErr w:type="spellEnd"/>
      <w:r>
        <w:rPr>
          <w:highlight w:val="cyan"/>
        </w:rPr>
        <w:t xml:space="preserve"> system.</w:t>
      </w:r>
    </w:p>
    <w:p w:rsidR="00F461F7" w:rsidRDefault="00F461F7">
      <w:pPr>
        <w:tabs>
          <w:tab w:val="center" w:pos="4320"/>
          <w:tab w:val="right" w:pos="8640"/>
        </w:tabs>
        <w:jc w:val="center"/>
      </w:pPr>
    </w:p>
    <w:p w:rsidR="00F461F7" w:rsidRDefault="000B4DC4">
      <w:pPr>
        <w:tabs>
          <w:tab w:val="left" w:pos="-720"/>
          <w:tab w:val="left" w:pos="0"/>
          <w:tab w:val="left" w:pos="720"/>
          <w:tab w:val="left" w:pos="709"/>
        </w:tabs>
        <w:jc w:val="both"/>
      </w:pPr>
      <w:r>
        <w:t>This Section comprises the following Returnable Bidding Forms:</w:t>
      </w:r>
    </w:p>
    <w:p w:rsidR="00F461F7" w:rsidRDefault="000B4DC4">
      <w:pPr>
        <w:numPr>
          <w:ilvl w:val="0"/>
          <w:numId w:val="1"/>
        </w:numPr>
        <w:spacing w:line="276" w:lineRule="auto"/>
        <w:jc w:val="both"/>
      </w:pPr>
      <w:r>
        <w:t xml:space="preserve">Form A: Quotation Submission Form </w:t>
      </w:r>
    </w:p>
    <w:p w:rsidR="00F461F7" w:rsidRDefault="000B4DC4">
      <w:pPr>
        <w:numPr>
          <w:ilvl w:val="0"/>
          <w:numId w:val="1"/>
        </w:numPr>
        <w:spacing w:line="276" w:lineRule="auto"/>
        <w:jc w:val="both"/>
      </w:pPr>
      <w:r>
        <w:t xml:space="preserve">Form B: Price Schedule Form </w:t>
      </w:r>
    </w:p>
    <w:p w:rsidR="00F461F7" w:rsidRDefault="000B4DC4">
      <w:pPr>
        <w:numPr>
          <w:ilvl w:val="0"/>
          <w:numId w:val="1"/>
        </w:numPr>
        <w:spacing w:line="276" w:lineRule="auto"/>
        <w:jc w:val="both"/>
      </w:pPr>
      <w:r>
        <w:t xml:space="preserve">Form C: Technical Quotation Form </w:t>
      </w:r>
    </w:p>
    <w:p w:rsidR="00F461F7" w:rsidRDefault="000B4DC4">
      <w:pPr>
        <w:numPr>
          <w:ilvl w:val="0"/>
          <w:numId w:val="1"/>
        </w:numPr>
        <w:spacing w:after="200" w:line="276" w:lineRule="auto"/>
        <w:jc w:val="both"/>
      </w:pPr>
      <w:r>
        <w:t xml:space="preserve">Form D: Previous Experience Form </w:t>
      </w:r>
    </w:p>
    <w:p w:rsidR="00F461F7" w:rsidRDefault="000B4DC4">
      <w:pPr>
        <w:spacing w:after="160" w:line="259" w:lineRule="auto"/>
        <w:rPr>
          <w:sz w:val="18"/>
          <w:szCs w:val="18"/>
        </w:rPr>
      </w:pPr>
      <w:r>
        <w:br w:type="page"/>
      </w:r>
    </w:p>
    <w:p w:rsidR="00F461F7" w:rsidRDefault="000B4DC4">
      <w:pPr>
        <w:keepNext/>
        <w:keepLines/>
        <w:pBdr>
          <w:top w:val="nil"/>
          <w:left w:val="nil"/>
          <w:bottom w:val="nil"/>
          <w:right w:val="nil"/>
          <w:between w:val="nil"/>
        </w:pBdr>
        <w:spacing w:before="40" w:after="120"/>
        <w:rPr>
          <w:b/>
          <w:color w:val="518ECB"/>
          <w:sz w:val="22"/>
          <w:szCs w:val="22"/>
        </w:rPr>
      </w:pPr>
      <w:r>
        <w:rPr>
          <w:b/>
          <w:color w:val="518ECB"/>
          <w:sz w:val="22"/>
          <w:szCs w:val="22"/>
        </w:rPr>
        <w:lastRenderedPageBreak/>
        <w:t>Form A: Quotation submission form</w:t>
      </w:r>
    </w:p>
    <w:p w:rsidR="00F461F7" w:rsidRDefault="000B4DC4">
      <w:pPr>
        <w:pBdr>
          <w:top w:val="nil"/>
          <w:left w:val="nil"/>
          <w:bottom w:val="nil"/>
          <w:right w:val="nil"/>
          <w:between w:val="nil"/>
        </w:pBdr>
        <w:tabs>
          <w:tab w:val="center" w:pos="4320"/>
          <w:tab w:val="right" w:pos="8640"/>
        </w:tabs>
        <w:rPr>
          <w:color w:val="000000"/>
        </w:rPr>
      </w:pPr>
      <w:r>
        <w:rPr>
          <w:color w:val="00000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F461F7" w:rsidRDefault="00F461F7">
      <w:pPr>
        <w:pBdr>
          <w:top w:val="nil"/>
          <w:left w:val="nil"/>
          <w:bottom w:val="nil"/>
          <w:right w:val="nil"/>
          <w:between w:val="nil"/>
        </w:pBdr>
        <w:jc w:val="both"/>
        <w:rPr>
          <w:color w:val="000000"/>
        </w:rPr>
      </w:pPr>
    </w:p>
    <w:p w:rsidR="00F461F7" w:rsidRDefault="000B4DC4">
      <w:pPr>
        <w:pBdr>
          <w:top w:val="nil"/>
          <w:left w:val="nil"/>
          <w:bottom w:val="nil"/>
          <w:right w:val="nil"/>
          <w:between w:val="nil"/>
        </w:pBdr>
        <w:jc w:val="both"/>
        <w:rPr>
          <w:color w:val="000000"/>
        </w:rPr>
      </w:pPr>
      <w:r>
        <w:rPr>
          <w:color w:val="000000"/>
        </w:rPr>
        <w:t xml:space="preserve">Date: </w:t>
      </w:r>
      <w:r>
        <w:rPr>
          <w:color w:val="000000"/>
          <w:highlight w:val="cyan"/>
        </w:rPr>
        <w:t>[Insert submission date]</w:t>
      </w:r>
    </w:p>
    <w:p w:rsidR="00F461F7" w:rsidRDefault="00F461F7">
      <w:pPr>
        <w:pBdr>
          <w:top w:val="nil"/>
          <w:left w:val="nil"/>
          <w:bottom w:val="nil"/>
          <w:right w:val="nil"/>
          <w:between w:val="nil"/>
        </w:pBdr>
        <w:jc w:val="both"/>
        <w:rPr>
          <w:color w:val="000000"/>
        </w:rPr>
      </w:pPr>
    </w:p>
    <w:p w:rsidR="00F461F7" w:rsidRDefault="000B4DC4">
      <w:pPr>
        <w:pBdr>
          <w:top w:val="nil"/>
          <w:left w:val="nil"/>
          <w:bottom w:val="nil"/>
          <w:right w:val="nil"/>
          <w:between w:val="nil"/>
        </w:pBdr>
        <w:jc w:val="both"/>
      </w:pPr>
      <w:r>
        <w:rPr>
          <w:b/>
        </w:rPr>
        <w:t>Subject:</w:t>
      </w:r>
      <w:r>
        <w:rPr>
          <w:b/>
          <w:color w:val="000000"/>
        </w:rPr>
        <w:t xml:space="preserve"> </w:t>
      </w:r>
      <w:r>
        <w:t xml:space="preserve">Request for Quotation for </w:t>
      </w:r>
      <w:r>
        <w:rPr>
          <w:sz w:val="22"/>
          <w:szCs w:val="22"/>
        </w:rPr>
        <w:t>Supply and delivery of office supplies for UNOPS- RSHQ Project</w:t>
      </w:r>
      <w:proofErr w:type="gramStart"/>
      <w:r>
        <w:rPr>
          <w:sz w:val="22"/>
          <w:szCs w:val="22"/>
        </w:rPr>
        <w:t>. .</w:t>
      </w:r>
      <w:proofErr w:type="gramEnd"/>
      <w:r>
        <w:rPr>
          <w:sz w:val="22"/>
          <w:szCs w:val="22"/>
        </w:rPr>
        <w:t xml:space="preserve">  </w:t>
      </w:r>
      <w:r>
        <w:t xml:space="preserve"> </w:t>
      </w:r>
    </w:p>
    <w:p w:rsidR="00F461F7" w:rsidRDefault="000B4DC4">
      <w:pPr>
        <w:pBdr>
          <w:top w:val="nil"/>
          <w:left w:val="nil"/>
          <w:bottom w:val="nil"/>
          <w:right w:val="nil"/>
          <w:between w:val="nil"/>
        </w:pBdr>
        <w:jc w:val="both"/>
      </w:pPr>
      <w:r>
        <w:t>RF</w:t>
      </w:r>
      <w:r>
        <w:rPr>
          <w:color w:val="000000"/>
        </w:rPr>
        <w:t>Q Case No. RFQ/20</w:t>
      </w:r>
      <w:r>
        <w:t>20</w:t>
      </w:r>
      <w:r>
        <w:rPr>
          <w:color w:val="000000"/>
        </w:rPr>
        <w:t>/</w:t>
      </w:r>
      <w:r>
        <w:t>18208.</w:t>
      </w:r>
    </w:p>
    <w:p w:rsidR="00F461F7" w:rsidRDefault="00F461F7">
      <w:pPr>
        <w:pBdr>
          <w:top w:val="nil"/>
          <w:left w:val="nil"/>
          <w:bottom w:val="nil"/>
          <w:right w:val="nil"/>
          <w:between w:val="nil"/>
        </w:pBdr>
        <w:jc w:val="both"/>
      </w:pPr>
    </w:p>
    <w:p w:rsidR="00F461F7" w:rsidRDefault="000B4DC4">
      <w:pPr>
        <w:spacing w:after="40"/>
        <w:jc w:val="both"/>
      </w:pPr>
      <w:r>
        <w:t xml:space="preserve">We, the undersigned, declare that: </w:t>
      </w:r>
    </w:p>
    <w:p w:rsidR="00F461F7" w:rsidRDefault="000B4DC4">
      <w:pPr>
        <w:numPr>
          <w:ilvl w:val="1"/>
          <w:numId w:val="2"/>
        </w:numPr>
        <w:pBdr>
          <w:top w:val="nil"/>
          <w:left w:val="nil"/>
          <w:bottom w:val="nil"/>
          <w:right w:val="nil"/>
          <w:between w:val="nil"/>
        </w:pBdr>
        <w:spacing w:after="40" w:line="276" w:lineRule="auto"/>
        <w:ind w:left="850" w:hanging="425"/>
        <w:jc w:val="both"/>
        <w:rPr>
          <w:color w:val="000000"/>
        </w:rPr>
      </w:pPr>
      <w:r>
        <w:rPr>
          <w:color w:val="000000"/>
        </w:rPr>
        <w:t>We offer to supply in conformity with the bidding documents, including the UNOPS General Conditions of Contract.</w:t>
      </w:r>
    </w:p>
    <w:p w:rsidR="00F461F7" w:rsidRDefault="000B4DC4">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Our quotation shall be valid for the period of time of </w:t>
      </w:r>
      <w:r>
        <w:rPr>
          <w:b/>
        </w:rPr>
        <w:t>6</w:t>
      </w:r>
      <w:r>
        <w:rPr>
          <w:b/>
          <w:color w:val="000000"/>
        </w:rPr>
        <w:t>0 days</w:t>
      </w:r>
      <w:r>
        <w:rPr>
          <w:color w:val="000000"/>
        </w:rPr>
        <w:t xml:space="preserve"> from the date fixed for the bid submission deadline as set out in the RFQ, and it shall remain binding upon us and may be accepted at any time before the expiration of that period;</w:t>
      </w:r>
    </w:p>
    <w:p w:rsidR="00F461F7" w:rsidRDefault="000B4DC4">
      <w:pPr>
        <w:numPr>
          <w:ilvl w:val="1"/>
          <w:numId w:val="2"/>
        </w:numPr>
        <w:pBdr>
          <w:top w:val="nil"/>
          <w:left w:val="nil"/>
          <w:bottom w:val="nil"/>
          <w:right w:val="nil"/>
          <w:between w:val="nil"/>
        </w:pBdr>
        <w:spacing w:after="40" w:line="276" w:lineRule="auto"/>
        <w:ind w:left="850" w:hanging="425"/>
        <w:jc w:val="both"/>
        <w:rPr>
          <w:color w:val="000000"/>
        </w:rPr>
      </w:pPr>
      <w:r>
        <w:rPr>
          <w:color w:val="000000"/>
        </w:rPr>
        <w:t>We have no conflict of interest in any activity that would put it, if selected for this assignment, in a conflict of interest with UNOPS;</w:t>
      </w:r>
    </w:p>
    <w:p w:rsidR="00F461F7" w:rsidRDefault="000B4DC4">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Our firm confirms that the </w:t>
      </w:r>
      <w:proofErr w:type="spellStart"/>
      <w:r>
        <w:rPr>
          <w:color w:val="000000"/>
        </w:rPr>
        <w:t>offeror</w:t>
      </w:r>
      <w:proofErr w:type="spellEnd"/>
      <w:r>
        <w:rPr>
          <w:color w:val="000000"/>
        </w:rPr>
        <w:t xml:space="preserve"> and sub-contractors have not been associated, or had been involved in any way, directly or indirectly, with the preparation of the design, terms of references and/or other documents used as a part of this solicitation;</w:t>
      </w:r>
    </w:p>
    <w:p w:rsidR="00F461F7" w:rsidRDefault="000B4DC4">
      <w:pPr>
        <w:numPr>
          <w:ilvl w:val="1"/>
          <w:numId w:val="2"/>
        </w:numPr>
        <w:pBdr>
          <w:top w:val="nil"/>
          <w:left w:val="nil"/>
          <w:bottom w:val="nil"/>
          <w:right w:val="nil"/>
          <w:between w:val="nil"/>
        </w:pBdr>
        <w:spacing w:after="40" w:line="276" w:lineRule="auto"/>
        <w:ind w:left="850" w:hanging="425"/>
        <w:jc w:val="both"/>
        <w:rPr>
          <w:color w:val="000000"/>
        </w:rPr>
      </w:pPr>
      <w:r>
        <w:rPr>
          <w:color w:val="00000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F461F7" w:rsidRDefault="000B4DC4">
      <w:pPr>
        <w:numPr>
          <w:ilvl w:val="1"/>
          <w:numId w:val="2"/>
        </w:numPr>
        <w:pBdr>
          <w:top w:val="nil"/>
          <w:left w:val="nil"/>
          <w:bottom w:val="nil"/>
          <w:right w:val="nil"/>
          <w:between w:val="nil"/>
        </w:pBdr>
        <w:spacing w:after="40" w:line="276" w:lineRule="auto"/>
        <w:ind w:left="850" w:hanging="425"/>
        <w:jc w:val="both"/>
        <w:rPr>
          <w:color w:val="000000"/>
        </w:rPr>
      </w:pPr>
      <w:r>
        <w:rPr>
          <w:color w:val="000000"/>
        </w:rPr>
        <w:t>We embrace the UN Supplier Code of Conduct and adhere to the principles of the UN Global Compact</w:t>
      </w:r>
    </w:p>
    <w:p w:rsidR="00F461F7" w:rsidRDefault="000B4DC4">
      <w:pPr>
        <w:numPr>
          <w:ilvl w:val="1"/>
          <w:numId w:val="2"/>
        </w:numPr>
        <w:pBdr>
          <w:top w:val="nil"/>
          <w:left w:val="nil"/>
          <w:bottom w:val="nil"/>
          <w:right w:val="nil"/>
          <w:between w:val="nil"/>
        </w:pBdr>
        <w:spacing w:after="40" w:line="276" w:lineRule="auto"/>
        <w:ind w:left="850" w:hanging="425"/>
        <w:jc w:val="both"/>
        <w:rPr>
          <w:color w:val="000000"/>
        </w:rPr>
      </w:pPr>
      <w:r>
        <w:rPr>
          <w:color w:val="000000"/>
        </w:rPr>
        <w:t>We have not declared bankruptcy, are not involved in bankruptcy or receivership proceedings, and there is no judgment or pending legal action against them that could impair their operations in the foreseeable future.</w:t>
      </w:r>
    </w:p>
    <w:p w:rsidR="00F461F7" w:rsidRDefault="000B4DC4">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We have not offered and will not offer fees, gifts and/or favours </w:t>
      </w:r>
      <w:r>
        <w:t>of any kind</w:t>
      </w:r>
      <w:r>
        <w:rPr>
          <w:color w:val="000000"/>
        </w:rPr>
        <w:t xml:space="preserve"> in exchange for this RFQ and will not engage in any such activity during the performance of any Contract awarded. </w:t>
      </w:r>
    </w:p>
    <w:p w:rsidR="00F461F7" w:rsidRDefault="000B4DC4">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quotation and bind [</w:t>
      </w:r>
      <w:r>
        <w:rPr>
          <w:b/>
          <w:i/>
          <w:color w:val="000000"/>
          <w:highlight w:val="cyan"/>
        </w:rPr>
        <w:t>insert full name of bidder</w:t>
      </w:r>
      <w:r>
        <w:rPr>
          <w:color w:val="000000"/>
          <w:highlight w:val="cyan"/>
        </w:rPr>
        <w:t>]</w:t>
      </w:r>
      <w:r>
        <w:rPr>
          <w:color w:val="000000"/>
        </w:rPr>
        <w:t xml:space="preserve"> should UNOPS accept this quotation: </w:t>
      </w:r>
    </w:p>
    <w:p w:rsidR="00F461F7" w:rsidRDefault="00F461F7">
      <w:pPr>
        <w:tabs>
          <w:tab w:val="left" w:pos="990"/>
          <w:tab w:val="left" w:pos="5040"/>
          <w:tab w:val="left" w:pos="5850"/>
        </w:tabs>
        <w:rPr>
          <w:color w:val="000000"/>
        </w:rPr>
      </w:pPr>
    </w:p>
    <w:p w:rsidR="00F461F7" w:rsidRDefault="000B4DC4">
      <w:pPr>
        <w:tabs>
          <w:tab w:val="left" w:pos="990"/>
          <w:tab w:val="left" w:pos="5040"/>
          <w:tab w:val="left" w:pos="5850"/>
        </w:tabs>
        <w:rPr>
          <w:color w:val="000000"/>
        </w:rPr>
      </w:pPr>
      <w:r>
        <w:rPr>
          <w:color w:val="000000"/>
        </w:rPr>
        <w:t xml:space="preserve">Name: </w:t>
      </w:r>
      <w:r>
        <w:rPr>
          <w:color w:val="000000"/>
          <w:highlight w:val="cyan"/>
        </w:rPr>
        <w:t>[complete]</w:t>
      </w:r>
    </w:p>
    <w:p w:rsidR="00F461F7" w:rsidRDefault="000B4DC4">
      <w:pPr>
        <w:tabs>
          <w:tab w:val="left" w:pos="990"/>
        </w:tabs>
        <w:rPr>
          <w:color w:val="000000"/>
        </w:rPr>
      </w:pPr>
      <w:r>
        <w:rPr>
          <w:color w:val="000000"/>
        </w:rPr>
        <w:t xml:space="preserve">Title: </w:t>
      </w:r>
      <w:r>
        <w:rPr>
          <w:color w:val="000000"/>
          <w:highlight w:val="cyan"/>
        </w:rPr>
        <w:t>[complete]</w:t>
      </w:r>
    </w:p>
    <w:p w:rsidR="00F461F7" w:rsidRDefault="000B4DC4">
      <w:pPr>
        <w:tabs>
          <w:tab w:val="left" w:pos="990"/>
        </w:tabs>
        <w:rPr>
          <w:color w:val="000000"/>
        </w:rPr>
      </w:pPr>
      <w:r>
        <w:rPr>
          <w:color w:val="000000"/>
        </w:rPr>
        <w:t>Signature: _____________________________________________________________</w:t>
      </w:r>
    </w:p>
    <w:p w:rsidR="00F461F7" w:rsidRDefault="00F461F7">
      <w:pPr>
        <w:rPr>
          <w:color w:val="000000"/>
        </w:rPr>
      </w:pPr>
    </w:p>
    <w:p w:rsidR="00F461F7" w:rsidRDefault="000B4DC4">
      <w:pPr>
        <w:spacing w:before="7" w:line="220" w:lineRule="auto"/>
      </w:pPr>
      <w:r>
        <w:t>Provide the name and contact information for the primary contact from your company for this quotation:</w:t>
      </w:r>
    </w:p>
    <w:p w:rsidR="00F461F7" w:rsidRDefault="00F461F7">
      <w:pPr>
        <w:spacing w:before="7" w:line="220" w:lineRule="auto"/>
        <w:jc w:val="both"/>
        <w:rPr>
          <w:b/>
          <w:highlight w:val="green"/>
        </w:rPr>
      </w:pPr>
    </w:p>
    <w:p w:rsidR="00F461F7" w:rsidRDefault="000B4DC4">
      <w:pPr>
        <w:tabs>
          <w:tab w:val="left" w:pos="990"/>
          <w:tab w:val="left" w:pos="5040"/>
          <w:tab w:val="left" w:pos="5850"/>
        </w:tabs>
        <w:rPr>
          <w:color w:val="000000"/>
        </w:rPr>
      </w:pPr>
      <w:r>
        <w:rPr>
          <w:color w:val="000000"/>
        </w:rPr>
        <w:t xml:space="preserve">Name: </w:t>
      </w:r>
      <w:r>
        <w:rPr>
          <w:color w:val="000000"/>
          <w:highlight w:val="cyan"/>
        </w:rPr>
        <w:t>[complete]</w:t>
      </w:r>
    </w:p>
    <w:p w:rsidR="00F461F7" w:rsidRDefault="000B4DC4">
      <w:pPr>
        <w:tabs>
          <w:tab w:val="left" w:pos="990"/>
        </w:tabs>
        <w:rPr>
          <w:color w:val="000000"/>
        </w:rPr>
      </w:pPr>
      <w:r>
        <w:rPr>
          <w:color w:val="000000"/>
        </w:rPr>
        <w:t xml:space="preserve">Title: </w:t>
      </w:r>
      <w:proofErr w:type="gramStart"/>
      <w:r>
        <w:rPr>
          <w:color w:val="000000"/>
        </w:rPr>
        <w:t xml:space="preserve">  </w:t>
      </w:r>
      <w:r>
        <w:rPr>
          <w:color w:val="000000"/>
          <w:highlight w:val="cyan"/>
        </w:rPr>
        <w:t xml:space="preserve"> [</w:t>
      </w:r>
      <w:proofErr w:type="gramEnd"/>
      <w:r>
        <w:rPr>
          <w:color w:val="000000"/>
          <w:highlight w:val="cyan"/>
        </w:rPr>
        <w:t>complete]</w:t>
      </w:r>
    </w:p>
    <w:p w:rsidR="00F461F7" w:rsidRDefault="000B4DC4">
      <w:pPr>
        <w:tabs>
          <w:tab w:val="left" w:pos="990"/>
        </w:tabs>
        <w:rPr>
          <w:color w:val="000000"/>
        </w:rPr>
      </w:pPr>
      <w:r>
        <w:rPr>
          <w:color w:val="000000"/>
        </w:rPr>
        <w:t xml:space="preserve">Email address: </w:t>
      </w:r>
      <w:r>
        <w:rPr>
          <w:color w:val="000000"/>
          <w:highlight w:val="cyan"/>
        </w:rPr>
        <w:t>[complete]</w:t>
      </w:r>
    </w:p>
    <w:p w:rsidR="00F461F7" w:rsidRDefault="000B4DC4">
      <w:pPr>
        <w:tabs>
          <w:tab w:val="left" w:pos="990"/>
        </w:tabs>
        <w:rPr>
          <w:color w:val="000000"/>
        </w:rPr>
      </w:pPr>
      <w:r>
        <w:rPr>
          <w:color w:val="000000"/>
        </w:rPr>
        <w:t xml:space="preserve">Telephone: </w:t>
      </w:r>
      <w:r>
        <w:rPr>
          <w:color w:val="000000"/>
          <w:highlight w:val="cyan"/>
        </w:rPr>
        <w:t>[complete]</w:t>
      </w:r>
    </w:p>
    <w:p w:rsidR="00F461F7" w:rsidRDefault="00F461F7">
      <w:pPr>
        <w:tabs>
          <w:tab w:val="left" w:pos="990"/>
        </w:tabs>
        <w:rPr>
          <w:color w:val="000000"/>
          <w:sz w:val="18"/>
          <w:szCs w:val="18"/>
        </w:rPr>
      </w:pPr>
    </w:p>
    <w:p w:rsidR="00F461F7" w:rsidRDefault="00F461F7">
      <w:pPr>
        <w:spacing w:after="160" w:line="259" w:lineRule="auto"/>
        <w:rPr>
          <w:sz w:val="18"/>
          <w:szCs w:val="18"/>
        </w:rPr>
      </w:pPr>
    </w:p>
    <w:p w:rsidR="00F461F7" w:rsidRDefault="00F461F7">
      <w:pPr>
        <w:spacing w:after="160" w:line="259" w:lineRule="auto"/>
        <w:rPr>
          <w:sz w:val="18"/>
          <w:szCs w:val="18"/>
        </w:rPr>
      </w:pPr>
    </w:p>
    <w:p w:rsidR="00F461F7" w:rsidRDefault="00F461F7">
      <w:pPr>
        <w:spacing w:after="160" w:line="259" w:lineRule="auto"/>
        <w:rPr>
          <w:sz w:val="18"/>
          <w:szCs w:val="18"/>
        </w:rPr>
      </w:pPr>
    </w:p>
    <w:p w:rsidR="00F461F7" w:rsidRDefault="000B4DC4">
      <w:pPr>
        <w:pStyle w:val="Heading1"/>
        <w:spacing w:before="360" w:after="120"/>
        <w:rPr>
          <w:rFonts w:ascii="Arial" w:eastAsia="Arial" w:hAnsi="Arial" w:cs="Arial"/>
          <w:b/>
          <w:color w:val="5292C9"/>
          <w:sz w:val="28"/>
          <w:szCs w:val="28"/>
        </w:rPr>
      </w:pPr>
      <w:r>
        <w:rPr>
          <w:rFonts w:ascii="Arial" w:eastAsia="Arial" w:hAnsi="Arial" w:cs="Arial"/>
          <w:b/>
          <w:color w:val="5292C9"/>
          <w:sz w:val="28"/>
          <w:szCs w:val="28"/>
        </w:rPr>
        <w:lastRenderedPageBreak/>
        <w:t>Form B: Price Schedule Form</w:t>
      </w:r>
    </w:p>
    <w:p w:rsidR="00F461F7" w:rsidRDefault="00F461F7"/>
    <w:p w:rsidR="00F461F7" w:rsidRDefault="000B4DC4">
      <w:r>
        <w:t xml:space="preserve">Bidders shall fill in this Price Schedule Form in accordance with the instructions indicated. </w:t>
      </w:r>
    </w:p>
    <w:p w:rsidR="00F461F7" w:rsidRDefault="000B4DC4">
      <w:pPr>
        <w:pBdr>
          <w:top w:val="nil"/>
          <w:left w:val="nil"/>
          <w:bottom w:val="nil"/>
          <w:right w:val="nil"/>
          <w:between w:val="nil"/>
        </w:pBdr>
        <w:spacing w:after="60"/>
        <w:rPr>
          <w:color w:val="000000"/>
          <w:sz w:val="18"/>
          <w:szCs w:val="18"/>
        </w:rPr>
      </w:pPr>
      <w:r>
        <w:rPr>
          <w:color w:val="000000"/>
        </w:rPr>
        <w:t xml:space="preserve">RFQ reference no: </w:t>
      </w:r>
      <w:r>
        <w:rPr>
          <w:color w:val="000000"/>
          <w:sz w:val="18"/>
          <w:szCs w:val="18"/>
        </w:rPr>
        <w:t>RFQ/20</w:t>
      </w:r>
      <w:r>
        <w:rPr>
          <w:sz w:val="18"/>
          <w:szCs w:val="18"/>
        </w:rPr>
        <w:t>20</w:t>
      </w:r>
      <w:r>
        <w:rPr>
          <w:color w:val="000000"/>
          <w:sz w:val="18"/>
          <w:szCs w:val="18"/>
        </w:rPr>
        <w:t>/</w:t>
      </w:r>
      <w:r>
        <w:rPr>
          <w:sz w:val="18"/>
          <w:szCs w:val="18"/>
        </w:rPr>
        <w:t>18208</w:t>
      </w:r>
    </w:p>
    <w:tbl>
      <w:tblPr>
        <w:tblStyle w:val="aff3"/>
        <w:tblW w:w="10696" w:type="dxa"/>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35"/>
        <w:gridCol w:w="5461"/>
      </w:tblGrid>
      <w:tr w:rsidR="00F461F7">
        <w:trPr>
          <w:trHeight w:val="295"/>
        </w:trPr>
        <w:tc>
          <w:tcPr>
            <w:tcW w:w="5235" w:type="dxa"/>
            <w:shd w:val="clear" w:color="auto" w:fill="D9D9D9"/>
            <w:vAlign w:val="center"/>
          </w:tcPr>
          <w:p w:rsidR="00F461F7" w:rsidRDefault="000B4DC4">
            <w:pPr>
              <w:rPr>
                <w:b/>
              </w:rPr>
            </w:pPr>
            <w:r>
              <w:rPr>
                <w:b/>
              </w:rPr>
              <w:t>Currency</w:t>
            </w:r>
          </w:p>
        </w:tc>
        <w:tc>
          <w:tcPr>
            <w:tcW w:w="5461" w:type="dxa"/>
            <w:vAlign w:val="center"/>
          </w:tcPr>
          <w:p w:rsidR="00F461F7" w:rsidRDefault="000B4DC4">
            <w:pPr>
              <w:jc w:val="center"/>
              <w:rPr>
                <w:b/>
              </w:rPr>
            </w:pPr>
            <w:r>
              <w:rPr>
                <w:b/>
              </w:rPr>
              <w:t>USD</w:t>
            </w:r>
          </w:p>
        </w:tc>
      </w:tr>
    </w:tbl>
    <w:p w:rsidR="00F461F7" w:rsidRDefault="00F461F7">
      <w:pPr>
        <w:rPr>
          <w:b/>
        </w:rPr>
      </w:pPr>
    </w:p>
    <w:tbl>
      <w:tblPr>
        <w:tblStyle w:val="aff4"/>
        <w:tblW w:w="106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8"/>
        <w:gridCol w:w="5294"/>
        <w:gridCol w:w="795"/>
        <w:gridCol w:w="660"/>
        <w:gridCol w:w="1410"/>
        <w:gridCol w:w="1826"/>
      </w:tblGrid>
      <w:tr w:rsidR="00F461F7">
        <w:trPr>
          <w:trHeight w:val="454"/>
          <w:jc w:val="center"/>
        </w:trPr>
        <w:tc>
          <w:tcPr>
            <w:tcW w:w="708" w:type="dxa"/>
            <w:shd w:val="clear" w:color="auto" w:fill="D9D9D9"/>
            <w:vAlign w:val="center"/>
          </w:tcPr>
          <w:p w:rsidR="00F461F7" w:rsidRDefault="000B4DC4">
            <w:pPr>
              <w:jc w:val="center"/>
              <w:rPr>
                <w:b/>
                <w:sz w:val="18"/>
                <w:szCs w:val="18"/>
              </w:rPr>
            </w:pPr>
            <w:r>
              <w:rPr>
                <w:b/>
                <w:sz w:val="18"/>
                <w:szCs w:val="18"/>
              </w:rPr>
              <w:t>Item No</w:t>
            </w:r>
          </w:p>
        </w:tc>
        <w:tc>
          <w:tcPr>
            <w:tcW w:w="5295" w:type="dxa"/>
            <w:shd w:val="clear" w:color="auto" w:fill="D9D9D9"/>
            <w:vAlign w:val="center"/>
          </w:tcPr>
          <w:p w:rsidR="00F461F7" w:rsidRDefault="000B4DC4">
            <w:pPr>
              <w:jc w:val="center"/>
              <w:rPr>
                <w:b/>
                <w:sz w:val="18"/>
                <w:szCs w:val="18"/>
              </w:rPr>
            </w:pPr>
            <w:r>
              <w:rPr>
                <w:b/>
                <w:sz w:val="18"/>
                <w:szCs w:val="18"/>
              </w:rPr>
              <w:t>Description</w:t>
            </w:r>
          </w:p>
        </w:tc>
        <w:tc>
          <w:tcPr>
            <w:tcW w:w="795" w:type="dxa"/>
            <w:shd w:val="clear" w:color="auto" w:fill="D9D9D9"/>
            <w:vAlign w:val="center"/>
          </w:tcPr>
          <w:p w:rsidR="00F461F7" w:rsidRDefault="000B4DC4">
            <w:pPr>
              <w:jc w:val="center"/>
              <w:rPr>
                <w:b/>
                <w:sz w:val="18"/>
                <w:szCs w:val="18"/>
              </w:rPr>
            </w:pPr>
            <w:proofErr w:type="spellStart"/>
            <w:r>
              <w:rPr>
                <w:b/>
                <w:sz w:val="18"/>
                <w:szCs w:val="18"/>
              </w:rPr>
              <w:t>UoM</w:t>
            </w:r>
            <w:proofErr w:type="spellEnd"/>
          </w:p>
        </w:tc>
        <w:tc>
          <w:tcPr>
            <w:tcW w:w="660" w:type="dxa"/>
            <w:shd w:val="clear" w:color="auto" w:fill="D9D9D9"/>
            <w:vAlign w:val="center"/>
          </w:tcPr>
          <w:p w:rsidR="00F461F7" w:rsidRDefault="000B4DC4">
            <w:pPr>
              <w:jc w:val="center"/>
              <w:rPr>
                <w:b/>
                <w:sz w:val="18"/>
                <w:szCs w:val="18"/>
              </w:rPr>
            </w:pPr>
            <w:proofErr w:type="spellStart"/>
            <w:r>
              <w:rPr>
                <w:b/>
                <w:sz w:val="18"/>
                <w:szCs w:val="18"/>
              </w:rPr>
              <w:t>Qty</w:t>
            </w:r>
            <w:proofErr w:type="spellEnd"/>
          </w:p>
        </w:tc>
        <w:tc>
          <w:tcPr>
            <w:tcW w:w="1410" w:type="dxa"/>
            <w:shd w:val="clear" w:color="auto" w:fill="D9D9D9"/>
            <w:vAlign w:val="center"/>
          </w:tcPr>
          <w:p w:rsidR="00F461F7" w:rsidRDefault="000B4DC4">
            <w:pPr>
              <w:jc w:val="center"/>
              <w:rPr>
                <w:b/>
                <w:sz w:val="18"/>
                <w:szCs w:val="18"/>
              </w:rPr>
            </w:pPr>
            <w:r>
              <w:rPr>
                <w:b/>
                <w:sz w:val="18"/>
                <w:szCs w:val="18"/>
              </w:rPr>
              <w:t>Unit price USD DAP</w:t>
            </w:r>
          </w:p>
        </w:tc>
        <w:tc>
          <w:tcPr>
            <w:tcW w:w="1826" w:type="dxa"/>
            <w:shd w:val="clear" w:color="auto" w:fill="D9D9D9"/>
            <w:vAlign w:val="center"/>
          </w:tcPr>
          <w:p w:rsidR="00F461F7" w:rsidRDefault="000B4DC4">
            <w:pPr>
              <w:jc w:val="center"/>
              <w:rPr>
                <w:b/>
                <w:sz w:val="18"/>
                <w:szCs w:val="18"/>
              </w:rPr>
            </w:pPr>
            <w:r>
              <w:rPr>
                <w:b/>
                <w:sz w:val="18"/>
                <w:szCs w:val="18"/>
              </w:rPr>
              <w:t>Total price USD DAP</w:t>
            </w:r>
          </w:p>
        </w:tc>
      </w:tr>
      <w:tr w:rsidR="00F461F7">
        <w:trPr>
          <w:trHeight w:val="255"/>
          <w:jc w:val="center"/>
        </w:trPr>
        <w:tc>
          <w:tcPr>
            <w:tcW w:w="708" w:type="dxa"/>
            <w:vAlign w:val="center"/>
          </w:tcPr>
          <w:p w:rsidR="00F461F7" w:rsidRDefault="000B4DC4">
            <w:pPr>
              <w:jc w:val="center"/>
              <w:rPr>
                <w:rFonts w:ascii="Arial" w:eastAsia="Arial" w:hAnsi="Arial" w:cs="Arial"/>
              </w:rPr>
            </w:pPr>
            <w:r>
              <w:rPr>
                <w:rFonts w:ascii="Arial" w:eastAsia="Arial" w:hAnsi="Arial" w:cs="Arial"/>
              </w:rPr>
              <w:t>1</w:t>
            </w:r>
          </w:p>
        </w:tc>
        <w:tc>
          <w:tcPr>
            <w:tcW w:w="5295" w:type="dxa"/>
            <w:vAlign w:val="bottom"/>
          </w:tcPr>
          <w:p w:rsidR="00F461F7" w:rsidRDefault="000B4DC4">
            <w:pPr>
              <w:pBdr>
                <w:top w:val="nil"/>
                <w:left w:val="nil"/>
                <w:bottom w:val="nil"/>
                <w:right w:val="nil"/>
                <w:between w:val="nil"/>
              </w:pBdr>
              <w:rPr>
                <w:rFonts w:ascii="Arial" w:eastAsia="Arial" w:hAnsi="Arial" w:cs="Arial"/>
              </w:rPr>
            </w:pPr>
            <w:r>
              <w:rPr>
                <w:rFonts w:ascii="Arial" w:eastAsia="Arial" w:hAnsi="Arial" w:cs="Arial"/>
              </w:rPr>
              <w:t>Supply and delivery of Roller Blind (40"W x 70"L).</w:t>
            </w:r>
          </w:p>
        </w:tc>
        <w:tc>
          <w:tcPr>
            <w:tcW w:w="795" w:type="dxa"/>
            <w:vAlign w:val="bottom"/>
          </w:tcPr>
          <w:p w:rsidR="00F461F7" w:rsidRDefault="000B4DC4">
            <w:pPr>
              <w:jc w:val="center"/>
              <w:rPr>
                <w:rFonts w:ascii="Arial" w:eastAsia="Arial" w:hAnsi="Arial" w:cs="Arial"/>
                <w:color w:val="000000"/>
              </w:rPr>
            </w:pPr>
            <w:r>
              <w:rPr>
                <w:rFonts w:ascii="Arial" w:eastAsia="Arial" w:hAnsi="Arial" w:cs="Arial"/>
              </w:rPr>
              <w:t>EA</w:t>
            </w:r>
          </w:p>
        </w:tc>
        <w:tc>
          <w:tcPr>
            <w:tcW w:w="660" w:type="dxa"/>
            <w:vAlign w:val="bottom"/>
          </w:tcPr>
          <w:p w:rsidR="00F461F7" w:rsidRDefault="000B4DC4">
            <w:pPr>
              <w:jc w:val="center"/>
              <w:rPr>
                <w:rFonts w:ascii="Arial" w:eastAsia="Arial" w:hAnsi="Arial" w:cs="Arial"/>
                <w:color w:val="000000"/>
              </w:rPr>
            </w:pPr>
            <w:r>
              <w:rPr>
                <w:rFonts w:ascii="Arial" w:eastAsia="Arial" w:hAnsi="Arial" w:cs="Arial"/>
              </w:rPr>
              <w:t>3</w:t>
            </w:r>
          </w:p>
        </w:tc>
        <w:tc>
          <w:tcPr>
            <w:tcW w:w="1410" w:type="dxa"/>
            <w:vAlign w:val="center"/>
          </w:tcPr>
          <w:p w:rsidR="00F461F7" w:rsidRDefault="00F461F7">
            <w:pPr>
              <w:jc w:val="center"/>
              <w:rPr>
                <w:rFonts w:ascii="Arial" w:eastAsia="Arial" w:hAnsi="Arial" w:cs="Arial"/>
                <w:highlight w:val="cyan"/>
              </w:rPr>
            </w:pPr>
          </w:p>
        </w:tc>
        <w:tc>
          <w:tcPr>
            <w:tcW w:w="1826" w:type="dxa"/>
            <w:vAlign w:val="center"/>
          </w:tcPr>
          <w:p w:rsidR="00F461F7" w:rsidRDefault="00F461F7">
            <w:pPr>
              <w:jc w:val="center"/>
              <w:rPr>
                <w:rFonts w:ascii="Arial" w:eastAsia="Arial" w:hAnsi="Arial" w:cs="Arial"/>
                <w:highlight w:val="cyan"/>
              </w:rPr>
            </w:pPr>
            <w:bookmarkStart w:id="0" w:name="_heading=h.gjdgxs" w:colFirst="0" w:colLast="0"/>
            <w:bookmarkEnd w:id="0"/>
          </w:p>
        </w:tc>
      </w:tr>
      <w:tr w:rsidR="00F461F7">
        <w:trPr>
          <w:trHeight w:val="240"/>
          <w:jc w:val="center"/>
        </w:trPr>
        <w:tc>
          <w:tcPr>
            <w:tcW w:w="708" w:type="dxa"/>
            <w:vAlign w:val="center"/>
          </w:tcPr>
          <w:p w:rsidR="00F461F7" w:rsidRDefault="000B4DC4">
            <w:pPr>
              <w:jc w:val="center"/>
              <w:rPr>
                <w:rFonts w:ascii="Arial" w:eastAsia="Arial" w:hAnsi="Arial" w:cs="Arial"/>
              </w:rPr>
            </w:pPr>
            <w:r>
              <w:rPr>
                <w:rFonts w:ascii="Arial" w:eastAsia="Arial" w:hAnsi="Arial" w:cs="Arial"/>
              </w:rPr>
              <w:t>2</w:t>
            </w:r>
          </w:p>
        </w:tc>
        <w:tc>
          <w:tcPr>
            <w:tcW w:w="5295" w:type="dxa"/>
            <w:vAlign w:val="bottom"/>
          </w:tcPr>
          <w:p w:rsidR="00F461F7" w:rsidRDefault="000B4DC4">
            <w:pPr>
              <w:rPr>
                <w:rFonts w:ascii="Arial" w:eastAsia="Arial" w:hAnsi="Arial" w:cs="Arial"/>
              </w:rPr>
            </w:pPr>
            <w:r>
              <w:rPr>
                <w:rFonts w:ascii="Arial" w:eastAsia="Arial" w:hAnsi="Arial" w:cs="Arial"/>
              </w:rPr>
              <w:t>Supply and delivery of White Board  (47"H x 98"L)</w:t>
            </w:r>
          </w:p>
        </w:tc>
        <w:tc>
          <w:tcPr>
            <w:tcW w:w="795" w:type="dxa"/>
            <w:vAlign w:val="bottom"/>
          </w:tcPr>
          <w:p w:rsidR="00F461F7" w:rsidRDefault="000B4DC4">
            <w:pPr>
              <w:jc w:val="center"/>
              <w:rPr>
                <w:rFonts w:ascii="Arial" w:eastAsia="Arial" w:hAnsi="Arial" w:cs="Arial"/>
                <w:color w:val="000000"/>
              </w:rPr>
            </w:pPr>
            <w:r>
              <w:rPr>
                <w:rFonts w:ascii="Arial" w:eastAsia="Arial" w:hAnsi="Arial" w:cs="Arial"/>
              </w:rPr>
              <w:t>EA</w:t>
            </w:r>
          </w:p>
        </w:tc>
        <w:tc>
          <w:tcPr>
            <w:tcW w:w="660" w:type="dxa"/>
            <w:vAlign w:val="bottom"/>
          </w:tcPr>
          <w:p w:rsidR="00F461F7" w:rsidRDefault="000B4DC4">
            <w:pPr>
              <w:jc w:val="center"/>
              <w:rPr>
                <w:rFonts w:ascii="Arial" w:eastAsia="Arial" w:hAnsi="Arial" w:cs="Arial"/>
                <w:color w:val="000000"/>
              </w:rPr>
            </w:pPr>
            <w:r>
              <w:rPr>
                <w:rFonts w:ascii="Arial" w:eastAsia="Arial" w:hAnsi="Arial" w:cs="Arial"/>
              </w:rPr>
              <w:t>1</w:t>
            </w:r>
          </w:p>
        </w:tc>
        <w:tc>
          <w:tcPr>
            <w:tcW w:w="1410" w:type="dxa"/>
            <w:vAlign w:val="center"/>
          </w:tcPr>
          <w:p w:rsidR="00F461F7" w:rsidRDefault="00F461F7">
            <w:pPr>
              <w:jc w:val="center"/>
              <w:rPr>
                <w:rFonts w:ascii="Arial" w:eastAsia="Arial" w:hAnsi="Arial" w:cs="Arial"/>
                <w:highlight w:val="cyan"/>
              </w:rPr>
            </w:pPr>
          </w:p>
        </w:tc>
        <w:tc>
          <w:tcPr>
            <w:tcW w:w="1826" w:type="dxa"/>
            <w:vAlign w:val="center"/>
          </w:tcPr>
          <w:p w:rsidR="00F461F7" w:rsidRDefault="00F461F7">
            <w:pPr>
              <w:jc w:val="center"/>
              <w:rPr>
                <w:rFonts w:ascii="Arial" w:eastAsia="Arial" w:hAnsi="Arial" w:cs="Arial"/>
                <w:highlight w:val="cyan"/>
              </w:rPr>
            </w:pPr>
          </w:p>
        </w:tc>
      </w:tr>
      <w:tr w:rsidR="00F461F7">
        <w:trPr>
          <w:trHeight w:val="240"/>
          <w:jc w:val="center"/>
        </w:trPr>
        <w:tc>
          <w:tcPr>
            <w:tcW w:w="708" w:type="dxa"/>
            <w:vAlign w:val="center"/>
          </w:tcPr>
          <w:p w:rsidR="00F461F7" w:rsidRDefault="000B4DC4">
            <w:pPr>
              <w:jc w:val="center"/>
              <w:rPr>
                <w:rFonts w:ascii="Arial" w:eastAsia="Arial" w:hAnsi="Arial" w:cs="Arial"/>
              </w:rPr>
            </w:pPr>
            <w:r>
              <w:rPr>
                <w:rFonts w:ascii="Arial" w:eastAsia="Arial" w:hAnsi="Arial" w:cs="Arial"/>
              </w:rPr>
              <w:t>3</w:t>
            </w:r>
          </w:p>
        </w:tc>
        <w:tc>
          <w:tcPr>
            <w:tcW w:w="5295" w:type="dxa"/>
            <w:vAlign w:val="bottom"/>
          </w:tcPr>
          <w:p w:rsidR="00F461F7" w:rsidRDefault="000B4DC4">
            <w:pPr>
              <w:rPr>
                <w:rFonts w:ascii="Arial" w:eastAsia="Arial" w:hAnsi="Arial" w:cs="Arial"/>
              </w:rPr>
            </w:pPr>
            <w:r>
              <w:rPr>
                <w:rFonts w:ascii="Arial" w:eastAsia="Arial" w:hAnsi="Arial" w:cs="Arial"/>
              </w:rPr>
              <w:t>Supply and delivery of Dry Erase Magnetic Whiteboard</w:t>
            </w:r>
          </w:p>
        </w:tc>
        <w:tc>
          <w:tcPr>
            <w:tcW w:w="795" w:type="dxa"/>
            <w:vAlign w:val="bottom"/>
          </w:tcPr>
          <w:p w:rsidR="00F461F7" w:rsidRDefault="000B4DC4">
            <w:pPr>
              <w:jc w:val="center"/>
              <w:rPr>
                <w:rFonts w:ascii="Arial" w:eastAsia="Arial" w:hAnsi="Arial" w:cs="Arial"/>
              </w:rPr>
            </w:pPr>
            <w:r>
              <w:rPr>
                <w:rFonts w:ascii="Arial" w:eastAsia="Arial" w:hAnsi="Arial" w:cs="Arial"/>
              </w:rPr>
              <w:t>EA</w:t>
            </w:r>
          </w:p>
        </w:tc>
        <w:tc>
          <w:tcPr>
            <w:tcW w:w="660" w:type="dxa"/>
            <w:vAlign w:val="bottom"/>
          </w:tcPr>
          <w:p w:rsidR="00F461F7" w:rsidRDefault="000B4DC4">
            <w:pPr>
              <w:jc w:val="center"/>
              <w:rPr>
                <w:rFonts w:ascii="Arial" w:eastAsia="Arial" w:hAnsi="Arial" w:cs="Arial"/>
              </w:rPr>
            </w:pPr>
            <w:r>
              <w:rPr>
                <w:rFonts w:ascii="Arial" w:eastAsia="Arial" w:hAnsi="Arial" w:cs="Arial"/>
              </w:rPr>
              <w:t>30</w:t>
            </w:r>
          </w:p>
        </w:tc>
        <w:tc>
          <w:tcPr>
            <w:tcW w:w="1410" w:type="dxa"/>
            <w:vAlign w:val="center"/>
          </w:tcPr>
          <w:p w:rsidR="00F461F7" w:rsidRDefault="00F461F7">
            <w:pPr>
              <w:jc w:val="center"/>
              <w:rPr>
                <w:rFonts w:ascii="Arial" w:eastAsia="Arial" w:hAnsi="Arial" w:cs="Arial"/>
                <w:highlight w:val="cyan"/>
              </w:rPr>
            </w:pPr>
          </w:p>
        </w:tc>
        <w:tc>
          <w:tcPr>
            <w:tcW w:w="1826" w:type="dxa"/>
            <w:vAlign w:val="center"/>
          </w:tcPr>
          <w:p w:rsidR="00F461F7" w:rsidRDefault="00F461F7">
            <w:pPr>
              <w:jc w:val="center"/>
              <w:rPr>
                <w:rFonts w:ascii="Arial" w:eastAsia="Arial" w:hAnsi="Arial" w:cs="Arial"/>
                <w:highlight w:val="green"/>
              </w:rPr>
            </w:pPr>
          </w:p>
        </w:tc>
      </w:tr>
      <w:tr w:rsidR="00F461F7">
        <w:trPr>
          <w:trHeight w:val="240"/>
          <w:jc w:val="center"/>
        </w:trPr>
        <w:tc>
          <w:tcPr>
            <w:tcW w:w="708" w:type="dxa"/>
            <w:vAlign w:val="center"/>
          </w:tcPr>
          <w:p w:rsidR="00F461F7" w:rsidRDefault="000B4DC4">
            <w:pPr>
              <w:jc w:val="center"/>
              <w:rPr>
                <w:rFonts w:ascii="Arial" w:eastAsia="Arial" w:hAnsi="Arial" w:cs="Arial"/>
              </w:rPr>
            </w:pPr>
            <w:r>
              <w:rPr>
                <w:rFonts w:ascii="Arial" w:eastAsia="Arial" w:hAnsi="Arial" w:cs="Arial"/>
              </w:rPr>
              <w:t>4</w:t>
            </w:r>
          </w:p>
        </w:tc>
        <w:tc>
          <w:tcPr>
            <w:tcW w:w="5295" w:type="dxa"/>
            <w:vAlign w:val="bottom"/>
          </w:tcPr>
          <w:p w:rsidR="00F461F7" w:rsidRDefault="000B4DC4">
            <w:pPr>
              <w:rPr>
                <w:rFonts w:ascii="Arial" w:eastAsia="Arial" w:hAnsi="Arial" w:cs="Arial"/>
              </w:rPr>
            </w:pPr>
            <w:r>
              <w:rPr>
                <w:rFonts w:ascii="Arial" w:eastAsia="Arial" w:hAnsi="Arial" w:cs="Arial"/>
              </w:rPr>
              <w:t>Supply and delivery of Rued Round Trash Can</w:t>
            </w:r>
          </w:p>
        </w:tc>
        <w:tc>
          <w:tcPr>
            <w:tcW w:w="795" w:type="dxa"/>
            <w:vAlign w:val="bottom"/>
          </w:tcPr>
          <w:p w:rsidR="00F461F7" w:rsidRDefault="000B4DC4">
            <w:pPr>
              <w:jc w:val="center"/>
              <w:rPr>
                <w:rFonts w:ascii="Arial" w:eastAsia="Arial" w:hAnsi="Arial" w:cs="Arial"/>
              </w:rPr>
            </w:pPr>
            <w:r>
              <w:rPr>
                <w:rFonts w:ascii="Arial" w:eastAsia="Arial" w:hAnsi="Arial" w:cs="Arial"/>
              </w:rPr>
              <w:t>EA</w:t>
            </w:r>
          </w:p>
        </w:tc>
        <w:tc>
          <w:tcPr>
            <w:tcW w:w="660" w:type="dxa"/>
            <w:vAlign w:val="bottom"/>
          </w:tcPr>
          <w:p w:rsidR="00F461F7" w:rsidRDefault="000B4DC4">
            <w:pPr>
              <w:jc w:val="center"/>
              <w:rPr>
                <w:rFonts w:ascii="Arial" w:eastAsia="Arial" w:hAnsi="Arial" w:cs="Arial"/>
              </w:rPr>
            </w:pPr>
            <w:r>
              <w:rPr>
                <w:rFonts w:ascii="Arial" w:eastAsia="Arial" w:hAnsi="Arial" w:cs="Arial"/>
              </w:rPr>
              <w:t>30</w:t>
            </w:r>
          </w:p>
        </w:tc>
        <w:tc>
          <w:tcPr>
            <w:tcW w:w="1410" w:type="dxa"/>
            <w:vAlign w:val="center"/>
          </w:tcPr>
          <w:p w:rsidR="00F461F7" w:rsidRDefault="00F461F7">
            <w:pPr>
              <w:jc w:val="center"/>
              <w:rPr>
                <w:rFonts w:ascii="Arial" w:eastAsia="Arial" w:hAnsi="Arial" w:cs="Arial"/>
                <w:highlight w:val="cyan"/>
              </w:rPr>
            </w:pPr>
          </w:p>
        </w:tc>
        <w:tc>
          <w:tcPr>
            <w:tcW w:w="1826" w:type="dxa"/>
            <w:vAlign w:val="center"/>
          </w:tcPr>
          <w:p w:rsidR="00F461F7" w:rsidRDefault="00F461F7">
            <w:pPr>
              <w:jc w:val="center"/>
              <w:rPr>
                <w:rFonts w:ascii="Arial" w:eastAsia="Arial" w:hAnsi="Arial" w:cs="Arial"/>
                <w:highlight w:val="green"/>
              </w:rPr>
            </w:pPr>
          </w:p>
        </w:tc>
      </w:tr>
      <w:tr w:rsidR="00F461F7">
        <w:trPr>
          <w:trHeight w:val="240"/>
          <w:jc w:val="center"/>
        </w:trPr>
        <w:tc>
          <w:tcPr>
            <w:tcW w:w="708" w:type="dxa"/>
            <w:vAlign w:val="center"/>
          </w:tcPr>
          <w:p w:rsidR="00F461F7" w:rsidRDefault="000B4DC4">
            <w:pPr>
              <w:jc w:val="center"/>
              <w:rPr>
                <w:rFonts w:ascii="Arial" w:eastAsia="Arial" w:hAnsi="Arial" w:cs="Arial"/>
              </w:rPr>
            </w:pPr>
            <w:r>
              <w:rPr>
                <w:rFonts w:ascii="Arial" w:eastAsia="Arial" w:hAnsi="Arial" w:cs="Arial"/>
              </w:rPr>
              <w:t>5</w:t>
            </w:r>
          </w:p>
        </w:tc>
        <w:tc>
          <w:tcPr>
            <w:tcW w:w="5295" w:type="dxa"/>
            <w:vAlign w:val="bottom"/>
          </w:tcPr>
          <w:p w:rsidR="00F461F7" w:rsidRDefault="000B4DC4">
            <w:pPr>
              <w:rPr>
                <w:rFonts w:ascii="Arial" w:eastAsia="Arial" w:hAnsi="Arial" w:cs="Arial"/>
              </w:rPr>
            </w:pPr>
            <w:r>
              <w:rPr>
                <w:rFonts w:ascii="Arial" w:eastAsia="Arial" w:hAnsi="Arial" w:cs="Arial"/>
              </w:rPr>
              <w:t>Supply and delivery of Roller Blind. Length: 100" Width: 120”</w:t>
            </w:r>
          </w:p>
        </w:tc>
        <w:tc>
          <w:tcPr>
            <w:tcW w:w="795" w:type="dxa"/>
            <w:vAlign w:val="bottom"/>
          </w:tcPr>
          <w:p w:rsidR="00F461F7" w:rsidRDefault="000B4DC4">
            <w:pPr>
              <w:jc w:val="center"/>
              <w:rPr>
                <w:rFonts w:ascii="Arial" w:eastAsia="Arial" w:hAnsi="Arial" w:cs="Arial"/>
              </w:rPr>
            </w:pPr>
            <w:r>
              <w:rPr>
                <w:rFonts w:ascii="Arial" w:eastAsia="Arial" w:hAnsi="Arial" w:cs="Arial"/>
              </w:rPr>
              <w:t>EA</w:t>
            </w:r>
          </w:p>
        </w:tc>
        <w:tc>
          <w:tcPr>
            <w:tcW w:w="660" w:type="dxa"/>
            <w:vAlign w:val="bottom"/>
          </w:tcPr>
          <w:p w:rsidR="00F461F7" w:rsidRDefault="000B4DC4">
            <w:pPr>
              <w:jc w:val="center"/>
              <w:rPr>
                <w:rFonts w:ascii="Arial" w:eastAsia="Arial" w:hAnsi="Arial" w:cs="Arial"/>
              </w:rPr>
            </w:pPr>
            <w:r>
              <w:rPr>
                <w:rFonts w:ascii="Arial" w:eastAsia="Arial" w:hAnsi="Arial" w:cs="Arial"/>
              </w:rPr>
              <w:t>60</w:t>
            </w:r>
          </w:p>
        </w:tc>
        <w:tc>
          <w:tcPr>
            <w:tcW w:w="1410" w:type="dxa"/>
            <w:vAlign w:val="center"/>
          </w:tcPr>
          <w:p w:rsidR="00F461F7" w:rsidRDefault="00F461F7">
            <w:pPr>
              <w:rPr>
                <w:rFonts w:ascii="Arial" w:eastAsia="Arial" w:hAnsi="Arial" w:cs="Arial"/>
                <w:highlight w:val="cyan"/>
              </w:rPr>
            </w:pPr>
          </w:p>
        </w:tc>
        <w:tc>
          <w:tcPr>
            <w:tcW w:w="1826" w:type="dxa"/>
            <w:vAlign w:val="center"/>
          </w:tcPr>
          <w:p w:rsidR="00F461F7" w:rsidRDefault="00F461F7">
            <w:pPr>
              <w:jc w:val="center"/>
              <w:rPr>
                <w:rFonts w:ascii="Arial" w:eastAsia="Arial" w:hAnsi="Arial" w:cs="Arial"/>
                <w:highlight w:val="green"/>
              </w:rPr>
            </w:pPr>
          </w:p>
        </w:tc>
      </w:tr>
      <w:tr w:rsidR="00F461F7">
        <w:trPr>
          <w:trHeight w:val="240"/>
          <w:jc w:val="center"/>
        </w:trPr>
        <w:tc>
          <w:tcPr>
            <w:tcW w:w="708" w:type="dxa"/>
            <w:vAlign w:val="center"/>
          </w:tcPr>
          <w:p w:rsidR="00F461F7" w:rsidRDefault="000B4DC4">
            <w:pPr>
              <w:jc w:val="center"/>
              <w:rPr>
                <w:rFonts w:ascii="Arial" w:eastAsia="Arial" w:hAnsi="Arial" w:cs="Arial"/>
              </w:rPr>
            </w:pPr>
            <w:r>
              <w:rPr>
                <w:rFonts w:ascii="Arial" w:eastAsia="Arial" w:hAnsi="Arial" w:cs="Arial"/>
              </w:rPr>
              <w:t>6</w:t>
            </w:r>
          </w:p>
        </w:tc>
        <w:tc>
          <w:tcPr>
            <w:tcW w:w="5295" w:type="dxa"/>
            <w:vAlign w:val="bottom"/>
          </w:tcPr>
          <w:p w:rsidR="00F461F7" w:rsidRDefault="000B4DC4">
            <w:pPr>
              <w:rPr>
                <w:rFonts w:ascii="Arial" w:eastAsia="Arial" w:hAnsi="Arial" w:cs="Arial"/>
              </w:rPr>
            </w:pPr>
            <w:r>
              <w:rPr>
                <w:rFonts w:ascii="Arial" w:eastAsia="Arial" w:hAnsi="Arial" w:cs="Arial"/>
              </w:rPr>
              <w:t>Supply and delivery of World and Afghanistan Maps (Political)</w:t>
            </w:r>
          </w:p>
        </w:tc>
        <w:tc>
          <w:tcPr>
            <w:tcW w:w="795" w:type="dxa"/>
            <w:vAlign w:val="bottom"/>
          </w:tcPr>
          <w:p w:rsidR="00F461F7" w:rsidRDefault="000B4DC4">
            <w:pPr>
              <w:jc w:val="center"/>
              <w:rPr>
                <w:rFonts w:ascii="Arial" w:eastAsia="Arial" w:hAnsi="Arial" w:cs="Arial"/>
              </w:rPr>
            </w:pPr>
            <w:r>
              <w:rPr>
                <w:rFonts w:ascii="Arial" w:eastAsia="Arial" w:hAnsi="Arial" w:cs="Arial"/>
              </w:rPr>
              <w:t>EA</w:t>
            </w:r>
          </w:p>
        </w:tc>
        <w:tc>
          <w:tcPr>
            <w:tcW w:w="660" w:type="dxa"/>
            <w:vAlign w:val="bottom"/>
          </w:tcPr>
          <w:p w:rsidR="00F461F7" w:rsidRDefault="000B4DC4">
            <w:pPr>
              <w:jc w:val="center"/>
              <w:rPr>
                <w:rFonts w:ascii="Arial" w:eastAsia="Arial" w:hAnsi="Arial" w:cs="Arial"/>
              </w:rPr>
            </w:pPr>
            <w:r>
              <w:rPr>
                <w:rFonts w:ascii="Arial" w:eastAsia="Arial" w:hAnsi="Arial" w:cs="Arial"/>
              </w:rPr>
              <w:t>60</w:t>
            </w:r>
          </w:p>
        </w:tc>
        <w:tc>
          <w:tcPr>
            <w:tcW w:w="1410" w:type="dxa"/>
            <w:vAlign w:val="center"/>
          </w:tcPr>
          <w:p w:rsidR="00F461F7" w:rsidRDefault="00F461F7">
            <w:pPr>
              <w:jc w:val="center"/>
              <w:rPr>
                <w:rFonts w:ascii="Arial" w:eastAsia="Arial" w:hAnsi="Arial" w:cs="Arial"/>
                <w:highlight w:val="cyan"/>
              </w:rPr>
            </w:pPr>
          </w:p>
        </w:tc>
        <w:tc>
          <w:tcPr>
            <w:tcW w:w="1826" w:type="dxa"/>
            <w:vAlign w:val="center"/>
          </w:tcPr>
          <w:p w:rsidR="00F461F7" w:rsidRDefault="00F461F7">
            <w:pPr>
              <w:jc w:val="center"/>
              <w:rPr>
                <w:rFonts w:ascii="Arial" w:eastAsia="Arial" w:hAnsi="Arial" w:cs="Arial"/>
                <w:highlight w:val="green"/>
              </w:rPr>
            </w:pPr>
          </w:p>
        </w:tc>
      </w:tr>
      <w:tr w:rsidR="00F461F7">
        <w:trPr>
          <w:trHeight w:val="240"/>
          <w:jc w:val="center"/>
        </w:trPr>
        <w:tc>
          <w:tcPr>
            <w:tcW w:w="708" w:type="dxa"/>
            <w:vAlign w:val="center"/>
          </w:tcPr>
          <w:p w:rsidR="00F461F7" w:rsidRDefault="000B4DC4">
            <w:pPr>
              <w:jc w:val="center"/>
              <w:rPr>
                <w:rFonts w:ascii="Arial" w:eastAsia="Arial" w:hAnsi="Arial" w:cs="Arial"/>
              </w:rPr>
            </w:pPr>
            <w:r>
              <w:rPr>
                <w:rFonts w:ascii="Arial" w:eastAsia="Arial" w:hAnsi="Arial" w:cs="Arial"/>
              </w:rPr>
              <w:t>7</w:t>
            </w:r>
          </w:p>
        </w:tc>
        <w:tc>
          <w:tcPr>
            <w:tcW w:w="5295" w:type="dxa"/>
            <w:vAlign w:val="bottom"/>
          </w:tcPr>
          <w:p w:rsidR="00F461F7" w:rsidRDefault="000B4DC4">
            <w:pPr>
              <w:rPr>
                <w:rFonts w:ascii="Arial" w:eastAsia="Arial" w:hAnsi="Arial" w:cs="Arial"/>
              </w:rPr>
            </w:pPr>
            <w:r>
              <w:rPr>
                <w:rFonts w:ascii="Arial" w:eastAsia="Arial" w:hAnsi="Arial" w:cs="Arial"/>
              </w:rPr>
              <w:t xml:space="preserve">Supply and delivery of Class Panel </w:t>
            </w:r>
          </w:p>
        </w:tc>
        <w:tc>
          <w:tcPr>
            <w:tcW w:w="795" w:type="dxa"/>
            <w:vAlign w:val="bottom"/>
          </w:tcPr>
          <w:p w:rsidR="00F461F7" w:rsidRDefault="000B4DC4">
            <w:pPr>
              <w:jc w:val="center"/>
              <w:rPr>
                <w:rFonts w:ascii="Arial" w:eastAsia="Arial" w:hAnsi="Arial" w:cs="Arial"/>
              </w:rPr>
            </w:pPr>
            <w:r>
              <w:rPr>
                <w:rFonts w:ascii="Arial" w:eastAsia="Arial" w:hAnsi="Arial" w:cs="Arial"/>
              </w:rPr>
              <w:t>EA</w:t>
            </w:r>
          </w:p>
        </w:tc>
        <w:tc>
          <w:tcPr>
            <w:tcW w:w="660" w:type="dxa"/>
            <w:vAlign w:val="bottom"/>
          </w:tcPr>
          <w:p w:rsidR="00F461F7" w:rsidRDefault="000B4DC4">
            <w:pPr>
              <w:jc w:val="center"/>
              <w:rPr>
                <w:rFonts w:ascii="Arial" w:eastAsia="Arial" w:hAnsi="Arial" w:cs="Arial"/>
              </w:rPr>
            </w:pPr>
            <w:r>
              <w:rPr>
                <w:rFonts w:ascii="Arial" w:eastAsia="Arial" w:hAnsi="Arial" w:cs="Arial"/>
              </w:rPr>
              <w:t>30</w:t>
            </w:r>
          </w:p>
        </w:tc>
        <w:tc>
          <w:tcPr>
            <w:tcW w:w="1410" w:type="dxa"/>
            <w:vAlign w:val="center"/>
          </w:tcPr>
          <w:p w:rsidR="00F461F7" w:rsidRDefault="00F461F7">
            <w:pPr>
              <w:jc w:val="center"/>
              <w:rPr>
                <w:rFonts w:ascii="Arial" w:eastAsia="Arial" w:hAnsi="Arial" w:cs="Arial"/>
                <w:highlight w:val="cyan"/>
              </w:rPr>
            </w:pPr>
          </w:p>
        </w:tc>
        <w:tc>
          <w:tcPr>
            <w:tcW w:w="1826" w:type="dxa"/>
            <w:vAlign w:val="center"/>
          </w:tcPr>
          <w:p w:rsidR="00F461F7" w:rsidRDefault="00F461F7">
            <w:pPr>
              <w:jc w:val="center"/>
              <w:rPr>
                <w:rFonts w:ascii="Arial" w:eastAsia="Arial" w:hAnsi="Arial" w:cs="Arial"/>
                <w:highlight w:val="green"/>
              </w:rPr>
            </w:pPr>
          </w:p>
        </w:tc>
      </w:tr>
      <w:tr w:rsidR="00F461F7">
        <w:trPr>
          <w:trHeight w:val="465"/>
          <w:jc w:val="center"/>
        </w:trPr>
        <w:tc>
          <w:tcPr>
            <w:tcW w:w="708" w:type="dxa"/>
          </w:tcPr>
          <w:p w:rsidR="00F461F7" w:rsidRDefault="00F461F7">
            <w:pPr>
              <w:pBdr>
                <w:top w:val="nil"/>
                <w:left w:val="nil"/>
                <w:bottom w:val="nil"/>
                <w:right w:val="nil"/>
                <w:between w:val="nil"/>
              </w:pBdr>
              <w:rPr>
                <w:rFonts w:ascii="Arial" w:eastAsia="Arial" w:hAnsi="Arial" w:cs="Arial"/>
              </w:rPr>
            </w:pPr>
          </w:p>
        </w:tc>
        <w:tc>
          <w:tcPr>
            <w:tcW w:w="8160" w:type="dxa"/>
            <w:gridSpan w:val="4"/>
            <w:vAlign w:val="center"/>
          </w:tcPr>
          <w:p w:rsidR="00F461F7" w:rsidRDefault="000B4DC4">
            <w:pPr>
              <w:rPr>
                <w:rFonts w:ascii="Arial" w:eastAsia="Arial" w:hAnsi="Arial" w:cs="Arial"/>
                <w:b/>
              </w:rPr>
            </w:pPr>
            <w:r>
              <w:rPr>
                <w:rFonts w:ascii="Arial" w:eastAsia="Arial" w:hAnsi="Arial" w:cs="Arial"/>
                <w:b/>
              </w:rPr>
              <w:t xml:space="preserve">Total </w:t>
            </w:r>
            <w:proofErr w:type="spellStart"/>
            <w:r>
              <w:rPr>
                <w:rFonts w:ascii="Arial" w:eastAsia="Arial" w:hAnsi="Arial" w:cs="Arial"/>
                <w:b/>
              </w:rPr>
              <w:t>PriceUSD</w:t>
            </w:r>
            <w:proofErr w:type="spellEnd"/>
            <w:r>
              <w:rPr>
                <w:rFonts w:ascii="Arial" w:eastAsia="Arial" w:hAnsi="Arial" w:cs="Arial"/>
                <w:b/>
              </w:rPr>
              <w:t xml:space="preserve"> – DAP to UNOPS UNOCA Compound Kabul  Jalalabad Road  Kabul , Afghanistan</w:t>
            </w:r>
          </w:p>
        </w:tc>
        <w:tc>
          <w:tcPr>
            <w:tcW w:w="1826" w:type="dxa"/>
            <w:vAlign w:val="center"/>
          </w:tcPr>
          <w:p w:rsidR="00F461F7" w:rsidRDefault="00F461F7">
            <w:pPr>
              <w:jc w:val="center"/>
              <w:rPr>
                <w:rFonts w:ascii="Arial" w:eastAsia="Arial" w:hAnsi="Arial" w:cs="Arial"/>
                <w:highlight w:val="cyan"/>
              </w:rPr>
            </w:pPr>
          </w:p>
        </w:tc>
      </w:tr>
    </w:tbl>
    <w:p w:rsidR="00F461F7" w:rsidRDefault="00F461F7">
      <w:pPr>
        <w:pBdr>
          <w:top w:val="nil"/>
          <w:left w:val="nil"/>
          <w:bottom w:val="nil"/>
          <w:right w:val="nil"/>
          <w:between w:val="nil"/>
        </w:pBdr>
        <w:rPr>
          <w:color w:val="000000"/>
        </w:rPr>
      </w:pPr>
    </w:p>
    <w:p w:rsidR="00F461F7" w:rsidRDefault="000B4DC4">
      <w:pPr>
        <w:pBdr>
          <w:top w:val="nil"/>
          <w:left w:val="nil"/>
          <w:bottom w:val="nil"/>
          <w:right w:val="nil"/>
          <w:between w:val="nil"/>
        </w:pBdr>
        <w:rPr>
          <w:color w:val="000000"/>
        </w:rPr>
      </w:pPr>
      <w:r>
        <w:rPr>
          <w:color w:val="000000"/>
        </w:rPr>
        <w:t>Payment terms 30 days accepted:</w:t>
      </w:r>
      <w:r>
        <w:rPr>
          <w:color w:val="000000"/>
          <w:sz w:val="24"/>
          <w:szCs w:val="24"/>
        </w:rPr>
        <w:t xml:space="preserve"> </w:t>
      </w:r>
      <w:r>
        <w:rPr>
          <w:rFonts w:ascii="Arimo" w:eastAsia="Arimo" w:hAnsi="Arimo" w:cs="Arimo"/>
          <w:color w:val="000000"/>
          <w:highlight w:val="cyan"/>
        </w:rPr>
        <w:t>☐</w:t>
      </w:r>
      <w:r>
        <w:rPr>
          <w:color w:val="000000"/>
        </w:rPr>
        <w:t xml:space="preserve"> Yes</w:t>
      </w:r>
    </w:p>
    <w:p w:rsidR="00F461F7" w:rsidRDefault="00F461F7">
      <w:pPr>
        <w:rPr>
          <w:b/>
          <w:color w:val="000000"/>
        </w:rPr>
      </w:pPr>
    </w:p>
    <w:p w:rsidR="00F461F7" w:rsidRDefault="000B4DC4">
      <w:pPr>
        <w:rPr>
          <w:color w:val="000000"/>
        </w:rPr>
      </w:pPr>
      <w:r>
        <w:rPr>
          <w:b/>
          <w:color w:val="000000"/>
        </w:rPr>
        <w:t xml:space="preserve">Bidder’s discount for accelerated payment:  </w:t>
      </w:r>
      <w:r>
        <w:rPr>
          <w:color w:val="000000"/>
          <w:highlight w:val="cyan"/>
        </w:rPr>
        <w:t>____</w:t>
      </w:r>
      <w:r>
        <w:rPr>
          <w:color w:val="000000"/>
        </w:rPr>
        <w:t xml:space="preserve">% of total firm price for each calendar day less than thirty (30) days </w:t>
      </w:r>
    </w:p>
    <w:p w:rsidR="00F461F7" w:rsidRDefault="00F461F7">
      <w:pPr>
        <w:tabs>
          <w:tab w:val="center" w:pos="4320"/>
          <w:tab w:val="right" w:pos="8640"/>
        </w:tabs>
        <w:rPr>
          <w:b/>
        </w:rPr>
      </w:pPr>
    </w:p>
    <w:p w:rsidR="00F461F7" w:rsidRDefault="00F461F7">
      <w:pPr>
        <w:tabs>
          <w:tab w:val="center" w:pos="4320"/>
          <w:tab w:val="right" w:pos="8640"/>
        </w:tabs>
        <w:rPr>
          <w:b/>
        </w:rPr>
      </w:pPr>
    </w:p>
    <w:p w:rsidR="00F461F7" w:rsidRDefault="00F461F7">
      <w:pPr>
        <w:tabs>
          <w:tab w:val="center" w:pos="4320"/>
          <w:tab w:val="right" w:pos="8640"/>
        </w:tabs>
        <w:rPr>
          <w:b/>
        </w:rPr>
      </w:pPr>
    </w:p>
    <w:p w:rsidR="00F461F7" w:rsidRDefault="000B4DC4">
      <w:pPr>
        <w:tabs>
          <w:tab w:val="center" w:pos="4320"/>
          <w:tab w:val="right" w:pos="8640"/>
        </w:tabs>
        <w:rPr>
          <w:b/>
        </w:rPr>
      </w:pPr>
      <w:r>
        <w:rPr>
          <w:b/>
        </w:rPr>
        <w:t>List of subcontractors or suppliers</w:t>
      </w:r>
    </w:p>
    <w:p w:rsidR="00F461F7" w:rsidRDefault="000B4DC4">
      <w:pPr>
        <w:tabs>
          <w:tab w:val="center" w:pos="4320"/>
          <w:tab w:val="right" w:pos="8640"/>
        </w:tabs>
        <w:rPr>
          <w:b/>
          <w:color w:val="528CC9"/>
        </w:rPr>
      </w:pPr>
      <w:r>
        <w:t>Bidder must identify the names of all subcontractors/suppliers who will be providing goods/services under this Contract and the type of work being subcontracted, if applicable.</w:t>
      </w:r>
    </w:p>
    <w:p w:rsidR="00F461F7" w:rsidRDefault="00F461F7">
      <w:pPr>
        <w:tabs>
          <w:tab w:val="center" w:pos="4320"/>
          <w:tab w:val="right" w:pos="8640"/>
        </w:tabs>
        <w:rPr>
          <w:b/>
          <w:color w:val="528CC9"/>
        </w:rPr>
      </w:pPr>
    </w:p>
    <w:p w:rsidR="00F461F7" w:rsidRDefault="000B4DC4">
      <w:pPr>
        <w:numPr>
          <w:ilvl w:val="0"/>
          <w:numId w:val="3"/>
        </w:numPr>
        <w:tabs>
          <w:tab w:val="center" w:pos="4320"/>
          <w:tab w:val="right" w:pos="8640"/>
        </w:tabs>
      </w:pPr>
      <w:proofErr w:type="gramStart"/>
      <w:r>
        <w:t>_[</w:t>
      </w:r>
      <w:proofErr w:type="gramEnd"/>
      <w:r>
        <w:rPr>
          <w:highlight w:val="cyan"/>
          <w:u w:val="single"/>
        </w:rPr>
        <w:t>Full legal name and address of subcontractors</w:t>
      </w:r>
      <w:r>
        <w:rPr>
          <w:u w:val="single"/>
        </w:rPr>
        <w:t>]</w:t>
      </w:r>
      <w:r>
        <w:t>___________</w:t>
      </w:r>
    </w:p>
    <w:p w:rsidR="00F461F7" w:rsidRDefault="00F461F7">
      <w:pPr>
        <w:tabs>
          <w:tab w:val="center" w:pos="4320"/>
          <w:tab w:val="right" w:pos="8640"/>
        </w:tabs>
        <w:ind w:left="720"/>
      </w:pPr>
    </w:p>
    <w:p w:rsidR="00F461F7" w:rsidRDefault="000B4DC4">
      <w:pPr>
        <w:numPr>
          <w:ilvl w:val="0"/>
          <w:numId w:val="3"/>
        </w:numPr>
        <w:tabs>
          <w:tab w:val="center" w:pos="4320"/>
          <w:tab w:val="right" w:pos="8640"/>
        </w:tabs>
      </w:pPr>
      <w:r>
        <w:t>_________________________________________________</w:t>
      </w:r>
    </w:p>
    <w:p w:rsidR="00F461F7" w:rsidRDefault="00F461F7">
      <w:pPr>
        <w:tabs>
          <w:tab w:val="center" w:pos="4320"/>
          <w:tab w:val="right" w:pos="8640"/>
        </w:tabs>
        <w:ind w:left="720"/>
      </w:pPr>
    </w:p>
    <w:p w:rsidR="00F461F7" w:rsidRDefault="000B4DC4">
      <w:pPr>
        <w:numPr>
          <w:ilvl w:val="0"/>
          <w:numId w:val="3"/>
        </w:numPr>
        <w:tabs>
          <w:tab w:val="center" w:pos="4320"/>
          <w:tab w:val="right" w:pos="8640"/>
        </w:tabs>
      </w:pPr>
      <w:r>
        <w:t>_________________________________________________</w:t>
      </w:r>
    </w:p>
    <w:p w:rsidR="00F461F7" w:rsidRDefault="000B4DC4">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quotation and bind [</w:t>
      </w:r>
      <w:r>
        <w:rPr>
          <w:b/>
          <w:i/>
          <w:color w:val="000000"/>
          <w:highlight w:val="cyan"/>
        </w:rPr>
        <w:t>insert full name of Bidder</w:t>
      </w:r>
      <w:r>
        <w:rPr>
          <w:color w:val="000000"/>
          <w:highlight w:val="cyan"/>
        </w:rPr>
        <w:t>]</w:t>
      </w:r>
      <w:r>
        <w:rPr>
          <w:color w:val="000000"/>
        </w:rPr>
        <w:t xml:space="preserve"> should UNOPS accept this quotation: </w:t>
      </w:r>
    </w:p>
    <w:p w:rsidR="00F461F7" w:rsidRDefault="000B4DC4">
      <w:pPr>
        <w:tabs>
          <w:tab w:val="left" w:pos="990"/>
          <w:tab w:val="left" w:pos="5040"/>
          <w:tab w:val="left" w:pos="5850"/>
        </w:tabs>
        <w:rPr>
          <w:color w:val="000000"/>
        </w:rPr>
      </w:pPr>
      <w:r>
        <w:rPr>
          <w:color w:val="000000"/>
        </w:rPr>
        <w:t>Name</w:t>
      </w:r>
      <w:r>
        <w:rPr>
          <w:color w:val="000000"/>
        </w:rPr>
        <w:tab/>
        <w:t>: _____________________________________________________________</w:t>
      </w:r>
    </w:p>
    <w:p w:rsidR="00F461F7" w:rsidRDefault="00F461F7">
      <w:pPr>
        <w:tabs>
          <w:tab w:val="left" w:pos="720"/>
        </w:tabs>
        <w:rPr>
          <w:color w:val="000000"/>
        </w:rPr>
      </w:pPr>
    </w:p>
    <w:p w:rsidR="00F461F7" w:rsidRDefault="000B4DC4">
      <w:pPr>
        <w:tabs>
          <w:tab w:val="left" w:pos="990"/>
        </w:tabs>
        <w:rPr>
          <w:color w:val="000000"/>
        </w:rPr>
      </w:pPr>
      <w:r>
        <w:rPr>
          <w:color w:val="000000"/>
        </w:rPr>
        <w:t>Title</w:t>
      </w:r>
      <w:r>
        <w:rPr>
          <w:color w:val="000000"/>
        </w:rPr>
        <w:tab/>
        <w:t>: _____________________________________________________________</w:t>
      </w:r>
    </w:p>
    <w:p w:rsidR="00F461F7" w:rsidRDefault="00F461F7">
      <w:pPr>
        <w:rPr>
          <w:color w:val="000000"/>
        </w:rPr>
      </w:pPr>
    </w:p>
    <w:p w:rsidR="00F461F7" w:rsidRDefault="000B4DC4">
      <w:pPr>
        <w:tabs>
          <w:tab w:val="left" w:pos="990"/>
        </w:tabs>
        <w:rPr>
          <w:color w:val="000000"/>
        </w:rPr>
      </w:pPr>
      <w:r>
        <w:rPr>
          <w:color w:val="000000"/>
        </w:rPr>
        <w:t>Date</w:t>
      </w:r>
      <w:r>
        <w:rPr>
          <w:color w:val="000000"/>
        </w:rPr>
        <w:tab/>
        <w:t>: _____________________________________________________________</w:t>
      </w:r>
    </w:p>
    <w:p w:rsidR="00F461F7" w:rsidRDefault="00F461F7">
      <w:pPr>
        <w:rPr>
          <w:color w:val="000000"/>
        </w:rPr>
      </w:pPr>
    </w:p>
    <w:p w:rsidR="00F461F7" w:rsidRDefault="000B4DC4">
      <w:pPr>
        <w:tabs>
          <w:tab w:val="left" w:pos="990"/>
        </w:tabs>
        <w:rPr>
          <w:color w:val="000000"/>
        </w:rPr>
      </w:pPr>
      <w:r>
        <w:rPr>
          <w:color w:val="000000"/>
        </w:rPr>
        <w:t>Signature</w:t>
      </w:r>
      <w:r>
        <w:rPr>
          <w:color w:val="000000"/>
        </w:rPr>
        <w:tab/>
        <w:t>: _____________________________________________________________</w:t>
      </w:r>
    </w:p>
    <w:p w:rsidR="00F461F7" w:rsidRDefault="000B4DC4">
      <w:pPr>
        <w:keepNext/>
        <w:keepLines/>
        <w:pBdr>
          <w:top w:val="nil"/>
          <w:left w:val="nil"/>
          <w:bottom w:val="nil"/>
          <w:right w:val="nil"/>
          <w:between w:val="nil"/>
        </w:pBdr>
        <w:spacing w:before="360" w:after="120"/>
        <w:rPr>
          <w:b/>
          <w:color w:val="518ECB"/>
          <w:sz w:val="28"/>
          <w:szCs w:val="28"/>
        </w:rPr>
      </w:pPr>
      <w:r>
        <w:rPr>
          <w:b/>
          <w:color w:val="518ECB"/>
          <w:sz w:val="28"/>
          <w:szCs w:val="28"/>
        </w:rPr>
        <w:br/>
      </w:r>
      <w:r>
        <w:br w:type="page"/>
      </w:r>
    </w:p>
    <w:p w:rsidR="00F461F7" w:rsidRDefault="000B4DC4">
      <w:pPr>
        <w:keepNext/>
        <w:keepLines/>
        <w:pBdr>
          <w:top w:val="nil"/>
          <w:left w:val="nil"/>
          <w:bottom w:val="nil"/>
          <w:right w:val="nil"/>
          <w:between w:val="nil"/>
        </w:pBdr>
        <w:spacing w:before="360" w:after="120"/>
        <w:rPr>
          <w:b/>
          <w:color w:val="518ECB"/>
          <w:sz w:val="28"/>
          <w:szCs w:val="28"/>
        </w:rPr>
      </w:pPr>
      <w:r>
        <w:rPr>
          <w:b/>
          <w:color w:val="518ECB"/>
          <w:sz w:val="28"/>
          <w:szCs w:val="28"/>
        </w:rPr>
        <w:lastRenderedPageBreak/>
        <w:t>Form C: Technical Quotation Form</w:t>
      </w:r>
    </w:p>
    <w:p w:rsidR="00F461F7" w:rsidRDefault="00F461F7">
      <w:pPr>
        <w:rPr>
          <w:color w:val="FF0000"/>
          <w:sz w:val="18"/>
          <w:szCs w:val="18"/>
        </w:rPr>
      </w:pPr>
    </w:p>
    <w:p w:rsidR="00F461F7" w:rsidRDefault="000B4DC4">
      <w:pPr>
        <w:pBdr>
          <w:top w:val="nil"/>
          <w:left w:val="nil"/>
          <w:bottom w:val="nil"/>
          <w:right w:val="nil"/>
          <w:between w:val="nil"/>
        </w:pBdr>
        <w:spacing w:after="60"/>
        <w:rPr>
          <w:color w:val="000000"/>
        </w:rPr>
      </w:pPr>
      <w:r>
        <w:rPr>
          <w:color w:val="000000"/>
        </w:rPr>
        <w:t xml:space="preserve">RFQ reference no: </w:t>
      </w:r>
      <w:r>
        <w:rPr>
          <w:color w:val="000000"/>
          <w:sz w:val="18"/>
          <w:szCs w:val="18"/>
        </w:rPr>
        <w:t>RFQ/20</w:t>
      </w:r>
      <w:r>
        <w:rPr>
          <w:sz w:val="18"/>
          <w:szCs w:val="18"/>
        </w:rPr>
        <w:t>20</w:t>
      </w:r>
      <w:r>
        <w:rPr>
          <w:color w:val="000000"/>
          <w:sz w:val="18"/>
          <w:szCs w:val="18"/>
        </w:rPr>
        <w:t>/</w:t>
      </w:r>
      <w:r>
        <w:rPr>
          <w:sz w:val="18"/>
          <w:szCs w:val="18"/>
        </w:rPr>
        <w:t>18208</w:t>
      </w:r>
    </w:p>
    <w:p w:rsidR="00F461F7" w:rsidRDefault="000B4DC4">
      <w:pPr>
        <w:pBdr>
          <w:top w:val="nil"/>
          <w:left w:val="nil"/>
          <w:bottom w:val="nil"/>
          <w:right w:val="nil"/>
          <w:between w:val="nil"/>
        </w:pBdr>
        <w:spacing w:after="60"/>
        <w:rPr>
          <w:color w:val="000000"/>
        </w:rPr>
      </w:pPr>
      <w:r>
        <w:rPr>
          <w:color w:val="000000"/>
        </w:rPr>
        <w:t>Name of Bidder:     _______________________________</w:t>
      </w:r>
    </w:p>
    <w:p w:rsidR="00F461F7" w:rsidRDefault="00F461F7">
      <w:pPr>
        <w:jc w:val="both"/>
      </w:pPr>
    </w:p>
    <w:p w:rsidR="00F461F7" w:rsidRDefault="000B4DC4">
      <w:pPr>
        <w:jc w:val="both"/>
      </w:pPr>
      <w:r>
        <w:t xml:space="preserve">Bidders are required to complete the </w:t>
      </w:r>
      <w:r>
        <w:rPr>
          <w:b/>
        </w:rPr>
        <w:t>Comparative Data Tables</w:t>
      </w:r>
      <w: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quotation.</w:t>
      </w:r>
    </w:p>
    <w:p w:rsidR="00F461F7" w:rsidRDefault="00F461F7"/>
    <w:p w:rsidR="00F461F7" w:rsidRDefault="000B4DC4">
      <w:pPr>
        <w:rPr>
          <w:b/>
        </w:rPr>
      </w:pPr>
      <w:r>
        <w:rPr>
          <w:b/>
          <w:color w:val="000000"/>
        </w:rPr>
        <w:t>Technical specifications for goods – Comparative Data Table</w:t>
      </w:r>
    </w:p>
    <w:tbl>
      <w:tblPr>
        <w:tblStyle w:val="aff5"/>
        <w:tblW w:w="10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0"/>
        <w:gridCol w:w="5220"/>
        <w:gridCol w:w="1125"/>
        <w:gridCol w:w="1770"/>
        <w:gridCol w:w="2070"/>
      </w:tblGrid>
      <w:tr w:rsidR="00F461F7">
        <w:trPr>
          <w:trHeight w:val="499"/>
          <w:jc w:val="center"/>
        </w:trPr>
        <w:tc>
          <w:tcPr>
            <w:tcW w:w="450" w:type="dxa"/>
            <w:shd w:val="clear" w:color="auto" w:fill="D9D9D9"/>
            <w:vAlign w:val="center"/>
          </w:tcPr>
          <w:p w:rsidR="00F461F7" w:rsidRDefault="000B4DC4">
            <w:pPr>
              <w:jc w:val="center"/>
              <w:rPr>
                <w:b/>
              </w:rPr>
            </w:pPr>
            <w:r>
              <w:rPr>
                <w:b/>
              </w:rPr>
              <w:t>No</w:t>
            </w:r>
          </w:p>
        </w:tc>
        <w:tc>
          <w:tcPr>
            <w:tcW w:w="5220" w:type="dxa"/>
            <w:shd w:val="clear" w:color="auto" w:fill="D9D9D9"/>
            <w:vAlign w:val="center"/>
          </w:tcPr>
          <w:p w:rsidR="00F461F7" w:rsidRDefault="000B4DC4">
            <w:pPr>
              <w:jc w:val="center"/>
              <w:rPr>
                <w:b/>
              </w:rPr>
            </w:pPr>
            <w:r>
              <w:rPr>
                <w:b/>
              </w:rPr>
              <w:t>UNOPS minimum technical requirements</w:t>
            </w:r>
          </w:p>
        </w:tc>
        <w:tc>
          <w:tcPr>
            <w:tcW w:w="1125" w:type="dxa"/>
            <w:shd w:val="clear" w:color="auto" w:fill="D9D9D9"/>
            <w:vAlign w:val="center"/>
          </w:tcPr>
          <w:p w:rsidR="00F461F7" w:rsidRDefault="000B4DC4">
            <w:pPr>
              <w:jc w:val="center"/>
              <w:rPr>
                <w:b/>
              </w:rPr>
            </w:pPr>
            <w:proofErr w:type="spellStart"/>
            <w:r>
              <w:rPr>
                <w:b/>
              </w:rPr>
              <w:t>Qty</w:t>
            </w:r>
            <w:proofErr w:type="spellEnd"/>
          </w:p>
        </w:tc>
        <w:tc>
          <w:tcPr>
            <w:tcW w:w="1770" w:type="dxa"/>
            <w:shd w:val="clear" w:color="auto" w:fill="D9D9D9"/>
            <w:vAlign w:val="center"/>
          </w:tcPr>
          <w:p w:rsidR="00F461F7" w:rsidRDefault="000B4DC4">
            <w:pPr>
              <w:jc w:val="center"/>
              <w:rPr>
                <w:b/>
              </w:rPr>
            </w:pPr>
            <w:r>
              <w:rPr>
                <w:b/>
              </w:rPr>
              <w:t>Is Bid compliant? Bidder to complete</w:t>
            </w:r>
          </w:p>
        </w:tc>
        <w:tc>
          <w:tcPr>
            <w:tcW w:w="2070" w:type="dxa"/>
            <w:shd w:val="clear" w:color="auto" w:fill="D9D9D9"/>
            <w:vAlign w:val="center"/>
          </w:tcPr>
          <w:p w:rsidR="00F461F7" w:rsidRDefault="000B4DC4">
            <w:pPr>
              <w:jc w:val="center"/>
              <w:rPr>
                <w:b/>
              </w:rPr>
            </w:pPr>
            <w:r>
              <w:rPr>
                <w:b/>
              </w:rPr>
              <w:t>Details of goods offered. Bidder to complete</w:t>
            </w:r>
          </w:p>
        </w:tc>
      </w:tr>
      <w:tr w:rsidR="00F461F7">
        <w:trPr>
          <w:trHeight w:val="484"/>
          <w:jc w:val="center"/>
        </w:trPr>
        <w:tc>
          <w:tcPr>
            <w:tcW w:w="450" w:type="dxa"/>
            <w:vAlign w:val="center"/>
          </w:tcPr>
          <w:p w:rsidR="00F461F7" w:rsidRDefault="000B4DC4">
            <w:pPr>
              <w:jc w:val="center"/>
              <w:rPr>
                <w:sz w:val="18"/>
                <w:szCs w:val="18"/>
              </w:rPr>
            </w:pPr>
            <w:r>
              <w:rPr>
                <w:sz w:val="18"/>
                <w:szCs w:val="18"/>
              </w:rPr>
              <w:t>1</w:t>
            </w:r>
          </w:p>
        </w:tc>
        <w:tc>
          <w:tcPr>
            <w:tcW w:w="5220" w:type="dxa"/>
            <w:vAlign w:val="center"/>
          </w:tcPr>
          <w:p w:rsidR="00F461F7" w:rsidRDefault="000B4DC4">
            <w:pPr>
              <w:shd w:val="clear" w:color="auto" w:fill="FFFFFF"/>
              <w:spacing w:line="223" w:lineRule="auto"/>
              <w:rPr>
                <w:rFonts w:ascii="Arial" w:eastAsia="Arial" w:hAnsi="Arial" w:cs="Arial"/>
                <w:b/>
              </w:rPr>
            </w:pPr>
            <w:r>
              <w:rPr>
                <w:rFonts w:ascii="Arial" w:eastAsia="Arial" w:hAnsi="Arial" w:cs="Arial"/>
                <w:b/>
              </w:rPr>
              <w:t>Supply and delivery of Roller Blind.</w:t>
            </w:r>
          </w:p>
          <w:p w:rsidR="00F461F7" w:rsidRDefault="000B4DC4">
            <w:pPr>
              <w:shd w:val="clear" w:color="auto" w:fill="FFFFFF"/>
              <w:spacing w:line="223" w:lineRule="auto"/>
              <w:rPr>
                <w:rFonts w:ascii="Arial" w:eastAsia="Arial" w:hAnsi="Arial" w:cs="Arial"/>
              </w:rPr>
            </w:pPr>
            <w:r>
              <w:rPr>
                <w:rFonts w:ascii="Arial" w:eastAsia="Arial" w:hAnsi="Arial" w:cs="Arial"/>
              </w:rPr>
              <w:t xml:space="preserve">• Fabric: Non-woven polyester, blackout </w:t>
            </w:r>
          </w:p>
          <w:p w:rsidR="00F461F7" w:rsidRDefault="000B4DC4">
            <w:pPr>
              <w:shd w:val="clear" w:color="auto" w:fill="FFFFFF"/>
              <w:spacing w:line="223" w:lineRule="auto"/>
              <w:rPr>
                <w:rFonts w:ascii="Arial" w:eastAsia="Arial" w:hAnsi="Arial" w:cs="Arial"/>
              </w:rPr>
            </w:pPr>
            <w:r>
              <w:rPr>
                <w:rFonts w:ascii="Arial" w:eastAsia="Arial" w:hAnsi="Arial" w:cs="Arial"/>
              </w:rPr>
              <w:t xml:space="preserve">• Wall bracket: Steel, Polycarbonate plastic, Pigmented powder coating </w:t>
            </w:r>
          </w:p>
          <w:p w:rsidR="00F461F7" w:rsidRDefault="000B4DC4">
            <w:pPr>
              <w:shd w:val="clear" w:color="auto" w:fill="FFFFFF"/>
              <w:spacing w:line="223" w:lineRule="auto"/>
              <w:rPr>
                <w:rFonts w:ascii="Arial" w:eastAsia="Arial" w:hAnsi="Arial" w:cs="Arial"/>
              </w:rPr>
            </w:pPr>
            <w:r>
              <w:rPr>
                <w:rFonts w:ascii="Arial" w:eastAsia="Arial" w:hAnsi="Arial" w:cs="Arial"/>
              </w:rPr>
              <w:t xml:space="preserve">• Top rail/ Bottom rail: </w:t>
            </w:r>
            <w:proofErr w:type="spellStart"/>
            <w:r>
              <w:rPr>
                <w:rFonts w:ascii="Arial" w:eastAsia="Arial" w:hAnsi="Arial" w:cs="Arial"/>
              </w:rPr>
              <w:t>Aluminum</w:t>
            </w:r>
            <w:proofErr w:type="spellEnd"/>
            <w:r>
              <w:rPr>
                <w:rFonts w:ascii="Arial" w:eastAsia="Arial" w:hAnsi="Arial" w:cs="Arial"/>
              </w:rPr>
              <w:t xml:space="preserve">, Powder coating </w:t>
            </w:r>
          </w:p>
          <w:p w:rsidR="00F461F7" w:rsidRDefault="000B4DC4">
            <w:pPr>
              <w:shd w:val="clear" w:color="auto" w:fill="FFFFFF"/>
              <w:spacing w:line="223" w:lineRule="auto"/>
              <w:rPr>
                <w:rFonts w:ascii="Arial" w:eastAsia="Arial" w:hAnsi="Arial" w:cs="Arial"/>
              </w:rPr>
            </w:pPr>
            <w:r>
              <w:rPr>
                <w:rFonts w:ascii="Arial" w:eastAsia="Arial" w:hAnsi="Arial" w:cs="Arial"/>
              </w:rPr>
              <w:t>• Size : Length: 70" Width: 40"</w:t>
            </w:r>
          </w:p>
        </w:tc>
        <w:tc>
          <w:tcPr>
            <w:tcW w:w="1125" w:type="dxa"/>
            <w:vAlign w:val="center"/>
          </w:tcPr>
          <w:p w:rsidR="00F461F7" w:rsidRDefault="000B4DC4">
            <w:pPr>
              <w:jc w:val="center"/>
              <w:rPr>
                <w:sz w:val="18"/>
                <w:szCs w:val="18"/>
              </w:rPr>
            </w:pPr>
            <w:r>
              <w:rPr>
                <w:sz w:val="18"/>
                <w:szCs w:val="18"/>
              </w:rPr>
              <w:t>3</w:t>
            </w:r>
          </w:p>
        </w:tc>
        <w:tc>
          <w:tcPr>
            <w:tcW w:w="1770" w:type="dxa"/>
            <w:vAlign w:val="center"/>
          </w:tcPr>
          <w:p w:rsidR="00F461F7" w:rsidRDefault="000B4DC4">
            <w:pPr>
              <w:jc w:val="center"/>
              <w:rPr>
                <w:rFonts w:ascii="Arial" w:eastAsia="Arial" w:hAnsi="Arial" w:cs="Arial"/>
                <w:highlight w:val="white"/>
              </w:rPr>
            </w:pPr>
            <w:r>
              <w:rPr>
                <w:rFonts w:ascii="Arial" w:eastAsia="Arial" w:hAnsi="Arial" w:cs="Arial"/>
                <w:highlight w:val="white"/>
              </w:rPr>
              <w:t>☐ Yes  ☐ No</w:t>
            </w:r>
          </w:p>
        </w:tc>
        <w:tc>
          <w:tcPr>
            <w:tcW w:w="2070" w:type="dxa"/>
            <w:vAlign w:val="center"/>
          </w:tcPr>
          <w:p w:rsidR="00F461F7" w:rsidRDefault="000B4DC4">
            <w:pPr>
              <w:rPr>
                <w:sz w:val="16"/>
                <w:szCs w:val="16"/>
                <w:highlight w:val="cyan"/>
              </w:rPr>
            </w:pPr>
            <w:r>
              <w:rPr>
                <w:sz w:val="16"/>
                <w:szCs w:val="16"/>
                <w:highlight w:val="cyan"/>
              </w:rPr>
              <w:t>Insert details of goods offered.</w:t>
            </w:r>
          </w:p>
        </w:tc>
      </w:tr>
      <w:tr w:rsidR="00F461F7">
        <w:trPr>
          <w:trHeight w:val="454"/>
          <w:jc w:val="center"/>
        </w:trPr>
        <w:tc>
          <w:tcPr>
            <w:tcW w:w="450" w:type="dxa"/>
            <w:vAlign w:val="center"/>
          </w:tcPr>
          <w:p w:rsidR="00F461F7" w:rsidRDefault="000B4DC4">
            <w:pPr>
              <w:jc w:val="center"/>
              <w:rPr>
                <w:sz w:val="18"/>
                <w:szCs w:val="18"/>
              </w:rPr>
            </w:pPr>
            <w:r>
              <w:rPr>
                <w:sz w:val="18"/>
                <w:szCs w:val="18"/>
              </w:rPr>
              <w:t>2</w:t>
            </w:r>
          </w:p>
        </w:tc>
        <w:tc>
          <w:tcPr>
            <w:tcW w:w="5220" w:type="dxa"/>
            <w:vAlign w:val="center"/>
          </w:tcPr>
          <w:p w:rsidR="00F461F7" w:rsidRDefault="000B4DC4">
            <w:pPr>
              <w:pBdr>
                <w:top w:val="nil"/>
                <w:left w:val="nil"/>
                <w:bottom w:val="nil"/>
                <w:right w:val="nil"/>
                <w:between w:val="nil"/>
              </w:pBdr>
              <w:shd w:val="clear" w:color="auto" w:fill="FFFFFF"/>
              <w:spacing w:line="223" w:lineRule="auto"/>
              <w:rPr>
                <w:rFonts w:ascii="Arial" w:eastAsia="Arial" w:hAnsi="Arial" w:cs="Arial"/>
                <w:b/>
              </w:rPr>
            </w:pPr>
            <w:r>
              <w:rPr>
                <w:rFonts w:ascii="Arial" w:eastAsia="Arial" w:hAnsi="Arial" w:cs="Arial"/>
                <w:b/>
              </w:rPr>
              <w:t>Supply and delivery of White Board</w:t>
            </w:r>
          </w:p>
          <w:p w:rsidR="00F461F7" w:rsidRDefault="000B4DC4">
            <w:pPr>
              <w:pBdr>
                <w:top w:val="nil"/>
                <w:left w:val="nil"/>
                <w:bottom w:val="nil"/>
                <w:right w:val="nil"/>
                <w:between w:val="nil"/>
              </w:pBdr>
              <w:shd w:val="clear" w:color="auto" w:fill="FFFFFF"/>
              <w:spacing w:line="223" w:lineRule="auto"/>
              <w:rPr>
                <w:rFonts w:ascii="Arial" w:eastAsia="Arial" w:hAnsi="Arial" w:cs="Arial"/>
              </w:rPr>
            </w:pPr>
            <w:r>
              <w:rPr>
                <w:rFonts w:ascii="Arial" w:eastAsia="Arial" w:hAnsi="Arial" w:cs="Arial"/>
              </w:rPr>
              <w:t>• Dry Erase Board, White</w:t>
            </w:r>
          </w:p>
          <w:p w:rsidR="00F461F7" w:rsidRDefault="000B4DC4">
            <w:pPr>
              <w:pBdr>
                <w:top w:val="nil"/>
                <w:left w:val="nil"/>
                <w:bottom w:val="nil"/>
                <w:right w:val="nil"/>
                <w:between w:val="nil"/>
              </w:pBdr>
              <w:shd w:val="clear" w:color="auto" w:fill="FFFFFF"/>
              <w:spacing w:line="223" w:lineRule="auto"/>
              <w:rPr>
                <w:rFonts w:ascii="Arial" w:eastAsia="Arial" w:hAnsi="Arial" w:cs="Arial"/>
              </w:rPr>
            </w:pPr>
            <w:r>
              <w:rPr>
                <w:rFonts w:ascii="Arial" w:eastAsia="Arial" w:hAnsi="Arial" w:cs="Arial"/>
              </w:rPr>
              <w:t>• Dimensions: 47"H x 98"L</w:t>
            </w:r>
          </w:p>
          <w:p w:rsidR="00F461F7" w:rsidRDefault="000B4DC4">
            <w:pPr>
              <w:pBdr>
                <w:top w:val="nil"/>
                <w:left w:val="nil"/>
                <w:bottom w:val="nil"/>
                <w:right w:val="nil"/>
                <w:between w:val="nil"/>
              </w:pBdr>
              <w:shd w:val="clear" w:color="auto" w:fill="FFFFFF"/>
              <w:spacing w:line="223" w:lineRule="auto"/>
              <w:rPr>
                <w:rFonts w:ascii="Arial" w:eastAsia="Arial" w:hAnsi="Arial" w:cs="Arial"/>
              </w:rPr>
            </w:pPr>
            <w:r>
              <w:rPr>
                <w:rFonts w:ascii="Arial" w:eastAsia="Arial" w:hAnsi="Arial" w:cs="Arial"/>
              </w:rPr>
              <w:t xml:space="preserve">• </w:t>
            </w:r>
            <w:proofErr w:type="spellStart"/>
            <w:r>
              <w:rPr>
                <w:rFonts w:ascii="Arial" w:eastAsia="Arial" w:hAnsi="Arial" w:cs="Arial"/>
              </w:rPr>
              <w:t>Aluminum</w:t>
            </w:r>
            <w:proofErr w:type="spellEnd"/>
            <w:r>
              <w:rPr>
                <w:rFonts w:ascii="Arial" w:eastAsia="Arial" w:hAnsi="Arial" w:cs="Arial"/>
              </w:rPr>
              <w:t xml:space="preserve"> Frame, Laminate Styrene Surface, </w:t>
            </w:r>
          </w:p>
          <w:p w:rsidR="00F461F7" w:rsidRDefault="000B4DC4">
            <w:pPr>
              <w:pBdr>
                <w:top w:val="nil"/>
                <w:left w:val="nil"/>
                <w:bottom w:val="nil"/>
                <w:right w:val="nil"/>
                <w:between w:val="nil"/>
              </w:pBdr>
              <w:shd w:val="clear" w:color="auto" w:fill="FFFFFF"/>
              <w:spacing w:line="223" w:lineRule="auto"/>
              <w:rPr>
                <w:rFonts w:ascii="Arial" w:eastAsia="Arial" w:hAnsi="Arial" w:cs="Arial"/>
              </w:rPr>
            </w:pPr>
            <w:r>
              <w:rPr>
                <w:rFonts w:ascii="Arial" w:eastAsia="Arial" w:hAnsi="Arial" w:cs="Arial"/>
              </w:rPr>
              <w:t>• Four-Comer Mount.</w:t>
            </w:r>
          </w:p>
        </w:tc>
        <w:tc>
          <w:tcPr>
            <w:tcW w:w="1125" w:type="dxa"/>
            <w:vAlign w:val="center"/>
          </w:tcPr>
          <w:p w:rsidR="00F461F7" w:rsidRDefault="000B4DC4">
            <w:pPr>
              <w:jc w:val="center"/>
              <w:rPr>
                <w:sz w:val="18"/>
                <w:szCs w:val="18"/>
              </w:rPr>
            </w:pPr>
            <w:r>
              <w:rPr>
                <w:sz w:val="18"/>
                <w:szCs w:val="18"/>
              </w:rPr>
              <w:t>1</w:t>
            </w:r>
          </w:p>
        </w:tc>
        <w:tc>
          <w:tcPr>
            <w:tcW w:w="1770" w:type="dxa"/>
            <w:vAlign w:val="center"/>
          </w:tcPr>
          <w:p w:rsidR="00F461F7" w:rsidRDefault="000B4DC4">
            <w:pPr>
              <w:jc w:val="center"/>
              <w:rPr>
                <w:rFonts w:ascii="Arial" w:eastAsia="Arial" w:hAnsi="Arial" w:cs="Arial"/>
                <w:highlight w:val="white"/>
              </w:rPr>
            </w:pPr>
            <w:r>
              <w:rPr>
                <w:rFonts w:ascii="Arial" w:eastAsia="Arial" w:hAnsi="Arial" w:cs="Arial"/>
                <w:highlight w:val="white"/>
              </w:rPr>
              <w:t>☐ Yes  ☐ No</w:t>
            </w:r>
          </w:p>
        </w:tc>
        <w:tc>
          <w:tcPr>
            <w:tcW w:w="2070" w:type="dxa"/>
            <w:vAlign w:val="center"/>
          </w:tcPr>
          <w:p w:rsidR="00F461F7" w:rsidRDefault="000B4DC4">
            <w:pPr>
              <w:rPr>
                <w:sz w:val="16"/>
                <w:szCs w:val="16"/>
                <w:highlight w:val="cyan"/>
              </w:rPr>
            </w:pPr>
            <w:r>
              <w:rPr>
                <w:sz w:val="16"/>
                <w:szCs w:val="16"/>
                <w:highlight w:val="cyan"/>
              </w:rPr>
              <w:t>Insert details of goods offered.</w:t>
            </w:r>
          </w:p>
        </w:tc>
      </w:tr>
      <w:tr w:rsidR="00F461F7">
        <w:trPr>
          <w:trHeight w:val="450"/>
          <w:jc w:val="center"/>
        </w:trPr>
        <w:tc>
          <w:tcPr>
            <w:tcW w:w="450" w:type="dxa"/>
            <w:vAlign w:val="center"/>
          </w:tcPr>
          <w:p w:rsidR="00F461F7" w:rsidRDefault="000B4DC4">
            <w:pPr>
              <w:jc w:val="center"/>
              <w:rPr>
                <w:sz w:val="18"/>
                <w:szCs w:val="18"/>
              </w:rPr>
            </w:pPr>
            <w:r>
              <w:rPr>
                <w:sz w:val="18"/>
                <w:szCs w:val="18"/>
              </w:rPr>
              <w:t>3</w:t>
            </w:r>
          </w:p>
        </w:tc>
        <w:tc>
          <w:tcPr>
            <w:tcW w:w="5220" w:type="dxa"/>
            <w:vAlign w:val="center"/>
          </w:tcPr>
          <w:p w:rsidR="00F461F7" w:rsidRDefault="000B4DC4">
            <w:pPr>
              <w:pBdr>
                <w:top w:val="nil"/>
                <w:left w:val="nil"/>
                <w:bottom w:val="nil"/>
                <w:right w:val="nil"/>
                <w:between w:val="nil"/>
              </w:pBdr>
              <w:shd w:val="clear" w:color="auto" w:fill="FFFFFF"/>
              <w:spacing w:line="223" w:lineRule="auto"/>
              <w:rPr>
                <w:rFonts w:ascii="Arial" w:eastAsia="Arial" w:hAnsi="Arial" w:cs="Arial"/>
                <w:b/>
              </w:rPr>
            </w:pPr>
            <w:r>
              <w:rPr>
                <w:rFonts w:ascii="Arial" w:eastAsia="Arial" w:hAnsi="Arial" w:cs="Arial"/>
                <w:b/>
              </w:rPr>
              <w:t xml:space="preserve">Supply and delivery of Dry Erase Magnetic Whiteboard </w:t>
            </w:r>
          </w:p>
          <w:p w:rsidR="00F461F7" w:rsidRDefault="000B4DC4">
            <w:pPr>
              <w:pBdr>
                <w:top w:val="nil"/>
                <w:left w:val="nil"/>
                <w:bottom w:val="nil"/>
                <w:right w:val="nil"/>
                <w:between w:val="nil"/>
              </w:pBdr>
              <w:shd w:val="clear" w:color="auto" w:fill="FFFFFF"/>
              <w:spacing w:line="223" w:lineRule="auto"/>
              <w:rPr>
                <w:rFonts w:ascii="Arial" w:eastAsia="Arial" w:hAnsi="Arial" w:cs="Arial"/>
              </w:rPr>
            </w:pPr>
            <w:r>
              <w:rPr>
                <w:rFonts w:ascii="Arial" w:eastAsia="Arial" w:hAnsi="Arial" w:cs="Arial"/>
              </w:rPr>
              <w:t xml:space="preserve">• Includes </w:t>
            </w:r>
            <w:proofErr w:type="spellStart"/>
            <w:r>
              <w:rPr>
                <w:rFonts w:ascii="Arial" w:eastAsia="Arial" w:hAnsi="Arial" w:cs="Arial"/>
              </w:rPr>
              <w:t>Aluminum</w:t>
            </w:r>
            <w:proofErr w:type="spellEnd"/>
            <w:r>
              <w:rPr>
                <w:rFonts w:ascii="Arial" w:eastAsia="Arial" w:hAnsi="Arial" w:cs="Arial"/>
              </w:rPr>
              <w:t xml:space="preserve"> Frame and Pen Tray 118 x 48 x 0.6 inches - </w:t>
            </w:r>
          </w:p>
        </w:tc>
        <w:tc>
          <w:tcPr>
            <w:tcW w:w="1125" w:type="dxa"/>
            <w:vAlign w:val="center"/>
          </w:tcPr>
          <w:p w:rsidR="00F461F7" w:rsidRDefault="000B4DC4">
            <w:pPr>
              <w:jc w:val="center"/>
              <w:rPr>
                <w:sz w:val="18"/>
                <w:szCs w:val="18"/>
              </w:rPr>
            </w:pPr>
            <w:r>
              <w:rPr>
                <w:sz w:val="18"/>
                <w:szCs w:val="18"/>
              </w:rPr>
              <w:t>30</w:t>
            </w:r>
          </w:p>
        </w:tc>
        <w:tc>
          <w:tcPr>
            <w:tcW w:w="1770" w:type="dxa"/>
            <w:vAlign w:val="center"/>
          </w:tcPr>
          <w:p w:rsidR="00F461F7" w:rsidRDefault="000B4DC4">
            <w:pPr>
              <w:jc w:val="center"/>
              <w:rPr>
                <w:rFonts w:ascii="Arial" w:eastAsia="Arial" w:hAnsi="Arial" w:cs="Arial"/>
                <w:highlight w:val="white"/>
              </w:rPr>
            </w:pPr>
            <w:r>
              <w:rPr>
                <w:rFonts w:ascii="Arial" w:eastAsia="Arial" w:hAnsi="Arial" w:cs="Arial"/>
                <w:highlight w:val="white"/>
              </w:rPr>
              <w:t>☐ Yes  ☐ No</w:t>
            </w:r>
          </w:p>
        </w:tc>
        <w:tc>
          <w:tcPr>
            <w:tcW w:w="2070" w:type="dxa"/>
            <w:vAlign w:val="center"/>
          </w:tcPr>
          <w:p w:rsidR="00F461F7" w:rsidRDefault="000B4DC4">
            <w:pPr>
              <w:rPr>
                <w:sz w:val="16"/>
                <w:szCs w:val="16"/>
                <w:highlight w:val="cyan"/>
              </w:rPr>
            </w:pPr>
            <w:r>
              <w:rPr>
                <w:sz w:val="16"/>
                <w:szCs w:val="16"/>
                <w:highlight w:val="cyan"/>
              </w:rPr>
              <w:t>Insert details of goods offered.</w:t>
            </w:r>
          </w:p>
        </w:tc>
      </w:tr>
      <w:tr w:rsidR="00F461F7">
        <w:trPr>
          <w:trHeight w:val="450"/>
          <w:jc w:val="center"/>
        </w:trPr>
        <w:tc>
          <w:tcPr>
            <w:tcW w:w="450" w:type="dxa"/>
            <w:vAlign w:val="center"/>
          </w:tcPr>
          <w:p w:rsidR="00F461F7" w:rsidRDefault="000B4DC4">
            <w:pPr>
              <w:jc w:val="center"/>
              <w:rPr>
                <w:sz w:val="18"/>
                <w:szCs w:val="18"/>
              </w:rPr>
            </w:pPr>
            <w:r>
              <w:rPr>
                <w:sz w:val="18"/>
                <w:szCs w:val="18"/>
              </w:rPr>
              <w:t>4</w:t>
            </w:r>
          </w:p>
        </w:tc>
        <w:tc>
          <w:tcPr>
            <w:tcW w:w="5220" w:type="dxa"/>
            <w:vAlign w:val="center"/>
          </w:tcPr>
          <w:p w:rsidR="00F461F7" w:rsidRDefault="000B4DC4">
            <w:pPr>
              <w:pBdr>
                <w:top w:val="nil"/>
                <w:left w:val="nil"/>
                <w:bottom w:val="nil"/>
                <w:right w:val="nil"/>
                <w:between w:val="nil"/>
              </w:pBdr>
              <w:shd w:val="clear" w:color="auto" w:fill="FFFFFF"/>
              <w:spacing w:line="223" w:lineRule="auto"/>
              <w:rPr>
                <w:rFonts w:ascii="Arial" w:eastAsia="Arial" w:hAnsi="Arial" w:cs="Arial"/>
                <w:b/>
              </w:rPr>
            </w:pPr>
            <w:r>
              <w:rPr>
                <w:rFonts w:ascii="Arial" w:eastAsia="Arial" w:hAnsi="Arial" w:cs="Arial"/>
                <w:b/>
              </w:rPr>
              <w:t>Supply and delivery of Rued Round Trashcan</w:t>
            </w:r>
          </w:p>
          <w:p w:rsidR="00F461F7" w:rsidRDefault="000B4DC4">
            <w:pPr>
              <w:pBdr>
                <w:top w:val="nil"/>
                <w:left w:val="nil"/>
                <w:bottom w:val="nil"/>
                <w:right w:val="nil"/>
                <w:between w:val="nil"/>
              </w:pBdr>
              <w:shd w:val="clear" w:color="auto" w:fill="FFFFFF"/>
              <w:spacing w:line="223" w:lineRule="auto"/>
              <w:rPr>
                <w:rFonts w:ascii="Arial" w:eastAsia="Arial" w:hAnsi="Arial" w:cs="Arial"/>
              </w:rPr>
            </w:pPr>
            <w:r>
              <w:rPr>
                <w:rFonts w:ascii="Arial" w:eastAsia="Arial" w:hAnsi="Arial" w:cs="Arial"/>
              </w:rPr>
              <w:t xml:space="preserve">• Capacity: 26 gallons </w:t>
            </w:r>
          </w:p>
          <w:p w:rsidR="00F461F7" w:rsidRDefault="000B4DC4">
            <w:pPr>
              <w:pBdr>
                <w:top w:val="nil"/>
                <w:left w:val="nil"/>
                <w:bottom w:val="nil"/>
                <w:right w:val="nil"/>
                <w:between w:val="nil"/>
              </w:pBdr>
              <w:shd w:val="clear" w:color="auto" w:fill="FFFFFF"/>
              <w:spacing w:line="223" w:lineRule="auto"/>
              <w:rPr>
                <w:rFonts w:ascii="Arial" w:eastAsia="Arial" w:hAnsi="Arial" w:cs="Arial"/>
              </w:rPr>
            </w:pPr>
            <w:r>
              <w:rPr>
                <w:rFonts w:ascii="Arial" w:eastAsia="Arial" w:hAnsi="Arial" w:cs="Arial"/>
              </w:rPr>
              <w:t xml:space="preserve">• Color: Black or Closed Color </w:t>
            </w:r>
          </w:p>
          <w:p w:rsidR="00F461F7" w:rsidRDefault="000B4DC4">
            <w:pPr>
              <w:pBdr>
                <w:top w:val="nil"/>
                <w:left w:val="nil"/>
                <w:bottom w:val="nil"/>
                <w:right w:val="nil"/>
                <w:between w:val="nil"/>
              </w:pBdr>
              <w:shd w:val="clear" w:color="auto" w:fill="FFFFFF"/>
              <w:spacing w:line="223" w:lineRule="auto"/>
              <w:rPr>
                <w:rFonts w:ascii="Arial" w:eastAsia="Arial" w:hAnsi="Arial" w:cs="Arial"/>
              </w:rPr>
            </w:pPr>
            <w:r>
              <w:rPr>
                <w:rFonts w:ascii="Arial" w:eastAsia="Arial" w:hAnsi="Arial" w:cs="Arial"/>
              </w:rPr>
              <w:t>• Material: Plastic</w:t>
            </w:r>
          </w:p>
        </w:tc>
        <w:tc>
          <w:tcPr>
            <w:tcW w:w="1125" w:type="dxa"/>
            <w:vAlign w:val="center"/>
          </w:tcPr>
          <w:p w:rsidR="00F461F7" w:rsidRDefault="000B4DC4">
            <w:pPr>
              <w:jc w:val="center"/>
              <w:rPr>
                <w:sz w:val="18"/>
                <w:szCs w:val="18"/>
              </w:rPr>
            </w:pPr>
            <w:r>
              <w:rPr>
                <w:sz w:val="18"/>
                <w:szCs w:val="18"/>
              </w:rPr>
              <w:t>30</w:t>
            </w:r>
          </w:p>
        </w:tc>
        <w:tc>
          <w:tcPr>
            <w:tcW w:w="1770" w:type="dxa"/>
            <w:vAlign w:val="center"/>
          </w:tcPr>
          <w:p w:rsidR="00F461F7" w:rsidRDefault="000B4DC4">
            <w:pPr>
              <w:jc w:val="center"/>
              <w:rPr>
                <w:rFonts w:ascii="Arial" w:eastAsia="Arial" w:hAnsi="Arial" w:cs="Arial"/>
                <w:highlight w:val="white"/>
              </w:rPr>
            </w:pPr>
            <w:r>
              <w:rPr>
                <w:rFonts w:ascii="Arial" w:eastAsia="Arial" w:hAnsi="Arial" w:cs="Arial"/>
                <w:highlight w:val="white"/>
              </w:rPr>
              <w:t>☐ Yes  ☐ No</w:t>
            </w:r>
          </w:p>
        </w:tc>
        <w:tc>
          <w:tcPr>
            <w:tcW w:w="2070" w:type="dxa"/>
            <w:vAlign w:val="center"/>
          </w:tcPr>
          <w:p w:rsidR="00F461F7" w:rsidRDefault="000B4DC4">
            <w:pPr>
              <w:rPr>
                <w:sz w:val="16"/>
                <w:szCs w:val="16"/>
                <w:highlight w:val="cyan"/>
              </w:rPr>
            </w:pPr>
            <w:r>
              <w:rPr>
                <w:sz w:val="16"/>
                <w:szCs w:val="16"/>
                <w:highlight w:val="cyan"/>
              </w:rPr>
              <w:t>Insert details of goods offered.</w:t>
            </w:r>
          </w:p>
        </w:tc>
      </w:tr>
      <w:tr w:rsidR="00F461F7">
        <w:trPr>
          <w:trHeight w:val="450"/>
          <w:jc w:val="center"/>
        </w:trPr>
        <w:tc>
          <w:tcPr>
            <w:tcW w:w="450" w:type="dxa"/>
            <w:vAlign w:val="center"/>
          </w:tcPr>
          <w:p w:rsidR="00F461F7" w:rsidRDefault="000B4DC4">
            <w:pPr>
              <w:jc w:val="center"/>
              <w:rPr>
                <w:sz w:val="18"/>
                <w:szCs w:val="18"/>
              </w:rPr>
            </w:pPr>
            <w:r>
              <w:rPr>
                <w:sz w:val="18"/>
                <w:szCs w:val="18"/>
              </w:rPr>
              <w:t>5</w:t>
            </w:r>
          </w:p>
        </w:tc>
        <w:tc>
          <w:tcPr>
            <w:tcW w:w="5220" w:type="dxa"/>
            <w:vAlign w:val="center"/>
          </w:tcPr>
          <w:p w:rsidR="00F461F7" w:rsidRDefault="000B4DC4">
            <w:pPr>
              <w:pBdr>
                <w:top w:val="nil"/>
                <w:left w:val="nil"/>
                <w:bottom w:val="nil"/>
                <w:right w:val="nil"/>
                <w:between w:val="nil"/>
              </w:pBdr>
              <w:shd w:val="clear" w:color="auto" w:fill="FFFFFF"/>
              <w:spacing w:line="223" w:lineRule="auto"/>
              <w:rPr>
                <w:rFonts w:ascii="Arial" w:eastAsia="Arial" w:hAnsi="Arial" w:cs="Arial"/>
                <w:b/>
              </w:rPr>
            </w:pPr>
            <w:r>
              <w:rPr>
                <w:b/>
              </w:rPr>
              <w:t xml:space="preserve"> </w:t>
            </w:r>
            <w:r>
              <w:rPr>
                <w:rFonts w:ascii="Arial" w:eastAsia="Arial" w:hAnsi="Arial" w:cs="Arial"/>
                <w:b/>
              </w:rPr>
              <w:t xml:space="preserve"> Supply and delivery of Roller Blind.  </w:t>
            </w:r>
          </w:p>
          <w:p w:rsidR="00F461F7" w:rsidRDefault="000B4DC4">
            <w:pPr>
              <w:pBdr>
                <w:top w:val="nil"/>
                <w:left w:val="nil"/>
                <w:bottom w:val="nil"/>
                <w:right w:val="nil"/>
                <w:between w:val="nil"/>
              </w:pBdr>
              <w:shd w:val="clear" w:color="auto" w:fill="FFFFFF"/>
              <w:spacing w:line="223" w:lineRule="auto"/>
              <w:rPr>
                <w:rFonts w:ascii="Arial" w:eastAsia="Arial" w:hAnsi="Arial" w:cs="Arial"/>
              </w:rPr>
            </w:pPr>
            <w:r>
              <w:rPr>
                <w:rFonts w:ascii="Arial" w:eastAsia="Arial" w:hAnsi="Arial" w:cs="Arial"/>
              </w:rPr>
              <w:t xml:space="preserve">• Fabric: Non-woven polyester, blackout </w:t>
            </w:r>
          </w:p>
          <w:p w:rsidR="00F461F7" w:rsidRDefault="000B4DC4">
            <w:pPr>
              <w:pBdr>
                <w:top w:val="nil"/>
                <w:left w:val="nil"/>
                <w:bottom w:val="nil"/>
                <w:right w:val="nil"/>
                <w:between w:val="nil"/>
              </w:pBdr>
              <w:shd w:val="clear" w:color="auto" w:fill="FFFFFF"/>
              <w:spacing w:line="223" w:lineRule="auto"/>
            </w:pPr>
            <w:r>
              <w:rPr>
                <w:rFonts w:ascii="Arial" w:eastAsia="Arial" w:hAnsi="Arial" w:cs="Arial"/>
              </w:rPr>
              <w:t>• Size: Length: 100" Width: 120</w:t>
            </w:r>
          </w:p>
        </w:tc>
        <w:tc>
          <w:tcPr>
            <w:tcW w:w="1125" w:type="dxa"/>
            <w:vAlign w:val="center"/>
          </w:tcPr>
          <w:p w:rsidR="00F461F7" w:rsidRDefault="000B4DC4">
            <w:pPr>
              <w:pBdr>
                <w:top w:val="nil"/>
                <w:left w:val="nil"/>
                <w:bottom w:val="nil"/>
                <w:right w:val="nil"/>
                <w:between w:val="nil"/>
              </w:pBdr>
              <w:jc w:val="center"/>
              <w:rPr>
                <w:sz w:val="18"/>
                <w:szCs w:val="18"/>
              </w:rPr>
            </w:pPr>
            <w:r>
              <w:rPr>
                <w:sz w:val="18"/>
                <w:szCs w:val="18"/>
              </w:rPr>
              <w:t>60</w:t>
            </w:r>
          </w:p>
        </w:tc>
        <w:tc>
          <w:tcPr>
            <w:tcW w:w="1770" w:type="dxa"/>
            <w:vAlign w:val="center"/>
          </w:tcPr>
          <w:p w:rsidR="00F461F7" w:rsidRDefault="000B4DC4">
            <w:pPr>
              <w:jc w:val="center"/>
              <w:rPr>
                <w:sz w:val="18"/>
                <w:szCs w:val="18"/>
                <w:highlight w:val="white"/>
              </w:rPr>
            </w:pPr>
            <w:r>
              <w:rPr>
                <w:rFonts w:ascii="Arial" w:eastAsia="Arial" w:hAnsi="Arial" w:cs="Arial"/>
                <w:highlight w:val="white"/>
              </w:rPr>
              <w:t>☐ Yes  ☐ No</w:t>
            </w:r>
          </w:p>
        </w:tc>
        <w:tc>
          <w:tcPr>
            <w:tcW w:w="2070" w:type="dxa"/>
            <w:vAlign w:val="center"/>
          </w:tcPr>
          <w:p w:rsidR="00F461F7" w:rsidRDefault="000B4DC4">
            <w:pPr>
              <w:rPr>
                <w:sz w:val="16"/>
                <w:szCs w:val="16"/>
                <w:highlight w:val="cyan"/>
              </w:rPr>
            </w:pPr>
            <w:r>
              <w:rPr>
                <w:sz w:val="16"/>
                <w:szCs w:val="16"/>
                <w:highlight w:val="cyan"/>
              </w:rPr>
              <w:t>Insert details of goods offered.</w:t>
            </w:r>
          </w:p>
        </w:tc>
      </w:tr>
      <w:tr w:rsidR="00F461F7">
        <w:trPr>
          <w:trHeight w:val="450"/>
          <w:jc w:val="center"/>
        </w:trPr>
        <w:tc>
          <w:tcPr>
            <w:tcW w:w="450" w:type="dxa"/>
            <w:vAlign w:val="center"/>
          </w:tcPr>
          <w:p w:rsidR="00F461F7" w:rsidRDefault="000B4DC4">
            <w:pPr>
              <w:jc w:val="center"/>
              <w:rPr>
                <w:sz w:val="18"/>
                <w:szCs w:val="18"/>
              </w:rPr>
            </w:pPr>
            <w:r>
              <w:rPr>
                <w:sz w:val="18"/>
                <w:szCs w:val="18"/>
              </w:rPr>
              <w:t>6</w:t>
            </w:r>
          </w:p>
        </w:tc>
        <w:tc>
          <w:tcPr>
            <w:tcW w:w="5220" w:type="dxa"/>
            <w:vAlign w:val="center"/>
          </w:tcPr>
          <w:p w:rsidR="00F461F7" w:rsidRDefault="000B4DC4">
            <w:pPr>
              <w:shd w:val="clear" w:color="auto" w:fill="FFFFFF"/>
              <w:spacing w:line="223" w:lineRule="auto"/>
              <w:rPr>
                <w:rFonts w:ascii="Arial" w:eastAsia="Arial" w:hAnsi="Arial" w:cs="Arial"/>
                <w:b/>
              </w:rPr>
            </w:pPr>
            <w:r>
              <w:rPr>
                <w:rFonts w:ascii="Arial" w:eastAsia="Arial" w:hAnsi="Arial" w:cs="Arial"/>
                <w:b/>
              </w:rPr>
              <w:t>Supply and delivery of World and Afghanistan Maps (Political)</w:t>
            </w:r>
          </w:p>
          <w:p w:rsidR="00F461F7" w:rsidRDefault="000B4DC4">
            <w:pPr>
              <w:pBdr>
                <w:top w:val="nil"/>
                <w:left w:val="nil"/>
                <w:bottom w:val="nil"/>
                <w:right w:val="nil"/>
                <w:between w:val="nil"/>
              </w:pBdr>
              <w:shd w:val="clear" w:color="auto" w:fill="FFFFFF"/>
              <w:spacing w:line="223" w:lineRule="auto"/>
              <w:rPr>
                <w:rFonts w:ascii="Arial" w:eastAsia="Arial" w:hAnsi="Arial" w:cs="Arial"/>
              </w:rPr>
            </w:pPr>
            <w:r>
              <w:t xml:space="preserve">• </w:t>
            </w:r>
            <w:r>
              <w:rPr>
                <w:rFonts w:ascii="Arial" w:eastAsia="Arial" w:hAnsi="Arial" w:cs="Arial"/>
              </w:rPr>
              <w:t>Height: 120 cm</w:t>
            </w:r>
          </w:p>
          <w:p w:rsidR="00F461F7" w:rsidRDefault="000B4DC4">
            <w:pPr>
              <w:pBdr>
                <w:top w:val="nil"/>
                <w:left w:val="nil"/>
                <w:bottom w:val="nil"/>
                <w:right w:val="nil"/>
                <w:between w:val="nil"/>
              </w:pBdr>
              <w:shd w:val="clear" w:color="auto" w:fill="FFFFFF"/>
              <w:spacing w:line="223" w:lineRule="auto"/>
              <w:rPr>
                <w:rFonts w:ascii="Arial" w:eastAsia="Arial" w:hAnsi="Arial" w:cs="Arial"/>
              </w:rPr>
            </w:pPr>
            <w:r>
              <w:rPr>
                <w:rFonts w:ascii="Arial" w:eastAsia="Arial" w:hAnsi="Arial" w:cs="Arial"/>
              </w:rPr>
              <w:t>• Width: 150 cm</w:t>
            </w:r>
          </w:p>
          <w:p w:rsidR="00F461F7" w:rsidRDefault="000B4DC4">
            <w:pPr>
              <w:pBdr>
                <w:top w:val="nil"/>
                <w:left w:val="nil"/>
                <w:bottom w:val="nil"/>
                <w:right w:val="nil"/>
                <w:between w:val="nil"/>
              </w:pBdr>
              <w:shd w:val="clear" w:color="auto" w:fill="FFFFFF"/>
              <w:spacing w:line="223" w:lineRule="auto"/>
            </w:pPr>
            <w:r>
              <w:rPr>
                <w:rFonts w:ascii="Arial" w:eastAsia="Arial" w:hAnsi="Arial" w:cs="Arial"/>
              </w:rPr>
              <w:t>• Material: Wooden, glass frame</w:t>
            </w:r>
          </w:p>
        </w:tc>
        <w:tc>
          <w:tcPr>
            <w:tcW w:w="1125" w:type="dxa"/>
            <w:vAlign w:val="center"/>
          </w:tcPr>
          <w:p w:rsidR="00F461F7" w:rsidRDefault="000B4DC4">
            <w:pPr>
              <w:pBdr>
                <w:top w:val="nil"/>
                <w:left w:val="nil"/>
                <w:bottom w:val="nil"/>
                <w:right w:val="nil"/>
                <w:between w:val="nil"/>
              </w:pBdr>
              <w:jc w:val="center"/>
              <w:rPr>
                <w:sz w:val="18"/>
                <w:szCs w:val="18"/>
              </w:rPr>
            </w:pPr>
            <w:r>
              <w:rPr>
                <w:sz w:val="18"/>
                <w:szCs w:val="18"/>
              </w:rPr>
              <w:t>60</w:t>
            </w:r>
          </w:p>
        </w:tc>
        <w:tc>
          <w:tcPr>
            <w:tcW w:w="1770" w:type="dxa"/>
            <w:vAlign w:val="center"/>
          </w:tcPr>
          <w:p w:rsidR="00F461F7" w:rsidRDefault="000B4DC4">
            <w:pPr>
              <w:jc w:val="center"/>
              <w:rPr>
                <w:rFonts w:ascii="Arial" w:eastAsia="Arial" w:hAnsi="Arial" w:cs="Arial"/>
                <w:sz w:val="18"/>
                <w:szCs w:val="18"/>
                <w:highlight w:val="white"/>
              </w:rPr>
            </w:pPr>
            <w:r>
              <w:rPr>
                <w:rFonts w:ascii="Arial" w:eastAsia="Arial" w:hAnsi="Arial" w:cs="Arial"/>
                <w:highlight w:val="white"/>
              </w:rPr>
              <w:t>☐ Yes  ☐ No</w:t>
            </w:r>
          </w:p>
        </w:tc>
        <w:tc>
          <w:tcPr>
            <w:tcW w:w="2070" w:type="dxa"/>
            <w:vAlign w:val="center"/>
          </w:tcPr>
          <w:p w:rsidR="00F461F7" w:rsidRDefault="000B4DC4">
            <w:pPr>
              <w:rPr>
                <w:sz w:val="16"/>
                <w:szCs w:val="16"/>
                <w:highlight w:val="cyan"/>
              </w:rPr>
            </w:pPr>
            <w:r>
              <w:rPr>
                <w:sz w:val="16"/>
                <w:szCs w:val="16"/>
                <w:highlight w:val="cyan"/>
              </w:rPr>
              <w:t>Insert details of goods offered.</w:t>
            </w:r>
          </w:p>
        </w:tc>
      </w:tr>
      <w:tr w:rsidR="00F461F7">
        <w:trPr>
          <w:trHeight w:val="450"/>
          <w:jc w:val="center"/>
        </w:trPr>
        <w:tc>
          <w:tcPr>
            <w:tcW w:w="450" w:type="dxa"/>
            <w:vAlign w:val="center"/>
          </w:tcPr>
          <w:p w:rsidR="00F461F7" w:rsidRDefault="000B4DC4">
            <w:pPr>
              <w:jc w:val="center"/>
              <w:rPr>
                <w:sz w:val="18"/>
                <w:szCs w:val="18"/>
              </w:rPr>
            </w:pPr>
            <w:r>
              <w:rPr>
                <w:sz w:val="18"/>
                <w:szCs w:val="18"/>
              </w:rPr>
              <w:t>7</w:t>
            </w:r>
          </w:p>
        </w:tc>
        <w:tc>
          <w:tcPr>
            <w:tcW w:w="5220" w:type="dxa"/>
            <w:vAlign w:val="center"/>
          </w:tcPr>
          <w:p w:rsidR="00F461F7" w:rsidRDefault="000B4DC4">
            <w:pPr>
              <w:shd w:val="clear" w:color="auto" w:fill="FFFFFF"/>
              <w:spacing w:line="223" w:lineRule="auto"/>
              <w:rPr>
                <w:rFonts w:ascii="Arial" w:eastAsia="Arial" w:hAnsi="Arial" w:cs="Arial"/>
                <w:b/>
              </w:rPr>
            </w:pPr>
            <w:r>
              <w:rPr>
                <w:rFonts w:ascii="Arial" w:eastAsia="Arial" w:hAnsi="Arial" w:cs="Arial"/>
                <w:b/>
              </w:rPr>
              <w:t xml:space="preserve">Supply and delivery of Class Panel </w:t>
            </w:r>
          </w:p>
          <w:p w:rsidR="00F461F7" w:rsidRDefault="00262C48">
            <w:pPr>
              <w:shd w:val="clear" w:color="auto" w:fill="FFFFFF"/>
              <w:spacing w:line="223" w:lineRule="auto"/>
              <w:rPr>
                <w:rFonts w:ascii="Arial" w:eastAsia="Arial" w:hAnsi="Arial" w:cs="Arial"/>
              </w:rPr>
            </w:pPr>
            <w:r w:rsidRPr="00AD6342">
              <w:t>•</w:t>
            </w:r>
            <w:r w:rsidRPr="00AD6342">
              <w:rPr>
                <w:rFonts w:ascii="Arial" w:eastAsia="Arial" w:hAnsi="Arial" w:cs="Arial"/>
              </w:rPr>
              <w:t>Material: Metal frame, colored fabric</w:t>
            </w:r>
            <w:r w:rsidRPr="00AD6342">
              <w:rPr>
                <w:rFonts w:ascii="Arial" w:eastAsia="Arial" w:hAnsi="Arial" w:cs="Arial"/>
              </w:rPr>
              <w:br/>
            </w:r>
            <w:r w:rsidRPr="00AD6342">
              <w:rPr>
                <w:highlight w:val="yellow"/>
              </w:rPr>
              <w:t>•</w:t>
            </w:r>
            <w:r w:rsidRPr="00AD6342">
              <w:rPr>
                <w:rFonts w:ascii="Arial" w:eastAsia="Arial" w:hAnsi="Arial" w:cs="Arial"/>
                <w:highlight w:val="yellow"/>
              </w:rPr>
              <w:t>Size: 180L x 90H cm</w:t>
            </w:r>
            <w:r w:rsidRPr="00AD6342">
              <w:rPr>
                <w:rFonts w:ascii="Arial" w:eastAsia="Arial" w:hAnsi="Arial" w:cs="Arial"/>
              </w:rPr>
              <w:br/>
            </w:r>
            <w:r w:rsidRPr="00AD6342">
              <w:t>•</w:t>
            </w:r>
            <w:r w:rsidRPr="00AD6342">
              <w:rPr>
                <w:rFonts w:ascii="Arial" w:eastAsia="Arial" w:hAnsi="Arial" w:cs="Arial"/>
              </w:rPr>
              <w:t>Color: Green or dark coloring</w:t>
            </w:r>
          </w:p>
        </w:tc>
        <w:tc>
          <w:tcPr>
            <w:tcW w:w="1125" w:type="dxa"/>
            <w:vAlign w:val="center"/>
          </w:tcPr>
          <w:p w:rsidR="00F461F7" w:rsidRDefault="000B4DC4">
            <w:pPr>
              <w:pBdr>
                <w:top w:val="nil"/>
                <w:left w:val="nil"/>
                <w:bottom w:val="nil"/>
                <w:right w:val="nil"/>
                <w:between w:val="nil"/>
              </w:pBdr>
              <w:jc w:val="center"/>
              <w:rPr>
                <w:sz w:val="18"/>
                <w:szCs w:val="18"/>
              </w:rPr>
            </w:pPr>
            <w:r>
              <w:rPr>
                <w:sz w:val="18"/>
                <w:szCs w:val="18"/>
              </w:rPr>
              <w:t>30</w:t>
            </w:r>
          </w:p>
        </w:tc>
        <w:tc>
          <w:tcPr>
            <w:tcW w:w="1770" w:type="dxa"/>
            <w:vAlign w:val="center"/>
          </w:tcPr>
          <w:p w:rsidR="00F461F7" w:rsidRDefault="000B4DC4">
            <w:pPr>
              <w:jc w:val="center"/>
              <w:rPr>
                <w:rFonts w:ascii="Arial" w:eastAsia="Arial" w:hAnsi="Arial" w:cs="Arial"/>
                <w:sz w:val="18"/>
                <w:szCs w:val="18"/>
                <w:highlight w:val="white"/>
              </w:rPr>
            </w:pPr>
            <w:r>
              <w:rPr>
                <w:rFonts w:ascii="Arial" w:eastAsia="Arial" w:hAnsi="Arial" w:cs="Arial"/>
                <w:highlight w:val="white"/>
              </w:rPr>
              <w:t>☐ Yes  ☐ No</w:t>
            </w:r>
          </w:p>
        </w:tc>
        <w:tc>
          <w:tcPr>
            <w:tcW w:w="2070" w:type="dxa"/>
            <w:vAlign w:val="center"/>
          </w:tcPr>
          <w:p w:rsidR="00F461F7" w:rsidRDefault="000B4DC4">
            <w:pPr>
              <w:rPr>
                <w:sz w:val="16"/>
                <w:szCs w:val="16"/>
                <w:highlight w:val="cyan"/>
              </w:rPr>
            </w:pPr>
            <w:r>
              <w:rPr>
                <w:sz w:val="16"/>
                <w:szCs w:val="16"/>
                <w:highlight w:val="cyan"/>
              </w:rPr>
              <w:t>Insert details of goods offered.</w:t>
            </w:r>
          </w:p>
        </w:tc>
      </w:tr>
    </w:tbl>
    <w:p w:rsidR="00F461F7" w:rsidRDefault="00F461F7">
      <w:pPr>
        <w:spacing w:after="160" w:line="259" w:lineRule="auto"/>
        <w:rPr>
          <w:b/>
        </w:rPr>
      </w:pPr>
    </w:p>
    <w:p w:rsidR="00F461F7" w:rsidRDefault="00F461F7">
      <w:pPr>
        <w:spacing w:after="160" w:line="259" w:lineRule="auto"/>
        <w:rPr>
          <w:b/>
        </w:rPr>
      </w:pPr>
    </w:p>
    <w:p w:rsidR="00F461F7" w:rsidRDefault="00F461F7">
      <w:pPr>
        <w:spacing w:after="160" w:line="259" w:lineRule="auto"/>
        <w:rPr>
          <w:b/>
        </w:rPr>
      </w:pPr>
      <w:bookmarkStart w:id="1" w:name="_GoBack"/>
      <w:bookmarkEnd w:id="1"/>
    </w:p>
    <w:p w:rsidR="00F461F7" w:rsidRDefault="00F461F7">
      <w:pPr>
        <w:spacing w:after="160" w:line="259" w:lineRule="auto"/>
        <w:rPr>
          <w:b/>
        </w:rPr>
      </w:pPr>
    </w:p>
    <w:p w:rsidR="00F461F7" w:rsidRDefault="00F461F7">
      <w:pPr>
        <w:spacing w:after="160" w:line="259" w:lineRule="auto"/>
        <w:rPr>
          <w:b/>
        </w:rPr>
      </w:pPr>
    </w:p>
    <w:p w:rsidR="00F461F7" w:rsidRDefault="00F461F7">
      <w:pPr>
        <w:spacing w:after="160" w:line="259" w:lineRule="auto"/>
        <w:rPr>
          <w:b/>
        </w:rPr>
      </w:pPr>
    </w:p>
    <w:p w:rsidR="00F461F7" w:rsidRDefault="00F461F7">
      <w:pPr>
        <w:spacing w:after="160" w:line="259" w:lineRule="auto"/>
        <w:rPr>
          <w:b/>
        </w:rPr>
      </w:pPr>
    </w:p>
    <w:p w:rsidR="00F461F7" w:rsidRDefault="00F461F7">
      <w:pPr>
        <w:spacing w:after="160" w:line="259" w:lineRule="auto"/>
        <w:rPr>
          <w:b/>
        </w:rPr>
      </w:pPr>
    </w:p>
    <w:p w:rsidR="00F461F7" w:rsidRDefault="000B4DC4">
      <w:pPr>
        <w:spacing w:after="160" w:line="259" w:lineRule="auto"/>
        <w:rPr>
          <w:b/>
        </w:rPr>
      </w:pPr>
      <w:r>
        <w:rPr>
          <w:b/>
        </w:rPr>
        <w:lastRenderedPageBreak/>
        <w:t xml:space="preserve">Delivery requirements </w:t>
      </w:r>
      <w:r>
        <w:rPr>
          <w:b/>
          <w:color w:val="000000"/>
        </w:rPr>
        <w:t>–– Comparative Data Table</w:t>
      </w:r>
    </w:p>
    <w:tbl>
      <w:tblPr>
        <w:tblStyle w:val="aff6"/>
        <w:tblW w:w="10650" w:type="dxa"/>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10"/>
        <w:gridCol w:w="5580"/>
        <w:gridCol w:w="1425"/>
        <w:gridCol w:w="1635"/>
      </w:tblGrid>
      <w:tr w:rsidR="00F461F7">
        <w:trPr>
          <w:trHeight w:val="737"/>
        </w:trPr>
        <w:tc>
          <w:tcPr>
            <w:tcW w:w="2010" w:type="dxa"/>
            <w:shd w:val="clear" w:color="auto" w:fill="D9D9D9"/>
            <w:vAlign w:val="center"/>
          </w:tcPr>
          <w:p w:rsidR="00F461F7" w:rsidRDefault="000B4DC4">
            <w:pPr>
              <w:rPr>
                <w:rFonts w:ascii="Arial" w:eastAsia="Arial" w:hAnsi="Arial" w:cs="Arial"/>
                <w:b/>
              </w:rPr>
            </w:pPr>
            <w:r>
              <w:rPr>
                <w:rFonts w:ascii="Arial" w:eastAsia="Arial" w:hAnsi="Arial" w:cs="Arial"/>
                <w:b/>
              </w:rPr>
              <w:t>Delivery time</w:t>
            </w:r>
          </w:p>
        </w:tc>
        <w:tc>
          <w:tcPr>
            <w:tcW w:w="5580" w:type="dxa"/>
            <w:vAlign w:val="center"/>
          </w:tcPr>
          <w:p w:rsidR="00F461F7" w:rsidRDefault="000B4DC4">
            <w:pPr>
              <w:jc w:val="both"/>
              <w:rPr>
                <w:rFonts w:ascii="Arial" w:eastAsia="Arial" w:hAnsi="Arial" w:cs="Arial"/>
              </w:rPr>
            </w:pPr>
            <w:r>
              <w:rPr>
                <w:rFonts w:ascii="Arial" w:eastAsia="Arial" w:hAnsi="Arial" w:cs="Arial"/>
              </w:rPr>
              <w:t xml:space="preserve">The contractor shall deliver and </w:t>
            </w:r>
          </w:p>
          <w:p w:rsidR="00F461F7" w:rsidRDefault="000B4DC4">
            <w:pPr>
              <w:jc w:val="both"/>
              <w:rPr>
                <w:rFonts w:ascii="Arial" w:eastAsia="Arial" w:hAnsi="Arial" w:cs="Arial"/>
                <w:sz w:val="18"/>
                <w:szCs w:val="18"/>
                <w:highlight w:val="yellow"/>
              </w:rPr>
            </w:pPr>
            <w:r>
              <w:rPr>
                <w:rFonts w:ascii="Arial" w:eastAsia="Arial" w:hAnsi="Arial" w:cs="Arial"/>
              </w:rPr>
              <w:t>install the goods within  to 10 Consecutive days from day of issuing of the Purchase order</w:t>
            </w:r>
          </w:p>
        </w:tc>
        <w:tc>
          <w:tcPr>
            <w:tcW w:w="1425" w:type="dxa"/>
            <w:vAlign w:val="center"/>
          </w:tcPr>
          <w:p w:rsidR="00F461F7" w:rsidRDefault="000B4DC4">
            <w:pPr>
              <w:pBdr>
                <w:top w:val="nil"/>
                <w:left w:val="nil"/>
                <w:bottom w:val="nil"/>
                <w:right w:val="nil"/>
                <w:between w:val="nil"/>
              </w:pBdr>
              <w:jc w:val="both"/>
              <w:rPr>
                <w:rFonts w:ascii="Arial" w:eastAsia="Arial" w:hAnsi="Arial" w:cs="Arial"/>
                <w:highlight w:val="white"/>
              </w:rPr>
            </w:pPr>
            <w:r>
              <w:rPr>
                <w:rFonts w:ascii="Arial" w:eastAsia="Arial" w:hAnsi="Arial" w:cs="Arial"/>
                <w:highlight w:val="white"/>
              </w:rPr>
              <w:t>☐ Yes  ☐ No</w:t>
            </w:r>
          </w:p>
        </w:tc>
        <w:tc>
          <w:tcPr>
            <w:tcW w:w="1635" w:type="dxa"/>
            <w:vAlign w:val="center"/>
          </w:tcPr>
          <w:p w:rsidR="00F461F7" w:rsidRDefault="000B4DC4">
            <w:pPr>
              <w:jc w:val="center"/>
              <w:rPr>
                <w:sz w:val="18"/>
                <w:szCs w:val="18"/>
              </w:rPr>
            </w:pPr>
            <w:r>
              <w:rPr>
                <w:sz w:val="18"/>
                <w:szCs w:val="18"/>
                <w:highlight w:val="cyan"/>
              </w:rPr>
              <w:t xml:space="preserve">Insert details </w:t>
            </w:r>
          </w:p>
        </w:tc>
      </w:tr>
      <w:tr w:rsidR="00F461F7">
        <w:trPr>
          <w:trHeight w:val="1070"/>
        </w:trPr>
        <w:tc>
          <w:tcPr>
            <w:tcW w:w="2010" w:type="dxa"/>
            <w:shd w:val="clear" w:color="auto" w:fill="D9D9D9"/>
            <w:vAlign w:val="center"/>
          </w:tcPr>
          <w:p w:rsidR="00F461F7" w:rsidRDefault="000B4DC4">
            <w:pPr>
              <w:rPr>
                <w:rFonts w:ascii="Arial" w:eastAsia="Arial" w:hAnsi="Arial" w:cs="Arial"/>
                <w:b/>
              </w:rPr>
            </w:pPr>
            <w:r>
              <w:rPr>
                <w:rFonts w:ascii="Arial" w:eastAsia="Arial" w:hAnsi="Arial" w:cs="Arial"/>
                <w:b/>
              </w:rPr>
              <w:t>Delivery place and Incoterms rules</w:t>
            </w:r>
          </w:p>
        </w:tc>
        <w:tc>
          <w:tcPr>
            <w:tcW w:w="5580" w:type="dxa"/>
            <w:vAlign w:val="center"/>
          </w:tcPr>
          <w:p w:rsidR="00F461F7" w:rsidRDefault="000B4DC4">
            <w:pPr>
              <w:jc w:val="both"/>
              <w:rPr>
                <w:rFonts w:ascii="Arial" w:eastAsia="Arial" w:hAnsi="Arial" w:cs="Arial"/>
              </w:rPr>
            </w:pPr>
            <w:r>
              <w:rPr>
                <w:rFonts w:ascii="Arial" w:eastAsia="Arial" w:hAnsi="Arial" w:cs="Arial"/>
              </w:rPr>
              <w:t>Delivery place and Incoterms rules: DAP at UNOPS UNOCA Compound Kabul Jalalabad Road. The supplier will be responsible for the procurement of the goods including transportation to the nominated location including loading, offloading and installation at delivery site.</w:t>
            </w:r>
          </w:p>
        </w:tc>
        <w:tc>
          <w:tcPr>
            <w:tcW w:w="1425" w:type="dxa"/>
            <w:vAlign w:val="center"/>
          </w:tcPr>
          <w:p w:rsidR="00F461F7" w:rsidRDefault="000B4DC4">
            <w:pPr>
              <w:pBdr>
                <w:top w:val="nil"/>
                <w:left w:val="nil"/>
                <w:bottom w:val="nil"/>
                <w:right w:val="nil"/>
                <w:between w:val="nil"/>
              </w:pBdr>
              <w:jc w:val="both"/>
              <w:rPr>
                <w:rFonts w:ascii="Arial" w:eastAsia="Arial" w:hAnsi="Arial" w:cs="Arial"/>
                <w:highlight w:val="white"/>
              </w:rPr>
            </w:pPr>
            <w:r>
              <w:rPr>
                <w:rFonts w:ascii="Arial" w:eastAsia="Arial" w:hAnsi="Arial" w:cs="Arial"/>
                <w:highlight w:val="white"/>
              </w:rPr>
              <w:t>☐ Yes  ☐ No</w:t>
            </w:r>
          </w:p>
        </w:tc>
        <w:tc>
          <w:tcPr>
            <w:tcW w:w="1635" w:type="dxa"/>
            <w:vAlign w:val="center"/>
          </w:tcPr>
          <w:p w:rsidR="00F461F7" w:rsidRDefault="000B4DC4">
            <w:pPr>
              <w:jc w:val="center"/>
              <w:rPr>
                <w:sz w:val="18"/>
                <w:szCs w:val="18"/>
                <w:highlight w:val="yellow"/>
              </w:rPr>
            </w:pPr>
            <w:r>
              <w:rPr>
                <w:sz w:val="18"/>
                <w:szCs w:val="18"/>
                <w:highlight w:val="cyan"/>
              </w:rPr>
              <w:t xml:space="preserve">Insert details </w:t>
            </w:r>
          </w:p>
        </w:tc>
      </w:tr>
      <w:tr w:rsidR="00F461F7">
        <w:trPr>
          <w:trHeight w:val="330"/>
        </w:trPr>
        <w:tc>
          <w:tcPr>
            <w:tcW w:w="2010" w:type="dxa"/>
            <w:shd w:val="clear" w:color="auto" w:fill="D9D9D9"/>
            <w:vAlign w:val="center"/>
          </w:tcPr>
          <w:p w:rsidR="00F461F7" w:rsidRDefault="000B4DC4">
            <w:pPr>
              <w:rPr>
                <w:rFonts w:ascii="Arial" w:eastAsia="Arial" w:hAnsi="Arial" w:cs="Arial"/>
                <w:b/>
              </w:rPr>
            </w:pPr>
            <w:r>
              <w:rPr>
                <w:rFonts w:ascii="Arial" w:eastAsia="Arial" w:hAnsi="Arial" w:cs="Arial"/>
                <w:b/>
              </w:rPr>
              <w:t>Physical sample check</w:t>
            </w:r>
          </w:p>
        </w:tc>
        <w:tc>
          <w:tcPr>
            <w:tcW w:w="5580" w:type="dxa"/>
            <w:vAlign w:val="center"/>
          </w:tcPr>
          <w:p w:rsidR="00F461F7" w:rsidRDefault="000B4DC4">
            <w:pPr>
              <w:rPr>
                <w:rFonts w:ascii="Arial" w:eastAsia="Arial" w:hAnsi="Arial" w:cs="Arial"/>
              </w:rPr>
            </w:pPr>
            <w:r>
              <w:rPr>
                <w:rFonts w:ascii="Arial" w:eastAsia="Arial" w:hAnsi="Arial" w:cs="Arial"/>
              </w:rPr>
              <w:t>UNOPS will check the physical samples of materials during the evaluation stage. Failure to provide the product for physical sample check or the sample not meeting UNOPS minimum requirements will lead to disqualification of the bidder's bid</w:t>
            </w:r>
          </w:p>
        </w:tc>
        <w:tc>
          <w:tcPr>
            <w:tcW w:w="1425" w:type="dxa"/>
            <w:vAlign w:val="center"/>
          </w:tcPr>
          <w:p w:rsidR="00F461F7" w:rsidRDefault="000B4DC4">
            <w:pPr>
              <w:pBdr>
                <w:top w:val="nil"/>
                <w:left w:val="nil"/>
                <w:bottom w:val="nil"/>
                <w:right w:val="nil"/>
                <w:between w:val="nil"/>
              </w:pBdr>
              <w:jc w:val="both"/>
              <w:rPr>
                <w:rFonts w:ascii="Arial" w:eastAsia="Arial" w:hAnsi="Arial" w:cs="Arial"/>
                <w:highlight w:val="white"/>
              </w:rPr>
            </w:pPr>
            <w:r>
              <w:rPr>
                <w:rFonts w:ascii="Arial" w:eastAsia="Arial" w:hAnsi="Arial" w:cs="Arial"/>
                <w:highlight w:val="white"/>
              </w:rPr>
              <w:t>☐ Yes  ☐ No</w:t>
            </w:r>
          </w:p>
        </w:tc>
        <w:tc>
          <w:tcPr>
            <w:tcW w:w="1635" w:type="dxa"/>
            <w:vAlign w:val="center"/>
          </w:tcPr>
          <w:p w:rsidR="00F461F7" w:rsidRDefault="000B4DC4">
            <w:pPr>
              <w:jc w:val="center"/>
              <w:rPr>
                <w:sz w:val="18"/>
                <w:szCs w:val="18"/>
                <w:highlight w:val="yellow"/>
              </w:rPr>
            </w:pPr>
            <w:r>
              <w:rPr>
                <w:sz w:val="18"/>
                <w:szCs w:val="18"/>
                <w:highlight w:val="cyan"/>
              </w:rPr>
              <w:t xml:space="preserve">Insert details </w:t>
            </w:r>
          </w:p>
        </w:tc>
      </w:tr>
      <w:tr w:rsidR="00F461F7">
        <w:trPr>
          <w:trHeight w:val="1160"/>
        </w:trPr>
        <w:tc>
          <w:tcPr>
            <w:tcW w:w="2010" w:type="dxa"/>
            <w:shd w:val="clear" w:color="auto" w:fill="D9D9D9"/>
            <w:vAlign w:val="center"/>
          </w:tcPr>
          <w:p w:rsidR="00F461F7" w:rsidRDefault="000B4DC4">
            <w:pPr>
              <w:rPr>
                <w:rFonts w:ascii="Arial" w:eastAsia="Arial" w:hAnsi="Arial" w:cs="Arial"/>
                <w:b/>
              </w:rPr>
            </w:pPr>
            <w:r>
              <w:rPr>
                <w:rFonts w:ascii="Arial" w:eastAsia="Arial" w:hAnsi="Arial" w:cs="Arial"/>
                <w:b/>
              </w:rPr>
              <w:t>Packaging Requirement</w:t>
            </w:r>
          </w:p>
        </w:tc>
        <w:tc>
          <w:tcPr>
            <w:tcW w:w="5580" w:type="dxa"/>
            <w:vAlign w:val="center"/>
          </w:tcPr>
          <w:p w:rsidR="00F461F7" w:rsidRDefault="000B4DC4">
            <w:pPr>
              <w:jc w:val="both"/>
              <w:rPr>
                <w:rFonts w:ascii="Arial" w:eastAsia="Arial" w:hAnsi="Arial" w:cs="Arial"/>
              </w:rPr>
            </w:pPr>
            <w:r>
              <w:rPr>
                <w:rFonts w:ascii="Arial" w:eastAsia="Arial" w:hAnsi="Arial" w:cs="Arial"/>
              </w:rPr>
              <w:t xml:space="preserve">Vendors shall ensure that all goods are properly packed to withstand export shipment by surface, sea, and other modes as well as rough handling during transportation from origin to the final destination. Vendor shall supply and deliver all goods with a first wrapping made of environmental-friendly plastic film, and in lots, where applicable, and secondly packed in minimum dual-layers corrugated boxes with opening “ears'' or with strap for easy carrying, handling and storage which shall withstand palletized packaging. Vendors shall ensure all products are clearly </w:t>
            </w:r>
            <w:proofErr w:type="spellStart"/>
            <w:r>
              <w:rPr>
                <w:rFonts w:ascii="Arial" w:eastAsia="Arial" w:hAnsi="Arial" w:cs="Arial"/>
              </w:rPr>
              <w:t>labeled</w:t>
            </w:r>
            <w:proofErr w:type="spellEnd"/>
            <w:r>
              <w:rPr>
                <w:rFonts w:ascii="Arial" w:eastAsia="Arial" w:hAnsi="Arial" w:cs="Arial"/>
              </w:rPr>
              <w:t xml:space="preserve"> and identifiable. English language shall be used for that purpose. Vendors shall ensure that, in addition to commercial </w:t>
            </w:r>
            <w:proofErr w:type="spellStart"/>
            <w:r>
              <w:rPr>
                <w:rFonts w:ascii="Arial" w:eastAsia="Arial" w:hAnsi="Arial" w:cs="Arial"/>
              </w:rPr>
              <w:t>labeling</w:t>
            </w:r>
            <w:proofErr w:type="spellEnd"/>
            <w:r>
              <w:rPr>
                <w:rFonts w:ascii="Arial" w:eastAsia="Arial" w:hAnsi="Arial" w:cs="Arial"/>
              </w:rPr>
              <w:t>, each part (lots and boxes) is clearly marked in red: NOT FOR SALE for UN USE ONLY. Vendor shall supply and deliver all corrugated boxes palletized and all pallets shrunk wrapped from top up to the bottom layer of the pallet for safe transportation and easy unloading and storage.</w:t>
            </w:r>
          </w:p>
        </w:tc>
        <w:tc>
          <w:tcPr>
            <w:tcW w:w="1425" w:type="dxa"/>
            <w:vAlign w:val="center"/>
          </w:tcPr>
          <w:p w:rsidR="00F461F7" w:rsidRDefault="000B4DC4">
            <w:pPr>
              <w:pBdr>
                <w:top w:val="nil"/>
                <w:left w:val="nil"/>
                <w:bottom w:val="nil"/>
                <w:right w:val="nil"/>
                <w:between w:val="nil"/>
              </w:pBdr>
              <w:jc w:val="both"/>
              <w:rPr>
                <w:rFonts w:ascii="Arial" w:eastAsia="Arial" w:hAnsi="Arial" w:cs="Arial"/>
                <w:highlight w:val="white"/>
              </w:rPr>
            </w:pPr>
            <w:r>
              <w:rPr>
                <w:rFonts w:ascii="Arial" w:eastAsia="Arial" w:hAnsi="Arial" w:cs="Arial"/>
                <w:highlight w:val="white"/>
              </w:rPr>
              <w:t>☐ Yes  ☐ No</w:t>
            </w:r>
          </w:p>
        </w:tc>
        <w:tc>
          <w:tcPr>
            <w:tcW w:w="1635" w:type="dxa"/>
            <w:vAlign w:val="center"/>
          </w:tcPr>
          <w:p w:rsidR="00F461F7" w:rsidRDefault="000B4DC4">
            <w:pPr>
              <w:jc w:val="center"/>
              <w:rPr>
                <w:sz w:val="18"/>
                <w:szCs w:val="18"/>
                <w:highlight w:val="yellow"/>
              </w:rPr>
            </w:pPr>
            <w:r>
              <w:rPr>
                <w:sz w:val="18"/>
                <w:szCs w:val="18"/>
                <w:highlight w:val="cyan"/>
              </w:rPr>
              <w:t xml:space="preserve">Insert details </w:t>
            </w:r>
          </w:p>
        </w:tc>
      </w:tr>
      <w:tr w:rsidR="00F461F7">
        <w:trPr>
          <w:trHeight w:val="1095"/>
        </w:trPr>
        <w:tc>
          <w:tcPr>
            <w:tcW w:w="2010" w:type="dxa"/>
            <w:shd w:val="clear" w:color="auto" w:fill="D9D9D9"/>
            <w:vAlign w:val="center"/>
          </w:tcPr>
          <w:p w:rsidR="00F461F7" w:rsidRDefault="000B4DC4">
            <w:pPr>
              <w:rPr>
                <w:rFonts w:ascii="Arial" w:eastAsia="Arial" w:hAnsi="Arial" w:cs="Arial"/>
                <w:b/>
              </w:rPr>
            </w:pPr>
            <w:r>
              <w:rPr>
                <w:rFonts w:ascii="Arial" w:eastAsia="Arial" w:hAnsi="Arial" w:cs="Arial"/>
                <w:b/>
              </w:rPr>
              <w:t>UNOPS Right to vary requirements</w:t>
            </w:r>
          </w:p>
        </w:tc>
        <w:tc>
          <w:tcPr>
            <w:tcW w:w="5580" w:type="dxa"/>
            <w:vAlign w:val="center"/>
          </w:tcPr>
          <w:p w:rsidR="00F461F7" w:rsidRDefault="000B4DC4">
            <w:pPr>
              <w:jc w:val="both"/>
              <w:rPr>
                <w:rFonts w:ascii="Arial" w:eastAsia="Arial" w:hAnsi="Arial" w:cs="Arial"/>
              </w:rPr>
            </w:pPr>
            <w:r>
              <w:rPr>
                <w:rFonts w:ascii="Arial" w:eastAsia="Arial" w:hAnsi="Arial" w:cs="Arial"/>
              </w:rPr>
              <w:t>At the time the Contract is awarded, UNOPS reserves the right to vary the quantity of the goods and associated services specified above, provided this does not exceed +/- 50%, without any change in the unit prices or other terms and conditions of the RFQ.</w:t>
            </w:r>
          </w:p>
        </w:tc>
        <w:tc>
          <w:tcPr>
            <w:tcW w:w="1425" w:type="dxa"/>
            <w:vAlign w:val="center"/>
          </w:tcPr>
          <w:p w:rsidR="00F461F7" w:rsidRDefault="000B4DC4">
            <w:pPr>
              <w:jc w:val="both"/>
              <w:rPr>
                <w:rFonts w:ascii="Arial" w:eastAsia="Arial" w:hAnsi="Arial" w:cs="Arial"/>
                <w:color w:val="000000"/>
                <w:highlight w:val="white"/>
              </w:rPr>
            </w:pPr>
            <w:r>
              <w:rPr>
                <w:rFonts w:ascii="Arial" w:eastAsia="Arial" w:hAnsi="Arial" w:cs="Arial"/>
                <w:highlight w:val="white"/>
              </w:rPr>
              <w:t>☐ Yes  ☐ No</w:t>
            </w:r>
          </w:p>
        </w:tc>
        <w:tc>
          <w:tcPr>
            <w:tcW w:w="1635" w:type="dxa"/>
            <w:vAlign w:val="center"/>
          </w:tcPr>
          <w:p w:rsidR="00F461F7" w:rsidRDefault="000B4DC4">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highlight w:val="cyan"/>
              </w:rPr>
              <w:t xml:space="preserve">Insert details </w:t>
            </w:r>
          </w:p>
        </w:tc>
      </w:tr>
      <w:tr w:rsidR="00F461F7">
        <w:trPr>
          <w:trHeight w:val="840"/>
        </w:trPr>
        <w:tc>
          <w:tcPr>
            <w:tcW w:w="2010" w:type="dxa"/>
            <w:shd w:val="clear" w:color="auto" w:fill="D9D9D9"/>
            <w:vAlign w:val="center"/>
          </w:tcPr>
          <w:p w:rsidR="00F461F7" w:rsidRDefault="000B4DC4">
            <w:pPr>
              <w:rPr>
                <w:rFonts w:ascii="Arial" w:eastAsia="Arial" w:hAnsi="Arial" w:cs="Arial"/>
                <w:b/>
              </w:rPr>
            </w:pPr>
            <w:r>
              <w:rPr>
                <w:rFonts w:ascii="Arial" w:eastAsia="Arial" w:hAnsi="Arial" w:cs="Arial"/>
                <w:b/>
              </w:rPr>
              <w:t xml:space="preserve">Physical sample check </w:t>
            </w:r>
          </w:p>
        </w:tc>
        <w:tc>
          <w:tcPr>
            <w:tcW w:w="5580" w:type="dxa"/>
            <w:vAlign w:val="center"/>
          </w:tcPr>
          <w:p w:rsidR="00F461F7" w:rsidRDefault="000B4DC4">
            <w:pPr>
              <w:jc w:val="both"/>
              <w:rPr>
                <w:rFonts w:ascii="Arial" w:eastAsia="Arial" w:hAnsi="Arial" w:cs="Arial"/>
              </w:rPr>
            </w:pPr>
            <w:r>
              <w:rPr>
                <w:rFonts w:ascii="Arial" w:eastAsia="Arial" w:hAnsi="Arial" w:cs="Arial"/>
              </w:rPr>
              <w:t>UNOPS will check the samples of materials during the evaluation stage. Failure to provide the product for physical sample check or the sample not meeting UNOPS minimum requirements will lead to disqualification of the bidder's bid.</w:t>
            </w:r>
          </w:p>
        </w:tc>
        <w:tc>
          <w:tcPr>
            <w:tcW w:w="1425" w:type="dxa"/>
            <w:vAlign w:val="center"/>
          </w:tcPr>
          <w:p w:rsidR="00F461F7" w:rsidRDefault="000B4DC4">
            <w:pPr>
              <w:jc w:val="both"/>
              <w:rPr>
                <w:rFonts w:ascii="Arial" w:eastAsia="Arial" w:hAnsi="Arial" w:cs="Arial"/>
              </w:rPr>
            </w:pPr>
            <w:r>
              <w:rPr>
                <w:rFonts w:ascii="Arial" w:eastAsia="Arial" w:hAnsi="Arial" w:cs="Arial"/>
                <w:highlight w:val="white"/>
              </w:rPr>
              <w:t>☐ Yes  ☐ No</w:t>
            </w:r>
          </w:p>
        </w:tc>
        <w:tc>
          <w:tcPr>
            <w:tcW w:w="1635" w:type="dxa"/>
            <w:vAlign w:val="center"/>
          </w:tcPr>
          <w:p w:rsidR="00F461F7" w:rsidRDefault="000B4DC4">
            <w:pPr>
              <w:jc w:val="center"/>
              <w:rPr>
                <w:rFonts w:ascii="Arial" w:eastAsia="Arial" w:hAnsi="Arial" w:cs="Arial"/>
                <w:sz w:val="18"/>
                <w:szCs w:val="18"/>
              </w:rPr>
            </w:pPr>
            <w:r>
              <w:rPr>
                <w:rFonts w:ascii="Arial" w:eastAsia="Arial" w:hAnsi="Arial" w:cs="Arial"/>
                <w:sz w:val="18"/>
                <w:szCs w:val="18"/>
                <w:highlight w:val="cyan"/>
              </w:rPr>
              <w:t xml:space="preserve">Insert details </w:t>
            </w:r>
          </w:p>
        </w:tc>
      </w:tr>
      <w:tr w:rsidR="00F461F7">
        <w:trPr>
          <w:trHeight w:val="840"/>
        </w:trPr>
        <w:tc>
          <w:tcPr>
            <w:tcW w:w="2010" w:type="dxa"/>
            <w:shd w:val="clear" w:color="auto" w:fill="D9D9D9"/>
            <w:vAlign w:val="center"/>
          </w:tcPr>
          <w:p w:rsidR="00F461F7" w:rsidRDefault="000B4DC4">
            <w:pPr>
              <w:rPr>
                <w:rFonts w:ascii="Arial" w:eastAsia="Arial" w:hAnsi="Arial" w:cs="Arial"/>
                <w:b/>
              </w:rPr>
            </w:pPr>
            <w:r>
              <w:rPr>
                <w:rFonts w:ascii="Arial" w:eastAsia="Arial" w:hAnsi="Arial" w:cs="Arial"/>
                <w:b/>
              </w:rPr>
              <w:t>Inspection of Goods:</w:t>
            </w:r>
          </w:p>
        </w:tc>
        <w:tc>
          <w:tcPr>
            <w:tcW w:w="5580" w:type="dxa"/>
            <w:vAlign w:val="center"/>
          </w:tcPr>
          <w:p w:rsidR="00F461F7" w:rsidRDefault="000B4DC4">
            <w:pPr>
              <w:jc w:val="both"/>
              <w:rPr>
                <w:rFonts w:ascii="Arial" w:eastAsia="Arial" w:hAnsi="Arial" w:cs="Arial"/>
              </w:rPr>
            </w:pPr>
            <w:r>
              <w:rPr>
                <w:rFonts w:ascii="Arial" w:eastAsia="Arial" w:hAnsi="Arial" w:cs="Arial"/>
              </w:rPr>
              <w:t xml:space="preserve">UNOPS will verify the offered products by opening the goods. Poor quality and Fake products will not be accepted. </w:t>
            </w:r>
          </w:p>
        </w:tc>
        <w:tc>
          <w:tcPr>
            <w:tcW w:w="1425" w:type="dxa"/>
            <w:vAlign w:val="center"/>
          </w:tcPr>
          <w:p w:rsidR="00F461F7" w:rsidRDefault="000B4DC4">
            <w:pPr>
              <w:jc w:val="both"/>
              <w:rPr>
                <w:rFonts w:ascii="Arial" w:eastAsia="Arial" w:hAnsi="Arial" w:cs="Arial"/>
                <w:color w:val="000000"/>
                <w:highlight w:val="white"/>
              </w:rPr>
            </w:pPr>
            <w:r>
              <w:rPr>
                <w:rFonts w:ascii="Arial" w:eastAsia="Arial" w:hAnsi="Arial" w:cs="Arial"/>
                <w:highlight w:val="white"/>
              </w:rPr>
              <w:t>☐ Yes  ☐ No</w:t>
            </w:r>
          </w:p>
        </w:tc>
        <w:tc>
          <w:tcPr>
            <w:tcW w:w="1635" w:type="dxa"/>
            <w:vAlign w:val="center"/>
          </w:tcPr>
          <w:p w:rsidR="00F461F7" w:rsidRDefault="000B4DC4">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highlight w:val="cyan"/>
              </w:rPr>
              <w:t xml:space="preserve">Insert details </w:t>
            </w:r>
          </w:p>
        </w:tc>
      </w:tr>
    </w:tbl>
    <w:p w:rsidR="00F461F7" w:rsidRDefault="00F461F7"/>
    <w:p w:rsidR="00F461F7" w:rsidRDefault="000B4DC4">
      <w:pPr>
        <w:rPr>
          <w:color w:val="000000"/>
        </w:rPr>
      </w:pPr>
      <w:r>
        <w:t>The offered goods and related services (if applicable) are in accordance with the required specifications and requirements specified in this Technical Quotation Form.</w:t>
      </w:r>
    </w:p>
    <w:p w:rsidR="00F461F7" w:rsidRDefault="000B4DC4">
      <w:pPr>
        <w:ind w:left="3600" w:right="-34" w:firstLine="720"/>
        <w:jc w:val="both"/>
        <w:rPr>
          <w:b/>
        </w:rPr>
      </w:pPr>
      <w:r>
        <w:rPr>
          <w:color w:val="000000"/>
          <w:highlight w:val="cyan"/>
        </w:rPr>
        <w:t xml:space="preserve"> </w:t>
      </w:r>
      <w:r>
        <w:rPr>
          <w:rFonts w:ascii="Arimo" w:eastAsia="Arimo" w:hAnsi="Arimo" w:cs="Arimo"/>
          <w:color w:val="000000"/>
          <w:highlight w:val="cyan"/>
        </w:rPr>
        <w:t>☐</w:t>
      </w:r>
      <w:r>
        <w:rPr>
          <w:color w:val="000000"/>
          <w:highlight w:val="cyan"/>
        </w:rPr>
        <w:t xml:space="preserve"> Yes   </w:t>
      </w:r>
      <w:r>
        <w:rPr>
          <w:rFonts w:ascii="Arimo" w:eastAsia="Arimo" w:hAnsi="Arimo" w:cs="Arimo"/>
          <w:color w:val="000000"/>
          <w:highlight w:val="cyan"/>
        </w:rPr>
        <w:t>☐</w:t>
      </w:r>
      <w:r>
        <w:rPr>
          <w:color w:val="000000"/>
          <w:highlight w:val="cyan"/>
        </w:rPr>
        <w:t xml:space="preserve"> No</w:t>
      </w:r>
      <w:r>
        <w:rPr>
          <w:color w:val="000000"/>
        </w:rPr>
        <w:t xml:space="preserve">         </w:t>
      </w:r>
    </w:p>
    <w:p w:rsidR="00F461F7" w:rsidRDefault="00F461F7">
      <w:pPr>
        <w:ind w:right="-34"/>
        <w:rPr>
          <w:sz w:val="12"/>
          <w:szCs w:val="12"/>
        </w:rPr>
      </w:pPr>
    </w:p>
    <w:p w:rsidR="00F461F7" w:rsidRDefault="000B4DC4">
      <w:pPr>
        <w:ind w:right="-34"/>
      </w:pPr>
      <w:r>
        <w:t>ANY DEVIATION MUST BE LISTED BELOW:</w:t>
      </w:r>
    </w:p>
    <w:p w:rsidR="00F461F7" w:rsidRDefault="000B4DC4">
      <w:pPr>
        <w:rPr>
          <w:color w:val="000000"/>
        </w:rPr>
      </w:pPr>
      <w:r>
        <w:t>________________________________________________________________________________________________________________________________________________________________________</w:t>
      </w:r>
    </w:p>
    <w:p w:rsidR="00F461F7" w:rsidRDefault="000B4DC4">
      <w:pPr>
        <w:tabs>
          <w:tab w:val="left" w:pos="990"/>
          <w:tab w:val="left" w:pos="5040"/>
          <w:tab w:val="left" w:pos="5850"/>
        </w:tabs>
        <w:rPr>
          <w:color w:val="000000"/>
        </w:rPr>
      </w:pPr>
      <w:r>
        <w:rPr>
          <w:color w:val="000000"/>
        </w:rPr>
        <w:t>Name</w:t>
      </w:r>
      <w:r>
        <w:rPr>
          <w:color w:val="000000"/>
        </w:rPr>
        <w:tab/>
        <w:t>: _____________________________________________________________</w:t>
      </w:r>
    </w:p>
    <w:p w:rsidR="00F461F7" w:rsidRDefault="00F461F7">
      <w:pPr>
        <w:tabs>
          <w:tab w:val="left" w:pos="720"/>
        </w:tabs>
        <w:rPr>
          <w:color w:val="000000"/>
          <w:sz w:val="10"/>
          <w:szCs w:val="10"/>
        </w:rPr>
      </w:pPr>
    </w:p>
    <w:p w:rsidR="00F461F7" w:rsidRDefault="000B4DC4">
      <w:pPr>
        <w:tabs>
          <w:tab w:val="left" w:pos="990"/>
        </w:tabs>
        <w:rPr>
          <w:color w:val="000000"/>
        </w:rPr>
      </w:pPr>
      <w:r>
        <w:rPr>
          <w:color w:val="000000"/>
        </w:rPr>
        <w:t>Title</w:t>
      </w:r>
      <w:r>
        <w:rPr>
          <w:color w:val="000000"/>
        </w:rPr>
        <w:tab/>
        <w:t>: _____________________________________________________________</w:t>
      </w:r>
    </w:p>
    <w:p w:rsidR="00F461F7" w:rsidRDefault="00F461F7">
      <w:pPr>
        <w:rPr>
          <w:color w:val="000000"/>
          <w:sz w:val="12"/>
          <w:szCs w:val="12"/>
        </w:rPr>
      </w:pPr>
    </w:p>
    <w:p w:rsidR="00F461F7" w:rsidRDefault="000B4DC4">
      <w:pPr>
        <w:tabs>
          <w:tab w:val="left" w:pos="990"/>
        </w:tabs>
        <w:rPr>
          <w:color w:val="000000"/>
        </w:rPr>
      </w:pPr>
      <w:r>
        <w:rPr>
          <w:color w:val="000000"/>
        </w:rPr>
        <w:t>Date</w:t>
      </w:r>
      <w:r>
        <w:rPr>
          <w:color w:val="000000"/>
        </w:rPr>
        <w:tab/>
        <w:t>: _____________________________________________________________</w:t>
      </w:r>
    </w:p>
    <w:p w:rsidR="00F461F7" w:rsidRDefault="00F461F7">
      <w:pPr>
        <w:rPr>
          <w:color w:val="000000"/>
          <w:sz w:val="12"/>
          <w:szCs w:val="12"/>
        </w:rPr>
      </w:pPr>
    </w:p>
    <w:p w:rsidR="00F461F7" w:rsidRDefault="000B4DC4">
      <w:pPr>
        <w:tabs>
          <w:tab w:val="left" w:pos="990"/>
        </w:tabs>
      </w:pPr>
      <w:r>
        <w:rPr>
          <w:color w:val="000000"/>
        </w:rPr>
        <w:t>Signature</w:t>
      </w:r>
      <w:r>
        <w:rPr>
          <w:color w:val="000000"/>
        </w:rPr>
        <w:tab/>
        <w:t>: _____________________________________________________________</w:t>
      </w:r>
    </w:p>
    <w:p w:rsidR="00F461F7" w:rsidRDefault="000B4DC4">
      <w:pPr>
        <w:pStyle w:val="Heading1"/>
        <w:rPr>
          <w:rFonts w:ascii="Arial" w:eastAsia="Arial" w:hAnsi="Arial" w:cs="Arial"/>
          <w:b/>
          <w:color w:val="518ECB"/>
          <w:sz w:val="28"/>
          <w:szCs w:val="28"/>
        </w:rPr>
      </w:pPr>
      <w:r>
        <w:rPr>
          <w:rFonts w:ascii="Arial" w:eastAsia="Arial" w:hAnsi="Arial" w:cs="Arial"/>
          <w:b/>
          <w:color w:val="518ECB"/>
          <w:sz w:val="28"/>
          <w:szCs w:val="28"/>
        </w:rPr>
        <w:lastRenderedPageBreak/>
        <w:t>Form D: Previous Experience Form</w:t>
      </w:r>
    </w:p>
    <w:p w:rsidR="00F461F7" w:rsidRDefault="00F461F7">
      <w:pPr>
        <w:pBdr>
          <w:top w:val="nil"/>
          <w:left w:val="nil"/>
          <w:bottom w:val="nil"/>
          <w:right w:val="nil"/>
          <w:between w:val="nil"/>
        </w:pBdr>
        <w:spacing w:after="60"/>
        <w:rPr>
          <w:color w:val="000000"/>
        </w:rPr>
      </w:pPr>
    </w:p>
    <w:p w:rsidR="00F461F7" w:rsidRDefault="000B4DC4">
      <w:pPr>
        <w:tabs>
          <w:tab w:val="center" w:pos="4320"/>
          <w:tab w:val="right" w:pos="8640"/>
        </w:tabs>
      </w:pPr>
      <w:r>
        <w:t xml:space="preserve">Supply and delivery of office supplies for UNOPS- RSHQ Project. </w:t>
      </w:r>
    </w:p>
    <w:p w:rsidR="00F461F7" w:rsidRDefault="000B4DC4">
      <w:pPr>
        <w:pBdr>
          <w:top w:val="nil"/>
          <w:left w:val="nil"/>
          <w:bottom w:val="nil"/>
          <w:right w:val="nil"/>
          <w:between w:val="nil"/>
        </w:pBdr>
        <w:spacing w:after="60"/>
        <w:rPr>
          <w:color w:val="980000"/>
          <w:sz w:val="18"/>
          <w:szCs w:val="18"/>
        </w:rPr>
      </w:pPr>
      <w:r>
        <w:rPr>
          <w:color w:val="000000"/>
        </w:rPr>
        <w:t xml:space="preserve">RFQ reference no: </w:t>
      </w:r>
      <w:r>
        <w:t>RFQ/2020/18208</w:t>
      </w:r>
    </w:p>
    <w:p w:rsidR="00F461F7" w:rsidRDefault="00F461F7">
      <w:pPr>
        <w:pBdr>
          <w:top w:val="nil"/>
          <w:left w:val="nil"/>
          <w:bottom w:val="nil"/>
          <w:right w:val="nil"/>
          <w:between w:val="nil"/>
        </w:pBdr>
        <w:spacing w:after="60"/>
        <w:rPr>
          <w:color w:val="000000"/>
          <w:sz w:val="18"/>
          <w:szCs w:val="18"/>
        </w:rPr>
      </w:pPr>
    </w:p>
    <w:p w:rsidR="00F461F7" w:rsidRDefault="000B4DC4">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rsidR="00F461F7" w:rsidRDefault="00F461F7">
      <w:pPr>
        <w:pBdr>
          <w:top w:val="nil"/>
          <w:left w:val="nil"/>
          <w:bottom w:val="nil"/>
          <w:right w:val="nil"/>
          <w:between w:val="nil"/>
        </w:pBdr>
        <w:spacing w:after="60"/>
        <w:rPr>
          <w:color w:val="000000"/>
        </w:rPr>
      </w:pPr>
    </w:p>
    <w:p w:rsidR="00F461F7" w:rsidRDefault="000B4DC4">
      <w:pPr>
        <w:pBdr>
          <w:top w:val="nil"/>
          <w:left w:val="nil"/>
          <w:bottom w:val="nil"/>
          <w:right w:val="nil"/>
          <w:between w:val="nil"/>
        </w:pBdr>
        <w:spacing w:after="60"/>
        <w:rPr>
          <w:color w:val="000000"/>
        </w:rPr>
      </w:pPr>
      <w:r>
        <w:rPr>
          <w:color w:val="000000"/>
        </w:rPr>
        <w:t xml:space="preserve">Bidder must have at least one (1) similar contract in the last </w:t>
      </w:r>
      <w:r>
        <w:t>2</w:t>
      </w:r>
      <w:r>
        <w:rPr>
          <w:color w:val="000000"/>
        </w:rPr>
        <w:t xml:space="preserve"> years to demonstrate that the bidder has the relevant experience in supply and delivery of </w:t>
      </w:r>
      <w:r>
        <w:t>offered items.</w:t>
      </w:r>
    </w:p>
    <w:p w:rsidR="00F461F7" w:rsidRDefault="000B4DC4">
      <w:pPr>
        <w:pBdr>
          <w:top w:val="nil"/>
          <w:left w:val="nil"/>
          <w:bottom w:val="nil"/>
          <w:right w:val="nil"/>
          <w:between w:val="nil"/>
        </w:pBdr>
        <w:spacing w:after="60"/>
        <w:rPr>
          <w:color w:val="000000"/>
        </w:rPr>
      </w:pPr>
      <w:r>
        <w:t>Bidders</w:t>
      </w:r>
      <w:r>
        <w:rPr>
          <w:color w:val="000000"/>
        </w:rPr>
        <w:t xml:space="preserve"> must provide the details of the contracts along with valid reference contact details. UNOPS will conduct the reference check for the previous contracts provided in the below list.</w:t>
      </w:r>
    </w:p>
    <w:p w:rsidR="00F461F7" w:rsidRDefault="00F461F7">
      <w:pPr>
        <w:pBdr>
          <w:top w:val="nil"/>
          <w:left w:val="nil"/>
          <w:bottom w:val="nil"/>
          <w:right w:val="nil"/>
          <w:between w:val="nil"/>
        </w:pBdr>
        <w:spacing w:after="60"/>
        <w:rPr>
          <w:color w:val="000000"/>
        </w:rPr>
      </w:pPr>
    </w:p>
    <w:tbl>
      <w:tblPr>
        <w:tblStyle w:val="aff7"/>
        <w:tblW w:w="94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83"/>
        <w:gridCol w:w="1134"/>
        <w:gridCol w:w="1196"/>
        <w:gridCol w:w="3975"/>
        <w:gridCol w:w="1440"/>
      </w:tblGrid>
      <w:tr w:rsidR="00F461F7">
        <w:trPr>
          <w:trHeight w:val="876"/>
          <w:jc w:val="center"/>
        </w:trPr>
        <w:tc>
          <w:tcPr>
            <w:tcW w:w="168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461F7" w:rsidRDefault="000B4DC4">
            <w:pPr>
              <w:jc w:val="center"/>
              <w:rPr>
                <w:b/>
              </w:rPr>
            </w:pPr>
            <w:r>
              <w:rPr>
                <w:b/>
              </w:rPr>
              <w:t>Description of services/goods</w:t>
            </w:r>
          </w:p>
        </w:tc>
        <w:tc>
          <w:tcPr>
            <w:tcW w:w="113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461F7" w:rsidRDefault="000B4DC4">
            <w:pPr>
              <w:jc w:val="center"/>
              <w:rPr>
                <w:b/>
              </w:rPr>
            </w:pPr>
            <w:r>
              <w:rPr>
                <w:b/>
              </w:rPr>
              <w:t>Country</w:t>
            </w:r>
          </w:p>
        </w:tc>
        <w:tc>
          <w:tcPr>
            <w:tcW w:w="119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461F7" w:rsidRDefault="000B4DC4">
            <w:pPr>
              <w:jc w:val="center"/>
              <w:rPr>
                <w:b/>
              </w:rPr>
            </w:pPr>
            <w:r>
              <w:rPr>
                <w:b/>
              </w:rPr>
              <w:t>Total amount of Contract</w:t>
            </w:r>
          </w:p>
        </w:tc>
        <w:tc>
          <w:tcPr>
            <w:tcW w:w="397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461F7" w:rsidRDefault="000B4DC4">
            <w:pPr>
              <w:jc w:val="center"/>
              <w:rPr>
                <w:b/>
              </w:rPr>
            </w:pPr>
            <w:r>
              <w:rPr>
                <w:b/>
              </w:rPr>
              <w:t>Contract Identification and Title and</w:t>
            </w:r>
          </w:p>
          <w:p w:rsidR="00F461F7" w:rsidRDefault="000B4DC4">
            <w:pPr>
              <w:jc w:val="center"/>
              <w:rPr>
                <w:b/>
              </w:rPr>
            </w:pPr>
            <w:r>
              <w:rPr>
                <w:b/>
              </w:rPr>
              <w:t>Contact details of Client</w:t>
            </w:r>
          </w:p>
          <w:p w:rsidR="00F461F7" w:rsidRDefault="000B4DC4">
            <w:pPr>
              <w:jc w:val="center"/>
              <w:rPr>
                <w:b/>
              </w:rPr>
            </w:pPr>
            <w:r>
              <w:rPr>
                <w:b/>
              </w:rPr>
              <w:t>(Name, Address, telephone, email, fax)</w:t>
            </w:r>
          </w:p>
        </w:tc>
        <w:tc>
          <w:tcPr>
            <w:tcW w:w="144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461F7" w:rsidRDefault="000B4DC4">
            <w:pPr>
              <w:jc w:val="center"/>
              <w:rPr>
                <w:b/>
              </w:rPr>
            </w:pPr>
            <w:r>
              <w:rPr>
                <w:b/>
              </w:rPr>
              <w:t>Year project was undertaken</w:t>
            </w:r>
          </w:p>
        </w:tc>
      </w:tr>
      <w:tr w:rsidR="00F461F7">
        <w:trPr>
          <w:trHeight w:val="1872"/>
          <w:jc w:val="center"/>
        </w:trPr>
        <w:tc>
          <w:tcPr>
            <w:tcW w:w="1683" w:type="dxa"/>
            <w:tcBorders>
              <w:top w:val="single" w:sz="4" w:space="0" w:color="000000"/>
              <w:left w:val="single" w:sz="4" w:space="0" w:color="000000"/>
              <w:bottom w:val="single" w:sz="4" w:space="0" w:color="000000"/>
              <w:right w:val="single" w:sz="4" w:space="0" w:color="000000"/>
            </w:tcBorders>
            <w:vAlign w:val="center"/>
          </w:tcPr>
          <w:p w:rsidR="00F461F7" w:rsidRDefault="00F461F7"/>
        </w:tc>
        <w:tc>
          <w:tcPr>
            <w:tcW w:w="1134" w:type="dxa"/>
            <w:tcBorders>
              <w:top w:val="single" w:sz="4" w:space="0" w:color="000000"/>
              <w:left w:val="single" w:sz="4" w:space="0" w:color="000000"/>
              <w:bottom w:val="single" w:sz="4" w:space="0" w:color="000000"/>
              <w:right w:val="single" w:sz="4" w:space="0" w:color="000000"/>
            </w:tcBorders>
            <w:vAlign w:val="center"/>
          </w:tcPr>
          <w:p w:rsidR="00F461F7" w:rsidRDefault="00F461F7"/>
        </w:tc>
        <w:tc>
          <w:tcPr>
            <w:tcW w:w="1196" w:type="dxa"/>
            <w:tcBorders>
              <w:top w:val="single" w:sz="4" w:space="0" w:color="000000"/>
              <w:left w:val="single" w:sz="4" w:space="0" w:color="000000"/>
              <w:bottom w:val="single" w:sz="4" w:space="0" w:color="000000"/>
              <w:right w:val="single" w:sz="4" w:space="0" w:color="000000"/>
            </w:tcBorders>
            <w:vAlign w:val="center"/>
          </w:tcPr>
          <w:p w:rsidR="00F461F7" w:rsidRDefault="00F461F7"/>
        </w:tc>
        <w:tc>
          <w:tcPr>
            <w:tcW w:w="3975" w:type="dxa"/>
            <w:tcBorders>
              <w:top w:val="single" w:sz="4" w:space="0" w:color="000000"/>
              <w:left w:val="single" w:sz="4" w:space="0" w:color="000000"/>
              <w:bottom w:val="single" w:sz="4" w:space="0" w:color="000000"/>
              <w:right w:val="single" w:sz="4" w:space="0" w:color="000000"/>
            </w:tcBorders>
            <w:vAlign w:val="center"/>
          </w:tcPr>
          <w:p w:rsidR="00F461F7" w:rsidRDefault="00F461F7"/>
        </w:tc>
        <w:tc>
          <w:tcPr>
            <w:tcW w:w="1440" w:type="dxa"/>
            <w:tcBorders>
              <w:top w:val="single" w:sz="4" w:space="0" w:color="000000"/>
              <w:left w:val="single" w:sz="4" w:space="0" w:color="000000"/>
              <w:bottom w:val="single" w:sz="4" w:space="0" w:color="000000"/>
              <w:right w:val="single" w:sz="4" w:space="0" w:color="000000"/>
            </w:tcBorders>
            <w:vAlign w:val="center"/>
          </w:tcPr>
          <w:p w:rsidR="00F461F7" w:rsidRDefault="00F461F7"/>
        </w:tc>
      </w:tr>
      <w:tr w:rsidR="00F461F7">
        <w:trPr>
          <w:trHeight w:val="1872"/>
          <w:jc w:val="center"/>
        </w:trPr>
        <w:tc>
          <w:tcPr>
            <w:tcW w:w="1683" w:type="dxa"/>
            <w:tcBorders>
              <w:top w:val="single" w:sz="4" w:space="0" w:color="000000"/>
              <w:left w:val="single" w:sz="4" w:space="0" w:color="000000"/>
              <w:bottom w:val="single" w:sz="4" w:space="0" w:color="000000"/>
              <w:right w:val="single" w:sz="4" w:space="0" w:color="000000"/>
            </w:tcBorders>
            <w:vAlign w:val="center"/>
          </w:tcPr>
          <w:p w:rsidR="00F461F7" w:rsidRDefault="00F461F7"/>
        </w:tc>
        <w:tc>
          <w:tcPr>
            <w:tcW w:w="1134" w:type="dxa"/>
            <w:tcBorders>
              <w:top w:val="single" w:sz="4" w:space="0" w:color="000000"/>
              <w:left w:val="single" w:sz="4" w:space="0" w:color="000000"/>
              <w:bottom w:val="single" w:sz="4" w:space="0" w:color="000000"/>
              <w:right w:val="single" w:sz="4" w:space="0" w:color="000000"/>
            </w:tcBorders>
            <w:vAlign w:val="center"/>
          </w:tcPr>
          <w:p w:rsidR="00F461F7" w:rsidRDefault="00F461F7"/>
        </w:tc>
        <w:tc>
          <w:tcPr>
            <w:tcW w:w="1196" w:type="dxa"/>
            <w:tcBorders>
              <w:top w:val="single" w:sz="4" w:space="0" w:color="000000"/>
              <w:left w:val="single" w:sz="4" w:space="0" w:color="000000"/>
              <w:bottom w:val="single" w:sz="4" w:space="0" w:color="000000"/>
              <w:right w:val="single" w:sz="4" w:space="0" w:color="000000"/>
            </w:tcBorders>
            <w:vAlign w:val="center"/>
          </w:tcPr>
          <w:p w:rsidR="00F461F7" w:rsidRDefault="00F461F7"/>
        </w:tc>
        <w:tc>
          <w:tcPr>
            <w:tcW w:w="3975" w:type="dxa"/>
            <w:tcBorders>
              <w:top w:val="single" w:sz="4" w:space="0" w:color="000000"/>
              <w:left w:val="single" w:sz="4" w:space="0" w:color="000000"/>
              <w:bottom w:val="single" w:sz="4" w:space="0" w:color="000000"/>
              <w:right w:val="single" w:sz="4" w:space="0" w:color="000000"/>
            </w:tcBorders>
            <w:vAlign w:val="center"/>
          </w:tcPr>
          <w:p w:rsidR="00F461F7" w:rsidRDefault="00F461F7"/>
        </w:tc>
        <w:tc>
          <w:tcPr>
            <w:tcW w:w="1440" w:type="dxa"/>
            <w:tcBorders>
              <w:top w:val="single" w:sz="4" w:space="0" w:color="000000"/>
              <w:left w:val="single" w:sz="4" w:space="0" w:color="000000"/>
              <w:bottom w:val="single" w:sz="4" w:space="0" w:color="000000"/>
              <w:right w:val="single" w:sz="4" w:space="0" w:color="000000"/>
            </w:tcBorders>
            <w:vAlign w:val="center"/>
          </w:tcPr>
          <w:p w:rsidR="00F461F7" w:rsidRDefault="00F461F7"/>
        </w:tc>
      </w:tr>
    </w:tbl>
    <w:p w:rsidR="00F461F7" w:rsidRDefault="00F461F7">
      <w:pPr>
        <w:pBdr>
          <w:top w:val="nil"/>
          <w:left w:val="nil"/>
          <w:bottom w:val="nil"/>
          <w:right w:val="nil"/>
          <w:between w:val="nil"/>
        </w:pBdr>
        <w:ind w:left="180" w:right="288"/>
        <w:rPr>
          <w:b/>
          <w:color w:val="000000"/>
          <w:sz w:val="36"/>
          <w:szCs w:val="36"/>
        </w:rPr>
      </w:pPr>
    </w:p>
    <w:p w:rsidR="00F461F7" w:rsidRDefault="000B4DC4">
      <w:pPr>
        <w:tabs>
          <w:tab w:val="left" w:pos="990"/>
          <w:tab w:val="left" w:pos="5040"/>
          <w:tab w:val="left" w:pos="5850"/>
        </w:tabs>
        <w:rPr>
          <w:color w:val="000000"/>
        </w:rPr>
      </w:pPr>
      <w:r>
        <w:rPr>
          <w:color w:val="000000"/>
        </w:rPr>
        <w:t>Name</w:t>
      </w:r>
      <w:r>
        <w:rPr>
          <w:color w:val="000000"/>
        </w:rPr>
        <w:tab/>
        <w:t>: _____________________________________________________________</w:t>
      </w:r>
    </w:p>
    <w:p w:rsidR="00F461F7" w:rsidRDefault="00F461F7">
      <w:pPr>
        <w:tabs>
          <w:tab w:val="left" w:pos="720"/>
        </w:tabs>
        <w:rPr>
          <w:color w:val="000000"/>
        </w:rPr>
      </w:pPr>
    </w:p>
    <w:p w:rsidR="00F461F7" w:rsidRDefault="000B4DC4">
      <w:pPr>
        <w:tabs>
          <w:tab w:val="left" w:pos="990"/>
        </w:tabs>
        <w:rPr>
          <w:color w:val="000000"/>
        </w:rPr>
      </w:pPr>
      <w:r>
        <w:rPr>
          <w:color w:val="000000"/>
        </w:rPr>
        <w:t>Title</w:t>
      </w:r>
      <w:r>
        <w:rPr>
          <w:color w:val="000000"/>
        </w:rPr>
        <w:tab/>
        <w:t>: _____________________________________________________________</w:t>
      </w:r>
    </w:p>
    <w:p w:rsidR="00F461F7" w:rsidRDefault="00F461F7">
      <w:pPr>
        <w:rPr>
          <w:color w:val="000000"/>
        </w:rPr>
      </w:pPr>
    </w:p>
    <w:p w:rsidR="00F461F7" w:rsidRDefault="000B4DC4">
      <w:pPr>
        <w:tabs>
          <w:tab w:val="left" w:pos="990"/>
        </w:tabs>
        <w:rPr>
          <w:color w:val="000000"/>
        </w:rPr>
      </w:pPr>
      <w:r>
        <w:rPr>
          <w:color w:val="000000"/>
        </w:rPr>
        <w:t>Date</w:t>
      </w:r>
      <w:r>
        <w:rPr>
          <w:color w:val="000000"/>
        </w:rPr>
        <w:tab/>
        <w:t>: _____________________________________________________________</w:t>
      </w:r>
    </w:p>
    <w:p w:rsidR="00F461F7" w:rsidRDefault="00F461F7">
      <w:pPr>
        <w:rPr>
          <w:color w:val="000000"/>
        </w:rPr>
      </w:pPr>
    </w:p>
    <w:p w:rsidR="00F461F7" w:rsidRDefault="000B4DC4">
      <w:pPr>
        <w:tabs>
          <w:tab w:val="left" w:pos="990"/>
        </w:tabs>
        <w:rPr>
          <w:color w:val="000000"/>
        </w:rPr>
      </w:pPr>
      <w:r>
        <w:rPr>
          <w:color w:val="000000"/>
        </w:rPr>
        <w:t>Signature</w:t>
      </w:r>
      <w:r>
        <w:rPr>
          <w:color w:val="000000"/>
        </w:rPr>
        <w:tab/>
        <w:t>: _____________________________________________________________</w:t>
      </w:r>
    </w:p>
    <w:p w:rsidR="00F461F7" w:rsidRDefault="00F461F7">
      <w:pPr>
        <w:rPr>
          <w:color w:val="000000"/>
        </w:rPr>
      </w:pPr>
    </w:p>
    <w:p w:rsidR="00F461F7" w:rsidRDefault="00F461F7">
      <w:pPr>
        <w:rPr>
          <w:sz w:val="22"/>
          <w:szCs w:val="22"/>
        </w:rPr>
      </w:pPr>
    </w:p>
    <w:p w:rsidR="00F461F7" w:rsidRDefault="00F461F7"/>
    <w:p w:rsidR="00F461F7" w:rsidRDefault="00F461F7"/>
    <w:p w:rsidR="00F461F7" w:rsidRDefault="00F461F7"/>
    <w:p w:rsidR="00F461F7" w:rsidRDefault="00F461F7"/>
    <w:p w:rsidR="00F461F7" w:rsidRDefault="00F461F7"/>
    <w:sectPr w:rsidR="00F461F7">
      <w:headerReference w:type="default" r:id="rId8"/>
      <w:pgSz w:w="12240" w:h="15840"/>
      <w:pgMar w:top="1710" w:right="1440" w:bottom="540" w:left="1440" w:header="54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4C1C" w:rsidRDefault="005A4C1C">
      <w:r>
        <w:separator/>
      </w:r>
    </w:p>
  </w:endnote>
  <w:endnote w:type="continuationSeparator" w:id="0">
    <w:p w:rsidR="005A4C1C" w:rsidRDefault="005A4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mo">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4C1C" w:rsidRDefault="005A4C1C">
      <w:r>
        <w:separator/>
      </w:r>
    </w:p>
  </w:footnote>
  <w:footnote w:type="continuationSeparator" w:id="0">
    <w:p w:rsidR="005A4C1C" w:rsidRDefault="005A4C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1F7" w:rsidRDefault="00F461F7">
    <w:pPr>
      <w:widowControl w:val="0"/>
      <w:pBdr>
        <w:top w:val="nil"/>
        <w:left w:val="nil"/>
        <w:bottom w:val="nil"/>
        <w:right w:val="nil"/>
        <w:between w:val="nil"/>
      </w:pBdr>
      <w:spacing w:line="276" w:lineRule="auto"/>
    </w:pPr>
  </w:p>
  <w:tbl>
    <w:tblPr>
      <w:tblStyle w:val="aff8"/>
      <w:tblW w:w="10008" w:type="dxa"/>
      <w:tblBorders>
        <w:top w:val="nil"/>
        <w:left w:val="nil"/>
        <w:bottom w:val="nil"/>
        <w:right w:val="nil"/>
        <w:insideH w:val="nil"/>
        <w:insideV w:val="nil"/>
      </w:tblBorders>
      <w:tblLayout w:type="fixed"/>
      <w:tblLook w:val="0400" w:firstRow="0" w:lastRow="0" w:firstColumn="0" w:lastColumn="0" w:noHBand="0" w:noVBand="1"/>
    </w:tblPr>
    <w:tblGrid>
      <w:gridCol w:w="10008"/>
    </w:tblGrid>
    <w:tr w:rsidR="00F461F7">
      <w:tc>
        <w:tcPr>
          <w:tcW w:w="10008" w:type="dxa"/>
        </w:tcPr>
        <w:p w:rsidR="00F461F7" w:rsidRDefault="000B4DC4">
          <w:pPr>
            <w:tabs>
              <w:tab w:val="left" w:pos="702"/>
              <w:tab w:val="right" w:pos="9673"/>
            </w:tabs>
          </w:pPr>
          <w:r>
            <w:tab/>
          </w:r>
          <w:r>
            <w:tab/>
            <w:t>RFQ/2020/18208–Supply and delivery of office supplies</w:t>
          </w:r>
          <w:r>
            <w:rPr>
              <w:noProof/>
              <w:lang w:val="en-US"/>
            </w:rPr>
            <w:drawing>
              <wp:anchor distT="0" distB="0" distL="114300" distR="114300" simplePos="0" relativeHeight="251658240" behindDoc="0" locked="0" layoutInCell="1" hidden="0" allowOverlap="1">
                <wp:simplePos x="0" y="0"/>
                <wp:positionH relativeFrom="column">
                  <wp:posOffset>5796</wp:posOffset>
                </wp:positionH>
                <wp:positionV relativeFrom="paragraph">
                  <wp:posOffset>-136348</wp:posOffset>
                </wp:positionV>
                <wp:extent cx="1714500" cy="495300"/>
                <wp:effectExtent l="0" t="0" r="0" b="0"/>
                <wp:wrapNone/>
                <wp:docPr id="4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t="-61702" b="-59574"/>
                        <a:stretch>
                          <a:fillRect/>
                        </a:stretch>
                      </pic:blipFill>
                      <pic:spPr>
                        <a:xfrm>
                          <a:off x="0" y="0"/>
                          <a:ext cx="1714500" cy="495300"/>
                        </a:xfrm>
                        <a:prstGeom prst="rect">
                          <a:avLst/>
                        </a:prstGeom>
                        <a:ln/>
                      </pic:spPr>
                    </pic:pic>
                  </a:graphicData>
                </a:graphic>
              </wp:anchor>
            </w:drawing>
          </w:r>
        </w:p>
        <w:p w:rsidR="00F461F7" w:rsidRDefault="00F461F7">
          <w:pPr>
            <w:pBdr>
              <w:top w:val="nil"/>
              <w:left w:val="nil"/>
              <w:bottom w:val="nil"/>
              <w:right w:val="nil"/>
              <w:between w:val="nil"/>
            </w:pBdr>
            <w:tabs>
              <w:tab w:val="center" w:pos="4680"/>
              <w:tab w:val="right" w:pos="9360"/>
            </w:tabs>
            <w:jc w:val="right"/>
            <w:rPr>
              <w:rFonts w:ascii="Arial" w:eastAsia="Arial" w:hAnsi="Arial" w:cs="Arial"/>
              <w:color w:val="000000"/>
              <w:sz w:val="18"/>
              <w:szCs w:val="18"/>
            </w:rPr>
          </w:pPr>
        </w:p>
      </w:tc>
    </w:tr>
    <w:tr w:rsidR="00F461F7">
      <w:tc>
        <w:tcPr>
          <w:tcW w:w="10008" w:type="dxa"/>
        </w:tcPr>
        <w:p w:rsidR="00F461F7" w:rsidRDefault="00F461F7">
          <w:pPr>
            <w:tabs>
              <w:tab w:val="left" w:pos="702"/>
              <w:tab w:val="right" w:pos="9673"/>
            </w:tabs>
          </w:pPr>
        </w:p>
      </w:tc>
    </w:tr>
  </w:tbl>
  <w:p w:rsidR="00F461F7" w:rsidRDefault="00F461F7">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220A8"/>
    <w:multiLevelType w:val="multilevel"/>
    <w:tmpl w:val="216EF6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3955E37"/>
    <w:multiLevelType w:val="multilevel"/>
    <w:tmpl w:val="559CB8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258631C"/>
    <w:multiLevelType w:val="multilevel"/>
    <w:tmpl w:val="D21E806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1F7"/>
    <w:rsid w:val="000B4DC4"/>
    <w:rsid w:val="00262C48"/>
    <w:rsid w:val="005A4C1C"/>
    <w:rsid w:val="00AD6342"/>
    <w:rsid w:val="00EB485F"/>
    <w:rsid w:val="00F461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2D30FA-484F-40EE-AE9E-004CAA8EB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rPr>
      <w:rFonts w:ascii="Calibri" w:eastAsia="Calibri" w:hAnsi="Calibri" w:cs="Calibri"/>
    </w:rPr>
    <w:tblPr>
      <w:tblStyleRowBandSize w:val="1"/>
      <w:tblStyleColBandSize w:val="1"/>
    </w:tblPr>
  </w:style>
  <w:style w:type="table" w:customStyle="1" w:styleId="a2">
    <w:basedOn w:val="TableNormal"/>
    <w:rPr>
      <w:rFonts w:ascii="Calibri" w:eastAsia="Calibri" w:hAnsi="Calibri" w:cs="Calibri"/>
    </w:rPr>
    <w:tblPr>
      <w:tblStyleRowBandSize w:val="1"/>
      <w:tblStyleColBandSize w:val="1"/>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rPr>
      <w:rFonts w:ascii="Calibri" w:eastAsia="Calibri" w:hAnsi="Calibri" w:cs="Calibri"/>
    </w:rPr>
    <w:tblPr>
      <w:tblStyleRowBandSize w:val="1"/>
      <w:tblStyleColBandSize w:val="1"/>
    </w:tblPr>
  </w:style>
  <w:style w:type="table" w:customStyle="1" w:styleId="a7">
    <w:basedOn w:val="TableNormal"/>
    <w:rPr>
      <w:rFonts w:ascii="Calibri" w:eastAsia="Calibri" w:hAnsi="Calibri" w:cs="Calibri"/>
    </w:rPr>
    <w:tblPr>
      <w:tblStyleRowBandSize w:val="1"/>
      <w:tblStyleColBandSize w:val="1"/>
    </w:tblPr>
  </w:style>
  <w:style w:type="table" w:customStyle="1" w:styleId="a8">
    <w:basedOn w:val="TableNormal"/>
    <w:rPr>
      <w:rFonts w:ascii="Calibri" w:eastAsia="Calibri" w:hAnsi="Calibri" w:cs="Calibri"/>
    </w:rPr>
    <w:tblPr>
      <w:tblStyleRowBandSize w:val="1"/>
      <w:tblStyleColBandSize w:val="1"/>
    </w:tblPr>
  </w:style>
  <w:style w:type="table" w:customStyle="1" w:styleId="a9">
    <w:basedOn w:val="TableNormal"/>
    <w:rPr>
      <w:rFonts w:ascii="Calibri" w:eastAsia="Calibri" w:hAnsi="Calibri" w:cs="Calibri"/>
    </w:rPr>
    <w:tblPr>
      <w:tblStyleRowBandSize w:val="1"/>
      <w:tblStyleColBandSize w:val="1"/>
    </w:tblPr>
  </w:style>
  <w:style w:type="table" w:customStyle="1" w:styleId="aa">
    <w:basedOn w:val="TableNormal"/>
    <w:rPr>
      <w:rFonts w:ascii="Calibri" w:eastAsia="Calibri" w:hAnsi="Calibri" w:cs="Calibri"/>
    </w:rPr>
    <w:tblPr>
      <w:tblStyleRowBandSize w:val="1"/>
      <w:tblStyleColBandSize w:val="1"/>
    </w:tblPr>
  </w:style>
  <w:style w:type="table" w:customStyle="1" w:styleId="ab">
    <w:basedOn w:val="TableNormal"/>
    <w:rPr>
      <w:rFonts w:ascii="Calibri" w:eastAsia="Calibri" w:hAnsi="Calibri" w:cs="Calibri"/>
    </w:rPr>
    <w:tblPr>
      <w:tblStyleRowBandSize w:val="1"/>
      <w:tblStyleColBandSize w:val="1"/>
    </w:tblPr>
  </w:style>
  <w:style w:type="table" w:customStyle="1" w:styleId="ac">
    <w:basedOn w:val="TableNormal"/>
    <w:rPr>
      <w:rFonts w:ascii="Calibri" w:eastAsia="Calibri" w:hAnsi="Calibri" w:cs="Calibri"/>
    </w:rPr>
    <w:tblPr>
      <w:tblStyleRowBandSize w:val="1"/>
      <w:tblStyleColBandSize w:val="1"/>
    </w:tblPr>
  </w:style>
  <w:style w:type="table" w:customStyle="1" w:styleId="ad">
    <w:basedOn w:val="TableNormal"/>
    <w:rPr>
      <w:rFonts w:ascii="Calibri" w:eastAsia="Calibri" w:hAnsi="Calibri" w:cs="Calibri"/>
    </w:rPr>
    <w:tblPr>
      <w:tblStyleRowBandSize w:val="1"/>
      <w:tblStyleColBandSize w:val="1"/>
    </w:tblPr>
  </w:style>
  <w:style w:type="table" w:customStyle="1" w:styleId="ae">
    <w:basedOn w:val="TableNormal"/>
    <w:rPr>
      <w:rFonts w:ascii="Calibri" w:eastAsia="Calibri" w:hAnsi="Calibri" w:cs="Calibri"/>
    </w:rPr>
    <w:tblPr>
      <w:tblStyleRowBandSize w:val="1"/>
      <w:tblStyleColBandSize w:val="1"/>
    </w:tblPr>
  </w:style>
  <w:style w:type="table" w:customStyle="1" w:styleId="af">
    <w:basedOn w:val="TableNormal"/>
    <w:rPr>
      <w:rFonts w:ascii="Calibri" w:eastAsia="Calibri" w:hAnsi="Calibri" w:cs="Calibri"/>
    </w:rPr>
    <w:tblPr>
      <w:tblStyleRowBandSize w:val="1"/>
      <w:tblStyleColBandSize w:val="1"/>
    </w:tblPr>
  </w:style>
  <w:style w:type="table" w:customStyle="1" w:styleId="af0">
    <w:basedOn w:val="TableNormal"/>
    <w:rPr>
      <w:rFonts w:ascii="Calibri" w:eastAsia="Calibri" w:hAnsi="Calibri" w:cs="Calibri"/>
    </w:rPr>
    <w:tblPr>
      <w:tblStyleRowBandSize w:val="1"/>
      <w:tblStyleColBandSize w:val="1"/>
    </w:tblPr>
  </w:style>
  <w:style w:type="table" w:customStyle="1" w:styleId="af1">
    <w:basedOn w:val="TableNormal"/>
    <w:rPr>
      <w:rFonts w:ascii="Calibri" w:eastAsia="Calibri" w:hAnsi="Calibri" w:cs="Calibri"/>
    </w:rPr>
    <w:tblPr>
      <w:tblStyleRowBandSize w:val="1"/>
      <w:tblStyleColBandSize w:val="1"/>
    </w:tblPr>
  </w:style>
  <w:style w:type="table" w:customStyle="1" w:styleId="af2">
    <w:basedOn w:val="TableNormal"/>
    <w:rPr>
      <w:rFonts w:ascii="Calibri" w:eastAsia="Calibri" w:hAnsi="Calibri" w:cs="Calibri"/>
    </w:rPr>
    <w:tblPr>
      <w:tblStyleRowBandSize w:val="1"/>
      <w:tblStyleColBandSize w:val="1"/>
    </w:tblPr>
  </w:style>
  <w:style w:type="table" w:customStyle="1" w:styleId="af3">
    <w:basedOn w:val="TableNormal"/>
    <w:rPr>
      <w:rFonts w:ascii="Calibri" w:eastAsia="Calibri" w:hAnsi="Calibri" w:cs="Calibri"/>
    </w:rPr>
    <w:tblPr>
      <w:tblStyleRowBandSize w:val="1"/>
      <w:tblStyleColBandSize w:val="1"/>
    </w:tblPr>
  </w:style>
  <w:style w:type="table" w:customStyle="1" w:styleId="af4">
    <w:basedOn w:val="TableNormal"/>
    <w:rPr>
      <w:rFonts w:ascii="Calibri" w:eastAsia="Calibri" w:hAnsi="Calibri" w:cs="Calibri"/>
    </w:rPr>
    <w:tblPr>
      <w:tblStyleRowBandSize w:val="1"/>
      <w:tblStyleColBandSize w:val="1"/>
    </w:tblPr>
  </w:style>
  <w:style w:type="table" w:customStyle="1" w:styleId="af5">
    <w:basedOn w:val="TableNormal"/>
    <w:rPr>
      <w:rFonts w:ascii="Calibri" w:eastAsia="Calibri" w:hAnsi="Calibri" w:cs="Calibri"/>
    </w:rPr>
    <w:tblPr>
      <w:tblStyleRowBandSize w:val="1"/>
      <w:tblStyleColBandSize w:val="1"/>
    </w:tblPr>
  </w:style>
  <w:style w:type="table" w:customStyle="1" w:styleId="af6">
    <w:basedOn w:val="TableNormal"/>
    <w:rPr>
      <w:rFonts w:ascii="Calibri" w:eastAsia="Calibri" w:hAnsi="Calibri" w:cs="Calibri"/>
    </w:rPr>
    <w:tblPr>
      <w:tblStyleRowBandSize w:val="1"/>
      <w:tblStyleColBandSize w:val="1"/>
    </w:tblPr>
  </w:style>
  <w:style w:type="table" w:customStyle="1" w:styleId="af7">
    <w:basedOn w:val="TableNormal"/>
    <w:rPr>
      <w:rFonts w:ascii="Calibri" w:eastAsia="Calibri" w:hAnsi="Calibri" w:cs="Calibri"/>
    </w:rPr>
    <w:tblPr>
      <w:tblStyleRowBandSize w:val="1"/>
      <w:tblStyleColBandSize w:val="1"/>
    </w:tblPr>
  </w:style>
  <w:style w:type="table" w:customStyle="1" w:styleId="af8">
    <w:basedOn w:val="TableNormal"/>
    <w:rPr>
      <w:rFonts w:ascii="Calibri" w:eastAsia="Calibri" w:hAnsi="Calibri" w:cs="Calibri"/>
    </w:rPr>
    <w:tblPr>
      <w:tblStyleRowBandSize w:val="1"/>
      <w:tblStyleColBandSize w:val="1"/>
    </w:tblPr>
  </w:style>
  <w:style w:type="table" w:customStyle="1" w:styleId="af9">
    <w:basedOn w:val="TableNormal"/>
    <w:rPr>
      <w:rFonts w:ascii="Calibri" w:eastAsia="Calibri" w:hAnsi="Calibri" w:cs="Calibri"/>
    </w:rPr>
    <w:tblPr>
      <w:tblStyleRowBandSize w:val="1"/>
      <w:tblStyleColBandSize w:val="1"/>
    </w:tblPr>
  </w:style>
  <w:style w:type="table" w:customStyle="1" w:styleId="afa">
    <w:basedOn w:val="TableNormal"/>
    <w:rPr>
      <w:rFonts w:ascii="Calibri" w:eastAsia="Calibri" w:hAnsi="Calibri" w:cs="Calibri"/>
    </w:rPr>
    <w:tblPr>
      <w:tblStyleRowBandSize w:val="1"/>
      <w:tblStyleColBandSize w:val="1"/>
    </w:tblPr>
  </w:style>
  <w:style w:type="table" w:customStyle="1" w:styleId="afb">
    <w:basedOn w:val="TableNormal"/>
    <w:rPr>
      <w:rFonts w:ascii="Calibri" w:eastAsia="Calibri" w:hAnsi="Calibri" w:cs="Calibri"/>
    </w:rPr>
    <w:tblPr>
      <w:tblStyleRowBandSize w:val="1"/>
      <w:tblStyleColBandSize w:val="1"/>
    </w:tblPr>
  </w:style>
  <w:style w:type="table" w:customStyle="1" w:styleId="afc">
    <w:basedOn w:val="TableNormal"/>
    <w:rPr>
      <w:rFonts w:ascii="Calibri" w:eastAsia="Calibri" w:hAnsi="Calibri" w:cs="Calibri"/>
    </w:rPr>
    <w:tblPr>
      <w:tblStyleRowBandSize w:val="1"/>
      <w:tblStyleColBandSize w:val="1"/>
    </w:tblPr>
  </w:style>
  <w:style w:type="table" w:customStyle="1" w:styleId="afd">
    <w:basedOn w:val="TableNormal"/>
    <w:rPr>
      <w:rFonts w:ascii="Calibri" w:eastAsia="Calibri" w:hAnsi="Calibri" w:cs="Calibri"/>
    </w:rPr>
    <w:tblPr>
      <w:tblStyleRowBandSize w:val="1"/>
      <w:tblStyleColBandSize w:val="1"/>
    </w:tblPr>
  </w:style>
  <w:style w:type="table" w:customStyle="1" w:styleId="afe">
    <w:basedOn w:val="TableNormal"/>
    <w:rPr>
      <w:rFonts w:ascii="Calibri" w:eastAsia="Calibri" w:hAnsi="Calibri" w:cs="Calibri"/>
    </w:rPr>
    <w:tblPr>
      <w:tblStyleRowBandSize w:val="1"/>
      <w:tblStyleColBandSize w:val="1"/>
    </w:tblPr>
  </w:style>
  <w:style w:type="table" w:customStyle="1" w:styleId="aff">
    <w:basedOn w:val="TableNormal"/>
    <w:rPr>
      <w:rFonts w:ascii="Calibri" w:eastAsia="Calibri" w:hAnsi="Calibri" w:cs="Calibri"/>
    </w:rPr>
    <w:tblPr>
      <w:tblStyleRowBandSize w:val="1"/>
      <w:tblStyleColBandSize w:val="1"/>
    </w:tblPr>
  </w:style>
  <w:style w:type="table" w:customStyle="1" w:styleId="aff0">
    <w:basedOn w:val="TableNormal"/>
    <w:rPr>
      <w:rFonts w:ascii="Calibri" w:eastAsia="Calibri" w:hAnsi="Calibri" w:cs="Calibri"/>
    </w:rPr>
    <w:tblPr>
      <w:tblStyleRowBandSize w:val="1"/>
      <w:tblStyleColBandSize w:val="1"/>
    </w:tblPr>
  </w:style>
  <w:style w:type="table" w:customStyle="1" w:styleId="aff1">
    <w:basedOn w:val="TableNormal"/>
    <w:rPr>
      <w:rFonts w:ascii="Calibri" w:eastAsia="Calibri" w:hAnsi="Calibri" w:cs="Calibri"/>
    </w:rPr>
    <w:tblPr>
      <w:tblStyleRowBandSize w:val="1"/>
      <w:tblStyleColBandSize w:val="1"/>
    </w:tblPr>
  </w:style>
  <w:style w:type="table" w:customStyle="1" w:styleId="aff2">
    <w:basedOn w:val="TableNormal"/>
    <w:rPr>
      <w:rFonts w:ascii="Calibri" w:eastAsia="Calibri" w:hAnsi="Calibri" w:cs="Calibri"/>
    </w:rPr>
    <w:tblPr>
      <w:tblStyleRowBandSize w:val="1"/>
      <w:tblStyleColBandSize w:val="1"/>
    </w:tblPr>
  </w:style>
  <w:style w:type="table" w:customStyle="1" w:styleId="aff3">
    <w:basedOn w:val="TableNormal"/>
    <w:rPr>
      <w:rFonts w:ascii="Calibri" w:eastAsia="Calibri" w:hAnsi="Calibri" w:cs="Calibri"/>
    </w:rPr>
    <w:tblPr>
      <w:tblStyleRowBandSize w:val="1"/>
      <w:tblStyleColBandSize w:val="1"/>
    </w:tblPr>
  </w:style>
  <w:style w:type="table" w:customStyle="1" w:styleId="aff4">
    <w:basedOn w:val="TableNormal"/>
    <w:rPr>
      <w:rFonts w:ascii="Calibri" w:eastAsia="Calibri" w:hAnsi="Calibri" w:cs="Calibri"/>
    </w:rPr>
    <w:tblPr>
      <w:tblStyleRowBandSize w:val="1"/>
      <w:tblStyleColBandSize w:val="1"/>
    </w:tblPr>
  </w:style>
  <w:style w:type="table" w:customStyle="1" w:styleId="aff5">
    <w:basedOn w:val="TableNormal"/>
    <w:rPr>
      <w:rFonts w:ascii="Calibri" w:eastAsia="Calibri" w:hAnsi="Calibri" w:cs="Calibri"/>
    </w:rPr>
    <w:tblPr>
      <w:tblStyleRowBandSize w:val="1"/>
      <w:tblStyleColBandSize w:val="1"/>
    </w:tblPr>
  </w:style>
  <w:style w:type="table" w:customStyle="1" w:styleId="aff6">
    <w:basedOn w:val="TableNormal"/>
    <w:rPr>
      <w:rFonts w:ascii="Calibri" w:eastAsia="Calibri" w:hAnsi="Calibri" w:cs="Calibri"/>
    </w:rPr>
    <w:tblPr>
      <w:tblStyleRowBandSize w:val="1"/>
      <w:tblStyleColBandSize w:val="1"/>
    </w:tblPr>
  </w:style>
  <w:style w:type="table" w:customStyle="1" w:styleId="aff7">
    <w:basedOn w:val="TableNormal"/>
    <w:rPr>
      <w:rFonts w:ascii="Calibri" w:eastAsia="Calibri" w:hAnsi="Calibri" w:cs="Calibri"/>
    </w:rPr>
    <w:tblPr>
      <w:tblStyleRowBandSize w:val="1"/>
      <w:tblStyleColBandSize w:val="1"/>
    </w:tblPr>
  </w:style>
  <w:style w:type="table" w:customStyle="1" w:styleId="aff8">
    <w:basedOn w:val="TableNormal"/>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whZLouObEBNShJPWFQsX5Z8ACA==">AMUW2mW88DuOLp+Oe/lg7ml0fQ49MRMLDPoAdC02+9Bs3kqgkP9FcPMFLH/x1PbXNgYrsKI2QtxRBXWDlThVKAYd4Uac8uAS7CHRSkyFWxPRUpsMm+MNZyNc05UDGBc1VfVhtw1XcqM+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1721</Words>
  <Characters>9810</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Elvis Abazi</dc:creator>
  <cp:lastModifiedBy>Elvis Abazi</cp:lastModifiedBy>
  <cp:revision>4</cp:revision>
  <dcterms:created xsi:type="dcterms:W3CDTF">2021-01-02T13:48:00Z</dcterms:created>
  <dcterms:modified xsi:type="dcterms:W3CDTF">2021-01-02T14:03:00Z</dcterms:modified>
</cp:coreProperties>
</file>