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608E70C" w14:textId="0426C0F1" w:rsidR="00093979" w:rsidRPr="00093979" w:rsidRDefault="00093979" w:rsidP="00093979">
      <w:pPr>
        <w:autoSpaceDE w:val="0"/>
        <w:autoSpaceDN w:val="0"/>
        <w:adjustRightInd w:val="0"/>
        <w:spacing w:after="0" w:line="240" w:lineRule="auto"/>
        <w:jc w:val="center"/>
        <w:rPr>
          <w:rFonts w:ascii="Times New Roman" w:hAnsi="Times New Roman" w:cs="Times New Roman"/>
          <w:b/>
          <w:bCs/>
          <w:sz w:val="28"/>
          <w:szCs w:val="28"/>
        </w:rPr>
      </w:pPr>
      <w:r w:rsidRPr="00093979">
        <w:rPr>
          <w:rFonts w:ascii="Times New Roman" w:hAnsi="Times New Roman" w:cs="Times New Roman"/>
          <w:b/>
          <w:bCs/>
          <w:sz w:val="28"/>
          <w:szCs w:val="28"/>
        </w:rPr>
        <w:t>PRODUCT OVERVIEW FORM</w:t>
      </w:r>
    </w:p>
    <w:p w14:paraId="5AA5CEF1" w14:textId="08300A54" w:rsidR="00F51175" w:rsidRPr="00543402" w:rsidRDefault="00F51175" w:rsidP="00F51175">
      <w:pPr>
        <w:autoSpaceDE w:val="0"/>
        <w:autoSpaceDN w:val="0"/>
        <w:adjustRightInd w:val="0"/>
        <w:spacing w:after="0" w:line="240" w:lineRule="auto"/>
        <w:rPr>
          <w:rFonts w:ascii="Times New Roman" w:hAnsi="Times New Roman" w:cs="Times New Roman"/>
          <w:b/>
          <w:bCs/>
        </w:rPr>
      </w:pPr>
      <w:r w:rsidRPr="00543402">
        <w:rPr>
          <w:rFonts w:ascii="Times New Roman" w:hAnsi="Times New Roman" w:cs="Times New Roman"/>
          <w:b/>
          <w:bCs/>
        </w:rPr>
        <w:t>UNFPA Viet Nam</w:t>
      </w:r>
    </w:p>
    <w:p w14:paraId="2600ED3C" w14:textId="77777777" w:rsidR="00F51175" w:rsidRPr="00543402" w:rsidRDefault="00F51175" w:rsidP="00F51175">
      <w:pPr>
        <w:autoSpaceDE w:val="0"/>
        <w:autoSpaceDN w:val="0"/>
        <w:adjustRightInd w:val="0"/>
        <w:spacing w:after="0" w:line="240" w:lineRule="auto"/>
        <w:rPr>
          <w:rFonts w:ascii="Times New Roman" w:hAnsi="Times New Roman" w:cs="Times New Roman"/>
          <w:b/>
          <w:bCs/>
        </w:rPr>
      </w:pPr>
      <w:r w:rsidRPr="00543402">
        <w:rPr>
          <w:rFonts w:ascii="Times New Roman" w:hAnsi="Times New Roman" w:cs="Times New Roman"/>
          <w:b/>
          <w:bCs/>
        </w:rPr>
        <w:t xml:space="preserve">Dignity Kit </w:t>
      </w:r>
      <w:r w:rsidR="0099447C" w:rsidRPr="00543402">
        <w:rPr>
          <w:rFonts w:ascii="Times New Roman" w:hAnsi="Times New Roman" w:cs="Times New Roman"/>
          <w:b/>
          <w:bCs/>
        </w:rPr>
        <w:t>–</w:t>
      </w:r>
      <w:r w:rsidRPr="00543402">
        <w:rPr>
          <w:rFonts w:ascii="Times New Roman" w:hAnsi="Times New Roman" w:cs="Times New Roman"/>
          <w:b/>
          <w:bCs/>
        </w:rPr>
        <w:t xml:space="preserve"> </w:t>
      </w:r>
      <w:r w:rsidR="0099447C" w:rsidRPr="00543402">
        <w:rPr>
          <w:rFonts w:ascii="Times New Roman" w:hAnsi="Times New Roman" w:cs="Times New Roman"/>
          <w:b/>
          <w:bCs/>
        </w:rPr>
        <w:t xml:space="preserve">A Customized </w:t>
      </w:r>
      <w:r w:rsidRPr="00543402">
        <w:rPr>
          <w:rFonts w:ascii="Times New Roman" w:hAnsi="Times New Roman" w:cs="Times New Roman"/>
          <w:b/>
          <w:bCs/>
        </w:rPr>
        <w:t>List of Items</w:t>
      </w:r>
    </w:p>
    <w:p w14:paraId="0C99F00A" w14:textId="77777777" w:rsidR="00F51175" w:rsidRPr="00543402" w:rsidRDefault="00F51175" w:rsidP="00F51175">
      <w:pPr>
        <w:autoSpaceDE w:val="0"/>
        <w:autoSpaceDN w:val="0"/>
        <w:adjustRightInd w:val="0"/>
        <w:spacing w:after="0" w:line="240" w:lineRule="auto"/>
        <w:rPr>
          <w:rFonts w:ascii="Times New Roman" w:hAnsi="Times New Roman" w:cs="Times New Roman"/>
          <w:b/>
          <w:bCs/>
        </w:rPr>
      </w:pPr>
    </w:p>
    <w:tbl>
      <w:tblPr>
        <w:tblStyle w:val="TableGrid"/>
        <w:tblW w:w="9985" w:type="dxa"/>
        <w:tblLook w:val="04A0" w:firstRow="1" w:lastRow="0" w:firstColumn="1" w:lastColumn="0" w:noHBand="0" w:noVBand="1"/>
      </w:tblPr>
      <w:tblGrid>
        <w:gridCol w:w="715"/>
        <w:gridCol w:w="4590"/>
        <w:gridCol w:w="2700"/>
        <w:gridCol w:w="1980"/>
      </w:tblGrid>
      <w:tr w:rsidR="00093979" w:rsidRPr="00543402" w14:paraId="52AC9DD2" w14:textId="79C60264" w:rsidTr="00093979">
        <w:trPr>
          <w:trHeight w:val="494"/>
          <w:tblHeader/>
        </w:trPr>
        <w:tc>
          <w:tcPr>
            <w:tcW w:w="715" w:type="dxa"/>
            <w:shd w:val="clear" w:color="auto" w:fill="E2EFD9" w:themeFill="accent6" w:themeFillTint="33"/>
          </w:tcPr>
          <w:p w14:paraId="089A6FED" w14:textId="77777777" w:rsidR="00093979" w:rsidRPr="0072580D" w:rsidRDefault="00093979" w:rsidP="00F51175">
            <w:pPr>
              <w:autoSpaceDE w:val="0"/>
              <w:autoSpaceDN w:val="0"/>
              <w:adjustRightInd w:val="0"/>
              <w:rPr>
                <w:rFonts w:ascii="Times New Roman" w:hAnsi="Times New Roman" w:cs="Times New Roman"/>
                <w:b/>
              </w:rPr>
            </w:pPr>
            <w:r w:rsidRPr="0072580D">
              <w:rPr>
                <w:rFonts w:ascii="Times New Roman" w:hAnsi="Times New Roman" w:cs="Times New Roman"/>
                <w:b/>
              </w:rPr>
              <w:t>Item</w:t>
            </w:r>
          </w:p>
        </w:tc>
        <w:tc>
          <w:tcPr>
            <w:tcW w:w="4590" w:type="dxa"/>
            <w:shd w:val="clear" w:color="auto" w:fill="E2EFD9" w:themeFill="accent6" w:themeFillTint="33"/>
          </w:tcPr>
          <w:p w14:paraId="27C484BB" w14:textId="36BAD04F" w:rsidR="00093979" w:rsidRPr="0072580D" w:rsidRDefault="00093979" w:rsidP="00F51175">
            <w:pPr>
              <w:autoSpaceDE w:val="0"/>
              <w:autoSpaceDN w:val="0"/>
              <w:adjustRightInd w:val="0"/>
              <w:rPr>
                <w:rFonts w:ascii="Times New Roman" w:hAnsi="Times New Roman" w:cs="Times New Roman"/>
                <w:b/>
              </w:rPr>
            </w:pPr>
            <w:r w:rsidRPr="0072580D">
              <w:rPr>
                <w:rFonts w:ascii="Times New Roman" w:hAnsi="Times New Roman" w:cs="Times New Roman"/>
                <w:b/>
              </w:rPr>
              <w:t>Description and minimum/mandatory specifications</w:t>
            </w:r>
          </w:p>
        </w:tc>
        <w:tc>
          <w:tcPr>
            <w:tcW w:w="2700" w:type="dxa"/>
            <w:shd w:val="clear" w:color="auto" w:fill="E2EFD9" w:themeFill="accent6" w:themeFillTint="33"/>
          </w:tcPr>
          <w:p w14:paraId="03B58059" w14:textId="77777777" w:rsidR="00093979" w:rsidRDefault="00093979" w:rsidP="00093979">
            <w:pPr>
              <w:autoSpaceDE w:val="0"/>
              <w:autoSpaceDN w:val="0"/>
              <w:adjustRightInd w:val="0"/>
              <w:jc w:val="center"/>
              <w:rPr>
                <w:rFonts w:ascii="Times New Roman" w:hAnsi="Times New Roman" w:cs="Times New Roman"/>
                <w:b/>
              </w:rPr>
            </w:pPr>
            <w:r>
              <w:rPr>
                <w:rFonts w:ascii="Times New Roman" w:hAnsi="Times New Roman" w:cs="Times New Roman"/>
                <w:b/>
              </w:rPr>
              <w:t>Description of items offered and Bidder’s statements on deviations</w:t>
            </w:r>
          </w:p>
          <w:p w14:paraId="7EA80524" w14:textId="4ED41DE8" w:rsidR="00093979" w:rsidRPr="00093979" w:rsidRDefault="00093979" w:rsidP="00093979">
            <w:pPr>
              <w:autoSpaceDE w:val="0"/>
              <w:autoSpaceDN w:val="0"/>
              <w:adjustRightInd w:val="0"/>
              <w:jc w:val="center"/>
              <w:rPr>
                <w:rFonts w:ascii="Times New Roman" w:hAnsi="Times New Roman" w:cs="Times New Roman"/>
              </w:rPr>
            </w:pPr>
            <w:r w:rsidRPr="00093979">
              <w:rPr>
                <w:rFonts w:ascii="Times New Roman" w:hAnsi="Times New Roman" w:cs="Times New Roman"/>
              </w:rPr>
              <w:t>(To be completed by Bidder)</w:t>
            </w:r>
          </w:p>
        </w:tc>
        <w:tc>
          <w:tcPr>
            <w:tcW w:w="1980" w:type="dxa"/>
            <w:shd w:val="clear" w:color="auto" w:fill="E2EFD9" w:themeFill="accent6" w:themeFillTint="33"/>
          </w:tcPr>
          <w:p w14:paraId="74C014A9" w14:textId="07E58A0A" w:rsidR="00093979" w:rsidRDefault="00093979" w:rsidP="00093979">
            <w:pPr>
              <w:autoSpaceDE w:val="0"/>
              <w:autoSpaceDN w:val="0"/>
              <w:adjustRightInd w:val="0"/>
              <w:jc w:val="center"/>
              <w:rPr>
                <w:rFonts w:ascii="Times New Roman" w:hAnsi="Times New Roman" w:cs="Times New Roman"/>
                <w:b/>
              </w:rPr>
            </w:pPr>
            <w:r>
              <w:rPr>
                <w:rFonts w:ascii="Times New Roman" w:hAnsi="Times New Roman" w:cs="Times New Roman"/>
                <w:b/>
              </w:rPr>
              <w:t>Compliant?</w:t>
            </w:r>
          </w:p>
          <w:p w14:paraId="475AD834" w14:textId="4AF6AFB8" w:rsidR="00093979" w:rsidRDefault="00093979" w:rsidP="00093979">
            <w:pPr>
              <w:autoSpaceDE w:val="0"/>
              <w:autoSpaceDN w:val="0"/>
              <w:adjustRightInd w:val="0"/>
              <w:jc w:val="center"/>
              <w:rPr>
                <w:rFonts w:ascii="Times New Roman" w:hAnsi="Times New Roman" w:cs="Times New Roman"/>
                <w:b/>
              </w:rPr>
            </w:pPr>
            <w:r>
              <w:rPr>
                <w:rFonts w:ascii="Times New Roman" w:hAnsi="Times New Roman" w:cs="Times New Roman"/>
                <w:b/>
              </w:rPr>
              <w:t>(Y/N)</w:t>
            </w:r>
          </w:p>
          <w:p w14:paraId="3C56B7CE" w14:textId="14E90878" w:rsidR="00093979" w:rsidRPr="00093979" w:rsidRDefault="00093979" w:rsidP="00093979">
            <w:pPr>
              <w:autoSpaceDE w:val="0"/>
              <w:autoSpaceDN w:val="0"/>
              <w:adjustRightInd w:val="0"/>
              <w:jc w:val="center"/>
              <w:rPr>
                <w:rFonts w:ascii="Times New Roman" w:hAnsi="Times New Roman" w:cs="Times New Roman"/>
              </w:rPr>
            </w:pPr>
            <w:r w:rsidRPr="00093979">
              <w:rPr>
                <w:rFonts w:ascii="Times New Roman" w:hAnsi="Times New Roman" w:cs="Times New Roman"/>
              </w:rPr>
              <w:t>(To be completed by UNFPA during evaluation)</w:t>
            </w:r>
          </w:p>
        </w:tc>
      </w:tr>
      <w:tr w:rsidR="00093979" w:rsidRPr="00543402" w14:paraId="398C388A" w14:textId="65D62EE1" w:rsidTr="00093979">
        <w:tc>
          <w:tcPr>
            <w:tcW w:w="715" w:type="dxa"/>
          </w:tcPr>
          <w:p w14:paraId="432F58A8" w14:textId="77777777" w:rsidR="00093979" w:rsidRPr="00543402" w:rsidRDefault="00093979" w:rsidP="0099447C">
            <w:pPr>
              <w:autoSpaceDE w:val="0"/>
              <w:autoSpaceDN w:val="0"/>
              <w:adjustRightInd w:val="0"/>
              <w:jc w:val="center"/>
              <w:rPr>
                <w:rFonts w:ascii="Times New Roman" w:hAnsi="Times New Roman" w:cs="Times New Roman"/>
              </w:rPr>
            </w:pPr>
            <w:r w:rsidRPr="00543402">
              <w:rPr>
                <w:rFonts w:ascii="Times New Roman" w:hAnsi="Times New Roman" w:cs="Times New Roman"/>
              </w:rPr>
              <w:t>1</w:t>
            </w:r>
          </w:p>
        </w:tc>
        <w:tc>
          <w:tcPr>
            <w:tcW w:w="4590" w:type="dxa"/>
          </w:tcPr>
          <w:p w14:paraId="5EC166EA" w14:textId="77777777" w:rsidR="00093979" w:rsidRDefault="00093979" w:rsidP="00093979">
            <w:pPr>
              <w:autoSpaceDE w:val="0"/>
              <w:autoSpaceDN w:val="0"/>
              <w:adjustRightInd w:val="0"/>
              <w:rPr>
                <w:rFonts w:ascii="Times New Roman" w:hAnsi="Times New Roman" w:cs="Times New Roman"/>
              </w:rPr>
            </w:pPr>
            <w:r w:rsidRPr="00543402">
              <w:rPr>
                <w:rFonts w:ascii="Times New Roman" w:hAnsi="Times New Roman" w:cs="Times New Roman"/>
              </w:rPr>
              <w:t>4 boxes of disposable menstrual pad</w:t>
            </w:r>
            <w:r>
              <w:rPr>
                <w:rFonts w:ascii="Times New Roman" w:hAnsi="Times New Roman" w:cs="Times New Roman"/>
              </w:rPr>
              <w:t>,</w:t>
            </w:r>
            <w:r w:rsidRPr="00543402">
              <w:rPr>
                <w:rFonts w:ascii="Times New Roman" w:hAnsi="Times New Roman" w:cs="Times New Roman"/>
              </w:rPr>
              <w:t xml:space="preserve"> 10 pads per box, 26 cm length, thin, wide, single use, individually wrapped, high absorbent with wings for extra heavy flow right after childbirth, leak proof bottom layer, good quality non-woven tissue, cotton touch feel top sheet, not containing allergic and dangerous substances, remaining shelf life of 80%.</w:t>
            </w:r>
          </w:p>
          <w:p w14:paraId="77D5D064" w14:textId="21A1FF07" w:rsidR="00093979" w:rsidRPr="00543402" w:rsidRDefault="00093979" w:rsidP="00093979">
            <w:pPr>
              <w:autoSpaceDE w:val="0"/>
              <w:autoSpaceDN w:val="0"/>
              <w:adjustRightInd w:val="0"/>
              <w:rPr>
                <w:rFonts w:ascii="Times New Roman" w:hAnsi="Times New Roman" w:cs="Times New Roman"/>
              </w:rPr>
            </w:pPr>
          </w:p>
        </w:tc>
        <w:tc>
          <w:tcPr>
            <w:tcW w:w="2700" w:type="dxa"/>
          </w:tcPr>
          <w:p w14:paraId="665E02EF" w14:textId="77777777" w:rsidR="00093979" w:rsidRPr="00543402" w:rsidRDefault="00093979" w:rsidP="00941BB8">
            <w:pPr>
              <w:autoSpaceDE w:val="0"/>
              <w:autoSpaceDN w:val="0"/>
              <w:adjustRightInd w:val="0"/>
              <w:rPr>
                <w:rFonts w:ascii="Times New Roman" w:hAnsi="Times New Roman" w:cs="Times New Roman"/>
              </w:rPr>
            </w:pPr>
          </w:p>
        </w:tc>
        <w:tc>
          <w:tcPr>
            <w:tcW w:w="1980" w:type="dxa"/>
          </w:tcPr>
          <w:p w14:paraId="64D14DCB" w14:textId="77777777" w:rsidR="00093979" w:rsidRPr="00543402" w:rsidRDefault="00093979" w:rsidP="00941BB8">
            <w:pPr>
              <w:autoSpaceDE w:val="0"/>
              <w:autoSpaceDN w:val="0"/>
              <w:adjustRightInd w:val="0"/>
              <w:rPr>
                <w:rFonts w:ascii="Times New Roman" w:hAnsi="Times New Roman" w:cs="Times New Roman"/>
              </w:rPr>
            </w:pPr>
          </w:p>
        </w:tc>
      </w:tr>
      <w:tr w:rsidR="00093979" w:rsidRPr="00543402" w14:paraId="33D72438" w14:textId="4CA25FB4" w:rsidTr="00093979">
        <w:tc>
          <w:tcPr>
            <w:tcW w:w="715" w:type="dxa"/>
          </w:tcPr>
          <w:p w14:paraId="5361CE83" w14:textId="77777777" w:rsidR="00093979" w:rsidRPr="00543402" w:rsidRDefault="00093979" w:rsidP="0099447C">
            <w:pPr>
              <w:autoSpaceDE w:val="0"/>
              <w:autoSpaceDN w:val="0"/>
              <w:adjustRightInd w:val="0"/>
              <w:jc w:val="center"/>
              <w:rPr>
                <w:rFonts w:ascii="Times New Roman" w:hAnsi="Times New Roman" w:cs="Times New Roman"/>
              </w:rPr>
            </w:pPr>
            <w:r w:rsidRPr="00543402">
              <w:rPr>
                <w:rFonts w:ascii="Times New Roman" w:hAnsi="Times New Roman" w:cs="Times New Roman"/>
              </w:rPr>
              <w:t>2</w:t>
            </w:r>
          </w:p>
        </w:tc>
        <w:tc>
          <w:tcPr>
            <w:tcW w:w="4590" w:type="dxa"/>
          </w:tcPr>
          <w:p w14:paraId="3686E8A1" w14:textId="239531F5" w:rsidR="00093979" w:rsidRPr="00543402" w:rsidRDefault="00093979" w:rsidP="000C4502">
            <w:pPr>
              <w:pStyle w:val="CommentText"/>
              <w:rPr>
                <w:rFonts w:ascii="Times New Roman" w:hAnsi="Times New Roman" w:cs="Times New Roman"/>
                <w:sz w:val="22"/>
                <w:szCs w:val="22"/>
              </w:rPr>
            </w:pPr>
            <w:r>
              <w:rPr>
                <w:rFonts w:ascii="Times New Roman" w:hAnsi="Times New Roman" w:cs="Times New Roman"/>
                <w:sz w:val="22"/>
                <w:szCs w:val="22"/>
              </w:rPr>
              <w:t>W</w:t>
            </w:r>
            <w:r w:rsidRPr="00543402">
              <w:rPr>
                <w:rFonts w:ascii="Times New Roman" w:hAnsi="Times New Roman" w:cs="Times New Roman"/>
                <w:sz w:val="22"/>
                <w:szCs w:val="22"/>
              </w:rPr>
              <w:t>omen's underwear (panties) of brief type with elastic waistband, elastic leg openings and crotch panel. Made of breathable and stretchable material. Not transparent. Made of 100% cotton. Not containing any allergic substances.</w:t>
            </w:r>
            <w:r>
              <w:rPr>
                <w:rFonts w:ascii="Times New Roman" w:hAnsi="Times New Roman" w:cs="Times New Roman"/>
                <w:sz w:val="22"/>
                <w:szCs w:val="22"/>
              </w:rPr>
              <w:t xml:space="preserve"> </w:t>
            </w:r>
            <w:r w:rsidRPr="00543402">
              <w:rPr>
                <w:rFonts w:ascii="Times New Roman" w:hAnsi="Times New Roman" w:cs="Times New Roman"/>
                <w:sz w:val="22"/>
                <w:szCs w:val="22"/>
              </w:rPr>
              <w:t>Solid Color black or dark, fixed dye.</w:t>
            </w:r>
          </w:p>
          <w:p w14:paraId="65BBDD55" w14:textId="77777777" w:rsidR="00093979" w:rsidRDefault="00093979" w:rsidP="00AA334F">
            <w:pPr>
              <w:pStyle w:val="CommentText"/>
              <w:rPr>
                <w:rFonts w:ascii="Times New Roman" w:hAnsi="Times New Roman" w:cs="Times New Roman"/>
                <w:sz w:val="22"/>
                <w:szCs w:val="22"/>
              </w:rPr>
            </w:pPr>
          </w:p>
          <w:p w14:paraId="185596F0" w14:textId="2DAA50F5" w:rsidR="00093979" w:rsidRPr="00543402" w:rsidRDefault="00093979" w:rsidP="00AA334F">
            <w:pPr>
              <w:pStyle w:val="CommentText"/>
              <w:rPr>
                <w:rFonts w:ascii="Times New Roman" w:hAnsi="Times New Roman" w:cs="Times New Roman"/>
                <w:sz w:val="22"/>
                <w:szCs w:val="22"/>
              </w:rPr>
            </w:pPr>
            <w:r>
              <w:rPr>
                <w:rFonts w:ascii="Times New Roman" w:hAnsi="Times New Roman" w:cs="Times New Roman"/>
                <w:sz w:val="22"/>
                <w:szCs w:val="22"/>
              </w:rPr>
              <w:t xml:space="preserve">01 medium size: </w:t>
            </w:r>
            <w:r w:rsidRPr="00543402">
              <w:rPr>
                <w:rFonts w:ascii="Times New Roman" w:hAnsi="Times New Roman" w:cs="Times New Roman"/>
                <w:sz w:val="22"/>
                <w:szCs w:val="22"/>
              </w:rPr>
              <w:t xml:space="preserve">US8, UK12, EU40 - waist 68cm-72cm, hips 95cm-100cm. </w:t>
            </w:r>
          </w:p>
          <w:p w14:paraId="268C3AA6" w14:textId="77777777" w:rsidR="00093979" w:rsidRPr="00543402" w:rsidRDefault="00093979" w:rsidP="00AA334F">
            <w:pPr>
              <w:pStyle w:val="CommentText"/>
              <w:rPr>
                <w:rFonts w:ascii="Times New Roman" w:hAnsi="Times New Roman" w:cs="Times New Roman"/>
                <w:sz w:val="22"/>
                <w:szCs w:val="22"/>
              </w:rPr>
            </w:pPr>
          </w:p>
          <w:p w14:paraId="61CE7F1D" w14:textId="77777777" w:rsidR="00093979" w:rsidRDefault="00093979" w:rsidP="00093979">
            <w:pPr>
              <w:pStyle w:val="CommentText"/>
              <w:rPr>
                <w:rFonts w:ascii="Times New Roman" w:hAnsi="Times New Roman" w:cs="Times New Roman"/>
                <w:sz w:val="22"/>
                <w:szCs w:val="22"/>
              </w:rPr>
            </w:pPr>
            <w:r>
              <w:rPr>
                <w:rFonts w:ascii="Times New Roman" w:hAnsi="Times New Roman" w:cs="Times New Roman"/>
                <w:sz w:val="22"/>
                <w:szCs w:val="22"/>
              </w:rPr>
              <w:t xml:space="preserve">01 large size: </w:t>
            </w:r>
            <w:r w:rsidRPr="00543402">
              <w:rPr>
                <w:rFonts w:ascii="Times New Roman" w:hAnsi="Times New Roman" w:cs="Times New Roman"/>
                <w:sz w:val="22"/>
                <w:szCs w:val="22"/>
              </w:rPr>
              <w:t xml:space="preserve">US12, UK16, EU44 - waist 75 - 81 cm, hips 105-113 cm. </w:t>
            </w:r>
          </w:p>
          <w:p w14:paraId="6A3C6342" w14:textId="3C9601C4" w:rsidR="00093979" w:rsidRPr="00543402" w:rsidRDefault="00093979" w:rsidP="00093979">
            <w:pPr>
              <w:pStyle w:val="CommentText"/>
              <w:rPr>
                <w:rFonts w:ascii="Times New Roman" w:hAnsi="Times New Roman" w:cs="Times New Roman"/>
              </w:rPr>
            </w:pPr>
          </w:p>
        </w:tc>
        <w:tc>
          <w:tcPr>
            <w:tcW w:w="2700" w:type="dxa"/>
          </w:tcPr>
          <w:p w14:paraId="7FF3FEE4" w14:textId="77777777" w:rsidR="00093979" w:rsidRDefault="00093979" w:rsidP="000C4502">
            <w:pPr>
              <w:pStyle w:val="CommentText"/>
              <w:rPr>
                <w:rFonts w:ascii="Times New Roman" w:hAnsi="Times New Roman" w:cs="Times New Roman"/>
                <w:sz w:val="22"/>
                <w:szCs w:val="22"/>
              </w:rPr>
            </w:pPr>
          </w:p>
        </w:tc>
        <w:tc>
          <w:tcPr>
            <w:tcW w:w="1980" w:type="dxa"/>
          </w:tcPr>
          <w:p w14:paraId="0C3E5901" w14:textId="77777777" w:rsidR="00093979" w:rsidRDefault="00093979" w:rsidP="000C4502">
            <w:pPr>
              <w:pStyle w:val="CommentText"/>
              <w:rPr>
                <w:rFonts w:ascii="Times New Roman" w:hAnsi="Times New Roman" w:cs="Times New Roman"/>
                <w:sz w:val="22"/>
                <w:szCs w:val="22"/>
              </w:rPr>
            </w:pPr>
          </w:p>
        </w:tc>
      </w:tr>
      <w:tr w:rsidR="00093979" w:rsidRPr="00543402" w14:paraId="715100BF" w14:textId="4EE94252" w:rsidTr="00093979">
        <w:tc>
          <w:tcPr>
            <w:tcW w:w="715" w:type="dxa"/>
          </w:tcPr>
          <w:p w14:paraId="5F955301" w14:textId="77777777" w:rsidR="00093979" w:rsidRPr="00543402" w:rsidRDefault="00093979" w:rsidP="0099447C">
            <w:pPr>
              <w:autoSpaceDE w:val="0"/>
              <w:autoSpaceDN w:val="0"/>
              <w:adjustRightInd w:val="0"/>
              <w:jc w:val="center"/>
              <w:rPr>
                <w:rFonts w:ascii="Times New Roman" w:hAnsi="Times New Roman" w:cs="Times New Roman"/>
              </w:rPr>
            </w:pPr>
            <w:r w:rsidRPr="00543402">
              <w:rPr>
                <w:rFonts w:ascii="Times New Roman" w:hAnsi="Times New Roman" w:cs="Times New Roman"/>
              </w:rPr>
              <w:t>3</w:t>
            </w:r>
          </w:p>
        </w:tc>
        <w:tc>
          <w:tcPr>
            <w:tcW w:w="4590" w:type="dxa"/>
          </w:tcPr>
          <w:p w14:paraId="7ED8E7F7" w14:textId="77777777" w:rsidR="00093979" w:rsidRDefault="00093979" w:rsidP="00093979">
            <w:pPr>
              <w:autoSpaceDE w:val="0"/>
              <w:autoSpaceDN w:val="0"/>
              <w:adjustRightInd w:val="0"/>
              <w:rPr>
                <w:rFonts w:ascii="Times New Roman" w:hAnsi="Times New Roman" w:cs="Times New Roman"/>
              </w:rPr>
            </w:pPr>
            <w:r w:rsidRPr="00543402">
              <w:rPr>
                <w:rFonts w:ascii="Times New Roman" w:hAnsi="Times New Roman" w:cs="Times New Roman"/>
              </w:rPr>
              <w:t>2 pairs of socks, 100% cotton, 1 medium and 1 large woman size, preferably white/light grey/pink/light blue colors, fixed dye good quality thick fabric, nontransparent, durable, skin friendly not containing any allergic substances.</w:t>
            </w:r>
          </w:p>
          <w:p w14:paraId="7E9E4552" w14:textId="49EF5D3E" w:rsidR="00093979" w:rsidRPr="00543402" w:rsidRDefault="00093979" w:rsidP="00093979">
            <w:pPr>
              <w:autoSpaceDE w:val="0"/>
              <w:autoSpaceDN w:val="0"/>
              <w:adjustRightInd w:val="0"/>
              <w:rPr>
                <w:rFonts w:ascii="Times New Roman" w:hAnsi="Times New Roman" w:cs="Times New Roman"/>
              </w:rPr>
            </w:pPr>
          </w:p>
        </w:tc>
        <w:tc>
          <w:tcPr>
            <w:tcW w:w="2700" w:type="dxa"/>
          </w:tcPr>
          <w:p w14:paraId="18E1581B" w14:textId="77777777" w:rsidR="00093979" w:rsidRPr="00543402" w:rsidRDefault="00093979" w:rsidP="002A3941">
            <w:pPr>
              <w:autoSpaceDE w:val="0"/>
              <w:autoSpaceDN w:val="0"/>
              <w:adjustRightInd w:val="0"/>
              <w:rPr>
                <w:rFonts w:ascii="Times New Roman" w:hAnsi="Times New Roman" w:cs="Times New Roman"/>
              </w:rPr>
            </w:pPr>
          </w:p>
        </w:tc>
        <w:tc>
          <w:tcPr>
            <w:tcW w:w="1980" w:type="dxa"/>
          </w:tcPr>
          <w:p w14:paraId="65A21E27" w14:textId="77777777" w:rsidR="00093979" w:rsidRPr="00543402" w:rsidRDefault="00093979" w:rsidP="002A3941">
            <w:pPr>
              <w:autoSpaceDE w:val="0"/>
              <w:autoSpaceDN w:val="0"/>
              <w:adjustRightInd w:val="0"/>
              <w:rPr>
                <w:rFonts w:ascii="Times New Roman" w:hAnsi="Times New Roman" w:cs="Times New Roman"/>
              </w:rPr>
            </w:pPr>
          </w:p>
        </w:tc>
      </w:tr>
      <w:tr w:rsidR="00093979" w:rsidRPr="00543402" w14:paraId="7A45AE32" w14:textId="176B9A42" w:rsidTr="00093979">
        <w:tc>
          <w:tcPr>
            <w:tcW w:w="715" w:type="dxa"/>
          </w:tcPr>
          <w:p w14:paraId="4B969121" w14:textId="77777777" w:rsidR="00093979" w:rsidRPr="00543402" w:rsidRDefault="00093979" w:rsidP="0099447C">
            <w:pPr>
              <w:autoSpaceDE w:val="0"/>
              <w:autoSpaceDN w:val="0"/>
              <w:adjustRightInd w:val="0"/>
              <w:jc w:val="center"/>
              <w:rPr>
                <w:rFonts w:ascii="Times New Roman" w:hAnsi="Times New Roman" w:cs="Times New Roman"/>
              </w:rPr>
            </w:pPr>
            <w:r w:rsidRPr="00543402">
              <w:rPr>
                <w:rFonts w:ascii="Times New Roman" w:hAnsi="Times New Roman" w:cs="Times New Roman"/>
              </w:rPr>
              <w:t>4</w:t>
            </w:r>
          </w:p>
        </w:tc>
        <w:tc>
          <w:tcPr>
            <w:tcW w:w="4590" w:type="dxa"/>
          </w:tcPr>
          <w:p w14:paraId="1593EE05" w14:textId="414D5142" w:rsidR="00093979" w:rsidRDefault="00093979" w:rsidP="00614BB8">
            <w:pPr>
              <w:autoSpaceDE w:val="0"/>
              <w:autoSpaceDN w:val="0"/>
              <w:adjustRightInd w:val="0"/>
              <w:rPr>
                <w:rFonts w:ascii="Times New Roman" w:hAnsi="Times New Roman" w:cs="Times New Roman"/>
              </w:rPr>
            </w:pPr>
            <w:r w:rsidRPr="00543402">
              <w:rPr>
                <w:rFonts w:ascii="Times New Roman" w:hAnsi="Times New Roman" w:cs="Times New Roman"/>
              </w:rPr>
              <w:t>1 pair of rubber slippers, large woman size (</w:t>
            </w:r>
            <w:r>
              <w:rPr>
                <w:rFonts w:ascii="Times New Roman" w:hAnsi="Times New Roman" w:cs="Times New Roman"/>
              </w:rPr>
              <w:t>#39-40</w:t>
            </w:r>
            <w:r w:rsidRPr="00543402">
              <w:rPr>
                <w:rFonts w:ascii="Times New Roman" w:hAnsi="Times New Roman" w:cs="Times New Roman"/>
              </w:rPr>
              <w:t>), good quality, rubber sole with durable plastic strap, assorted color, non-toxic or harmful material</w:t>
            </w:r>
            <w:r>
              <w:rPr>
                <w:rFonts w:ascii="Times New Roman" w:hAnsi="Times New Roman" w:cs="Times New Roman"/>
              </w:rPr>
              <w:t>.</w:t>
            </w:r>
          </w:p>
          <w:p w14:paraId="6A4A6EA3" w14:textId="48D70691" w:rsidR="00093979" w:rsidRPr="00543402" w:rsidRDefault="00093979" w:rsidP="00614BB8">
            <w:pPr>
              <w:autoSpaceDE w:val="0"/>
              <w:autoSpaceDN w:val="0"/>
              <w:adjustRightInd w:val="0"/>
              <w:rPr>
                <w:rFonts w:ascii="Times New Roman" w:hAnsi="Times New Roman" w:cs="Times New Roman"/>
              </w:rPr>
            </w:pPr>
          </w:p>
        </w:tc>
        <w:tc>
          <w:tcPr>
            <w:tcW w:w="2700" w:type="dxa"/>
          </w:tcPr>
          <w:p w14:paraId="7A6D68B3" w14:textId="77777777" w:rsidR="00093979" w:rsidRPr="00543402" w:rsidRDefault="00093979" w:rsidP="00614BB8">
            <w:pPr>
              <w:autoSpaceDE w:val="0"/>
              <w:autoSpaceDN w:val="0"/>
              <w:adjustRightInd w:val="0"/>
              <w:rPr>
                <w:rFonts w:ascii="Times New Roman" w:hAnsi="Times New Roman" w:cs="Times New Roman"/>
              </w:rPr>
            </w:pPr>
          </w:p>
        </w:tc>
        <w:tc>
          <w:tcPr>
            <w:tcW w:w="1980" w:type="dxa"/>
          </w:tcPr>
          <w:p w14:paraId="16099286" w14:textId="77777777" w:rsidR="00093979" w:rsidRPr="00543402" w:rsidRDefault="00093979" w:rsidP="00614BB8">
            <w:pPr>
              <w:autoSpaceDE w:val="0"/>
              <w:autoSpaceDN w:val="0"/>
              <w:adjustRightInd w:val="0"/>
              <w:rPr>
                <w:rFonts w:ascii="Times New Roman" w:hAnsi="Times New Roman" w:cs="Times New Roman"/>
              </w:rPr>
            </w:pPr>
          </w:p>
        </w:tc>
      </w:tr>
      <w:tr w:rsidR="00093979" w:rsidRPr="00543402" w14:paraId="6262FFF1" w14:textId="0846C92B" w:rsidTr="00093979">
        <w:tc>
          <w:tcPr>
            <w:tcW w:w="715" w:type="dxa"/>
          </w:tcPr>
          <w:p w14:paraId="5E389C2A" w14:textId="77777777" w:rsidR="00093979" w:rsidRPr="00543402" w:rsidRDefault="00093979" w:rsidP="0099447C">
            <w:pPr>
              <w:autoSpaceDE w:val="0"/>
              <w:autoSpaceDN w:val="0"/>
              <w:adjustRightInd w:val="0"/>
              <w:jc w:val="center"/>
              <w:rPr>
                <w:rFonts w:ascii="Times New Roman" w:hAnsi="Times New Roman" w:cs="Times New Roman"/>
              </w:rPr>
            </w:pPr>
            <w:r w:rsidRPr="00543402">
              <w:rPr>
                <w:rFonts w:ascii="Times New Roman" w:hAnsi="Times New Roman" w:cs="Times New Roman"/>
              </w:rPr>
              <w:t>5</w:t>
            </w:r>
          </w:p>
        </w:tc>
        <w:tc>
          <w:tcPr>
            <w:tcW w:w="4590" w:type="dxa"/>
          </w:tcPr>
          <w:p w14:paraId="78BD876D" w14:textId="6122C353" w:rsidR="00093979" w:rsidRDefault="00093979" w:rsidP="00614BB8">
            <w:pPr>
              <w:autoSpaceDE w:val="0"/>
              <w:autoSpaceDN w:val="0"/>
              <w:adjustRightInd w:val="0"/>
              <w:rPr>
                <w:rFonts w:ascii="Times New Roman" w:hAnsi="Times New Roman" w:cs="Times New Roman"/>
              </w:rPr>
            </w:pPr>
            <w:r>
              <w:rPr>
                <w:rFonts w:ascii="Times New Roman" w:hAnsi="Times New Roman" w:cs="Times New Roman"/>
              </w:rPr>
              <w:t>2 hand soap bars</w:t>
            </w:r>
            <w:r w:rsidRPr="00543402">
              <w:rPr>
                <w:rFonts w:ascii="Times New Roman" w:hAnsi="Times New Roman" w:cs="Times New Roman"/>
              </w:rPr>
              <w:t>, 100g, individually wrapped, good quality, hypoallergenic, unscented, antibacterial, long durability (does not melt easily), remaining shelf life of 80%.</w:t>
            </w:r>
          </w:p>
          <w:p w14:paraId="3CCBD598" w14:textId="5A293AB8" w:rsidR="00093979" w:rsidRPr="00543402" w:rsidRDefault="00093979" w:rsidP="00614BB8">
            <w:pPr>
              <w:autoSpaceDE w:val="0"/>
              <w:autoSpaceDN w:val="0"/>
              <w:adjustRightInd w:val="0"/>
              <w:rPr>
                <w:rFonts w:ascii="Times New Roman" w:hAnsi="Times New Roman" w:cs="Times New Roman"/>
              </w:rPr>
            </w:pPr>
          </w:p>
        </w:tc>
        <w:tc>
          <w:tcPr>
            <w:tcW w:w="2700" w:type="dxa"/>
          </w:tcPr>
          <w:p w14:paraId="5CF5F5FA" w14:textId="77777777" w:rsidR="00093979" w:rsidRDefault="00093979" w:rsidP="00614BB8">
            <w:pPr>
              <w:autoSpaceDE w:val="0"/>
              <w:autoSpaceDN w:val="0"/>
              <w:adjustRightInd w:val="0"/>
              <w:rPr>
                <w:rFonts w:ascii="Times New Roman" w:hAnsi="Times New Roman" w:cs="Times New Roman"/>
              </w:rPr>
            </w:pPr>
          </w:p>
        </w:tc>
        <w:tc>
          <w:tcPr>
            <w:tcW w:w="1980" w:type="dxa"/>
          </w:tcPr>
          <w:p w14:paraId="1EA029B9" w14:textId="77777777" w:rsidR="00093979" w:rsidRDefault="00093979" w:rsidP="00614BB8">
            <w:pPr>
              <w:autoSpaceDE w:val="0"/>
              <w:autoSpaceDN w:val="0"/>
              <w:adjustRightInd w:val="0"/>
              <w:rPr>
                <w:rFonts w:ascii="Times New Roman" w:hAnsi="Times New Roman" w:cs="Times New Roman"/>
              </w:rPr>
            </w:pPr>
          </w:p>
        </w:tc>
      </w:tr>
      <w:tr w:rsidR="00093979" w:rsidRPr="00543402" w14:paraId="1FC51D29" w14:textId="016D7368" w:rsidTr="00093979">
        <w:tc>
          <w:tcPr>
            <w:tcW w:w="715" w:type="dxa"/>
          </w:tcPr>
          <w:p w14:paraId="0B01A555" w14:textId="77777777" w:rsidR="00093979" w:rsidRPr="00543402" w:rsidRDefault="00093979" w:rsidP="0099447C">
            <w:pPr>
              <w:autoSpaceDE w:val="0"/>
              <w:autoSpaceDN w:val="0"/>
              <w:adjustRightInd w:val="0"/>
              <w:jc w:val="center"/>
              <w:rPr>
                <w:rFonts w:ascii="Times New Roman" w:hAnsi="Times New Roman" w:cs="Times New Roman"/>
              </w:rPr>
            </w:pPr>
            <w:r w:rsidRPr="00543402">
              <w:rPr>
                <w:rFonts w:ascii="Times New Roman" w:hAnsi="Times New Roman" w:cs="Times New Roman"/>
              </w:rPr>
              <w:t>6</w:t>
            </w:r>
          </w:p>
        </w:tc>
        <w:tc>
          <w:tcPr>
            <w:tcW w:w="4590" w:type="dxa"/>
          </w:tcPr>
          <w:p w14:paraId="3E16BEF0" w14:textId="211B4F32" w:rsidR="00093979" w:rsidRDefault="00093979" w:rsidP="0072580D">
            <w:pPr>
              <w:autoSpaceDE w:val="0"/>
              <w:autoSpaceDN w:val="0"/>
              <w:adjustRightInd w:val="0"/>
              <w:rPr>
                <w:rFonts w:ascii="Times New Roman" w:hAnsi="Times New Roman" w:cs="Times New Roman"/>
              </w:rPr>
            </w:pPr>
            <w:r>
              <w:rPr>
                <w:rFonts w:ascii="Times New Roman" w:hAnsi="Times New Roman" w:cs="Times New Roman"/>
              </w:rPr>
              <w:t>2 s</w:t>
            </w:r>
            <w:r w:rsidRPr="00543402">
              <w:rPr>
                <w:rFonts w:ascii="Times New Roman" w:hAnsi="Times New Roman" w:cs="Times New Roman"/>
              </w:rPr>
              <w:t>oap bar</w:t>
            </w:r>
            <w:r>
              <w:rPr>
                <w:rFonts w:ascii="Times New Roman" w:hAnsi="Times New Roman" w:cs="Times New Roman"/>
              </w:rPr>
              <w:t xml:space="preserve"> </w:t>
            </w:r>
            <w:r w:rsidRPr="00543402">
              <w:rPr>
                <w:rFonts w:ascii="Times New Roman" w:hAnsi="Times New Roman" w:cs="Times New Roman"/>
              </w:rPr>
              <w:t>for washing laundry by hand, 150g</w:t>
            </w:r>
            <w:r>
              <w:rPr>
                <w:rFonts w:ascii="Times New Roman" w:hAnsi="Times New Roman" w:cs="Times New Roman"/>
              </w:rPr>
              <w:t>,</w:t>
            </w:r>
            <w:r w:rsidRPr="00543402">
              <w:rPr>
                <w:rFonts w:ascii="Times New Roman" w:hAnsi="Times New Roman" w:cs="Times New Roman"/>
              </w:rPr>
              <w:t xml:space="preserve"> individually wrapped, </w:t>
            </w:r>
            <w:r>
              <w:rPr>
                <w:rFonts w:ascii="Times New Roman" w:hAnsi="Times New Roman" w:cs="Times New Roman"/>
              </w:rPr>
              <w:t>n</w:t>
            </w:r>
            <w:r w:rsidRPr="00543402">
              <w:rPr>
                <w:rFonts w:ascii="Times New Roman" w:hAnsi="Times New Roman" w:cs="Times New Roman"/>
              </w:rPr>
              <w:t>ot containing mercury or any other toxic substance, not-harmful or causing allergy for hands, long durability (does not melt easily), remaining shelf life of not less than 80%</w:t>
            </w:r>
            <w:r>
              <w:rPr>
                <w:rFonts w:ascii="Times New Roman" w:hAnsi="Times New Roman" w:cs="Times New Roman"/>
              </w:rPr>
              <w:t>.</w:t>
            </w:r>
          </w:p>
          <w:p w14:paraId="59306D1E" w14:textId="34F88BC4" w:rsidR="00093979" w:rsidRPr="00543402" w:rsidRDefault="00093979" w:rsidP="0072580D">
            <w:pPr>
              <w:autoSpaceDE w:val="0"/>
              <w:autoSpaceDN w:val="0"/>
              <w:adjustRightInd w:val="0"/>
              <w:rPr>
                <w:rFonts w:ascii="Times New Roman" w:hAnsi="Times New Roman" w:cs="Times New Roman"/>
              </w:rPr>
            </w:pPr>
          </w:p>
        </w:tc>
        <w:tc>
          <w:tcPr>
            <w:tcW w:w="2700" w:type="dxa"/>
          </w:tcPr>
          <w:p w14:paraId="56E8FCEA" w14:textId="77777777" w:rsidR="00093979" w:rsidRDefault="00093979" w:rsidP="0072580D">
            <w:pPr>
              <w:autoSpaceDE w:val="0"/>
              <w:autoSpaceDN w:val="0"/>
              <w:adjustRightInd w:val="0"/>
              <w:rPr>
                <w:rFonts w:ascii="Times New Roman" w:hAnsi="Times New Roman" w:cs="Times New Roman"/>
              </w:rPr>
            </w:pPr>
          </w:p>
        </w:tc>
        <w:tc>
          <w:tcPr>
            <w:tcW w:w="1980" w:type="dxa"/>
          </w:tcPr>
          <w:p w14:paraId="5EF0FE0C" w14:textId="77777777" w:rsidR="00093979" w:rsidRDefault="00093979" w:rsidP="0072580D">
            <w:pPr>
              <w:autoSpaceDE w:val="0"/>
              <w:autoSpaceDN w:val="0"/>
              <w:adjustRightInd w:val="0"/>
              <w:rPr>
                <w:rFonts w:ascii="Times New Roman" w:hAnsi="Times New Roman" w:cs="Times New Roman"/>
              </w:rPr>
            </w:pPr>
          </w:p>
        </w:tc>
      </w:tr>
      <w:tr w:rsidR="00093979" w:rsidRPr="00543402" w14:paraId="44A75262" w14:textId="5E4F0513" w:rsidTr="00093979">
        <w:tc>
          <w:tcPr>
            <w:tcW w:w="715" w:type="dxa"/>
          </w:tcPr>
          <w:p w14:paraId="67FC6A36" w14:textId="09A7C3C6" w:rsidR="00093979" w:rsidRPr="00543402" w:rsidRDefault="00093979" w:rsidP="0099447C">
            <w:pPr>
              <w:autoSpaceDE w:val="0"/>
              <w:autoSpaceDN w:val="0"/>
              <w:adjustRightInd w:val="0"/>
              <w:jc w:val="center"/>
              <w:rPr>
                <w:rFonts w:ascii="Times New Roman" w:hAnsi="Times New Roman" w:cs="Times New Roman"/>
              </w:rPr>
            </w:pPr>
            <w:r w:rsidRPr="00543402">
              <w:rPr>
                <w:rFonts w:ascii="Times New Roman" w:hAnsi="Times New Roman" w:cs="Times New Roman"/>
              </w:rPr>
              <w:t>7</w:t>
            </w:r>
          </w:p>
        </w:tc>
        <w:tc>
          <w:tcPr>
            <w:tcW w:w="4590" w:type="dxa"/>
          </w:tcPr>
          <w:p w14:paraId="040E3A75" w14:textId="77777777" w:rsidR="00093979" w:rsidRDefault="00093979" w:rsidP="00F51175">
            <w:pPr>
              <w:autoSpaceDE w:val="0"/>
              <w:autoSpaceDN w:val="0"/>
              <w:adjustRightInd w:val="0"/>
              <w:rPr>
                <w:rFonts w:ascii="Times New Roman" w:hAnsi="Times New Roman" w:cs="Times New Roman"/>
              </w:rPr>
            </w:pPr>
            <w:r w:rsidRPr="00543402">
              <w:rPr>
                <w:rFonts w:ascii="Times New Roman" w:hAnsi="Times New Roman" w:cs="Times New Roman"/>
              </w:rPr>
              <w:t>1 hand towel, 100% cotton, preferably 75x45 cm size, good quality, thick and absorbent, preferably white/blue/pink colors, fixed dye, not containing harmful or dangerous substances.</w:t>
            </w:r>
          </w:p>
          <w:p w14:paraId="59837BEC" w14:textId="5B4B8A8C" w:rsidR="00093979" w:rsidRPr="00543402" w:rsidRDefault="00093979" w:rsidP="00F51175">
            <w:pPr>
              <w:autoSpaceDE w:val="0"/>
              <w:autoSpaceDN w:val="0"/>
              <w:adjustRightInd w:val="0"/>
              <w:rPr>
                <w:rFonts w:ascii="Times New Roman" w:hAnsi="Times New Roman" w:cs="Times New Roman"/>
              </w:rPr>
            </w:pPr>
          </w:p>
        </w:tc>
        <w:tc>
          <w:tcPr>
            <w:tcW w:w="2700" w:type="dxa"/>
          </w:tcPr>
          <w:p w14:paraId="5A5C9F3D" w14:textId="77777777" w:rsidR="00093979" w:rsidRPr="00543402" w:rsidRDefault="00093979" w:rsidP="00F51175">
            <w:pPr>
              <w:autoSpaceDE w:val="0"/>
              <w:autoSpaceDN w:val="0"/>
              <w:adjustRightInd w:val="0"/>
              <w:rPr>
                <w:rFonts w:ascii="Times New Roman" w:hAnsi="Times New Roman" w:cs="Times New Roman"/>
              </w:rPr>
            </w:pPr>
          </w:p>
        </w:tc>
        <w:tc>
          <w:tcPr>
            <w:tcW w:w="1980" w:type="dxa"/>
          </w:tcPr>
          <w:p w14:paraId="188292BB" w14:textId="77777777" w:rsidR="00093979" w:rsidRPr="00543402" w:rsidRDefault="00093979" w:rsidP="00F51175">
            <w:pPr>
              <w:autoSpaceDE w:val="0"/>
              <w:autoSpaceDN w:val="0"/>
              <w:adjustRightInd w:val="0"/>
              <w:rPr>
                <w:rFonts w:ascii="Times New Roman" w:hAnsi="Times New Roman" w:cs="Times New Roman"/>
              </w:rPr>
            </w:pPr>
          </w:p>
        </w:tc>
      </w:tr>
      <w:tr w:rsidR="00093979" w:rsidRPr="00543402" w14:paraId="436A3020" w14:textId="6443C7D4" w:rsidTr="00093979">
        <w:tc>
          <w:tcPr>
            <w:tcW w:w="715" w:type="dxa"/>
          </w:tcPr>
          <w:p w14:paraId="62104BCC" w14:textId="77777777" w:rsidR="00093979" w:rsidRPr="00543402" w:rsidRDefault="00093979" w:rsidP="0099447C">
            <w:pPr>
              <w:autoSpaceDE w:val="0"/>
              <w:autoSpaceDN w:val="0"/>
              <w:adjustRightInd w:val="0"/>
              <w:jc w:val="center"/>
              <w:rPr>
                <w:rFonts w:ascii="Times New Roman" w:hAnsi="Times New Roman" w:cs="Times New Roman"/>
              </w:rPr>
            </w:pPr>
            <w:r w:rsidRPr="00543402">
              <w:rPr>
                <w:rFonts w:ascii="Times New Roman" w:hAnsi="Times New Roman" w:cs="Times New Roman"/>
              </w:rPr>
              <w:lastRenderedPageBreak/>
              <w:t>8</w:t>
            </w:r>
          </w:p>
        </w:tc>
        <w:tc>
          <w:tcPr>
            <w:tcW w:w="4590" w:type="dxa"/>
          </w:tcPr>
          <w:p w14:paraId="30E53E79" w14:textId="2FB9F473" w:rsidR="00093979" w:rsidRDefault="00093979" w:rsidP="00D74412">
            <w:pPr>
              <w:autoSpaceDE w:val="0"/>
              <w:autoSpaceDN w:val="0"/>
              <w:adjustRightInd w:val="0"/>
              <w:rPr>
                <w:rFonts w:ascii="Times New Roman" w:hAnsi="Times New Roman" w:cs="Times New Roman"/>
              </w:rPr>
            </w:pPr>
            <w:r w:rsidRPr="00543402">
              <w:rPr>
                <w:rFonts w:ascii="Times New Roman" w:hAnsi="Times New Roman" w:cs="Times New Roman"/>
              </w:rPr>
              <w:t>2 packs of wet tissues, household, antibacterial, hypoallergenic skin cleaning wet wipes, non-woven, soft, thick material, without alcohol, preferred sheet size 18x18 cm, 30 pcs packaging, refill pack, unscented, free of harmful chemicals including free of parabens, sulfates and dyes.</w:t>
            </w:r>
          </w:p>
          <w:p w14:paraId="2638B4EA" w14:textId="4225E97E" w:rsidR="00093979" w:rsidRPr="00543402" w:rsidRDefault="00093979" w:rsidP="00D74412">
            <w:pPr>
              <w:autoSpaceDE w:val="0"/>
              <w:autoSpaceDN w:val="0"/>
              <w:adjustRightInd w:val="0"/>
              <w:rPr>
                <w:rFonts w:ascii="Times New Roman" w:hAnsi="Times New Roman" w:cs="Times New Roman"/>
              </w:rPr>
            </w:pPr>
          </w:p>
        </w:tc>
        <w:tc>
          <w:tcPr>
            <w:tcW w:w="2700" w:type="dxa"/>
          </w:tcPr>
          <w:p w14:paraId="2A4D1503" w14:textId="77777777" w:rsidR="00093979" w:rsidRPr="00543402" w:rsidRDefault="00093979" w:rsidP="00D74412">
            <w:pPr>
              <w:autoSpaceDE w:val="0"/>
              <w:autoSpaceDN w:val="0"/>
              <w:adjustRightInd w:val="0"/>
              <w:rPr>
                <w:rFonts w:ascii="Times New Roman" w:hAnsi="Times New Roman" w:cs="Times New Roman"/>
              </w:rPr>
            </w:pPr>
          </w:p>
        </w:tc>
        <w:tc>
          <w:tcPr>
            <w:tcW w:w="1980" w:type="dxa"/>
          </w:tcPr>
          <w:p w14:paraId="1755FD30" w14:textId="77777777" w:rsidR="00093979" w:rsidRPr="00543402" w:rsidRDefault="00093979" w:rsidP="00D74412">
            <w:pPr>
              <w:autoSpaceDE w:val="0"/>
              <w:autoSpaceDN w:val="0"/>
              <w:adjustRightInd w:val="0"/>
              <w:rPr>
                <w:rFonts w:ascii="Times New Roman" w:hAnsi="Times New Roman" w:cs="Times New Roman"/>
              </w:rPr>
            </w:pPr>
          </w:p>
        </w:tc>
      </w:tr>
      <w:tr w:rsidR="00093979" w:rsidRPr="00543402" w14:paraId="5847FE85" w14:textId="58DEE6DD" w:rsidTr="00093979">
        <w:tc>
          <w:tcPr>
            <w:tcW w:w="715" w:type="dxa"/>
          </w:tcPr>
          <w:p w14:paraId="5BC51550" w14:textId="77777777" w:rsidR="00093979" w:rsidRPr="00543402" w:rsidRDefault="00093979" w:rsidP="0099447C">
            <w:pPr>
              <w:autoSpaceDE w:val="0"/>
              <w:autoSpaceDN w:val="0"/>
              <w:adjustRightInd w:val="0"/>
              <w:jc w:val="center"/>
              <w:rPr>
                <w:rFonts w:ascii="Times New Roman" w:hAnsi="Times New Roman" w:cs="Times New Roman"/>
              </w:rPr>
            </w:pPr>
            <w:r w:rsidRPr="00543402">
              <w:rPr>
                <w:rFonts w:ascii="Times New Roman" w:hAnsi="Times New Roman" w:cs="Times New Roman"/>
              </w:rPr>
              <w:t>9</w:t>
            </w:r>
          </w:p>
        </w:tc>
        <w:tc>
          <w:tcPr>
            <w:tcW w:w="4590" w:type="dxa"/>
          </w:tcPr>
          <w:p w14:paraId="6EC67694" w14:textId="55C01F54" w:rsidR="00093979" w:rsidRDefault="00093979" w:rsidP="00614BB8">
            <w:pPr>
              <w:autoSpaceDE w:val="0"/>
              <w:autoSpaceDN w:val="0"/>
              <w:adjustRightInd w:val="0"/>
              <w:rPr>
                <w:rFonts w:ascii="Times New Roman" w:hAnsi="Times New Roman" w:cs="Times New Roman"/>
              </w:rPr>
            </w:pPr>
            <w:r w:rsidRPr="00543402">
              <w:rPr>
                <w:rFonts w:ascii="Times New Roman" w:hAnsi="Times New Roman" w:cs="Times New Roman"/>
              </w:rPr>
              <w:t xml:space="preserve">1 </w:t>
            </w:r>
            <w:r>
              <w:rPr>
                <w:rFonts w:ascii="Times New Roman" w:hAnsi="Times New Roman" w:cs="Times New Roman"/>
              </w:rPr>
              <w:t xml:space="preserve">pack of </w:t>
            </w:r>
            <w:r w:rsidRPr="00543402">
              <w:rPr>
                <w:rFonts w:ascii="Times New Roman" w:hAnsi="Times New Roman" w:cs="Times New Roman"/>
              </w:rPr>
              <w:t>table tissue, household</w:t>
            </w:r>
            <w:r>
              <w:rPr>
                <w:rFonts w:ascii="Times New Roman" w:hAnsi="Times New Roman" w:cs="Times New Roman"/>
              </w:rPr>
              <w:t xml:space="preserve">, +100 sheets - </w:t>
            </w:r>
            <w:r w:rsidRPr="00543402">
              <w:rPr>
                <w:rFonts w:ascii="Times New Roman" w:hAnsi="Times New Roman" w:cs="Times New Roman"/>
              </w:rPr>
              <w:t>1 ply packaging, white, 100% virgin pulp. Free of harmful or dangerous substances</w:t>
            </w:r>
            <w:r>
              <w:rPr>
                <w:rFonts w:ascii="Times New Roman" w:hAnsi="Times New Roman" w:cs="Times New Roman"/>
              </w:rPr>
              <w:t>.</w:t>
            </w:r>
          </w:p>
          <w:p w14:paraId="32CF8829" w14:textId="6A68CC4E" w:rsidR="00093979" w:rsidRPr="00543402" w:rsidRDefault="00093979" w:rsidP="00614BB8">
            <w:pPr>
              <w:autoSpaceDE w:val="0"/>
              <w:autoSpaceDN w:val="0"/>
              <w:adjustRightInd w:val="0"/>
              <w:rPr>
                <w:rFonts w:ascii="Times New Roman" w:hAnsi="Times New Roman" w:cs="Times New Roman"/>
                <w:highlight w:val="yellow"/>
              </w:rPr>
            </w:pPr>
          </w:p>
        </w:tc>
        <w:tc>
          <w:tcPr>
            <w:tcW w:w="2700" w:type="dxa"/>
          </w:tcPr>
          <w:p w14:paraId="2E06A6AA" w14:textId="77777777" w:rsidR="00093979" w:rsidRPr="00543402" w:rsidRDefault="00093979" w:rsidP="00614BB8">
            <w:pPr>
              <w:autoSpaceDE w:val="0"/>
              <w:autoSpaceDN w:val="0"/>
              <w:adjustRightInd w:val="0"/>
              <w:rPr>
                <w:rFonts w:ascii="Times New Roman" w:hAnsi="Times New Roman" w:cs="Times New Roman"/>
              </w:rPr>
            </w:pPr>
          </w:p>
        </w:tc>
        <w:tc>
          <w:tcPr>
            <w:tcW w:w="1980" w:type="dxa"/>
          </w:tcPr>
          <w:p w14:paraId="7A4B909C" w14:textId="77777777" w:rsidR="00093979" w:rsidRPr="00543402" w:rsidRDefault="00093979" w:rsidP="00614BB8">
            <w:pPr>
              <w:autoSpaceDE w:val="0"/>
              <w:autoSpaceDN w:val="0"/>
              <w:adjustRightInd w:val="0"/>
              <w:rPr>
                <w:rFonts w:ascii="Times New Roman" w:hAnsi="Times New Roman" w:cs="Times New Roman"/>
              </w:rPr>
            </w:pPr>
          </w:p>
        </w:tc>
      </w:tr>
      <w:tr w:rsidR="00093979" w:rsidRPr="00543402" w14:paraId="1DBEE0AC" w14:textId="3FF7B931" w:rsidTr="00093979">
        <w:tc>
          <w:tcPr>
            <w:tcW w:w="715" w:type="dxa"/>
          </w:tcPr>
          <w:p w14:paraId="5CFC071C" w14:textId="77777777" w:rsidR="00093979" w:rsidRPr="00543402" w:rsidRDefault="00093979" w:rsidP="0099447C">
            <w:pPr>
              <w:autoSpaceDE w:val="0"/>
              <w:autoSpaceDN w:val="0"/>
              <w:adjustRightInd w:val="0"/>
              <w:jc w:val="center"/>
              <w:rPr>
                <w:rFonts w:ascii="Times New Roman" w:hAnsi="Times New Roman" w:cs="Times New Roman"/>
              </w:rPr>
            </w:pPr>
            <w:r w:rsidRPr="00543402">
              <w:rPr>
                <w:rFonts w:ascii="Times New Roman" w:hAnsi="Times New Roman" w:cs="Times New Roman"/>
              </w:rPr>
              <w:t>10</w:t>
            </w:r>
          </w:p>
        </w:tc>
        <w:tc>
          <w:tcPr>
            <w:tcW w:w="4590" w:type="dxa"/>
          </w:tcPr>
          <w:p w14:paraId="1E01DAEA" w14:textId="1F277773" w:rsidR="00093979" w:rsidRDefault="00093979" w:rsidP="00D25582">
            <w:pPr>
              <w:autoSpaceDE w:val="0"/>
              <w:autoSpaceDN w:val="0"/>
              <w:adjustRightInd w:val="0"/>
              <w:rPr>
                <w:rFonts w:ascii="Times New Roman" w:hAnsi="Times New Roman" w:cs="Times New Roman"/>
              </w:rPr>
            </w:pPr>
            <w:r w:rsidRPr="00543402">
              <w:rPr>
                <w:rFonts w:ascii="Times New Roman" w:hAnsi="Times New Roman" w:cs="Times New Roman"/>
              </w:rPr>
              <w:t>2 bottle</w:t>
            </w:r>
            <w:r>
              <w:rPr>
                <w:rFonts w:ascii="Times New Roman" w:hAnsi="Times New Roman" w:cs="Times New Roman"/>
              </w:rPr>
              <w:t>s</w:t>
            </w:r>
            <w:r w:rsidRPr="00543402">
              <w:rPr>
                <w:rFonts w:ascii="Times New Roman" w:hAnsi="Times New Roman" w:cs="Times New Roman"/>
              </w:rPr>
              <w:t xml:space="preserve"> of cleansing solution/rubbing alcohol, solution for cleaning hands, 30 ml minimum, good quality, isopropyl 70% solution, rub-in-hand antiseptic–disinfectant, labelled with a flammable</w:t>
            </w:r>
            <w:r>
              <w:rPr>
                <w:rFonts w:ascii="Times New Roman" w:hAnsi="Times New Roman" w:cs="Times New Roman"/>
              </w:rPr>
              <w:t xml:space="preserve"> </w:t>
            </w:r>
            <w:r w:rsidRPr="00543402">
              <w:rPr>
                <w:rFonts w:ascii="Times New Roman" w:hAnsi="Times New Roman" w:cs="Times New Roman"/>
              </w:rPr>
              <w:t>sticker which is clearly visible in local language</w:t>
            </w:r>
            <w:r>
              <w:rPr>
                <w:rFonts w:ascii="Times New Roman" w:hAnsi="Times New Roman" w:cs="Times New Roman"/>
              </w:rPr>
              <w:t>.</w:t>
            </w:r>
          </w:p>
          <w:p w14:paraId="482C508F" w14:textId="1F91233F" w:rsidR="00093979" w:rsidRPr="00543402" w:rsidRDefault="00093979" w:rsidP="00D25582">
            <w:pPr>
              <w:autoSpaceDE w:val="0"/>
              <w:autoSpaceDN w:val="0"/>
              <w:adjustRightInd w:val="0"/>
              <w:rPr>
                <w:rFonts w:ascii="Times New Roman" w:hAnsi="Times New Roman" w:cs="Times New Roman"/>
              </w:rPr>
            </w:pPr>
          </w:p>
        </w:tc>
        <w:tc>
          <w:tcPr>
            <w:tcW w:w="2700" w:type="dxa"/>
          </w:tcPr>
          <w:p w14:paraId="0EE8D398" w14:textId="77777777" w:rsidR="00093979" w:rsidRPr="00543402" w:rsidRDefault="00093979" w:rsidP="00D25582">
            <w:pPr>
              <w:autoSpaceDE w:val="0"/>
              <w:autoSpaceDN w:val="0"/>
              <w:adjustRightInd w:val="0"/>
              <w:rPr>
                <w:rFonts w:ascii="Times New Roman" w:hAnsi="Times New Roman" w:cs="Times New Roman"/>
              </w:rPr>
            </w:pPr>
          </w:p>
        </w:tc>
        <w:tc>
          <w:tcPr>
            <w:tcW w:w="1980" w:type="dxa"/>
          </w:tcPr>
          <w:p w14:paraId="1D8864D8" w14:textId="77777777" w:rsidR="00093979" w:rsidRPr="00543402" w:rsidRDefault="00093979" w:rsidP="00D25582">
            <w:pPr>
              <w:autoSpaceDE w:val="0"/>
              <w:autoSpaceDN w:val="0"/>
              <w:adjustRightInd w:val="0"/>
              <w:rPr>
                <w:rFonts w:ascii="Times New Roman" w:hAnsi="Times New Roman" w:cs="Times New Roman"/>
              </w:rPr>
            </w:pPr>
          </w:p>
        </w:tc>
      </w:tr>
      <w:tr w:rsidR="00093979" w:rsidRPr="00543402" w14:paraId="664D0A95" w14:textId="1491765B" w:rsidTr="00093979">
        <w:tc>
          <w:tcPr>
            <w:tcW w:w="715" w:type="dxa"/>
          </w:tcPr>
          <w:p w14:paraId="3EBDDED5" w14:textId="4838113C" w:rsidR="00093979" w:rsidRPr="00543402" w:rsidRDefault="00093979" w:rsidP="0099447C">
            <w:pPr>
              <w:autoSpaceDE w:val="0"/>
              <w:autoSpaceDN w:val="0"/>
              <w:adjustRightInd w:val="0"/>
              <w:jc w:val="center"/>
              <w:rPr>
                <w:rFonts w:ascii="Times New Roman" w:hAnsi="Times New Roman" w:cs="Times New Roman"/>
              </w:rPr>
            </w:pPr>
            <w:r w:rsidRPr="00543402">
              <w:rPr>
                <w:rFonts w:ascii="Times New Roman" w:hAnsi="Times New Roman" w:cs="Times New Roman"/>
              </w:rPr>
              <w:t>11</w:t>
            </w:r>
          </w:p>
        </w:tc>
        <w:tc>
          <w:tcPr>
            <w:tcW w:w="4590" w:type="dxa"/>
          </w:tcPr>
          <w:p w14:paraId="538BE2D2" w14:textId="2DB83A76" w:rsidR="00093979" w:rsidRPr="00543402" w:rsidRDefault="00093979" w:rsidP="004C1FBE">
            <w:pPr>
              <w:autoSpaceDE w:val="0"/>
              <w:autoSpaceDN w:val="0"/>
              <w:adjustRightInd w:val="0"/>
              <w:rPr>
                <w:rFonts w:ascii="Times New Roman" w:hAnsi="Times New Roman" w:cs="Times New Roman"/>
              </w:rPr>
            </w:pPr>
            <w:r w:rsidRPr="00543402">
              <w:rPr>
                <w:rFonts w:ascii="Times New Roman" w:hAnsi="Times New Roman" w:cs="Times New Roman"/>
              </w:rPr>
              <w:t xml:space="preserve">1 shampoo, household, </w:t>
            </w:r>
            <w:r>
              <w:rPr>
                <w:rFonts w:ascii="Times New Roman" w:hAnsi="Times New Roman" w:cs="Times New Roman"/>
              </w:rPr>
              <w:t>b</w:t>
            </w:r>
            <w:r w:rsidRPr="00543402">
              <w:rPr>
                <w:rFonts w:ascii="Times New Roman" w:hAnsi="Times New Roman" w:cs="Times New Roman"/>
              </w:rPr>
              <w:t>ottle of minimum 300ml, for adults. Must be suitable for children.</w:t>
            </w:r>
          </w:p>
          <w:p w14:paraId="7AF9CBEA" w14:textId="77777777" w:rsidR="00093979" w:rsidRDefault="00093979" w:rsidP="00093979">
            <w:pPr>
              <w:autoSpaceDE w:val="0"/>
              <w:autoSpaceDN w:val="0"/>
              <w:adjustRightInd w:val="0"/>
              <w:rPr>
                <w:rFonts w:ascii="Times New Roman" w:hAnsi="Times New Roman" w:cs="Times New Roman"/>
              </w:rPr>
            </w:pPr>
            <w:r w:rsidRPr="00543402">
              <w:rPr>
                <w:rFonts w:ascii="Times New Roman" w:hAnsi="Times New Roman" w:cs="Times New Roman"/>
              </w:rPr>
              <w:t>For normal hair.  Hypoallergenic, PH neutral, not harmful to human and in particular not irritating to the eyes. Neutral scent. 80% shelf life.</w:t>
            </w:r>
          </w:p>
          <w:p w14:paraId="151A5BA3" w14:textId="6247E3C4" w:rsidR="00093979" w:rsidRPr="00543402" w:rsidRDefault="00093979" w:rsidP="00093979">
            <w:pPr>
              <w:autoSpaceDE w:val="0"/>
              <w:autoSpaceDN w:val="0"/>
              <w:adjustRightInd w:val="0"/>
              <w:rPr>
                <w:rFonts w:ascii="Times New Roman" w:hAnsi="Times New Roman" w:cs="Times New Roman"/>
              </w:rPr>
            </w:pPr>
          </w:p>
        </w:tc>
        <w:tc>
          <w:tcPr>
            <w:tcW w:w="2700" w:type="dxa"/>
          </w:tcPr>
          <w:p w14:paraId="3F87E92D" w14:textId="77777777" w:rsidR="00093979" w:rsidRPr="00543402" w:rsidRDefault="00093979" w:rsidP="004C1FBE">
            <w:pPr>
              <w:autoSpaceDE w:val="0"/>
              <w:autoSpaceDN w:val="0"/>
              <w:adjustRightInd w:val="0"/>
              <w:rPr>
                <w:rFonts w:ascii="Times New Roman" w:hAnsi="Times New Roman" w:cs="Times New Roman"/>
              </w:rPr>
            </w:pPr>
          </w:p>
        </w:tc>
        <w:tc>
          <w:tcPr>
            <w:tcW w:w="1980" w:type="dxa"/>
          </w:tcPr>
          <w:p w14:paraId="2B764A44" w14:textId="77777777" w:rsidR="00093979" w:rsidRPr="00543402" w:rsidRDefault="00093979" w:rsidP="004C1FBE">
            <w:pPr>
              <w:autoSpaceDE w:val="0"/>
              <w:autoSpaceDN w:val="0"/>
              <w:adjustRightInd w:val="0"/>
              <w:rPr>
                <w:rFonts w:ascii="Times New Roman" w:hAnsi="Times New Roman" w:cs="Times New Roman"/>
              </w:rPr>
            </w:pPr>
          </w:p>
        </w:tc>
      </w:tr>
      <w:tr w:rsidR="00093979" w:rsidRPr="00543402" w14:paraId="05C0E097" w14:textId="740BD7EF" w:rsidTr="00093979">
        <w:tc>
          <w:tcPr>
            <w:tcW w:w="715" w:type="dxa"/>
          </w:tcPr>
          <w:p w14:paraId="349BE985" w14:textId="77777777" w:rsidR="00093979" w:rsidRPr="00543402" w:rsidRDefault="00093979" w:rsidP="0099447C">
            <w:pPr>
              <w:autoSpaceDE w:val="0"/>
              <w:autoSpaceDN w:val="0"/>
              <w:adjustRightInd w:val="0"/>
              <w:jc w:val="center"/>
              <w:rPr>
                <w:rFonts w:ascii="Times New Roman" w:hAnsi="Times New Roman" w:cs="Times New Roman"/>
              </w:rPr>
            </w:pPr>
            <w:r w:rsidRPr="00543402">
              <w:rPr>
                <w:rFonts w:ascii="Times New Roman" w:hAnsi="Times New Roman" w:cs="Times New Roman"/>
              </w:rPr>
              <w:t>12</w:t>
            </w:r>
          </w:p>
        </w:tc>
        <w:tc>
          <w:tcPr>
            <w:tcW w:w="4590" w:type="dxa"/>
          </w:tcPr>
          <w:p w14:paraId="437B7FFF" w14:textId="567978B6" w:rsidR="00093979" w:rsidRPr="00543402" w:rsidRDefault="00093979" w:rsidP="006165BF">
            <w:pPr>
              <w:widowControl w:val="0"/>
              <w:pBdr>
                <w:top w:val="nil"/>
                <w:left w:val="nil"/>
                <w:bottom w:val="nil"/>
                <w:right w:val="nil"/>
                <w:between w:val="nil"/>
              </w:pBdr>
              <w:rPr>
                <w:rFonts w:ascii="Times New Roman" w:hAnsi="Times New Roman" w:cs="Times New Roman"/>
              </w:rPr>
            </w:pPr>
            <w:r w:rsidRPr="00543402">
              <w:rPr>
                <w:rFonts w:ascii="Times New Roman" w:hAnsi="Times New Roman" w:cs="Times New Roman"/>
              </w:rPr>
              <w:t>1 pack of laundry power, 400g minimum per pack, for washing laundry by hand</w:t>
            </w:r>
            <w:r>
              <w:rPr>
                <w:rFonts w:ascii="Times New Roman" w:hAnsi="Times New Roman" w:cs="Times New Roman"/>
              </w:rPr>
              <w:t xml:space="preserve">; </w:t>
            </w:r>
            <w:r w:rsidRPr="00543402">
              <w:rPr>
                <w:rFonts w:ascii="Times New Roman" w:hAnsi="Times New Roman" w:cs="Times New Roman"/>
              </w:rPr>
              <w:t>water resistant</w:t>
            </w:r>
            <w:r>
              <w:rPr>
                <w:rFonts w:ascii="Times New Roman" w:hAnsi="Times New Roman" w:cs="Times New Roman"/>
              </w:rPr>
              <w:t xml:space="preserve"> package </w:t>
            </w:r>
            <w:r w:rsidRPr="00543402">
              <w:rPr>
                <w:rFonts w:ascii="Times New Roman" w:hAnsi="Times New Roman" w:cs="Times New Roman"/>
              </w:rPr>
              <w:t>(i.e. made of sturdy material, bio plastic bag or similar, a carton pack with bio plastic bag insert, or with protective lamination of the carton)</w:t>
            </w:r>
            <w:r>
              <w:rPr>
                <w:rFonts w:ascii="Times New Roman" w:hAnsi="Times New Roman" w:cs="Times New Roman"/>
              </w:rPr>
              <w:t>;</w:t>
            </w:r>
            <w:r w:rsidRPr="00543402">
              <w:rPr>
                <w:rFonts w:ascii="Times New Roman" w:hAnsi="Times New Roman" w:cs="Times New Roman"/>
              </w:rPr>
              <w:t xml:space="preserve"> </w:t>
            </w:r>
            <w:r>
              <w:rPr>
                <w:rFonts w:ascii="Times New Roman" w:hAnsi="Times New Roman" w:cs="Times New Roman"/>
              </w:rPr>
              <w:t xml:space="preserve">preferred </w:t>
            </w:r>
            <w:proofErr w:type="spellStart"/>
            <w:r w:rsidRPr="00543402">
              <w:rPr>
                <w:rFonts w:ascii="Times New Roman" w:hAnsi="Times New Roman" w:cs="Times New Roman"/>
              </w:rPr>
              <w:t>resealable</w:t>
            </w:r>
            <w:proofErr w:type="spellEnd"/>
            <w:r>
              <w:rPr>
                <w:rFonts w:ascii="Times New Roman" w:hAnsi="Times New Roman" w:cs="Times New Roman"/>
              </w:rPr>
              <w:t xml:space="preserve"> bag</w:t>
            </w:r>
            <w:r w:rsidRPr="00543402">
              <w:rPr>
                <w:rFonts w:ascii="Times New Roman" w:hAnsi="Times New Roman" w:cs="Times New Roman"/>
              </w:rPr>
              <w:t>.</w:t>
            </w:r>
          </w:p>
          <w:p w14:paraId="085EC3FE" w14:textId="77777777" w:rsidR="00093979" w:rsidRDefault="00093979" w:rsidP="00093979">
            <w:pPr>
              <w:widowControl w:val="0"/>
              <w:pBdr>
                <w:top w:val="nil"/>
                <w:left w:val="nil"/>
                <w:bottom w:val="nil"/>
                <w:right w:val="nil"/>
                <w:between w:val="nil"/>
              </w:pBdr>
              <w:rPr>
                <w:rFonts w:ascii="Times New Roman" w:hAnsi="Times New Roman" w:cs="Times New Roman"/>
              </w:rPr>
            </w:pPr>
            <w:r w:rsidRPr="00543402">
              <w:rPr>
                <w:rFonts w:ascii="Times New Roman" w:hAnsi="Times New Roman" w:cs="Times New Roman"/>
              </w:rPr>
              <w:t>Not containing mercury or any other toxic substance, not-harmful or causing allergy for hands. The offer shall detail the number of standard washes possible per pack in relation to a specific weight of laundry.</w:t>
            </w:r>
            <w:r>
              <w:rPr>
                <w:rFonts w:ascii="Times New Roman" w:hAnsi="Times New Roman" w:cs="Times New Roman"/>
              </w:rPr>
              <w:t xml:space="preserve"> </w:t>
            </w:r>
            <w:r w:rsidRPr="00543402">
              <w:rPr>
                <w:rFonts w:ascii="Times New Roman" w:hAnsi="Times New Roman" w:cs="Times New Roman"/>
              </w:rPr>
              <w:t>Remaining shelf life not less than 80%.</w:t>
            </w:r>
          </w:p>
          <w:p w14:paraId="5C5A62AA" w14:textId="5C10B78F" w:rsidR="00093979" w:rsidRPr="00543402" w:rsidRDefault="00093979" w:rsidP="00093979">
            <w:pPr>
              <w:widowControl w:val="0"/>
              <w:pBdr>
                <w:top w:val="nil"/>
                <w:left w:val="nil"/>
                <w:bottom w:val="nil"/>
                <w:right w:val="nil"/>
                <w:between w:val="nil"/>
              </w:pBdr>
              <w:rPr>
                <w:rFonts w:ascii="Times New Roman" w:hAnsi="Times New Roman" w:cs="Times New Roman"/>
              </w:rPr>
            </w:pPr>
          </w:p>
        </w:tc>
        <w:tc>
          <w:tcPr>
            <w:tcW w:w="2700" w:type="dxa"/>
          </w:tcPr>
          <w:p w14:paraId="66836E61" w14:textId="77777777" w:rsidR="00093979" w:rsidRPr="00543402" w:rsidRDefault="00093979" w:rsidP="006165BF">
            <w:pPr>
              <w:widowControl w:val="0"/>
              <w:pBdr>
                <w:top w:val="nil"/>
                <w:left w:val="nil"/>
                <w:bottom w:val="nil"/>
                <w:right w:val="nil"/>
                <w:between w:val="nil"/>
              </w:pBdr>
              <w:rPr>
                <w:rFonts w:ascii="Times New Roman" w:hAnsi="Times New Roman" w:cs="Times New Roman"/>
              </w:rPr>
            </w:pPr>
          </w:p>
        </w:tc>
        <w:tc>
          <w:tcPr>
            <w:tcW w:w="1980" w:type="dxa"/>
          </w:tcPr>
          <w:p w14:paraId="0567E5BD" w14:textId="77777777" w:rsidR="00093979" w:rsidRPr="00543402" w:rsidRDefault="00093979" w:rsidP="006165BF">
            <w:pPr>
              <w:widowControl w:val="0"/>
              <w:pBdr>
                <w:top w:val="nil"/>
                <w:left w:val="nil"/>
                <w:bottom w:val="nil"/>
                <w:right w:val="nil"/>
                <w:between w:val="nil"/>
              </w:pBdr>
              <w:rPr>
                <w:rFonts w:ascii="Times New Roman" w:hAnsi="Times New Roman" w:cs="Times New Roman"/>
              </w:rPr>
            </w:pPr>
          </w:p>
        </w:tc>
      </w:tr>
      <w:tr w:rsidR="00093979" w:rsidRPr="00543402" w14:paraId="6FC71B86" w14:textId="7DE52526" w:rsidTr="00093979">
        <w:tc>
          <w:tcPr>
            <w:tcW w:w="715" w:type="dxa"/>
          </w:tcPr>
          <w:p w14:paraId="5374C0FE" w14:textId="77777777" w:rsidR="00093979" w:rsidRPr="00543402" w:rsidRDefault="00093979" w:rsidP="0099447C">
            <w:pPr>
              <w:autoSpaceDE w:val="0"/>
              <w:autoSpaceDN w:val="0"/>
              <w:adjustRightInd w:val="0"/>
              <w:jc w:val="center"/>
              <w:rPr>
                <w:rFonts w:ascii="Times New Roman" w:hAnsi="Times New Roman" w:cs="Times New Roman"/>
              </w:rPr>
            </w:pPr>
            <w:r w:rsidRPr="00543402">
              <w:rPr>
                <w:rFonts w:ascii="Times New Roman" w:hAnsi="Times New Roman" w:cs="Times New Roman"/>
              </w:rPr>
              <w:t>13</w:t>
            </w:r>
          </w:p>
        </w:tc>
        <w:tc>
          <w:tcPr>
            <w:tcW w:w="4590" w:type="dxa"/>
          </w:tcPr>
          <w:p w14:paraId="09273DBB" w14:textId="77777777" w:rsidR="00093979" w:rsidRDefault="00093979" w:rsidP="00093979">
            <w:pPr>
              <w:autoSpaceDE w:val="0"/>
              <w:autoSpaceDN w:val="0"/>
              <w:adjustRightInd w:val="0"/>
              <w:rPr>
                <w:rFonts w:ascii="Times New Roman" w:hAnsi="Times New Roman" w:cs="Times New Roman"/>
              </w:rPr>
            </w:pPr>
            <w:r w:rsidRPr="00543402">
              <w:rPr>
                <w:rFonts w:ascii="Times New Roman" w:hAnsi="Times New Roman" w:cs="Times New Roman"/>
              </w:rPr>
              <w:t>1 toothbrush, soft, adult use, strong plastic handle, strong plastic toothbrush, medium hardness nylon bristle, individually wrapped. Bristles must be free of sharp or jagged edges and endpoints. The bristles must not fall out with normal use. All of the toothbrush components are safe for use.</w:t>
            </w:r>
          </w:p>
          <w:p w14:paraId="411CBCB2" w14:textId="36918EFD" w:rsidR="00093979" w:rsidRPr="00543402" w:rsidRDefault="00093979" w:rsidP="00093979">
            <w:pPr>
              <w:autoSpaceDE w:val="0"/>
              <w:autoSpaceDN w:val="0"/>
              <w:adjustRightInd w:val="0"/>
              <w:rPr>
                <w:rFonts w:ascii="Times New Roman" w:hAnsi="Times New Roman" w:cs="Times New Roman"/>
              </w:rPr>
            </w:pPr>
          </w:p>
        </w:tc>
        <w:tc>
          <w:tcPr>
            <w:tcW w:w="2700" w:type="dxa"/>
          </w:tcPr>
          <w:p w14:paraId="1EB9E7CF" w14:textId="77777777" w:rsidR="00093979" w:rsidRPr="00543402" w:rsidRDefault="00093979" w:rsidP="00F51175">
            <w:pPr>
              <w:autoSpaceDE w:val="0"/>
              <w:autoSpaceDN w:val="0"/>
              <w:adjustRightInd w:val="0"/>
              <w:rPr>
                <w:rFonts w:ascii="Times New Roman" w:hAnsi="Times New Roman" w:cs="Times New Roman"/>
              </w:rPr>
            </w:pPr>
          </w:p>
        </w:tc>
        <w:tc>
          <w:tcPr>
            <w:tcW w:w="1980" w:type="dxa"/>
          </w:tcPr>
          <w:p w14:paraId="5ACF2A6C" w14:textId="77777777" w:rsidR="00093979" w:rsidRPr="00543402" w:rsidRDefault="00093979" w:rsidP="00F51175">
            <w:pPr>
              <w:autoSpaceDE w:val="0"/>
              <w:autoSpaceDN w:val="0"/>
              <w:adjustRightInd w:val="0"/>
              <w:rPr>
                <w:rFonts w:ascii="Times New Roman" w:hAnsi="Times New Roman" w:cs="Times New Roman"/>
              </w:rPr>
            </w:pPr>
          </w:p>
        </w:tc>
      </w:tr>
      <w:tr w:rsidR="00093979" w:rsidRPr="00543402" w14:paraId="747899B6" w14:textId="589B68BE" w:rsidTr="00093979">
        <w:tc>
          <w:tcPr>
            <w:tcW w:w="715" w:type="dxa"/>
          </w:tcPr>
          <w:p w14:paraId="4477E874" w14:textId="77777777" w:rsidR="00093979" w:rsidRPr="00543402" w:rsidRDefault="00093979" w:rsidP="0099447C">
            <w:pPr>
              <w:autoSpaceDE w:val="0"/>
              <w:autoSpaceDN w:val="0"/>
              <w:adjustRightInd w:val="0"/>
              <w:jc w:val="center"/>
              <w:rPr>
                <w:rFonts w:ascii="Times New Roman" w:hAnsi="Times New Roman" w:cs="Times New Roman"/>
              </w:rPr>
            </w:pPr>
            <w:r w:rsidRPr="00543402">
              <w:rPr>
                <w:rFonts w:ascii="Times New Roman" w:hAnsi="Times New Roman" w:cs="Times New Roman"/>
              </w:rPr>
              <w:t>14</w:t>
            </w:r>
          </w:p>
        </w:tc>
        <w:tc>
          <w:tcPr>
            <w:tcW w:w="4590" w:type="dxa"/>
          </w:tcPr>
          <w:p w14:paraId="7898C2DF" w14:textId="55990382" w:rsidR="00093979" w:rsidRDefault="00093979" w:rsidP="00F51175">
            <w:pPr>
              <w:autoSpaceDE w:val="0"/>
              <w:autoSpaceDN w:val="0"/>
              <w:adjustRightInd w:val="0"/>
              <w:rPr>
                <w:rFonts w:ascii="Times New Roman" w:hAnsi="Times New Roman" w:cs="Times New Roman"/>
              </w:rPr>
            </w:pPr>
            <w:r w:rsidRPr="00543402">
              <w:rPr>
                <w:rFonts w:ascii="Times New Roman" w:hAnsi="Times New Roman" w:cs="Times New Roman"/>
              </w:rPr>
              <w:t xml:space="preserve">1 toothpaste tube, 30-50g, </w:t>
            </w:r>
            <w:r>
              <w:rPr>
                <w:rFonts w:ascii="Times New Roman" w:hAnsi="Times New Roman" w:cs="Times New Roman"/>
              </w:rPr>
              <w:t>c</w:t>
            </w:r>
            <w:r w:rsidRPr="00543402">
              <w:rPr>
                <w:rFonts w:ascii="Times New Roman" w:hAnsi="Times New Roman" w:cs="Times New Roman"/>
              </w:rPr>
              <w:t xml:space="preserve">oncentrated paste, with fluoride, free of parabens. Neutral flavor. The toothpaste shall be free of lumps or particles which are palpable in the mouth as separates or discrete particles. The tooth paste shall not segregate, ferment or physically deteriorate during normal conditions of storage or use. The bulk of the tooth paste shall extrude from the tube in form of a continuous mass with the </w:t>
            </w:r>
            <w:r w:rsidRPr="00543402">
              <w:rPr>
                <w:rFonts w:ascii="Times New Roman" w:hAnsi="Times New Roman" w:cs="Times New Roman"/>
              </w:rPr>
              <w:lastRenderedPageBreak/>
              <w:t>application of normal force. The tooth paste shall be packed in collapsible tubes or any other suitable material which shall not corrode, deteriorate or cause contamination of the tooth paste during normal conditions of storage. Remaining shelf life of 80% or 18 months, whichever is greater.</w:t>
            </w:r>
          </w:p>
          <w:p w14:paraId="51998EA6" w14:textId="0717DD52" w:rsidR="00093979" w:rsidRPr="00543402" w:rsidRDefault="00093979" w:rsidP="00F51175">
            <w:pPr>
              <w:autoSpaceDE w:val="0"/>
              <w:autoSpaceDN w:val="0"/>
              <w:adjustRightInd w:val="0"/>
              <w:rPr>
                <w:rFonts w:ascii="Times New Roman" w:hAnsi="Times New Roman" w:cs="Times New Roman"/>
              </w:rPr>
            </w:pPr>
          </w:p>
        </w:tc>
        <w:tc>
          <w:tcPr>
            <w:tcW w:w="2700" w:type="dxa"/>
          </w:tcPr>
          <w:p w14:paraId="2F9D983D" w14:textId="77777777" w:rsidR="00093979" w:rsidRPr="00543402" w:rsidRDefault="00093979" w:rsidP="00F51175">
            <w:pPr>
              <w:autoSpaceDE w:val="0"/>
              <w:autoSpaceDN w:val="0"/>
              <w:adjustRightInd w:val="0"/>
              <w:rPr>
                <w:rFonts w:ascii="Times New Roman" w:hAnsi="Times New Roman" w:cs="Times New Roman"/>
              </w:rPr>
            </w:pPr>
          </w:p>
        </w:tc>
        <w:tc>
          <w:tcPr>
            <w:tcW w:w="1980" w:type="dxa"/>
          </w:tcPr>
          <w:p w14:paraId="5D0E365C" w14:textId="77777777" w:rsidR="00093979" w:rsidRPr="00543402" w:rsidRDefault="00093979" w:rsidP="00F51175">
            <w:pPr>
              <w:autoSpaceDE w:val="0"/>
              <w:autoSpaceDN w:val="0"/>
              <w:adjustRightInd w:val="0"/>
              <w:rPr>
                <w:rFonts w:ascii="Times New Roman" w:hAnsi="Times New Roman" w:cs="Times New Roman"/>
              </w:rPr>
            </w:pPr>
          </w:p>
        </w:tc>
      </w:tr>
      <w:tr w:rsidR="00093979" w:rsidRPr="00543402" w14:paraId="79B2F11D" w14:textId="05485280" w:rsidTr="00093979">
        <w:trPr>
          <w:trHeight w:val="710"/>
        </w:trPr>
        <w:tc>
          <w:tcPr>
            <w:tcW w:w="715" w:type="dxa"/>
          </w:tcPr>
          <w:p w14:paraId="51ADD686" w14:textId="77777777" w:rsidR="00093979" w:rsidRPr="00543402" w:rsidRDefault="00093979" w:rsidP="0099447C">
            <w:pPr>
              <w:autoSpaceDE w:val="0"/>
              <w:autoSpaceDN w:val="0"/>
              <w:adjustRightInd w:val="0"/>
              <w:jc w:val="center"/>
              <w:rPr>
                <w:rFonts w:ascii="Times New Roman" w:hAnsi="Times New Roman" w:cs="Times New Roman"/>
              </w:rPr>
            </w:pPr>
            <w:r w:rsidRPr="00543402">
              <w:rPr>
                <w:rFonts w:ascii="Times New Roman" w:hAnsi="Times New Roman" w:cs="Times New Roman"/>
              </w:rPr>
              <w:lastRenderedPageBreak/>
              <w:t>15</w:t>
            </w:r>
          </w:p>
        </w:tc>
        <w:tc>
          <w:tcPr>
            <w:tcW w:w="4590" w:type="dxa"/>
          </w:tcPr>
          <w:p w14:paraId="2E5E1184" w14:textId="77777777" w:rsidR="00093979" w:rsidRDefault="00093979" w:rsidP="00F51175">
            <w:pPr>
              <w:autoSpaceDE w:val="0"/>
              <w:autoSpaceDN w:val="0"/>
              <w:adjustRightInd w:val="0"/>
              <w:rPr>
                <w:rFonts w:ascii="Times New Roman" w:hAnsi="Times New Roman" w:cs="Times New Roman"/>
              </w:rPr>
            </w:pPr>
            <w:r w:rsidRPr="00543402">
              <w:rPr>
                <w:rFonts w:ascii="Times New Roman" w:hAnsi="Times New Roman" w:cs="Times New Roman"/>
              </w:rPr>
              <w:t>1 nail clipper/cutter, adult nail clipping use with straight blade for cutting nails, durable stainless steel, good quality, maximum 6-8 cm size, sharp cutting surface.</w:t>
            </w:r>
          </w:p>
          <w:p w14:paraId="150BB2D1" w14:textId="4177DCCA" w:rsidR="00093979" w:rsidRPr="00543402" w:rsidRDefault="00093979" w:rsidP="00F51175">
            <w:pPr>
              <w:autoSpaceDE w:val="0"/>
              <w:autoSpaceDN w:val="0"/>
              <w:adjustRightInd w:val="0"/>
              <w:rPr>
                <w:rFonts w:ascii="Times New Roman" w:hAnsi="Times New Roman" w:cs="Times New Roman"/>
              </w:rPr>
            </w:pPr>
          </w:p>
        </w:tc>
        <w:tc>
          <w:tcPr>
            <w:tcW w:w="2700" w:type="dxa"/>
          </w:tcPr>
          <w:p w14:paraId="555A01B8" w14:textId="77777777" w:rsidR="00093979" w:rsidRPr="00543402" w:rsidRDefault="00093979" w:rsidP="00F51175">
            <w:pPr>
              <w:autoSpaceDE w:val="0"/>
              <w:autoSpaceDN w:val="0"/>
              <w:adjustRightInd w:val="0"/>
              <w:rPr>
                <w:rFonts w:ascii="Times New Roman" w:hAnsi="Times New Roman" w:cs="Times New Roman"/>
              </w:rPr>
            </w:pPr>
          </w:p>
        </w:tc>
        <w:tc>
          <w:tcPr>
            <w:tcW w:w="1980" w:type="dxa"/>
          </w:tcPr>
          <w:p w14:paraId="42919B44" w14:textId="77777777" w:rsidR="00093979" w:rsidRPr="00543402" w:rsidRDefault="00093979" w:rsidP="00F51175">
            <w:pPr>
              <w:autoSpaceDE w:val="0"/>
              <w:autoSpaceDN w:val="0"/>
              <w:adjustRightInd w:val="0"/>
              <w:rPr>
                <w:rFonts w:ascii="Times New Roman" w:hAnsi="Times New Roman" w:cs="Times New Roman"/>
              </w:rPr>
            </w:pPr>
          </w:p>
        </w:tc>
      </w:tr>
      <w:tr w:rsidR="00093979" w:rsidRPr="00543402" w14:paraId="279DB84E" w14:textId="66FE6454" w:rsidTr="00093979">
        <w:trPr>
          <w:trHeight w:val="602"/>
        </w:trPr>
        <w:tc>
          <w:tcPr>
            <w:tcW w:w="715" w:type="dxa"/>
          </w:tcPr>
          <w:p w14:paraId="60D8D34E" w14:textId="77777777" w:rsidR="00093979" w:rsidRPr="00543402" w:rsidRDefault="00093979" w:rsidP="0099447C">
            <w:pPr>
              <w:autoSpaceDE w:val="0"/>
              <w:autoSpaceDN w:val="0"/>
              <w:adjustRightInd w:val="0"/>
              <w:jc w:val="center"/>
              <w:rPr>
                <w:rFonts w:ascii="Times New Roman" w:hAnsi="Times New Roman" w:cs="Times New Roman"/>
              </w:rPr>
            </w:pPr>
            <w:r w:rsidRPr="00543402">
              <w:rPr>
                <w:rFonts w:ascii="Times New Roman" w:hAnsi="Times New Roman" w:cs="Times New Roman"/>
              </w:rPr>
              <w:t>16</w:t>
            </w:r>
          </w:p>
        </w:tc>
        <w:tc>
          <w:tcPr>
            <w:tcW w:w="4590" w:type="dxa"/>
          </w:tcPr>
          <w:p w14:paraId="57963071" w14:textId="77777777" w:rsidR="00093979" w:rsidRDefault="00093979" w:rsidP="00614BB8">
            <w:pPr>
              <w:autoSpaceDE w:val="0"/>
              <w:autoSpaceDN w:val="0"/>
              <w:adjustRightInd w:val="0"/>
              <w:rPr>
                <w:rFonts w:ascii="Times New Roman" w:hAnsi="Times New Roman" w:cs="Times New Roman"/>
              </w:rPr>
            </w:pPr>
            <w:r w:rsidRPr="00543402">
              <w:rPr>
                <w:rFonts w:ascii="Times New Roman" w:hAnsi="Times New Roman" w:cs="Times New Roman"/>
              </w:rPr>
              <w:t>1 hair comb, plastic, 10-20 cm long, teeth spacing no less than 2mm, good quality, durable plastic, assorted color.</w:t>
            </w:r>
          </w:p>
          <w:p w14:paraId="792F3538" w14:textId="69D2D083" w:rsidR="00093979" w:rsidRPr="00543402" w:rsidRDefault="00093979" w:rsidP="00614BB8">
            <w:pPr>
              <w:autoSpaceDE w:val="0"/>
              <w:autoSpaceDN w:val="0"/>
              <w:adjustRightInd w:val="0"/>
              <w:rPr>
                <w:rFonts w:ascii="Times New Roman" w:hAnsi="Times New Roman" w:cs="Times New Roman"/>
              </w:rPr>
            </w:pPr>
          </w:p>
        </w:tc>
        <w:tc>
          <w:tcPr>
            <w:tcW w:w="2700" w:type="dxa"/>
          </w:tcPr>
          <w:p w14:paraId="317F0B21" w14:textId="77777777" w:rsidR="00093979" w:rsidRPr="00543402" w:rsidRDefault="00093979" w:rsidP="00614BB8">
            <w:pPr>
              <w:autoSpaceDE w:val="0"/>
              <w:autoSpaceDN w:val="0"/>
              <w:adjustRightInd w:val="0"/>
              <w:rPr>
                <w:rFonts w:ascii="Times New Roman" w:hAnsi="Times New Roman" w:cs="Times New Roman"/>
              </w:rPr>
            </w:pPr>
          </w:p>
        </w:tc>
        <w:tc>
          <w:tcPr>
            <w:tcW w:w="1980" w:type="dxa"/>
          </w:tcPr>
          <w:p w14:paraId="485BE88B" w14:textId="77777777" w:rsidR="00093979" w:rsidRPr="00543402" w:rsidRDefault="00093979" w:rsidP="00614BB8">
            <w:pPr>
              <w:autoSpaceDE w:val="0"/>
              <w:autoSpaceDN w:val="0"/>
              <w:adjustRightInd w:val="0"/>
              <w:rPr>
                <w:rFonts w:ascii="Times New Roman" w:hAnsi="Times New Roman" w:cs="Times New Roman"/>
              </w:rPr>
            </w:pPr>
          </w:p>
        </w:tc>
      </w:tr>
      <w:tr w:rsidR="00093979" w:rsidRPr="00543402" w14:paraId="3824EDFB" w14:textId="08F50A45" w:rsidTr="00093979">
        <w:trPr>
          <w:trHeight w:val="710"/>
        </w:trPr>
        <w:tc>
          <w:tcPr>
            <w:tcW w:w="715" w:type="dxa"/>
          </w:tcPr>
          <w:p w14:paraId="68B4446D" w14:textId="77777777" w:rsidR="00093979" w:rsidRPr="00543402" w:rsidRDefault="00093979" w:rsidP="0099447C">
            <w:pPr>
              <w:autoSpaceDE w:val="0"/>
              <w:autoSpaceDN w:val="0"/>
              <w:adjustRightInd w:val="0"/>
              <w:jc w:val="center"/>
              <w:rPr>
                <w:rFonts w:ascii="Times New Roman" w:hAnsi="Times New Roman" w:cs="Times New Roman"/>
              </w:rPr>
            </w:pPr>
            <w:r w:rsidRPr="00543402">
              <w:rPr>
                <w:rFonts w:ascii="Times New Roman" w:hAnsi="Times New Roman" w:cs="Times New Roman"/>
              </w:rPr>
              <w:t>17</w:t>
            </w:r>
          </w:p>
        </w:tc>
        <w:tc>
          <w:tcPr>
            <w:tcW w:w="4590" w:type="dxa"/>
          </w:tcPr>
          <w:p w14:paraId="5A06123A" w14:textId="77777777" w:rsidR="00093979" w:rsidRDefault="00093979" w:rsidP="00F51175">
            <w:pPr>
              <w:autoSpaceDE w:val="0"/>
              <w:autoSpaceDN w:val="0"/>
              <w:adjustRightInd w:val="0"/>
              <w:rPr>
                <w:rFonts w:ascii="Times New Roman" w:hAnsi="Times New Roman" w:cs="Times New Roman"/>
              </w:rPr>
            </w:pPr>
            <w:r w:rsidRPr="00543402">
              <w:rPr>
                <w:rFonts w:ascii="Times New Roman" w:hAnsi="Times New Roman" w:cs="Times New Roman"/>
              </w:rPr>
              <w:t>1 flashlight, standard flashlight, LED, portable, approximately 10 cm long, with handle rope, batteries included, durable metal.</w:t>
            </w:r>
          </w:p>
          <w:p w14:paraId="66B1FD5C" w14:textId="37CD4CBF" w:rsidR="00093979" w:rsidRPr="00543402" w:rsidRDefault="00093979" w:rsidP="00F51175">
            <w:pPr>
              <w:autoSpaceDE w:val="0"/>
              <w:autoSpaceDN w:val="0"/>
              <w:adjustRightInd w:val="0"/>
              <w:rPr>
                <w:rFonts w:ascii="Times New Roman" w:hAnsi="Times New Roman" w:cs="Times New Roman"/>
              </w:rPr>
            </w:pPr>
          </w:p>
        </w:tc>
        <w:tc>
          <w:tcPr>
            <w:tcW w:w="2700" w:type="dxa"/>
          </w:tcPr>
          <w:p w14:paraId="728FAE14" w14:textId="77777777" w:rsidR="00093979" w:rsidRPr="00543402" w:rsidRDefault="00093979" w:rsidP="00F51175">
            <w:pPr>
              <w:autoSpaceDE w:val="0"/>
              <w:autoSpaceDN w:val="0"/>
              <w:adjustRightInd w:val="0"/>
              <w:rPr>
                <w:rFonts w:ascii="Times New Roman" w:hAnsi="Times New Roman" w:cs="Times New Roman"/>
              </w:rPr>
            </w:pPr>
          </w:p>
        </w:tc>
        <w:tc>
          <w:tcPr>
            <w:tcW w:w="1980" w:type="dxa"/>
          </w:tcPr>
          <w:p w14:paraId="3B97B084" w14:textId="77777777" w:rsidR="00093979" w:rsidRPr="00543402" w:rsidRDefault="00093979" w:rsidP="00F51175">
            <w:pPr>
              <w:autoSpaceDE w:val="0"/>
              <w:autoSpaceDN w:val="0"/>
              <w:adjustRightInd w:val="0"/>
              <w:rPr>
                <w:rFonts w:ascii="Times New Roman" w:hAnsi="Times New Roman" w:cs="Times New Roman"/>
              </w:rPr>
            </w:pPr>
          </w:p>
        </w:tc>
      </w:tr>
      <w:tr w:rsidR="00093979" w:rsidRPr="00543402" w14:paraId="7F3BD37E" w14:textId="455B7B50" w:rsidTr="00093979">
        <w:trPr>
          <w:trHeight w:val="593"/>
        </w:trPr>
        <w:tc>
          <w:tcPr>
            <w:tcW w:w="715" w:type="dxa"/>
          </w:tcPr>
          <w:p w14:paraId="7BCA92F1" w14:textId="77777777" w:rsidR="00093979" w:rsidRPr="00543402" w:rsidRDefault="00093979" w:rsidP="0099447C">
            <w:pPr>
              <w:autoSpaceDE w:val="0"/>
              <w:autoSpaceDN w:val="0"/>
              <w:adjustRightInd w:val="0"/>
              <w:jc w:val="center"/>
              <w:rPr>
                <w:rFonts w:ascii="Times New Roman" w:hAnsi="Times New Roman" w:cs="Times New Roman"/>
              </w:rPr>
            </w:pPr>
            <w:r w:rsidRPr="00543402">
              <w:rPr>
                <w:rFonts w:ascii="Times New Roman" w:hAnsi="Times New Roman" w:cs="Times New Roman"/>
              </w:rPr>
              <w:t>18</w:t>
            </w:r>
          </w:p>
        </w:tc>
        <w:tc>
          <w:tcPr>
            <w:tcW w:w="4590" w:type="dxa"/>
          </w:tcPr>
          <w:p w14:paraId="3F8C7DC9" w14:textId="77777777" w:rsidR="00093979" w:rsidRDefault="00093979" w:rsidP="00614BB8">
            <w:pPr>
              <w:autoSpaceDE w:val="0"/>
              <w:autoSpaceDN w:val="0"/>
              <w:adjustRightInd w:val="0"/>
              <w:rPr>
                <w:rFonts w:ascii="Times New Roman" w:hAnsi="Times New Roman" w:cs="Times New Roman"/>
              </w:rPr>
            </w:pPr>
            <w:r w:rsidRPr="00543402">
              <w:rPr>
                <w:rFonts w:ascii="Times New Roman" w:hAnsi="Times New Roman" w:cs="Times New Roman"/>
              </w:rPr>
              <w:t>1 whistle, standard, with rope for portability, stainless steel. Whistle produces at least 70db of sound</w:t>
            </w:r>
          </w:p>
          <w:p w14:paraId="257422CF" w14:textId="35F628EB" w:rsidR="00093979" w:rsidRPr="00543402" w:rsidRDefault="00093979" w:rsidP="00614BB8">
            <w:pPr>
              <w:autoSpaceDE w:val="0"/>
              <w:autoSpaceDN w:val="0"/>
              <w:adjustRightInd w:val="0"/>
              <w:rPr>
                <w:rFonts w:ascii="Times New Roman" w:hAnsi="Times New Roman" w:cs="Times New Roman"/>
              </w:rPr>
            </w:pPr>
          </w:p>
        </w:tc>
        <w:tc>
          <w:tcPr>
            <w:tcW w:w="2700" w:type="dxa"/>
          </w:tcPr>
          <w:p w14:paraId="29168272" w14:textId="77777777" w:rsidR="00093979" w:rsidRPr="00543402" w:rsidRDefault="00093979" w:rsidP="00614BB8">
            <w:pPr>
              <w:autoSpaceDE w:val="0"/>
              <w:autoSpaceDN w:val="0"/>
              <w:adjustRightInd w:val="0"/>
              <w:rPr>
                <w:rFonts w:ascii="Times New Roman" w:hAnsi="Times New Roman" w:cs="Times New Roman"/>
              </w:rPr>
            </w:pPr>
          </w:p>
        </w:tc>
        <w:tc>
          <w:tcPr>
            <w:tcW w:w="1980" w:type="dxa"/>
          </w:tcPr>
          <w:p w14:paraId="61969137" w14:textId="77777777" w:rsidR="00093979" w:rsidRPr="00543402" w:rsidRDefault="00093979" w:rsidP="00614BB8">
            <w:pPr>
              <w:autoSpaceDE w:val="0"/>
              <w:autoSpaceDN w:val="0"/>
              <w:adjustRightInd w:val="0"/>
              <w:rPr>
                <w:rFonts w:ascii="Times New Roman" w:hAnsi="Times New Roman" w:cs="Times New Roman"/>
              </w:rPr>
            </w:pPr>
          </w:p>
        </w:tc>
      </w:tr>
      <w:tr w:rsidR="00093979" w:rsidRPr="00543402" w14:paraId="230FDCB3" w14:textId="684DCD0F" w:rsidTr="00093979">
        <w:trPr>
          <w:trHeight w:val="512"/>
        </w:trPr>
        <w:tc>
          <w:tcPr>
            <w:tcW w:w="715" w:type="dxa"/>
          </w:tcPr>
          <w:p w14:paraId="352D86E1" w14:textId="77777777" w:rsidR="00093979" w:rsidRPr="00543402" w:rsidRDefault="00093979" w:rsidP="0099447C">
            <w:pPr>
              <w:autoSpaceDE w:val="0"/>
              <w:autoSpaceDN w:val="0"/>
              <w:adjustRightInd w:val="0"/>
              <w:jc w:val="center"/>
              <w:rPr>
                <w:rFonts w:ascii="Times New Roman" w:hAnsi="Times New Roman" w:cs="Times New Roman"/>
              </w:rPr>
            </w:pPr>
            <w:r w:rsidRPr="00543402">
              <w:rPr>
                <w:rFonts w:ascii="Times New Roman" w:hAnsi="Times New Roman" w:cs="Times New Roman"/>
              </w:rPr>
              <w:t>19</w:t>
            </w:r>
          </w:p>
        </w:tc>
        <w:tc>
          <w:tcPr>
            <w:tcW w:w="4590" w:type="dxa"/>
          </w:tcPr>
          <w:p w14:paraId="3CF4524A" w14:textId="77777777" w:rsidR="00093979" w:rsidRDefault="00093979" w:rsidP="00093979">
            <w:pPr>
              <w:rPr>
                <w:rFonts w:ascii="Times New Roman" w:hAnsi="Times New Roman" w:cs="Times New Roman"/>
                <w:color w:val="222222"/>
                <w:shd w:val="clear" w:color="auto" w:fill="FFFFFF"/>
              </w:rPr>
            </w:pPr>
            <w:r w:rsidRPr="00543402">
              <w:rPr>
                <w:rFonts w:ascii="Times New Roman" w:eastAsia="Times New Roman" w:hAnsi="Times New Roman" w:cs="Times New Roman"/>
              </w:rPr>
              <w:t>2 woven fabric face masks, cotton, 3 ply, reusable, 2 mask packaging</w:t>
            </w:r>
            <w:r>
              <w:rPr>
                <w:rFonts w:ascii="Times New Roman" w:eastAsia="Times New Roman" w:hAnsi="Times New Roman" w:cs="Times New Roman"/>
              </w:rPr>
              <w:t xml:space="preserve"> </w:t>
            </w:r>
            <w:r w:rsidRPr="00543402">
              <w:rPr>
                <w:rFonts w:ascii="Times New Roman" w:hAnsi="Times New Roman" w:cs="Times New Roman"/>
                <w:color w:val="222222"/>
                <w:shd w:val="clear" w:color="auto" w:fill="FFFFFF"/>
              </w:rPr>
              <w:t>with a disclaimer that the effectiveness of these masks for reduction of spread of the virus is not known. </w:t>
            </w:r>
          </w:p>
          <w:p w14:paraId="2E9C3431" w14:textId="0BC26DA0" w:rsidR="00093979" w:rsidRPr="00543402" w:rsidRDefault="00093979" w:rsidP="00093979">
            <w:pPr>
              <w:rPr>
                <w:rFonts w:ascii="Times New Roman" w:eastAsia="Times New Roman" w:hAnsi="Times New Roman" w:cs="Times New Roman"/>
              </w:rPr>
            </w:pPr>
          </w:p>
        </w:tc>
        <w:tc>
          <w:tcPr>
            <w:tcW w:w="2700" w:type="dxa"/>
          </w:tcPr>
          <w:p w14:paraId="40FD437D" w14:textId="77777777" w:rsidR="00093979" w:rsidRPr="00543402" w:rsidRDefault="00093979" w:rsidP="00914582">
            <w:pPr>
              <w:rPr>
                <w:rFonts w:ascii="Times New Roman" w:eastAsia="Times New Roman" w:hAnsi="Times New Roman" w:cs="Times New Roman"/>
              </w:rPr>
            </w:pPr>
          </w:p>
        </w:tc>
        <w:tc>
          <w:tcPr>
            <w:tcW w:w="1980" w:type="dxa"/>
          </w:tcPr>
          <w:p w14:paraId="0BC0AFBD" w14:textId="77777777" w:rsidR="00093979" w:rsidRPr="00543402" w:rsidRDefault="00093979" w:rsidP="00914582">
            <w:pPr>
              <w:rPr>
                <w:rFonts w:ascii="Times New Roman" w:eastAsia="Times New Roman" w:hAnsi="Times New Roman" w:cs="Times New Roman"/>
              </w:rPr>
            </w:pPr>
          </w:p>
        </w:tc>
      </w:tr>
      <w:tr w:rsidR="00093979" w:rsidRPr="00543402" w14:paraId="104F6639" w14:textId="7A229FBA" w:rsidTr="00093979">
        <w:trPr>
          <w:trHeight w:val="710"/>
        </w:trPr>
        <w:tc>
          <w:tcPr>
            <w:tcW w:w="715" w:type="dxa"/>
          </w:tcPr>
          <w:p w14:paraId="32927AAC" w14:textId="77777777" w:rsidR="00093979" w:rsidRPr="00543402" w:rsidRDefault="00093979" w:rsidP="0099447C">
            <w:pPr>
              <w:autoSpaceDE w:val="0"/>
              <w:autoSpaceDN w:val="0"/>
              <w:adjustRightInd w:val="0"/>
              <w:jc w:val="center"/>
              <w:rPr>
                <w:rFonts w:ascii="Times New Roman" w:hAnsi="Times New Roman" w:cs="Times New Roman"/>
              </w:rPr>
            </w:pPr>
            <w:r w:rsidRPr="00543402">
              <w:rPr>
                <w:rFonts w:ascii="Times New Roman" w:hAnsi="Times New Roman" w:cs="Times New Roman"/>
              </w:rPr>
              <w:t>20</w:t>
            </w:r>
          </w:p>
        </w:tc>
        <w:tc>
          <w:tcPr>
            <w:tcW w:w="4590" w:type="dxa"/>
          </w:tcPr>
          <w:p w14:paraId="6B8E34BB" w14:textId="77777777" w:rsidR="00093979" w:rsidRDefault="00093979" w:rsidP="00950FE3">
            <w:pPr>
              <w:autoSpaceDE w:val="0"/>
              <w:autoSpaceDN w:val="0"/>
              <w:adjustRightInd w:val="0"/>
              <w:rPr>
                <w:rFonts w:ascii="Times New Roman" w:hAnsi="Times New Roman" w:cs="Times New Roman"/>
              </w:rPr>
            </w:pPr>
            <w:r w:rsidRPr="00543402">
              <w:rPr>
                <w:rFonts w:ascii="Times New Roman" w:hAnsi="Times New Roman" w:cs="Times New Roman"/>
              </w:rPr>
              <w:t>1 non-printed T-shirt, large women size, cotton, round neck, short sleeve, assorted colors, fixed dye</w:t>
            </w:r>
          </w:p>
          <w:p w14:paraId="3878E270" w14:textId="0405BF72" w:rsidR="00093979" w:rsidRPr="00543402" w:rsidRDefault="00093979" w:rsidP="00950FE3">
            <w:pPr>
              <w:autoSpaceDE w:val="0"/>
              <w:autoSpaceDN w:val="0"/>
              <w:adjustRightInd w:val="0"/>
              <w:rPr>
                <w:rFonts w:ascii="Times New Roman" w:hAnsi="Times New Roman" w:cs="Times New Roman"/>
              </w:rPr>
            </w:pPr>
          </w:p>
        </w:tc>
        <w:tc>
          <w:tcPr>
            <w:tcW w:w="2700" w:type="dxa"/>
          </w:tcPr>
          <w:p w14:paraId="252077DD" w14:textId="77777777" w:rsidR="00093979" w:rsidRPr="00543402" w:rsidRDefault="00093979" w:rsidP="00950FE3">
            <w:pPr>
              <w:autoSpaceDE w:val="0"/>
              <w:autoSpaceDN w:val="0"/>
              <w:adjustRightInd w:val="0"/>
              <w:rPr>
                <w:rFonts w:ascii="Times New Roman" w:hAnsi="Times New Roman" w:cs="Times New Roman"/>
              </w:rPr>
            </w:pPr>
          </w:p>
        </w:tc>
        <w:tc>
          <w:tcPr>
            <w:tcW w:w="1980" w:type="dxa"/>
          </w:tcPr>
          <w:p w14:paraId="1D569A02" w14:textId="77777777" w:rsidR="00093979" w:rsidRPr="00543402" w:rsidRDefault="00093979" w:rsidP="00950FE3">
            <w:pPr>
              <w:autoSpaceDE w:val="0"/>
              <w:autoSpaceDN w:val="0"/>
              <w:adjustRightInd w:val="0"/>
              <w:rPr>
                <w:rFonts w:ascii="Times New Roman" w:hAnsi="Times New Roman" w:cs="Times New Roman"/>
              </w:rPr>
            </w:pPr>
          </w:p>
        </w:tc>
      </w:tr>
      <w:tr w:rsidR="00093979" w:rsidRPr="00543402" w14:paraId="5FACEB3C" w14:textId="1E5F06E3" w:rsidTr="00093979">
        <w:trPr>
          <w:trHeight w:val="710"/>
        </w:trPr>
        <w:tc>
          <w:tcPr>
            <w:tcW w:w="715" w:type="dxa"/>
          </w:tcPr>
          <w:p w14:paraId="5111643C" w14:textId="77777777" w:rsidR="00093979" w:rsidRPr="00543402" w:rsidRDefault="00093979" w:rsidP="0099447C">
            <w:pPr>
              <w:autoSpaceDE w:val="0"/>
              <w:autoSpaceDN w:val="0"/>
              <w:adjustRightInd w:val="0"/>
              <w:jc w:val="center"/>
              <w:rPr>
                <w:rFonts w:ascii="Times New Roman" w:hAnsi="Times New Roman" w:cs="Times New Roman"/>
              </w:rPr>
            </w:pPr>
            <w:r w:rsidRPr="00543402">
              <w:rPr>
                <w:rFonts w:ascii="Times New Roman" w:hAnsi="Times New Roman" w:cs="Times New Roman"/>
              </w:rPr>
              <w:t>21</w:t>
            </w:r>
          </w:p>
        </w:tc>
        <w:tc>
          <w:tcPr>
            <w:tcW w:w="4590" w:type="dxa"/>
          </w:tcPr>
          <w:p w14:paraId="048C42BC" w14:textId="4E31250C" w:rsidR="00093979" w:rsidRPr="00543402" w:rsidRDefault="00093979" w:rsidP="00E03249">
            <w:pPr>
              <w:pStyle w:val="CommentText"/>
              <w:rPr>
                <w:rFonts w:ascii="Times New Roman" w:hAnsi="Times New Roman" w:cs="Times New Roman"/>
                <w:sz w:val="22"/>
                <w:szCs w:val="22"/>
              </w:rPr>
            </w:pPr>
            <w:r w:rsidRPr="00543402">
              <w:rPr>
                <w:rFonts w:ascii="Times New Roman" w:hAnsi="Times New Roman" w:cs="Times New Roman"/>
                <w:sz w:val="22"/>
                <w:szCs w:val="22"/>
              </w:rPr>
              <w:t xml:space="preserve">Buckets with lid, heavy duty. Metallic handle. Durable plastic bucket made of HDPE (High Density Poly Ethylene), UV resistant and safe for food and water storage. The top is reinforced to prevent </w:t>
            </w:r>
            <w:proofErr w:type="spellStart"/>
            <w:r w:rsidRPr="00543402">
              <w:rPr>
                <w:rFonts w:ascii="Times New Roman" w:hAnsi="Times New Roman" w:cs="Times New Roman"/>
                <w:sz w:val="22"/>
                <w:szCs w:val="22"/>
              </w:rPr>
              <w:t>ovalling</w:t>
            </w:r>
            <w:proofErr w:type="spellEnd"/>
            <w:r w:rsidRPr="00543402">
              <w:rPr>
                <w:rFonts w:ascii="Times New Roman" w:hAnsi="Times New Roman" w:cs="Times New Roman"/>
                <w:sz w:val="22"/>
                <w:szCs w:val="22"/>
              </w:rPr>
              <w:t>. The bucket has a tight-fitting lid of the same material of the bucket. 24 liters approx</w:t>
            </w:r>
            <w:r>
              <w:rPr>
                <w:rFonts w:ascii="Times New Roman" w:hAnsi="Times New Roman" w:cs="Times New Roman"/>
                <w:sz w:val="22"/>
                <w:szCs w:val="22"/>
              </w:rPr>
              <w:t>imately.</w:t>
            </w:r>
            <w:r w:rsidRPr="00543402">
              <w:rPr>
                <w:rFonts w:ascii="Times New Roman" w:hAnsi="Times New Roman" w:cs="Times New Roman"/>
                <w:sz w:val="22"/>
                <w:szCs w:val="22"/>
              </w:rPr>
              <w:t xml:space="preserve"> Orange </w:t>
            </w:r>
            <w:proofErr w:type="spellStart"/>
            <w:r w:rsidRPr="00543402">
              <w:rPr>
                <w:rFonts w:ascii="Times New Roman" w:hAnsi="Times New Roman" w:cs="Times New Roman"/>
                <w:sz w:val="22"/>
                <w:szCs w:val="22"/>
              </w:rPr>
              <w:t>colour</w:t>
            </w:r>
            <w:proofErr w:type="spellEnd"/>
            <w:r w:rsidRPr="00543402">
              <w:rPr>
                <w:rFonts w:ascii="Times New Roman" w:hAnsi="Times New Roman" w:cs="Times New Roman"/>
                <w:sz w:val="22"/>
                <w:szCs w:val="22"/>
              </w:rPr>
              <w:t xml:space="preserve">. Primary use: to carry dignity kits.  Later, the bucket will be used to carry miscellaneous items; </w:t>
            </w:r>
            <w:proofErr w:type="gramStart"/>
            <w:r w:rsidRPr="00543402">
              <w:rPr>
                <w:rFonts w:ascii="Times New Roman" w:hAnsi="Times New Roman" w:cs="Times New Roman"/>
                <w:sz w:val="22"/>
                <w:szCs w:val="22"/>
              </w:rPr>
              <w:t>therefore</w:t>
            </w:r>
            <w:proofErr w:type="gramEnd"/>
            <w:r w:rsidRPr="00543402">
              <w:rPr>
                <w:rFonts w:ascii="Times New Roman" w:hAnsi="Times New Roman" w:cs="Times New Roman"/>
                <w:sz w:val="22"/>
                <w:szCs w:val="22"/>
              </w:rPr>
              <w:t xml:space="preserve"> the handle has to resist a minimum of 30 kg.</w:t>
            </w:r>
          </w:p>
          <w:p w14:paraId="1A287785" w14:textId="26B878B5" w:rsidR="00093979" w:rsidRPr="00543402" w:rsidRDefault="00093979" w:rsidP="00950FE3">
            <w:pPr>
              <w:autoSpaceDE w:val="0"/>
              <w:autoSpaceDN w:val="0"/>
              <w:adjustRightInd w:val="0"/>
              <w:rPr>
                <w:rFonts w:ascii="Times New Roman" w:hAnsi="Times New Roman" w:cs="Times New Roman"/>
              </w:rPr>
            </w:pPr>
          </w:p>
        </w:tc>
        <w:tc>
          <w:tcPr>
            <w:tcW w:w="2700" w:type="dxa"/>
          </w:tcPr>
          <w:p w14:paraId="2FF97D55" w14:textId="77777777" w:rsidR="00093979" w:rsidRPr="00543402" w:rsidRDefault="00093979" w:rsidP="00E03249">
            <w:pPr>
              <w:pStyle w:val="CommentText"/>
              <w:rPr>
                <w:rFonts w:ascii="Times New Roman" w:hAnsi="Times New Roman" w:cs="Times New Roman"/>
                <w:sz w:val="22"/>
                <w:szCs w:val="22"/>
              </w:rPr>
            </w:pPr>
          </w:p>
        </w:tc>
        <w:tc>
          <w:tcPr>
            <w:tcW w:w="1980" w:type="dxa"/>
          </w:tcPr>
          <w:p w14:paraId="3E97E2DE" w14:textId="77777777" w:rsidR="00093979" w:rsidRPr="00543402" w:rsidRDefault="00093979" w:rsidP="00E03249">
            <w:pPr>
              <w:pStyle w:val="CommentText"/>
              <w:rPr>
                <w:rFonts w:ascii="Times New Roman" w:hAnsi="Times New Roman" w:cs="Times New Roman"/>
                <w:sz w:val="22"/>
                <w:szCs w:val="22"/>
              </w:rPr>
            </w:pPr>
          </w:p>
        </w:tc>
      </w:tr>
    </w:tbl>
    <w:p w14:paraId="1827352C" w14:textId="77777777" w:rsidR="00F51175" w:rsidRDefault="00F51175" w:rsidP="00F51175">
      <w:pPr>
        <w:autoSpaceDE w:val="0"/>
        <w:autoSpaceDN w:val="0"/>
        <w:adjustRightInd w:val="0"/>
        <w:spacing w:after="0" w:line="240" w:lineRule="auto"/>
        <w:rPr>
          <w:rFonts w:ascii="Times New Roman" w:hAnsi="Times New Roman" w:cs="Times New Roman"/>
          <w:sz w:val="21"/>
          <w:szCs w:val="21"/>
        </w:rPr>
      </w:pPr>
      <w:bookmarkStart w:id="0" w:name="_GoBack"/>
      <w:bookmarkEnd w:id="0"/>
    </w:p>
    <w:p w14:paraId="332F987D" w14:textId="77777777" w:rsidR="00F51175" w:rsidRDefault="00F51175" w:rsidP="00F51175">
      <w:pPr>
        <w:autoSpaceDE w:val="0"/>
        <w:autoSpaceDN w:val="0"/>
        <w:adjustRightInd w:val="0"/>
        <w:spacing w:after="0" w:line="240" w:lineRule="auto"/>
        <w:rPr>
          <w:rFonts w:ascii="Times New Roman" w:hAnsi="Times New Roman" w:cs="Times New Roman"/>
          <w:sz w:val="19"/>
          <w:szCs w:val="19"/>
        </w:rPr>
      </w:pPr>
      <w:r>
        <w:rPr>
          <w:rFonts w:ascii="Times New Roman" w:hAnsi="Times New Roman" w:cs="Times New Roman"/>
          <w:sz w:val="19"/>
          <w:szCs w:val="19"/>
        </w:rPr>
        <w:t xml:space="preserve"> </w:t>
      </w:r>
      <w:r>
        <w:rPr>
          <w:rFonts w:ascii="Times New Roman" w:hAnsi="Times New Roman" w:cs="Times New Roman"/>
          <w:sz w:val="19"/>
          <w:szCs w:val="19"/>
        </w:rPr>
        <w:tab/>
      </w:r>
      <w:r>
        <w:rPr>
          <w:rFonts w:ascii="Times New Roman" w:hAnsi="Times New Roman" w:cs="Times New Roman"/>
          <w:sz w:val="19"/>
          <w:szCs w:val="19"/>
        </w:rPr>
        <w:tab/>
      </w:r>
    </w:p>
    <w:p w14:paraId="43F9C349" w14:textId="77777777" w:rsidR="00F51175" w:rsidRDefault="00F51175"/>
    <w:sectPr w:rsidR="00F51175" w:rsidSect="00093979">
      <w:pgSz w:w="11909" w:h="16834" w:code="9"/>
      <w:pgMar w:top="1008" w:right="720" w:bottom="720" w:left="1008" w:header="720" w:footer="720" w:gutter="0"/>
      <w:cols w:space="720"/>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2440707" w16cex:dateUtc="2020-04-17T08:44:00Z"/>
  <w16cex:commentExtensible w16cex:durableId="224407B9" w16cex:dateUtc="2020-04-17T08:47:00Z"/>
  <w16cex:commentExtensible w16cex:durableId="2244085E" w16cex:dateUtc="2020-04-17T08:50:00Z"/>
  <w16cex:commentExtensible w16cex:durableId="22440982" w16cex:dateUtc="2020-04-17T08:54:00Z"/>
  <w16cex:commentExtensible w16cex:durableId="22441005" w16cex:dateUtc="2020-04-17T09:22:00Z"/>
  <w16cex:commentExtensible w16cex:durableId="22440A62" w16cex:dateUtc="2020-04-17T08:58:00Z"/>
  <w16cex:commentExtensible w16cex:durableId="22440C86" w16cex:dateUtc="2020-04-17T09:07:00Z"/>
  <w16cex:commentExtensible w16cex:durableId="22440D71" w16cex:dateUtc="2020-04-17T09:11: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22DFD3A4" w16cid:durableId="22440707"/>
  <w16cid:commentId w16cid:paraId="06465839" w16cid:durableId="224407B9"/>
  <w16cid:commentId w16cid:paraId="4AE6F967" w16cid:durableId="2244085E"/>
  <w16cid:commentId w16cid:paraId="582D8555" w16cid:durableId="22440982"/>
  <w16cid:commentId w16cid:paraId="31089E1A" w16cid:durableId="22441005"/>
  <w16cid:commentId w16cid:paraId="5BC11439" w16cid:durableId="22440A62"/>
  <w16cid:commentId w16cid:paraId="1EB21B27" w16cid:durableId="22440C86"/>
  <w16cid:commentId w16cid:paraId="52D85A1B" w16cid:durableId="22440D71"/>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4D4362C"/>
    <w:multiLevelType w:val="multilevel"/>
    <w:tmpl w:val="E5BA8D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2"/>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51175"/>
    <w:rsid w:val="00093979"/>
    <w:rsid w:val="000C4502"/>
    <w:rsid w:val="00131BE1"/>
    <w:rsid w:val="001400BF"/>
    <w:rsid w:val="0016429A"/>
    <w:rsid w:val="001D51D5"/>
    <w:rsid w:val="002A3941"/>
    <w:rsid w:val="0037115F"/>
    <w:rsid w:val="00395B79"/>
    <w:rsid w:val="00457B4C"/>
    <w:rsid w:val="004908AF"/>
    <w:rsid w:val="004C1FBE"/>
    <w:rsid w:val="004E3B84"/>
    <w:rsid w:val="00531BDA"/>
    <w:rsid w:val="00543402"/>
    <w:rsid w:val="005D6329"/>
    <w:rsid w:val="005E2095"/>
    <w:rsid w:val="00614BB8"/>
    <w:rsid w:val="006165BF"/>
    <w:rsid w:val="00661BE2"/>
    <w:rsid w:val="006760E4"/>
    <w:rsid w:val="00690F21"/>
    <w:rsid w:val="006F4E1D"/>
    <w:rsid w:val="0072580D"/>
    <w:rsid w:val="007D5A17"/>
    <w:rsid w:val="00835A60"/>
    <w:rsid w:val="00897FF7"/>
    <w:rsid w:val="00913B1E"/>
    <w:rsid w:val="00914582"/>
    <w:rsid w:val="00941BB8"/>
    <w:rsid w:val="00950FE3"/>
    <w:rsid w:val="00987B6D"/>
    <w:rsid w:val="0099447C"/>
    <w:rsid w:val="009D75C7"/>
    <w:rsid w:val="009F686B"/>
    <w:rsid w:val="00A15463"/>
    <w:rsid w:val="00A61176"/>
    <w:rsid w:val="00AA334F"/>
    <w:rsid w:val="00AB1DCE"/>
    <w:rsid w:val="00BD7361"/>
    <w:rsid w:val="00BF5323"/>
    <w:rsid w:val="00C43438"/>
    <w:rsid w:val="00CC6F00"/>
    <w:rsid w:val="00D25582"/>
    <w:rsid w:val="00D40F3C"/>
    <w:rsid w:val="00D6484C"/>
    <w:rsid w:val="00D74412"/>
    <w:rsid w:val="00DD2BEC"/>
    <w:rsid w:val="00DE590C"/>
    <w:rsid w:val="00E03249"/>
    <w:rsid w:val="00E56871"/>
    <w:rsid w:val="00EB26B2"/>
    <w:rsid w:val="00EE79B7"/>
    <w:rsid w:val="00F34DE5"/>
    <w:rsid w:val="00F41047"/>
    <w:rsid w:val="00F44948"/>
    <w:rsid w:val="00F51175"/>
    <w:rsid w:val="00FD011B"/>
    <w:rsid w:val="00FF4C39"/>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E819D8"/>
  <w15:docId w15:val="{36886D1B-6027-4159-8076-0882583F2C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F5117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ttr-name">
    <w:name w:val="attr-name"/>
    <w:basedOn w:val="DefaultParagraphFont"/>
    <w:rsid w:val="00AB1DCE"/>
  </w:style>
  <w:style w:type="paragraph" w:styleId="NormalWeb">
    <w:name w:val="Normal (Web)"/>
    <w:basedOn w:val="Normal"/>
    <w:uiPriority w:val="99"/>
    <w:semiHidden/>
    <w:unhideWhenUsed/>
    <w:rsid w:val="00BD7361"/>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BD7361"/>
    <w:rPr>
      <w:b/>
      <w:bCs/>
    </w:rPr>
  </w:style>
  <w:style w:type="character" w:styleId="CommentReference">
    <w:name w:val="annotation reference"/>
    <w:basedOn w:val="DefaultParagraphFont"/>
    <w:uiPriority w:val="99"/>
    <w:semiHidden/>
    <w:unhideWhenUsed/>
    <w:rsid w:val="00FF4C39"/>
    <w:rPr>
      <w:sz w:val="16"/>
      <w:szCs w:val="16"/>
    </w:rPr>
  </w:style>
  <w:style w:type="paragraph" w:styleId="CommentText">
    <w:name w:val="annotation text"/>
    <w:basedOn w:val="Normal"/>
    <w:link w:val="CommentTextChar"/>
    <w:uiPriority w:val="99"/>
    <w:unhideWhenUsed/>
    <w:rsid w:val="00FF4C39"/>
    <w:pPr>
      <w:spacing w:line="240" w:lineRule="auto"/>
    </w:pPr>
    <w:rPr>
      <w:sz w:val="20"/>
      <w:szCs w:val="20"/>
    </w:rPr>
  </w:style>
  <w:style w:type="character" w:customStyle="1" w:styleId="CommentTextChar">
    <w:name w:val="Comment Text Char"/>
    <w:basedOn w:val="DefaultParagraphFont"/>
    <w:link w:val="CommentText"/>
    <w:uiPriority w:val="99"/>
    <w:rsid w:val="00FF4C39"/>
    <w:rPr>
      <w:sz w:val="20"/>
      <w:szCs w:val="20"/>
    </w:rPr>
  </w:style>
  <w:style w:type="paragraph" w:styleId="CommentSubject">
    <w:name w:val="annotation subject"/>
    <w:basedOn w:val="CommentText"/>
    <w:next w:val="CommentText"/>
    <w:link w:val="CommentSubjectChar"/>
    <w:uiPriority w:val="99"/>
    <w:semiHidden/>
    <w:unhideWhenUsed/>
    <w:rsid w:val="00FF4C39"/>
    <w:rPr>
      <w:b/>
      <w:bCs/>
    </w:rPr>
  </w:style>
  <w:style w:type="character" w:customStyle="1" w:styleId="CommentSubjectChar">
    <w:name w:val="Comment Subject Char"/>
    <w:basedOn w:val="CommentTextChar"/>
    <w:link w:val="CommentSubject"/>
    <w:uiPriority w:val="99"/>
    <w:semiHidden/>
    <w:rsid w:val="00FF4C39"/>
    <w:rPr>
      <w:b/>
      <w:bCs/>
      <w:sz w:val="20"/>
      <w:szCs w:val="20"/>
    </w:rPr>
  </w:style>
  <w:style w:type="paragraph" w:styleId="BalloonText">
    <w:name w:val="Balloon Text"/>
    <w:basedOn w:val="Normal"/>
    <w:link w:val="BalloonTextChar"/>
    <w:uiPriority w:val="99"/>
    <w:semiHidden/>
    <w:unhideWhenUsed/>
    <w:rsid w:val="00FF4C39"/>
    <w:pPr>
      <w:spacing w:after="0"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FF4C39"/>
    <w:rPr>
      <w:rFonts w:ascii="Times New Roman" w:hAnsi="Times New Roman" w:cs="Times New Roman"/>
      <w:sz w:val="18"/>
      <w:szCs w:val="18"/>
    </w:rPr>
  </w:style>
  <w:style w:type="paragraph" w:styleId="Revision">
    <w:name w:val="Revision"/>
    <w:hidden/>
    <w:uiPriority w:val="99"/>
    <w:semiHidden/>
    <w:rsid w:val="00543402"/>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6234302">
      <w:bodyDiv w:val="1"/>
      <w:marLeft w:val="0"/>
      <w:marRight w:val="0"/>
      <w:marTop w:val="0"/>
      <w:marBottom w:val="0"/>
      <w:divBdr>
        <w:top w:val="none" w:sz="0" w:space="0" w:color="auto"/>
        <w:left w:val="none" w:sz="0" w:space="0" w:color="auto"/>
        <w:bottom w:val="none" w:sz="0" w:space="0" w:color="auto"/>
        <w:right w:val="none" w:sz="0" w:space="0" w:color="auto"/>
      </w:divBdr>
    </w:div>
    <w:div w:id="348264658">
      <w:bodyDiv w:val="1"/>
      <w:marLeft w:val="0"/>
      <w:marRight w:val="0"/>
      <w:marTop w:val="0"/>
      <w:marBottom w:val="0"/>
      <w:divBdr>
        <w:top w:val="none" w:sz="0" w:space="0" w:color="auto"/>
        <w:left w:val="none" w:sz="0" w:space="0" w:color="auto"/>
        <w:bottom w:val="none" w:sz="0" w:space="0" w:color="auto"/>
        <w:right w:val="none" w:sz="0" w:space="0" w:color="auto"/>
      </w:divBdr>
      <w:divsChild>
        <w:div w:id="2047440371">
          <w:marLeft w:val="0"/>
          <w:marRight w:val="0"/>
          <w:marTop w:val="0"/>
          <w:marBottom w:val="0"/>
          <w:divBdr>
            <w:top w:val="none" w:sz="0" w:space="0" w:color="auto"/>
            <w:left w:val="none" w:sz="0" w:space="0" w:color="auto"/>
            <w:bottom w:val="none" w:sz="0" w:space="0" w:color="auto"/>
            <w:right w:val="none" w:sz="0" w:space="0" w:color="auto"/>
          </w:divBdr>
        </w:div>
        <w:div w:id="669523739">
          <w:marLeft w:val="0"/>
          <w:marRight w:val="0"/>
          <w:marTop w:val="0"/>
          <w:marBottom w:val="0"/>
          <w:divBdr>
            <w:top w:val="none" w:sz="0" w:space="0" w:color="auto"/>
            <w:left w:val="none" w:sz="0" w:space="0" w:color="auto"/>
            <w:bottom w:val="none" w:sz="0" w:space="0" w:color="auto"/>
            <w:right w:val="none" w:sz="0" w:space="0" w:color="auto"/>
          </w:divBdr>
        </w:div>
        <w:div w:id="1790661168">
          <w:marLeft w:val="0"/>
          <w:marRight w:val="0"/>
          <w:marTop w:val="0"/>
          <w:marBottom w:val="0"/>
          <w:divBdr>
            <w:top w:val="none" w:sz="0" w:space="0" w:color="auto"/>
            <w:left w:val="none" w:sz="0" w:space="0" w:color="auto"/>
            <w:bottom w:val="none" w:sz="0" w:space="0" w:color="auto"/>
            <w:right w:val="none" w:sz="0" w:space="0" w:color="auto"/>
          </w:divBdr>
        </w:div>
        <w:div w:id="195313120">
          <w:marLeft w:val="0"/>
          <w:marRight w:val="0"/>
          <w:marTop w:val="0"/>
          <w:marBottom w:val="0"/>
          <w:divBdr>
            <w:top w:val="none" w:sz="0" w:space="0" w:color="auto"/>
            <w:left w:val="none" w:sz="0" w:space="0" w:color="auto"/>
            <w:bottom w:val="none" w:sz="0" w:space="0" w:color="auto"/>
            <w:right w:val="none" w:sz="0" w:space="0" w:color="auto"/>
          </w:divBdr>
        </w:div>
        <w:div w:id="1333995472">
          <w:marLeft w:val="0"/>
          <w:marRight w:val="0"/>
          <w:marTop w:val="0"/>
          <w:marBottom w:val="0"/>
          <w:divBdr>
            <w:top w:val="none" w:sz="0" w:space="0" w:color="auto"/>
            <w:left w:val="none" w:sz="0" w:space="0" w:color="auto"/>
            <w:bottom w:val="none" w:sz="0" w:space="0" w:color="auto"/>
            <w:right w:val="none" w:sz="0" w:space="0" w:color="auto"/>
          </w:divBdr>
        </w:div>
        <w:div w:id="1820808789">
          <w:marLeft w:val="0"/>
          <w:marRight w:val="0"/>
          <w:marTop w:val="0"/>
          <w:marBottom w:val="0"/>
          <w:divBdr>
            <w:top w:val="none" w:sz="0" w:space="0" w:color="auto"/>
            <w:left w:val="none" w:sz="0" w:space="0" w:color="auto"/>
            <w:bottom w:val="none" w:sz="0" w:space="0" w:color="auto"/>
            <w:right w:val="none" w:sz="0" w:space="0" w:color="auto"/>
          </w:divBdr>
        </w:div>
        <w:div w:id="47325398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2" Type="http://schemas.microsoft.com/office/2018/08/relationships/commentsExtensible" Target="commentsExtensi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11" Type="http://schemas.microsoft.com/office/2016/09/relationships/commentsIds" Target="commentsIds.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TotalTime>
  <Pages>3</Pages>
  <Words>877</Words>
  <Characters>5004</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5870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 Do Thi Thu</dc:creator>
  <cp:lastModifiedBy>Ha, Nguyen Minh</cp:lastModifiedBy>
  <cp:revision>4</cp:revision>
  <dcterms:created xsi:type="dcterms:W3CDTF">2020-09-01T12:55:00Z</dcterms:created>
  <dcterms:modified xsi:type="dcterms:W3CDTF">2020-09-01T13:25:00Z</dcterms:modified>
</cp:coreProperties>
</file>