
<file path=[Content_Types].xml><?xml version="1.0" encoding="utf-8"?>
<Types xmlns="http://schemas.openxmlformats.org/package/2006/content-types">
  <Default ContentType="application/xml" Extension="xml"/>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b w:val="1"/>
          <w:smallCaps w:val="1"/>
          <w:color w:val="000000"/>
        </w:rPr>
      </w:pPr>
      <w:r w:rsidDel="00000000" w:rsidR="00000000" w:rsidRPr="00000000">
        <w:rPr>
          <w:b w:val="1"/>
          <w:smallCaps w:val="1"/>
          <w:color w:val="000000"/>
          <w:rtl w:val="0"/>
        </w:rPr>
        <w:t xml:space="preserve">SECTION II</w:t>
      </w:r>
    </w:p>
    <w:p w:rsidR="00000000" w:rsidDel="00000000" w:rsidP="00000000" w:rsidRDefault="00000000" w:rsidRPr="00000000" w14:paraId="00000002">
      <w:pPr>
        <w:spacing w:after="0" w:before="0" w:lineRule="auto"/>
        <w:jc w:val="center"/>
        <w:rPr>
          <w:b w:val="1"/>
          <w:smallCaps w:val="1"/>
          <w:color w:val="000000"/>
        </w:rPr>
      </w:pPr>
      <w:r w:rsidDel="00000000" w:rsidR="00000000" w:rsidRPr="00000000">
        <w:rPr>
          <w:b w:val="1"/>
          <w:smallCaps w:val="1"/>
          <w:color w:val="000000"/>
          <w:rtl w:val="0"/>
        </w:rPr>
        <w:t xml:space="preserve">RETURNABLE BID SCHEDULES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Instructions to complete each Returnable Bid Schedule are highlighted in blue in each schedule.  Please complete the Returnable Bid Schedules as instructed</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Bid</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spacing w:after="0" w:before="0" w:lineRule="auto"/>
        <w:jc w:val="both"/>
        <w:rPr/>
      </w:pPr>
      <w:r w:rsidDel="00000000" w:rsidR="00000000" w:rsidRPr="00000000">
        <w:rPr>
          <w:rtl w:val="0"/>
        </w:rPr>
        <w:t xml:space="preserve">United Nations Office for Project Services</w:t>
      </w:r>
    </w:p>
    <w:p w:rsidR="00000000" w:rsidDel="00000000" w:rsidP="00000000" w:rsidRDefault="00000000" w:rsidRPr="00000000" w14:paraId="0000000A">
      <w:pPr>
        <w:spacing w:after="0" w:before="0" w:lineRule="auto"/>
        <w:jc w:val="both"/>
        <w:rPr>
          <w:i w:val="1"/>
        </w:rPr>
      </w:pPr>
      <w:r w:rsidDel="00000000" w:rsidR="00000000" w:rsidRPr="00000000">
        <w:rPr>
          <w:rtl w:val="0"/>
        </w:rPr>
        <w:t xml:space="preserve">16th Floor Wireless Road Building, Lumpini, Bangkok, Thailand</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spacing w:after="0" w:before="0" w:lineRule="auto"/>
        <w:jc w:val="both"/>
        <w:rPr>
          <w:b w:val="1"/>
        </w:rPr>
      </w:pPr>
      <w:r w:rsidDel="00000000" w:rsidR="00000000" w:rsidRPr="00000000">
        <w:rPr>
          <w:b w:val="1"/>
          <w:color w:val="000000"/>
          <w:rtl w:val="0"/>
        </w:rPr>
        <w:t xml:space="preserve">Subject: </w:t>
      </w:r>
      <w:r w:rsidDel="00000000" w:rsidR="00000000" w:rsidRPr="00000000">
        <w:rPr>
          <w:b w:val="1"/>
          <w:rtl w:val="0"/>
        </w:rPr>
        <w:t xml:space="preserve">Bid for the Construction of</w:t>
      </w:r>
      <w:r w:rsidDel="00000000" w:rsidR="00000000" w:rsidRPr="00000000">
        <w:rPr>
          <w:b w:val="1"/>
          <w:i w:val="1"/>
          <w:highlight w:val="cyan"/>
          <w:rtl w:val="0"/>
        </w:rPr>
        <w:t xml:space="preserve"> [Insert a brief description of the works] in [Name of country/city/state/town</w:t>
      </w:r>
      <w:r w:rsidDel="00000000" w:rsidR="00000000" w:rsidRPr="00000000">
        <w:rPr>
          <w:b w:val="1"/>
          <w:rtl w:val="0"/>
        </w:rPr>
        <w:t xml:space="preserve">], ITB Case No. </w:t>
      </w:r>
      <w:r w:rsidDel="00000000" w:rsidR="00000000" w:rsidRPr="00000000">
        <w:rPr>
          <w:b w:val="1"/>
          <w:i w:val="1"/>
          <w:highlight w:val="cyan"/>
          <w:rtl w:val="0"/>
        </w:rPr>
        <w:t xml:space="preserve">[Insert Case No.],</w:t>
      </w:r>
      <w:r w:rsidDel="00000000" w:rsidR="00000000" w:rsidRPr="00000000">
        <w:rPr>
          <w:b w:val="1"/>
          <w:rtl w:val="0"/>
        </w:rPr>
        <w:t xml:space="preserve"> dated</w:t>
      </w:r>
      <w:r w:rsidDel="00000000" w:rsidR="00000000" w:rsidRPr="00000000">
        <w:rPr>
          <w:b w:val="1"/>
          <w:i w:val="1"/>
          <w:highlight w:val="cyan"/>
          <w:rtl w:val="0"/>
        </w:rPr>
        <w:t xml:space="preserve"> [Insert Date]</w:t>
      </w:r>
      <w:r w:rsidDel="00000000" w:rsidR="00000000" w:rsidRPr="00000000">
        <w:rPr>
          <w:b w:val="1"/>
          <w:rtl w:val="0"/>
        </w:rPr>
        <w:t xml:space="preserve">.</w:t>
      </w:r>
    </w:p>
    <w:p w:rsidR="00000000" w:rsidDel="00000000" w:rsidP="00000000" w:rsidRDefault="00000000" w:rsidRPr="00000000" w14:paraId="00000010">
      <w:pPr>
        <w:spacing w:after="0" w:before="0" w:lineRule="auto"/>
        <w:jc w:val="both"/>
        <w:rPr>
          <w:b w:val="1"/>
        </w:rPr>
      </w:pPr>
      <w:r w:rsidDel="00000000" w:rsidR="00000000" w:rsidRPr="00000000">
        <w:rPr>
          <w:rtl w:val="0"/>
        </w:rPr>
      </w:r>
    </w:p>
    <w:p w:rsidR="00000000" w:rsidDel="00000000" w:rsidP="00000000" w:rsidRDefault="00000000" w:rsidRPr="00000000" w14:paraId="00000011">
      <w:pPr>
        <w:spacing w:after="0" w:before="0" w:lineRule="auto"/>
        <w:jc w:val="both"/>
        <w:rPr>
          <w:b w:val="1"/>
          <w:i w:val="0"/>
          <w:color w:val="000000"/>
        </w:rPr>
      </w:pPr>
      <w:r w:rsidDel="00000000" w:rsidR="00000000" w:rsidRPr="00000000">
        <w:rPr>
          <w:rtl w:val="0"/>
        </w:rPr>
      </w:r>
    </w:p>
    <w:p w:rsidR="00000000" w:rsidDel="00000000" w:rsidP="00000000" w:rsidRDefault="00000000" w:rsidRPr="00000000" w14:paraId="00000012">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1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hereby submit a bid for the construction of the above-referenced works in response to the above-referenced ITB.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warrant that in preparing and submitting this bid, we have complied with, and are willing to be bound by, any and all of the requirements and provisions of the above-referenced ITB, including the terms and conditions of the Contract as set out in Section V of the ITB.</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the above, our proposed Contract Price is: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Proposed Contract Price in numbers and letters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bid shall remain valid for UNOPS’ acceptance until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90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Deadline for Bid Submission.</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and agree that:</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Section III of the ITB, UNOPS is not bound to accept the lowest bid or any other bid it may receive in response to the above-referenced ITB;</w:t>
      </w:r>
    </w:p>
    <w:p w:rsidR="00000000" w:rsidDel="00000000" w:rsidP="00000000" w:rsidRDefault="00000000" w:rsidRPr="00000000" w14:paraId="0000001E">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liability of UNOPS and no binding contract exists until the Contract is executed by both parties; </w:t>
      </w:r>
    </w:p>
    <w:p w:rsidR="00000000" w:rsidDel="00000000" w:rsidP="00000000" w:rsidRDefault="00000000" w:rsidRPr="00000000" w14:paraId="0000001F">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party constituting the bidder is bound jointly and severally by this bid; and</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UNOPS accept this bid: </w:t>
      </w:r>
    </w:p>
    <w:p w:rsidR="00000000" w:rsidDel="00000000" w:rsidP="00000000" w:rsidRDefault="00000000" w:rsidRPr="00000000" w14:paraId="00000022">
      <w:pPr>
        <w:tabs>
          <w:tab w:val="left" w:pos="990"/>
          <w:tab w:val="left" w:pos="5040"/>
          <w:tab w:val="left" w:pos="5850"/>
        </w:tabs>
        <w:spacing w:after="0" w:before="0" w:lineRule="auto"/>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23">
      <w:pPr>
        <w:tabs>
          <w:tab w:val="left" w:pos="720"/>
        </w:tabs>
        <w:spacing w:after="0" w:before="0" w:lineRule="auto"/>
        <w:rPr>
          <w:color w:val="000000"/>
        </w:rPr>
      </w:pPr>
      <w:r w:rsidDel="00000000" w:rsidR="00000000" w:rsidRPr="00000000">
        <w:rPr>
          <w:rtl w:val="0"/>
        </w:rPr>
      </w:r>
    </w:p>
    <w:p w:rsidR="00000000" w:rsidDel="00000000" w:rsidP="00000000" w:rsidRDefault="00000000" w:rsidRPr="00000000" w14:paraId="00000024">
      <w:pPr>
        <w:tabs>
          <w:tab w:val="left" w:pos="990"/>
        </w:tabs>
        <w:spacing w:after="0" w:before="0" w:lineRule="auto"/>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25">
      <w:pPr>
        <w:spacing w:after="0" w:before="0" w:lineRule="auto"/>
        <w:rPr>
          <w:color w:val="000000"/>
        </w:rPr>
      </w:pPr>
      <w:r w:rsidDel="00000000" w:rsidR="00000000" w:rsidRPr="00000000">
        <w:rPr>
          <w:rtl w:val="0"/>
        </w:rPr>
      </w:r>
    </w:p>
    <w:p w:rsidR="00000000" w:rsidDel="00000000" w:rsidP="00000000" w:rsidRDefault="00000000" w:rsidRPr="00000000" w14:paraId="00000026">
      <w:pPr>
        <w:tabs>
          <w:tab w:val="left" w:pos="990"/>
        </w:tabs>
        <w:spacing w:after="0" w:before="0" w:lineRule="auto"/>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27">
      <w:pPr>
        <w:spacing w:after="0" w:before="0" w:lineRule="auto"/>
        <w:rPr>
          <w:color w:val="000000"/>
        </w:rPr>
      </w:pPr>
      <w:r w:rsidDel="00000000" w:rsidR="00000000" w:rsidRPr="00000000">
        <w:rPr>
          <w:rtl w:val="0"/>
        </w:rPr>
      </w:r>
    </w:p>
    <w:p w:rsidR="00000000" w:rsidDel="00000000" w:rsidP="00000000" w:rsidRDefault="00000000" w:rsidRPr="00000000" w14:paraId="00000028">
      <w:pPr>
        <w:tabs>
          <w:tab w:val="left" w:pos="990"/>
        </w:tabs>
        <w:spacing w:after="0" w:before="0" w:lineRule="auto"/>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29">
      <w:pPr>
        <w:spacing w:after="0" w:before="0" w:lineRule="auto"/>
        <w:rPr>
          <w:color w:val="000000"/>
        </w:rPr>
      </w:pPr>
      <w:r w:rsidDel="00000000" w:rsidR="00000000" w:rsidRPr="00000000">
        <w:rPr>
          <w:rtl w:val="0"/>
        </w:rPr>
      </w:r>
    </w:p>
    <w:p w:rsidR="00000000" w:rsidDel="00000000" w:rsidP="00000000" w:rsidRDefault="00000000" w:rsidRPr="00000000" w14:paraId="0000002A">
      <w:pPr>
        <w:spacing w:after="0" w:before="0" w:lineRule="auto"/>
        <w:rPr>
          <w:color w:val="000000"/>
        </w:rPr>
      </w:pPr>
      <w:r w:rsidDel="00000000" w:rsidR="00000000" w:rsidRPr="00000000">
        <w:rPr>
          <w:rtl w:val="0"/>
        </w:rPr>
      </w:r>
    </w:p>
    <w:p w:rsidR="00000000" w:rsidDel="00000000" w:rsidP="00000000" w:rsidRDefault="00000000" w:rsidRPr="00000000" w14:paraId="0000002B">
      <w:pPr>
        <w:tabs>
          <w:tab w:val="left" w:pos="2070"/>
          <w:tab w:val="left" w:pos="5880"/>
        </w:tabs>
        <w:spacing w:after="0" w:before="0" w:lineRule="auto"/>
        <w:rPr>
          <w:color w:val="000000"/>
        </w:rPr>
      </w:pPr>
      <w:r w:rsidDel="00000000" w:rsidR="00000000" w:rsidRPr="00000000">
        <w:rPr>
          <w:rtl w:val="0"/>
        </w:rPr>
      </w:r>
    </w:p>
    <w:p w:rsidR="00000000" w:rsidDel="00000000" w:rsidP="00000000" w:rsidRDefault="00000000" w:rsidRPr="00000000" w14:paraId="0000002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cyan"/>
          <w:u w:val="none"/>
          <w:vertAlign w:val="baseline"/>
          <w:rtl w:val="0"/>
        </w:rPr>
        <w:t xml:space="preserve">Stamp form of bid with official stamp of the bidder</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r>
    </w:p>
    <w:p w:rsidR="00000000" w:rsidDel="00000000" w:rsidP="00000000" w:rsidRDefault="00000000" w:rsidRPr="00000000" w14:paraId="0000002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i w:val="1"/>
          <w:rtl w:val="0"/>
        </w:rPr>
        <w:t xml:space="preserve">Check and clarify</w:t>
      </w:r>
      <w:r w:rsidDel="00000000" w:rsidR="00000000" w:rsidRPr="00000000">
        <w:br w:type="page"/>
      </w:r>
      <w:r w:rsidDel="00000000" w:rsidR="00000000" w:rsidRPr="00000000">
        <w:rPr>
          <w:rtl w:val="0"/>
        </w:rPr>
      </w:r>
    </w:p>
    <w:p w:rsidR="00000000" w:rsidDel="00000000" w:rsidP="00000000" w:rsidRDefault="00000000" w:rsidRPr="00000000" w14:paraId="0000002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2</w:t>
      </w:r>
    </w:p>
    <w:p w:rsidR="00000000" w:rsidDel="00000000" w:rsidP="00000000" w:rsidRDefault="00000000" w:rsidRPr="00000000" w14:paraId="0000003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BIDDER'S DETAILS</w:t>
      </w:r>
      <w:r w:rsidDel="00000000" w:rsidR="00000000" w:rsidRPr="00000000">
        <w:rPr>
          <w:rFonts w:ascii="Arial" w:cs="Arial" w:eastAsia="Arial" w:hAnsi="Arial"/>
          <w:b w:val="0"/>
          <w:i w:val="0"/>
          <w:smallCaps w:val="1"/>
          <w:strike w:val="0"/>
          <w:color w:val="000000"/>
          <w:sz w:val="22"/>
          <w:szCs w:val="22"/>
          <w:u w:val="none"/>
          <w:shd w:fill="auto" w:val="clear"/>
          <w:vertAlign w:val="baseline"/>
          <w:rtl w:val="0"/>
        </w:rPr>
        <w:t xml:space="preserve"> </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0"/>
        <w:tblGridChange w:id="0">
          <w:tblGrid>
            <w:gridCol w:w="9000"/>
          </w:tblGrid>
        </w:tblGridChange>
      </w:tblGrid>
      <w:tr>
        <w:trPr>
          <w:trHeight w:val="7290" w:hRule="atLeast"/>
        </w:trPr>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_______________________________________________________________________</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Trade Licence title and No.: _______________________________________________________________________</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registered office:__________________________________________________________________</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representative: _______________________________________________________________________</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(if different than above):</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Phone number: _______________________________________________________________________</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Facsimile number: _______________________________________________________________________</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Mobile phone number: _______________________________________________________________________</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_______________________________________________________________________</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tc>
      </w:tr>
    </w:tbl>
    <w:p w:rsidR="00000000" w:rsidDel="00000000" w:rsidP="00000000" w:rsidRDefault="00000000" w:rsidRPr="00000000" w14:paraId="0000004E">
      <w:pPr>
        <w:spacing w:after="0" w:before="0" w:lineRule="auto"/>
        <w:rPr/>
      </w:pPr>
      <w:r w:rsidDel="00000000" w:rsidR="00000000" w:rsidRPr="00000000">
        <w:rPr>
          <w:rtl w:val="0"/>
        </w:rPr>
      </w:r>
    </w:p>
    <w:p w:rsidR="00000000" w:rsidDel="00000000" w:rsidP="00000000" w:rsidRDefault="00000000" w:rsidRPr="00000000" w14:paraId="0000004F">
      <w:pPr>
        <w:spacing w:after="0" w:before="0" w:lineRule="auto"/>
        <w:rPr/>
      </w:pPr>
      <w:r w:rsidDel="00000000" w:rsidR="00000000" w:rsidRPr="00000000">
        <w:rPr>
          <w:rtl w:val="0"/>
        </w:rPr>
      </w:r>
    </w:p>
    <w:p w:rsidR="00000000" w:rsidDel="00000000" w:rsidP="00000000" w:rsidRDefault="00000000" w:rsidRPr="00000000" w14:paraId="00000050">
      <w:pPr>
        <w:spacing w:after="0" w:before="0" w:lineRule="auto"/>
        <w:rPr/>
      </w:pPr>
      <w:r w:rsidDel="00000000" w:rsidR="00000000" w:rsidRPr="00000000">
        <w:rPr>
          <w:rtl w:val="0"/>
        </w:rPr>
      </w:r>
    </w:p>
    <w:p w:rsidR="00000000" w:rsidDel="00000000" w:rsidP="00000000" w:rsidRDefault="00000000" w:rsidRPr="00000000" w14:paraId="00000051">
      <w:pPr>
        <w:spacing w:after="0" w:before="0" w:lineRule="auto"/>
        <w:rPr/>
      </w:pPr>
      <w:r w:rsidDel="00000000" w:rsidR="00000000" w:rsidRPr="00000000">
        <w:rPr>
          <w:rtl w:val="0"/>
        </w:rPr>
      </w:r>
    </w:p>
    <w:p w:rsidR="00000000" w:rsidDel="00000000" w:rsidP="00000000" w:rsidRDefault="00000000" w:rsidRPr="00000000" w14:paraId="00000052">
      <w:pPr>
        <w:spacing w:after="0" w:before="0" w:lineRule="auto"/>
        <w:rPr/>
      </w:pPr>
      <w:r w:rsidDel="00000000" w:rsidR="00000000" w:rsidRPr="00000000">
        <w:rPr>
          <w:rtl w:val="0"/>
        </w:rPr>
      </w:r>
    </w:p>
    <w:p w:rsidR="00000000" w:rsidDel="00000000" w:rsidP="00000000" w:rsidRDefault="00000000" w:rsidRPr="00000000" w14:paraId="00000053">
      <w:pPr>
        <w:spacing w:after="0" w:before="0" w:lineRule="auto"/>
        <w:rPr/>
      </w:pPr>
      <w:r w:rsidDel="00000000" w:rsidR="00000000" w:rsidRPr="00000000">
        <w:rPr>
          <w:rtl w:val="0"/>
        </w:rPr>
      </w:r>
    </w:p>
    <w:p w:rsidR="00000000" w:rsidDel="00000000" w:rsidP="00000000" w:rsidRDefault="00000000" w:rsidRPr="00000000" w14:paraId="00000054">
      <w:pPr>
        <w:spacing w:after="0" w:before="0" w:lineRule="auto"/>
        <w:rPr/>
      </w:pPr>
      <w:r w:rsidDel="00000000" w:rsidR="00000000" w:rsidRPr="00000000">
        <w:rPr>
          <w:rtl w:val="0"/>
        </w:rPr>
      </w:r>
    </w:p>
    <w:p w:rsidR="00000000" w:rsidDel="00000000" w:rsidP="00000000" w:rsidRDefault="00000000" w:rsidRPr="00000000" w14:paraId="00000055">
      <w:pPr>
        <w:spacing w:after="0" w:before="0" w:lineRule="auto"/>
        <w:rPr/>
      </w:pPr>
      <w:r w:rsidDel="00000000" w:rsidR="00000000" w:rsidRPr="00000000">
        <w:rPr>
          <w:rtl w:val="0"/>
        </w:rPr>
      </w:r>
    </w:p>
    <w:p w:rsidR="00000000" w:rsidDel="00000000" w:rsidP="00000000" w:rsidRDefault="00000000" w:rsidRPr="00000000" w14:paraId="00000056">
      <w:pPr>
        <w:spacing w:after="0" w:before="0" w:lineRule="auto"/>
        <w:rPr/>
      </w:pPr>
      <w:r w:rsidDel="00000000" w:rsidR="00000000" w:rsidRPr="00000000">
        <w:rPr>
          <w:rtl w:val="0"/>
        </w:rPr>
      </w:r>
    </w:p>
    <w:p w:rsidR="00000000" w:rsidDel="00000000" w:rsidP="00000000" w:rsidRDefault="00000000" w:rsidRPr="00000000" w14:paraId="00000057">
      <w:pPr>
        <w:spacing w:after="0" w:before="0" w:lineRule="auto"/>
        <w:rPr/>
      </w:pPr>
      <w:r w:rsidDel="00000000" w:rsidR="00000000" w:rsidRPr="00000000">
        <w:rPr>
          <w:rtl w:val="0"/>
        </w:rPr>
      </w:r>
    </w:p>
    <w:p w:rsidR="00000000" w:rsidDel="00000000" w:rsidP="00000000" w:rsidRDefault="00000000" w:rsidRPr="00000000" w14:paraId="00000058">
      <w:pPr>
        <w:spacing w:after="0" w:before="0" w:lineRule="auto"/>
        <w:rPr/>
      </w:pPr>
      <w:r w:rsidDel="00000000" w:rsidR="00000000" w:rsidRPr="00000000">
        <w:rPr>
          <w:rtl w:val="0"/>
        </w:rPr>
      </w:r>
    </w:p>
    <w:p w:rsidR="00000000" w:rsidDel="00000000" w:rsidP="00000000" w:rsidRDefault="00000000" w:rsidRPr="00000000" w14:paraId="00000059">
      <w:pPr>
        <w:spacing w:after="0" w:before="0" w:lineRule="auto"/>
        <w:rPr/>
      </w:pPr>
      <w:r w:rsidDel="00000000" w:rsidR="00000000" w:rsidRPr="00000000">
        <w:rPr>
          <w:rtl w:val="0"/>
        </w:rPr>
      </w:r>
    </w:p>
    <w:p w:rsidR="00000000" w:rsidDel="00000000" w:rsidP="00000000" w:rsidRDefault="00000000" w:rsidRPr="00000000" w14:paraId="0000005A">
      <w:pPr>
        <w:spacing w:after="0" w:before="0" w:lineRule="auto"/>
        <w:rPr/>
      </w:pPr>
      <w:r w:rsidDel="00000000" w:rsidR="00000000" w:rsidRPr="00000000">
        <w:rPr>
          <w:rtl w:val="0"/>
        </w:rPr>
      </w:r>
    </w:p>
    <w:p w:rsidR="00000000" w:rsidDel="00000000" w:rsidP="00000000" w:rsidRDefault="00000000" w:rsidRPr="00000000" w14:paraId="0000005B">
      <w:pPr>
        <w:spacing w:after="0" w:before="0" w:lineRule="auto"/>
        <w:rPr/>
      </w:pPr>
      <w:r w:rsidDel="00000000" w:rsidR="00000000" w:rsidRPr="00000000">
        <w:rPr>
          <w:rtl w:val="0"/>
        </w:rPr>
      </w:r>
    </w:p>
    <w:p w:rsidR="00000000" w:rsidDel="00000000" w:rsidP="00000000" w:rsidRDefault="00000000" w:rsidRPr="00000000" w14:paraId="0000005C">
      <w:pPr>
        <w:spacing w:after="0" w:before="0" w:lineRule="auto"/>
        <w:rPr/>
      </w:pPr>
      <w:r w:rsidDel="00000000" w:rsidR="00000000" w:rsidRPr="00000000">
        <w:rPr>
          <w:rtl w:val="0"/>
        </w:rPr>
      </w:r>
    </w:p>
    <w:p w:rsidR="00000000" w:rsidDel="00000000" w:rsidP="00000000" w:rsidRDefault="00000000" w:rsidRPr="00000000" w14:paraId="0000005D">
      <w:pPr>
        <w:spacing w:after="0" w:before="0" w:lineRule="auto"/>
        <w:rPr/>
      </w:pPr>
      <w:r w:rsidDel="00000000" w:rsidR="00000000" w:rsidRPr="00000000">
        <w:rPr>
          <w:i w:val="1"/>
          <w:rtl w:val="0"/>
        </w:rPr>
        <w:t xml:space="preserve">Check and clarify</w:t>
      </w:r>
      <w:r w:rsidDel="00000000" w:rsidR="00000000" w:rsidRPr="00000000">
        <w:br w:type="page"/>
      </w:r>
      <w:r w:rsidDel="00000000" w:rsidR="00000000" w:rsidRPr="00000000">
        <w:rPr>
          <w:rtl w:val="0"/>
        </w:rPr>
      </w:r>
    </w:p>
    <w:p w:rsidR="00000000" w:rsidDel="00000000" w:rsidP="00000000" w:rsidRDefault="00000000" w:rsidRPr="00000000" w14:paraId="0000005E">
      <w:pPr>
        <w:spacing w:after="0" w:before="0" w:lineRule="auto"/>
        <w:rPr/>
      </w:pPr>
      <w:r w:rsidDel="00000000" w:rsidR="00000000" w:rsidRPr="00000000">
        <w:rPr>
          <w:rtl w:val="0"/>
        </w:rPr>
      </w:r>
    </w:p>
    <w:p w:rsidR="00000000" w:rsidDel="00000000" w:rsidP="00000000" w:rsidRDefault="00000000" w:rsidRPr="00000000" w14:paraId="0000005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3</w:t>
      </w:r>
    </w:p>
    <w:p w:rsidR="00000000" w:rsidDel="00000000" w:rsidP="00000000" w:rsidRDefault="00000000" w:rsidRPr="00000000" w14:paraId="0000006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BILL OF QUANTITIES</w:t>
      </w:r>
      <w:r w:rsidDel="00000000" w:rsidR="00000000" w:rsidRPr="00000000">
        <w:rPr>
          <w:rtl w:val="0"/>
        </w:rPr>
      </w:r>
    </w:p>
    <w:p w:rsidR="00000000" w:rsidDel="00000000" w:rsidP="00000000" w:rsidRDefault="00000000" w:rsidRPr="00000000" w14:paraId="00000062">
      <w:pPr>
        <w:spacing w:after="0" w:before="0" w:lineRule="auto"/>
        <w:jc w:val="both"/>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w:t>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submit within Returnable Bid Schedule 3 (or annexed to Returnable Bid Schedule 3 if files size is prohibitively large) Bill of Quantities in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PDF</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and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Excel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version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Where an item is not priced and/or a rate is not provided in the Bill of Quantities such price and/or rate shall be deemed to be allocated within the total contract price.</w:t>
      </w:r>
    </w:p>
    <w:p w:rsidR="00000000" w:rsidDel="00000000" w:rsidP="00000000" w:rsidRDefault="00000000" w:rsidRPr="00000000" w14:paraId="0000006E">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06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4 </w:t>
      </w:r>
    </w:p>
    <w:p w:rsidR="00000000" w:rsidDel="00000000" w:rsidP="00000000" w:rsidRDefault="00000000" w:rsidRPr="00000000" w14:paraId="0000008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 PRELIMINARY PROGRAMME</w:t>
      </w:r>
    </w:p>
    <w:p w:rsidR="00000000" w:rsidDel="00000000" w:rsidP="00000000" w:rsidRDefault="00000000" w:rsidRPr="00000000" w14:paraId="0000008E">
      <w:pPr>
        <w:spacing w:after="0" w:before="0" w:lineRule="auto"/>
        <w:jc w:val="center"/>
        <w:rPr>
          <w:b w:val="1"/>
          <w:smallCaps w:val="1"/>
        </w:rPr>
      </w:pPr>
      <w:r w:rsidDel="00000000" w:rsidR="00000000" w:rsidRPr="00000000">
        <w:rPr>
          <w:b w:val="1"/>
          <w:smallCaps w:val="1"/>
          <w:rtl w:val="0"/>
        </w:rPr>
        <w:t xml:space="preserve">AND</w:t>
      </w:r>
    </w:p>
    <w:p w:rsidR="00000000" w:rsidDel="00000000" w:rsidP="00000000" w:rsidRDefault="00000000" w:rsidRPr="00000000" w14:paraId="0000008F">
      <w:pPr>
        <w:spacing w:after="0" w:before="0" w:lineRule="auto"/>
        <w:jc w:val="center"/>
        <w:rPr>
          <w:b w:val="1"/>
          <w:smallCaps w:val="1"/>
        </w:rPr>
      </w:pPr>
      <w:r w:rsidDel="00000000" w:rsidR="00000000" w:rsidRPr="00000000">
        <w:rPr>
          <w:b w:val="1"/>
          <w:smallCaps w:val="1"/>
          <w:rtl w:val="0"/>
        </w:rPr>
        <w:t xml:space="preserve">OUTLINE STATEMENT OF PROPOSED METHODS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w:t>
      </w: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9B">
      <w:pPr>
        <w:pStyle w:val="Heading3"/>
        <w:spacing w:after="0" w:before="0" w:lineRule="auto"/>
        <w:jc w:val="both"/>
        <w:rPr>
          <w:rFonts w:ascii="Arial" w:cs="Arial" w:eastAsia="Arial" w:hAnsi="Arial"/>
          <w:b w:val="0"/>
          <w:i w:val="1"/>
          <w:color w:val="000000"/>
          <w:sz w:val="22"/>
          <w:szCs w:val="22"/>
          <w:u w:val="single"/>
        </w:rPr>
      </w:pPr>
      <w:r w:rsidDel="00000000" w:rsidR="00000000" w:rsidRPr="00000000">
        <w:rPr>
          <w:rtl w:val="0"/>
        </w:rPr>
      </w:r>
    </w:p>
    <w:p w:rsidR="00000000" w:rsidDel="00000000" w:rsidP="00000000" w:rsidRDefault="00000000" w:rsidRPr="00000000" w14:paraId="0000009C">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Note to bidders</w:t>
      </w:r>
      <w:r w:rsidDel="00000000" w:rsidR="00000000" w:rsidRPr="00000000">
        <w:rPr>
          <w:rFonts w:ascii="Arial" w:cs="Arial" w:eastAsia="Arial" w:hAnsi="Arial"/>
          <w:b w:val="0"/>
          <w:i w:val="1"/>
          <w:color w:val="000000"/>
          <w:sz w:val="22"/>
          <w:szCs w:val="22"/>
          <w:rtl w:val="0"/>
        </w:rPr>
        <w:t xml:space="preserve">: Bidders shall submit a preliminary programme to ensure the good and timely implementation of the works.  </w:t>
      </w:r>
    </w:p>
    <w:p w:rsidR="00000000" w:rsidDel="00000000" w:rsidP="00000000" w:rsidRDefault="00000000" w:rsidRPr="00000000" w14:paraId="0000009D">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Bidders are required to make their own detailed assessment of the time, work methods and activities that shall be required for the successful and timely completion of the works, including obtaining all required authorizations from local authorities.</w:t>
      </w:r>
    </w:p>
    <w:p w:rsidR="00000000" w:rsidDel="00000000" w:rsidP="00000000" w:rsidRDefault="00000000" w:rsidRPr="00000000" w14:paraId="0000009E">
      <w:pPr>
        <w:spacing w:after="0" w:before="0" w:lineRule="auto"/>
        <w:jc w:val="both"/>
        <w:rPr>
          <w:color w:val="000000"/>
        </w:rPr>
      </w:pPr>
      <w:r w:rsidDel="00000000" w:rsidR="00000000" w:rsidRPr="00000000">
        <w:rPr>
          <w:rtl w:val="0"/>
        </w:rPr>
      </w:r>
    </w:p>
    <w:p w:rsidR="00000000" w:rsidDel="00000000" w:rsidP="00000000" w:rsidRDefault="00000000" w:rsidRPr="00000000" w14:paraId="0000009F">
      <w:pPr>
        <w:spacing w:after="0" w:before="0" w:lineRule="auto"/>
        <w:jc w:val="both"/>
        <w:rPr>
          <w:color w:val="000000"/>
        </w:rPr>
      </w:pPr>
      <w:r w:rsidDel="00000000" w:rsidR="00000000" w:rsidRPr="00000000">
        <w:rPr>
          <w:color w:val="000000"/>
          <w:rtl w:val="0"/>
        </w:rPr>
        <w:t xml:space="preserve">If a bidder is selected as the preferred bidder, it shall be required to further develop and complete this programme in accordance with the Minor Works Contract.</w:t>
      </w:r>
    </w:p>
    <w:p w:rsidR="00000000" w:rsidDel="00000000" w:rsidP="00000000" w:rsidRDefault="00000000" w:rsidRPr="00000000" w14:paraId="000000A0">
      <w:pPr>
        <w:spacing w:after="0" w:before="0" w:lineRule="auto"/>
        <w:jc w:val="both"/>
        <w:rPr>
          <w:color w:val="000000"/>
        </w:rPr>
      </w:pPr>
      <w:r w:rsidDel="00000000" w:rsidR="00000000" w:rsidRPr="00000000">
        <w:rPr>
          <w:rtl w:val="0"/>
        </w:rPr>
      </w:r>
    </w:p>
    <w:p w:rsidR="00000000" w:rsidDel="00000000" w:rsidP="00000000" w:rsidRDefault="00000000" w:rsidRPr="00000000" w14:paraId="000000A1">
      <w:pPr>
        <w:tabs>
          <w:tab w:val="left" w:pos="2076"/>
        </w:tabs>
        <w:spacing w:after="0" w:before="0" w:lineRule="auto"/>
        <w:rPr>
          <w:color w:val="000000"/>
        </w:rPr>
      </w:pPr>
      <w:r w:rsidDel="00000000" w:rsidR="00000000" w:rsidRPr="00000000">
        <w:rPr>
          <w:b w:val="1"/>
          <w:i w:val="1"/>
          <w:color w:val="000000"/>
          <w:rtl w:val="0"/>
        </w:rPr>
        <w:t xml:space="preserve">Preliminary Programme</w:t>
      </w:r>
      <w:r w:rsidDel="00000000" w:rsidR="00000000" w:rsidRPr="00000000">
        <w:rPr>
          <w:rtl w:val="0"/>
        </w:rPr>
      </w:r>
    </w:p>
    <w:p w:rsidR="00000000" w:rsidDel="00000000" w:rsidP="00000000" w:rsidRDefault="00000000" w:rsidRPr="00000000" w14:paraId="000000A2">
      <w:pPr>
        <w:spacing w:after="0" w:before="0" w:lineRule="auto"/>
        <w:rPr>
          <w:color w:val="000000"/>
        </w:rPr>
      </w:pPr>
      <w:r w:rsidDel="00000000" w:rsidR="00000000" w:rsidRPr="00000000">
        <w:rPr>
          <w:color w:val="000000"/>
          <w:rtl w:val="0"/>
        </w:rPr>
        <w:t xml:space="preserve">The allocated period is </w:t>
      </w:r>
      <w:r w:rsidDel="00000000" w:rsidR="00000000" w:rsidRPr="00000000">
        <w:rPr>
          <w:b w:val="1"/>
          <w:rtl w:val="0"/>
        </w:rPr>
        <w:t xml:space="preserve">8-10 weeks</w:t>
      </w:r>
      <w:r w:rsidDel="00000000" w:rsidR="00000000" w:rsidRPr="00000000">
        <w:rPr>
          <w:color w:val="000000"/>
          <w:rtl w:val="0"/>
        </w:rPr>
        <w:t xml:space="preserve">.</w:t>
      </w:r>
    </w:p>
    <w:p w:rsidR="00000000" w:rsidDel="00000000" w:rsidP="00000000" w:rsidRDefault="00000000" w:rsidRPr="00000000" w14:paraId="000000A3">
      <w:pPr>
        <w:spacing w:after="0" w:before="0" w:lineRule="auto"/>
        <w:rPr>
          <w:color w:val="000000"/>
        </w:rPr>
      </w:pPr>
      <w:r w:rsidDel="00000000" w:rsidR="00000000" w:rsidRPr="00000000">
        <w:rPr>
          <w:rtl w:val="0"/>
        </w:rPr>
      </w:r>
    </w:p>
    <w:p w:rsidR="00000000" w:rsidDel="00000000" w:rsidP="00000000" w:rsidRDefault="00000000" w:rsidRPr="00000000" w14:paraId="000000A4">
      <w:pPr>
        <w:spacing w:after="0" w:before="0" w:lineRule="auto"/>
        <w:jc w:val="both"/>
        <w:rPr>
          <w:color w:val="000000"/>
        </w:rPr>
      </w:pPr>
      <w:r w:rsidDel="00000000" w:rsidR="00000000" w:rsidRPr="00000000">
        <w:rPr>
          <w:color w:val="000000"/>
          <w:rtl w:val="0"/>
        </w:rPr>
        <w:t xml:space="preserve">The bidder’s preliminary program demonstrates the bidder’s capacity to plan and programme the works within timelines that are consistent with industry practice and the project requirements. P</w:t>
      </w:r>
      <w:r w:rsidDel="00000000" w:rsidR="00000000" w:rsidRPr="00000000">
        <w:rPr>
          <w:rtl w:val="0"/>
        </w:rPr>
        <w:t xml:space="preserve">rogrammes shall be presented with the bid. </w:t>
      </w:r>
      <w:r w:rsidDel="00000000" w:rsidR="00000000" w:rsidRPr="00000000">
        <w:rPr>
          <w:rtl w:val="0"/>
        </w:rPr>
      </w:r>
    </w:p>
    <w:p w:rsidR="00000000" w:rsidDel="00000000" w:rsidP="00000000" w:rsidRDefault="00000000" w:rsidRPr="00000000" w14:paraId="000000A5">
      <w:pPr>
        <w:spacing w:after="0" w:before="0" w:lineRule="auto"/>
        <w:jc w:val="both"/>
        <w:rPr>
          <w:b w:val="1"/>
          <w:color w:val="000000"/>
        </w:rPr>
      </w:pPr>
      <w:r w:rsidDel="00000000" w:rsidR="00000000" w:rsidRPr="00000000">
        <w:rPr>
          <w:b w:val="1"/>
          <w:color w:val="000000"/>
          <w:rtl w:val="0"/>
        </w:rPr>
        <w:t xml:space="preserve">If the period indicated for the substantial completion exceeds the above period indicated above or if the major works items are not considered in the programme, it shall carry ‘Fail’ marks in the evaluation.</w:t>
      </w:r>
    </w:p>
    <w:p w:rsidR="00000000" w:rsidDel="00000000" w:rsidP="00000000" w:rsidRDefault="00000000" w:rsidRPr="00000000" w14:paraId="000000A6">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A7">
      <w:pPr>
        <w:spacing w:after="0" w:before="0" w:lineRule="auto"/>
        <w:jc w:val="both"/>
        <w:rPr>
          <w:b w:val="1"/>
        </w:rPr>
      </w:pPr>
      <w:r w:rsidDel="00000000" w:rsidR="00000000" w:rsidRPr="00000000">
        <w:rPr>
          <w:rtl w:val="0"/>
        </w:rPr>
      </w:r>
    </w:p>
    <w:p w:rsidR="00000000" w:rsidDel="00000000" w:rsidP="00000000" w:rsidRDefault="00000000" w:rsidRPr="00000000" w14:paraId="000000A8">
      <w:pPr>
        <w:spacing w:after="0" w:before="0" w:lineRule="auto"/>
        <w:jc w:val="both"/>
        <w:rPr>
          <w:b w:val="1"/>
        </w:rPr>
      </w:pPr>
      <w:r w:rsidDel="00000000" w:rsidR="00000000" w:rsidRPr="00000000">
        <w:rPr>
          <w:rtl w:val="0"/>
        </w:rPr>
      </w:r>
    </w:p>
    <w:p w:rsidR="00000000" w:rsidDel="00000000" w:rsidP="00000000" w:rsidRDefault="00000000" w:rsidRPr="00000000" w14:paraId="000000A9">
      <w:pPr>
        <w:spacing w:after="0" w:before="0" w:lineRule="auto"/>
        <w:jc w:val="both"/>
        <w:rPr>
          <w:b w:val="1"/>
        </w:rPr>
      </w:pPr>
      <w:r w:rsidDel="00000000" w:rsidR="00000000" w:rsidRPr="00000000">
        <w:rPr>
          <w:rtl w:val="0"/>
        </w:rPr>
      </w:r>
    </w:p>
    <w:p w:rsidR="00000000" w:rsidDel="00000000" w:rsidP="00000000" w:rsidRDefault="00000000" w:rsidRPr="00000000" w14:paraId="000000AA">
      <w:pPr>
        <w:spacing w:after="0" w:before="0" w:lineRule="auto"/>
        <w:jc w:val="both"/>
        <w:rPr>
          <w:b w:val="1"/>
          <w:i w:val="1"/>
          <w:color w:val="000000"/>
          <w:highlight w:val="cyan"/>
        </w:rPr>
      </w:pPr>
      <w:bookmarkStart w:colFirst="0" w:colLast="0" w:name="_heading=h.gjdgxs" w:id="0"/>
      <w:bookmarkEnd w:id="0"/>
      <w:r w:rsidDel="00000000" w:rsidR="00000000" w:rsidRPr="00000000">
        <w:rPr>
          <w:b w:val="1"/>
          <w:i w:val="1"/>
          <w:color w:val="000000"/>
          <w:rtl w:val="0"/>
        </w:rPr>
        <w:t xml:space="preserve">Outline Statement of Proposed Methods </w:t>
      </w:r>
      <w:r w:rsidDel="00000000" w:rsidR="00000000" w:rsidRPr="00000000">
        <w:rPr>
          <w:b w:val="1"/>
          <w:i w:val="1"/>
          <w:color w:val="000000"/>
          <w:highlight w:val="cyan"/>
          <w:rtl w:val="0"/>
        </w:rPr>
        <w:t xml:space="preserve">(This Statement is optional)</w:t>
      </w:r>
    </w:p>
    <w:p w:rsidR="00000000" w:rsidDel="00000000" w:rsidP="00000000" w:rsidRDefault="00000000" w:rsidRPr="00000000" w14:paraId="000000AB">
      <w:pPr>
        <w:spacing w:after="0" w:before="0" w:lineRule="auto"/>
        <w:jc w:val="both"/>
        <w:rPr>
          <w:b w:val="1"/>
          <w:i w:val="1"/>
          <w:color w:val="000000"/>
          <w:highlight w:val="lightGray"/>
        </w:rPr>
      </w:pPr>
      <w:r w:rsidDel="00000000" w:rsidR="00000000" w:rsidRPr="00000000">
        <w:rPr>
          <w:color w:val="000000"/>
          <w:rtl w:val="0"/>
        </w:rPr>
        <w:t xml:space="preserve">The bidder’s proposed method statement demonstrates the bidder’s capacity to plan and execute the works in a professional and properly staged manner. The bidder’s proposed naturally occurring materials are from a responsible and appropriate location and the material comply with required standard under the Contract. </w:t>
      </w:r>
      <w:r w:rsidDel="00000000" w:rsidR="00000000" w:rsidRPr="00000000">
        <w:rPr>
          <w:rtl w:val="0"/>
        </w:rPr>
      </w:r>
    </w:p>
    <w:p w:rsidR="00000000" w:rsidDel="00000000" w:rsidP="00000000" w:rsidRDefault="00000000" w:rsidRPr="00000000" w14:paraId="000000AC">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AD">
      <w:pPr>
        <w:spacing w:after="0" w:before="0" w:lineRule="auto"/>
        <w:jc w:val="both"/>
        <w:rPr>
          <w:b w:val="1"/>
          <w:i w:val="1"/>
          <w:color w:val="000000"/>
        </w:rPr>
      </w:pPr>
      <w:r w:rsidDel="00000000" w:rsidR="00000000" w:rsidRPr="00000000">
        <w:rPr>
          <w:rtl w:val="0"/>
        </w:rPr>
      </w:r>
    </w:p>
    <w:p w:rsidR="00000000" w:rsidDel="00000000" w:rsidP="00000000" w:rsidRDefault="00000000" w:rsidRPr="00000000" w14:paraId="000000AE">
      <w:pPr>
        <w:spacing w:after="0" w:before="0" w:lineRule="auto"/>
        <w:jc w:val="both"/>
        <w:rPr>
          <w:b w:val="1"/>
          <w:i w:val="1"/>
          <w:color w:val="000000"/>
          <w:highlight w:val="lightGray"/>
        </w:rPr>
      </w:pP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AF">
      <w:pPr>
        <w:spacing w:after="0" w:before="0" w:lineRule="auto"/>
        <w:rPr>
          <w:smallCaps w:val="1"/>
          <w:color w:val="000000"/>
        </w:rPr>
      </w:pPr>
      <w:r w:rsidDel="00000000" w:rsidR="00000000" w:rsidRPr="00000000">
        <w:rPr>
          <w:rtl w:val="0"/>
        </w:rPr>
      </w:r>
    </w:p>
    <w:p w:rsidR="00000000" w:rsidDel="00000000" w:rsidP="00000000" w:rsidRDefault="00000000" w:rsidRPr="00000000" w14:paraId="000000B0">
      <w:pPr>
        <w:spacing w:after="0" w:before="0" w:lineRule="auto"/>
        <w:rPr>
          <w:smallCaps w:val="1"/>
        </w:rPr>
      </w:pPr>
      <w:r w:rsidDel="00000000" w:rsidR="00000000" w:rsidRPr="00000000">
        <w:rPr>
          <w:rtl w:val="0"/>
        </w:rPr>
      </w:r>
    </w:p>
    <w:p w:rsidR="00000000" w:rsidDel="00000000" w:rsidP="00000000" w:rsidRDefault="00000000" w:rsidRPr="00000000" w14:paraId="000000B1">
      <w:pPr>
        <w:spacing w:after="0" w:before="0" w:lineRule="auto"/>
        <w:jc w:val="both"/>
        <w:rPr>
          <w:i w:val="1"/>
          <w:sz w:val="20"/>
          <w:szCs w:val="20"/>
        </w:rPr>
      </w:pPr>
      <w:r w:rsidDel="00000000" w:rsidR="00000000" w:rsidRPr="00000000">
        <w:rPr>
          <w:i w:val="1"/>
          <w:sz w:val="20"/>
          <w:szCs w:val="20"/>
          <w:rtl w:val="0"/>
        </w:rPr>
        <w:t xml:space="preserve">The bidder should be able to demonstrate and provide a detailed implementation plan, with a start date in December, and complete the work within 8-10 weeks. </w:t>
      </w:r>
    </w:p>
    <w:p w:rsidR="00000000" w:rsidDel="00000000" w:rsidP="00000000" w:rsidRDefault="00000000" w:rsidRPr="00000000" w14:paraId="000000B2">
      <w:pPr>
        <w:spacing w:after="0" w:before="0" w:lineRule="auto"/>
        <w:jc w:val="both"/>
        <w:rPr>
          <w:i w:val="1"/>
          <w:sz w:val="20"/>
          <w:szCs w:val="20"/>
        </w:rPr>
      </w:pPr>
      <w:r w:rsidDel="00000000" w:rsidR="00000000" w:rsidRPr="00000000">
        <w:rPr>
          <w:rtl w:val="0"/>
        </w:rPr>
      </w:r>
    </w:p>
    <w:p w:rsidR="00000000" w:rsidDel="00000000" w:rsidP="00000000" w:rsidRDefault="00000000" w:rsidRPr="00000000" w14:paraId="000000B3">
      <w:pPr>
        <w:spacing w:after="0" w:before="0" w:lineRule="auto"/>
        <w:jc w:val="both"/>
        <w:rPr>
          <w:i w:val="1"/>
          <w:sz w:val="20"/>
          <w:szCs w:val="20"/>
        </w:rPr>
      </w:pPr>
      <w:r w:rsidDel="00000000" w:rsidR="00000000" w:rsidRPr="00000000">
        <w:rPr>
          <w:i w:val="1"/>
          <w:sz w:val="20"/>
          <w:szCs w:val="20"/>
          <w:rtl w:val="0"/>
        </w:rPr>
        <w:t xml:space="preserve">Safety Requirements - Bidders should be able to follow the safety requirement from the building management, as indicated in a separate attachment. </w:t>
      </w:r>
    </w:p>
    <w:p w:rsidR="00000000" w:rsidDel="00000000" w:rsidP="00000000" w:rsidRDefault="00000000" w:rsidRPr="00000000" w14:paraId="000000B4">
      <w:pPr>
        <w:spacing w:after="0" w:before="0" w:lineRule="auto"/>
        <w:jc w:val="both"/>
        <w:rPr>
          <w:i w:val="1"/>
          <w:sz w:val="20"/>
          <w:szCs w:val="20"/>
        </w:rPr>
      </w:pPr>
      <w:r w:rsidDel="00000000" w:rsidR="00000000" w:rsidRPr="00000000">
        <w:rPr>
          <w:rtl w:val="0"/>
        </w:rPr>
      </w:r>
    </w:p>
    <w:p w:rsidR="00000000" w:rsidDel="00000000" w:rsidP="00000000" w:rsidRDefault="00000000" w:rsidRPr="00000000" w14:paraId="000000B5">
      <w:pPr>
        <w:spacing w:after="0" w:before="0" w:lineRule="auto"/>
        <w:rPr>
          <w:smallCaps w:val="1"/>
        </w:rPr>
      </w:pPr>
      <w:r w:rsidDel="00000000" w:rsidR="00000000" w:rsidRPr="00000000">
        <w:rPr>
          <w:i w:val="1"/>
          <w:sz w:val="20"/>
          <w:szCs w:val="20"/>
          <w:rtl w:val="0"/>
        </w:rPr>
        <w:t xml:space="preserve">Pass / Fail</w:t>
      </w:r>
      <w:r w:rsidDel="00000000" w:rsidR="00000000" w:rsidRPr="00000000">
        <w:br w:type="page"/>
      </w:r>
      <w:r w:rsidDel="00000000" w:rsidR="00000000" w:rsidRPr="00000000">
        <w:rPr>
          <w:rtl w:val="0"/>
        </w:rPr>
      </w:r>
    </w:p>
    <w:p w:rsidR="00000000" w:rsidDel="00000000" w:rsidP="00000000" w:rsidRDefault="00000000" w:rsidRPr="00000000" w14:paraId="000000B6">
      <w:pPr>
        <w:spacing w:after="0" w:before="0" w:lineRule="auto"/>
        <w:rPr>
          <w:smallCaps w:val="1"/>
        </w:rPr>
      </w:pPr>
      <w:r w:rsidDel="00000000" w:rsidR="00000000" w:rsidRPr="00000000">
        <w:rPr>
          <w:rtl w:val="0"/>
        </w:rPr>
      </w:r>
    </w:p>
    <w:p w:rsidR="00000000" w:rsidDel="00000000" w:rsidP="00000000" w:rsidRDefault="00000000" w:rsidRPr="00000000" w14:paraId="000000B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5</w:t>
      </w:r>
    </w:p>
    <w:p w:rsidR="00000000" w:rsidDel="00000000" w:rsidP="00000000" w:rsidRDefault="00000000" w:rsidRPr="00000000" w14:paraId="000000B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PROJECT TEAM </w:t>
      </w:r>
    </w:p>
    <w:p w:rsidR="00000000" w:rsidDel="00000000" w:rsidP="00000000" w:rsidRDefault="00000000" w:rsidRPr="00000000" w14:paraId="000000BA">
      <w:pPr>
        <w:spacing w:after="0" w:before="0" w:lineRule="auto"/>
        <w:rPr/>
      </w:pP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w:t>
      </w: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C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set out below:</w:t>
      </w:r>
    </w:p>
    <w:p w:rsidR="00000000" w:rsidDel="00000000" w:rsidP="00000000" w:rsidRDefault="00000000" w:rsidRPr="00000000" w14:paraId="000000C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w:t>
      </w:r>
      <w:r w:rsidDel="00000000" w:rsidR="00000000" w:rsidRPr="00000000">
        <w:rPr>
          <w:i w:val="1"/>
          <w:smallCaps w:val="0"/>
          <w:strike w:val="0"/>
          <w:color w:val="000000"/>
          <w:sz w:val="22"/>
          <w:szCs w:val="22"/>
          <w:u w:val="none"/>
          <w:shd w:fill="auto" w:val="clear"/>
          <w:vertAlign w:val="baseline"/>
          <w:rtl w:val="0"/>
        </w:rPr>
        <w:t xml:space="preserve">e key personnel that the bidder proposes to assign to the execution of the works;</w:t>
      </w:r>
    </w:p>
    <w:p w:rsidR="00000000" w:rsidDel="00000000" w:rsidP="00000000" w:rsidRDefault="00000000" w:rsidRPr="00000000" w14:paraId="000000C8">
      <w:pPr>
        <w:spacing w:after="0" w:before="0" w:lineRule="auto"/>
        <w:ind w:firstLine="720"/>
        <w:jc w:val="both"/>
        <w:rPr>
          <w:i w:val="1"/>
        </w:rPr>
      </w:pPr>
      <w:r w:rsidDel="00000000" w:rsidR="00000000" w:rsidRPr="00000000">
        <w:rPr>
          <w:i w:val="1"/>
          <w:rtl w:val="0"/>
        </w:rPr>
        <w:t xml:space="preserve">The team shall consist of at least :</w:t>
      </w:r>
    </w:p>
    <w:p w:rsidR="00000000" w:rsidDel="00000000" w:rsidP="00000000" w:rsidRDefault="00000000" w:rsidRPr="00000000" w14:paraId="000000C9">
      <w:pPr>
        <w:numPr>
          <w:ilvl w:val="1"/>
          <w:numId w:val="2"/>
        </w:numPr>
        <w:spacing w:after="0" w:before="0" w:lineRule="auto"/>
        <w:ind w:left="1440" w:hanging="720"/>
        <w:jc w:val="both"/>
        <w:rPr>
          <w:i w:val="1"/>
        </w:rPr>
      </w:pPr>
      <w:r w:rsidDel="00000000" w:rsidR="00000000" w:rsidRPr="00000000">
        <w:rPr>
          <w:i w:val="1"/>
          <w:rtl w:val="0"/>
        </w:rPr>
        <w:t xml:space="preserve"> Lead Engineer (minimum 7 years of experience)</w:t>
      </w:r>
    </w:p>
    <w:p w:rsidR="00000000" w:rsidDel="00000000" w:rsidP="00000000" w:rsidRDefault="00000000" w:rsidRPr="00000000" w14:paraId="000000CA">
      <w:pPr>
        <w:numPr>
          <w:ilvl w:val="1"/>
          <w:numId w:val="2"/>
        </w:numPr>
        <w:spacing w:after="0" w:before="0" w:lineRule="auto"/>
        <w:ind w:left="1440" w:hanging="720"/>
        <w:jc w:val="both"/>
        <w:rPr>
          <w:i w:val="1"/>
        </w:rPr>
      </w:pPr>
      <w:r w:rsidDel="00000000" w:rsidR="00000000" w:rsidRPr="00000000">
        <w:rPr>
          <w:i w:val="1"/>
          <w:rtl w:val="0"/>
        </w:rPr>
        <w:t xml:space="preserve">Civil Engineer (minimum 5 years of experience)</w:t>
      </w:r>
    </w:p>
    <w:p w:rsidR="00000000" w:rsidDel="00000000" w:rsidP="00000000" w:rsidRDefault="00000000" w:rsidRPr="00000000" w14:paraId="000000CB">
      <w:pPr>
        <w:numPr>
          <w:ilvl w:val="1"/>
          <w:numId w:val="2"/>
        </w:numPr>
        <w:spacing w:after="0" w:before="0" w:lineRule="auto"/>
        <w:ind w:left="1440" w:hanging="720"/>
        <w:jc w:val="both"/>
        <w:rPr>
          <w:i w:val="1"/>
        </w:rPr>
      </w:pPr>
      <w:r w:rsidDel="00000000" w:rsidR="00000000" w:rsidRPr="00000000">
        <w:rPr>
          <w:i w:val="1"/>
          <w:rtl w:val="0"/>
        </w:rPr>
        <w:t xml:space="preserve">Electrical Engineer (minimum 5 years of experience)</w:t>
      </w:r>
    </w:p>
    <w:p w:rsidR="00000000" w:rsidDel="00000000" w:rsidP="00000000" w:rsidRDefault="00000000" w:rsidRPr="00000000" w14:paraId="000000CC">
      <w:pPr>
        <w:numPr>
          <w:ilvl w:val="1"/>
          <w:numId w:val="2"/>
        </w:numPr>
        <w:spacing w:after="0" w:before="0" w:lineRule="auto"/>
        <w:ind w:left="1440" w:hanging="720"/>
        <w:jc w:val="both"/>
        <w:rPr>
          <w:i w:val="1"/>
        </w:rPr>
      </w:pPr>
      <w:r w:rsidDel="00000000" w:rsidR="00000000" w:rsidRPr="00000000">
        <w:rPr>
          <w:i w:val="1"/>
          <w:rtl w:val="0"/>
        </w:rPr>
        <w:t xml:space="preserve">Mechanical Engineer (Minimum 5 years of experience)</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qualifications and relevant experience of each of the key personnel that the bidder proposes to assign to the execution of the works, including a CV/resume for each of the key personnel;</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bidder’s representatives who are authorized to sign the Contract.  The bidder shall provide a copy of such authorization</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Key Personnel</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Head office Staff</w:t>
      </w:r>
      <w:r w:rsidDel="00000000" w:rsidR="00000000" w:rsidRPr="00000000">
        <w:rPr>
          <w:rtl w:val="0"/>
        </w:rPr>
      </w:r>
    </w:p>
    <w:tbl>
      <w:tblPr>
        <w:tblStyle w:val="Table2"/>
        <w:tblW w:w="97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2880"/>
        <w:gridCol w:w="3060"/>
        <w:gridCol w:w="1620"/>
        <w:gridCol w:w="1620"/>
        <w:tblGridChange w:id="0">
          <w:tblGrid>
            <w:gridCol w:w="540"/>
            <w:gridCol w:w="2880"/>
            <w:gridCol w:w="3060"/>
            <w:gridCol w:w="1620"/>
            <w:gridCol w:w="1620"/>
          </w:tblGrid>
        </w:tblGridChange>
      </w:tblGrid>
      <w:tr>
        <w:tc>
          <w:tcPr>
            <w:shd w:fill="ffffff" w:val="clear"/>
          </w:tcPr>
          <w:p w:rsidR="00000000" w:rsidDel="00000000" w:rsidP="00000000" w:rsidRDefault="00000000" w:rsidRPr="00000000" w14:paraId="000000D7">
            <w:pPr>
              <w:spacing w:after="0" w:before="0" w:lineRule="auto"/>
              <w:jc w:val="center"/>
              <w:rPr>
                <w:b w:val="1"/>
                <w:color w:val="000000"/>
              </w:rPr>
            </w:pPr>
            <w:r w:rsidDel="00000000" w:rsidR="00000000" w:rsidRPr="00000000">
              <w:rPr>
                <w:b w:val="1"/>
                <w:color w:val="000000"/>
                <w:rtl w:val="0"/>
              </w:rPr>
              <w:t xml:space="preserve">No</w:t>
            </w:r>
          </w:p>
        </w:tc>
        <w:tc>
          <w:tcPr>
            <w:shd w:fill="ffffff" w:val="clear"/>
          </w:tcPr>
          <w:p w:rsidR="00000000" w:rsidDel="00000000" w:rsidP="00000000" w:rsidRDefault="00000000" w:rsidRPr="00000000" w14:paraId="000000D8">
            <w:pPr>
              <w:spacing w:after="0" w:before="0" w:lineRule="auto"/>
              <w:jc w:val="center"/>
              <w:rPr>
                <w:b w:val="1"/>
                <w:color w:val="000000"/>
              </w:rPr>
            </w:pPr>
            <w:r w:rsidDel="00000000" w:rsidR="00000000" w:rsidRPr="00000000">
              <w:rPr>
                <w:b w:val="1"/>
                <w:color w:val="000000"/>
                <w:rtl w:val="0"/>
              </w:rPr>
              <w:t xml:space="preserve">Position Description</w:t>
            </w:r>
          </w:p>
        </w:tc>
        <w:tc>
          <w:tcPr>
            <w:shd w:fill="ffffff" w:val="clear"/>
          </w:tcPr>
          <w:p w:rsidR="00000000" w:rsidDel="00000000" w:rsidP="00000000" w:rsidRDefault="00000000" w:rsidRPr="00000000" w14:paraId="000000D9">
            <w:pPr>
              <w:spacing w:after="0" w:before="0" w:lineRule="auto"/>
              <w:jc w:val="center"/>
              <w:rPr>
                <w:b w:val="1"/>
                <w:color w:val="000000"/>
              </w:rPr>
            </w:pPr>
            <w:r w:rsidDel="00000000" w:rsidR="00000000" w:rsidRPr="00000000">
              <w:rPr>
                <w:b w:val="1"/>
                <w:color w:val="000000"/>
                <w:rtl w:val="0"/>
              </w:rPr>
              <w:t xml:space="preserve">Name</w:t>
            </w:r>
          </w:p>
        </w:tc>
        <w:tc>
          <w:tcPr>
            <w:shd w:fill="ffffff" w:val="clear"/>
          </w:tcPr>
          <w:p w:rsidR="00000000" w:rsidDel="00000000" w:rsidP="00000000" w:rsidRDefault="00000000" w:rsidRPr="00000000" w14:paraId="000000DA">
            <w:pPr>
              <w:spacing w:after="0" w:before="0" w:lineRule="auto"/>
              <w:jc w:val="center"/>
              <w:rPr>
                <w:b w:val="1"/>
                <w:color w:val="000000"/>
              </w:rPr>
            </w:pPr>
            <w:r w:rsidDel="00000000" w:rsidR="00000000" w:rsidRPr="00000000">
              <w:rPr>
                <w:b w:val="1"/>
                <w:color w:val="000000"/>
                <w:rtl w:val="0"/>
              </w:rPr>
              <w:t xml:space="preserve">Years Exp</w:t>
            </w:r>
          </w:p>
        </w:tc>
        <w:tc>
          <w:tcPr>
            <w:shd w:fill="ffffff" w:val="clear"/>
          </w:tcPr>
          <w:p w:rsidR="00000000" w:rsidDel="00000000" w:rsidP="00000000" w:rsidRDefault="00000000" w:rsidRPr="00000000" w14:paraId="000000DB">
            <w:pPr>
              <w:spacing w:after="0" w:before="0" w:lineRule="auto"/>
              <w:jc w:val="center"/>
              <w:rPr>
                <w:b w:val="1"/>
                <w:color w:val="000000"/>
              </w:rPr>
            </w:pPr>
            <w:r w:rsidDel="00000000" w:rsidR="00000000" w:rsidRPr="00000000">
              <w:rPr>
                <w:b w:val="1"/>
                <w:color w:val="000000"/>
                <w:rtl w:val="0"/>
              </w:rPr>
              <w:t xml:space="preserve">Contact no</w:t>
            </w:r>
          </w:p>
        </w:tc>
      </w:tr>
      <w:tr>
        <w:tc>
          <w:tcPr/>
          <w:p w:rsidR="00000000" w:rsidDel="00000000" w:rsidP="00000000" w:rsidRDefault="00000000" w:rsidRPr="00000000" w14:paraId="000000DC">
            <w:pPr>
              <w:spacing w:after="0" w:before="0" w:lineRule="auto"/>
              <w:jc w:val="center"/>
              <w:rPr>
                <w:color w:val="000000"/>
              </w:rPr>
            </w:pPr>
            <w:r w:rsidDel="00000000" w:rsidR="00000000" w:rsidRPr="00000000">
              <w:rPr>
                <w:color w:val="000000"/>
                <w:rtl w:val="0"/>
              </w:rPr>
              <w:t xml:space="preserve">1</w:t>
            </w:r>
          </w:p>
        </w:tc>
        <w:tc>
          <w:tcPr/>
          <w:p w:rsidR="00000000" w:rsidDel="00000000" w:rsidP="00000000" w:rsidRDefault="00000000" w:rsidRPr="00000000" w14:paraId="000000DD">
            <w:pPr>
              <w:spacing w:after="0" w:before="0" w:lineRule="auto"/>
              <w:rPr>
                <w:color w:val="000000"/>
              </w:rPr>
            </w:pPr>
            <w:r w:rsidDel="00000000" w:rsidR="00000000" w:rsidRPr="00000000">
              <w:rPr>
                <w:rtl w:val="0"/>
              </w:rPr>
            </w:r>
          </w:p>
        </w:tc>
        <w:tc>
          <w:tcPr/>
          <w:p w:rsidR="00000000" w:rsidDel="00000000" w:rsidP="00000000" w:rsidRDefault="00000000" w:rsidRPr="00000000" w14:paraId="000000DE">
            <w:pPr>
              <w:spacing w:after="0" w:before="0" w:lineRule="auto"/>
              <w:jc w:val="center"/>
              <w:rPr>
                <w:i w:val="1"/>
                <w:color w:val="000000"/>
              </w:rPr>
            </w:pPr>
            <w:r w:rsidDel="00000000" w:rsidR="00000000" w:rsidRPr="00000000">
              <w:rPr>
                <w:rtl w:val="0"/>
              </w:rPr>
            </w:r>
          </w:p>
        </w:tc>
        <w:tc>
          <w:tcPr/>
          <w:p w:rsidR="00000000" w:rsidDel="00000000" w:rsidP="00000000" w:rsidRDefault="00000000" w:rsidRPr="00000000" w14:paraId="000000DF">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0E0">
            <w:pPr>
              <w:spacing w:after="0" w:before="0" w:lineRule="auto"/>
              <w:jc w:val="center"/>
              <w:rPr>
                <w:color w:val="000000"/>
              </w:rPr>
            </w:pPr>
            <w:r w:rsidDel="00000000" w:rsidR="00000000" w:rsidRPr="00000000">
              <w:rPr>
                <w:rtl w:val="0"/>
              </w:rPr>
            </w:r>
          </w:p>
        </w:tc>
      </w:tr>
      <w:tr>
        <w:tc>
          <w:tcPr/>
          <w:p w:rsidR="00000000" w:rsidDel="00000000" w:rsidP="00000000" w:rsidRDefault="00000000" w:rsidRPr="00000000" w14:paraId="000000E1">
            <w:pPr>
              <w:spacing w:after="0" w:before="0" w:lineRule="auto"/>
              <w:jc w:val="center"/>
              <w:rPr>
                <w:color w:val="000000"/>
              </w:rPr>
            </w:pPr>
            <w:r w:rsidDel="00000000" w:rsidR="00000000" w:rsidRPr="00000000">
              <w:rPr>
                <w:color w:val="000000"/>
                <w:rtl w:val="0"/>
              </w:rPr>
              <w:t xml:space="preserve">2</w:t>
            </w:r>
          </w:p>
        </w:tc>
        <w:tc>
          <w:tcPr/>
          <w:p w:rsidR="00000000" w:rsidDel="00000000" w:rsidP="00000000" w:rsidRDefault="00000000" w:rsidRPr="00000000" w14:paraId="000000E2">
            <w:pPr>
              <w:spacing w:after="0" w:before="0" w:lineRule="auto"/>
              <w:rPr>
                <w:color w:val="000000"/>
              </w:rPr>
            </w:pPr>
            <w:r w:rsidDel="00000000" w:rsidR="00000000" w:rsidRPr="00000000">
              <w:rPr>
                <w:rtl w:val="0"/>
              </w:rPr>
            </w:r>
          </w:p>
        </w:tc>
        <w:tc>
          <w:tcPr/>
          <w:p w:rsidR="00000000" w:rsidDel="00000000" w:rsidP="00000000" w:rsidRDefault="00000000" w:rsidRPr="00000000" w14:paraId="000000E3">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0E4">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0E5">
            <w:pPr>
              <w:spacing w:after="0" w:before="0" w:lineRule="auto"/>
              <w:jc w:val="center"/>
              <w:rPr>
                <w:color w:val="000000"/>
              </w:rPr>
            </w:pPr>
            <w:r w:rsidDel="00000000" w:rsidR="00000000" w:rsidRPr="00000000">
              <w:rPr>
                <w:rtl w:val="0"/>
              </w:rPr>
            </w:r>
          </w:p>
        </w:tc>
      </w:tr>
      <w:tr>
        <w:tc>
          <w:tcPr/>
          <w:p w:rsidR="00000000" w:rsidDel="00000000" w:rsidP="00000000" w:rsidRDefault="00000000" w:rsidRPr="00000000" w14:paraId="000000E6">
            <w:pPr>
              <w:spacing w:after="0" w:before="0" w:lineRule="auto"/>
              <w:jc w:val="center"/>
              <w:rPr>
                <w:color w:val="000000"/>
              </w:rPr>
            </w:pPr>
            <w:r w:rsidDel="00000000" w:rsidR="00000000" w:rsidRPr="00000000">
              <w:rPr>
                <w:color w:val="000000"/>
                <w:rtl w:val="0"/>
              </w:rPr>
              <w:t xml:space="preserve">3</w:t>
            </w:r>
          </w:p>
        </w:tc>
        <w:tc>
          <w:tcPr/>
          <w:p w:rsidR="00000000" w:rsidDel="00000000" w:rsidP="00000000" w:rsidRDefault="00000000" w:rsidRPr="00000000" w14:paraId="000000E7">
            <w:pPr>
              <w:spacing w:after="0" w:before="0" w:lineRule="auto"/>
              <w:rPr>
                <w:color w:val="000000"/>
              </w:rPr>
            </w:pPr>
            <w:r w:rsidDel="00000000" w:rsidR="00000000" w:rsidRPr="00000000">
              <w:rPr>
                <w:rtl w:val="0"/>
              </w:rPr>
            </w:r>
          </w:p>
        </w:tc>
        <w:tc>
          <w:tcPr/>
          <w:p w:rsidR="00000000" w:rsidDel="00000000" w:rsidP="00000000" w:rsidRDefault="00000000" w:rsidRPr="00000000" w14:paraId="000000E8">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0E9">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0EA">
            <w:pPr>
              <w:spacing w:after="0" w:before="0" w:lineRule="auto"/>
              <w:jc w:val="center"/>
              <w:rPr>
                <w:color w:val="000000"/>
              </w:rPr>
            </w:pPr>
            <w:r w:rsidDel="00000000" w:rsidR="00000000" w:rsidRPr="00000000">
              <w:rPr>
                <w:rtl w:val="0"/>
              </w:rPr>
            </w:r>
          </w:p>
        </w:tc>
      </w:tr>
    </w:tbl>
    <w:p w:rsidR="00000000" w:rsidDel="00000000" w:rsidP="00000000" w:rsidRDefault="00000000" w:rsidRPr="00000000" w14:paraId="000000E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Project staff at site </w:t>
      </w:r>
    </w:p>
    <w:tbl>
      <w:tblPr>
        <w:tblStyle w:val="Table3"/>
        <w:tblW w:w="97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2880"/>
        <w:gridCol w:w="3060"/>
        <w:gridCol w:w="1620"/>
        <w:gridCol w:w="1620"/>
        <w:tblGridChange w:id="0">
          <w:tblGrid>
            <w:gridCol w:w="540"/>
            <w:gridCol w:w="2880"/>
            <w:gridCol w:w="3060"/>
            <w:gridCol w:w="1620"/>
            <w:gridCol w:w="1620"/>
          </w:tblGrid>
        </w:tblGridChange>
      </w:tblGrid>
      <w:tr>
        <w:tc>
          <w:tcPr>
            <w:shd w:fill="ffffff" w:val="clear"/>
          </w:tcPr>
          <w:p w:rsidR="00000000" w:rsidDel="00000000" w:rsidP="00000000" w:rsidRDefault="00000000" w:rsidRPr="00000000" w14:paraId="000000ED">
            <w:pPr>
              <w:spacing w:after="0" w:before="0" w:lineRule="auto"/>
              <w:jc w:val="center"/>
              <w:rPr>
                <w:b w:val="1"/>
                <w:color w:val="000000"/>
              </w:rPr>
            </w:pPr>
            <w:r w:rsidDel="00000000" w:rsidR="00000000" w:rsidRPr="00000000">
              <w:rPr>
                <w:b w:val="1"/>
                <w:color w:val="000000"/>
                <w:rtl w:val="0"/>
              </w:rPr>
              <w:t xml:space="preserve">No</w:t>
            </w:r>
          </w:p>
        </w:tc>
        <w:tc>
          <w:tcPr>
            <w:shd w:fill="ffffff" w:val="clear"/>
          </w:tcPr>
          <w:p w:rsidR="00000000" w:rsidDel="00000000" w:rsidP="00000000" w:rsidRDefault="00000000" w:rsidRPr="00000000" w14:paraId="000000EE">
            <w:pPr>
              <w:spacing w:after="0" w:before="0" w:lineRule="auto"/>
              <w:jc w:val="center"/>
              <w:rPr>
                <w:b w:val="1"/>
                <w:color w:val="000000"/>
              </w:rPr>
            </w:pPr>
            <w:r w:rsidDel="00000000" w:rsidR="00000000" w:rsidRPr="00000000">
              <w:rPr>
                <w:b w:val="1"/>
                <w:color w:val="000000"/>
                <w:rtl w:val="0"/>
              </w:rPr>
              <w:t xml:space="preserve">Position Description</w:t>
            </w:r>
          </w:p>
        </w:tc>
        <w:tc>
          <w:tcPr>
            <w:shd w:fill="ffffff" w:val="clear"/>
          </w:tcPr>
          <w:p w:rsidR="00000000" w:rsidDel="00000000" w:rsidP="00000000" w:rsidRDefault="00000000" w:rsidRPr="00000000" w14:paraId="000000EF">
            <w:pPr>
              <w:spacing w:after="0" w:before="0" w:lineRule="auto"/>
              <w:jc w:val="center"/>
              <w:rPr>
                <w:b w:val="1"/>
                <w:color w:val="000000"/>
              </w:rPr>
            </w:pPr>
            <w:r w:rsidDel="00000000" w:rsidR="00000000" w:rsidRPr="00000000">
              <w:rPr>
                <w:b w:val="1"/>
                <w:color w:val="000000"/>
                <w:rtl w:val="0"/>
              </w:rPr>
              <w:t xml:space="preserve">Name</w:t>
            </w:r>
          </w:p>
        </w:tc>
        <w:tc>
          <w:tcPr>
            <w:shd w:fill="ffffff" w:val="clear"/>
          </w:tcPr>
          <w:p w:rsidR="00000000" w:rsidDel="00000000" w:rsidP="00000000" w:rsidRDefault="00000000" w:rsidRPr="00000000" w14:paraId="000000F0">
            <w:pPr>
              <w:spacing w:after="0" w:before="0" w:lineRule="auto"/>
              <w:jc w:val="center"/>
              <w:rPr>
                <w:b w:val="1"/>
                <w:color w:val="000000"/>
              </w:rPr>
            </w:pPr>
            <w:r w:rsidDel="00000000" w:rsidR="00000000" w:rsidRPr="00000000">
              <w:rPr>
                <w:b w:val="1"/>
                <w:color w:val="000000"/>
                <w:rtl w:val="0"/>
              </w:rPr>
              <w:t xml:space="preserve">Years Exp</w:t>
            </w:r>
          </w:p>
        </w:tc>
        <w:tc>
          <w:tcPr>
            <w:shd w:fill="ffffff" w:val="clear"/>
          </w:tcPr>
          <w:p w:rsidR="00000000" w:rsidDel="00000000" w:rsidP="00000000" w:rsidRDefault="00000000" w:rsidRPr="00000000" w14:paraId="000000F1">
            <w:pPr>
              <w:spacing w:after="0" w:before="0" w:lineRule="auto"/>
              <w:jc w:val="center"/>
              <w:rPr>
                <w:b w:val="1"/>
                <w:color w:val="000000"/>
              </w:rPr>
            </w:pPr>
            <w:r w:rsidDel="00000000" w:rsidR="00000000" w:rsidRPr="00000000">
              <w:rPr>
                <w:b w:val="1"/>
                <w:color w:val="000000"/>
                <w:rtl w:val="0"/>
              </w:rPr>
              <w:t xml:space="preserve">Contact no</w:t>
            </w:r>
          </w:p>
        </w:tc>
      </w:tr>
      <w:tr>
        <w:tc>
          <w:tcPr/>
          <w:p w:rsidR="00000000" w:rsidDel="00000000" w:rsidP="00000000" w:rsidRDefault="00000000" w:rsidRPr="00000000" w14:paraId="000000F2">
            <w:pPr>
              <w:spacing w:after="0" w:before="0" w:lineRule="auto"/>
              <w:jc w:val="center"/>
              <w:rPr>
                <w:color w:val="000000"/>
              </w:rPr>
            </w:pPr>
            <w:r w:rsidDel="00000000" w:rsidR="00000000" w:rsidRPr="00000000">
              <w:rPr>
                <w:color w:val="000000"/>
                <w:rtl w:val="0"/>
              </w:rPr>
              <w:t xml:space="preserve">1</w:t>
            </w:r>
          </w:p>
        </w:tc>
        <w:tc>
          <w:tcPr/>
          <w:p w:rsidR="00000000" w:rsidDel="00000000" w:rsidP="00000000" w:rsidRDefault="00000000" w:rsidRPr="00000000" w14:paraId="000000F3">
            <w:pPr>
              <w:spacing w:after="0" w:before="0" w:lineRule="auto"/>
              <w:rPr>
                <w:color w:val="000000"/>
              </w:rPr>
            </w:pPr>
            <w:r w:rsidDel="00000000" w:rsidR="00000000" w:rsidRPr="00000000">
              <w:rPr>
                <w:rtl w:val="0"/>
              </w:rPr>
            </w:r>
          </w:p>
        </w:tc>
        <w:tc>
          <w:tcPr/>
          <w:p w:rsidR="00000000" w:rsidDel="00000000" w:rsidP="00000000" w:rsidRDefault="00000000" w:rsidRPr="00000000" w14:paraId="000000F4">
            <w:pPr>
              <w:spacing w:after="0" w:before="0" w:lineRule="auto"/>
              <w:jc w:val="center"/>
              <w:rPr>
                <w:i w:val="1"/>
                <w:color w:val="000000"/>
              </w:rPr>
            </w:pPr>
            <w:r w:rsidDel="00000000" w:rsidR="00000000" w:rsidRPr="00000000">
              <w:rPr>
                <w:rtl w:val="0"/>
              </w:rPr>
            </w:r>
          </w:p>
        </w:tc>
        <w:tc>
          <w:tcPr/>
          <w:p w:rsidR="00000000" w:rsidDel="00000000" w:rsidP="00000000" w:rsidRDefault="00000000" w:rsidRPr="00000000" w14:paraId="000000F5">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0F6">
            <w:pPr>
              <w:spacing w:after="0" w:before="0" w:lineRule="auto"/>
              <w:jc w:val="center"/>
              <w:rPr>
                <w:color w:val="000000"/>
              </w:rPr>
            </w:pPr>
            <w:r w:rsidDel="00000000" w:rsidR="00000000" w:rsidRPr="00000000">
              <w:rPr>
                <w:rtl w:val="0"/>
              </w:rPr>
            </w:r>
          </w:p>
        </w:tc>
      </w:tr>
      <w:tr>
        <w:tc>
          <w:tcPr/>
          <w:p w:rsidR="00000000" w:rsidDel="00000000" w:rsidP="00000000" w:rsidRDefault="00000000" w:rsidRPr="00000000" w14:paraId="000000F7">
            <w:pPr>
              <w:spacing w:after="0" w:before="0" w:lineRule="auto"/>
              <w:jc w:val="center"/>
              <w:rPr>
                <w:color w:val="000000"/>
              </w:rPr>
            </w:pPr>
            <w:r w:rsidDel="00000000" w:rsidR="00000000" w:rsidRPr="00000000">
              <w:rPr>
                <w:color w:val="000000"/>
                <w:rtl w:val="0"/>
              </w:rPr>
              <w:t xml:space="preserve">2</w:t>
            </w:r>
          </w:p>
        </w:tc>
        <w:tc>
          <w:tcPr/>
          <w:p w:rsidR="00000000" w:rsidDel="00000000" w:rsidP="00000000" w:rsidRDefault="00000000" w:rsidRPr="00000000" w14:paraId="000000F8">
            <w:pPr>
              <w:spacing w:after="0" w:before="0" w:lineRule="auto"/>
              <w:rPr>
                <w:color w:val="000000"/>
              </w:rPr>
            </w:pPr>
            <w:r w:rsidDel="00000000" w:rsidR="00000000" w:rsidRPr="00000000">
              <w:rPr>
                <w:rtl w:val="0"/>
              </w:rPr>
            </w:r>
          </w:p>
        </w:tc>
        <w:tc>
          <w:tcPr/>
          <w:p w:rsidR="00000000" w:rsidDel="00000000" w:rsidP="00000000" w:rsidRDefault="00000000" w:rsidRPr="00000000" w14:paraId="000000F9">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0FA">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0FB">
            <w:pPr>
              <w:spacing w:after="0" w:before="0" w:lineRule="auto"/>
              <w:jc w:val="center"/>
              <w:rPr>
                <w:color w:val="000000"/>
              </w:rPr>
            </w:pPr>
            <w:r w:rsidDel="00000000" w:rsidR="00000000" w:rsidRPr="00000000">
              <w:rPr>
                <w:rtl w:val="0"/>
              </w:rPr>
            </w:r>
          </w:p>
        </w:tc>
      </w:tr>
      <w:tr>
        <w:tc>
          <w:tcPr/>
          <w:p w:rsidR="00000000" w:rsidDel="00000000" w:rsidP="00000000" w:rsidRDefault="00000000" w:rsidRPr="00000000" w14:paraId="000000FC">
            <w:pPr>
              <w:spacing w:after="0" w:before="0" w:lineRule="auto"/>
              <w:jc w:val="center"/>
              <w:rPr>
                <w:color w:val="000000"/>
              </w:rPr>
            </w:pPr>
            <w:r w:rsidDel="00000000" w:rsidR="00000000" w:rsidRPr="00000000">
              <w:rPr>
                <w:color w:val="000000"/>
                <w:rtl w:val="0"/>
              </w:rPr>
              <w:t xml:space="preserve">3</w:t>
            </w:r>
          </w:p>
        </w:tc>
        <w:tc>
          <w:tcPr/>
          <w:p w:rsidR="00000000" w:rsidDel="00000000" w:rsidP="00000000" w:rsidRDefault="00000000" w:rsidRPr="00000000" w14:paraId="000000FD">
            <w:pPr>
              <w:spacing w:after="0" w:before="0" w:lineRule="auto"/>
              <w:rPr>
                <w:color w:val="000000"/>
              </w:rPr>
            </w:pPr>
            <w:r w:rsidDel="00000000" w:rsidR="00000000" w:rsidRPr="00000000">
              <w:rPr>
                <w:rtl w:val="0"/>
              </w:rPr>
            </w:r>
          </w:p>
        </w:tc>
        <w:tc>
          <w:tcPr/>
          <w:p w:rsidR="00000000" w:rsidDel="00000000" w:rsidP="00000000" w:rsidRDefault="00000000" w:rsidRPr="00000000" w14:paraId="000000FE">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0FF">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100">
            <w:pPr>
              <w:spacing w:after="0" w:before="0" w:lineRule="auto"/>
              <w:jc w:val="center"/>
              <w:rPr>
                <w:color w:val="000000"/>
              </w:rPr>
            </w:pPr>
            <w:r w:rsidDel="00000000" w:rsidR="00000000" w:rsidRPr="00000000">
              <w:rPr>
                <w:rtl w:val="0"/>
              </w:rPr>
            </w:r>
          </w:p>
        </w:tc>
      </w:tr>
    </w:tbl>
    <w:p w:rsidR="00000000" w:rsidDel="00000000" w:rsidP="00000000" w:rsidRDefault="00000000" w:rsidRPr="00000000" w14:paraId="0000010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Representative as per the Contract:</w:t>
      </w:r>
    </w:p>
    <w:tbl>
      <w:tblPr>
        <w:tblStyle w:val="Table4"/>
        <w:tblW w:w="969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952"/>
        <w:gridCol w:w="3690"/>
        <w:gridCol w:w="2425"/>
        <w:tblGridChange w:id="0">
          <w:tblGrid>
            <w:gridCol w:w="630"/>
            <w:gridCol w:w="2952"/>
            <w:gridCol w:w="3690"/>
            <w:gridCol w:w="2425"/>
          </w:tblGrid>
        </w:tblGridChange>
      </w:tblGrid>
      <w:tr>
        <w:tc>
          <w:tcPr>
            <w:shd w:fill="ffffff" w:val="clear"/>
          </w:tcPr>
          <w:p w:rsidR="00000000" w:rsidDel="00000000" w:rsidP="00000000" w:rsidRDefault="00000000" w:rsidRPr="00000000" w14:paraId="00000104">
            <w:pPr>
              <w:spacing w:after="0" w:before="0" w:lineRule="auto"/>
              <w:rPr>
                <w:b w:val="1"/>
                <w:color w:val="000000"/>
              </w:rPr>
            </w:pPr>
            <w:r w:rsidDel="00000000" w:rsidR="00000000" w:rsidRPr="00000000">
              <w:rPr>
                <w:b w:val="1"/>
                <w:color w:val="000000"/>
                <w:rtl w:val="0"/>
              </w:rPr>
              <w:t xml:space="preserve">No.</w:t>
            </w:r>
          </w:p>
        </w:tc>
        <w:tc>
          <w:tcPr>
            <w:shd w:fill="ffffff" w:val="clear"/>
          </w:tcPr>
          <w:p w:rsidR="00000000" w:rsidDel="00000000" w:rsidP="00000000" w:rsidRDefault="00000000" w:rsidRPr="00000000" w14:paraId="00000105">
            <w:pPr>
              <w:spacing w:after="0" w:before="0" w:lineRule="auto"/>
              <w:rPr>
                <w:b w:val="1"/>
                <w:color w:val="000000"/>
              </w:rPr>
            </w:pPr>
            <w:r w:rsidDel="00000000" w:rsidR="00000000" w:rsidRPr="00000000">
              <w:rPr>
                <w:b w:val="1"/>
                <w:color w:val="000000"/>
                <w:rtl w:val="0"/>
              </w:rPr>
              <w:t xml:space="preserve">Position Description</w:t>
            </w:r>
          </w:p>
        </w:tc>
        <w:tc>
          <w:tcPr>
            <w:shd w:fill="ffffff" w:val="clear"/>
          </w:tcPr>
          <w:p w:rsidR="00000000" w:rsidDel="00000000" w:rsidP="00000000" w:rsidRDefault="00000000" w:rsidRPr="00000000" w14:paraId="00000106">
            <w:pPr>
              <w:spacing w:after="0" w:before="0" w:lineRule="auto"/>
              <w:rPr>
                <w:b w:val="1"/>
                <w:color w:val="000000"/>
              </w:rPr>
            </w:pPr>
            <w:r w:rsidDel="00000000" w:rsidR="00000000" w:rsidRPr="00000000">
              <w:rPr>
                <w:b w:val="1"/>
                <w:color w:val="000000"/>
                <w:rtl w:val="0"/>
              </w:rPr>
              <w:t xml:space="preserve">Name</w:t>
            </w:r>
          </w:p>
        </w:tc>
        <w:tc>
          <w:tcPr>
            <w:shd w:fill="ffffff" w:val="clear"/>
          </w:tcPr>
          <w:p w:rsidR="00000000" w:rsidDel="00000000" w:rsidP="00000000" w:rsidRDefault="00000000" w:rsidRPr="00000000" w14:paraId="00000107">
            <w:pPr>
              <w:spacing w:after="0" w:before="0" w:lineRule="auto"/>
              <w:rPr>
                <w:b w:val="1"/>
                <w:color w:val="000000"/>
              </w:rPr>
            </w:pPr>
            <w:r w:rsidDel="00000000" w:rsidR="00000000" w:rsidRPr="00000000">
              <w:rPr>
                <w:b w:val="1"/>
                <w:color w:val="000000"/>
                <w:rtl w:val="0"/>
              </w:rPr>
              <w:t xml:space="preserve">Years Exp</w:t>
            </w:r>
          </w:p>
        </w:tc>
      </w:tr>
      <w:tr>
        <w:tc>
          <w:tcPr/>
          <w:p w:rsidR="00000000" w:rsidDel="00000000" w:rsidP="00000000" w:rsidRDefault="00000000" w:rsidRPr="00000000" w14:paraId="00000108">
            <w:pPr>
              <w:spacing w:after="0" w:before="0" w:lineRule="auto"/>
              <w:rPr>
                <w:color w:val="000000"/>
              </w:rPr>
            </w:pPr>
            <w:r w:rsidDel="00000000" w:rsidR="00000000" w:rsidRPr="00000000">
              <w:rPr>
                <w:color w:val="000000"/>
                <w:rtl w:val="0"/>
              </w:rPr>
              <w:t xml:space="preserve">1</w:t>
            </w:r>
          </w:p>
        </w:tc>
        <w:tc>
          <w:tcPr/>
          <w:p w:rsidR="00000000" w:rsidDel="00000000" w:rsidP="00000000" w:rsidRDefault="00000000" w:rsidRPr="00000000" w14:paraId="00000109">
            <w:pPr>
              <w:spacing w:after="0" w:before="0" w:lineRule="auto"/>
              <w:rPr>
                <w:color w:val="000000"/>
              </w:rPr>
            </w:pPr>
            <w:r w:rsidDel="00000000" w:rsidR="00000000" w:rsidRPr="00000000">
              <w:rPr>
                <w:color w:val="000000"/>
                <w:rtl w:val="0"/>
              </w:rPr>
              <w:t xml:space="preserve">Contractors Representative</w:t>
            </w:r>
          </w:p>
        </w:tc>
        <w:tc>
          <w:tcPr/>
          <w:p w:rsidR="00000000" w:rsidDel="00000000" w:rsidP="00000000" w:rsidRDefault="00000000" w:rsidRPr="00000000" w14:paraId="0000010A">
            <w:pPr>
              <w:spacing w:after="0" w:before="0" w:lineRule="auto"/>
              <w:jc w:val="center"/>
              <w:rPr>
                <w:color w:val="000000"/>
              </w:rPr>
            </w:pPr>
            <w:r w:rsidDel="00000000" w:rsidR="00000000" w:rsidRPr="00000000">
              <w:rPr>
                <w:rtl w:val="0"/>
              </w:rPr>
            </w:r>
          </w:p>
        </w:tc>
        <w:tc>
          <w:tcPr/>
          <w:p w:rsidR="00000000" w:rsidDel="00000000" w:rsidP="00000000" w:rsidRDefault="00000000" w:rsidRPr="00000000" w14:paraId="0000010B">
            <w:pPr>
              <w:spacing w:after="0" w:before="0" w:lineRule="auto"/>
              <w:jc w:val="center"/>
              <w:rPr>
                <w:color w:val="000000"/>
              </w:rPr>
            </w:pPr>
            <w:r w:rsidDel="00000000" w:rsidR="00000000" w:rsidRPr="00000000">
              <w:rPr>
                <w:rtl w:val="0"/>
              </w:rPr>
            </w:r>
          </w:p>
        </w:tc>
      </w:tr>
    </w:tbl>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0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6</w:t>
      </w:r>
    </w:p>
    <w:p w:rsidR="00000000" w:rsidDel="00000000" w:rsidP="00000000" w:rsidRDefault="00000000" w:rsidRPr="00000000" w14:paraId="0000010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INSURANCES</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w:t>
      </w:r>
      <w:r w:rsidDel="00000000" w:rsidR="00000000" w:rsidRPr="00000000">
        <w:rPr>
          <w:rtl w:val="0"/>
        </w:rPr>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are to provide details of their insurance policies if they have any at the time of preparing their Bid.  If selected, Bidders will have to comply with the insurance requirements as set out under Schedule 2 of the Contract [Schedule of Works].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Construction All Risks Insurance/Third Party Liability Insurance</w:t>
      </w:r>
    </w:p>
    <w:p w:rsidR="00000000" w:rsidDel="00000000" w:rsidP="00000000" w:rsidRDefault="00000000" w:rsidRPr="00000000" w14:paraId="0000011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5"/>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c>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All Risks Insurance Policy for the Full Estimated Contract Value</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Liability Insurance for any one occurrence without limiting the number of occurrences.</w:t>
            </w:r>
          </w:p>
        </w:tc>
      </w:tr>
      <w:tr>
        <w:tc>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2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Workers’ Compensation/Employer’s Liability Insurance </w:t>
      </w:r>
    </w:p>
    <w:p w:rsidR="00000000" w:rsidDel="00000000" w:rsidP="00000000" w:rsidRDefault="00000000" w:rsidRPr="00000000" w14:paraId="0000013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Workmen’s Compensation Insurance is required for all the contractor’s employees deploy to the site.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tbl>
      <w:tblPr>
        <w:tblStyle w:val="Table6"/>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c>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3D">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Plant and Equipment Insurance</w:t>
      </w:r>
    </w:p>
    <w:p w:rsidR="00000000" w:rsidDel="00000000" w:rsidP="00000000" w:rsidRDefault="00000000" w:rsidRPr="00000000" w14:paraId="0000013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7"/>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trHeight w:val="308" w:hRule="atLeast"/>
        </w:trPr>
        <w:tc>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37" w:hRule="atLeast"/>
        </w:trPr>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21" w:hRule="atLeast"/>
        </w:trPr>
        <w:tc>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37" w:hRule="atLeast"/>
        </w:trPr>
        <w:tc>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21" w:hRule="atLeast"/>
        </w:trPr>
        <w:tc>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21" w:hRule="atLeast"/>
        </w:trPr>
        <w:tc>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Motor Insurance</w:t>
      </w:r>
    </w:p>
    <w:p w:rsidR="00000000" w:rsidDel="00000000" w:rsidP="00000000" w:rsidRDefault="00000000" w:rsidRPr="00000000" w14:paraId="0000014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8"/>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trHeight w:val="290" w:hRule="atLeast"/>
        </w:trPr>
        <w:tc>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19" w:hRule="atLeast"/>
        </w:trPr>
        <w:tc>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19" w:hRule="atLeast"/>
        </w:trPr>
        <w:tc>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19" w:hRule="atLeast"/>
        </w:trPr>
        <w:tc>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19" w:hRule="atLeast"/>
        </w:trPr>
        <w:tc>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23" w:hRule="atLeast"/>
        </w:trPr>
        <w:tc>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5B">
      <w:pPr>
        <w:spacing w:after="0" w:before="0" w:lineRule="auto"/>
        <w:rPr>
          <w:color w:val="000000"/>
        </w:rPr>
      </w:pPr>
      <w:r w:rsidDel="00000000" w:rsidR="00000000" w:rsidRPr="00000000">
        <w:rPr>
          <w:rtl w:val="0"/>
        </w:rPr>
      </w:r>
    </w:p>
    <w:p w:rsidR="00000000" w:rsidDel="00000000" w:rsidP="00000000" w:rsidRDefault="00000000" w:rsidRPr="00000000" w14:paraId="0000015C">
      <w:pPr>
        <w:spacing w:after="0" w:before="0" w:lineRule="auto"/>
        <w:rPr/>
      </w:pPr>
      <w:r w:rsidDel="00000000" w:rsidR="00000000" w:rsidRPr="00000000">
        <w:rPr>
          <w:rtl w:val="0"/>
        </w:rPr>
      </w:r>
    </w:p>
    <w:p w:rsidR="00000000" w:rsidDel="00000000" w:rsidP="00000000" w:rsidRDefault="00000000" w:rsidRPr="00000000" w14:paraId="0000015D">
      <w:pPr>
        <w:spacing w:after="0" w:before="0" w:lineRule="auto"/>
        <w:rPr/>
      </w:pPr>
      <w:r w:rsidDel="00000000" w:rsidR="00000000" w:rsidRPr="00000000">
        <w:rPr>
          <w:rtl w:val="0"/>
        </w:rPr>
      </w:r>
    </w:p>
    <w:p w:rsidR="00000000" w:rsidDel="00000000" w:rsidP="00000000" w:rsidRDefault="00000000" w:rsidRPr="00000000" w14:paraId="0000015E">
      <w:pPr>
        <w:spacing w:after="0" w:before="0" w:lineRule="auto"/>
        <w:rPr/>
      </w:pPr>
      <w:r w:rsidDel="00000000" w:rsidR="00000000" w:rsidRPr="00000000">
        <w:rPr>
          <w:rtl w:val="0"/>
        </w:rPr>
      </w:r>
    </w:p>
    <w:p w:rsidR="00000000" w:rsidDel="00000000" w:rsidP="00000000" w:rsidRDefault="00000000" w:rsidRPr="00000000" w14:paraId="0000015F">
      <w:pPr>
        <w:spacing w:after="0" w:before="0" w:lineRule="auto"/>
        <w:rPr/>
      </w:pPr>
      <w:r w:rsidDel="00000000" w:rsidR="00000000" w:rsidRPr="00000000">
        <w:rPr>
          <w:rtl w:val="0"/>
        </w:rPr>
      </w:r>
    </w:p>
    <w:p w:rsidR="00000000" w:rsidDel="00000000" w:rsidP="00000000" w:rsidRDefault="00000000" w:rsidRPr="00000000" w14:paraId="00000160">
      <w:pPr>
        <w:spacing w:after="0" w:before="0" w:lineRule="auto"/>
        <w:rPr/>
      </w:pPr>
      <w:r w:rsidDel="00000000" w:rsidR="00000000" w:rsidRPr="00000000">
        <w:rPr>
          <w:rtl w:val="0"/>
        </w:rPr>
      </w:r>
    </w:p>
    <w:p w:rsidR="00000000" w:rsidDel="00000000" w:rsidP="00000000" w:rsidRDefault="00000000" w:rsidRPr="00000000" w14:paraId="00000161">
      <w:pPr>
        <w:spacing w:after="0" w:before="0" w:lineRule="auto"/>
        <w:rPr/>
      </w:pPr>
      <w:r w:rsidDel="00000000" w:rsidR="00000000" w:rsidRPr="00000000">
        <w:rPr>
          <w:rtl w:val="0"/>
        </w:rPr>
      </w:r>
    </w:p>
    <w:p w:rsidR="00000000" w:rsidDel="00000000" w:rsidP="00000000" w:rsidRDefault="00000000" w:rsidRPr="00000000" w14:paraId="00000162">
      <w:pPr>
        <w:spacing w:after="0" w:before="0" w:lineRule="auto"/>
        <w:rPr/>
      </w:pPr>
      <w:r w:rsidDel="00000000" w:rsidR="00000000" w:rsidRPr="00000000">
        <w:rPr>
          <w:rtl w:val="0"/>
        </w:rPr>
      </w:r>
    </w:p>
    <w:p w:rsidR="00000000" w:rsidDel="00000000" w:rsidP="00000000" w:rsidRDefault="00000000" w:rsidRPr="00000000" w14:paraId="00000163">
      <w:pPr>
        <w:spacing w:after="0" w:before="0" w:lineRule="auto"/>
        <w:rPr/>
      </w:pPr>
      <w:r w:rsidDel="00000000" w:rsidR="00000000" w:rsidRPr="00000000">
        <w:rPr>
          <w:rtl w:val="0"/>
        </w:rPr>
      </w:r>
    </w:p>
    <w:p w:rsidR="00000000" w:rsidDel="00000000" w:rsidP="00000000" w:rsidRDefault="00000000" w:rsidRPr="00000000" w14:paraId="00000164">
      <w:pPr>
        <w:spacing w:after="0" w:before="0" w:lineRule="auto"/>
        <w:rPr/>
      </w:pPr>
      <w:r w:rsidDel="00000000" w:rsidR="00000000" w:rsidRPr="00000000">
        <w:rPr>
          <w:rtl w:val="0"/>
        </w:rPr>
      </w:r>
    </w:p>
    <w:p w:rsidR="00000000" w:rsidDel="00000000" w:rsidP="00000000" w:rsidRDefault="00000000" w:rsidRPr="00000000" w14:paraId="00000165">
      <w:pPr>
        <w:spacing w:after="0" w:before="0" w:lineRule="auto"/>
        <w:rPr/>
      </w:pPr>
      <w:r w:rsidDel="00000000" w:rsidR="00000000" w:rsidRPr="00000000">
        <w:rPr>
          <w:rtl w:val="0"/>
        </w:rPr>
      </w:r>
    </w:p>
    <w:p w:rsidR="00000000" w:rsidDel="00000000" w:rsidP="00000000" w:rsidRDefault="00000000" w:rsidRPr="00000000" w14:paraId="00000166">
      <w:pPr>
        <w:spacing w:after="0" w:before="0" w:lineRule="auto"/>
        <w:rPr/>
      </w:pPr>
      <w:r w:rsidDel="00000000" w:rsidR="00000000" w:rsidRPr="00000000">
        <w:rPr>
          <w:rtl w:val="0"/>
        </w:rPr>
      </w:r>
    </w:p>
    <w:p w:rsidR="00000000" w:rsidDel="00000000" w:rsidP="00000000" w:rsidRDefault="00000000" w:rsidRPr="00000000" w14:paraId="00000167">
      <w:pPr>
        <w:spacing w:after="0" w:before="0" w:lineRule="auto"/>
        <w:rPr/>
      </w:pPr>
      <w:r w:rsidDel="00000000" w:rsidR="00000000" w:rsidRPr="00000000">
        <w:rPr>
          <w:rtl w:val="0"/>
        </w:rPr>
      </w:r>
    </w:p>
    <w:p w:rsidR="00000000" w:rsidDel="00000000" w:rsidP="00000000" w:rsidRDefault="00000000" w:rsidRPr="00000000" w14:paraId="00000168">
      <w:pPr>
        <w:spacing w:after="0" w:before="0" w:lineRule="auto"/>
        <w:rPr/>
      </w:pPr>
      <w:r w:rsidDel="00000000" w:rsidR="00000000" w:rsidRPr="00000000">
        <w:rPr>
          <w:rtl w:val="0"/>
        </w:rPr>
      </w:r>
    </w:p>
    <w:p w:rsidR="00000000" w:rsidDel="00000000" w:rsidP="00000000" w:rsidRDefault="00000000" w:rsidRPr="00000000" w14:paraId="00000169">
      <w:pPr>
        <w:spacing w:after="0" w:before="0" w:lineRule="auto"/>
        <w:rPr/>
      </w:pPr>
      <w:r w:rsidDel="00000000" w:rsidR="00000000" w:rsidRPr="00000000">
        <w:rPr>
          <w:rtl w:val="0"/>
        </w:rPr>
      </w:r>
    </w:p>
    <w:p w:rsidR="00000000" w:rsidDel="00000000" w:rsidP="00000000" w:rsidRDefault="00000000" w:rsidRPr="00000000" w14:paraId="0000016A">
      <w:pPr>
        <w:spacing w:after="0" w:before="0" w:lineRule="auto"/>
        <w:rPr/>
      </w:pPr>
      <w:r w:rsidDel="00000000" w:rsidR="00000000" w:rsidRPr="00000000">
        <w:rPr>
          <w:rtl w:val="0"/>
        </w:rPr>
      </w:r>
    </w:p>
    <w:p w:rsidR="00000000" w:rsidDel="00000000" w:rsidP="00000000" w:rsidRDefault="00000000" w:rsidRPr="00000000" w14:paraId="0000016B">
      <w:pPr>
        <w:spacing w:after="0" w:before="0" w:lineRule="auto"/>
        <w:rPr/>
      </w:pPr>
      <w:r w:rsidDel="00000000" w:rsidR="00000000" w:rsidRPr="00000000">
        <w:rPr>
          <w:rtl w:val="0"/>
        </w:rPr>
      </w:r>
    </w:p>
    <w:p w:rsidR="00000000" w:rsidDel="00000000" w:rsidP="00000000" w:rsidRDefault="00000000" w:rsidRPr="00000000" w14:paraId="0000016C">
      <w:pPr>
        <w:spacing w:after="0" w:before="0" w:lineRule="auto"/>
        <w:rPr/>
      </w:pPr>
      <w:r w:rsidDel="00000000" w:rsidR="00000000" w:rsidRPr="00000000">
        <w:rPr>
          <w:rtl w:val="0"/>
        </w:rPr>
      </w:r>
    </w:p>
    <w:p w:rsidR="00000000" w:rsidDel="00000000" w:rsidP="00000000" w:rsidRDefault="00000000" w:rsidRPr="00000000" w14:paraId="0000016D">
      <w:pPr>
        <w:spacing w:after="0" w:before="0" w:lineRule="auto"/>
        <w:rPr/>
      </w:pPr>
      <w:r w:rsidDel="00000000" w:rsidR="00000000" w:rsidRPr="00000000">
        <w:rPr>
          <w:rtl w:val="0"/>
        </w:rPr>
      </w:r>
    </w:p>
    <w:p w:rsidR="00000000" w:rsidDel="00000000" w:rsidP="00000000" w:rsidRDefault="00000000" w:rsidRPr="00000000" w14:paraId="0000016E">
      <w:pPr>
        <w:spacing w:after="0" w:before="0" w:lineRule="auto"/>
        <w:rPr/>
      </w:pPr>
      <w:r w:rsidDel="00000000" w:rsidR="00000000" w:rsidRPr="00000000">
        <w:rPr>
          <w:rtl w:val="0"/>
        </w:rPr>
      </w:r>
    </w:p>
    <w:p w:rsidR="00000000" w:rsidDel="00000000" w:rsidP="00000000" w:rsidRDefault="00000000" w:rsidRPr="00000000" w14:paraId="0000016F">
      <w:pPr>
        <w:spacing w:after="0" w:before="0" w:lineRule="auto"/>
        <w:rPr/>
      </w:pPr>
      <w:r w:rsidDel="00000000" w:rsidR="00000000" w:rsidRPr="00000000">
        <w:rPr>
          <w:rtl w:val="0"/>
        </w:rPr>
      </w:r>
    </w:p>
    <w:p w:rsidR="00000000" w:rsidDel="00000000" w:rsidP="00000000" w:rsidRDefault="00000000" w:rsidRPr="00000000" w14:paraId="00000170">
      <w:pPr>
        <w:spacing w:after="0" w:before="0" w:lineRule="auto"/>
        <w:rPr>
          <w:color w:val="000000"/>
        </w:rPr>
      </w:pPr>
      <w:r w:rsidDel="00000000" w:rsidR="00000000" w:rsidRPr="00000000">
        <w:rPr>
          <w:i w:val="1"/>
          <w:rtl w:val="0"/>
        </w:rPr>
        <w:t xml:space="preserve">Check and clarify</w:t>
      </w:r>
      <w:r w:rsidDel="00000000" w:rsidR="00000000" w:rsidRPr="00000000">
        <w:br w:type="page"/>
      </w:r>
      <w:r w:rsidDel="00000000" w:rsidR="00000000" w:rsidRPr="00000000">
        <w:rPr>
          <w:rtl w:val="0"/>
        </w:rPr>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7</w:t>
      </w:r>
    </w:p>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CAPACITY, EXPERIENCE, WORK IN HAND AND WORK COMPLETED</w:t>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w:t>
      </w:r>
      <w:r w:rsidDel="00000000" w:rsidR="00000000" w:rsidRPr="00000000">
        <w:rPr>
          <w:rtl w:val="0"/>
        </w:rPr>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1"/>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Similar projects during the last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0</w:t>
      </w:r>
      <w:r w:rsidDel="00000000" w:rsidR="00000000" w:rsidRPr="00000000">
        <w:rPr>
          <w:b w:val="1"/>
          <w:i w:val="1"/>
          <w:rtl w:val="0"/>
        </w:rPr>
        <w:t xml:space="preserve">3</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years:</w:t>
      </w:r>
    </w:p>
    <w:p w:rsidR="00000000" w:rsidDel="00000000" w:rsidP="00000000" w:rsidRDefault="00000000" w:rsidRPr="00000000" w14:paraId="00000182">
      <w:pPr>
        <w:spacing w:after="0" w:lineRule="auto"/>
        <w:rPr/>
      </w:pPr>
      <w:r w:rsidDel="00000000" w:rsidR="00000000" w:rsidRPr="00000000">
        <w:rPr>
          <w:color w:val="000000"/>
          <w:rtl w:val="0"/>
        </w:rPr>
        <w:t xml:space="preserve">Note: </w:t>
      </w:r>
      <w:r w:rsidDel="00000000" w:rsidR="00000000" w:rsidRPr="00000000">
        <w:rPr>
          <w:rtl w:val="0"/>
        </w:rPr>
        <w:t xml:space="preserve">Each project listed shall be supported by certification from the respective Client for satisfactory completion of the services. Experience without client certificate will not be accepted. Use form I &amp; II for the details.</w:t>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spacing w:after="0" w:lineRule="auto"/>
        <w:rPr>
          <w:b w:val="1"/>
        </w:rPr>
      </w:pPr>
      <w:r w:rsidDel="00000000" w:rsidR="00000000" w:rsidRPr="00000000">
        <w:rPr>
          <w:b w:val="1"/>
          <w:rtl w:val="0"/>
        </w:rPr>
        <w:t xml:space="preserve">FORM I</w:t>
        <w:tab/>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spacing w:after="0" w:lineRule="auto"/>
        <w:rPr>
          <w:b w:val="1"/>
          <w:sz w:val="20"/>
          <w:szCs w:val="20"/>
        </w:rPr>
      </w:pPr>
      <w:r w:rsidDel="00000000" w:rsidR="00000000" w:rsidRPr="00000000">
        <w:rPr>
          <w:b w:val="1"/>
          <w:sz w:val="20"/>
          <w:szCs w:val="20"/>
          <w:rtl w:val="0"/>
        </w:rPr>
        <w:t xml:space="preserve">Similar Construction Works Completed Within Last Three Years</w:t>
      </w:r>
    </w:p>
    <w:tbl>
      <w:tblPr>
        <w:tblStyle w:val="Table9"/>
        <w:tblW w:w="9131.000000000002"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3"/>
        <w:gridCol w:w="2574"/>
        <w:gridCol w:w="2950"/>
        <w:gridCol w:w="1312"/>
        <w:gridCol w:w="1812"/>
        <w:tblGridChange w:id="0">
          <w:tblGrid>
            <w:gridCol w:w="483"/>
            <w:gridCol w:w="2574"/>
            <w:gridCol w:w="2950"/>
            <w:gridCol w:w="1312"/>
            <w:gridCol w:w="1812"/>
          </w:tblGrid>
        </w:tblGridChange>
      </w:tblGrid>
      <w:tr>
        <w:trPr>
          <w:trHeight w:val="1045"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of Contract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 Value</w:t>
            </w:r>
          </w:p>
          <w:p w:rsidR="00000000" w:rsidDel="00000000" w:rsidP="00000000" w:rsidRDefault="00000000" w:rsidRPr="00000000" w14:paraId="0000018B">
            <w:pPr>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Date of Completion</w:t>
            </w:r>
          </w:p>
        </w:tc>
      </w:tr>
      <w:tr>
        <w:trPr>
          <w:trHeight w:val="43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0">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1">
            <w:pPr>
              <w:rPr>
                <w:rFonts w:ascii="Arial" w:cs="Arial" w:eastAsia="Arial" w:hAnsi="Arial"/>
                <w:sz w:val="20"/>
                <w:szCs w:val="20"/>
              </w:rPr>
            </w:pPr>
            <w:r w:rsidDel="00000000" w:rsidR="00000000" w:rsidRPr="00000000">
              <w:rPr>
                <w:rtl w:val="0"/>
              </w:rPr>
            </w:r>
          </w:p>
        </w:tc>
      </w:tr>
      <w:tr>
        <w:trPr>
          <w:trHeight w:val="43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2">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3">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4">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6">
            <w:pPr>
              <w:rPr>
                <w:rFonts w:ascii="Arial" w:cs="Arial" w:eastAsia="Arial" w:hAnsi="Arial"/>
                <w:sz w:val="20"/>
                <w:szCs w:val="20"/>
              </w:rPr>
            </w:pPr>
            <w:r w:rsidDel="00000000" w:rsidR="00000000" w:rsidRPr="00000000">
              <w:rPr>
                <w:rtl w:val="0"/>
              </w:rPr>
            </w:r>
          </w:p>
        </w:tc>
      </w:tr>
      <w:tr>
        <w:trPr>
          <w:trHeight w:val="43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7">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8">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9">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B">
            <w:pPr>
              <w:rPr>
                <w:rFonts w:ascii="Arial" w:cs="Arial" w:eastAsia="Arial" w:hAnsi="Arial"/>
                <w:sz w:val="20"/>
                <w:szCs w:val="20"/>
              </w:rPr>
            </w:pPr>
            <w:r w:rsidDel="00000000" w:rsidR="00000000" w:rsidRPr="00000000">
              <w:rPr>
                <w:rtl w:val="0"/>
              </w:rPr>
            </w:r>
          </w:p>
        </w:tc>
      </w:tr>
      <w:tr>
        <w:trPr>
          <w:trHeight w:val="43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C">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F">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0">
            <w:pPr>
              <w:rPr>
                <w:rFonts w:ascii="Arial" w:cs="Arial" w:eastAsia="Arial" w:hAnsi="Arial"/>
                <w:sz w:val="20"/>
                <w:szCs w:val="20"/>
              </w:rPr>
            </w:pPr>
            <w:r w:rsidDel="00000000" w:rsidR="00000000" w:rsidRPr="00000000">
              <w:rPr>
                <w:rtl w:val="0"/>
              </w:rPr>
            </w:r>
          </w:p>
        </w:tc>
      </w:tr>
      <w:tr>
        <w:trPr>
          <w:trHeight w:val="343"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2">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3">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4">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rPr>
                <w:rFonts w:ascii="Arial" w:cs="Arial" w:eastAsia="Arial" w:hAnsi="Arial"/>
                <w:sz w:val="20"/>
                <w:szCs w:val="20"/>
              </w:rPr>
            </w:pPr>
            <w:r w:rsidDel="00000000" w:rsidR="00000000" w:rsidRPr="00000000">
              <w:rPr>
                <w:rtl w:val="0"/>
              </w:rPr>
            </w:r>
          </w:p>
        </w:tc>
      </w:tr>
      <w:tr>
        <w:trPr>
          <w:trHeight w:val="43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rPr>
                <w:rFonts w:ascii="Arial" w:cs="Arial" w:eastAsia="Arial" w:hAnsi="Arial"/>
                <w:sz w:val="20"/>
                <w:szCs w:val="20"/>
              </w:rPr>
            </w:pPr>
            <w:r w:rsidDel="00000000" w:rsidR="00000000" w:rsidRPr="00000000">
              <w:rPr>
                <w:rtl w:val="0"/>
              </w:rPr>
            </w:r>
          </w:p>
        </w:tc>
      </w:tr>
      <w:tr>
        <w:trPr>
          <w:trHeight w:val="43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C">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E">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F">
            <w:pPr>
              <w:rPr>
                <w:rFonts w:ascii="Arial" w:cs="Arial" w:eastAsia="Arial" w:hAnsi="Arial"/>
                <w:sz w:val="20"/>
                <w:szCs w:val="20"/>
              </w:rPr>
            </w:pPr>
            <w:r w:rsidDel="00000000" w:rsidR="00000000" w:rsidRPr="00000000">
              <w:rPr>
                <w:rtl w:val="0"/>
              </w:rPr>
            </w:r>
          </w:p>
        </w:tc>
      </w:tr>
      <w:tr>
        <w:trPr>
          <w:trHeight w:val="43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0">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2">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3">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4">
            <w:pPr>
              <w:rPr>
                <w:rFonts w:ascii="Arial" w:cs="Arial" w:eastAsia="Arial" w:hAnsi="Arial"/>
                <w:sz w:val="20"/>
                <w:szCs w:val="20"/>
              </w:rPr>
            </w:pPr>
            <w:r w:rsidDel="00000000" w:rsidR="00000000" w:rsidRPr="00000000">
              <w:rPr>
                <w:rtl w:val="0"/>
              </w:rPr>
            </w:r>
          </w:p>
        </w:tc>
      </w:tr>
      <w:tr>
        <w:trPr>
          <w:trHeight w:val="43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7">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9">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B">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Note: (1) Completion Certificates from the clients and respective Consultants shall be submitted to effect that the works have been successfully completed.</w:t>
      </w:r>
      <w:r w:rsidDel="00000000" w:rsidR="00000000" w:rsidRPr="00000000">
        <w:rPr>
          <w:rtl w:val="0"/>
        </w:rPr>
      </w:r>
    </w:p>
    <w:p w:rsidR="00000000" w:rsidDel="00000000" w:rsidP="00000000" w:rsidRDefault="00000000" w:rsidRPr="00000000" w14:paraId="000001BC">
      <w:pPr>
        <w:jc w:val="both"/>
        <w:rPr>
          <w:rFonts w:ascii="Arial" w:cs="Arial" w:eastAsia="Arial" w:hAnsi="Arial"/>
          <w:b w:val="1"/>
          <w:sz w:val="16"/>
          <w:szCs w:val="16"/>
        </w:rPr>
      </w:pPr>
      <w:r w:rsidDel="00000000" w:rsidR="00000000" w:rsidRPr="00000000">
        <w:rPr>
          <w:sz w:val="16"/>
          <w:szCs w:val="16"/>
          <w:rtl w:val="0"/>
        </w:rPr>
        <w:t xml:space="preserve">Note: (2) Details shall be completed for all companies separately in the application as either individual contractor in case of a joint venture.</w:t>
      </w:r>
      <w:r w:rsidDel="00000000" w:rsidR="00000000" w:rsidRPr="00000000">
        <w:rPr>
          <w:rtl w:val="0"/>
        </w:rPr>
      </w:r>
    </w:p>
    <w:p w:rsidR="00000000" w:rsidDel="00000000" w:rsidP="00000000" w:rsidRDefault="00000000" w:rsidRPr="00000000" w14:paraId="000001BD">
      <w:pPr>
        <w:rPr>
          <w:rFonts w:ascii="Arial" w:cs="Arial" w:eastAsia="Arial" w:hAnsi="Arial"/>
          <w:sz w:val="16"/>
          <w:szCs w:val="16"/>
        </w:rPr>
      </w:pPr>
      <w:r w:rsidDel="00000000" w:rsidR="00000000" w:rsidRPr="00000000">
        <w:rPr>
          <w:rFonts w:ascii="Arial" w:cs="Arial" w:eastAsia="Arial" w:hAnsi="Arial"/>
          <w:sz w:val="16"/>
          <w:szCs w:val="16"/>
          <w:rtl w:val="0"/>
        </w:rPr>
        <w:t xml:space="preserve">Note: (3) Use separate sheets for more entries</w:t>
      </w:r>
    </w:p>
    <w:p w:rsidR="00000000" w:rsidDel="00000000" w:rsidP="00000000" w:rsidRDefault="00000000" w:rsidRPr="00000000" w14:paraId="000001B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spacing w:after="0" w:lineRule="auto"/>
        <w:rPr>
          <w:b w:val="1"/>
        </w:rPr>
      </w:pPr>
      <w:r w:rsidDel="00000000" w:rsidR="00000000" w:rsidRPr="00000000">
        <w:rPr>
          <w:b w:val="1"/>
          <w:rtl w:val="0"/>
        </w:rPr>
        <w:t xml:space="preserve">FORM II</w:t>
      </w:r>
    </w:p>
    <w:p w:rsidR="00000000" w:rsidDel="00000000" w:rsidP="00000000" w:rsidRDefault="00000000" w:rsidRPr="00000000" w14:paraId="000001C3">
      <w:pPr>
        <w:rPr>
          <w:rFonts w:ascii="Arial" w:cs="Arial" w:eastAsia="Arial" w:hAnsi="Arial"/>
          <w:sz w:val="20"/>
          <w:szCs w:val="20"/>
        </w:rPr>
      </w:pPr>
      <w:r w:rsidDel="00000000" w:rsidR="00000000" w:rsidRPr="00000000">
        <w:rPr>
          <w:rFonts w:ascii="Arial" w:cs="Arial" w:eastAsia="Arial" w:hAnsi="Arial"/>
          <w:sz w:val="20"/>
          <w:szCs w:val="20"/>
          <w:rtl w:val="0"/>
        </w:rPr>
        <w:t xml:space="preserve">Contracts completed within last </w:t>
      </w:r>
      <w:r w:rsidDel="00000000" w:rsidR="00000000" w:rsidRPr="00000000">
        <w:rPr>
          <w:sz w:val="20"/>
          <w:szCs w:val="20"/>
          <w:rtl w:val="0"/>
        </w:rPr>
        <w:t xml:space="preserve">3</w:t>
      </w:r>
      <w:r w:rsidDel="00000000" w:rsidR="00000000" w:rsidRPr="00000000">
        <w:rPr>
          <w:rFonts w:ascii="Arial" w:cs="Arial" w:eastAsia="Arial" w:hAnsi="Arial"/>
          <w:sz w:val="20"/>
          <w:szCs w:val="20"/>
          <w:rtl w:val="0"/>
        </w:rPr>
        <w:t xml:space="preserve"> years as specified in Data Sheet and employee (Client/Consultant) recommended certificates should be attached for evidence</w:t>
      </w:r>
    </w:p>
    <w:p w:rsidR="00000000" w:rsidDel="00000000" w:rsidP="00000000" w:rsidRDefault="00000000" w:rsidRPr="00000000" w14:paraId="000001C4">
      <w:pPr>
        <w:rPr>
          <w:rFonts w:ascii="Arial" w:cs="Arial" w:eastAsia="Arial" w:hAnsi="Arial"/>
          <w:sz w:val="20"/>
          <w:szCs w:val="20"/>
        </w:rPr>
      </w:pPr>
      <w:r w:rsidDel="00000000" w:rsidR="00000000" w:rsidRPr="00000000">
        <w:rPr>
          <w:rFonts w:ascii="Arial" w:cs="Arial" w:eastAsia="Arial" w:hAnsi="Arial"/>
          <w:i w:val="1"/>
          <w:sz w:val="20"/>
          <w:szCs w:val="20"/>
          <w:rtl w:val="0"/>
        </w:rPr>
        <w:t xml:space="preserve">Use a separate sheet for each contract listed in Form I. Reference for satisfactory completion should be attached.</w:t>
      </w:r>
      <w:r w:rsidDel="00000000" w:rsidR="00000000" w:rsidRPr="00000000">
        <w:rPr>
          <w:rtl w:val="0"/>
        </w:rPr>
      </w:r>
    </w:p>
    <w:p w:rsidR="00000000" w:rsidDel="00000000" w:rsidP="00000000" w:rsidRDefault="00000000" w:rsidRPr="00000000" w14:paraId="000001C5">
      <w:pPr>
        <w:rPr>
          <w:rFonts w:ascii="Arial" w:cs="Arial" w:eastAsia="Arial" w:hAnsi="Arial"/>
          <w:sz w:val="20"/>
          <w:szCs w:val="20"/>
        </w:rPr>
      </w:pPr>
      <w:r w:rsidDel="00000000" w:rsidR="00000000" w:rsidRPr="00000000">
        <w:rPr>
          <w:rtl w:val="0"/>
        </w:rPr>
      </w:r>
    </w:p>
    <w:tbl>
      <w:tblPr>
        <w:tblStyle w:val="Table10"/>
        <w:tblW w:w="9216.0" w:type="dxa"/>
        <w:jc w:val="left"/>
        <w:tblInd w:w="72.0" w:type="pct"/>
        <w:tblLayout w:type="fixed"/>
        <w:tblLook w:val="0000"/>
      </w:tblPr>
      <w:tblGrid>
        <w:gridCol w:w="700"/>
        <w:gridCol w:w="2002"/>
        <w:gridCol w:w="1562"/>
        <w:gridCol w:w="4952"/>
        <w:tblGridChange w:id="0">
          <w:tblGrid>
            <w:gridCol w:w="700"/>
            <w:gridCol w:w="2002"/>
            <w:gridCol w:w="1562"/>
            <w:gridCol w:w="4952"/>
          </w:tblGrid>
        </w:tblGridChange>
      </w:tblGrid>
      <w:tr>
        <w:trPr>
          <w:trHeight w:val="638" w:hRule="atLeast"/>
        </w:trPr>
        <w:tc>
          <w:tcPr>
            <w:tcBorders>
              <w:top w:color="000000" w:space="0" w:sz="6" w:val="single"/>
              <w:left w:color="000000" w:space="0" w:sz="6" w:val="single"/>
              <w:bottom w:color="000000" w:space="0" w:sz="0" w:val="nil"/>
              <w:right w:color="000000" w:space="0" w:sz="0" w:val="nil"/>
            </w:tcBorders>
            <w:vAlign w:val="center"/>
          </w:tcPr>
          <w:p w:rsidR="00000000" w:rsidDel="00000000" w:rsidP="00000000" w:rsidRDefault="00000000" w:rsidRPr="00000000" w14:paraId="000001C6">
            <w:pPr>
              <w:tabs>
                <w:tab w:val="left" w:pos="-1440"/>
                <w:tab w:val="left" w:pos="-720"/>
                <w:tab w:val="left" w:pos="288"/>
                <w:tab w:val="left" w:pos="576"/>
                <w:tab w:val="left" w:pos="1440"/>
                <w:tab w:val="left" w:pos="1728"/>
                <w:tab w:val="left" w:pos="2592"/>
                <w:tab w:val="left" w:pos="2880"/>
                <w:tab w:val="left" w:pos="3744"/>
                <w:tab w:val="left" w:pos="4032"/>
              </w:tabs>
              <w:spacing w:before="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6" w:val="single"/>
              <w:left w:color="000000" w:space="0" w:sz="6" w:val="single"/>
              <w:bottom w:color="000000" w:space="0" w:sz="4" w:val="single"/>
              <w:right w:color="000000" w:space="0" w:sz="0" w:val="nil"/>
            </w:tcBorders>
            <w:vAlign w:val="center"/>
          </w:tcPr>
          <w:p w:rsidR="00000000" w:rsidDel="00000000" w:rsidP="00000000" w:rsidRDefault="00000000" w:rsidRPr="00000000" w14:paraId="000001C7">
            <w:pPr>
              <w:tabs>
                <w:tab w:val="left" w:pos="-1440"/>
                <w:tab w:val="left" w:pos="-720"/>
                <w:tab w:val="left" w:pos="288"/>
                <w:tab w:val="left" w:pos="576"/>
                <w:tab w:val="left" w:pos="1440"/>
                <w:tab w:val="left" w:pos="1728"/>
                <w:tab w:val="left" w:pos="2592"/>
                <w:tab w:val="left" w:pos="2880"/>
                <w:tab w:val="left" w:pos="3744"/>
                <w:tab w:val="left" w:pos="4032"/>
              </w:tabs>
              <w:spacing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 of contract</w:t>
            </w:r>
          </w:p>
        </w:tc>
        <w:tc>
          <w:tcPr>
            <w:gridSpan w:val="2"/>
            <w:tcBorders>
              <w:top w:color="000000" w:space="0" w:sz="6"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1C8">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tc>
      </w:tr>
      <w:tr>
        <w:trPr>
          <w:trHeight w:val="818" w:hRule="atLeast"/>
        </w:trPr>
        <w:tc>
          <w:tcPr>
            <w:tcBorders>
              <w:top w:color="000000" w:space="0" w:sz="6" w:val="single"/>
              <w:left w:color="000000" w:space="0" w:sz="6" w:val="single"/>
              <w:bottom w:color="000000" w:space="0" w:sz="4" w:val="single"/>
              <w:right w:color="000000" w:space="0" w:sz="4" w:val="single"/>
            </w:tcBorders>
            <w:vAlign w:val="center"/>
          </w:tcPr>
          <w:p w:rsidR="00000000" w:rsidDel="00000000" w:rsidP="00000000" w:rsidRDefault="00000000" w:rsidRPr="00000000" w14:paraId="000001CA">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tabs>
                <w:tab w:val="left" w:pos="-1440"/>
                <w:tab w:val="left" w:pos="-720"/>
                <w:tab w:val="left" w:pos="288"/>
                <w:tab w:val="left" w:pos="576"/>
                <w:tab w:val="left" w:pos="1440"/>
                <w:tab w:val="left" w:pos="1728"/>
                <w:tab w:val="left" w:pos="2592"/>
                <w:tab w:val="left" w:pos="2880"/>
                <w:tab w:val="left" w:pos="3744"/>
                <w:tab w:val="left" w:pos="4032"/>
              </w:tabs>
              <w:spacing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 of Employer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tc>
      </w:tr>
      <w:tr>
        <w:trPr>
          <w:trHeight w:val="173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E">
            <w:pPr>
              <w:tabs>
                <w:tab w:val="left" w:pos="-1440"/>
                <w:tab w:val="left" w:pos="-720"/>
                <w:tab w:val="left" w:pos="288"/>
                <w:tab w:val="left" w:pos="576"/>
                <w:tab w:val="left" w:pos="1440"/>
                <w:tab w:val="left" w:pos="1728"/>
                <w:tab w:val="left" w:pos="2592"/>
                <w:tab w:val="left" w:pos="2880"/>
                <w:tab w:val="left" w:pos="3744"/>
                <w:tab w:val="left" w:pos="4032"/>
              </w:tabs>
              <w:spacing w:before="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F">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Employer’s</w:t>
            </w:r>
          </w:p>
          <w:p w:rsidR="00000000" w:rsidDel="00000000" w:rsidP="00000000" w:rsidRDefault="00000000" w:rsidRPr="00000000" w14:paraId="000001D0">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Address &amp; Contact details</w:t>
            </w:r>
          </w:p>
          <w:p w:rsidR="00000000" w:rsidDel="00000000" w:rsidP="00000000" w:rsidRDefault="00000000" w:rsidRPr="00000000" w14:paraId="000001D1">
            <w:pPr>
              <w:spacing w:after="60" w:before="60" w:lineRule="auto"/>
              <w:rPr>
                <w:rFonts w:ascii="Arial" w:cs="Arial" w:eastAsia="Arial" w:hAnsi="Arial"/>
                <w:sz w:val="20"/>
                <w:szCs w:val="20"/>
              </w:rPr>
            </w:pPr>
            <w:r w:rsidDel="00000000" w:rsidR="00000000" w:rsidRPr="00000000">
              <w:rPr>
                <w:sz w:val="20"/>
                <w:szCs w:val="20"/>
                <w:rtl w:val="0"/>
              </w:rPr>
              <w:t xml:space="preserve">(Telephone, e-mail, fax)</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2">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tc>
      </w:tr>
      <w:tr>
        <w:trPr>
          <w:trHeight w:val="913" w:hRule="atLeast"/>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D4">
            <w:pPr>
              <w:tabs>
                <w:tab w:val="left" w:pos="-1440"/>
                <w:tab w:val="left" w:pos="-720"/>
                <w:tab w:val="left" w:pos="288"/>
                <w:tab w:val="left" w:pos="576"/>
                <w:tab w:val="left" w:pos="1440"/>
                <w:tab w:val="left" w:pos="1728"/>
                <w:tab w:val="left" w:pos="2592"/>
                <w:tab w:val="left" w:pos="2880"/>
                <w:tab w:val="left" w:pos="3744"/>
                <w:tab w:val="left" w:pos="4032"/>
              </w:tabs>
              <w:spacing w:before="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gridSpan w:val="3"/>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D5">
            <w:pPr>
              <w:tabs>
                <w:tab w:val="left" w:pos="-1440"/>
                <w:tab w:val="left" w:pos="-720"/>
                <w:tab w:val="left" w:pos="288"/>
                <w:tab w:val="left" w:pos="576"/>
                <w:tab w:val="left" w:pos="1440"/>
                <w:tab w:val="left" w:pos="1728"/>
                <w:tab w:val="left" w:pos="2592"/>
                <w:tab w:val="left" w:pos="2880"/>
                <w:tab w:val="left" w:pos="3744"/>
                <w:tab w:val="left" w:pos="4032"/>
              </w:tabs>
              <w:spacing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Nature of works and special features relevant to the contract for which the bidder wishes to bid</w:t>
            </w:r>
          </w:p>
          <w:p w:rsidR="00000000" w:rsidDel="00000000" w:rsidP="00000000" w:rsidRDefault="00000000" w:rsidRPr="00000000" w14:paraId="000001D6">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7">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8">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9">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A">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B">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E">
            <w:pPr>
              <w:tabs>
                <w:tab w:val="left" w:pos="-1440"/>
                <w:tab w:val="left" w:pos="-720"/>
                <w:tab w:val="left" w:pos="288"/>
                <w:tab w:val="left" w:pos="576"/>
                <w:tab w:val="left" w:pos="1440"/>
                <w:tab w:val="left" w:pos="1728"/>
                <w:tab w:val="left" w:pos="2592"/>
                <w:tab w:val="left" w:pos="2880"/>
                <w:tab w:val="left" w:pos="3744"/>
                <w:tab w:val="left" w:pos="4032"/>
              </w:tabs>
              <w:spacing w:before="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6.</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F">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Value of the total contract (</w:t>
            </w:r>
            <w:r w:rsidDel="00000000" w:rsidR="00000000" w:rsidRPr="00000000">
              <w:rPr>
                <w:sz w:val="20"/>
                <w:szCs w:val="20"/>
                <w:rtl w:val="0"/>
              </w:rPr>
              <w:t xml:space="preserve">THB</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1E0">
            <w:pPr>
              <w:tabs>
                <w:tab w:val="left" w:pos="-1440"/>
                <w:tab w:val="left" w:pos="-720"/>
                <w:tab w:val="left" w:pos="1440"/>
                <w:tab w:val="left" w:pos="1728"/>
                <w:tab w:val="left" w:pos="2592"/>
                <w:tab w:val="left" w:pos="2880"/>
                <w:tab w:val="left" w:pos="3744"/>
                <w:tab w:val="left" w:pos="4032"/>
              </w:tabs>
              <w:spacing w:after="72" w:before="40" w:lineRule="auto"/>
              <w:ind w:left="37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at date of award……….</w:t>
            </w:r>
          </w:p>
          <w:p w:rsidR="00000000" w:rsidDel="00000000" w:rsidP="00000000" w:rsidRDefault="00000000" w:rsidRPr="00000000" w14:paraId="000001E1">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ind w:left="37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at completion …………</w:t>
            </w:r>
          </w:p>
          <w:p w:rsidR="00000000" w:rsidDel="00000000" w:rsidP="00000000" w:rsidRDefault="00000000" w:rsidRPr="00000000" w14:paraId="000001E2">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ind w:left="37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To date (for contracts in progress)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4">
            <w:pPr>
              <w:tabs>
                <w:tab w:val="left" w:pos="-1440"/>
                <w:tab w:val="left" w:pos="-720"/>
                <w:tab w:val="left" w:pos="288"/>
                <w:tab w:val="left" w:pos="576"/>
                <w:tab w:val="left" w:pos="1440"/>
                <w:tab w:val="left" w:pos="1728"/>
                <w:tab w:val="left" w:pos="2880"/>
                <w:tab w:val="left" w:pos="3744"/>
                <w:tab w:val="left" w:pos="4032"/>
              </w:tabs>
              <w:spacing w:after="72" w:before="40" w:lineRule="auto"/>
              <w:rPr>
                <w:rFonts w:ascii="Arial" w:cs="Arial" w:eastAsia="Arial" w:hAnsi="Arial"/>
                <w:sz w:val="20"/>
                <w:szCs w:val="20"/>
              </w:rPr>
            </w:pPr>
            <w:r w:rsidDel="00000000" w:rsidR="00000000" w:rsidRPr="00000000">
              <w:rPr>
                <w:rFonts w:ascii="Arial" w:cs="Arial" w:eastAsia="Arial" w:hAnsi="Arial"/>
                <w:sz w:val="20"/>
                <w:szCs w:val="20"/>
                <w:rtl w:val="0"/>
              </w:rPr>
              <w:tab/>
              <w:tab/>
              <w:tab/>
              <w:tab/>
            </w:r>
          </w:p>
        </w:tc>
      </w:tr>
      <w:tr>
        <w:trPr>
          <w:trHeight w:val="562"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5">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6">
            <w:pPr>
              <w:tabs>
                <w:tab w:val="left" w:pos="-1440"/>
                <w:tab w:val="left" w:pos="-720"/>
                <w:tab w:val="left" w:pos="288"/>
                <w:tab w:val="left" w:pos="576"/>
                <w:tab w:val="left" w:pos="1440"/>
                <w:tab w:val="left" w:pos="1728"/>
                <w:tab w:val="left" w:pos="2592"/>
                <w:tab w:val="left" w:pos="2880"/>
                <w:tab w:val="left" w:pos="3744"/>
                <w:tab w:val="left" w:pos="4032"/>
              </w:tabs>
              <w:spacing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Date of award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8">
            <w:pPr>
              <w:tabs>
                <w:tab w:val="left" w:pos="-1440"/>
                <w:tab w:val="left" w:pos="-720"/>
                <w:tab w:val="left" w:pos="288"/>
                <w:tab w:val="left" w:pos="576"/>
                <w:tab w:val="left" w:pos="1440"/>
                <w:tab w:val="left" w:pos="1728"/>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tc>
      </w:tr>
      <w:tr>
        <w:trPr>
          <w:trHeight w:val="625" w:hRule="atLeast"/>
        </w:trPr>
        <w:tc>
          <w:tcPr>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1E9">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A">
            <w:pPr>
              <w:tabs>
                <w:tab w:val="left" w:pos="-1440"/>
                <w:tab w:val="left" w:pos="-720"/>
                <w:tab w:val="left" w:pos="288"/>
                <w:tab w:val="left" w:pos="576"/>
                <w:tab w:val="left" w:pos="1440"/>
                <w:tab w:val="left" w:pos="1728"/>
                <w:tab w:val="left" w:pos="2592"/>
                <w:tab w:val="left" w:pos="2880"/>
                <w:tab w:val="left" w:pos="3744"/>
                <w:tab w:val="left" w:pos="4032"/>
              </w:tabs>
              <w:spacing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Date of completion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C">
            <w:pPr>
              <w:tabs>
                <w:tab w:val="left" w:pos="-1440"/>
                <w:tab w:val="left" w:pos="-720"/>
                <w:tab w:val="left" w:pos="288"/>
                <w:tab w:val="left" w:pos="576"/>
                <w:tab w:val="left" w:pos="1440"/>
                <w:tab w:val="left" w:pos="1728"/>
                <w:tab w:val="left" w:pos="2880"/>
                <w:tab w:val="left" w:pos="3744"/>
                <w:tab w:val="left" w:pos="4032"/>
              </w:tabs>
              <w:spacing w:after="72" w:before="40" w:lineRule="auto"/>
              <w:rPr>
                <w:rFonts w:ascii="Arial" w:cs="Arial" w:eastAsia="Arial" w:hAnsi="Arial"/>
                <w:sz w:val="20"/>
                <w:szCs w:val="20"/>
              </w:rPr>
            </w:pPr>
            <w:r w:rsidDel="00000000" w:rsidR="00000000" w:rsidRPr="00000000">
              <w:rPr>
                <w:rtl w:val="0"/>
              </w:rPr>
            </w:r>
          </w:p>
        </w:tc>
      </w:tr>
      <w:tr>
        <w:trPr>
          <w:trHeight w:val="620" w:hRule="atLeast"/>
        </w:trPr>
        <w:tc>
          <w:tcPr>
            <w:tcBorders>
              <w:top w:color="000000" w:space="0" w:sz="6" w:val="single"/>
              <w:left w:color="000000" w:space="0" w:sz="4" w:val="single"/>
              <w:bottom w:color="000000" w:space="0" w:sz="6" w:val="single"/>
              <w:right w:color="000000" w:space="0" w:sz="4" w:val="single"/>
            </w:tcBorders>
            <w:vAlign w:val="center"/>
          </w:tcPr>
          <w:p w:rsidR="00000000" w:rsidDel="00000000" w:rsidP="00000000" w:rsidRDefault="00000000" w:rsidRPr="00000000" w14:paraId="000001ED">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E">
            <w:pPr>
              <w:tabs>
                <w:tab w:val="left" w:pos="-1440"/>
                <w:tab w:val="left" w:pos="-720"/>
                <w:tab w:val="left" w:pos="288"/>
                <w:tab w:val="left" w:pos="576"/>
                <w:tab w:val="left" w:pos="1440"/>
                <w:tab w:val="left" w:pos="1728"/>
                <w:tab w:val="left" w:pos="2592"/>
                <w:tab w:val="left" w:pos="2880"/>
                <w:tab w:val="left" w:pos="3744"/>
                <w:tab w:val="left" w:pos="4032"/>
              </w:tabs>
              <w:spacing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Contract duration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0">
            <w:pPr>
              <w:tabs>
                <w:tab w:val="left" w:pos="-1440"/>
                <w:tab w:val="left" w:pos="-720"/>
                <w:tab w:val="left" w:pos="288"/>
                <w:tab w:val="left" w:pos="576"/>
                <w:tab w:val="left" w:pos="1440"/>
                <w:tab w:val="left" w:pos="1728"/>
                <w:tab w:val="left" w:pos="2880"/>
                <w:tab w:val="left" w:pos="3744"/>
                <w:tab w:val="left" w:pos="4032"/>
              </w:tabs>
              <w:spacing w:after="72"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……………………….months</w:t>
            </w:r>
          </w:p>
        </w:tc>
      </w:tr>
      <w:tr>
        <w:trPr>
          <w:trHeight w:val="620" w:hRule="atLeast"/>
        </w:trPr>
        <w:tc>
          <w:tcPr>
            <w:tcBorders>
              <w:top w:color="000000" w:space="0" w:sz="6"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1">
            <w:pPr>
              <w:tabs>
                <w:tab w:val="left" w:pos="-1440"/>
                <w:tab w:val="left" w:pos="-720"/>
                <w:tab w:val="left" w:pos="288"/>
                <w:tab w:val="left" w:pos="576"/>
                <w:tab w:val="left" w:pos="1440"/>
                <w:tab w:val="left" w:pos="1728"/>
                <w:tab w:val="left" w:pos="2592"/>
                <w:tab w:val="left" w:pos="2880"/>
                <w:tab w:val="left" w:pos="3744"/>
                <w:tab w:val="left" w:pos="4032"/>
              </w:tabs>
              <w:spacing w:after="72" w:before="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2">
            <w:pPr>
              <w:tabs>
                <w:tab w:val="left" w:pos="-1440"/>
                <w:tab w:val="left" w:pos="-720"/>
                <w:tab w:val="left" w:pos="288"/>
                <w:tab w:val="left" w:pos="576"/>
                <w:tab w:val="left" w:pos="1440"/>
                <w:tab w:val="left" w:pos="1728"/>
                <w:tab w:val="left" w:pos="2592"/>
                <w:tab w:val="left" w:pos="2880"/>
                <w:tab w:val="left" w:pos="3744"/>
                <w:tab w:val="left" w:pos="4032"/>
              </w:tabs>
              <w:spacing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Client certificate attached herewith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4">
            <w:pPr>
              <w:tabs>
                <w:tab w:val="left" w:pos="-1440"/>
                <w:tab w:val="left" w:pos="-720"/>
                <w:tab w:val="left" w:pos="288"/>
                <w:tab w:val="left" w:pos="576"/>
                <w:tab w:val="left" w:pos="1440"/>
                <w:tab w:val="left" w:pos="1728"/>
                <w:tab w:val="left" w:pos="2880"/>
                <w:tab w:val="left" w:pos="3744"/>
                <w:tab w:val="left" w:pos="4032"/>
              </w:tabs>
              <w:spacing w:after="72" w:before="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Yes/No</w:t>
            </w:r>
          </w:p>
        </w:tc>
      </w:tr>
    </w:tbl>
    <w:p w:rsidR="00000000" w:rsidDel="00000000" w:rsidP="00000000" w:rsidRDefault="00000000" w:rsidRPr="00000000" w14:paraId="000001F5">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1F6">
      <w:pPr>
        <w:jc w:val="both"/>
        <w:rPr>
          <w:b w:val="1"/>
          <w:smallCaps w:val="1"/>
          <w:color w:val="000000"/>
        </w:rPr>
      </w:pPr>
      <w:r w:rsidDel="00000000" w:rsidR="00000000" w:rsidRPr="00000000">
        <w:rPr>
          <w:color w:val="000000"/>
          <w:sz w:val="16"/>
          <w:szCs w:val="16"/>
          <w:rtl w:val="0"/>
        </w:rPr>
        <w:t xml:space="preserve">Note: (1) Details shall be completed for all companies separately in the application as either individual contractor in case of a  joint venture.</w:t>
      </w:r>
      <w:r w:rsidDel="00000000" w:rsidR="00000000" w:rsidRPr="00000000">
        <w:rPr>
          <w:rtl w:val="0"/>
        </w:rPr>
      </w:r>
    </w:p>
    <w:p w:rsidR="00000000" w:rsidDel="00000000" w:rsidP="00000000" w:rsidRDefault="00000000" w:rsidRPr="00000000" w14:paraId="000001F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8</w:t>
      </w:r>
    </w:p>
    <w:p w:rsidR="00000000" w:rsidDel="00000000" w:rsidP="00000000" w:rsidRDefault="00000000" w:rsidRPr="00000000" w14:paraId="000001F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DECLARATION</w:t>
      </w:r>
    </w:p>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pPr>
      <w:r w:rsidDel="00000000" w:rsidR="00000000" w:rsidRPr="00000000">
        <w:rPr>
          <w:rtl w:val="0"/>
        </w:rPr>
        <w:t xml:space="preserve">Thailand Operational Hub</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0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20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5">
      <w:pPr>
        <w:jc w:val="both"/>
        <w:rPr>
          <w:b w:val="1"/>
        </w:rPr>
      </w:pPr>
      <w:r w:rsidDel="00000000" w:rsidR="00000000" w:rsidRPr="00000000">
        <w:rPr>
          <w:b w:val="1"/>
          <w:color w:val="000000"/>
          <w:rtl w:val="0"/>
        </w:rPr>
        <w:t xml:space="preserve">Subject</w:t>
      </w:r>
      <w:r w:rsidDel="00000000" w:rsidR="00000000" w:rsidRPr="00000000">
        <w:rPr>
          <w:b w:val="1"/>
          <w:rtl w:val="0"/>
        </w:rPr>
        <w:t xml:space="preserve">: </w:t>
      </w:r>
      <w:r w:rsidDel="00000000" w:rsidR="00000000" w:rsidRPr="00000000">
        <w:rPr>
          <w:b w:val="1"/>
          <w:rtl w:val="0"/>
        </w:rPr>
        <w:t xml:space="preserve">ITB Minor Works Construction Contract - Office Renovation of the Regional Director for Asia Regional Director (AR ORD) and Thailand Operational Hub (THOH)</w:t>
      </w:r>
    </w:p>
    <w:p w:rsidR="00000000" w:rsidDel="00000000" w:rsidP="00000000" w:rsidRDefault="00000000" w:rsidRPr="00000000" w14:paraId="00000206">
      <w:pPr>
        <w:jc w:val="both"/>
        <w:rPr>
          <w:b w:val="1"/>
        </w:rPr>
      </w:pPr>
      <w:r w:rsidDel="00000000" w:rsidR="00000000" w:rsidRPr="00000000">
        <w:rPr>
          <w:rtl w:val="0"/>
        </w:rPr>
      </w:r>
    </w:p>
    <w:p w:rsidR="00000000" w:rsidDel="00000000" w:rsidP="00000000" w:rsidRDefault="00000000" w:rsidRPr="00000000" w14:paraId="00000207">
      <w:pPr>
        <w:jc w:val="both"/>
        <w:rPr>
          <w:b w:val="1"/>
          <w:i w:val="0"/>
          <w:color w:val="000000"/>
        </w:rPr>
      </w:pPr>
      <w:r w:rsidDel="00000000" w:rsidR="00000000" w:rsidRPr="00000000">
        <w:rPr>
          <w:rtl w:val="0"/>
        </w:rPr>
      </w:r>
    </w:p>
    <w:p w:rsidR="00000000" w:rsidDel="00000000" w:rsidP="00000000" w:rsidRDefault="00000000" w:rsidRPr="00000000" w14:paraId="00000208">
      <w:pPr>
        <w:jc w:val="both"/>
        <w:rPr>
          <w:b w:val="1"/>
          <w:i w:val="0"/>
          <w:color w:val="000000"/>
        </w:rPr>
      </w:pPr>
      <w:r w:rsidDel="00000000" w:rsidR="00000000" w:rsidRPr="00000000">
        <w:rPr>
          <w:b w:val="1"/>
          <w:i w:val="0"/>
          <w:color w:val="000000"/>
          <w:rtl w:val="0"/>
        </w:rPr>
        <w:t xml:space="preserve">ITB Case No.</w:t>
      </w:r>
    </w:p>
    <w:p w:rsidR="00000000" w:rsidDel="00000000" w:rsidP="00000000" w:rsidRDefault="00000000" w:rsidRPr="00000000" w14:paraId="0000020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and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solemnly and sincerely declare that:</w:t>
      </w:r>
    </w:p>
    <w:p w:rsidR="00000000" w:rsidDel="00000000" w:rsidP="00000000" w:rsidRDefault="00000000" w:rsidRPr="00000000" w14:paraId="0000020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C">
      <w:pPr>
        <w:keepNext w:val="1"/>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duly authorised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Bidder)</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this declaration on its behalf.</w:t>
      </w:r>
      <w:r w:rsidDel="00000000" w:rsidR="00000000" w:rsidRPr="00000000">
        <w:rPr>
          <w:rtl w:val="0"/>
        </w:rPr>
      </w:r>
    </w:p>
    <w:p w:rsidR="00000000" w:rsidDel="00000000" w:rsidP="00000000" w:rsidRDefault="00000000" w:rsidRPr="00000000" w14:paraId="0000020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E">
      <w:pPr>
        <w:keepNext w:val="1"/>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make this declaration on behalf of the Bidder.</w:t>
      </w:r>
      <w:r w:rsidDel="00000000" w:rsidR="00000000" w:rsidRPr="00000000">
        <w:rPr>
          <w:rtl w:val="0"/>
        </w:rPr>
      </w:r>
    </w:p>
    <w:p w:rsidR="00000000" w:rsidDel="00000000" w:rsidP="00000000" w:rsidRDefault="00000000" w:rsidRPr="00000000" w14:paraId="0000020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1"/>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Bidder submitted its bid, neither the Bidder, nor any of its employees or agents, had knowledge of the bid price proposed by any other bidder who submitted, or of any person, company, other body corporate or firm that proposed to submit, a bid in response to this ITB. </w:t>
      </w:r>
      <w:r w:rsidDel="00000000" w:rsidR="00000000" w:rsidRPr="00000000">
        <w:rPr>
          <w:rtl w:val="0"/>
        </w:rPr>
      </w:r>
    </w:p>
    <w:p w:rsidR="00000000" w:rsidDel="00000000" w:rsidP="00000000" w:rsidRDefault="00000000" w:rsidRPr="00000000" w14:paraId="0000021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2">
      <w:pPr>
        <w:keepNext w:val="1"/>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Deadline for Bid Submission of this bid process, neither the Bidder, nor any of its employees or agents, disclosed the Bidder’s bid  price to:</w:t>
      </w:r>
      <w:r w:rsidDel="00000000" w:rsidR="00000000" w:rsidRPr="00000000">
        <w:rPr>
          <w:rtl w:val="0"/>
        </w:rPr>
      </w:r>
    </w:p>
    <w:p w:rsidR="00000000" w:rsidDel="00000000" w:rsidP="00000000" w:rsidRDefault="00000000" w:rsidRPr="00000000" w14:paraId="0000021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bidder who submitted a bid in response to this ITB;</w:t>
      </w:r>
    </w:p>
    <w:p w:rsidR="00000000" w:rsidDel="00000000" w:rsidP="00000000" w:rsidRDefault="00000000" w:rsidRPr="00000000" w14:paraId="0000021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person, company, other body corporate or firm proposing to submit a bid in response to this ITB.</w:t>
      </w:r>
    </w:p>
    <w:p w:rsidR="00000000" w:rsidDel="00000000" w:rsidP="00000000" w:rsidRDefault="00000000" w:rsidRPr="00000000" w14:paraId="0000021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1"/>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provided information to:</w:t>
      </w:r>
    </w:p>
    <w:p w:rsidR="00000000" w:rsidDel="00000000" w:rsidP="00000000" w:rsidRDefault="00000000" w:rsidRPr="00000000" w14:paraId="0000021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9">
      <w:pPr>
        <w:pStyle w:val="Heading6"/>
        <w:numPr>
          <w:ilvl w:val="0"/>
          <w:numId w:val="9"/>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bidder who has submitted a bid in response to this ITB;</w:t>
      </w:r>
    </w:p>
    <w:p w:rsidR="00000000" w:rsidDel="00000000" w:rsidP="00000000" w:rsidRDefault="00000000" w:rsidRPr="00000000" w14:paraId="0000021A">
      <w:pPr>
        <w:pStyle w:val="Heading6"/>
        <w:numPr>
          <w:ilvl w:val="0"/>
          <w:numId w:val="9"/>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person, company, other body corporate or firm proposing to submit a bid in response to this ITB; or</w:t>
      </w:r>
    </w:p>
    <w:p w:rsidR="00000000" w:rsidDel="00000000" w:rsidP="00000000" w:rsidRDefault="00000000" w:rsidRPr="00000000" w14:paraId="0000021B">
      <w:pPr>
        <w:pStyle w:val="Heading6"/>
        <w:numPr>
          <w:ilvl w:val="0"/>
          <w:numId w:val="9"/>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person, company, body corporate or firm for the purpose of assisting in the preparation of a bid in response to this ITB.</w:t>
      </w:r>
    </w:p>
    <w:p w:rsidR="00000000" w:rsidDel="00000000" w:rsidP="00000000" w:rsidRDefault="00000000" w:rsidRPr="00000000" w14:paraId="0000021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Bidder is genuinely competing for the Contract.</w:t>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000000" w:rsidDel="00000000" w:rsidP="00000000" w:rsidRDefault="00000000" w:rsidRPr="00000000" w14:paraId="00000221">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bidders for the Contract would include an identical or similar condition or qualification in their bids.</w:t>
      </w:r>
    </w:p>
    <w:p w:rsidR="00000000" w:rsidDel="00000000" w:rsidP="00000000" w:rsidRDefault="00000000" w:rsidRPr="00000000" w14:paraId="000002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acknowledge that this declaration is true and correct, and I make it in the belief that a person making a false declaration is liable to penalties.</w:t>
      </w:r>
    </w:p>
    <w:p w:rsidR="00000000" w:rsidDel="00000000" w:rsidP="00000000" w:rsidRDefault="00000000" w:rsidRPr="00000000" w14:paraId="0000022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1"/>
        <w:tblW w:w="9026.0" w:type="dxa"/>
        <w:jc w:val="left"/>
        <w:tblInd w:w="0.0" w:type="dxa"/>
        <w:tblLayout w:type="fixed"/>
        <w:tblLook w:val="0000"/>
      </w:tblPr>
      <w:tblGrid>
        <w:gridCol w:w="9026"/>
        <w:tblGridChange w:id="0">
          <w:tblGrid>
            <w:gridCol w:w="9026"/>
          </w:tblGrid>
        </w:tblGridChange>
      </w:tblGrid>
      <w:tr>
        <w:trPr>
          <w:trHeight w:val="4198" w:hRule="atLeast"/>
        </w:trPr>
        <w:tc>
          <w:tcPr/>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DECLARED at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place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me:</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authorised witness</w:t>
            </w:r>
          </w:p>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authorised witness</w:t>
            </w:r>
          </w:p>
          <w:p w:rsidR="00000000" w:rsidDel="00000000" w:rsidP="00000000" w:rsidRDefault="00000000" w:rsidRPr="00000000" w14:paraId="0000022B">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 letters)</w:t>
            </w:r>
          </w:p>
          <w:p w:rsidR="00000000" w:rsidDel="00000000" w:rsidP="00000000" w:rsidRDefault="00000000" w:rsidRPr="00000000" w14:paraId="0000022C">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D">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_________________________________________________________________________Address of authorised witness</w:t>
            </w:r>
          </w:p>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Witness’ Occupation</w:t>
            </w:r>
          </w:p>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w:t>
            </w:r>
          </w:p>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declarant</w:t>
            </w:r>
          </w:p>
        </w:tc>
      </w:tr>
    </w:tbl>
    <w:p w:rsidR="00000000" w:rsidDel="00000000" w:rsidP="00000000" w:rsidRDefault="00000000" w:rsidRPr="00000000" w14:paraId="0000023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3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3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3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3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3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3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3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3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3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3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4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4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4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4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4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4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4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4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4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24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t xml:space="preserve">Check and clarify</w:t>
      </w: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9</w:t>
      </w:r>
    </w:p>
    <w:p w:rsidR="00000000" w:rsidDel="00000000" w:rsidP="00000000" w:rsidRDefault="00000000" w:rsidRPr="00000000" w14:paraId="0000024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CONFLICTS OF INTEREST</w:t>
      </w:r>
    </w:p>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w:t>
      </w:r>
    </w:p>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w:t>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6">
      <w:pPr>
        <w:pStyle w:val="Heading4"/>
        <w:spacing w:after="0" w:before="0" w:line="24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Note to Bidder</w:t>
      </w:r>
      <w:r w:rsidDel="00000000" w:rsidR="00000000" w:rsidRPr="00000000">
        <w:rPr>
          <w:rFonts w:ascii="Arial" w:cs="Arial" w:eastAsia="Arial" w:hAnsi="Arial"/>
          <w:b w:val="0"/>
          <w:i w:val="1"/>
          <w:color w:val="000000"/>
          <w:sz w:val="22"/>
          <w:szCs w:val="22"/>
          <w:rtl w:val="0"/>
        </w:rPr>
        <w:t xml:space="preserve">: Bidder shall declare any actual or potential conflicts of interest which may arise with respect to the project as between:</w:t>
      </w:r>
    </w:p>
    <w:p w:rsidR="00000000" w:rsidDel="00000000" w:rsidP="00000000" w:rsidRDefault="00000000" w:rsidRPr="00000000" w14:paraId="00000257">
      <w:pPr>
        <w:pStyle w:val="Heading4"/>
        <w:spacing w:after="0" w:before="0" w:line="24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 </w:t>
      </w:r>
    </w:p>
    <w:p w:rsidR="00000000" w:rsidDel="00000000" w:rsidP="00000000" w:rsidRDefault="00000000" w:rsidRPr="00000000" w14:paraId="00000258">
      <w:pPr>
        <w:pStyle w:val="Heading4"/>
        <w:keepNext w:val="0"/>
        <w:numPr>
          <w:ilvl w:val="0"/>
          <w:numId w:val="1"/>
        </w:numPr>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the bidder; and</w:t>
      </w:r>
    </w:p>
    <w:p w:rsidR="00000000" w:rsidDel="00000000" w:rsidP="00000000" w:rsidRDefault="00000000" w:rsidRPr="00000000" w14:paraId="00000259">
      <w:pPr>
        <w:pStyle w:val="Heading4"/>
        <w:spacing w:after="0" w:before="0" w:line="240" w:lineRule="auto"/>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25A">
      <w:pPr>
        <w:pStyle w:val="Heading4"/>
        <w:keepNext w:val="0"/>
        <w:numPr>
          <w:ilvl w:val="0"/>
          <w:numId w:val="1"/>
        </w:numPr>
        <w:tabs>
          <w:tab w:val="left" w:pos="720"/>
        </w:tabs>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any subcontractor (including consultants) proposed by the bidder</w:t>
      </w:r>
    </w:p>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C">
      <w:pPr>
        <w:spacing w:after="0" w:before="0" w:lineRule="auto"/>
        <w:rPr/>
      </w:pPr>
      <w:r w:rsidDel="00000000" w:rsidR="00000000" w:rsidRPr="00000000">
        <w:rPr>
          <w:rtl w:val="0"/>
        </w:rPr>
      </w:r>
    </w:p>
    <w:p w:rsidR="00000000" w:rsidDel="00000000" w:rsidP="00000000" w:rsidRDefault="00000000" w:rsidRPr="00000000" w14:paraId="0000025D">
      <w:pPr>
        <w:spacing w:after="0" w:before="0" w:lineRule="auto"/>
        <w:rPr/>
      </w:pPr>
      <w:r w:rsidDel="00000000" w:rsidR="00000000" w:rsidRPr="00000000">
        <w:rPr>
          <w:rtl w:val="0"/>
        </w:rPr>
      </w:r>
    </w:p>
    <w:p w:rsidR="00000000" w:rsidDel="00000000" w:rsidP="00000000" w:rsidRDefault="00000000" w:rsidRPr="00000000" w14:paraId="0000025E">
      <w:pPr>
        <w:spacing w:after="0" w:before="0" w:lineRule="auto"/>
        <w:rPr/>
      </w:pPr>
      <w:r w:rsidDel="00000000" w:rsidR="00000000" w:rsidRPr="00000000">
        <w:rPr>
          <w:rtl w:val="0"/>
        </w:rPr>
      </w:r>
    </w:p>
    <w:p w:rsidR="00000000" w:rsidDel="00000000" w:rsidP="00000000" w:rsidRDefault="00000000" w:rsidRPr="00000000" w14:paraId="0000025F">
      <w:pPr>
        <w:spacing w:after="0" w:before="0" w:lineRule="auto"/>
        <w:rPr/>
      </w:pPr>
      <w:r w:rsidDel="00000000" w:rsidR="00000000" w:rsidRPr="00000000">
        <w:rPr>
          <w:rtl w:val="0"/>
        </w:rPr>
      </w:r>
    </w:p>
    <w:p w:rsidR="00000000" w:rsidDel="00000000" w:rsidP="00000000" w:rsidRDefault="00000000" w:rsidRPr="00000000" w14:paraId="00000260">
      <w:pPr>
        <w:spacing w:after="0" w:before="0" w:lineRule="auto"/>
        <w:rPr/>
      </w:pPr>
      <w:r w:rsidDel="00000000" w:rsidR="00000000" w:rsidRPr="00000000">
        <w:rPr>
          <w:rtl w:val="0"/>
        </w:rPr>
      </w:r>
    </w:p>
    <w:p w:rsidR="00000000" w:rsidDel="00000000" w:rsidP="00000000" w:rsidRDefault="00000000" w:rsidRPr="00000000" w14:paraId="00000261">
      <w:pPr>
        <w:spacing w:after="0" w:before="0" w:lineRule="auto"/>
        <w:rPr/>
      </w:pPr>
      <w:r w:rsidDel="00000000" w:rsidR="00000000" w:rsidRPr="00000000">
        <w:rPr>
          <w:rtl w:val="0"/>
        </w:rPr>
      </w:r>
    </w:p>
    <w:p w:rsidR="00000000" w:rsidDel="00000000" w:rsidP="00000000" w:rsidRDefault="00000000" w:rsidRPr="00000000" w14:paraId="00000262">
      <w:pPr>
        <w:spacing w:after="0" w:before="0" w:lineRule="auto"/>
        <w:rPr/>
      </w:pPr>
      <w:r w:rsidDel="00000000" w:rsidR="00000000" w:rsidRPr="00000000">
        <w:rPr>
          <w:rtl w:val="0"/>
        </w:rPr>
      </w:r>
    </w:p>
    <w:p w:rsidR="00000000" w:rsidDel="00000000" w:rsidP="00000000" w:rsidRDefault="00000000" w:rsidRPr="00000000" w14:paraId="00000263">
      <w:pPr>
        <w:spacing w:after="0" w:before="0" w:lineRule="auto"/>
        <w:rPr/>
      </w:pPr>
      <w:r w:rsidDel="00000000" w:rsidR="00000000" w:rsidRPr="00000000">
        <w:rPr>
          <w:rtl w:val="0"/>
        </w:rPr>
      </w:r>
    </w:p>
    <w:p w:rsidR="00000000" w:rsidDel="00000000" w:rsidP="00000000" w:rsidRDefault="00000000" w:rsidRPr="00000000" w14:paraId="00000264">
      <w:pPr>
        <w:spacing w:after="0" w:before="0" w:lineRule="auto"/>
        <w:rPr/>
      </w:pPr>
      <w:r w:rsidDel="00000000" w:rsidR="00000000" w:rsidRPr="00000000">
        <w:rPr>
          <w:rtl w:val="0"/>
        </w:rPr>
      </w:r>
    </w:p>
    <w:p w:rsidR="00000000" w:rsidDel="00000000" w:rsidP="00000000" w:rsidRDefault="00000000" w:rsidRPr="00000000" w14:paraId="00000265">
      <w:pPr>
        <w:spacing w:after="0" w:before="0" w:lineRule="auto"/>
        <w:rPr/>
      </w:pPr>
      <w:r w:rsidDel="00000000" w:rsidR="00000000" w:rsidRPr="00000000">
        <w:rPr>
          <w:rtl w:val="0"/>
        </w:rPr>
      </w:r>
    </w:p>
    <w:p w:rsidR="00000000" w:rsidDel="00000000" w:rsidP="00000000" w:rsidRDefault="00000000" w:rsidRPr="00000000" w14:paraId="00000266">
      <w:pPr>
        <w:spacing w:after="0" w:before="0" w:lineRule="auto"/>
        <w:rPr/>
      </w:pPr>
      <w:r w:rsidDel="00000000" w:rsidR="00000000" w:rsidRPr="00000000">
        <w:rPr>
          <w:rtl w:val="0"/>
        </w:rPr>
      </w:r>
    </w:p>
    <w:p w:rsidR="00000000" w:rsidDel="00000000" w:rsidP="00000000" w:rsidRDefault="00000000" w:rsidRPr="00000000" w14:paraId="00000267">
      <w:pPr>
        <w:spacing w:after="0" w:before="0" w:lineRule="auto"/>
        <w:rPr/>
      </w:pPr>
      <w:r w:rsidDel="00000000" w:rsidR="00000000" w:rsidRPr="00000000">
        <w:rPr>
          <w:rtl w:val="0"/>
        </w:rPr>
      </w:r>
    </w:p>
    <w:p w:rsidR="00000000" w:rsidDel="00000000" w:rsidP="00000000" w:rsidRDefault="00000000" w:rsidRPr="00000000" w14:paraId="00000268">
      <w:pPr>
        <w:spacing w:after="0" w:before="0" w:lineRule="auto"/>
        <w:rPr/>
      </w:pPr>
      <w:r w:rsidDel="00000000" w:rsidR="00000000" w:rsidRPr="00000000">
        <w:rPr>
          <w:rtl w:val="0"/>
        </w:rPr>
      </w:r>
    </w:p>
    <w:p w:rsidR="00000000" w:rsidDel="00000000" w:rsidP="00000000" w:rsidRDefault="00000000" w:rsidRPr="00000000" w14:paraId="00000269">
      <w:pPr>
        <w:spacing w:after="0" w:before="0" w:lineRule="auto"/>
        <w:rPr/>
      </w:pPr>
      <w:r w:rsidDel="00000000" w:rsidR="00000000" w:rsidRPr="00000000">
        <w:rPr>
          <w:rtl w:val="0"/>
        </w:rPr>
      </w:r>
    </w:p>
    <w:p w:rsidR="00000000" w:rsidDel="00000000" w:rsidP="00000000" w:rsidRDefault="00000000" w:rsidRPr="00000000" w14:paraId="0000026A">
      <w:pPr>
        <w:spacing w:after="0" w:before="0" w:lineRule="auto"/>
        <w:rPr/>
      </w:pPr>
      <w:r w:rsidDel="00000000" w:rsidR="00000000" w:rsidRPr="00000000">
        <w:rPr>
          <w:rtl w:val="0"/>
        </w:rPr>
      </w:r>
    </w:p>
    <w:p w:rsidR="00000000" w:rsidDel="00000000" w:rsidP="00000000" w:rsidRDefault="00000000" w:rsidRPr="00000000" w14:paraId="0000026B">
      <w:pPr>
        <w:spacing w:after="0" w:before="0" w:lineRule="auto"/>
        <w:rPr/>
      </w:pPr>
      <w:r w:rsidDel="00000000" w:rsidR="00000000" w:rsidRPr="00000000">
        <w:rPr>
          <w:rtl w:val="0"/>
        </w:rPr>
      </w:r>
    </w:p>
    <w:p w:rsidR="00000000" w:rsidDel="00000000" w:rsidP="00000000" w:rsidRDefault="00000000" w:rsidRPr="00000000" w14:paraId="0000026C">
      <w:pPr>
        <w:spacing w:after="0" w:before="0" w:lineRule="auto"/>
        <w:rPr/>
      </w:pPr>
      <w:r w:rsidDel="00000000" w:rsidR="00000000" w:rsidRPr="00000000">
        <w:rPr>
          <w:rtl w:val="0"/>
        </w:rPr>
      </w:r>
    </w:p>
    <w:p w:rsidR="00000000" w:rsidDel="00000000" w:rsidP="00000000" w:rsidRDefault="00000000" w:rsidRPr="00000000" w14:paraId="0000026D">
      <w:pPr>
        <w:spacing w:after="0" w:before="0" w:lineRule="auto"/>
        <w:rPr/>
      </w:pPr>
      <w:r w:rsidDel="00000000" w:rsidR="00000000" w:rsidRPr="00000000">
        <w:rPr>
          <w:rtl w:val="0"/>
        </w:rPr>
      </w:r>
    </w:p>
    <w:p w:rsidR="00000000" w:rsidDel="00000000" w:rsidP="00000000" w:rsidRDefault="00000000" w:rsidRPr="00000000" w14:paraId="0000026E">
      <w:pPr>
        <w:spacing w:after="0" w:before="0" w:lineRule="auto"/>
        <w:rPr/>
      </w:pPr>
      <w:r w:rsidDel="00000000" w:rsidR="00000000" w:rsidRPr="00000000">
        <w:rPr>
          <w:rtl w:val="0"/>
        </w:rPr>
      </w:r>
    </w:p>
    <w:p w:rsidR="00000000" w:rsidDel="00000000" w:rsidP="00000000" w:rsidRDefault="00000000" w:rsidRPr="00000000" w14:paraId="0000026F">
      <w:pPr>
        <w:spacing w:after="0" w:before="0" w:lineRule="auto"/>
        <w:rPr/>
      </w:pPr>
      <w:r w:rsidDel="00000000" w:rsidR="00000000" w:rsidRPr="00000000">
        <w:rPr>
          <w:rtl w:val="0"/>
        </w:rPr>
      </w:r>
    </w:p>
    <w:p w:rsidR="00000000" w:rsidDel="00000000" w:rsidP="00000000" w:rsidRDefault="00000000" w:rsidRPr="00000000" w14:paraId="00000270">
      <w:pPr>
        <w:spacing w:after="0" w:before="0" w:lineRule="auto"/>
        <w:rPr/>
      </w:pPr>
      <w:r w:rsidDel="00000000" w:rsidR="00000000" w:rsidRPr="00000000">
        <w:rPr>
          <w:rtl w:val="0"/>
        </w:rPr>
      </w:r>
    </w:p>
    <w:p w:rsidR="00000000" w:rsidDel="00000000" w:rsidP="00000000" w:rsidRDefault="00000000" w:rsidRPr="00000000" w14:paraId="00000271">
      <w:pPr>
        <w:spacing w:after="0" w:before="0" w:lineRule="auto"/>
        <w:rPr/>
      </w:pPr>
      <w:r w:rsidDel="00000000" w:rsidR="00000000" w:rsidRPr="00000000">
        <w:rPr>
          <w:rtl w:val="0"/>
        </w:rPr>
      </w:r>
    </w:p>
    <w:p w:rsidR="00000000" w:rsidDel="00000000" w:rsidP="00000000" w:rsidRDefault="00000000" w:rsidRPr="00000000" w14:paraId="00000272">
      <w:pPr>
        <w:spacing w:after="0" w:before="0" w:lineRule="auto"/>
        <w:rPr/>
      </w:pPr>
      <w:r w:rsidDel="00000000" w:rsidR="00000000" w:rsidRPr="00000000">
        <w:rPr>
          <w:rtl w:val="0"/>
        </w:rPr>
      </w:r>
    </w:p>
    <w:p w:rsidR="00000000" w:rsidDel="00000000" w:rsidP="00000000" w:rsidRDefault="00000000" w:rsidRPr="00000000" w14:paraId="00000273">
      <w:pPr>
        <w:spacing w:after="0" w:before="0" w:lineRule="auto"/>
        <w:rPr/>
      </w:pPr>
      <w:r w:rsidDel="00000000" w:rsidR="00000000" w:rsidRPr="00000000">
        <w:rPr>
          <w:rtl w:val="0"/>
        </w:rPr>
      </w:r>
    </w:p>
    <w:p w:rsidR="00000000" w:rsidDel="00000000" w:rsidP="00000000" w:rsidRDefault="00000000" w:rsidRPr="00000000" w14:paraId="00000274">
      <w:pPr>
        <w:spacing w:after="0" w:before="0" w:lineRule="auto"/>
        <w:rPr/>
      </w:pPr>
      <w:r w:rsidDel="00000000" w:rsidR="00000000" w:rsidRPr="00000000">
        <w:rPr>
          <w:rtl w:val="0"/>
        </w:rPr>
      </w:r>
    </w:p>
    <w:p w:rsidR="00000000" w:rsidDel="00000000" w:rsidP="00000000" w:rsidRDefault="00000000" w:rsidRPr="00000000" w14:paraId="00000275">
      <w:pPr>
        <w:spacing w:after="0" w:before="0" w:lineRule="auto"/>
        <w:rPr/>
      </w:pPr>
      <w:r w:rsidDel="00000000" w:rsidR="00000000" w:rsidRPr="00000000">
        <w:rPr>
          <w:rtl w:val="0"/>
        </w:rPr>
      </w:r>
    </w:p>
    <w:p w:rsidR="00000000" w:rsidDel="00000000" w:rsidP="00000000" w:rsidRDefault="00000000" w:rsidRPr="00000000" w14:paraId="00000276">
      <w:pPr>
        <w:spacing w:after="0" w:before="0" w:lineRule="auto"/>
        <w:rPr>
          <w:color w:val="000000"/>
        </w:rPr>
      </w:pPr>
      <w:r w:rsidDel="00000000" w:rsidR="00000000" w:rsidRPr="00000000">
        <w:rPr>
          <w:i w:val="1"/>
          <w:rtl w:val="0"/>
        </w:rPr>
        <w:t xml:space="preserve">Check and clarify</w:t>
      </w:r>
      <w:r w:rsidDel="00000000" w:rsidR="00000000" w:rsidRPr="00000000">
        <w:br w:type="page"/>
      </w:r>
      <w:r w:rsidDel="00000000" w:rsidR="00000000" w:rsidRPr="00000000">
        <w:rPr>
          <w:rtl w:val="0"/>
        </w:rPr>
      </w:r>
    </w:p>
    <w:p w:rsidR="00000000" w:rsidDel="00000000" w:rsidP="00000000" w:rsidRDefault="00000000" w:rsidRPr="00000000" w14:paraId="0000027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SCHEDULE10</w:t>
      </w:r>
    </w:p>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DISPUTE DETAILS</w:t>
      </w:r>
    </w:p>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2A3">
      <w:pPr>
        <w:spacing w:after="0" w:before="0" w:lineRule="auto"/>
        <w:rPr/>
      </w:pPr>
      <w:r w:rsidDel="00000000" w:rsidR="00000000" w:rsidRPr="00000000">
        <w:rPr>
          <w:i w:val="1"/>
          <w:rtl w:val="0"/>
        </w:rPr>
        <w:t xml:space="preserve">Check and clarify</w:t>
      </w:r>
      <w:r w:rsidDel="00000000" w:rsidR="00000000" w:rsidRPr="00000000">
        <w:rPr>
          <w:rtl w:val="0"/>
        </w:rPr>
      </w:r>
    </w:p>
    <w:p w:rsidR="00000000" w:rsidDel="00000000" w:rsidP="00000000" w:rsidRDefault="00000000" w:rsidRPr="00000000" w14:paraId="000002A4">
      <w:pPr>
        <w:spacing w:after="0" w:before="0" w:lineRule="auto"/>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2A5">
      <w:pPr>
        <w:spacing w:after="0" w:before="0" w:lineRule="auto"/>
        <w:rPr/>
      </w:pPr>
      <w:r w:rsidDel="00000000" w:rsidR="00000000" w:rsidRPr="00000000">
        <w:rPr>
          <w:rtl w:val="0"/>
        </w:rPr>
      </w:r>
    </w:p>
    <w:p w:rsidR="00000000" w:rsidDel="00000000" w:rsidP="00000000" w:rsidRDefault="00000000" w:rsidRPr="00000000" w14:paraId="000002A6">
      <w:pPr>
        <w:spacing w:after="0" w:before="0" w:lineRule="auto"/>
        <w:rPr/>
      </w:pPr>
      <w:r w:rsidDel="00000000" w:rsidR="00000000" w:rsidRPr="00000000">
        <w:rPr>
          <w:rtl w:val="0"/>
        </w:rPr>
      </w:r>
    </w:p>
    <w:p w:rsidR="00000000" w:rsidDel="00000000" w:rsidP="00000000" w:rsidRDefault="00000000" w:rsidRPr="00000000" w14:paraId="000002A7">
      <w:pPr>
        <w:spacing w:after="0" w:before="0" w:lineRule="auto"/>
        <w:rPr/>
      </w:pPr>
      <w:r w:rsidDel="00000000" w:rsidR="00000000" w:rsidRPr="00000000">
        <w:rPr>
          <w:rtl w:val="0"/>
        </w:rPr>
      </w:r>
    </w:p>
    <w:p w:rsidR="00000000" w:rsidDel="00000000" w:rsidP="00000000" w:rsidRDefault="00000000" w:rsidRPr="00000000" w14:paraId="000002A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11</w:t>
      </w:r>
    </w:p>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ADDENDA TO ITB</w:t>
      </w:r>
    </w:p>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2B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receipt of the following Addenda, which have been taken into account in preparing the bid:</w:t>
      </w:r>
    </w:p>
    <w:p w:rsidR="00000000" w:rsidDel="00000000" w:rsidP="00000000" w:rsidRDefault="00000000" w:rsidRPr="00000000" w14:paraId="000002B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2"/>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c>
          <w:tcPr>
            <w:shd w:fill="b3b3b3" w:val="clear"/>
          </w:tcPr>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Addendum Number</w:t>
            </w:r>
          </w:p>
        </w:tc>
        <w:tc>
          <w:tcPr>
            <w:shd w:fill="b3b3b3" w:val="clear"/>
          </w:tcPr>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Dated</w:t>
            </w:r>
          </w:p>
        </w:tc>
      </w:tr>
      <w:tr>
        <w:tc>
          <w:tcPr/>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E">
      <w:pPr>
        <w:spacing w:after="0" w:before="0" w:lineRule="auto"/>
        <w:rPr/>
      </w:pPr>
      <w:r w:rsidDel="00000000" w:rsidR="00000000" w:rsidRPr="00000000">
        <w:rPr>
          <w:rtl w:val="0"/>
        </w:rPr>
      </w:r>
    </w:p>
    <w:p w:rsidR="00000000" w:rsidDel="00000000" w:rsidP="00000000" w:rsidRDefault="00000000" w:rsidRPr="00000000" w14:paraId="000002DF">
      <w:pPr>
        <w:spacing w:after="0" w:before="0" w:lineRule="auto"/>
        <w:rPr/>
      </w:pPr>
      <w:r w:rsidDel="00000000" w:rsidR="00000000" w:rsidRPr="00000000">
        <w:rPr>
          <w:rtl w:val="0"/>
        </w:rPr>
      </w:r>
    </w:p>
    <w:p w:rsidR="00000000" w:rsidDel="00000000" w:rsidP="00000000" w:rsidRDefault="00000000" w:rsidRPr="00000000" w14:paraId="000002E0">
      <w:pPr>
        <w:spacing w:after="0" w:before="0" w:lineRule="auto"/>
        <w:rPr/>
      </w:pPr>
      <w:r w:rsidDel="00000000" w:rsidR="00000000" w:rsidRPr="00000000">
        <w:rPr>
          <w:rtl w:val="0"/>
        </w:rPr>
      </w:r>
    </w:p>
    <w:p w:rsidR="00000000" w:rsidDel="00000000" w:rsidP="00000000" w:rsidRDefault="00000000" w:rsidRPr="00000000" w14:paraId="000002E1">
      <w:pPr>
        <w:spacing w:after="0" w:before="0" w:lineRule="auto"/>
        <w:rPr/>
      </w:pPr>
      <w:r w:rsidDel="00000000" w:rsidR="00000000" w:rsidRPr="00000000">
        <w:rPr>
          <w:rtl w:val="0"/>
        </w:rPr>
      </w:r>
    </w:p>
    <w:p w:rsidR="00000000" w:rsidDel="00000000" w:rsidP="00000000" w:rsidRDefault="00000000" w:rsidRPr="00000000" w14:paraId="000002E2">
      <w:pPr>
        <w:spacing w:after="0" w:before="0" w:lineRule="auto"/>
        <w:rPr/>
      </w:pPr>
      <w:r w:rsidDel="00000000" w:rsidR="00000000" w:rsidRPr="00000000">
        <w:rPr>
          <w:rtl w:val="0"/>
        </w:rPr>
      </w:r>
    </w:p>
    <w:p w:rsidR="00000000" w:rsidDel="00000000" w:rsidP="00000000" w:rsidRDefault="00000000" w:rsidRPr="00000000" w14:paraId="000002E3">
      <w:pPr>
        <w:spacing w:after="0" w:before="0" w:lineRule="auto"/>
        <w:rPr/>
      </w:pPr>
      <w:r w:rsidDel="00000000" w:rsidR="00000000" w:rsidRPr="00000000">
        <w:rPr>
          <w:rtl w:val="0"/>
        </w:rPr>
      </w:r>
    </w:p>
    <w:p w:rsidR="00000000" w:rsidDel="00000000" w:rsidP="00000000" w:rsidRDefault="00000000" w:rsidRPr="00000000" w14:paraId="000002E4">
      <w:pPr>
        <w:spacing w:after="0" w:before="0" w:lineRule="auto"/>
        <w:rPr/>
      </w:pPr>
      <w:r w:rsidDel="00000000" w:rsidR="00000000" w:rsidRPr="00000000">
        <w:rPr>
          <w:rtl w:val="0"/>
        </w:rPr>
      </w:r>
    </w:p>
    <w:p w:rsidR="00000000" w:rsidDel="00000000" w:rsidP="00000000" w:rsidRDefault="00000000" w:rsidRPr="00000000" w14:paraId="000002E5">
      <w:pPr>
        <w:spacing w:after="0" w:before="0" w:lineRule="auto"/>
        <w:rPr/>
      </w:pPr>
      <w:r w:rsidDel="00000000" w:rsidR="00000000" w:rsidRPr="00000000">
        <w:rPr>
          <w:rtl w:val="0"/>
        </w:rPr>
      </w:r>
    </w:p>
    <w:p w:rsidR="00000000" w:rsidDel="00000000" w:rsidP="00000000" w:rsidRDefault="00000000" w:rsidRPr="00000000" w14:paraId="000002E6">
      <w:pPr>
        <w:spacing w:after="0" w:before="0" w:lineRule="auto"/>
        <w:rPr/>
      </w:pPr>
      <w:r w:rsidDel="00000000" w:rsidR="00000000" w:rsidRPr="00000000">
        <w:rPr>
          <w:i w:val="1"/>
          <w:rtl w:val="0"/>
        </w:rPr>
        <w:t xml:space="preserve">Check and clarify</w:t>
      </w:r>
      <w:r w:rsidDel="00000000" w:rsidR="00000000" w:rsidRPr="00000000">
        <w:rPr>
          <w:rtl w:val="0"/>
        </w:rPr>
        <w:tab/>
      </w:r>
    </w:p>
    <w:p w:rsidR="00000000" w:rsidDel="00000000" w:rsidP="00000000" w:rsidRDefault="00000000" w:rsidRPr="00000000" w14:paraId="000002E7">
      <w:pPr>
        <w:tabs>
          <w:tab w:val="left" w:pos="1240"/>
        </w:tabs>
        <w:rPr/>
      </w:pPr>
      <w:r w:rsidDel="00000000" w:rsidR="00000000" w:rsidRPr="00000000">
        <w:rPr>
          <w:rtl w:val="0"/>
        </w:rPr>
      </w:r>
    </w:p>
    <w:p w:rsidR="00000000" w:rsidDel="00000000" w:rsidP="00000000" w:rsidRDefault="00000000" w:rsidRPr="00000000" w14:paraId="000002E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13</w:t>
      </w:r>
    </w:p>
    <w:p w:rsidR="00000000" w:rsidDel="00000000" w:rsidP="00000000" w:rsidRDefault="00000000" w:rsidRPr="00000000" w14:paraId="000002E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RATE ANALYSIS</w:t>
      </w:r>
    </w:p>
    <w:p w:rsidR="00000000" w:rsidDel="00000000" w:rsidP="00000000" w:rsidRDefault="00000000" w:rsidRPr="00000000" w14:paraId="000002EB">
      <w:pPr>
        <w:rPr/>
      </w:pPr>
      <w:r w:rsidDel="00000000" w:rsidR="00000000" w:rsidRPr="00000000">
        <w:rPr>
          <w:rtl w:val="0"/>
        </w:rPr>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ITB/2019/9833</w:t>
      </w:r>
    </w:p>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tabs>
          <w:tab w:val="left" w:pos="1926"/>
        </w:tabs>
        <w:spacing w:after="120" w:before="120" w:line="240" w:lineRule="auto"/>
        <w:ind w:left="720" w:right="0" w:firstLine="0"/>
        <w:jc w:val="left"/>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Rate analysis should be submitted for the following items. Contractor’s overhead and profit percentage should be clearly mention in the rate analysis. The given rates of rate analysis will be used for any future variation.</w:t>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of items, which rate analysis, are required;</w:t>
      </w:r>
    </w:p>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Rate Analysis</w:t>
      </w:r>
    </w:p>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13"/>
        <w:tblW w:w="8995.0" w:type="dxa"/>
        <w:jc w:val="left"/>
        <w:tblInd w:w="0.0" w:type="dxa"/>
        <w:tblLayout w:type="fixed"/>
        <w:tblLook w:val="0400"/>
      </w:tblPr>
      <w:tblGrid>
        <w:gridCol w:w="1366"/>
        <w:gridCol w:w="6189"/>
        <w:gridCol w:w="1440"/>
        <w:tblGridChange w:id="0">
          <w:tblGrid>
            <w:gridCol w:w="1366"/>
            <w:gridCol w:w="6189"/>
            <w:gridCol w:w="1440"/>
          </w:tblGrid>
        </w:tblGridChange>
      </w:tblGrid>
      <w:tr>
        <w:trPr>
          <w:trHeight w:val="51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5">
            <w:pPr>
              <w:spacing w:after="0" w:lineRule="auto"/>
              <w:jc w:val="center"/>
              <w:rPr>
                <w:b w:val="1"/>
                <w:sz w:val="20"/>
                <w:szCs w:val="20"/>
              </w:rPr>
            </w:pPr>
            <w:r w:rsidDel="00000000" w:rsidR="00000000" w:rsidRPr="00000000">
              <w:rPr>
                <w:b w:val="1"/>
                <w:sz w:val="20"/>
                <w:szCs w:val="20"/>
                <w:rtl w:val="0"/>
              </w:rPr>
              <w:t xml:space="preserve">Item No.</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F6">
            <w:pPr>
              <w:spacing w:after="0" w:lineRule="auto"/>
              <w:ind w:firstLine="200"/>
              <w:jc w:val="center"/>
              <w:rPr>
                <w:b w:val="1"/>
                <w:sz w:val="20"/>
                <w:szCs w:val="20"/>
              </w:rPr>
            </w:pPr>
            <w:r w:rsidDel="00000000" w:rsidR="00000000" w:rsidRPr="00000000">
              <w:rPr>
                <w:b w:val="1"/>
                <w:sz w:val="20"/>
                <w:szCs w:val="20"/>
                <w:rtl w:val="0"/>
              </w:rPr>
              <w:t xml:space="preserve">Description</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F7">
            <w:pPr>
              <w:spacing w:after="0" w:lineRule="auto"/>
              <w:jc w:val="center"/>
              <w:rPr>
                <w:b w:val="1"/>
                <w:sz w:val="20"/>
                <w:szCs w:val="20"/>
              </w:rPr>
            </w:pPr>
            <w:r w:rsidDel="00000000" w:rsidR="00000000" w:rsidRPr="00000000">
              <w:rPr>
                <w:b w:val="1"/>
                <w:sz w:val="20"/>
                <w:szCs w:val="20"/>
                <w:rtl w:val="0"/>
              </w:rPr>
              <w:t xml:space="preserve">Unit</w:t>
            </w:r>
          </w:p>
        </w:tc>
      </w:tr>
      <w:tr>
        <w:trPr>
          <w:trHeight w:val="51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2P14/B2</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Supply &amp; Installation of Duct with Supports, Brackets and all necessary fixing materials to complete the work with</w:t>
            </w:r>
          </w:p>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PIR duct panel . Thickness: 20mm</w:t>
            </w:r>
          </w:p>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Density: 55kg/m</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3</w:t>
            </w:r>
            <w:r w:rsidDel="00000000" w:rsidR="00000000" w:rsidRPr="00000000">
              <w:rPr>
                <w:rtl w:val="0"/>
              </w:rPr>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Fire Rating: class 0</w:t>
            </w:r>
          </w:p>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Thermal conductivity: 0.022w/m.k</w:t>
            </w:r>
          </w:p>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F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2</w:t>
            </w:r>
            <w:r w:rsidDel="00000000" w:rsidR="00000000" w:rsidRPr="00000000">
              <w:rPr>
                <w:rtl w:val="0"/>
              </w:rPr>
            </w:r>
          </w:p>
        </w:tc>
      </w:tr>
      <w:tr>
        <w:trPr>
          <w:trHeight w:val="51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2P14/B4</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Supply, Installation of Single split Wall Mounted type air conditioning units, manufactured confirming ISO 9001 &amp; 14001 certification, UL registration complete with air cooled condensing units with refrigerant R410A , comprises of inverter driven compressors and PCB.</w:t>
            </w:r>
          </w:p>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SPAC-GF-01 in G119 &amp; G112) Capacity - 1RT</w:t>
            </w:r>
          </w:p>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0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nr</w:t>
            </w:r>
          </w:p>
        </w:tc>
      </w:tr>
      <w:tr>
        <w:trPr>
          <w:trHeight w:val="51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2P14/B8</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10">
            <w:pPr>
              <w:spacing w:after="0" w:before="0" w:lineRule="auto"/>
              <w:rPr>
                <w:color w:val="000000"/>
              </w:rPr>
            </w:pPr>
            <w:r w:rsidDel="00000000" w:rsidR="00000000" w:rsidRPr="00000000">
              <w:rPr>
                <w:color w:val="000000"/>
                <w:rtl w:val="0"/>
              </w:rPr>
              <w:t xml:space="preserve">Supply and installation of VRF type  Air conditioner Outdoor unit located at outside of the Building (Connected with VRV OU-GR-02) Capacity: 30.5RT</w:t>
            </w:r>
          </w:p>
          <w:p w:rsidR="00000000" w:rsidDel="00000000" w:rsidP="00000000" w:rsidRDefault="00000000" w:rsidRPr="00000000" w14:paraId="00000311">
            <w:pPr>
              <w:spacing w:after="0" w:before="0" w:lineRule="auto"/>
              <w:rPr>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1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nr</w:t>
            </w:r>
          </w:p>
        </w:tc>
      </w:tr>
      <w:tr>
        <w:trPr>
          <w:trHeight w:val="51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2P14/B9.1</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18">
            <w:pPr>
              <w:spacing w:after="0" w:before="0" w:lineRule="auto"/>
              <w:rPr>
                <w:color w:val="000000"/>
              </w:rPr>
            </w:pPr>
            <w:r w:rsidDel="00000000" w:rsidR="00000000" w:rsidRPr="00000000">
              <w:rPr>
                <w:color w:val="000000"/>
                <w:rtl w:val="0"/>
              </w:rPr>
              <w:t xml:space="preserve">Supply and installation of DX type 4 way ceiling cassette with relevant fixing materials with the slab, Brackets, remote controls and all other accessories (Indoor Units).</w:t>
            </w:r>
          </w:p>
          <w:p w:rsidR="00000000" w:rsidDel="00000000" w:rsidP="00000000" w:rsidRDefault="00000000" w:rsidRPr="00000000" w14:paraId="00000319">
            <w:pPr>
              <w:spacing w:after="0" w:before="0" w:lineRule="auto"/>
              <w:rPr>
                <w:color w:val="000000"/>
              </w:rPr>
            </w:pPr>
            <w:r w:rsidDel="00000000" w:rsidR="00000000" w:rsidRPr="00000000">
              <w:rPr>
                <w:rtl w:val="0"/>
              </w:rPr>
            </w:r>
          </w:p>
          <w:p w:rsidR="00000000" w:rsidDel="00000000" w:rsidP="00000000" w:rsidRDefault="00000000" w:rsidRPr="00000000" w14:paraId="0000031A">
            <w:pPr>
              <w:spacing w:after="0" w:before="0" w:lineRule="auto"/>
              <w:rPr>
                <w:color w:val="000000"/>
              </w:rPr>
            </w:pPr>
            <w:r w:rsidDel="00000000" w:rsidR="00000000" w:rsidRPr="00000000">
              <w:rPr>
                <w:color w:val="000000"/>
                <w:rtl w:val="0"/>
              </w:rPr>
              <w:t xml:space="preserve">Supply and installation of DX type 4 way ceiling cassette</w:t>
            </w:r>
          </w:p>
          <w:p w:rsidR="00000000" w:rsidDel="00000000" w:rsidP="00000000" w:rsidRDefault="00000000" w:rsidRPr="00000000" w14:paraId="0000031B">
            <w:pPr>
              <w:spacing w:after="0" w:before="0" w:lineRule="auto"/>
              <w:rPr>
                <w:color w:val="000000"/>
              </w:rPr>
            </w:pPr>
            <w:r w:rsidDel="00000000" w:rsidR="00000000" w:rsidRPr="00000000">
              <w:rPr>
                <w:color w:val="000000"/>
                <w:rtl w:val="0"/>
              </w:rPr>
              <w:t xml:space="preserve">VRV IN GF- 02-01 of Capacity : 3RT</w:t>
            </w:r>
          </w:p>
          <w:p w:rsidR="00000000" w:rsidDel="00000000" w:rsidP="00000000" w:rsidRDefault="00000000" w:rsidRPr="00000000" w14:paraId="0000031C">
            <w:pPr>
              <w:spacing w:after="0" w:before="0" w:lineRule="auto"/>
              <w:rPr>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1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nr</w:t>
            </w:r>
          </w:p>
        </w:tc>
      </w:tr>
      <w:tr>
        <w:trPr>
          <w:trHeight w:val="51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2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2P14/B12.1</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28">
            <w:pPr>
              <w:spacing w:after="0" w:before="0" w:lineRule="auto"/>
              <w:rPr>
                <w:color w:val="000000"/>
              </w:rPr>
            </w:pPr>
            <w:r w:rsidDel="00000000" w:rsidR="00000000" w:rsidRPr="00000000">
              <w:rPr>
                <w:color w:val="000000"/>
                <w:rtl w:val="0"/>
              </w:rPr>
              <w:t xml:space="preserve">Supply and installation of Toilet exhaust and fresh air fans c/w vibration, brackets, electrical wiring etc. and all other necessary accessories to complete the works as follow;</w:t>
            </w:r>
          </w:p>
          <w:p w:rsidR="00000000" w:rsidDel="00000000" w:rsidP="00000000" w:rsidRDefault="00000000" w:rsidRPr="00000000" w14:paraId="00000329">
            <w:pPr>
              <w:spacing w:after="0" w:before="0" w:lineRule="auto"/>
              <w:rPr>
                <w:color w:val="000000"/>
              </w:rPr>
            </w:pPr>
            <w:r w:rsidDel="00000000" w:rsidR="00000000" w:rsidRPr="00000000">
              <w:rPr>
                <w:rtl w:val="0"/>
              </w:rPr>
            </w:r>
          </w:p>
          <w:p w:rsidR="00000000" w:rsidDel="00000000" w:rsidP="00000000" w:rsidRDefault="00000000" w:rsidRPr="00000000" w14:paraId="0000032A">
            <w:pPr>
              <w:spacing w:after="0" w:before="0" w:lineRule="auto"/>
              <w:rPr>
                <w:color w:val="000000"/>
              </w:rPr>
            </w:pPr>
            <w:r w:rsidDel="00000000" w:rsidR="00000000" w:rsidRPr="00000000">
              <w:rPr>
                <w:color w:val="000000"/>
                <w:rtl w:val="0"/>
              </w:rPr>
              <w:t xml:space="preserve">Supply and installation of Wall Mounted fan</w:t>
            </w:r>
          </w:p>
          <w:p w:rsidR="00000000" w:rsidDel="00000000" w:rsidP="00000000" w:rsidRDefault="00000000" w:rsidRPr="00000000" w14:paraId="0000032B">
            <w:pPr>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32C">
            <w:pPr>
              <w:spacing w:after="0" w:before="0" w:lineRule="auto"/>
              <w:rPr>
                <w:color w:val="000000"/>
              </w:rPr>
            </w:pPr>
            <w:r w:rsidDel="00000000" w:rsidR="00000000" w:rsidRPr="00000000">
              <w:rPr>
                <w:color w:val="000000"/>
                <w:rtl w:val="0"/>
              </w:rPr>
              <w:t xml:space="preserve">(EF -GF-1a) Capacity: 1750 CFM @ 150 Pa</w:t>
            </w:r>
          </w:p>
          <w:p w:rsidR="00000000" w:rsidDel="00000000" w:rsidP="00000000" w:rsidRDefault="00000000" w:rsidRPr="00000000" w14:paraId="0000032D">
            <w:pPr>
              <w:spacing w:after="0" w:before="0" w:lineRule="auto"/>
              <w:rPr>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nr</w:t>
            </w:r>
          </w:p>
        </w:tc>
      </w:tr>
      <w:tr>
        <w:trPr>
          <w:trHeight w:val="51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35">
            <w:pPr>
              <w:spacing w:after="0" w:before="0" w:lineRule="auto"/>
              <w:jc w:val="center"/>
              <w:rPr>
                <w:color w:val="000000"/>
              </w:rPr>
            </w:pPr>
            <w:r w:rsidDel="00000000" w:rsidR="00000000" w:rsidRPr="00000000">
              <w:rPr>
                <w:b w:val="1"/>
                <w:color w:val="000000"/>
                <w:sz w:val="20"/>
                <w:szCs w:val="20"/>
                <w:rtl w:val="0"/>
              </w:rPr>
              <w:t xml:space="preserve">Description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Unit</w:t>
            </w:r>
            <w:r w:rsidDel="00000000" w:rsidR="00000000" w:rsidRPr="00000000">
              <w:rPr>
                <w:rtl w:val="0"/>
              </w:rPr>
            </w:r>
          </w:p>
        </w:tc>
      </w:tr>
      <w:tr>
        <w:trPr>
          <w:trHeight w:val="51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2P14/B52</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39">
            <w:pPr>
              <w:spacing w:after="0" w:before="0" w:lineRule="auto"/>
              <w:rPr>
                <w:color w:val="000000"/>
              </w:rPr>
            </w:pPr>
            <w:r w:rsidDel="00000000" w:rsidR="00000000" w:rsidRPr="00000000">
              <w:rPr>
                <w:color w:val="000000"/>
                <w:rtl w:val="0"/>
              </w:rPr>
              <w:t xml:space="preserve">1F-OT-AHU-02</w:t>
            </w:r>
          </w:p>
          <w:p w:rsidR="00000000" w:rsidDel="00000000" w:rsidP="00000000" w:rsidRDefault="00000000" w:rsidRPr="00000000" w14:paraId="0000033A">
            <w:pPr>
              <w:spacing w:after="0" w:before="0" w:lineRule="auto"/>
              <w:rPr>
                <w:color w:val="000000"/>
              </w:rPr>
            </w:pPr>
            <w:r w:rsidDel="00000000" w:rsidR="00000000" w:rsidRPr="00000000">
              <w:rPr>
                <w:color w:val="000000"/>
                <w:rtl w:val="0"/>
              </w:rPr>
              <w:t xml:space="preserve">Upgrading with required repair and replacing of HEPA filters of existing 50KW Capacity, Split ducted type (Mitsubishi brand) air conditioner (AHU 02). Work including clean and service the system and its equipment, refill the refrigerant, Rectifying of laminar flow control system, Replacing of existing HEPA filters with approved quality new HEPA filters and all other necessary repairing work to re-fix the system to working condition.</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nr</w:t>
            </w:r>
          </w:p>
        </w:tc>
      </w:tr>
    </w:tbl>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E">
      <w:pPr>
        <w:spacing w:after="0" w:before="0" w:lineRule="auto"/>
        <w:rPr/>
      </w:pPr>
      <w:r w:rsidDel="00000000" w:rsidR="00000000" w:rsidRPr="00000000">
        <w:rPr>
          <w:rtl w:val="0"/>
        </w:rPr>
      </w:r>
    </w:p>
    <w:p w:rsidR="00000000" w:rsidDel="00000000" w:rsidP="00000000" w:rsidRDefault="00000000" w:rsidRPr="00000000" w14:paraId="0000033F">
      <w:pPr>
        <w:tabs>
          <w:tab w:val="left" w:pos="1240"/>
        </w:tabs>
        <w:rPr/>
      </w:pPr>
      <w:r w:rsidDel="00000000" w:rsidR="00000000" w:rsidRPr="00000000">
        <w:rPr>
          <w:rtl w:val="0"/>
        </w:rPr>
      </w:r>
    </w:p>
    <w:sectPr>
      <w:headerReference r:id="rId8" w:type="default"/>
      <w:pgSz w:h="16838" w:w="11906" w:orient="portrait"/>
      <w:pgMar w:bottom="1440" w:top="1440" w:left="1440" w:right="1440" w:header="432" w:footer="389"/>
      <w:pgNumType w:start="2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17" name="image5.png"/>
          <a:graphic>
            <a:graphicData uri="http://schemas.openxmlformats.org/drawingml/2006/picture">
              <pic:pic>
                <pic:nvPicPr>
                  <pic:cNvPr id="0" name="image5.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16" name="image5.png"/>
          <a:graphic>
            <a:graphicData uri="http://schemas.openxmlformats.org/drawingml/2006/picture">
              <pic:pic>
                <pic:nvPicPr>
                  <pic:cNvPr id="0" name="image5.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63500</wp:posOffset>
              </wp:positionV>
              <wp:extent cx="8761095" cy="384175"/>
              <wp:effectExtent b="0" l="0" r="0" t="0"/>
              <wp:wrapNone/>
              <wp:docPr id="14" name=""/>
              <a:graphic>
                <a:graphicData uri="http://schemas.microsoft.com/office/word/2010/wordprocessingShape">
                  <wps:wsp>
                    <wps:cNvSpPr/>
                    <wps:cNvPr id="2" name="Shape 2"/>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63500</wp:posOffset>
              </wp:positionV>
              <wp:extent cx="8761095" cy="384175"/>
              <wp:effectExtent b="0" l="0" r="0" t="0"/>
              <wp:wrapNone/>
              <wp:docPr id="14"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876109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50800</wp:posOffset>
              </wp:positionV>
              <wp:extent cx="4037965" cy="422275"/>
              <wp:effectExtent b="0" l="0" r="0" t="0"/>
              <wp:wrapNone/>
              <wp:docPr id="15" name=""/>
              <a:graphic>
                <a:graphicData uri="http://schemas.microsoft.com/office/word/2010/wordprocessingShape">
                  <wps:wsp>
                    <wps:cNvSpPr/>
                    <wps:cNvPr id="3" name="Shape 3"/>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INVITATION TO BID</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Schedules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50800</wp:posOffset>
              </wp:positionV>
              <wp:extent cx="4037965" cy="422275"/>
              <wp:effectExtent b="0" l="0" r="0" t="0"/>
              <wp:wrapNone/>
              <wp:docPr id="15"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4037965" cy="4222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wrapNone/>
              <wp:docPr id="13" name=""/>
              <a:graphic>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ext uri="{91240B29-F687-4F45-9708-019B960494DF}"/>
                      </a:extLst>
                    </wps:spPr>
                    <wps:txbx>
                      <w:txbxContent>
                        <w:p w:rsidR="00B50B83" w:rsidDel="00000000" w:rsidP="006E53E8" w:rsidRDefault="00B50B83" w:rsidRPr="00000000" w14:paraId="66C87C7C" w14:textId="77777777">
                          <w:pPr>
                            <w:ind w:left="720" w:firstLine="720"/>
                          </w:pPr>
                          <w:r w:rsidDel="00000000" w:rsidR="00000000" w:rsidRPr="00000000">
                            <w:rPr>
                              <w:noProof w:val="1"/>
                            </w:rPr>
                            <w:drawing>
                              <wp:inline distB="0" distT="0" distL="0" distR="0">
                                <wp:extent cx="2085975" cy="409575"/>
                                <wp:effectExtent b="0" l="19050" r="0" t="0"/>
                                <wp:docPr id="1" name="Picture 1"/>
                                <wp:cNvGraphicFramePr>
                                  <a:graphicFrameLocks noChangeAspect="1"/>
                                </wp:cNvGraphicFramePr>
                                <a:graphic>
                                  <a:graphicData uri="http://schemas.openxmlformats.org/drawingml/2006/picture">
                                    <pic:pic>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effectExtent b="0" l="0" r="0" t="0"/>
              <wp:wrapNone/>
              <wp:docPr id="13"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3097530" cy="4635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4">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8">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AU"/>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Text"/>
    <w:qFormat w:val="1"/>
    <w:rsid w:val="00343D2C"/>
    <w:pPr>
      <w:spacing w:after="100" w:before="100"/>
    </w:pPr>
    <w:rPr>
      <w:rFonts w:ascii="Arial" w:hAnsi="Arial"/>
      <w:sz w:val="22"/>
      <w:szCs w:val="22"/>
    </w:rPr>
  </w:style>
  <w:style w:type="paragraph" w:styleId="Heading1">
    <w:name w:val="heading 1"/>
    <w:basedOn w:val="Normal"/>
    <w:next w:val="Normal"/>
    <w:link w:val="Heading1Char"/>
    <w:qFormat w:val="1"/>
    <w:rsid w:val="00343D2C"/>
    <w:pPr>
      <w:keepNext w:val="1"/>
      <w:spacing w:after="60" w:before="240"/>
      <w:outlineLvl w:val="0"/>
    </w:pPr>
    <w:rPr>
      <w:rFonts w:ascii="Cambria" w:eastAsia="Times New Roman" w:hAnsi="Cambria"/>
      <w:b w:val="1"/>
      <w:bCs w:val="1"/>
      <w:kern w:val="32"/>
      <w:sz w:val="32"/>
      <w:szCs w:val="32"/>
      <w:lang w:val="en-GB"/>
    </w:rPr>
  </w:style>
  <w:style w:type="paragraph" w:styleId="Heading2">
    <w:name w:val="heading 2"/>
    <w:basedOn w:val="Normal"/>
    <w:next w:val="Normal"/>
    <w:link w:val="Heading2Char"/>
    <w:uiPriority w:val="9"/>
    <w:semiHidden w:val="1"/>
    <w:unhideWhenUsed w:val="1"/>
    <w:qFormat w:val="1"/>
    <w:rsid w:val="00792C2B"/>
    <w:pPr>
      <w:keepNext w:val="1"/>
      <w:keepLines w:val="1"/>
      <w:spacing w:after="0" w:before="40"/>
      <w:outlineLvl w:val="1"/>
    </w:pPr>
    <w:rPr>
      <w:rFonts w:asciiTheme="majorHAnsi" w:cstheme="majorBidi" w:eastAsiaTheme="majorEastAsia" w:hAnsiTheme="majorHAnsi"/>
      <w:color w:val="365f91" w:themeColor="accent1" w:themeShade="0000BF"/>
      <w:sz w:val="26"/>
      <w:szCs w:val="26"/>
    </w:rPr>
  </w:style>
  <w:style w:type="paragraph" w:styleId="Heading3">
    <w:name w:val="heading 3"/>
    <w:basedOn w:val="Normal"/>
    <w:next w:val="Normal"/>
    <w:link w:val="Heading3Char"/>
    <w:unhideWhenUsed w:val="1"/>
    <w:qFormat w:val="1"/>
    <w:rsid w:val="00343D2C"/>
    <w:pPr>
      <w:keepNext w:val="1"/>
      <w:spacing w:after="60" w:before="240"/>
      <w:outlineLvl w:val="2"/>
    </w:pPr>
    <w:rPr>
      <w:rFonts w:ascii="Cambria" w:eastAsia="Times New Roman" w:hAnsi="Cambria"/>
      <w:b w:val="1"/>
      <w:bCs w:val="1"/>
      <w:sz w:val="26"/>
      <w:szCs w:val="26"/>
      <w:lang w:val="en-GB"/>
    </w:rPr>
  </w:style>
  <w:style w:type="paragraph" w:styleId="Heading4">
    <w:name w:val="heading 4"/>
    <w:basedOn w:val="Normal"/>
    <w:next w:val="Normal"/>
    <w:link w:val="Heading4Char"/>
    <w:unhideWhenUsed w:val="1"/>
    <w:qFormat w:val="1"/>
    <w:rsid w:val="00343D2C"/>
    <w:pPr>
      <w:keepNext w:val="1"/>
      <w:spacing w:after="60" w:before="240" w:line="276" w:lineRule="auto"/>
      <w:outlineLvl w:val="3"/>
    </w:pPr>
    <w:rPr>
      <w:rFonts w:ascii="Calibri" w:eastAsia="Times New Roman" w:hAnsi="Calibri"/>
      <w:b w:val="1"/>
      <w:bCs w:val="1"/>
      <w:sz w:val="28"/>
      <w:szCs w:val="28"/>
    </w:rPr>
  </w:style>
  <w:style w:type="paragraph" w:styleId="Heading6">
    <w:name w:val="heading 6"/>
    <w:basedOn w:val="Normal"/>
    <w:next w:val="Normal"/>
    <w:link w:val="Heading6Char"/>
    <w:uiPriority w:val="9"/>
    <w:unhideWhenUsed w:val="1"/>
    <w:qFormat w:val="1"/>
    <w:rsid w:val="00343D2C"/>
    <w:pPr>
      <w:overflowPunct w:val="0"/>
      <w:autoSpaceDE w:val="0"/>
      <w:autoSpaceDN w:val="0"/>
      <w:adjustRightInd w:val="0"/>
      <w:spacing w:after="60" w:before="240"/>
      <w:jc w:val="both"/>
      <w:textAlignment w:val="baseline"/>
      <w:outlineLvl w:val="5"/>
    </w:pPr>
    <w:rPr>
      <w:rFonts w:ascii="Calibri" w:eastAsia="Times New Roman" w:hAnsi="Calibri"/>
      <w:b w:val="1"/>
      <w:bCs w:val="1"/>
      <w:lang w:val="en-AU"/>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aliases w:val="UNOPS Header"/>
    <w:basedOn w:val="Normal"/>
    <w:link w:val="HeaderChar"/>
    <w:uiPriority w:val="99"/>
    <w:unhideWhenUsed w:val="1"/>
    <w:qFormat w:val="1"/>
    <w:rsid w:val="00343D2C"/>
    <w:pPr>
      <w:tabs>
        <w:tab w:val="center" w:pos="4680"/>
        <w:tab w:val="right" w:pos="9360"/>
      </w:tabs>
    </w:pPr>
  </w:style>
  <w:style w:type="character" w:styleId="HeaderChar" w:customStyle="1">
    <w:name w:val="Header Char"/>
    <w:aliases w:val="UNOPS Header Char"/>
    <w:basedOn w:val="DefaultParagraphFont"/>
    <w:link w:val="Header"/>
    <w:uiPriority w:val="99"/>
    <w:rsid w:val="00343D2C"/>
    <w:rPr>
      <w:rFonts w:ascii="Arial" w:cs="Times New Roman" w:eastAsia="Calibri" w:hAnsi="Arial"/>
    </w:rPr>
  </w:style>
  <w:style w:type="paragraph" w:styleId="Footer">
    <w:name w:val="footer"/>
    <w:basedOn w:val="Normal"/>
    <w:link w:val="FooterChar"/>
    <w:uiPriority w:val="99"/>
    <w:unhideWhenUsed w:val="1"/>
    <w:rsid w:val="00343D2C"/>
    <w:pPr>
      <w:tabs>
        <w:tab w:val="center" w:pos="4680"/>
        <w:tab w:val="right" w:pos="9360"/>
      </w:tabs>
    </w:pPr>
  </w:style>
  <w:style w:type="character" w:styleId="FooterChar" w:customStyle="1">
    <w:name w:val="Footer Char"/>
    <w:basedOn w:val="DefaultParagraphFont"/>
    <w:link w:val="Footer"/>
    <w:uiPriority w:val="99"/>
    <w:rsid w:val="00343D2C"/>
    <w:rPr>
      <w:rFonts w:ascii="Arial" w:cs="Times New Roman" w:eastAsia="Calibri" w:hAnsi="Arial"/>
    </w:rPr>
  </w:style>
  <w:style w:type="character" w:styleId="Heading1Char" w:customStyle="1">
    <w:name w:val="Heading 1 Char"/>
    <w:basedOn w:val="DefaultParagraphFont"/>
    <w:link w:val="Heading1"/>
    <w:rsid w:val="00343D2C"/>
    <w:rPr>
      <w:rFonts w:ascii="Cambria" w:cs="Times New Roman" w:eastAsia="Times New Roman" w:hAnsi="Cambria"/>
      <w:b w:val="1"/>
      <w:bCs w:val="1"/>
      <w:kern w:val="32"/>
      <w:sz w:val="32"/>
      <w:szCs w:val="32"/>
      <w:lang w:val="en-GB"/>
    </w:rPr>
  </w:style>
  <w:style w:type="character" w:styleId="Heading3Char" w:customStyle="1">
    <w:name w:val="Heading 3 Char"/>
    <w:basedOn w:val="DefaultParagraphFont"/>
    <w:link w:val="Heading3"/>
    <w:rsid w:val="00343D2C"/>
    <w:rPr>
      <w:rFonts w:ascii="Cambria" w:cs="Times New Roman" w:eastAsia="Times New Roman" w:hAnsi="Cambria"/>
      <w:b w:val="1"/>
      <w:bCs w:val="1"/>
      <w:sz w:val="26"/>
      <w:szCs w:val="26"/>
      <w:lang w:val="en-GB"/>
    </w:rPr>
  </w:style>
  <w:style w:type="character" w:styleId="Heading4Char" w:customStyle="1">
    <w:name w:val="Heading 4 Char"/>
    <w:basedOn w:val="DefaultParagraphFont"/>
    <w:link w:val="Heading4"/>
    <w:rsid w:val="00343D2C"/>
    <w:rPr>
      <w:rFonts w:ascii="Calibri" w:cs="Times New Roman" w:eastAsia="Times New Roman" w:hAnsi="Calibri"/>
      <w:b w:val="1"/>
      <w:bCs w:val="1"/>
      <w:sz w:val="28"/>
      <w:szCs w:val="28"/>
    </w:rPr>
  </w:style>
  <w:style w:type="character" w:styleId="Heading6Char" w:customStyle="1">
    <w:name w:val="Heading 6 Char"/>
    <w:basedOn w:val="DefaultParagraphFont"/>
    <w:link w:val="Heading6"/>
    <w:uiPriority w:val="9"/>
    <w:rsid w:val="00343D2C"/>
    <w:rPr>
      <w:rFonts w:ascii="Calibri" w:cs="Times New Roman" w:eastAsia="Times New Roman" w:hAnsi="Calibri"/>
      <w:b w:val="1"/>
      <w:bCs w:val="1"/>
      <w:lang w:val="en-AU"/>
    </w:rPr>
  </w:style>
  <w:style w:type="character" w:styleId="PageNumber">
    <w:name w:val="page number"/>
    <w:basedOn w:val="DefaultParagraphFont"/>
    <w:uiPriority w:val="99"/>
    <w:rsid w:val="00343D2C"/>
    <w:rPr>
      <w:rFonts w:cs="Times New Roman"/>
    </w:rPr>
  </w:style>
  <w:style w:type="character" w:styleId="FooterChar1" w:customStyle="1">
    <w:name w:val="Footer Char1"/>
    <w:basedOn w:val="DefaultParagraphFont"/>
    <w:uiPriority w:val="99"/>
    <w:locked w:val="1"/>
    <w:rsid w:val="00343D2C"/>
    <w:rPr>
      <w:rFonts w:ascii="Times New Roman" w:cs="Times New Roman" w:eastAsia="Times New Roman" w:hAnsi="Times New Roman"/>
      <w:lang w:val="en-AU"/>
    </w:rPr>
  </w:style>
  <w:style w:type="paragraph" w:styleId="ListParagraph">
    <w:name w:val="List Paragraph"/>
    <w:basedOn w:val="Normal"/>
    <w:link w:val="ListParagraphChar"/>
    <w:uiPriority w:val="34"/>
    <w:qFormat w:val="1"/>
    <w:rsid w:val="00343D2C"/>
    <w:pPr>
      <w:overflowPunct w:val="0"/>
      <w:autoSpaceDE w:val="0"/>
      <w:autoSpaceDN w:val="0"/>
      <w:adjustRightInd w:val="0"/>
      <w:spacing w:after="240" w:before="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val="1"/>
    <w:unhideWhenUsed w:val="1"/>
    <w:rsid w:val="00343D2C"/>
    <w:pPr>
      <w:overflowPunct w:val="0"/>
      <w:autoSpaceDE w:val="0"/>
      <w:autoSpaceDN w:val="0"/>
      <w:adjustRightInd w:val="0"/>
      <w:spacing w:after="0" w:before="0"/>
      <w:jc w:val="both"/>
      <w:textAlignment w:val="baseline"/>
    </w:pPr>
    <w:rPr>
      <w:rFonts w:ascii="Tahoma" w:cs="Tahoma" w:eastAsia="Times New Roman" w:hAnsi="Tahoma"/>
      <w:sz w:val="16"/>
      <w:szCs w:val="16"/>
      <w:lang w:val="en-AU"/>
    </w:rPr>
  </w:style>
  <w:style w:type="character" w:styleId="BalloonTextChar" w:customStyle="1">
    <w:name w:val="Balloon Text Char"/>
    <w:basedOn w:val="DefaultParagraphFont"/>
    <w:link w:val="BalloonText"/>
    <w:uiPriority w:val="99"/>
    <w:semiHidden w:val="1"/>
    <w:rsid w:val="00343D2C"/>
    <w:rPr>
      <w:rFonts w:ascii="Tahoma" w:cs="Tahoma" w:eastAsia="Times New Roman" w:hAnsi="Tahoma"/>
      <w:sz w:val="16"/>
      <w:szCs w:val="16"/>
      <w:lang w:val="en-AU"/>
    </w:rPr>
  </w:style>
  <w:style w:type="character" w:styleId="Emphasis">
    <w:name w:val="Emphasis"/>
    <w:basedOn w:val="DefaultParagraphFont"/>
    <w:qFormat w:val="1"/>
    <w:rsid w:val="00343D2C"/>
    <w:rPr>
      <w:rFonts w:cs="Times New Roman"/>
      <w:i w:val="1"/>
      <w:iCs w:val="1"/>
    </w:rPr>
  </w:style>
  <w:style w:type="paragraph" w:styleId="BodyTextIndent">
    <w:name w:val="Body Text Indent"/>
    <w:basedOn w:val="Normal"/>
    <w:link w:val="BodyTextIndentChar"/>
    <w:rsid w:val="00343D2C"/>
    <w:pPr>
      <w:spacing w:after="0" w:before="0"/>
      <w:ind w:left="360"/>
    </w:pPr>
    <w:rPr>
      <w:rFonts w:ascii="Times New Roman" w:eastAsia="Times New Roman" w:hAnsi="Times New Roman"/>
      <w:sz w:val="24"/>
      <w:szCs w:val="20"/>
      <w:lang w:val="en-GB"/>
    </w:rPr>
  </w:style>
  <w:style w:type="character" w:styleId="BodyTextIndentChar" w:customStyle="1">
    <w:name w:val="Body Text Indent Char"/>
    <w:basedOn w:val="DefaultParagraphFont"/>
    <w:link w:val="BodyTextIndent"/>
    <w:rsid w:val="00343D2C"/>
    <w:rPr>
      <w:rFonts w:ascii="Times New Roman" w:cs="Times New Roman" w:eastAsia="Times New Roman" w:hAnsi="Times New Roman"/>
      <w:sz w:val="24"/>
      <w:szCs w:val="20"/>
      <w:lang w:val="en-GB"/>
    </w:rPr>
  </w:style>
  <w:style w:type="paragraph" w:styleId="Sub-ClauseText" w:customStyle="1">
    <w:name w:val="Sub-Clause Text"/>
    <w:basedOn w:val="Normal"/>
    <w:link w:val="Sub-ClauseTextChar"/>
    <w:rsid w:val="00343D2C"/>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basedOn w:val="DefaultParagraphFont"/>
    <w:link w:val="Sub-ClauseText"/>
    <w:rsid w:val="00343D2C"/>
    <w:rPr>
      <w:rFonts w:ascii="Times New Roman" w:cs="Times New Roman" w:eastAsia="Times New Roman" w:hAnsi="Times New Roman"/>
      <w:spacing w:val="-4"/>
      <w:sz w:val="24"/>
      <w:szCs w:val="20"/>
      <w:lang w:val="en-GB"/>
    </w:rPr>
  </w:style>
  <w:style w:type="paragraph" w:styleId="BodyTextIndent2">
    <w:name w:val="Body Text Indent 2"/>
    <w:basedOn w:val="Normal"/>
    <w:link w:val="BodyTextIndent2Char"/>
    <w:uiPriority w:val="99"/>
    <w:unhideWhenUsed w:val="1"/>
    <w:rsid w:val="00343D2C"/>
    <w:pPr>
      <w:spacing w:after="120" w:before="0" w:line="480" w:lineRule="auto"/>
      <w:ind w:left="360"/>
    </w:pPr>
    <w:rPr>
      <w:rFonts w:ascii="Calibri" w:hAnsi="Calibri"/>
    </w:rPr>
  </w:style>
  <w:style w:type="character" w:styleId="BodyTextIndent2Char" w:customStyle="1">
    <w:name w:val="Body Text Indent 2 Char"/>
    <w:basedOn w:val="DefaultParagraphFont"/>
    <w:link w:val="BodyTextIndent2"/>
    <w:uiPriority w:val="99"/>
    <w:rsid w:val="00343D2C"/>
    <w:rPr>
      <w:rFonts w:ascii="Calibri" w:cs="Times New Roman" w:eastAsia="Calibri" w:hAnsi="Calibri"/>
    </w:rPr>
  </w:style>
  <w:style w:type="paragraph" w:styleId="MarginText" w:customStyle="1">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val="1"/>
    <w:unhideWhenUsed w:val="1"/>
    <w:rsid w:val="00343D2C"/>
    <w:pPr>
      <w:overflowPunct w:val="0"/>
      <w:autoSpaceDE w:val="0"/>
      <w:autoSpaceDN w:val="0"/>
      <w:adjustRightInd w:val="0"/>
      <w:spacing w:after="120" w:before="0"/>
      <w:jc w:val="both"/>
      <w:textAlignment w:val="baseline"/>
    </w:pPr>
    <w:rPr>
      <w:rFonts w:ascii="Times New Roman" w:eastAsia="Times New Roman" w:hAnsi="Times New Roman"/>
      <w:lang w:val="en-AU"/>
    </w:rPr>
  </w:style>
  <w:style w:type="character" w:styleId="BodyTextChar" w:customStyle="1">
    <w:name w:val="Body Text Char"/>
    <w:basedOn w:val="DefaultParagraphFont"/>
    <w:link w:val="BodyText"/>
    <w:uiPriority w:val="99"/>
    <w:semiHidden w:val="1"/>
    <w:rsid w:val="00343D2C"/>
    <w:rPr>
      <w:rFonts w:ascii="Times New Roman" w:cs="Times New Roman" w:eastAsia="Times New Roman" w:hAnsi="Times New Roman"/>
      <w:lang w:val="en-AU"/>
    </w:rPr>
  </w:style>
  <w:style w:type="character" w:styleId="Hyperlink">
    <w:name w:val="Hyperlink"/>
    <w:basedOn w:val="DefaultParagraphFont"/>
    <w:uiPriority w:val="99"/>
    <w:unhideWhenUsed w:val="1"/>
    <w:rsid w:val="00343D2C"/>
    <w:rPr>
      <w:color w:val="0000ff"/>
      <w:u w:val="single"/>
    </w:rPr>
  </w:style>
  <w:style w:type="paragraph" w:styleId="SchHead" w:customStyle="1">
    <w:name w:val="SchHead"/>
    <w:basedOn w:val="MarginText"/>
    <w:next w:val="Normal"/>
    <w:rsid w:val="00343D2C"/>
    <w:pPr>
      <w:jc w:val="center"/>
    </w:pPr>
    <w:rPr>
      <w:b w:val="1"/>
      <w:caps w:val="1"/>
    </w:rPr>
  </w:style>
  <w:style w:type="paragraph" w:styleId="SchHeadDes" w:customStyle="1">
    <w:name w:val="SchHeadDes"/>
    <w:basedOn w:val="Normal"/>
    <w:next w:val="Normal"/>
    <w:rsid w:val="00343D2C"/>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character" w:styleId="CommentReference">
    <w:name w:val="annotation reference"/>
    <w:basedOn w:val="DefaultParagraphFont"/>
    <w:uiPriority w:val="99"/>
    <w:semiHidden w:val="1"/>
    <w:rsid w:val="00CF22BB"/>
    <w:rPr>
      <w:rFonts w:cs="Times New Roman"/>
      <w:sz w:val="16"/>
      <w:szCs w:val="16"/>
    </w:rPr>
  </w:style>
  <w:style w:type="paragraph" w:styleId="CommentText">
    <w:name w:val="annotation text"/>
    <w:basedOn w:val="Normal"/>
    <w:link w:val="CommentTextChar"/>
    <w:uiPriority w:val="99"/>
    <w:semiHidden w:val="1"/>
    <w:rsid w:val="00CF22BB"/>
    <w:pPr>
      <w:suppressAutoHyphens w:val="1"/>
      <w:autoSpaceDN w:val="0"/>
      <w:textAlignment w:val="baseline"/>
    </w:pPr>
    <w:rPr>
      <w:sz w:val="20"/>
      <w:szCs w:val="20"/>
    </w:rPr>
  </w:style>
  <w:style w:type="character" w:styleId="CommentTextChar" w:customStyle="1">
    <w:name w:val="Comment Text Char"/>
    <w:basedOn w:val="DefaultParagraphFont"/>
    <w:link w:val="CommentText"/>
    <w:uiPriority w:val="99"/>
    <w:semiHidden w:val="1"/>
    <w:rsid w:val="00CF22BB"/>
    <w:rPr>
      <w:rFonts w:ascii="Arial" w:hAnsi="Arial"/>
    </w:rPr>
  </w:style>
  <w:style w:type="paragraph" w:styleId="Revision">
    <w:name w:val="Revision"/>
    <w:hidden w:val="1"/>
    <w:uiPriority w:val="99"/>
    <w:semiHidden w:val="1"/>
    <w:rsid w:val="00CF22BB"/>
    <w:rPr>
      <w:rFonts w:ascii="Arial" w:hAnsi="Arial"/>
      <w:sz w:val="22"/>
      <w:szCs w:val="22"/>
    </w:rPr>
  </w:style>
  <w:style w:type="paragraph" w:styleId="CommentSubject">
    <w:name w:val="annotation subject"/>
    <w:basedOn w:val="CommentText"/>
    <w:next w:val="CommentText"/>
    <w:link w:val="CommentSubjectChar"/>
    <w:uiPriority w:val="99"/>
    <w:semiHidden w:val="1"/>
    <w:unhideWhenUsed w:val="1"/>
    <w:rsid w:val="004149E4"/>
    <w:pPr>
      <w:suppressAutoHyphens w:val="0"/>
      <w:autoSpaceDN w:val="1"/>
      <w:textAlignment w:val="auto"/>
    </w:pPr>
    <w:rPr>
      <w:b w:val="1"/>
      <w:bCs w:val="1"/>
    </w:rPr>
  </w:style>
  <w:style w:type="character" w:styleId="CommentSubjectChar" w:customStyle="1">
    <w:name w:val="Comment Subject Char"/>
    <w:basedOn w:val="CommentTextChar"/>
    <w:link w:val="CommentSubject"/>
    <w:uiPriority w:val="99"/>
    <w:semiHidden w:val="1"/>
    <w:rsid w:val="004149E4"/>
    <w:rPr>
      <w:rFonts w:ascii="Arial" w:hAnsi="Arial"/>
      <w:b w:val="1"/>
      <w:bCs w:val="1"/>
    </w:rPr>
  </w:style>
  <w:style w:type="table" w:styleId="TableGrid">
    <w:name w:val="Table Grid"/>
    <w:basedOn w:val="TableNormal"/>
    <w:uiPriority w:val="59"/>
    <w:rsid w:val="007B3C91"/>
    <w:rPr>
      <w:rFonts w:asciiTheme="minorHAnsi" w:cstheme="minorBidi" w:eastAsiaTheme="minorHAnsi" w:hAnsiTheme="minorHAnsi"/>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able" w:customStyle="1">
    <w:name w:val="Table"/>
    <w:rsid w:val="00CB3FBF"/>
    <w:rPr>
      <w:rFonts w:ascii="Courier New" w:cs="Courier New" w:hAnsi="Courier New"/>
      <w:sz w:val="24"/>
      <w:szCs w:val="24"/>
      <w:lang w:val="en-US"/>
    </w:rPr>
  </w:style>
  <w:style w:type="character" w:styleId="ListParagraphChar" w:customStyle="1">
    <w:name w:val="List Paragraph Char"/>
    <w:basedOn w:val="DefaultParagraphFont"/>
    <w:link w:val="ListParagraph"/>
    <w:uiPriority w:val="34"/>
    <w:rsid w:val="00B0742E"/>
    <w:rPr>
      <w:rFonts w:ascii="Times New Roman" w:eastAsia="Times New Roman" w:hAnsi="Times New Roman"/>
      <w:sz w:val="22"/>
      <w:szCs w:val="22"/>
      <w:lang w:val="en-AU"/>
    </w:rPr>
  </w:style>
  <w:style w:type="character" w:styleId="FollowedHyperlink">
    <w:name w:val="FollowedHyperlink"/>
    <w:basedOn w:val="DefaultParagraphFont"/>
    <w:uiPriority w:val="99"/>
    <w:semiHidden w:val="1"/>
    <w:unhideWhenUsed w:val="1"/>
    <w:rsid w:val="006B58AC"/>
    <w:rPr>
      <w:color w:val="800080" w:themeColor="followedHyperlink"/>
      <w:u w:val="single"/>
    </w:rPr>
  </w:style>
  <w:style w:type="character" w:styleId="Heading2Char" w:customStyle="1">
    <w:name w:val="Heading 2 Char"/>
    <w:basedOn w:val="DefaultParagraphFont"/>
    <w:link w:val="Heading2"/>
    <w:uiPriority w:val="9"/>
    <w:semiHidden w:val="1"/>
    <w:rsid w:val="00792C2B"/>
    <w:rPr>
      <w:rFonts w:asciiTheme="majorHAnsi" w:cstheme="majorBidi" w:eastAsiaTheme="majorEastAsia" w:hAnsiTheme="majorHAnsi"/>
      <w:color w:val="365f91" w:themeColor="accent1" w:themeShade="0000BF"/>
      <w:sz w:val="26"/>
      <w:szCs w:val="2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72.0" w:type="dxa"/>
        <w:bottom w:w="0.0" w:type="dxa"/>
        <w:right w:w="72.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5.png"/><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edNLqthiFiZm6eqQ2Pwr6N+xkg==">AMUW2mWs5zRdHfpFrBs42Tv7tsFkfdKlqSxZGlPgbbwDrzJ6cwcPaUrhLpsLn0dvnY71pLY1kqAAKk8wYzf5Po/dFCaO/XVcim6WM/zFrkd68zLnrclWzHFiIV6afABrf+9YoDkdgilx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2019-05-13T05:02:00Z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Contract|40cd7a70-1a3c-4178-8172-f47ffef0d37e;#1054;#Contract management|4da98ff4-5f41-45db-afcb-a801a2730ef9;#45;#ITB|dd8cfb24-ce6c-48dd-8cf4-30ccdf905e80</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