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73381" w14:textId="4EF79C5B" w:rsidR="007E4E6F" w:rsidRDefault="00814A62" w:rsidP="00656BFE">
      <w:pPr>
        <w:spacing w:before="240"/>
        <w:ind w:left="-42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362C7F" wp14:editId="19E24BEB">
                <wp:simplePos x="0" y="0"/>
                <wp:positionH relativeFrom="column">
                  <wp:posOffset>889000</wp:posOffset>
                </wp:positionH>
                <wp:positionV relativeFrom="paragraph">
                  <wp:posOffset>-776605</wp:posOffset>
                </wp:positionV>
                <wp:extent cx="3105150" cy="6477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15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49F3A5" w14:textId="77777777" w:rsidR="00814A62" w:rsidRDefault="00814A62" w:rsidP="00814A62">
                            <w:pPr>
                              <w:pStyle w:val="Heading1"/>
                              <w:spacing w:before="0" w:after="12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43111">
                              <w:rPr>
                                <w:sz w:val="28"/>
                                <w:szCs w:val="28"/>
                              </w:rPr>
                              <w:t>For Potential Grantee Submission</w:t>
                            </w:r>
                          </w:p>
                          <w:p w14:paraId="40E89E2F" w14:textId="14EC7675" w:rsidR="00814A62" w:rsidRPr="00814A62" w:rsidRDefault="00814A62" w:rsidP="00814A62">
                            <w:pPr>
                              <w:pStyle w:val="Heading1"/>
                              <w:spacing w:before="0" w:after="12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43111">
                              <w:rPr>
                                <w:sz w:val="28"/>
                                <w:szCs w:val="28"/>
                              </w:rPr>
                              <w:t>Application Submission Acceptance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362C7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0pt;margin-top:-61.15pt;width:244.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" fillcolor="white [3201]" stroked="f" strokeweight=".5pt">
                <v:textbox>
                  <w:txbxContent>
                    <w:p w14:paraId="7549F3A5" w14:textId="77777777" w:rsidR="00814A62" w:rsidRDefault="00814A62" w:rsidP="00814A62">
                      <w:pPr>
                        <w:pStyle w:val="Heading1"/>
                        <w:spacing w:before="0" w:after="12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843111">
                        <w:rPr>
                          <w:sz w:val="28"/>
                          <w:szCs w:val="28"/>
                        </w:rPr>
                        <w:t>For Potential Grantee Submission</w:t>
                      </w:r>
                    </w:p>
                    <w:p w14:paraId="40E89E2F" w14:textId="14EC7675" w:rsidR="00814A62" w:rsidRPr="00814A62" w:rsidRDefault="00814A62" w:rsidP="00814A62">
                      <w:pPr>
                        <w:pStyle w:val="Heading1"/>
                        <w:spacing w:before="0" w:after="12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843111">
                        <w:rPr>
                          <w:sz w:val="28"/>
                          <w:szCs w:val="28"/>
                        </w:rPr>
                        <w:t>Application Submission Acceptance</w:t>
                      </w:r>
                    </w:p>
                  </w:txbxContent>
                </v:textbox>
              </v:shape>
            </w:pict>
          </mc:Fallback>
        </mc:AlternateContent>
      </w:r>
      <w:r w:rsidR="007E4E6F">
        <w:t xml:space="preserve">Please submit this checklist along with your proposal submission. </w:t>
      </w:r>
    </w:p>
    <w:p w14:paraId="693F9BDA" w14:textId="77777777" w:rsidR="007E4E6F" w:rsidRPr="00814A62" w:rsidRDefault="007E4E6F" w:rsidP="00656BFE">
      <w:pPr>
        <w:ind w:left="-426"/>
        <w:rPr>
          <w:b/>
          <w:color w:val="000000"/>
        </w:rPr>
      </w:pPr>
      <w:r w:rsidRPr="00814A62">
        <w:rPr>
          <w:b/>
          <w:color w:val="000000"/>
        </w:rPr>
        <w:t>Check ALL the boxes to confirm</w:t>
      </w:r>
    </w:p>
    <w:tbl>
      <w:tblPr>
        <w:tblStyle w:val="TableGrid"/>
        <w:tblW w:w="10207" w:type="dxa"/>
        <w:tblInd w:w="-43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6"/>
        <w:gridCol w:w="8931"/>
        <w:gridCol w:w="850"/>
      </w:tblGrid>
      <w:tr w:rsidR="007E4E6F" w14:paraId="3130D46C" w14:textId="77777777" w:rsidTr="00656BFE">
        <w:tc>
          <w:tcPr>
            <w:tcW w:w="426" w:type="dxa"/>
          </w:tcPr>
          <w:p w14:paraId="484AD8AE" w14:textId="77777777" w:rsidR="007E4E6F" w:rsidRDefault="007E4E6F" w:rsidP="005F6EFD">
            <w:pPr>
              <w:spacing w:before="60" w:after="60"/>
            </w:pPr>
            <w:r>
              <w:t>1</w:t>
            </w:r>
          </w:p>
        </w:tc>
        <w:tc>
          <w:tcPr>
            <w:tcW w:w="8931" w:type="dxa"/>
          </w:tcPr>
          <w:p w14:paraId="7A6766EC" w14:textId="77777777" w:rsidR="007E4E6F" w:rsidRPr="00661C1C" w:rsidRDefault="00123100" w:rsidP="005F6EFD">
            <w:pPr>
              <w:spacing w:before="60" w:after="60"/>
              <w:rPr>
                <w:b/>
                <w:bCs/>
              </w:rPr>
            </w:pPr>
            <w:r w:rsidRPr="00661C1C">
              <w:rPr>
                <w:b/>
                <w:bCs/>
              </w:rPr>
              <w:t xml:space="preserve">I have read the </w:t>
            </w:r>
            <w:r w:rsidR="007E4E6F" w:rsidRPr="00661C1C">
              <w:rPr>
                <w:b/>
                <w:bCs/>
              </w:rPr>
              <w:t xml:space="preserve">guidelines </w:t>
            </w:r>
            <w:r w:rsidR="00EC1749" w:rsidRPr="00661C1C">
              <w:rPr>
                <w:b/>
                <w:bCs/>
              </w:rPr>
              <w:t xml:space="preserve">and related documentation </w:t>
            </w:r>
            <w:r w:rsidR="007E4E6F" w:rsidRPr="00661C1C">
              <w:rPr>
                <w:b/>
                <w:bCs/>
              </w:rPr>
              <w:t>for this Call for Proposals</w:t>
            </w:r>
          </w:p>
        </w:tc>
        <w:tc>
          <w:tcPr>
            <w:tcW w:w="850" w:type="dxa"/>
            <w:vAlign w:val="center"/>
          </w:tcPr>
          <w:p w14:paraId="6BE45229" w14:textId="77777777" w:rsidR="007E4E6F" w:rsidRDefault="007E4E6F" w:rsidP="005F6EFD">
            <w:pPr>
              <w:spacing w:before="60" w:after="60"/>
              <w:jc w:val="center"/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E304BB">
              <w:rPr>
                <w:b/>
                <w:color w:val="C00000"/>
                <w:sz w:val="24"/>
              </w:rPr>
            </w:r>
            <w:r w:rsidR="00E304BB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</w:p>
        </w:tc>
        <w:bookmarkStart w:id="0" w:name="_GoBack"/>
        <w:bookmarkEnd w:id="0"/>
      </w:tr>
      <w:tr w:rsidR="007E4E6F" w14:paraId="0CBB61F4" w14:textId="77777777" w:rsidTr="00656BFE">
        <w:tc>
          <w:tcPr>
            <w:tcW w:w="426" w:type="dxa"/>
          </w:tcPr>
          <w:p w14:paraId="395211DF" w14:textId="77777777" w:rsidR="007E4E6F" w:rsidRDefault="007E4E6F" w:rsidP="005F6EFD">
            <w:pPr>
              <w:spacing w:before="60" w:after="60"/>
            </w:pPr>
            <w:r>
              <w:t>2</w:t>
            </w:r>
          </w:p>
        </w:tc>
        <w:tc>
          <w:tcPr>
            <w:tcW w:w="8931" w:type="dxa"/>
          </w:tcPr>
          <w:p w14:paraId="112A1D67" w14:textId="77777777" w:rsidR="006674C0" w:rsidRPr="00661C1C" w:rsidRDefault="006674C0" w:rsidP="006674C0">
            <w:pPr>
              <w:spacing w:before="60" w:after="60"/>
              <w:rPr>
                <w:b/>
                <w:bCs/>
              </w:rPr>
            </w:pPr>
            <w:r w:rsidRPr="00661C1C">
              <w:rPr>
                <w:b/>
                <w:bCs/>
              </w:rPr>
              <w:t xml:space="preserve">I have completed the </w:t>
            </w:r>
            <w:proofErr w:type="spellStart"/>
            <w:r w:rsidRPr="00661C1C">
              <w:rPr>
                <w:b/>
                <w:bCs/>
              </w:rPr>
              <w:t>CfP</w:t>
            </w:r>
            <w:proofErr w:type="spellEnd"/>
            <w:r w:rsidRPr="00661C1C">
              <w:rPr>
                <w:b/>
                <w:bCs/>
              </w:rPr>
              <w:t xml:space="preserve"> Proposal Form and include</w:t>
            </w:r>
            <w:r>
              <w:rPr>
                <w:b/>
                <w:bCs/>
              </w:rPr>
              <w:t>d</w:t>
            </w:r>
            <w:r w:rsidRPr="00661C1C">
              <w:rPr>
                <w:b/>
                <w:bCs/>
              </w:rPr>
              <w:t xml:space="preserve"> the following:</w:t>
            </w:r>
          </w:p>
          <w:p w14:paraId="512769FF" w14:textId="77777777" w:rsidR="008E5FBA" w:rsidRDefault="006674C0" w:rsidP="00C81AEE">
            <w:pPr>
              <w:numPr>
                <w:ilvl w:val="0"/>
                <w:numId w:val="30"/>
              </w:numPr>
              <w:spacing w:before="60" w:after="60" w:line="26" w:lineRule="atLeast"/>
            </w:pPr>
            <w:r>
              <w:t xml:space="preserve">Completed project </w:t>
            </w:r>
            <w:r w:rsidRPr="007B5EAE">
              <w:t>budget sheet</w:t>
            </w:r>
          </w:p>
          <w:p w14:paraId="278C8466" w14:textId="6AA0A2C4" w:rsidR="00C81AEE" w:rsidRDefault="00C81AEE" w:rsidP="00C81AEE">
            <w:pPr>
              <w:numPr>
                <w:ilvl w:val="0"/>
                <w:numId w:val="30"/>
              </w:numPr>
              <w:spacing w:before="60" w:after="60" w:line="26" w:lineRule="atLeast"/>
            </w:pPr>
            <w:r>
              <w:t xml:space="preserve">Completed </w:t>
            </w:r>
            <w:r w:rsidR="00551EC0" w:rsidRPr="00551EC0">
              <w:t>Integrated Assessment Framework (IAF)</w:t>
            </w:r>
          </w:p>
          <w:p w14:paraId="1C845B4D" w14:textId="75C7479C" w:rsidR="00C81AEE" w:rsidRPr="002B3E73" w:rsidRDefault="00C81AEE" w:rsidP="00C81AEE">
            <w:pPr>
              <w:numPr>
                <w:ilvl w:val="0"/>
                <w:numId w:val="30"/>
              </w:numPr>
              <w:spacing w:before="60" w:after="60" w:line="26" w:lineRule="atLeast"/>
            </w:pPr>
            <w:r w:rsidRPr="007B5EAE">
              <w:rPr>
                <w:rFonts w:eastAsia="Times New Roman" w:cs="Calibri"/>
                <w:lang w:val="en-US"/>
              </w:rPr>
              <w:t>Certificate of Registration</w:t>
            </w:r>
          </w:p>
        </w:tc>
        <w:tc>
          <w:tcPr>
            <w:tcW w:w="850" w:type="dxa"/>
          </w:tcPr>
          <w:p w14:paraId="1CAF50CC" w14:textId="77777777" w:rsidR="007E4E6F" w:rsidRDefault="007E4E6F" w:rsidP="005F6EFD">
            <w:pPr>
              <w:spacing w:before="60" w:after="60"/>
              <w:jc w:val="center"/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E304BB">
              <w:rPr>
                <w:b/>
                <w:color w:val="C00000"/>
                <w:sz w:val="24"/>
              </w:rPr>
            </w:r>
            <w:r w:rsidR="00E304BB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</w:p>
        </w:tc>
      </w:tr>
      <w:tr w:rsidR="007E4E6F" w14:paraId="381F581E" w14:textId="77777777" w:rsidTr="00656BFE">
        <w:tc>
          <w:tcPr>
            <w:tcW w:w="426" w:type="dxa"/>
          </w:tcPr>
          <w:p w14:paraId="0BA977D4" w14:textId="77777777" w:rsidR="007E4E6F" w:rsidRDefault="00474864" w:rsidP="005F6EFD">
            <w:pPr>
              <w:spacing w:before="60" w:after="60"/>
            </w:pPr>
            <w:r>
              <w:t>3</w:t>
            </w:r>
          </w:p>
        </w:tc>
        <w:tc>
          <w:tcPr>
            <w:tcW w:w="8931" w:type="dxa"/>
          </w:tcPr>
          <w:p w14:paraId="7F66BD9A" w14:textId="4DB32EAD" w:rsidR="007E4E6F" w:rsidRPr="00661C1C" w:rsidRDefault="007215E2" w:rsidP="005F6EFD">
            <w:pPr>
              <w:spacing w:before="60" w:after="60"/>
              <w:rPr>
                <w:b/>
                <w:bCs/>
              </w:rPr>
            </w:pPr>
            <w:r>
              <w:t xml:space="preserve">I have read and I accept the </w:t>
            </w:r>
            <w:r w:rsidR="00D025CE" w:rsidRPr="00D025CE">
              <w:t>grantee responsibilities</w:t>
            </w:r>
          </w:p>
        </w:tc>
        <w:tc>
          <w:tcPr>
            <w:tcW w:w="850" w:type="dxa"/>
            <w:vAlign w:val="center"/>
          </w:tcPr>
          <w:p w14:paraId="2384C8FD" w14:textId="77777777" w:rsidR="007E4E6F" w:rsidRPr="00772C7E" w:rsidRDefault="00474864" w:rsidP="005F6EFD">
            <w:pPr>
              <w:spacing w:before="60" w:after="60"/>
              <w:jc w:val="center"/>
              <w:rPr>
                <w:b/>
                <w:color w:val="C00000"/>
                <w:sz w:val="24"/>
              </w:rPr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E304BB">
              <w:rPr>
                <w:b/>
                <w:color w:val="C00000"/>
                <w:sz w:val="24"/>
              </w:rPr>
            </w:r>
            <w:r w:rsidR="00E304BB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</w:p>
        </w:tc>
      </w:tr>
      <w:tr w:rsidR="007E4E6F" w14:paraId="25B91BC6" w14:textId="77777777" w:rsidTr="00AD4EF4">
        <w:tc>
          <w:tcPr>
            <w:tcW w:w="426" w:type="dxa"/>
          </w:tcPr>
          <w:p w14:paraId="2584584F" w14:textId="77777777" w:rsidR="007E4E6F" w:rsidRDefault="009030D6" w:rsidP="005F6EFD">
            <w:pPr>
              <w:spacing w:before="60" w:after="60"/>
            </w:pPr>
            <w:r>
              <w:t>4</w:t>
            </w:r>
          </w:p>
        </w:tc>
        <w:tc>
          <w:tcPr>
            <w:tcW w:w="8931" w:type="dxa"/>
          </w:tcPr>
          <w:p w14:paraId="613C8745" w14:textId="4FA61567" w:rsidR="0027555D" w:rsidRPr="00624D8B" w:rsidRDefault="00624D8B" w:rsidP="00624D8B">
            <w:pPr>
              <w:spacing w:before="60" w:after="60"/>
              <w:rPr>
                <w:b/>
                <w:bCs/>
              </w:rPr>
            </w:pPr>
            <w:r w:rsidRPr="00661C1C">
              <w:rPr>
                <w:b/>
                <w:bCs/>
              </w:rPr>
              <w:t xml:space="preserve">The UNOPS </w:t>
            </w:r>
            <w:r>
              <w:rPr>
                <w:b/>
                <w:bCs/>
              </w:rPr>
              <w:t>Small</w:t>
            </w:r>
            <w:r w:rsidRPr="00661C1C">
              <w:rPr>
                <w:b/>
                <w:bCs/>
              </w:rPr>
              <w:t xml:space="preserve"> Grant Support Agreement (</w:t>
            </w:r>
            <w:r>
              <w:rPr>
                <w:b/>
                <w:bCs/>
              </w:rPr>
              <w:t>S</w:t>
            </w:r>
            <w:r w:rsidRPr="00661C1C">
              <w:rPr>
                <w:b/>
                <w:bCs/>
              </w:rPr>
              <w:t xml:space="preserve">GA) containing UNOPS General Conditions for Grant Support Agreements. The </w:t>
            </w:r>
            <w:r>
              <w:rPr>
                <w:b/>
                <w:bCs/>
              </w:rPr>
              <w:t>S</w:t>
            </w:r>
            <w:r w:rsidRPr="00661C1C">
              <w:rPr>
                <w:b/>
                <w:bCs/>
              </w:rPr>
              <w:t xml:space="preserve">GA constitutes an integral part of this Call for Proposals (CFP) as it is mandatory to accept this agreement with its conditions before submitting a proposal. </w:t>
            </w:r>
          </w:p>
        </w:tc>
        <w:tc>
          <w:tcPr>
            <w:tcW w:w="850" w:type="dxa"/>
          </w:tcPr>
          <w:p w14:paraId="6A1E4139" w14:textId="77777777" w:rsidR="007E4E6F" w:rsidRPr="00772C7E" w:rsidRDefault="00474864" w:rsidP="005F6EFD">
            <w:pPr>
              <w:spacing w:before="60" w:after="60"/>
              <w:jc w:val="center"/>
              <w:rPr>
                <w:b/>
                <w:color w:val="C00000"/>
                <w:sz w:val="24"/>
              </w:rPr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E304BB">
              <w:rPr>
                <w:b/>
                <w:color w:val="C00000"/>
                <w:sz w:val="24"/>
              </w:rPr>
            </w:r>
            <w:r w:rsidR="00E304BB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</w:p>
        </w:tc>
      </w:tr>
      <w:tr w:rsidR="007E4E6F" w14:paraId="03645926" w14:textId="77777777" w:rsidTr="00656BFE">
        <w:tc>
          <w:tcPr>
            <w:tcW w:w="426" w:type="dxa"/>
          </w:tcPr>
          <w:p w14:paraId="496B3C44" w14:textId="77777777" w:rsidR="007E4E6F" w:rsidRDefault="009030D6" w:rsidP="005F6EFD">
            <w:pPr>
              <w:spacing w:before="60" w:after="60"/>
            </w:pPr>
            <w:r>
              <w:t>5</w:t>
            </w:r>
          </w:p>
        </w:tc>
        <w:tc>
          <w:tcPr>
            <w:tcW w:w="8931" w:type="dxa"/>
          </w:tcPr>
          <w:p w14:paraId="31F3E587" w14:textId="6D0D5DD5" w:rsidR="007E4E6F" w:rsidRPr="00661C1C" w:rsidRDefault="00C41DC7" w:rsidP="005F6EFD">
            <w:pPr>
              <w:spacing w:before="60" w:after="60"/>
              <w:rPr>
                <w:b/>
                <w:bCs/>
              </w:rPr>
            </w:pPr>
            <w:r w:rsidRPr="00C41DC7">
              <w:rPr>
                <w:b/>
                <w:bCs/>
              </w:rPr>
              <w:t>I acknowledge the reporting requirement of the grant</w:t>
            </w:r>
          </w:p>
        </w:tc>
        <w:tc>
          <w:tcPr>
            <w:tcW w:w="850" w:type="dxa"/>
            <w:vAlign w:val="center"/>
          </w:tcPr>
          <w:p w14:paraId="74B94A4D" w14:textId="77777777" w:rsidR="007E4E6F" w:rsidRDefault="007E4E6F" w:rsidP="005F6EFD">
            <w:pPr>
              <w:spacing w:before="60" w:after="60"/>
              <w:jc w:val="center"/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E304BB">
              <w:rPr>
                <w:b/>
                <w:color w:val="C00000"/>
                <w:sz w:val="24"/>
              </w:rPr>
            </w:r>
            <w:r w:rsidR="00E304BB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</w:p>
        </w:tc>
      </w:tr>
      <w:tr w:rsidR="007E4E6F" w14:paraId="10AD5AEB" w14:textId="77777777" w:rsidTr="00656BFE">
        <w:tc>
          <w:tcPr>
            <w:tcW w:w="426" w:type="dxa"/>
          </w:tcPr>
          <w:p w14:paraId="3BBCACF2" w14:textId="77777777" w:rsidR="007E4E6F" w:rsidRDefault="007E4E6F" w:rsidP="005F6EFD">
            <w:pPr>
              <w:spacing w:before="60" w:after="60"/>
            </w:pPr>
            <w:r>
              <w:t>6</w:t>
            </w:r>
          </w:p>
        </w:tc>
        <w:tc>
          <w:tcPr>
            <w:tcW w:w="8931" w:type="dxa"/>
          </w:tcPr>
          <w:p w14:paraId="504384D9" w14:textId="6C9258C0" w:rsidR="0027555D" w:rsidRDefault="006D70B2" w:rsidP="005F6EFD">
            <w:pPr>
              <w:spacing w:before="60" w:after="60"/>
            </w:pPr>
            <w:r w:rsidRPr="006D70B2">
              <w:rPr>
                <w:b/>
                <w:bCs/>
              </w:rPr>
              <w:t>I am aware that, if selected, my project will be subject to an audit and I will keep records of all project expenses.</w:t>
            </w:r>
          </w:p>
        </w:tc>
        <w:tc>
          <w:tcPr>
            <w:tcW w:w="850" w:type="dxa"/>
          </w:tcPr>
          <w:p w14:paraId="494C56DE" w14:textId="77777777" w:rsidR="007E4E6F" w:rsidRDefault="007E4E6F" w:rsidP="005F6EFD">
            <w:pPr>
              <w:spacing w:before="60" w:after="60"/>
              <w:jc w:val="center"/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E304BB">
              <w:rPr>
                <w:b/>
                <w:color w:val="C00000"/>
                <w:sz w:val="24"/>
              </w:rPr>
            </w:r>
            <w:r w:rsidR="00E304BB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</w:p>
        </w:tc>
      </w:tr>
    </w:tbl>
    <w:p w14:paraId="4758E3D7" w14:textId="7830A323" w:rsidR="007E4E6F" w:rsidRDefault="007E4E6F" w:rsidP="007E4E6F"/>
    <w:p w14:paraId="7CEF74A4" w14:textId="77777777" w:rsidR="009E0EC6" w:rsidRDefault="009E0EC6" w:rsidP="007E4E6F"/>
    <w:tbl>
      <w:tblPr>
        <w:tblW w:w="10207" w:type="dxa"/>
        <w:tblInd w:w="-43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207"/>
      </w:tblGrid>
      <w:tr w:rsidR="00474864" w:rsidRPr="00F443DB" w14:paraId="764E955A" w14:textId="77777777" w:rsidTr="00656BFE">
        <w:tc>
          <w:tcPr>
            <w:tcW w:w="10207" w:type="dxa"/>
          </w:tcPr>
          <w:p w14:paraId="70D09794" w14:textId="77777777" w:rsidR="00741919" w:rsidRPr="00F443DB" w:rsidRDefault="00741919" w:rsidP="00D9534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  <w:contextualSpacing/>
              <w:rPr>
                <w:rFonts w:ascii="Arial" w:hAnsi="Arial" w:cs="Arial"/>
                <w:color w:val="000000"/>
              </w:rPr>
            </w:pPr>
          </w:p>
          <w:p w14:paraId="0D53EEAC" w14:textId="77777777" w:rsidR="00474864" w:rsidRPr="00F443DB" w:rsidRDefault="00474864" w:rsidP="00D9534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  <w:contextualSpacing/>
              <w:rPr>
                <w:rFonts w:ascii="Arial" w:hAnsi="Arial" w:cs="Arial"/>
                <w:color w:val="000000"/>
              </w:rPr>
            </w:pPr>
          </w:p>
          <w:p w14:paraId="67F7F128" w14:textId="77777777" w:rsidR="00474864" w:rsidRPr="00F443DB" w:rsidRDefault="00474864" w:rsidP="00D9534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  <w:contextualSpacing/>
              <w:rPr>
                <w:rFonts w:ascii="Arial" w:hAnsi="Arial" w:cs="Arial"/>
                <w:color w:val="000000"/>
              </w:rPr>
            </w:pPr>
          </w:p>
          <w:p w14:paraId="2DEB7FF9" w14:textId="77777777" w:rsidR="00474864" w:rsidRPr="00F443DB" w:rsidRDefault="00C23A0D" w:rsidP="00D9534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  <w:contextualSpacing/>
              <w:rPr>
                <w:rFonts w:ascii="Arial" w:hAnsi="Arial" w:cs="Arial"/>
                <w:color w:val="000000"/>
              </w:rPr>
            </w:pPr>
            <w:r w:rsidRPr="00C23A0D">
              <w:rPr>
                <w:rFonts w:ascii="Arial" w:hAnsi="Arial" w:cs="Arial"/>
                <w:color w:val="000000" w:themeColor="text1"/>
              </w:rPr>
              <w:t>___________________</w:t>
            </w:r>
            <w:r w:rsidR="00474864" w:rsidRPr="00C23A0D">
              <w:rPr>
                <w:rFonts w:ascii="Arial" w:hAnsi="Arial" w:cs="Arial"/>
                <w:color w:val="000000" w:themeColor="text1"/>
              </w:rPr>
              <w:t>_____</w:t>
            </w:r>
            <w:r w:rsidR="00741919">
              <w:rPr>
                <w:rFonts w:ascii="Arial" w:hAnsi="Arial" w:cs="Arial"/>
                <w:color w:val="000000"/>
              </w:rPr>
              <w:t>____________</w:t>
            </w:r>
          </w:p>
          <w:p w14:paraId="3E993146" w14:textId="08FA3CC4" w:rsidR="00474864" w:rsidRPr="00C87A16" w:rsidRDefault="00474864" w:rsidP="00D9534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  <w:contextualSpacing/>
              <w:rPr>
                <w:rFonts w:cs="Arial"/>
                <w:color w:val="000000"/>
              </w:rPr>
            </w:pPr>
            <w:r w:rsidRPr="00C87A16">
              <w:rPr>
                <w:rFonts w:cs="Arial"/>
                <w:color w:val="000000"/>
              </w:rPr>
              <w:t xml:space="preserve">[insert </w:t>
            </w:r>
            <w:r w:rsidR="00656BFE" w:rsidRPr="00C87A16">
              <w:rPr>
                <w:rFonts w:cs="Arial"/>
                <w:color w:val="000000"/>
              </w:rPr>
              <w:t xml:space="preserve">your </w:t>
            </w:r>
            <w:r w:rsidRPr="00C87A16">
              <w:rPr>
                <w:rFonts w:cs="Arial"/>
                <w:color w:val="000000"/>
              </w:rPr>
              <w:t>name]</w:t>
            </w:r>
          </w:p>
          <w:p w14:paraId="16041EA7" w14:textId="114BB22E" w:rsidR="00474864" w:rsidRPr="00C87A16" w:rsidRDefault="00474864" w:rsidP="00D9534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  <w:contextualSpacing/>
              <w:rPr>
                <w:rFonts w:cs="Arial"/>
                <w:color w:val="000000"/>
              </w:rPr>
            </w:pPr>
            <w:r w:rsidRPr="00C87A16">
              <w:rPr>
                <w:rFonts w:cs="Arial"/>
                <w:color w:val="000000"/>
              </w:rPr>
              <w:t>[</w:t>
            </w:r>
            <w:r w:rsidR="00656BFE" w:rsidRPr="00C87A16">
              <w:rPr>
                <w:rFonts w:cs="Arial"/>
                <w:color w:val="000000"/>
              </w:rPr>
              <w:t xml:space="preserve">insert your </w:t>
            </w:r>
            <w:r w:rsidRPr="00C87A16">
              <w:rPr>
                <w:rFonts w:cs="Arial"/>
                <w:color w:val="000000"/>
              </w:rPr>
              <w:t>title]</w:t>
            </w:r>
          </w:p>
          <w:p w14:paraId="3718A670" w14:textId="69F6579D" w:rsidR="00474864" w:rsidRPr="00C87A16" w:rsidRDefault="00474864" w:rsidP="00D9534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  <w:contextualSpacing/>
              <w:rPr>
                <w:rFonts w:cs="Arial"/>
                <w:color w:val="000000"/>
              </w:rPr>
            </w:pPr>
            <w:r w:rsidRPr="00C87A16">
              <w:rPr>
                <w:rFonts w:cs="Arial"/>
                <w:color w:val="000000"/>
              </w:rPr>
              <w:t>[</w:t>
            </w:r>
            <w:r w:rsidR="00656BFE" w:rsidRPr="00C87A16">
              <w:rPr>
                <w:rFonts w:cs="Arial"/>
                <w:color w:val="000000"/>
              </w:rPr>
              <w:t xml:space="preserve">insert your </w:t>
            </w:r>
            <w:r w:rsidRPr="00C87A16">
              <w:rPr>
                <w:rFonts w:cs="Arial"/>
                <w:color w:val="000000"/>
              </w:rPr>
              <w:t>organization</w:t>
            </w:r>
          </w:p>
          <w:p w14:paraId="47B5F240" w14:textId="77777777" w:rsidR="00474864" w:rsidRPr="00C87A16" w:rsidRDefault="00474864" w:rsidP="00D9534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  <w:contextualSpacing/>
              <w:rPr>
                <w:rFonts w:cs="Arial"/>
                <w:color w:val="000000"/>
              </w:rPr>
            </w:pPr>
          </w:p>
          <w:p w14:paraId="2A1B59BE" w14:textId="77777777" w:rsidR="00474864" w:rsidRPr="00F443DB" w:rsidRDefault="00474864" w:rsidP="00D9534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  <w:contextualSpacing/>
              <w:rPr>
                <w:rFonts w:ascii="Arial" w:hAnsi="Arial" w:cs="Arial"/>
                <w:color w:val="000000"/>
              </w:rPr>
            </w:pPr>
            <w:r w:rsidRPr="00C87A16">
              <w:rPr>
                <w:rFonts w:cs="Arial"/>
                <w:color w:val="000000"/>
              </w:rPr>
              <w:t>Date (mandatory):</w:t>
            </w:r>
            <w:r w:rsidRPr="00F443D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14:paraId="3FC49AE7" w14:textId="77777777" w:rsidR="007E4E6F" w:rsidRPr="00840940" w:rsidRDefault="007E4E6F" w:rsidP="00ED7669">
      <w:pPr>
        <w:spacing w:before="240" w:after="120" w:line="240" w:lineRule="auto"/>
        <w:jc w:val="center"/>
        <w:rPr>
          <w:b/>
          <w:color w:val="404040" w:themeColor="text1" w:themeTint="BF"/>
        </w:rPr>
      </w:pPr>
    </w:p>
    <w:sectPr w:rsidR="007E4E6F" w:rsidRPr="00840940" w:rsidSect="007E4E6F">
      <w:headerReference w:type="default" r:id="rId10"/>
      <w:footerReference w:type="default" r:id="rId11"/>
      <w:pgSz w:w="11906" w:h="16838"/>
      <w:pgMar w:top="1843" w:right="1440" w:bottom="284" w:left="1440" w:header="708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FB939" w14:textId="77777777" w:rsidR="00E304BB" w:rsidRDefault="00E304BB" w:rsidP="00736A27">
      <w:pPr>
        <w:spacing w:after="0" w:line="240" w:lineRule="auto"/>
      </w:pPr>
      <w:r>
        <w:separator/>
      </w:r>
    </w:p>
  </w:endnote>
  <w:endnote w:type="continuationSeparator" w:id="0">
    <w:p w14:paraId="73CE48A4" w14:textId="77777777" w:rsidR="00E304BB" w:rsidRDefault="00E304BB" w:rsidP="00736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9C781" w14:textId="77777777" w:rsidR="00736A27" w:rsidRPr="00736A27" w:rsidRDefault="00736A27">
    <w:pPr>
      <w:pStyle w:val="Footer"/>
      <w:jc w:val="center"/>
      <w:rPr>
        <w:color w:val="595959" w:themeColor="text1" w:themeTint="A6"/>
        <w:sz w:val="20"/>
      </w:rPr>
    </w:pPr>
  </w:p>
  <w:p w14:paraId="546779ED" w14:textId="77777777" w:rsidR="00736A27" w:rsidRDefault="00736A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7A144" w14:textId="77777777" w:rsidR="00E304BB" w:rsidRDefault="00E304BB" w:rsidP="00736A27">
      <w:pPr>
        <w:spacing w:after="0" w:line="240" w:lineRule="auto"/>
      </w:pPr>
      <w:r>
        <w:separator/>
      </w:r>
    </w:p>
  </w:footnote>
  <w:footnote w:type="continuationSeparator" w:id="0">
    <w:p w14:paraId="64874440" w14:textId="77777777" w:rsidR="00E304BB" w:rsidRDefault="00E304BB" w:rsidP="00736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07111" w14:textId="7342EF79" w:rsidR="00685C78" w:rsidRDefault="00814A62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E9E712" wp14:editId="3FF8AC8F">
          <wp:simplePos x="0" y="0"/>
          <wp:positionH relativeFrom="page">
            <wp:posOffset>5492750</wp:posOffset>
          </wp:positionH>
          <wp:positionV relativeFrom="page">
            <wp:posOffset>131445</wp:posOffset>
          </wp:positionV>
          <wp:extent cx="1701800" cy="1169670"/>
          <wp:effectExtent l="0" t="0" r="0" b="0"/>
          <wp:wrapSquare wrapText="bothSides"/>
          <wp:docPr id="7" name="Picture 7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A_Logo_wUNOPS_Red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1169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5C78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12995D" wp14:editId="5AF9C875">
              <wp:simplePos x="0" y="0"/>
              <wp:positionH relativeFrom="page">
                <wp:align>left</wp:align>
              </wp:positionH>
              <wp:positionV relativeFrom="paragraph">
                <wp:posOffset>-1401128</wp:posOffset>
              </wp:positionV>
              <wp:extent cx="1500187" cy="2676525"/>
              <wp:effectExtent l="2222" t="0" r="7303" b="7302"/>
              <wp:wrapNone/>
              <wp:docPr id="4" name="Right Tri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500187" cy="2676525"/>
                      </a:xfrm>
                      <a:prstGeom prst="rtTriangle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CABA57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4" o:spid="_x0000_s1026" type="#_x0000_t6" style="position:absolute;margin-left:0;margin-top:-110.35pt;width:118.1pt;height:210.75pt;rotation:90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" fillcolor="#c00000" stroked="f" strokeweight="1pt"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alt="User" style="width:1in;height:1in;visibility:visible;mso-wrap-style:square" o:bullet="t">
        <v:imagedata r:id="rId1" o:title="User"/>
      </v:shape>
    </w:pict>
  </w:numPicBullet>
  <w:abstractNum w:abstractNumId="0" w15:restartNumberingAfterBreak="0">
    <w:nsid w:val="00AB4126"/>
    <w:multiLevelType w:val="hybridMultilevel"/>
    <w:tmpl w:val="06428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A3F2C"/>
    <w:multiLevelType w:val="hybridMultilevel"/>
    <w:tmpl w:val="7CAEC112"/>
    <w:lvl w:ilvl="0" w:tplc="B31EFAA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D4199D"/>
    <w:multiLevelType w:val="hybridMultilevel"/>
    <w:tmpl w:val="483CB0A2"/>
    <w:lvl w:ilvl="0" w:tplc="DC22BE8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428EC"/>
    <w:multiLevelType w:val="hybridMultilevel"/>
    <w:tmpl w:val="4B7073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A43CF"/>
    <w:multiLevelType w:val="hybridMultilevel"/>
    <w:tmpl w:val="2EB42100"/>
    <w:lvl w:ilvl="0" w:tplc="20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72C33"/>
    <w:multiLevelType w:val="hybridMultilevel"/>
    <w:tmpl w:val="9C7499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0C6213"/>
    <w:multiLevelType w:val="hybridMultilevel"/>
    <w:tmpl w:val="9CBC548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F84050"/>
    <w:multiLevelType w:val="hybridMultilevel"/>
    <w:tmpl w:val="C214FE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1B02F3"/>
    <w:multiLevelType w:val="hybridMultilevel"/>
    <w:tmpl w:val="C214FE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12015D"/>
    <w:multiLevelType w:val="hybridMultilevel"/>
    <w:tmpl w:val="E9A891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AE30BD"/>
    <w:multiLevelType w:val="hybridMultilevel"/>
    <w:tmpl w:val="041CF64A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00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EC318B"/>
    <w:multiLevelType w:val="hybridMultilevel"/>
    <w:tmpl w:val="0AC20E48"/>
    <w:lvl w:ilvl="0" w:tplc="82208F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58406E"/>
    <w:multiLevelType w:val="hybridMultilevel"/>
    <w:tmpl w:val="9C8C1ECC"/>
    <w:lvl w:ilvl="0" w:tplc="20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1D24A8E">
      <w:start w:val="1"/>
      <w:numFmt w:val="decimal"/>
      <w:lvlText w:val="%2."/>
      <w:lvlJc w:val="left"/>
      <w:pPr>
        <w:ind w:left="1440" w:hanging="360"/>
      </w:pPr>
      <w:rPr>
        <w:rFonts w:ascii="Calibri" w:hAnsi="Calibri" w:cs="Times New Roman" w:hint="default"/>
        <w:b w:val="0"/>
        <w:i w:val="0"/>
        <w:color w:val="595959" w:themeColor="text1" w:themeTint="A6"/>
        <w:sz w:val="2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92FF7"/>
    <w:multiLevelType w:val="hybridMultilevel"/>
    <w:tmpl w:val="A32E95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58079C"/>
    <w:multiLevelType w:val="hybridMultilevel"/>
    <w:tmpl w:val="50623E0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404040" w:themeColor="text1" w:themeTint="BF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706539"/>
    <w:multiLevelType w:val="hybridMultilevel"/>
    <w:tmpl w:val="309C23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243ED4"/>
    <w:multiLevelType w:val="hybridMultilevel"/>
    <w:tmpl w:val="293AED7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F11445"/>
    <w:multiLevelType w:val="hybridMultilevel"/>
    <w:tmpl w:val="94E8FF70"/>
    <w:lvl w:ilvl="0" w:tplc="20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B81120"/>
    <w:multiLevelType w:val="hybridMultilevel"/>
    <w:tmpl w:val="75EC38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B97AC0"/>
    <w:multiLevelType w:val="hybridMultilevel"/>
    <w:tmpl w:val="C4F47A98"/>
    <w:lvl w:ilvl="0" w:tplc="D7BAA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E1087"/>
    <w:multiLevelType w:val="hybridMultilevel"/>
    <w:tmpl w:val="967806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EB1009"/>
    <w:multiLevelType w:val="hybridMultilevel"/>
    <w:tmpl w:val="980C8C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86E53"/>
    <w:multiLevelType w:val="hybridMultilevel"/>
    <w:tmpl w:val="2F7E40F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5B1591"/>
    <w:multiLevelType w:val="hybridMultilevel"/>
    <w:tmpl w:val="4358F902"/>
    <w:lvl w:ilvl="0" w:tplc="20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222064"/>
    <w:multiLevelType w:val="hybridMultilevel"/>
    <w:tmpl w:val="B046E074"/>
    <w:lvl w:ilvl="0" w:tplc="B31EFAA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7A46D2"/>
    <w:multiLevelType w:val="hybridMultilevel"/>
    <w:tmpl w:val="599E7D86"/>
    <w:lvl w:ilvl="0" w:tplc="200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E370B6"/>
    <w:multiLevelType w:val="hybridMultilevel"/>
    <w:tmpl w:val="6F860532"/>
    <w:lvl w:ilvl="0" w:tplc="20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8C6E0E"/>
    <w:multiLevelType w:val="hybridMultilevel"/>
    <w:tmpl w:val="9F5E6C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9A36AC3"/>
    <w:multiLevelType w:val="hybridMultilevel"/>
    <w:tmpl w:val="30360D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E12F1B"/>
    <w:multiLevelType w:val="hybridMultilevel"/>
    <w:tmpl w:val="88909F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12575A"/>
    <w:multiLevelType w:val="hybridMultilevel"/>
    <w:tmpl w:val="A73893F2"/>
    <w:lvl w:ilvl="0" w:tplc="20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896FA4"/>
    <w:multiLevelType w:val="hybridMultilevel"/>
    <w:tmpl w:val="C2106C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3"/>
  </w:num>
  <w:num w:numId="3">
    <w:abstractNumId w:val="4"/>
  </w:num>
  <w:num w:numId="4">
    <w:abstractNumId w:val="26"/>
  </w:num>
  <w:num w:numId="5">
    <w:abstractNumId w:val="23"/>
  </w:num>
  <w:num w:numId="6">
    <w:abstractNumId w:val="17"/>
  </w:num>
  <w:num w:numId="7">
    <w:abstractNumId w:val="30"/>
  </w:num>
  <w:num w:numId="8">
    <w:abstractNumId w:val="12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9"/>
  </w:num>
  <w:num w:numId="18">
    <w:abstractNumId w:val="1"/>
  </w:num>
  <w:num w:numId="19">
    <w:abstractNumId w:val="24"/>
  </w:num>
  <w:num w:numId="20">
    <w:abstractNumId w:val="18"/>
  </w:num>
  <w:num w:numId="21">
    <w:abstractNumId w:val="15"/>
  </w:num>
  <w:num w:numId="22">
    <w:abstractNumId w:val="21"/>
  </w:num>
  <w:num w:numId="23">
    <w:abstractNumId w:val="6"/>
  </w:num>
  <w:num w:numId="24">
    <w:abstractNumId w:val="19"/>
  </w:num>
  <w:num w:numId="25">
    <w:abstractNumId w:val="14"/>
  </w:num>
  <w:num w:numId="26">
    <w:abstractNumId w:val="31"/>
  </w:num>
  <w:num w:numId="27">
    <w:abstractNumId w:val="22"/>
  </w:num>
  <w:num w:numId="28">
    <w:abstractNumId w:val="11"/>
  </w:num>
  <w:num w:numId="29">
    <w:abstractNumId w:val="2"/>
  </w:num>
  <w:num w:numId="30">
    <w:abstractNumId w:val="16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9B8"/>
    <w:rsid w:val="00000CED"/>
    <w:rsid w:val="00001566"/>
    <w:rsid w:val="000104A7"/>
    <w:rsid w:val="0001359B"/>
    <w:rsid w:val="00022ACD"/>
    <w:rsid w:val="0002657C"/>
    <w:rsid w:val="000373E0"/>
    <w:rsid w:val="000448BA"/>
    <w:rsid w:val="000476D5"/>
    <w:rsid w:val="00052AD2"/>
    <w:rsid w:val="00057CFD"/>
    <w:rsid w:val="00063D36"/>
    <w:rsid w:val="00082F1E"/>
    <w:rsid w:val="0008313D"/>
    <w:rsid w:val="00086F67"/>
    <w:rsid w:val="000934F9"/>
    <w:rsid w:val="00096326"/>
    <w:rsid w:val="000A1AED"/>
    <w:rsid w:val="000A5778"/>
    <w:rsid w:val="000B1410"/>
    <w:rsid w:val="000B1F04"/>
    <w:rsid w:val="000B51EA"/>
    <w:rsid w:val="000C4E72"/>
    <w:rsid w:val="000C6232"/>
    <w:rsid w:val="000C6648"/>
    <w:rsid w:val="000C7E90"/>
    <w:rsid w:val="000D10D6"/>
    <w:rsid w:val="000D29E9"/>
    <w:rsid w:val="000E6EB7"/>
    <w:rsid w:val="000F1985"/>
    <w:rsid w:val="000F6887"/>
    <w:rsid w:val="000F697B"/>
    <w:rsid w:val="000F7989"/>
    <w:rsid w:val="001006CD"/>
    <w:rsid w:val="00100AA9"/>
    <w:rsid w:val="00123100"/>
    <w:rsid w:val="0012686E"/>
    <w:rsid w:val="00143EA8"/>
    <w:rsid w:val="001440F8"/>
    <w:rsid w:val="0014470A"/>
    <w:rsid w:val="001541AA"/>
    <w:rsid w:val="00157A2E"/>
    <w:rsid w:val="0018130C"/>
    <w:rsid w:val="001870EC"/>
    <w:rsid w:val="00191C77"/>
    <w:rsid w:val="0019209C"/>
    <w:rsid w:val="00194347"/>
    <w:rsid w:val="001B06AB"/>
    <w:rsid w:val="001B0BC5"/>
    <w:rsid w:val="001B30BD"/>
    <w:rsid w:val="001C4543"/>
    <w:rsid w:val="001D1A09"/>
    <w:rsid w:val="001F2008"/>
    <w:rsid w:val="001F7396"/>
    <w:rsid w:val="00203A88"/>
    <w:rsid w:val="00205B5D"/>
    <w:rsid w:val="00206B5D"/>
    <w:rsid w:val="002169E6"/>
    <w:rsid w:val="0022711E"/>
    <w:rsid w:val="00232D6E"/>
    <w:rsid w:val="00246B5B"/>
    <w:rsid w:val="00250A63"/>
    <w:rsid w:val="002605FC"/>
    <w:rsid w:val="00266D8F"/>
    <w:rsid w:val="0027271E"/>
    <w:rsid w:val="00273B97"/>
    <w:rsid w:val="0027555D"/>
    <w:rsid w:val="00285B0B"/>
    <w:rsid w:val="00286F46"/>
    <w:rsid w:val="00294565"/>
    <w:rsid w:val="002A27C2"/>
    <w:rsid w:val="002A3220"/>
    <w:rsid w:val="002A5D27"/>
    <w:rsid w:val="002B3E73"/>
    <w:rsid w:val="002D20A5"/>
    <w:rsid w:val="002D6A30"/>
    <w:rsid w:val="002E12DB"/>
    <w:rsid w:val="002F1C23"/>
    <w:rsid w:val="002F4377"/>
    <w:rsid w:val="00304DF8"/>
    <w:rsid w:val="00320AC9"/>
    <w:rsid w:val="003306C1"/>
    <w:rsid w:val="00330B37"/>
    <w:rsid w:val="00332C32"/>
    <w:rsid w:val="003330D9"/>
    <w:rsid w:val="003333E9"/>
    <w:rsid w:val="00343D99"/>
    <w:rsid w:val="00353E48"/>
    <w:rsid w:val="003543B7"/>
    <w:rsid w:val="00365280"/>
    <w:rsid w:val="00371613"/>
    <w:rsid w:val="00371926"/>
    <w:rsid w:val="00391363"/>
    <w:rsid w:val="00397D56"/>
    <w:rsid w:val="003A664E"/>
    <w:rsid w:val="003B332F"/>
    <w:rsid w:val="003B630D"/>
    <w:rsid w:val="003F0C43"/>
    <w:rsid w:val="003F7C4B"/>
    <w:rsid w:val="00400834"/>
    <w:rsid w:val="00404A9F"/>
    <w:rsid w:val="00415C53"/>
    <w:rsid w:val="004162D0"/>
    <w:rsid w:val="00421E47"/>
    <w:rsid w:val="00422679"/>
    <w:rsid w:val="004332E5"/>
    <w:rsid w:val="00433FDB"/>
    <w:rsid w:val="00435A62"/>
    <w:rsid w:val="00440AA6"/>
    <w:rsid w:val="00440C81"/>
    <w:rsid w:val="00443243"/>
    <w:rsid w:val="00443655"/>
    <w:rsid w:val="00474864"/>
    <w:rsid w:val="0048212D"/>
    <w:rsid w:val="00484D0F"/>
    <w:rsid w:val="004873CD"/>
    <w:rsid w:val="0049301B"/>
    <w:rsid w:val="004A1F50"/>
    <w:rsid w:val="004C0706"/>
    <w:rsid w:val="004C67D1"/>
    <w:rsid w:val="004D1ED8"/>
    <w:rsid w:val="004D21AF"/>
    <w:rsid w:val="004D60F1"/>
    <w:rsid w:val="004E05B9"/>
    <w:rsid w:val="004E2BFE"/>
    <w:rsid w:val="004E388F"/>
    <w:rsid w:val="004F3910"/>
    <w:rsid w:val="004F49F0"/>
    <w:rsid w:val="004F60A9"/>
    <w:rsid w:val="004F74AE"/>
    <w:rsid w:val="00500F11"/>
    <w:rsid w:val="005136B4"/>
    <w:rsid w:val="00516242"/>
    <w:rsid w:val="00516988"/>
    <w:rsid w:val="00533AC7"/>
    <w:rsid w:val="00544E5D"/>
    <w:rsid w:val="00551EC0"/>
    <w:rsid w:val="00554664"/>
    <w:rsid w:val="005678C1"/>
    <w:rsid w:val="0057563E"/>
    <w:rsid w:val="00584CA0"/>
    <w:rsid w:val="00584F2D"/>
    <w:rsid w:val="0059031B"/>
    <w:rsid w:val="005909FE"/>
    <w:rsid w:val="0059627E"/>
    <w:rsid w:val="005C52CC"/>
    <w:rsid w:val="005D0B4A"/>
    <w:rsid w:val="005D2180"/>
    <w:rsid w:val="005D7506"/>
    <w:rsid w:val="005D7970"/>
    <w:rsid w:val="005F5115"/>
    <w:rsid w:val="005F6EFD"/>
    <w:rsid w:val="00604B1B"/>
    <w:rsid w:val="006057FD"/>
    <w:rsid w:val="00605EA2"/>
    <w:rsid w:val="00611885"/>
    <w:rsid w:val="006139D1"/>
    <w:rsid w:val="006146B4"/>
    <w:rsid w:val="006179EC"/>
    <w:rsid w:val="00624D8B"/>
    <w:rsid w:val="0062734B"/>
    <w:rsid w:val="00627D51"/>
    <w:rsid w:val="00633AA0"/>
    <w:rsid w:val="00645C10"/>
    <w:rsid w:val="006515A8"/>
    <w:rsid w:val="00651793"/>
    <w:rsid w:val="00651E28"/>
    <w:rsid w:val="00656BFE"/>
    <w:rsid w:val="00657331"/>
    <w:rsid w:val="00657DC1"/>
    <w:rsid w:val="00661C1C"/>
    <w:rsid w:val="00663DC6"/>
    <w:rsid w:val="006674C0"/>
    <w:rsid w:val="00680E43"/>
    <w:rsid w:val="00683E94"/>
    <w:rsid w:val="00685C78"/>
    <w:rsid w:val="0068724D"/>
    <w:rsid w:val="00695CA5"/>
    <w:rsid w:val="00696B59"/>
    <w:rsid w:val="00696E9E"/>
    <w:rsid w:val="006A2464"/>
    <w:rsid w:val="006B1706"/>
    <w:rsid w:val="006B1FFA"/>
    <w:rsid w:val="006B6564"/>
    <w:rsid w:val="006D17FB"/>
    <w:rsid w:val="006D187E"/>
    <w:rsid w:val="006D31B4"/>
    <w:rsid w:val="006D70B2"/>
    <w:rsid w:val="006E09C4"/>
    <w:rsid w:val="006E09D7"/>
    <w:rsid w:val="006E7289"/>
    <w:rsid w:val="006F65B6"/>
    <w:rsid w:val="007215E2"/>
    <w:rsid w:val="00721A03"/>
    <w:rsid w:val="00724FCF"/>
    <w:rsid w:val="00727650"/>
    <w:rsid w:val="00730874"/>
    <w:rsid w:val="00732228"/>
    <w:rsid w:val="00736A27"/>
    <w:rsid w:val="00741919"/>
    <w:rsid w:val="00743F51"/>
    <w:rsid w:val="007458EF"/>
    <w:rsid w:val="00754C53"/>
    <w:rsid w:val="00764415"/>
    <w:rsid w:val="0077314C"/>
    <w:rsid w:val="00773E03"/>
    <w:rsid w:val="0077411E"/>
    <w:rsid w:val="00775B2B"/>
    <w:rsid w:val="007855AB"/>
    <w:rsid w:val="00785A19"/>
    <w:rsid w:val="00790E9C"/>
    <w:rsid w:val="00790F8F"/>
    <w:rsid w:val="00794BAE"/>
    <w:rsid w:val="007A02B6"/>
    <w:rsid w:val="007A7233"/>
    <w:rsid w:val="007B3B38"/>
    <w:rsid w:val="007B7B9F"/>
    <w:rsid w:val="007C342C"/>
    <w:rsid w:val="007C5B02"/>
    <w:rsid w:val="007D2D70"/>
    <w:rsid w:val="007D4416"/>
    <w:rsid w:val="007D4D19"/>
    <w:rsid w:val="007D7A2F"/>
    <w:rsid w:val="007E31F6"/>
    <w:rsid w:val="007E3F54"/>
    <w:rsid w:val="007E4E6F"/>
    <w:rsid w:val="007E5162"/>
    <w:rsid w:val="007E51E3"/>
    <w:rsid w:val="007F0775"/>
    <w:rsid w:val="007F6D73"/>
    <w:rsid w:val="00800D88"/>
    <w:rsid w:val="00814A62"/>
    <w:rsid w:val="00815E15"/>
    <w:rsid w:val="00823DEF"/>
    <w:rsid w:val="00827637"/>
    <w:rsid w:val="00831DCE"/>
    <w:rsid w:val="00832643"/>
    <w:rsid w:val="00834C9E"/>
    <w:rsid w:val="00837AF0"/>
    <w:rsid w:val="00840940"/>
    <w:rsid w:val="00842001"/>
    <w:rsid w:val="00843111"/>
    <w:rsid w:val="00844B92"/>
    <w:rsid w:val="00862CD8"/>
    <w:rsid w:val="008652FD"/>
    <w:rsid w:val="008653DD"/>
    <w:rsid w:val="00865FA2"/>
    <w:rsid w:val="00870DE0"/>
    <w:rsid w:val="008736BC"/>
    <w:rsid w:val="00874651"/>
    <w:rsid w:val="00890D55"/>
    <w:rsid w:val="008A1B7E"/>
    <w:rsid w:val="008B226D"/>
    <w:rsid w:val="008B239B"/>
    <w:rsid w:val="008B44C2"/>
    <w:rsid w:val="008B590C"/>
    <w:rsid w:val="008B6CBC"/>
    <w:rsid w:val="008C0D2A"/>
    <w:rsid w:val="008D1405"/>
    <w:rsid w:val="008D1422"/>
    <w:rsid w:val="008D43B6"/>
    <w:rsid w:val="008E32A4"/>
    <w:rsid w:val="008E5FBA"/>
    <w:rsid w:val="008E6547"/>
    <w:rsid w:val="008E75A6"/>
    <w:rsid w:val="008F619E"/>
    <w:rsid w:val="008F6E7E"/>
    <w:rsid w:val="0090114F"/>
    <w:rsid w:val="0090249F"/>
    <w:rsid w:val="009030D6"/>
    <w:rsid w:val="00903562"/>
    <w:rsid w:val="009168EB"/>
    <w:rsid w:val="009355E1"/>
    <w:rsid w:val="009447A5"/>
    <w:rsid w:val="00950B74"/>
    <w:rsid w:val="009551B2"/>
    <w:rsid w:val="009609F8"/>
    <w:rsid w:val="00972800"/>
    <w:rsid w:val="00976DA0"/>
    <w:rsid w:val="009778B3"/>
    <w:rsid w:val="00990FBF"/>
    <w:rsid w:val="009939B9"/>
    <w:rsid w:val="009B08C6"/>
    <w:rsid w:val="009B52D1"/>
    <w:rsid w:val="009C307F"/>
    <w:rsid w:val="009C72F2"/>
    <w:rsid w:val="009C79B8"/>
    <w:rsid w:val="009E0EC6"/>
    <w:rsid w:val="009E3E8E"/>
    <w:rsid w:val="009E5037"/>
    <w:rsid w:val="009F60AF"/>
    <w:rsid w:val="009F61DF"/>
    <w:rsid w:val="00A002C9"/>
    <w:rsid w:val="00A066FA"/>
    <w:rsid w:val="00A1526C"/>
    <w:rsid w:val="00A177FD"/>
    <w:rsid w:val="00A22A23"/>
    <w:rsid w:val="00A25BFE"/>
    <w:rsid w:val="00A25E6B"/>
    <w:rsid w:val="00A31B92"/>
    <w:rsid w:val="00A374FE"/>
    <w:rsid w:val="00A47046"/>
    <w:rsid w:val="00A47C09"/>
    <w:rsid w:val="00A533CB"/>
    <w:rsid w:val="00A541EB"/>
    <w:rsid w:val="00A60F51"/>
    <w:rsid w:val="00A6296C"/>
    <w:rsid w:val="00A64150"/>
    <w:rsid w:val="00A65B48"/>
    <w:rsid w:val="00A662C7"/>
    <w:rsid w:val="00A86AE4"/>
    <w:rsid w:val="00A91D6E"/>
    <w:rsid w:val="00A94CB9"/>
    <w:rsid w:val="00AA49C7"/>
    <w:rsid w:val="00AB092C"/>
    <w:rsid w:val="00AB0BDB"/>
    <w:rsid w:val="00AC4D09"/>
    <w:rsid w:val="00AD1452"/>
    <w:rsid w:val="00AD1F43"/>
    <w:rsid w:val="00AD4EF4"/>
    <w:rsid w:val="00AD6650"/>
    <w:rsid w:val="00AE3FF3"/>
    <w:rsid w:val="00AF035A"/>
    <w:rsid w:val="00B105C9"/>
    <w:rsid w:val="00B16F20"/>
    <w:rsid w:val="00B1796A"/>
    <w:rsid w:val="00B200BB"/>
    <w:rsid w:val="00B2468D"/>
    <w:rsid w:val="00B36E48"/>
    <w:rsid w:val="00B421B6"/>
    <w:rsid w:val="00B45174"/>
    <w:rsid w:val="00B60E68"/>
    <w:rsid w:val="00B63CB4"/>
    <w:rsid w:val="00B752BD"/>
    <w:rsid w:val="00B81F35"/>
    <w:rsid w:val="00B87DF8"/>
    <w:rsid w:val="00B94CD0"/>
    <w:rsid w:val="00BC15C8"/>
    <w:rsid w:val="00BD0EC4"/>
    <w:rsid w:val="00BD22A1"/>
    <w:rsid w:val="00BD3946"/>
    <w:rsid w:val="00BD713C"/>
    <w:rsid w:val="00BD7918"/>
    <w:rsid w:val="00BF021A"/>
    <w:rsid w:val="00BF4ADB"/>
    <w:rsid w:val="00BF7646"/>
    <w:rsid w:val="00C0300C"/>
    <w:rsid w:val="00C05CFF"/>
    <w:rsid w:val="00C13C63"/>
    <w:rsid w:val="00C22157"/>
    <w:rsid w:val="00C22490"/>
    <w:rsid w:val="00C23A0D"/>
    <w:rsid w:val="00C35BF7"/>
    <w:rsid w:val="00C40365"/>
    <w:rsid w:val="00C41DC7"/>
    <w:rsid w:val="00C42D91"/>
    <w:rsid w:val="00C46AAA"/>
    <w:rsid w:val="00C52BED"/>
    <w:rsid w:val="00C55969"/>
    <w:rsid w:val="00C65D94"/>
    <w:rsid w:val="00C66215"/>
    <w:rsid w:val="00C73170"/>
    <w:rsid w:val="00C80D0C"/>
    <w:rsid w:val="00C81AEE"/>
    <w:rsid w:val="00C83748"/>
    <w:rsid w:val="00C870DE"/>
    <w:rsid w:val="00C87A16"/>
    <w:rsid w:val="00CA1096"/>
    <w:rsid w:val="00CA5B75"/>
    <w:rsid w:val="00CB4586"/>
    <w:rsid w:val="00CB5B7B"/>
    <w:rsid w:val="00CC5B49"/>
    <w:rsid w:val="00CC7CE5"/>
    <w:rsid w:val="00CE08F4"/>
    <w:rsid w:val="00CE7F7A"/>
    <w:rsid w:val="00CF0E89"/>
    <w:rsid w:val="00D025CE"/>
    <w:rsid w:val="00D028E1"/>
    <w:rsid w:val="00D278AD"/>
    <w:rsid w:val="00D300FB"/>
    <w:rsid w:val="00D328DE"/>
    <w:rsid w:val="00D34A81"/>
    <w:rsid w:val="00D36D71"/>
    <w:rsid w:val="00D376DA"/>
    <w:rsid w:val="00D46B3B"/>
    <w:rsid w:val="00D502D9"/>
    <w:rsid w:val="00D62C2C"/>
    <w:rsid w:val="00D718CE"/>
    <w:rsid w:val="00D916C7"/>
    <w:rsid w:val="00DA11F4"/>
    <w:rsid w:val="00DA4907"/>
    <w:rsid w:val="00DA6696"/>
    <w:rsid w:val="00DB3E50"/>
    <w:rsid w:val="00DB55E3"/>
    <w:rsid w:val="00DC5CDF"/>
    <w:rsid w:val="00DD20F4"/>
    <w:rsid w:val="00DD2CF6"/>
    <w:rsid w:val="00DD4EC9"/>
    <w:rsid w:val="00DE17AB"/>
    <w:rsid w:val="00DE465B"/>
    <w:rsid w:val="00DF1922"/>
    <w:rsid w:val="00DF2D50"/>
    <w:rsid w:val="00DF2FE0"/>
    <w:rsid w:val="00E04C40"/>
    <w:rsid w:val="00E241B5"/>
    <w:rsid w:val="00E252D1"/>
    <w:rsid w:val="00E304BB"/>
    <w:rsid w:val="00E33204"/>
    <w:rsid w:val="00E36F3D"/>
    <w:rsid w:val="00E440A8"/>
    <w:rsid w:val="00E62D46"/>
    <w:rsid w:val="00E771D0"/>
    <w:rsid w:val="00E925FB"/>
    <w:rsid w:val="00E973AD"/>
    <w:rsid w:val="00E97760"/>
    <w:rsid w:val="00EA56E4"/>
    <w:rsid w:val="00EB2582"/>
    <w:rsid w:val="00EC1749"/>
    <w:rsid w:val="00EC1C84"/>
    <w:rsid w:val="00ED75E3"/>
    <w:rsid w:val="00ED7669"/>
    <w:rsid w:val="00ED7FD5"/>
    <w:rsid w:val="00EE7C3A"/>
    <w:rsid w:val="00EF2CD4"/>
    <w:rsid w:val="00F063A4"/>
    <w:rsid w:val="00F163DC"/>
    <w:rsid w:val="00F23B3A"/>
    <w:rsid w:val="00F30F9A"/>
    <w:rsid w:val="00F31C49"/>
    <w:rsid w:val="00F31D43"/>
    <w:rsid w:val="00F522AF"/>
    <w:rsid w:val="00F801BF"/>
    <w:rsid w:val="00F82F56"/>
    <w:rsid w:val="00F87CD2"/>
    <w:rsid w:val="00F94387"/>
    <w:rsid w:val="00F9569E"/>
    <w:rsid w:val="00FA00FD"/>
    <w:rsid w:val="00FA051B"/>
    <w:rsid w:val="00FA1654"/>
    <w:rsid w:val="00FC0C26"/>
    <w:rsid w:val="00FC2653"/>
    <w:rsid w:val="00FE6036"/>
    <w:rsid w:val="00FE72C3"/>
    <w:rsid w:val="00FF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678E006"/>
  <w15:chartTrackingRefBased/>
  <w15:docId w15:val="{B2D3D3A4-E33A-4C05-B96D-8E521ADD3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E6F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4E6F"/>
    <w:pPr>
      <w:keepNext/>
      <w:keepLines/>
      <w:spacing w:before="240" w:after="0"/>
      <w:outlineLvl w:val="0"/>
    </w:pPr>
    <w:rPr>
      <w:rFonts w:eastAsiaTheme="majorEastAsia" w:cstheme="majorBidi"/>
      <w:b/>
      <w:color w:val="C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2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D29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41E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41E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0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36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6A27"/>
  </w:style>
  <w:style w:type="paragraph" w:styleId="Footer">
    <w:name w:val="footer"/>
    <w:basedOn w:val="Normal"/>
    <w:link w:val="FooterChar"/>
    <w:uiPriority w:val="99"/>
    <w:unhideWhenUsed/>
    <w:rsid w:val="00736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6A27"/>
  </w:style>
  <w:style w:type="character" w:styleId="CommentReference">
    <w:name w:val="annotation reference"/>
    <w:basedOn w:val="DefaultParagraphFont"/>
    <w:uiPriority w:val="99"/>
    <w:semiHidden/>
    <w:unhideWhenUsed/>
    <w:rsid w:val="008B22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22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22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22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226D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E4E6F"/>
    <w:rPr>
      <w:rFonts w:eastAsiaTheme="majorEastAsia" w:cstheme="majorBidi"/>
      <w:b/>
      <w:color w:val="C00000"/>
      <w:sz w:val="32"/>
      <w:szCs w:val="32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4E6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4E6F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7E4E6F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300FB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1C1B040664B4096F9A8FB6E22DA78" ma:contentTypeVersion="13" ma:contentTypeDescription="Create a new document." ma:contentTypeScope="" ma:versionID="8794ee6eb87b7290ee838a37886a6414">
  <xsd:schema xmlns:xsd="http://www.w3.org/2001/XMLSchema" xmlns:xs="http://www.w3.org/2001/XMLSchema" xmlns:p="http://schemas.microsoft.com/office/2006/metadata/properties" xmlns:ns2="f1fd7c36-4948-4822-ac08-0a5942bafef4" xmlns:ns3="8c79218e-16f1-4fff-9e9d-a617bdb16a4f" targetNamespace="http://schemas.microsoft.com/office/2006/metadata/properties" ma:root="true" ma:fieldsID="a7b15b249546eb02567715c93e27af0c" ns2:_="" ns3:_="">
    <xsd:import namespace="f1fd7c36-4948-4822-ac08-0a5942bafef4"/>
    <xsd:import namespace="8c79218e-16f1-4fff-9e9d-a617bdb16a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GiuliaMaci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fd7c36-4948-4822-ac08-0a5942bafe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GiuliaMaci" ma:index="17" nillable="true" ma:displayName="Giulia Maci" ma:default="1" ma:format="Dropdown" ma:internalName="GiuliaMaci">
      <xsd:simpleType>
        <xsd:restriction base="dms:Boolea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9218e-16f1-4fff-9e9d-a617bdb16a4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iuliaMaci xmlns="f1fd7c36-4948-4822-ac08-0a5942bafef4">true</GiuliaMaci>
  </documentManagement>
</p:properties>
</file>

<file path=customXml/itemProps1.xml><?xml version="1.0" encoding="utf-8"?>
<ds:datastoreItem xmlns:ds="http://schemas.openxmlformats.org/officeDocument/2006/customXml" ds:itemID="{C7795728-E5D4-4FDE-B863-EDE759D17D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9DFB5E-6EB4-479E-AF89-97985285D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fd7c36-4948-4822-ac08-0a5942bafef4"/>
    <ds:schemaRef ds:uri="8c79218e-16f1-4fff-9e9d-a617bdb16a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B00372-7917-4D49-9E8D-03FBE5301C43}">
  <ds:schemaRefs>
    <ds:schemaRef ds:uri="http://schemas.microsoft.com/office/2006/metadata/properties"/>
    <ds:schemaRef ds:uri="http://schemas.microsoft.com/office/infopath/2007/PartnerControls"/>
    <ds:schemaRef ds:uri="f1fd7c36-4948-4822-ac08-0a5942bafe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Puspa</dc:creator>
  <cp:keywords/>
  <dc:description/>
  <cp:lastModifiedBy>Erika Puspa</cp:lastModifiedBy>
  <cp:revision>2</cp:revision>
  <cp:lastPrinted>2019-07-19T12:28:00Z</cp:lastPrinted>
  <dcterms:created xsi:type="dcterms:W3CDTF">2020-08-26T10:20:00Z</dcterms:created>
  <dcterms:modified xsi:type="dcterms:W3CDTF">2020-08-26T10:20:00Z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0x0101004141C1B040664B4096F9A8FB6E22DA78</vt:lpwstr>
  </property>
  <property fmtid="{D5CDD505-2E9C-101B-9397-08002B2CF9AE}" pid="3" name="Order">
    <vt:r8>2065400</vt:r8>
  </property>
</Properties>
</file>