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vertAnchor="text"/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2"/>
        <w:gridCol w:w="5513"/>
        <w:gridCol w:w="3115"/>
      </w:tblGrid>
      <w:tr w:rsidR="00305582" w14:paraId="7A31EF31" w14:textId="77777777" w:rsidTr="00B7187B">
        <w:tc>
          <w:tcPr>
            <w:tcW w:w="7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E2F10B" w14:textId="77777777" w:rsidR="00305582" w:rsidRDefault="00305582">
            <w:pPr>
              <w:rPr>
                <w:rFonts w:ascii="Century Gothic" w:hAnsi="Century Gothic"/>
              </w:rPr>
            </w:pPr>
            <w:bookmarkStart w:id="0" w:name="_GoBack"/>
            <w:bookmarkEnd w:id="0"/>
            <w:r>
              <w:rPr>
                <w:rFonts w:ascii="Century Gothic" w:hAnsi="Century Gothic"/>
              </w:rPr>
              <w:t>S/N</w:t>
            </w:r>
          </w:p>
        </w:tc>
        <w:tc>
          <w:tcPr>
            <w:tcW w:w="551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460B44" w14:textId="03202D57" w:rsidR="00305582" w:rsidRDefault="00305582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Question</w:t>
            </w:r>
            <w:r w:rsidR="00043EC6">
              <w:rPr>
                <w:rFonts w:ascii="Century Gothic" w:hAnsi="Century Gothic"/>
              </w:rPr>
              <w:t>s</w:t>
            </w:r>
          </w:p>
        </w:tc>
        <w:tc>
          <w:tcPr>
            <w:tcW w:w="311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2AE222" w14:textId="1707038E" w:rsidR="00305582" w:rsidRPr="00043EC6" w:rsidRDefault="00305582">
            <w:pPr>
              <w:rPr>
                <w:rFonts w:ascii="Century Gothic" w:hAnsi="Century Gothic"/>
                <w:b/>
                <w:bCs/>
                <w:color w:val="0070C0"/>
              </w:rPr>
            </w:pPr>
            <w:proofErr w:type="spellStart"/>
            <w:r w:rsidRPr="00043EC6">
              <w:rPr>
                <w:rFonts w:ascii="Century Gothic" w:hAnsi="Century Gothic"/>
                <w:b/>
                <w:bCs/>
                <w:color w:val="0070C0"/>
              </w:rPr>
              <w:t>Response</w:t>
            </w:r>
            <w:r w:rsidR="00043EC6">
              <w:rPr>
                <w:rFonts w:ascii="Century Gothic" w:hAnsi="Century Gothic"/>
                <w:b/>
                <w:bCs/>
                <w:color w:val="0070C0"/>
              </w:rPr>
              <w:t>ss</w:t>
            </w:r>
            <w:proofErr w:type="spellEnd"/>
          </w:p>
        </w:tc>
      </w:tr>
      <w:tr w:rsidR="00305582" w14:paraId="2B8D1341" w14:textId="77777777" w:rsidTr="00B7187B">
        <w:tc>
          <w:tcPr>
            <w:tcW w:w="7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B225E3" w14:textId="77777777" w:rsidR="00305582" w:rsidRDefault="00305582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1</w:t>
            </w:r>
          </w:p>
        </w:tc>
        <w:tc>
          <w:tcPr>
            <w:tcW w:w="5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6467E2" w14:textId="77777777" w:rsidR="00305582" w:rsidRDefault="00305582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Has the Track it EUM software already been built?</w:t>
            </w:r>
          </w:p>
        </w:tc>
        <w:tc>
          <w:tcPr>
            <w:tcW w:w="3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F20A97" w14:textId="77777777" w:rsidR="00305582" w:rsidRPr="00043EC6" w:rsidRDefault="00305582">
            <w:pPr>
              <w:rPr>
                <w:rFonts w:ascii="Century Gothic" w:hAnsi="Century Gothic"/>
                <w:b/>
                <w:bCs/>
                <w:color w:val="0070C0"/>
              </w:rPr>
            </w:pPr>
            <w:r w:rsidRPr="00043EC6">
              <w:rPr>
                <w:rFonts w:ascii="Century Gothic" w:hAnsi="Century Gothic"/>
                <w:b/>
                <w:bCs/>
                <w:color w:val="0070C0"/>
              </w:rPr>
              <w:t>Yes, but needs some improvement as mentioned in the RFP</w:t>
            </w:r>
          </w:p>
        </w:tc>
      </w:tr>
      <w:tr w:rsidR="00305582" w14:paraId="60B94F95" w14:textId="77777777" w:rsidTr="00B7187B">
        <w:tc>
          <w:tcPr>
            <w:tcW w:w="7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287AA1" w14:textId="77777777" w:rsidR="00305582" w:rsidRDefault="00305582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2</w:t>
            </w:r>
          </w:p>
        </w:tc>
        <w:tc>
          <w:tcPr>
            <w:tcW w:w="5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F56068" w14:textId="77777777" w:rsidR="00305582" w:rsidRDefault="00305582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If Yes, was it custom built from scratch or off the shelf?</w:t>
            </w:r>
          </w:p>
        </w:tc>
        <w:tc>
          <w:tcPr>
            <w:tcW w:w="3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806187" w14:textId="77777777" w:rsidR="00305582" w:rsidRPr="00043EC6" w:rsidRDefault="00305582">
            <w:pPr>
              <w:rPr>
                <w:rFonts w:ascii="Century Gothic" w:hAnsi="Century Gothic"/>
                <w:b/>
                <w:bCs/>
                <w:color w:val="0070C0"/>
              </w:rPr>
            </w:pPr>
            <w:r w:rsidRPr="00043EC6">
              <w:rPr>
                <w:rFonts w:ascii="Century Gothic" w:hAnsi="Century Gothic"/>
                <w:b/>
                <w:bCs/>
                <w:color w:val="0070C0"/>
              </w:rPr>
              <w:t>Built from scratch</w:t>
            </w:r>
          </w:p>
          <w:p w14:paraId="512A5986" w14:textId="77777777" w:rsidR="00305582" w:rsidRPr="00043EC6" w:rsidRDefault="00305582">
            <w:pPr>
              <w:rPr>
                <w:rFonts w:ascii="Century Gothic" w:hAnsi="Century Gothic"/>
                <w:b/>
                <w:bCs/>
                <w:color w:val="0070C0"/>
              </w:rPr>
            </w:pPr>
          </w:p>
        </w:tc>
      </w:tr>
      <w:tr w:rsidR="00305582" w14:paraId="780663AF" w14:textId="77777777" w:rsidTr="00B7187B">
        <w:tc>
          <w:tcPr>
            <w:tcW w:w="7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2EE22B" w14:textId="77777777" w:rsidR="00305582" w:rsidRDefault="00305582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3</w:t>
            </w:r>
          </w:p>
        </w:tc>
        <w:tc>
          <w:tcPr>
            <w:tcW w:w="5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A759B2" w14:textId="77777777" w:rsidR="00305582" w:rsidRDefault="00305582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If off the shelf, is it an OEM </w:t>
            </w:r>
            <w:proofErr w:type="gramStart"/>
            <w:r>
              <w:rPr>
                <w:rFonts w:ascii="Century Gothic" w:hAnsi="Century Gothic"/>
              </w:rPr>
              <w:t>software(</w:t>
            </w:r>
            <w:proofErr w:type="gramEnd"/>
            <w:r>
              <w:rPr>
                <w:rFonts w:ascii="Century Gothic" w:hAnsi="Century Gothic"/>
              </w:rPr>
              <w:t xml:space="preserve">Oracle, Microsoft, SAP </w:t>
            </w:r>
            <w:proofErr w:type="spellStart"/>
            <w:r>
              <w:rPr>
                <w:rFonts w:ascii="Century Gothic" w:hAnsi="Century Gothic"/>
              </w:rPr>
              <w:t>etc</w:t>
            </w:r>
            <w:proofErr w:type="spellEnd"/>
            <w:r>
              <w:rPr>
                <w:rFonts w:ascii="Century Gothic" w:hAnsi="Century Gothic"/>
              </w:rPr>
              <w:t>)</w:t>
            </w:r>
          </w:p>
        </w:tc>
        <w:tc>
          <w:tcPr>
            <w:tcW w:w="3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28E5D7" w14:textId="77777777" w:rsidR="00305582" w:rsidRPr="00043EC6" w:rsidRDefault="00305582">
            <w:pPr>
              <w:rPr>
                <w:rFonts w:ascii="Century Gothic" w:hAnsi="Century Gothic"/>
                <w:b/>
                <w:bCs/>
                <w:color w:val="0070C0"/>
              </w:rPr>
            </w:pPr>
            <w:r w:rsidRPr="00043EC6">
              <w:rPr>
                <w:rFonts w:ascii="Century Gothic" w:hAnsi="Century Gothic"/>
                <w:b/>
                <w:bCs/>
                <w:color w:val="0070C0"/>
              </w:rPr>
              <w:t>PHP, MySQL</w:t>
            </w:r>
          </w:p>
        </w:tc>
      </w:tr>
      <w:tr w:rsidR="00305582" w14:paraId="68766268" w14:textId="77777777" w:rsidTr="00B7187B">
        <w:tc>
          <w:tcPr>
            <w:tcW w:w="7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2B3713" w14:textId="77777777" w:rsidR="00305582" w:rsidRDefault="00305582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4</w:t>
            </w:r>
          </w:p>
        </w:tc>
        <w:tc>
          <w:tcPr>
            <w:tcW w:w="5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EC892E" w14:textId="77777777" w:rsidR="00305582" w:rsidRDefault="00305582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If Custom built, what programming language was used?</w:t>
            </w:r>
          </w:p>
        </w:tc>
        <w:tc>
          <w:tcPr>
            <w:tcW w:w="3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5762CF" w14:textId="77777777" w:rsidR="00305582" w:rsidRPr="00043EC6" w:rsidRDefault="00305582">
            <w:pPr>
              <w:rPr>
                <w:rFonts w:ascii="Century Gothic" w:hAnsi="Century Gothic"/>
                <w:b/>
                <w:bCs/>
                <w:color w:val="0070C0"/>
              </w:rPr>
            </w:pPr>
            <w:r w:rsidRPr="00043EC6">
              <w:rPr>
                <w:rFonts w:ascii="Century Gothic" w:hAnsi="Century Gothic"/>
                <w:b/>
                <w:bCs/>
                <w:color w:val="0070C0"/>
              </w:rPr>
              <w:t>Php and MySQL have been used to build it</w:t>
            </w:r>
          </w:p>
        </w:tc>
      </w:tr>
      <w:tr w:rsidR="00305582" w14:paraId="5842146D" w14:textId="77777777" w:rsidTr="00B7187B">
        <w:tc>
          <w:tcPr>
            <w:tcW w:w="7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AA2D5D" w14:textId="77777777" w:rsidR="00305582" w:rsidRDefault="00305582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5</w:t>
            </w:r>
          </w:p>
        </w:tc>
        <w:tc>
          <w:tcPr>
            <w:tcW w:w="5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9B0CBF" w14:textId="77777777" w:rsidR="00305582" w:rsidRDefault="00305582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Is there a documentation for the </w:t>
            </w:r>
            <w:proofErr w:type="gramStart"/>
            <w:r>
              <w:rPr>
                <w:rFonts w:ascii="Century Gothic" w:hAnsi="Century Gothic"/>
              </w:rPr>
              <w:t>custom built</w:t>
            </w:r>
            <w:proofErr w:type="gramEnd"/>
            <w:r>
              <w:rPr>
                <w:rFonts w:ascii="Century Gothic" w:hAnsi="Century Gothic"/>
              </w:rPr>
              <w:t xml:space="preserve"> codes?</w:t>
            </w:r>
          </w:p>
        </w:tc>
        <w:tc>
          <w:tcPr>
            <w:tcW w:w="3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44CB8F" w14:textId="77777777" w:rsidR="00305582" w:rsidRPr="00043EC6" w:rsidRDefault="00305582">
            <w:pPr>
              <w:rPr>
                <w:rFonts w:ascii="Century Gothic" w:hAnsi="Century Gothic"/>
                <w:b/>
                <w:bCs/>
                <w:color w:val="0070C0"/>
              </w:rPr>
            </w:pPr>
            <w:r w:rsidRPr="00043EC6">
              <w:rPr>
                <w:rFonts w:ascii="Century Gothic" w:hAnsi="Century Gothic"/>
                <w:b/>
                <w:bCs/>
                <w:color w:val="0070C0"/>
              </w:rPr>
              <w:t xml:space="preserve">Yes. This will be provided to </w:t>
            </w:r>
            <w:proofErr w:type="gramStart"/>
            <w:r w:rsidRPr="00043EC6">
              <w:rPr>
                <w:rFonts w:ascii="Century Gothic" w:hAnsi="Century Gothic"/>
                <w:b/>
                <w:bCs/>
                <w:color w:val="0070C0"/>
              </w:rPr>
              <w:t>the  recommended</w:t>
            </w:r>
            <w:proofErr w:type="gramEnd"/>
            <w:r w:rsidRPr="00043EC6">
              <w:rPr>
                <w:rFonts w:ascii="Century Gothic" w:hAnsi="Century Gothic"/>
                <w:b/>
                <w:bCs/>
                <w:color w:val="0070C0"/>
              </w:rPr>
              <w:t xml:space="preserve"> vendor </w:t>
            </w:r>
          </w:p>
        </w:tc>
      </w:tr>
      <w:tr w:rsidR="00305582" w14:paraId="23931CA4" w14:textId="77777777" w:rsidTr="00B7187B">
        <w:tc>
          <w:tcPr>
            <w:tcW w:w="7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166D84" w14:textId="77777777" w:rsidR="00305582" w:rsidRDefault="00305582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6</w:t>
            </w:r>
          </w:p>
        </w:tc>
        <w:tc>
          <w:tcPr>
            <w:tcW w:w="5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744B93" w14:textId="77777777" w:rsidR="00305582" w:rsidRDefault="00305582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Will the vendor when selected be given access to the original custom codes?</w:t>
            </w:r>
          </w:p>
        </w:tc>
        <w:tc>
          <w:tcPr>
            <w:tcW w:w="3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843287" w14:textId="77777777" w:rsidR="00305582" w:rsidRPr="00043EC6" w:rsidRDefault="00305582">
            <w:pPr>
              <w:rPr>
                <w:rFonts w:ascii="Century Gothic" w:hAnsi="Century Gothic"/>
                <w:b/>
                <w:bCs/>
                <w:color w:val="0070C0"/>
              </w:rPr>
            </w:pPr>
            <w:r w:rsidRPr="00043EC6">
              <w:rPr>
                <w:rFonts w:ascii="Century Gothic" w:hAnsi="Century Gothic"/>
                <w:b/>
                <w:bCs/>
                <w:color w:val="0070C0"/>
              </w:rPr>
              <w:t xml:space="preserve">Yes, the selected vendor will have access to </w:t>
            </w:r>
            <w:proofErr w:type="gramStart"/>
            <w:r w:rsidRPr="00043EC6">
              <w:rPr>
                <w:rFonts w:ascii="Century Gothic" w:hAnsi="Century Gothic"/>
                <w:b/>
                <w:bCs/>
                <w:color w:val="0070C0"/>
              </w:rPr>
              <w:t>the  original</w:t>
            </w:r>
            <w:proofErr w:type="gramEnd"/>
            <w:r w:rsidRPr="00043EC6">
              <w:rPr>
                <w:rFonts w:ascii="Century Gothic" w:hAnsi="Century Gothic"/>
                <w:b/>
                <w:bCs/>
                <w:color w:val="0070C0"/>
              </w:rPr>
              <w:t xml:space="preserve"> custom codes</w:t>
            </w:r>
          </w:p>
        </w:tc>
      </w:tr>
      <w:tr w:rsidR="00B7187B" w14:paraId="0CAB2BF0" w14:textId="77777777" w:rsidTr="00B7187B">
        <w:tc>
          <w:tcPr>
            <w:tcW w:w="7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A54DC8" w14:textId="0FCEA562" w:rsidR="00B7187B" w:rsidRDefault="00B7187B" w:rsidP="00B7187B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7</w:t>
            </w:r>
          </w:p>
        </w:tc>
        <w:tc>
          <w:tcPr>
            <w:tcW w:w="5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A5DAEF" w14:textId="00712615" w:rsidR="00B7187B" w:rsidRDefault="00B7187B" w:rsidP="00B7187B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Can you list all </w:t>
            </w:r>
            <w:proofErr w:type="gramStart"/>
            <w:r>
              <w:rPr>
                <w:rFonts w:ascii="Century Gothic" w:hAnsi="Century Gothic"/>
              </w:rPr>
              <w:t>third party</w:t>
            </w:r>
            <w:proofErr w:type="gramEnd"/>
            <w:r>
              <w:rPr>
                <w:rFonts w:ascii="Century Gothic" w:hAnsi="Century Gothic"/>
              </w:rPr>
              <w:t xml:space="preserve"> devices the system currently uses- Like barcode scanners, RFID tags, printer </w:t>
            </w:r>
            <w:proofErr w:type="spellStart"/>
            <w:r>
              <w:rPr>
                <w:rFonts w:ascii="Century Gothic" w:hAnsi="Century Gothic"/>
              </w:rPr>
              <w:t>etc</w:t>
            </w:r>
            <w:proofErr w:type="spellEnd"/>
          </w:p>
        </w:tc>
        <w:tc>
          <w:tcPr>
            <w:tcW w:w="3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CCBE3F" w14:textId="4CEB0F96" w:rsidR="00B7187B" w:rsidRPr="00043EC6" w:rsidRDefault="00B7187B" w:rsidP="00B7187B">
            <w:pPr>
              <w:rPr>
                <w:rFonts w:ascii="Century Gothic" w:hAnsi="Century Gothic"/>
                <w:b/>
                <w:bCs/>
                <w:color w:val="0070C0"/>
              </w:rPr>
            </w:pPr>
            <w:r w:rsidRPr="00043EC6">
              <w:rPr>
                <w:rFonts w:ascii="Century Gothic" w:hAnsi="Century Gothic"/>
                <w:b/>
                <w:bCs/>
                <w:color w:val="0070C0"/>
              </w:rPr>
              <w:t>Barcode scanning should be integrated.</w:t>
            </w:r>
          </w:p>
        </w:tc>
      </w:tr>
      <w:tr w:rsidR="00B7187B" w14:paraId="71D6896B" w14:textId="77777777" w:rsidTr="00B7187B">
        <w:tc>
          <w:tcPr>
            <w:tcW w:w="7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6EFA60" w14:textId="36C34764" w:rsidR="00B7187B" w:rsidRDefault="00B7187B" w:rsidP="00B7187B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8</w:t>
            </w:r>
          </w:p>
        </w:tc>
        <w:tc>
          <w:tcPr>
            <w:tcW w:w="5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182800" w14:textId="77777777" w:rsidR="00B7187B" w:rsidRDefault="00B7187B" w:rsidP="00B7187B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Is this bid to be submitted in soft or hard copy? Section 4 item 7 says online, Instructions to bidders Item 1.7.3 says hardcopy.</w:t>
            </w:r>
          </w:p>
          <w:p w14:paraId="2387F624" w14:textId="77777777" w:rsidR="00B7187B" w:rsidRPr="00B7187B" w:rsidRDefault="00B7187B" w:rsidP="00B7187B">
            <w:pPr>
              <w:rPr>
                <w:rFonts w:ascii="Century Gothic" w:hAnsi="Century Gothic"/>
                <w:b/>
                <w:bCs/>
              </w:rPr>
            </w:pPr>
          </w:p>
        </w:tc>
        <w:tc>
          <w:tcPr>
            <w:tcW w:w="3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C91647" w14:textId="1966E796" w:rsidR="00B7187B" w:rsidRPr="00043EC6" w:rsidRDefault="00B7187B" w:rsidP="00B7187B">
            <w:pPr>
              <w:rPr>
                <w:rFonts w:ascii="Century Gothic" w:hAnsi="Century Gothic"/>
                <w:b/>
                <w:bCs/>
                <w:color w:val="0070C0"/>
              </w:rPr>
            </w:pPr>
            <w:r w:rsidRPr="00043EC6">
              <w:rPr>
                <w:rFonts w:ascii="Century Gothic" w:hAnsi="Century Gothic"/>
                <w:b/>
                <w:bCs/>
                <w:color w:val="0070C0"/>
              </w:rPr>
              <w:t>Bids should be submitted in soft copy to the email ngrsupply@unicef.org. Please disregard the instruction on item 1.7.3</w:t>
            </w:r>
          </w:p>
          <w:p w14:paraId="31FA7E93" w14:textId="77777777" w:rsidR="00B7187B" w:rsidRPr="00043EC6" w:rsidRDefault="00B7187B" w:rsidP="00B7187B">
            <w:pPr>
              <w:rPr>
                <w:rFonts w:ascii="Century Gothic" w:hAnsi="Century Gothic"/>
                <w:b/>
                <w:bCs/>
                <w:color w:val="0070C0"/>
              </w:rPr>
            </w:pPr>
          </w:p>
        </w:tc>
      </w:tr>
      <w:tr w:rsidR="00B7187B" w14:paraId="48C93019" w14:textId="77777777" w:rsidTr="00B7187B">
        <w:tc>
          <w:tcPr>
            <w:tcW w:w="7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8DF574" w14:textId="1BCF1A05" w:rsidR="00B7187B" w:rsidRDefault="00B7187B" w:rsidP="00B7187B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9</w:t>
            </w:r>
          </w:p>
        </w:tc>
        <w:tc>
          <w:tcPr>
            <w:tcW w:w="5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422034" w14:textId="77777777" w:rsidR="00B7187B" w:rsidRPr="00305582" w:rsidRDefault="00B7187B" w:rsidP="00B7187B">
            <w:r w:rsidRPr="00305582">
              <w:t xml:space="preserve">In the </w:t>
            </w:r>
            <w:r w:rsidRPr="00305582">
              <w:rPr>
                <w:b/>
                <w:bCs/>
              </w:rPr>
              <w:t>"Objective of the service requested"</w:t>
            </w:r>
            <w:r w:rsidRPr="00305582">
              <w:t xml:space="preserve"> section, it was mentioned as one of the responsibilities that the software service provider </w:t>
            </w:r>
            <w:proofErr w:type="gramStart"/>
            <w:r w:rsidRPr="00305582">
              <w:t>will  develop</w:t>
            </w:r>
            <w:proofErr w:type="gramEnd"/>
            <w:r w:rsidRPr="00305582">
              <w:t xml:space="preserve"> 2 platforms (one for a regular EUM, and the Second one standard for occasional survey).</w:t>
            </w:r>
          </w:p>
          <w:p w14:paraId="3F0E4CA4" w14:textId="77777777" w:rsidR="00B7187B" w:rsidRDefault="00B7187B" w:rsidP="00B7187B">
            <w:pPr>
              <w:rPr>
                <w:rFonts w:ascii="Century Gothic" w:hAnsi="Century Gothic"/>
              </w:rPr>
            </w:pPr>
          </w:p>
        </w:tc>
        <w:tc>
          <w:tcPr>
            <w:tcW w:w="3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F956FC" w14:textId="77777777" w:rsidR="0092526F" w:rsidRPr="00043EC6" w:rsidRDefault="0092526F" w:rsidP="0092526F">
            <w:pPr>
              <w:jc w:val="both"/>
              <w:rPr>
                <w:b/>
                <w:bCs/>
                <w:color w:val="0070C0"/>
              </w:rPr>
            </w:pPr>
            <w:r w:rsidRPr="00043EC6">
              <w:rPr>
                <w:b/>
                <w:bCs/>
                <w:color w:val="0070C0"/>
              </w:rPr>
              <w:t xml:space="preserve">There is no need </w:t>
            </w:r>
            <w:proofErr w:type="gramStart"/>
            <w:r w:rsidRPr="00043EC6">
              <w:rPr>
                <w:b/>
                <w:bCs/>
                <w:color w:val="0070C0"/>
              </w:rPr>
              <w:t>to  develop</w:t>
            </w:r>
            <w:proofErr w:type="gramEnd"/>
            <w:r w:rsidRPr="00043EC6">
              <w:rPr>
                <w:b/>
                <w:bCs/>
                <w:color w:val="0070C0"/>
              </w:rPr>
              <w:t xml:space="preserve"> a new EUM platform to be integrated with the current UNICEF </w:t>
            </w:r>
            <w:proofErr w:type="spellStart"/>
            <w:r w:rsidRPr="00043EC6">
              <w:rPr>
                <w:b/>
                <w:bCs/>
                <w:color w:val="0070C0"/>
              </w:rPr>
              <w:t>trackit</w:t>
            </w:r>
            <w:proofErr w:type="spellEnd"/>
            <w:r w:rsidRPr="00043EC6">
              <w:rPr>
                <w:b/>
                <w:bCs/>
                <w:color w:val="0070C0"/>
              </w:rPr>
              <w:t>-EUM.</w:t>
            </w:r>
          </w:p>
          <w:p w14:paraId="588AEC05" w14:textId="77777777" w:rsidR="0092526F" w:rsidRPr="00043EC6" w:rsidRDefault="0092526F" w:rsidP="0092526F">
            <w:pPr>
              <w:jc w:val="both"/>
              <w:rPr>
                <w:b/>
                <w:bCs/>
                <w:color w:val="0070C0"/>
              </w:rPr>
            </w:pPr>
            <w:r w:rsidRPr="00043EC6">
              <w:rPr>
                <w:b/>
                <w:bCs/>
                <w:color w:val="0070C0"/>
              </w:rPr>
              <w:t xml:space="preserve">The service provider selected will analyze the actual functionality of </w:t>
            </w:r>
            <w:proofErr w:type="spellStart"/>
            <w:r w:rsidRPr="00043EC6">
              <w:rPr>
                <w:b/>
                <w:bCs/>
                <w:color w:val="0070C0"/>
              </w:rPr>
              <w:t>Trackit</w:t>
            </w:r>
            <w:proofErr w:type="spellEnd"/>
            <w:r w:rsidRPr="00043EC6">
              <w:rPr>
                <w:b/>
                <w:bCs/>
                <w:color w:val="0070C0"/>
              </w:rPr>
              <w:t xml:space="preserve">-EUM and formulate recommendations for its improvement. </w:t>
            </w:r>
          </w:p>
          <w:p w14:paraId="648D59ED" w14:textId="77777777" w:rsidR="0092526F" w:rsidRPr="00043EC6" w:rsidRDefault="0092526F" w:rsidP="0092526F">
            <w:pPr>
              <w:jc w:val="both"/>
              <w:rPr>
                <w:b/>
                <w:bCs/>
                <w:color w:val="0070C0"/>
              </w:rPr>
            </w:pPr>
            <w:r w:rsidRPr="00043EC6">
              <w:rPr>
                <w:b/>
                <w:bCs/>
                <w:color w:val="0070C0"/>
              </w:rPr>
              <w:t xml:space="preserve">This improvement should cover 2 platforms (one for a regular EUM, and the Second one standard for occasional survey) already included into the initial software </w:t>
            </w:r>
            <w:proofErr w:type="spellStart"/>
            <w:r w:rsidRPr="00043EC6">
              <w:rPr>
                <w:b/>
                <w:bCs/>
                <w:color w:val="0070C0"/>
              </w:rPr>
              <w:t>Trackit</w:t>
            </w:r>
            <w:proofErr w:type="spellEnd"/>
            <w:r w:rsidRPr="00043EC6">
              <w:rPr>
                <w:b/>
                <w:bCs/>
                <w:color w:val="0070C0"/>
              </w:rPr>
              <w:t>-EUM.</w:t>
            </w:r>
          </w:p>
          <w:p w14:paraId="229EFFD4" w14:textId="77777777" w:rsidR="00B7187B" w:rsidRPr="00043EC6" w:rsidRDefault="00B7187B" w:rsidP="00B7187B">
            <w:pPr>
              <w:rPr>
                <w:rFonts w:ascii="Century Gothic" w:hAnsi="Century Gothic"/>
                <w:b/>
                <w:bCs/>
                <w:color w:val="0070C0"/>
              </w:rPr>
            </w:pPr>
          </w:p>
        </w:tc>
      </w:tr>
      <w:tr w:rsidR="00B7187B" w14:paraId="4D4EE660" w14:textId="77777777" w:rsidTr="00B7187B">
        <w:tc>
          <w:tcPr>
            <w:tcW w:w="7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1ACD0B" w14:textId="5F0F698C" w:rsidR="00B7187B" w:rsidRDefault="0092526F" w:rsidP="00B7187B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10</w:t>
            </w:r>
          </w:p>
        </w:tc>
        <w:tc>
          <w:tcPr>
            <w:tcW w:w="5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38D013" w14:textId="3F5709A4" w:rsidR="00B7187B" w:rsidRDefault="00E93C5A" w:rsidP="00B7187B">
            <w:pPr>
              <w:rPr>
                <w:rFonts w:ascii="Century Gothic" w:hAnsi="Century Gothic"/>
              </w:rPr>
            </w:pPr>
            <w:r>
              <w:t>As the location is home-based, does this have to be in-country?</w:t>
            </w:r>
          </w:p>
        </w:tc>
        <w:tc>
          <w:tcPr>
            <w:tcW w:w="3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EE997E" w14:textId="77777777" w:rsidR="00E93C5A" w:rsidRPr="00043EC6" w:rsidRDefault="00E93C5A" w:rsidP="00E93C5A">
            <w:pPr>
              <w:rPr>
                <w:b/>
                <w:bCs/>
                <w:color w:val="0070C0"/>
              </w:rPr>
            </w:pPr>
            <w:r w:rsidRPr="00043EC6">
              <w:rPr>
                <w:b/>
                <w:bCs/>
                <w:color w:val="0070C0"/>
              </w:rPr>
              <w:t>In this context, home-based means you’ll work from your office/home and you don’t need to be at Unicef office to develop the App.</w:t>
            </w:r>
          </w:p>
          <w:p w14:paraId="19835A22" w14:textId="77777777" w:rsidR="00E93C5A" w:rsidRPr="00043EC6" w:rsidRDefault="00E93C5A" w:rsidP="00E93C5A">
            <w:pPr>
              <w:rPr>
                <w:b/>
                <w:bCs/>
                <w:color w:val="0070C0"/>
              </w:rPr>
            </w:pPr>
            <w:r w:rsidRPr="00043EC6">
              <w:rPr>
                <w:b/>
                <w:bCs/>
                <w:color w:val="0070C0"/>
              </w:rPr>
              <w:lastRenderedPageBreak/>
              <w:t xml:space="preserve">It’s not mandatory to be in Nigeria but keep in mind that the final product you’ll provide should be implemented in </w:t>
            </w:r>
            <w:proofErr w:type="gramStart"/>
            <w:r w:rsidRPr="00043EC6">
              <w:rPr>
                <w:b/>
                <w:bCs/>
                <w:color w:val="0070C0"/>
              </w:rPr>
              <w:t>Nigeria</w:t>
            </w:r>
            <w:proofErr w:type="gramEnd"/>
            <w:r w:rsidRPr="00043EC6">
              <w:rPr>
                <w:b/>
                <w:bCs/>
                <w:color w:val="0070C0"/>
              </w:rPr>
              <w:t xml:space="preserve"> so you need to be organized accordingly</w:t>
            </w:r>
          </w:p>
          <w:p w14:paraId="159341C5" w14:textId="77777777" w:rsidR="00B7187B" w:rsidRPr="00043EC6" w:rsidRDefault="00B7187B" w:rsidP="0092526F">
            <w:pPr>
              <w:jc w:val="both"/>
              <w:rPr>
                <w:rFonts w:ascii="Century Gothic" w:hAnsi="Century Gothic"/>
                <w:b/>
                <w:bCs/>
                <w:color w:val="0070C0"/>
              </w:rPr>
            </w:pPr>
          </w:p>
        </w:tc>
      </w:tr>
      <w:tr w:rsidR="00B7187B" w14:paraId="394E628C" w14:textId="77777777" w:rsidTr="00B7187B">
        <w:tc>
          <w:tcPr>
            <w:tcW w:w="7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A6E11E" w14:textId="57FDC8E3" w:rsidR="00B7187B" w:rsidRDefault="0092526F" w:rsidP="00B7187B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lastRenderedPageBreak/>
              <w:t>11</w:t>
            </w:r>
          </w:p>
        </w:tc>
        <w:tc>
          <w:tcPr>
            <w:tcW w:w="5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172ACB" w14:textId="4DBB7D83" w:rsidR="00B7187B" w:rsidRDefault="00FA2DE2" w:rsidP="00B7187B">
            <w:pPr>
              <w:rPr>
                <w:rFonts w:ascii="Century Gothic" w:hAnsi="Century Gothic"/>
              </w:rPr>
            </w:pPr>
            <w:r>
              <w:t>If out of country, will there be a need to kick off the project in-country? If so, what would be the base?</w:t>
            </w:r>
          </w:p>
        </w:tc>
        <w:tc>
          <w:tcPr>
            <w:tcW w:w="3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C9A32B" w14:textId="77777777" w:rsidR="00FA2DE2" w:rsidRPr="00043EC6" w:rsidRDefault="00FA2DE2" w:rsidP="00FA2DE2">
            <w:pPr>
              <w:rPr>
                <w:b/>
                <w:bCs/>
                <w:color w:val="0070C0"/>
              </w:rPr>
            </w:pPr>
            <w:r w:rsidRPr="00043EC6">
              <w:rPr>
                <w:b/>
                <w:bCs/>
                <w:color w:val="0070C0"/>
              </w:rPr>
              <w:t xml:space="preserve">You’ll need to kick off the project in-country. It’s recommended to provide an administrator platform and grant all the actions right to the UNICEF </w:t>
            </w:r>
            <w:proofErr w:type="spellStart"/>
            <w:r w:rsidRPr="00043EC6">
              <w:rPr>
                <w:b/>
                <w:bCs/>
                <w:color w:val="0070C0"/>
              </w:rPr>
              <w:t>Trackit</w:t>
            </w:r>
            <w:proofErr w:type="spellEnd"/>
            <w:r w:rsidRPr="00043EC6">
              <w:rPr>
                <w:b/>
                <w:bCs/>
                <w:color w:val="0070C0"/>
              </w:rPr>
              <w:t>-EUM project manager</w:t>
            </w:r>
          </w:p>
          <w:p w14:paraId="0DD180FF" w14:textId="77777777" w:rsidR="00B7187B" w:rsidRPr="00043EC6" w:rsidRDefault="00B7187B" w:rsidP="00B7187B">
            <w:pPr>
              <w:rPr>
                <w:rFonts w:ascii="Century Gothic" w:hAnsi="Century Gothic"/>
                <w:b/>
                <w:bCs/>
                <w:color w:val="0070C0"/>
              </w:rPr>
            </w:pPr>
          </w:p>
        </w:tc>
      </w:tr>
      <w:tr w:rsidR="00B7187B" w14:paraId="59BAEBD4" w14:textId="77777777" w:rsidTr="00B7187B">
        <w:tc>
          <w:tcPr>
            <w:tcW w:w="7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B5A32E" w14:textId="1B1FAE75" w:rsidR="00B7187B" w:rsidRDefault="0092526F" w:rsidP="00B7187B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12</w:t>
            </w:r>
          </w:p>
        </w:tc>
        <w:tc>
          <w:tcPr>
            <w:tcW w:w="5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41F82C" w14:textId="3031B852" w:rsidR="00B7187B" w:rsidRDefault="003340BA" w:rsidP="00B7187B">
            <w:pPr>
              <w:rPr>
                <w:rFonts w:ascii="Century Gothic" w:hAnsi="Century Gothic"/>
              </w:rPr>
            </w:pPr>
            <w:r>
              <w:t xml:space="preserve">Is there a documentation and a Subject Matter Expert for the team to get up to speed on where things are </w:t>
            </w:r>
            <w:proofErr w:type="gramStart"/>
            <w:r>
              <w:t>at the moment</w:t>
            </w:r>
            <w:proofErr w:type="gramEnd"/>
            <w:r>
              <w:t>?</w:t>
            </w:r>
          </w:p>
        </w:tc>
        <w:tc>
          <w:tcPr>
            <w:tcW w:w="3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DA8F5F" w14:textId="645D02B6" w:rsidR="00B7187B" w:rsidRPr="00043EC6" w:rsidRDefault="003340BA" w:rsidP="00B7187B">
            <w:pPr>
              <w:rPr>
                <w:rFonts w:ascii="Century Gothic" w:hAnsi="Century Gothic"/>
                <w:b/>
                <w:bCs/>
                <w:color w:val="0070C0"/>
              </w:rPr>
            </w:pPr>
            <w:r w:rsidRPr="00043EC6">
              <w:rPr>
                <w:b/>
                <w:bCs/>
                <w:color w:val="0070C0"/>
              </w:rPr>
              <w:t>Yes, the vendor recommended after this bidding process will get all the technical documentation</w:t>
            </w:r>
          </w:p>
        </w:tc>
      </w:tr>
      <w:tr w:rsidR="003340BA" w14:paraId="743A6B76" w14:textId="77777777" w:rsidTr="00B7187B">
        <w:tc>
          <w:tcPr>
            <w:tcW w:w="7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FB96EA" w14:textId="3B905456" w:rsidR="003340BA" w:rsidRDefault="003340BA" w:rsidP="00B7187B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13</w:t>
            </w:r>
          </w:p>
        </w:tc>
        <w:tc>
          <w:tcPr>
            <w:tcW w:w="5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557EFC" w14:textId="77777777" w:rsidR="00153705" w:rsidRDefault="00153705" w:rsidP="00153705">
            <w:r>
              <w:t>This is a short-term project. The assumptions are that: </w:t>
            </w:r>
          </w:p>
          <w:p w14:paraId="5DFEA67C" w14:textId="4F331382" w:rsidR="00153705" w:rsidRDefault="00153705" w:rsidP="00153705">
            <w:r>
              <w:t>     the team will get to grips with the tool </w:t>
            </w:r>
            <w:r w:rsidR="00562893">
              <w:t xml:space="preserve">and </w:t>
            </w:r>
            <w:r>
              <w:t>do further analysis with key staff/subject matter experts to identify possible current gaps or pain points in current manual process</w:t>
            </w:r>
            <w:r w:rsidR="00562893">
              <w:t xml:space="preserve">, </w:t>
            </w:r>
            <w:r>
              <w:t>monitor the pilot</w:t>
            </w:r>
            <w:r w:rsidR="00562893">
              <w:t xml:space="preserve">, </w:t>
            </w:r>
            <w:r>
              <w:t>have a further session with key staff/stakeholders 4 weeks after initial baseline meeting</w:t>
            </w:r>
          </w:p>
          <w:p w14:paraId="3218CF77" w14:textId="23DF9836" w:rsidR="00153705" w:rsidRDefault="00153705" w:rsidP="00153705">
            <w:r>
              <w:t>make development changes based on outcomes of the session once approved</w:t>
            </w:r>
            <w:r w:rsidR="00562893">
              <w:t xml:space="preserve"> and p</w:t>
            </w:r>
            <w:r>
              <w:t>rovide orientation to staff on changes</w:t>
            </w:r>
            <w:r w:rsidR="00562893">
              <w:t xml:space="preserve"> as well as </w:t>
            </w:r>
            <w:r>
              <w:t>monitor these changes</w:t>
            </w:r>
            <w:r w:rsidR="00562893">
              <w:t xml:space="preserve"> and </w:t>
            </w:r>
            <w:r>
              <w:t>provide full documentation for user manual as well as administration manual </w:t>
            </w:r>
          </w:p>
          <w:p w14:paraId="69D97B34" w14:textId="77777777" w:rsidR="003340BA" w:rsidRDefault="003340BA" w:rsidP="00B7187B"/>
        </w:tc>
        <w:tc>
          <w:tcPr>
            <w:tcW w:w="3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51243E" w14:textId="6E502C71" w:rsidR="00153705" w:rsidRPr="00043EC6" w:rsidRDefault="00153705" w:rsidP="00153705">
            <w:pPr>
              <w:rPr>
                <w:b/>
                <w:bCs/>
                <w:color w:val="0070C0"/>
              </w:rPr>
            </w:pPr>
            <w:r w:rsidRPr="00043EC6">
              <w:rPr>
                <w:b/>
                <w:bCs/>
                <w:color w:val="0070C0"/>
              </w:rPr>
              <w:t>All the assumptions are right</w:t>
            </w:r>
          </w:p>
          <w:p w14:paraId="57585ED1" w14:textId="77777777" w:rsidR="003340BA" w:rsidRPr="00043EC6" w:rsidRDefault="003340BA" w:rsidP="00B7187B">
            <w:pPr>
              <w:rPr>
                <w:b/>
                <w:bCs/>
                <w:color w:val="0070C0"/>
              </w:rPr>
            </w:pPr>
          </w:p>
        </w:tc>
      </w:tr>
      <w:tr w:rsidR="00247EB9" w14:paraId="6DCA44D2" w14:textId="77777777" w:rsidTr="00B7187B">
        <w:tc>
          <w:tcPr>
            <w:tcW w:w="7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91F106" w14:textId="547FF91C" w:rsidR="00247EB9" w:rsidRDefault="00247EB9" w:rsidP="00B7187B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14</w:t>
            </w:r>
          </w:p>
        </w:tc>
        <w:tc>
          <w:tcPr>
            <w:tcW w:w="5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10D9BD" w14:textId="77777777" w:rsidR="00247EB9" w:rsidRDefault="00247EB9" w:rsidP="00247EB9">
            <w:r>
              <w:t>In the </w:t>
            </w:r>
            <w:r>
              <w:rPr>
                <w:b/>
                <w:bCs/>
              </w:rPr>
              <w:t>"Objective of the service requested"</w:t>
            </w:r>
            <w:r>
              <w:t xml:space="preserve"> section, it was mentioned as one of the responsibilities that the software service provider </w:t>
            </w:r>
            <w:proofErr w:type="gramStart"/>
            <w:r>
              <w:t>will  </w:t>
            </w:r>
            <w:r>
              <w:rPr>
                <w:color w:val="990000"/>
              </w:rPr>
              <w:t>develop</w:t>
            </w:r>
            <w:proofErr w:type="gramEnd"/>
            <w:r>
              <w:rPr>
                <w:color w:val="990000"/>
              </w:rPr>
              <w:t xml:space="preserve"> a website in </w:t>
            </w:r>
            <w:proofErr w:type="spellStart"/>
            <w:r>
              <w:rPr>
                <w:color w:val="990000"/>
              </w:rPr>
              <w:t>english</w:t>
            </w:r>
            <w:proofErr w:type="spellEnd"/>
            <w:r>
              <w:rPr>
                <w:color w:val="990000"/>
              </w:rPr>
              <w:t xml:space="preserve"> and </w:t>
            </w:r>
            <w:proofErr w:type="spellStart"/>
            <w:r>
              <w:rPr>
                <w:color w:val="990000"/>
              </w:rPr>
              <w:t>french</w:t>
            </w:r>
            <w:proofErr w:type="spellEnd"/>
            <w:r>
              <w:rPr>
                <w:color w:val="990000"/>
              </w:rPr>
              <w:t>.</w:t>
            </w:r>
          </w:p>
          <w:p w14:paraId="1BD83B30" w14:textId="7E7DE386" w:rsidR="00247EB9" w:rsidRDefault="00247EB9" w:rsidP="00247EB9">
            <w:r>
              <w:rPr>
                <w:color w:val="000000"/>
              </w:rPr>
              <w:t>I want to confirm the details (objectives and requirements) of the website as it is not stated in the RFP.</w:t>
            </w:r>
          </w:p>
        </w:tc>
        <w:tc>
          <w:tcPr>
            <w:tcW w:w="3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451A6A" w14:textId="77777777" w:rsidR="00247EB9" w:rsidRPr="00043EC6" w:rsidRDefault="00247EB9" w:rsidP="00247EB9">
            <w:pPr>
              <w:rPr>
                <w:b/>
                <w:bCs/>
                <w:color w:val="0070C0"/>
              </w:rPr>
            </w:pPr>
            <w:r w:rsidRPr="00043EC6">
              <w:rPr>
                <w:b/>
                <w:bCs/>
                <w:color w:val="0070C0"/>
              </w:rPr>
              <w:t>We confirm the details (objectives and requirements) of the website.</w:t>
            </w:r>
          </w:p>
          <w:p w14:paraId="1013414F" w14:textId="77777777" w:rsidR="00247EB9" w:rsidRPr="00043EC6" w:rsidRDefault="00247EB9" w:rsidP="00247EB9">
            <w:pPr>
              <w:rPr>
                <w:b/>
                <w:bCs/>
                <w:color w:val="0070C0"/>
              </w:rPr>
            </w:pPr>
            <w:r w:rsidRPr="00043EC6">
              <w:rPr>
                <w:b/>
                <w:bCs/>
                <w:color w:val="0070C0"/>
              </w:rPr>
              <w:t xml:space="preserve">The Web/Mobile application should be developed with multi lingual </w:t>
            </w:r>
            <w:proofErr w:type="gramStart"/>
            <w:r w:rsidRPr="00043EC6">
              <w:rPr>
                <w:b/>
                <w:bCs/>
                <w:color w:val="0070C0"/>
              </w:rPr>
              <w:t>support .</w:t>
            </w:r>
            <w:proofErr w:type="gramEnd"/>
            <w:r w:rsidRPr="00043EC6">
              <w:rPr>
                <w:b/>
                <w:bCs/>
                <w:color w:val="0070C0"/>
              </w:rPr>
              <w:t xml:space="preserve">                                             </w:t>
            </w:r>
          </w:p>
          <w:p w14:paraId="4DBD1D49" w14:textId="77777777" w:rsidR="00247EB9" w:rsidRPr="00043EC6" w:rsidRDefault="00247EB9" w:rsidP="00247EB9">
            <w:pPr>
              <w:rPr>
                <w:b/>
                <w:bCs/>
                <w:color w:val="0070C0"/>
              </w:rPr>
            </w:pPr>
            <w:r w:rsidRPr="00043EC6">
              <w:rPr>
                <w:b/>
                <w:bCs/>
                <w:color w:val="0070C0"/>
              </w:rPr>
              <w:t xml:space="preserve">We'll provide the respective content in French language to the vendor </w:t>
            </w:r>
            <w:proofErr w:type="gramStart"/>
            <w:r w:rsidRPr="00043EC6">
              <w:rPr>
                <w:b/>
                <w:bCs/>
                <w:color w:val="0070C0"/>
              </w:rPr>
              <w:t>recommended  .</w:t>
            </w:r>
            <w:proofErr w:type="gramEnd"/>
          </w:p>
          <w:p w14:paraId="51636944" w14:textId="77777777" w:rsidR="00247EB9" w:rsidRPr="00043EC6" w:rsidRDefault="00247EB9" w:rsidP="00153705">
            <w:pPr>
              <w:rPr>
                <w:b/>
                <w:bCs/>
                <w:color w:val="0070C0"/>
              </w:rPr>
            </w:pPr>
          </w:p>
        </w:tc>
      </w:tr>
      <w:tr w:rsidR="00247EB9" w14:paraId="3799D47D" w14:textId="77777777" w:rsidTr="00B7187B">
        <w:tc>
          <w:tcPr>
            <w:tcW w:w="7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B83899" w14:textId="0977CF41" w:rsidR="00247EB9" w:rsidRDefault="00247EB9" w:rsidP="00B7187B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15</w:t>
            </w:r>
          </w:p>
        </w:tc>
        <w:tc>
          <w:tcPr>
            <w:tcW w:w="5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E6927A" w14:textId="0CE4A918" w:rsidR="001A7F5E" w:rsidRDefault="001A7F5E" w:rsidP="001A7F5E">
            <w:r w:rsidRPr="001A7F5E">
              <w:t>I need clarification on the INTERCOM and delivery request packing and Leadtime and delivery Charges.</w:t>
            </w:r>
          </w:p>
          <w:p w14:paraId="0F8E11F0" w14:textId="77777777" w:rsidR="001A7F5E" w:rsidRDefault="001A7F5E" w:rsidP="001A7F5E"/>
          <w:p w14:paraId="65602FE7" w14:textId="77777777" w:rsidR="00247EB9" w:rsidRDefault="00247EB9" w:rsidP="00247EB9"/>
        </w:tc>
        <w:tc>
          <w:tcPr>
            <w:tcW w:w="3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3122AE" w14:textId="77777777" w:rsidR="00A3179F" w:rsidRPr="00043EC6" w:rsidRDefault="00A3179F" w:rsidP="00A3179F">
            <w:pPr>
              <w:rPr>
                <w:b/>
                <w:bCs/>
                <w:color w:val="0070C0"/>
              </w:rPr>
            </w:pPr>
            <w:r w:rsidRPr="00043EC6">
              <w:rPr>
                <w:b/>
                <w:bCs/>
                <w:color w:val="0070C0"/>
              </w:rPr>
              <w:t xml:space="preserve">The vendor recommended will get to grips with the </w:t>
            </w:r>
            <w:proofErr w:type="gramStart"/>
            <w:r w:rsidRPr="00043EC6">
              <w:rPr>
                <w:b/>
                <w:bCs/>
                <w:color w:val="0070C0"/>
              </w:rPr>
              <w:t>tool  and</w:t>
            </w:r>
            <w:proofErr w:type="gramEnd"/>
            <w:r w:rsidRPr="00043EC6">
              <w:rPr>
                <w:b/>
                <w:bCs/>
                <w:color w:val="0070C0"/>
              </w:rPr>
              <w:t xml:space="preserve"> do further analysis with the project manager to identify possible current gaps or pain </w:t>
            </w:r>
            <w:r w:rsidRPr="00043EC6">
              <w:rPr>
                <w:b/>
                <w:bCs/>
                <w:color w:val="0070C0"/>
              </w:rPr>
              <w:lastRenderedPageBreak/>
              <w:t>points in current manual process </w:t>
            </w:r>
          </w:p>
          <w:p w14:paraId="2C0C33DF" w14:textId="77777777" w:rsidR="00A3179F" w:rsidRPr="00043EC6" w:rsidRDefault="00A3179F" w:rsidP="00A3179F">
            <w:pPr>
              <w:rPr>
                <w:b/>
                <w:bCs/>
                <w:color w:val="0070C0"/>
              </w:rPr>
            </w:pPr>
            <w:r w:rsidRPr="00043EC6">
              <w:rPr>
                <w:b/>
                <w:bCs/>
                <w:color w:val="0070C0"/>
              </w:rPr>
              <w:t>monitor the pilot.</w:t>
            </w:r>
          </w:p>
          <w:p w14:paraId="6B2EB080" w14:textId="77777777" w:rsidR="00A3179F" w:rsidRPr="00043EC6" w:rsidRDefault="00A3179F" w:rsidP="00A3179F">
            <w:pPr>
              <w:rPr>
                <w:b/>
                <w:bCs/>
                <w:color w:val="0070C0"/>
              </w:rPr>
            </w:pPr>
            <w:r w:rsidRPr="00043EC6">
              <w:rPr>
                <w:b/>
                <w:bCs/>
                <w:color w:val="0070C0"/>
              </w:rPr>
              <w:t xml:space="preserve">The vendor should have session with the project manager 4 weeks after initial baseline induction, </w:t>
            </w:r>
            <w:proofErr w:type="gramStart"/>
            <w:r w:rsidRPr="00043EC6">
              <w:rPr>
                <w:b/>
                <w:bCs/>
                <w:color w:val="0070C0"/>
              </w:rPr>
              <w:t>and  make</w:t>
            </w:r>
            <w:proofErr w:type="gramEnd"/>
            <w:r w:rsidRPr="00043EC6">
              <w:rPr>
                <w:b/>
                <w:bCs/>
                <w:color w:val="0070C0"/>
              </w:rPr>
              <w:t xml:space="preserve"> development changes based on outcomes of the session once approved</w:t>
            </w:r>
          </w:p>
          <w:p w14:paraId="79360B11" w14:textId="77777777" w:rsidR="00A3179F" w:rsidRPr="00043EC6" w:rsidRDefault="00A3179F" w:rsidP="00A3179F">
            <w:pPr>
              <w:rPr>
                <w:b/>
                <w:bCs/>
                <w:color w:val="0070C0"/>
              </w:rPr>
            </w:pPr>
            <w:r w:rsidRPr="00043EC6">
              <w:rPr>
                <w:b/>
                <w:bCs/>
                <w:color w:val="0070C0"/>
              </w:rPr>
              <w:t xml:space="preserve">    provide orientation to staff on changes. </w:t>
            </w:r>
          </w:p>
          <w:p w14:paraId="29539306" w14:textId="77777777" w:rsidR="00A3179F" w:rsidRPr="00043EC6" w:rsidRDefault="00A3179F" w:rsidP="00A3179F">
            <w:pPr>
              <w:rPr>
                <w:b/>
                <w:bCs/>
                <w:color w:val="0070C0"/>
              </w:rPr>
            </w:pPr>
            <w:r w:rsidRPr="00043EC6">
              <w:rPr>
                <w:b/>
                <w:bCs/>
                <w:color w:val="0070C0"/>
              </w:rPr>
              <w:t>The vendor should provide full documentation for user manual as well as administration manual.</w:t>
            </w:r>
          </w:p>
          <w:p w14:paraId="063C0CCC" w14:textId="77777777" w:rsidR="00A3179F" w:rsidRPr="00043EC6" w:rsidRDefault="00A3179F" w:rsidP="00A3179F">
            <w:pPr>
              <w:rPr>
                <w:b/>
                <w:bCs/>
                <w:color w:val="0070C0"/>
              </w:rPr>
            </w:pPr>
            <w:r w:rsidRPr="00043EC6">
              <w:rPr>
                <w:b/>
                <w:bCs/>
                <w:color w:val="0070C0"/>
              </w:rPr>
              <w:t>So, the offer of the vendor should include all the cost related to these activities and the final project should be delivered within one month </w:t>
            </w:r>
          </w:p>
          <w:p w14:paraId="361AA788" w14:textId="77777777" w:rsidR="00247EB9" w:rsidRPr="00043EC6" w:rsidRDefault="00247EB9" w:rsidP="00247EB9">
            <w:pPr>
              <w:rPr>
                <w:b/>
                <w:bCs/>
                <w:color w:val="0070C0"/>
              </w:rPr>
            </w:pPr>
          </w:p>
        </w:tc>
      </w:tr>
      <w:tr w:rsidR="00A3179F" w14:paraId="1CFB80BB" w14:textId="77777777" w:rsidTr="00B7187B">
        <w:tc>
          <w:tcPr>
            <w:tcW w:w="7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5CB9A2" w14:textId="781DCBB8" w:rsidR="00A3179F" w:rsidRDefault="00A3179F" w:rsidP="00B7187B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lastRenderedPageBreak/>
              <w:t>16</w:t>
            </w:r>
          </w:p>
        </w:tc>
        <w:tc>
          <w:tcPr>
            <w:tcW w:w="5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616FD8" w14:textId="77777777" w:rsidR="004A2D97" w:rsidRDefault="004A2D97" w:rsidP="004A2D97">
            <w:r>
              <w:t>It was mentioned as "TRACKIT-EUM is available in two platforms</w:t>
            </w:r>
          </w:p>
          <w:p w14:paraId="030C7CA0" w14:textId="77777777" w:rsidR="004A2D97" w:rsidRDefault="004A2D97" w:rsidP="004A2D97">
            <w:r>
              <w:t>Mobile Application - JMABEA</w:t>
            </w:r>
          </w:p>
          <w:p w14:paraId="1115C0B9" w14:textId="77777777" w:rsidR="004A2D97" w:rsidRDefault="004A2D97" w:rsidP="004A2D97">
            <w:r>
              <w:t>Web Platform - Dashboard"</w:t>
            </w:r>
          </w:p>
          <w:p w14:paraId="0A8F2E56" w14:textId="77777777" w:rsidR="004A2D97" w:rsidRDefault="004A2D97" w:rsidP="004A2D97"/>
          <w:p w14:paraId="31F15B68" w14:textId="77777777" w:rsidR="004A2D97" w:rsidRDefault="004A2D97" w:rsidP="004A2D97">
            <w:r>
              <w:t xml:space="preserve">Can you please share the detail of </w:t>
            </w:r>
            <w:proofErr w:type="gramStart"/>
            <w:r>
              <w:t>these two application</w:t>
            </w:r>
            <w:proofErr w:type="gramEnd"/>
            <w:r>
              <w:t>?</w:t>
            </w:r>
          </w:p>
          <w:p w14:paraId="134C672C" w14:textId="77777777" w:rsidR="004A2D97" w:rsidRDefault="004A2D97" w:rsidP="004A2D97"/>
          <w:p w14:paraId="751EB3E9" w14:textId="77777777" w:rsidR="004A2D97" w:rsidRDefault="004A2D97" w:rsidP="004A2D97">
            <w:r>
              <w:t xml:space="preserve">1) Functionalities - Modules, Features </w:t>
            </w:r>
            <w:proofErr w:type="gramStart"/>
            <w:r>
              <w:t>etc..</w:t>
            </w:r>
            <w:proofErr w:type="gramEnd"/>
          </w:p>
          <w:p w14:paraId="35E8E2F0" w14:textId="77777777" w:rsidR="004A2D97" w:rsidRDefault="004A2D97" w:rsidP="004A2D97">
            <w:r>
              <w:t>2) Technical Details - Technical Stack, Architecture/Design, DB Details, Integration with other apps and respective details, any Interfaces</w:t>
            </w:r>
          </w:p>
          <w:p w14:paraId="1E4A4762" w14:textId="4256DD3D" w:rsidR="00A3179F" w:rsidRPr="001A7F5E" w:rsidRDefault="004A2D97" w:rsidP="004A2D97">
            <w:r>
              <w:t>3) Documentation - Any documentation available. Screen shot of the applications</w:t>
            </w:r>
          </w:p>
        </w:tc>
        <w:tc>
          <w:tcPr>
            <w:tcW w:w="3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A131AD" w14:textId="73A15C93" w:rsidR="00A3179F" w:rsidRPr="00043EC6" w:rsidRDefault="00680A9F" w:rsidP="00A3179F">
            <w:pPr>
              <w:rPr>
                <w:b/>
                <w:bCs/>
                <w:color w:val="0070C0"/>
              </w:rPr>
            </w:pPr>
            <w:r w:rsidRPr="00043EC6">
              <w:rPr>
                <w:b/>
                <w:bCs/>
                <w:color w:val="0070C0"/>
              </w:rPr>
              <w:t xml:space="preserve">FUNCTIONALATIES: Mobile: mainly used for data collection for field officers. Data collected from the field and field officer's location is sent to a web database via API.                                                         Web: Web interface 1. allows the admin to view all data entries 2. Manage Users. 3. Generate statistical charts based on the collected data on the field.                                                                                                                                                                                                     Technical stack-Laravel, DB-MySQL 7.x,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proofErr w:type="spellStart"/>
            <w:r w:rsidRPr="00043EC6">
              <w:rPr>
                <w:b/>
                <w:bCs/>
                <w:color w:val="0070C0"/>
              </w:rPr>
              <w:t>Intergration</w:t>
            </w:r>
            <w:proofErr w:type="spellEnd"/>
            <w:r w:rsidRPr="00043EC6">
              <w:rPr>
                <w:b/>
                <w:bCs/>
                <w:color w:val="0070C0"/>
              </w:rPr>
              <w:t>: the system is currently independent of any external application</w:t>
            </w:r>
          </w:p>
        </w:tc>
      </w:tr>
      <w:tr w:rsidR="00680A9F" w14:paraId="787FF6CB" w14:textId="77777777" w:rsidTr="00B7187B">
        <w:tc>
          <w:tcPr>
            <w:tcW w:w="7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F3166C" w14:textId="0C92EE25" w:rsidR="00680A9F" w:rsidRDefault="00680A9F" w:rsidP="00B7187B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17</w:t>
            </w:r>
          </w:p>
        </w:tc>
        <w:tc>
          <w:tcPr>
            <w:tcW w:w="5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B9961C" w14:textId="77777777" w:rsidR="00086400" w:rsidRDefault="00086400" w:rsidP="00086400">
            <w:r>
              <w:t xml:space="preserve">It was mentioned that "Design a </w:t>
            </w:r>
            <w:proofErr w:type="spellStart"/>
            <w:r>
              <w:t>WebSite</w:t>
            </w:r>
            <w:proofErr w:type="spellEnd"/>
            <w:r>
              <w:t xml:space="preserve"> in English and French"</w:t>
            </w:r>
          </w:p>
          <w:p w14:paraId="44C06286" w14:textId="77777777" w:rsidR="00086400" w:rsidRDefault="00086400" w:rsidP="00086400"/>
          <w:p w14:paraId="23908AEB" w14:textId="77777777" w:rsidR="00086400" w:rsidRDefault="00086400" w:rsidP="00086400">
            <w:r>
              <w:t xml:space="preserve">All our communications, execution, documentations and development will be in English only. The Web/Mobile application will be developed with multi lingual </w:t>
            </w:r>
            <w:proofErr w:type="gramStart"/>
            <w:r>
              <w:t>support .</w:t>
            </w:r>
            <w:proofErr w:type="gramEnd"/>
            <w:r>
              <w:t xml:space="preserve"> We assume, Client will provide the respective content, documentations wherever and whenever required as appropriate, in French language. </w:t>
            </w:r>
          </w:p>
          <w:p w14:paraId="7B2E23D9" w14:textId="77777777" w:rsidR="00086400" w:rsidRDefault="00086400" w:rsidP="00086400"/>
          <w:p w14:paraId="4BAFF491" w14:textId="34222ACD" w:rsidR="00680A9F" w:rsidRDefault="00086400" w:rsidP="00086400">
            <w:r>
              <w:t>Would like to confirm our assumption and expectation</w:t>
            </w:r>
          </w:p>
        </w:tc>
        <w:tc>
          <w:tcPr>
            <w:tcW w:w="3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463585" w14:textId="62D9C274" w:rsidR="00680A9F" w:rsidRPr="00043EC6" w:rsidRDefault="00086400" w:rsidP="00A3179F">
            <w:pPr>
              <w:rPr>
                <w:b/>
                <w:bCs/>
                <w:color w:val="0070C0"/>
              </w:rPr>
            </w:pPr>
            <w:r w:rsidRPr="00043EC6">
              <w:rPr>
                <w:b/>
                <w:bCs/>
                <w:color w:val="0070C0"/>
              </w:rPr>
              <w:lastRenderedPageBreak/>
              <w:t xml:space="preserve">All communications, execution, documentations and development will be in English. But keep in mind that the Web/Mobile application should be developed with multi lingual </w:t>
            </w:r>
            <w:proofErr w:type="gramStart"/>
            <w:r w:rsidRPr="00043EC6">
              <w:rPr>
                <w:b/>
                <w:bCs/>
                <w:color w:val="0070C0"/>
              </w:rPr>
              <w:t>support .</w:t>
            </w:r>
            <w:proofErr w:type="gramEnd"/>
            <w:r w:rsidRPr="00043EC6">
              <w:rPr>
                <w:b/>
                <w:bCs/>
                <w:color w:val="0070C0"/>
              </w:rPr>
              <w:t xml:space="preserve">                                             We'll provide the respective content to the vendor </w:t>
            </w:r>
            <w:proofErr w:type="gramStart"/>
            <w:r w:rsidRPr="00043EC6">
              <w:rPr>
                <w:b/>
                <w:bCs/>
                <w:color w:val="0070C0"/>
              </w:rPr>
              <w:lastRenderedPageBreak/>
              <w:t>recommended  in</w:t>
            </w:r>
            <w:proofErr w:type="gramEnd"/>
            <w:r w:rsidRPr="00043EC6">
              <w:rPr>
                <w:b/>
                <w:bCs/>
                <w:color w:val="0070C0"/>
              </w:rPr>
              <w:t xml:space="preserve"> French language.</w:t>
            </w:r>
          </w:p>
        </w:tc>
      </w:tr>
      <w:tr w:rsidR="00086400" w14:paraId="41AAE9C4" w14:textId="77777777" w:rsidTr="00B7187B">
        <w:tc>
          <w:tcPr>
            <w:tcW w:w="7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E17D15" w14:textId="533C1BAE" w:rsidR="00086400" w:rsidRDefault="00086400" w:rsidP="00B7187B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lastRenderedPageBreak/>
              <w:t>18</w:t>
            </w:r>
          </w:p>
        </w:tc>
        <w:tc>
          <w:tcPr>
            <w:tcW w:w="5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F1B145" w14:textId="77777777" w:rsidR="00E8497C" w:rsidRDefault="00E8497C" w:rsidP="00E8497C">
            <w:r>
              <w:t>"Host and Maintain the site and application annually. "</w:t>
            </w:r>
          </w:p>
          <w:p w14:paraId="522A4C27" w14:textId="77777777" w:rsidR="00E8497C" w:rsidRDefault="00E8497C" w:rsidP="00E8497C"/>
          <w:p w14:paraId="3BB854D3" w14:textId="77777777" w:rsidR="00E8497C" w:rsidRDefault="00E8497C" w:rsidP="00E8497C">
            <w:r>
              <w:t>We assume, we shall need to provide the proposal for evaluation of existing product, improvements to them, execute them, host it.</w:t>
            </w:r>
          </w:p>
          <w:p w14:paraId="299B08A2" w14:textId="77777777" w:rsidR="00E8497C" w:rsidRDefault="00E8497C" w:rsidP="00E8497C"/>
          <w:p w14:paraId="3BA6EA7F" w14:textId="77777777" w:rsidR="00E8497C" w:rsidRDefault="00E8497C" w:rsidP="00E8497C">
            <w:r>
              <w:t>Another proposal to maintain it annually.</w:t>
            </w:r>
          </w:p>
          <w:p w14:paraId="0D7ED418" w14:textId="77777777" w:rsidR="00E8497C" w:rsidRDefault="00E8497C" w:rsidP="00E8497C"/>
          <w:p w14:paraId="428847CD" w14:textId="559B5AE9" w:rsidR="00086400" w:rsidRDefault="00E8497C" w:rsidP="00E8497C">
            <w:r>
              <w:t>Please confirm.</w:t>
            </w:r>
          </w:p>
        </w:tc>
        <w:tc>
          <w:tcPr>
            <w:tcW w:w="3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374DA8" w14:textId="21B3A993" w:rsidR="00086400" w:rsidRPr="00043EC6" w:rsidRDefault="00E8497C" w:rsidP="00A3179F">
            <w:pPr>
              <w:rPr>
                <w:b/>
                <w:bCs/>
                <w:color w:val="0070C0"/>
              </w:rPr>
            </w:pPr>
            <w:r w:rsidRPr="00043EC6">
              <w:rPr>
                <w:b/>
                <w:bCs/>
                <w:color w:val="0070C0"/>
              </w:rPr>
              <w:t>Your offer should be all inclusive</w:t>
            </w:r>
          </w:p>
        </w:tc>
      </w:tr>
      <w:tr w:rsidR="00E8497C" w14:paraId="161BC71E" w14:textId="77777777" w:rsidTr="00B7187B">
        <w:tc>
          <w:tcPr>
            <w:tcW w:w="7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2EC783" w14:textId="547ADDCE" w:rsidR="00E8497C" w:rsidRDefault="00E8497C" w:rsidP="00B7187B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19</w:t>
            </w:r>
          </w:p>
        </w:tc>
        <w:tc>
          <w:tcPr>
            <w:tcW w:w="5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37A32E" w14:textId="77777777" w:rsidR="003C371F" w:rsidRDefault="003C371F" w:rsidP="003C371F">
            <w:r>
              <w:t xml:space="preserve">We understand the following </w:t>
            </w:r>
          </w:p>
          <w:p w14:paraId="0C7BF5A1" w14:textId="77777777" w:rsidR="003C371F" w:rsidRDefault="003C371F" w:rsidP="003C371F"/>
          <w:p w14:paraId="0A8AD3C5" w14:textId="77777777" w:rsidR="003C371F" w:rsidRDefault="003C371F" w:rsidP="003C371F">
            <w:r>
              <w:t xml:space="preserve">Existing Mobile App and Dashboard need to be tested and </w:t>
            </w:r>
            <w:proofErr w:type="spellStart"/>
            <w:r>
              <w:t>analysed</w:t>
            </w:r>
            <w:proofErr w:type="spellEnd"/>
          </w:p>
          <w:p w14:paraId="0AEADB7A" w14:textId="77777777" w:rsidR="003C371F" w:rsidRDefault="003C371F" w:rsidP="003C371F">
            <w:r>
              <w:t>Identify Improvement areas and recommend</w:t>
            </w:r>
          </w:p>
          <w:p w14:paraId="6EF27F8E" w14:textId="77777777" w:rsidR="003C371F" w:rsidRDefault="003C371F" w:rsidP="003C371F">
            <w:r>
              <w:t>Implement The recommendations</w:t>
            </w:r>
          </w:p>
          <w:p w14:paraId="6814592E" w14:textId="77777777" w:rsidR="003C371F" w:rsidRDefault="003C371F" w:rsidP="003C371F">
            <w:r>
              <w:t>Create Technical Documents, User Guides</w:t>
            </w:r>
          </w:p>
          <w:p w14:paraId="6FAE1772" w14:textId="77777777" w:rsidR="003C371F" w:rsidRDefault="003C371F" w:rsidP="003C371F">
            <w:r>
              <w:t>Host and Maintain it</w:t>
            </w:r>
          </w:p>
          <w:p w14:paraId="04C6532C" w14:textId="77777777" w:rsidR="003C371F" w:rsidRDefault="003C371F" w:rsidP="003C371F"/>
          <w:p w14:paraId="4771820C" w14:textId="77777777" w:rsidR="003C371F" w:rsidRDefault="003C371F" w:rsidP="003C371F">
            <w:r>
              <w:t>We would like to understand</w:t>
            </w:r>
          </w:p>
          <w:p w14:paraId="6896CFA3" w14:textId="77777777" w:rsidR="003C371F" w:rsidRDefault="003C371F" w:rsidP="003C371F">
            <w:r>
              <w:t>for Mobile and Web application</w:t>
            </w:r>
          </w:p>
          <w:p w14:paraId="7CA892C7" w14:textId="77777777" w:rsidR="003C371F" w:rsidRDefault="003C371F" w:rsidP="003C371F">
            <w:r>
              <w:t xml:space="preserve">    What other functionalities or features required</w:t>
            </w:r>
          </w:p>
          <w:p w14:paraId="6A13D214" w14:textId="77777777" w:rsidR="003C371F" w:rsidRDefault="003C371F" w:rsidP="003C371F">
            <w:r>
              <w:t xml:space="preserve">    Who are the users, roles and their functions and </w:t>
            </w:r>
            <w:proofErr w:type="gramStart"/>
            <w:r>
              <w:t>responsibilities.</w:t>
            </w:r>
            <w:proofErr w:type="gramEnd"/>
          </w:p>
          <w:p w14:paraId="156F37CA" w14:textId="77777777" w:rsidR="003C371F" w:rsidRDefault="003C371F" w:rsidP="003C371F">
            <w:r>
              <w:t xml:space="preserve">    Integration with other apps </w:t>
            </w:r>
            <w:proofErr w:type="gramStart"/>
            <w:r>
              <w:t>required?</w:t>
            </w:r>
            <w:proofErr w:type="gramEnd"/>
            <w:r>
              <w:t xml:space="preserve"> Provide details of the interfaces</w:t>
            </w:r>
          </w:p>
          <w:p w14:paraId="66BBF0C9" w14:textId="77777777" w:rsidR="003C371F" w:rsidRDefault="003C371F" w:rsidP="003C371F"/>
          <w:p w14:paraId="5BA8C108" w14:textId="531135E5" w:rsidR="00E8497C" w:rsidRDefault="003C371F" w:rsidP="003C371F">
            <w:r>
              <w:t xml:space="preserve">The more we get the </w:t>
            </w:r>
            <w:proofErr w:type="gramStart"/>
            <w:r>
              <w:t>details,</w:t>
            </w:r>
            <w:proofErr w:type="gramEnd"/>
            <w:r>
              <w:t xml:space="preserve"> it would help to evaluate and provide architecture and design</w:t>
            </w:r>
          </w:p>
        </w:tc>
        <w:tc>
          <w:tcPr>
            <w:tcW w:w="3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A63463" w14:textId="77777777" w:rsidR="003C371F" w:rsidRPr="00043EC6" w:rsidRDefault="003C371F" w:rsidP="003C371F">
            <w:pPr>
              <w:rPr>
                <w:b/>
                <w:bCs/>
                <w:color w:val="0070C0"/>
              </w:rPr>
            </w:pPr>
            <w:r w:rsidRPr="00043EC6">
              <w:rPr>
                <w:b/>
                <w:bCs/>
                <w:color w:val="0070C0"/>
              </w:rPr>
              <w:t xml:space="preserve">The vendor recommended should provide an administrator platform and grant all the actions right to the UNICEF </w:t>
            </w:r>
            <w:proofErr w:type="spellStart"/>
            <w:r w:rsidRPr="00043EC6">
              <w:rPr>
                <w:b/>
                <w:bCs/>
                <w:color w:val="0070C0"/>
              </w:rPr>
              <w:t>Trackit</w:t>
            </w:r>
            <w:proofErr w:type="spellEnd"/>
            <w:r w:rsidRPr="00043EC6">
              <w:rPr>
                <w:b/>
                <w:bCs/>
                <w:color w:val="0070C0"/>
              </w:rPr>
              <w:t xml:space="preserve">-EUM project manager. The service provider should analyze the actual functionality of </w:t>
            </w:r>
            <w:proofErr w:type="spellStart"/>
            <w:r w:rsidRPr="00043EC6">
              <w:rPr>
                <w:b/>
                <w:bCs/>
                <w:color w:val="0070C0"/>
              </w:rPr>
              <w:t>Trackit</w:t>
            </w:r>
            <w:proofErr w:type="spellEnd"/>
            <w:r w:rsidRPr="00043EC6">
              <w:rPr>
                <w:b/>
                <w:bCs/>
                <w:color w:val="0070C0"/>
              </w:rPr>
              <w:t xml:space="preserve">-EUM and formulate recommendations for its improvement. </w:t>
            </w:r>
          </w:p>
          <w:p w14:paraId="740244F1" w14:textId="2B34947B" w:rsidR="00E8497C" w:rsidRPr="00043EC6" w:rsidRDefault="003C371F" w:rsidP="003C371F">
            <w:pPr>
              <w:rPr>
                <w:b/>
                <w:bCs/>
                <w:color w:val="0070C0"/>
              </w:rPr>
            </w:pPr>
            <w:r w:rsidRPr="00043EC6">
              <w:rPr>
                <w:b/>
                <w:bCs/>
                <w:color w:val="0070C0"/>
              </w:rPr>
              <w:t xml:space="preserve">This improvement should cover 2 platforms (one for a regular EUM, and the Second one standard for occasional survey) already included into the initial software </w:t>
            </w:r>
            <w:proofErr w:type="spellStart"/>
            <w:r w:rsidRPr="00043EC6">
              <w:rPr>
                <w:b/>
                <w:bCs/>
                <w:color w:val="0070C0"/>
              </w:rPr>
              <w:t>Trackit</w:t>
            </w:r>
            <w:proofErr w:type="spellEnd"/>
            <w:r w:rsidRPr="00043EC6">
              <w:rPr>
                <w:b/>
                <w:bCs/>
                <w:color w:val="0070C0"/>
              </w:rPr>
              <w:t>-EUM.                              Barcode scanning should be integrated as third party devices system currently in use.                                                                               Php and MySQL have been used as programming language to build this system</w:t>
            </w:r>
          </w:p>
        </w:tc>
      </w:tr>
      <w:tr w:rsidR="003C371F" w14:paraId="276CD37C" w14:textId="77777777" w:rsidTr="00B7187B">
        <w:tc>
          <w:tcPr>
            <w:tcW w:w="7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206E32" w14:textId="56ED50BE" w:rsidR="003C371F" w:rsidRDefault="003C371F" w:rsidP="00B7187B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20</w:t>
            </w:r>
          </w:p>
        </w:tc>
        <w:tc>
          <w:tcPr>
            <w:tcW w:w="5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E9FCD4" w14:textId="77777777" w:rsidR="003C371F" w:rsidRDefault="003C371F" w:rsidP="003C371F">
            <w:r>
              <w:t xml:space="preserve">The application should be </w:t>
            </w:r>
            <w:proofErr w:type="gramStart"/>
            <w:r>
              <w:t>online</w:t>
            </w:r>
            <w:proofErr w:type="gramEnd"/>
            <w:r>
              <w:t xml:space="preserve"> and database driven in English and French. </w:t>
            </w:r>
          </w:p>
          <w:p w14:paraId="7D954753" w14:textId="77777777" w:rsidR="003C371F" w:rsidRDefault="003C371F" w:rsidP="003C371F"/>
          <w:p w14:paraId="49306CE0" w14:textId="62DE3429" w:rsidR="003C371F" w:rsidRDefault="003C371F" w:rsidP="003C371F">
            <w:r>
              <w:t>We assume that the content will be stored in storage as it is and displayed in application. No translation involved in this process. Please confirm</w:t>
            </w:r>
          </w:p>
        </w:tc>
        <w:tc>
          <w:tcPr>
            <w:tcW w:w="3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CD98D3" w14:textId="18CBF782" w:rsidR="003C371F" w:rsidRPr="00043EC6" w:rsidRDefault="008C697F" w:rsidP="003C371F">
            <w:pPr>
              <w:rPr>
                <w:b/>
                <w:bCs/>
                <w:color w:val="0070C0"/>
              </w:rPr>
            </w:pPr>
            <w:r w:rsidRPr="00043EC6">
              <w:rPr>
                <w:b/>
                <w:bCs/>
                <w:color w:val="0070C0"/>
              </w:rPr>
              <w:t xml:space="preserve">Web/Mobile application will be developed with </w:t>
            </w:r>
            <w:proofErr w:type="gramStart"/>
            <w:r w:rsidRPr="00043EC6">
              <w:rPr>
                <w:b/>
                <w:bCs/>
                <w:color w:val="0070C0"/>
              </w:rPr>
              <w:t>multi lingual</w:t>
            </w:r>
            <w:proofErr w:type="gramEnd"/>
            <w:r w:rsidRPr="00043EC6">
              <w:rPr>
                <w:b/>
                <w:bCs/>
                <w:color w:val="0070C0"/>
              </w:rPr>
              <w:t xml:space="preserve"> support</w:t>
            </w:r>
          </w:p>
        </w:tc>
      </w:tr>
      <w:tr w:rsidR="008C697F" w14:paraId="66307904" w14:textId="77777777" w:rsidTr="00B7187B">
        <w:tc>
          <w:tcPr>
            <w:tcW w:w="7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AD83A8" w14:textId="3D8D1318" w:rsidR="008C697F" w:rsidRDefault="008C697F" w:rsidP="00B7187B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21</w:t>
            </w:r>
          </w:p>
        </w:tc>
        <w:tc>
          <w:tcPr>
            <w:tcW w:w="5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A0939A" w14:textId="6CF709E5" w:rsidR="008C697F" w:rsidRDefault="009D4572" w:rsidP="003C371F">
            <w:r w:rsidRPr="009D4572">
              <w:t>What type of functionalities to be given in admin dashboard?</w:t>
            </w:r>
          </w:p>
        </w:tc>
        <w:tc>
          <w:tcPr>
            <w:tcW w:w="3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4B7767" w14:textId="2D784A6D" w:rsidR="008C697F" w:rsidRPr="00043EC6" w:rsidRDefault="002D3EB7" w:rsidP="003C371F">
            <w:pPr>
              <w:rPr>
                <w:b/>
                <w:bCs/>
                <w:color w:val="0070C0"/>
              </w:rPr>
            </w:pPr>
            <w:r w:rsidRPr="00043EC6">
              <w:rPr>
                <w:b/>
                <w:bCs/>
                <w:color w:val="0070C0"/>
              </w:rPr>
              <w:t>Web: Web interface 1. allows the admin to view all data entries 2. Manage Users. 3. Generate statistical charts based on the collected data on the field.</w:t>
            </w:r>
          </w:p>
        </w:tc>
      </w:tr>
      <w:tr w:rsidR="002D3EB7" w14:paraId="5D1D67A0" w14:textId="77777777" w:rsidTr="00B7187B">
        <w:tc>
          <w:tcPr>
            <w:tcW w:w="7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26829B" w14:textId="1910DAE3" w:rsidR="002D3EB7" w:rsidRDefault="002D3EB7" w:rsidP="00B7187B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lastRenderedPageBreak/>
              <w:t>22</w:t>
            </w:r>
          </w:p>
        </w:tc>
        <w:tc>
          <w:tcPr>
            <w:tcW w:w="5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6D4130" w14:textId="256D74D4" w:rsidR="002D3EB7" w:rsidRPr="009D4572" w:rsidRDefault="002D3EB7" w:rsidP="003C371F">
            <w:r w:rsidRPr="002D3EB7">
              <w:t>Do we need to develop educational support as an interactive dashboard (like forum</w:t>
            </w:r>
            <w:proofErr w:type="gramStart"/>
            <w:r w:rsidRPr="002D3EB7">
              <w:t>).</w:t>
            </w:r>
            <w:proofErr w:type="gramEnd"/>
          </w:p>
        </w:tc>
        <w:tc>
          <w:tcPr>
            <w:tcW w:w="3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6A8FD9" w14:textId="0346EEB1" w:rsidR="002D3EB7" w:rsidRPr="00043EC6" w:rsidRDefault="008227E4" w:rsidP="003C371F">
            <w:pPr>
              <w:rPr>
                <w:b/>
                <w:bCs/>
                <w:color w:val="0070C0"/>
              </w:rPr>
            </w:pPr>
            <w:r w:rsidRPr="00043EC6">
              <w:rPr>
                <w:b/>
                <w:bCs/>
                <w:color w:val="0070C0"/>
              </w:rPr>
              <w:t>It will be an added value in your offer</w:t>
            </w:r>
          </w:p>
        </w:tc>
      </w:tr>
      <w:tr w:rsidR="008227E4" w14:paraId="226F1C6E" w14:textId="77777777" w:rsidTr="00B7187B">
        <w:tc>
          <w:tcPr>
            <w:tcW w:w="7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B2075B" w14:textId="419A26D4" w:rsidR="008227E4" w:rsidRDefault="008227E4" w:rsidP="00B7187B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23</w:t>
            </w:r>
          </w:p>
        </w:tc>
        <w:tc>
          <w:tcPr>
            <w:tcW w:w="5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CD5F6C" w14:textId="77777777" w:rsidR="008227E4" w:rsidRDefault="008227E4" w:rsidP="008227E4">
            <w:r>
              <w:t xml:space="preserve">What is the current technical </w:t>
            </w:r>
            <w:proofErr w:type="gramStart"/>
            <w:r>
              <w:t>stack.</w:t>
            </w:r>
            <w:proofErr w:type="gramEnd"/>
            <w:r>
              <w:t xml:space="preserve"> </w:t>
            </w:r>
          </w:p>
          <w:p w14:paraId="29D29810" w14:textId="77777777" w:rsidR="008227E4" w:rsidRDefault="008227E4" w:rsidP="008227E4"/>
          <w:p w14:paraId="14D1068D" w14:textId="0F2071E3" w:rsidR="008227E4" w:rsidRPr="002D3EB7" w:rsidRDefault="008227E4" w:rsidP="008227E4">
            <w:r>
              <w:t xml:space="preserve">Can we have the flexibility to suggest </w:t>
            </w:r>
            <w:proofErr w:type="gramStart"/>
            <w:r>
              <w:t>other</w:t>
            </w:r>
            <w:proofErr w:type="gramEnd"/>
            <w:r>
              <w:t xml:space="preserve"> technical stack suitable and applicable for the requirement, for Web Application as well Mobile App?</w:t>
            </w:r>
          </w:p>
        </w:tc>
        <w:tc>
          <w:tcPr>
            <w:tcW w:w="3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F5168E" w14:textId="4967D851" w:rsidR="008227E4" w:rsidRPr="00043EC6" w:rsidRDefault="00FA7BF8" w:rsidP="003C371F">
            <w:pPr>
              <w:rPr>
                <w:b/>
                <w:bCs/>
                <w:color w:val="0070C0"/>
              </w:rPr>
            </w:pPr>
            <w:r w:rsidRPr="00043EC6">
              <w:rPr>
                <w:b/>
                <w:bCs/>
                <w:color w:val="0070C0"/>
              </w:rPr>
              <w:t>Refer to Row 16.</w:t>
            </w:r>
          </w:p>
        </w:tc>
      </w:tr>
      <w:tr w:rsidR="00FA7BF8" w14:paraId="73CB1FC6" w14:textId="77777777" w:rsidTr="00B7187B">
        <w:tc>
          <w:tcPr>
            <w:tcW w:w="7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01A107" w14:textId="4D0364EE" w:rsidR="00FA7BF8" w:rsidRDefault="00FA7BF8" w:rsidP="00B7187B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24</w:t>
            </w:r>
          </w:p>
        </w:tc>
        <w:tc>
          <w:tcPr>
            <w:tcW w:w="5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C6BC39" w14:textId="77777777" w:rsidR="00855934" w:rsidRDefault="00855934" w:rsidP="00855934">
            <w:r>
              <w:t xml:space="preserve">Assuming the execution and development of this mobile and web application will be from India, our offshore </w:t>
            </w:r>
            <w:proofErr w:type="spellStart"/>
            <w:r>
              <w:t>centres</w:t>
            </w:r>
            <w:proofErr w:type="spellEnd"/>
            <w:r>
              <w:t>.</w:t>
            </w:r>
          </w:p>
          <w:p w14:paraId="1F2FD257" w14:textId="77777777" w:rsidR="00855934" w:rsidRDefault="00855934" w:rsidP="00855934"/>
          <w:p w14:paraId="08A5225C" w14:textId="77777777" w:rsidR="00855934" w:rsidRDefault="00855934" w:rsidP="00855934">
            <w:r>
              <w:t>Travel will be, if required, permitted and safe as per Government Norms. Please confirm</w:t>
            </w:r>
          </w:p>
          <w:p w14:paraId="4223D33A" w14:textId="77777777" w:rsidR="00855934" w:rsidRDefault="00855934" w:rsidP="00855934"/>
          <w:p w14:paraId="498B4A0E" w14:textId="736B2D90" w:rsidR="00FA7BF8" w:rsidRDefault="00855934" w:rsidP="00855934">
            <w:r>
              <w:t>In case of travel required, VISA, travel, Accommodation, Local Commute will be taken care by client?</w:t>
            </w:r>
          </w:p>
        </w:tc>
        <w:tc>
          <w:tcPr>
            <w:tcW w:w="3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A4E3FB" w14:textId="26041178" w:rsidR="00FA7BF8" w:rsidRPr="00043EC6" w:rsidRDefault="00855934" w:rsidP="003C371F">
            <w:pPr>
              <w:rPr>
                <w:b/>
                <w:bCs/>
                <w:color w:val="0070C0"/>
              </w:rPr>
            </w:pPr>
            <w:r w:rsidRPr="00043EC6">
              <w:rPr>
                <w:b/>
                <w:bCs/>
                <w:color w:val="0070C0"/>
              </w:rPr>
              <w:t xml:space="preserve">UNICEF doesn't support any logistics cost related to the project related to VISA, travel, Accommodation, Local Commute. </w:t>
            </w:r>
            <w:proofErr w:type="spellStart"/>
            <w:r w:rsidRPr="00043EC6">
              <w:rPr>
                <w:b/>
                <w:bCs/>
                <w:color w:val="0070C0"/>
              </w:rPr>
              <w:t>Yor</w:t>
            </w:r>
            <w:proofErr w:type="spellEnd"/>
            <w:r w:rsidRPr="00043EC6">
              <w:rPr>
                <w:b/>
                <w:bCs/>
                <w:color w:val="0070C0"/>
              </w:rPr>
              <w:t xml:space="preserve"> offer should include his aspect, and you'll be the one in charge of its management</w:t>
            </w:r>
          </w:p>
        </w:tc>
      </w:tr>
      <w:tr w:rsidR="00855934" w14:paraId="0EC070F9" w14:textId="77777777" w:rsidTr="00B7187B">
        <w:tc>
          <w:tcPr>
            <w:tcW w:w="7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B5D659" w14:textId="22281765" w:rsidR="00855934" w:rsidRDefault="00855934" w:rsidP="00B7187B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25</w:t>
            </w:r>
          </w:p>
        </w:tc>
        <w:tc>
          <w:tcPr>
            <w:tcW w:w="5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BA3C50" w14:textId="77777777" w:rsidR="00FE6CEB" w:rsidRDefault="00FE6CEB" w:rsidP="00FE6CEB">
            <w:proofErr w:type="spellStart"/>
            <w:proofErr w:type="gramStart"/>
            <w:r>
              <w:t>Non functional</w:t>
            </w:r>
            <w:proofErr w:type="spellEnd"/>
            <w:proofErr w:type="gramEnd"/>
            <w:r>
              <w:t xml:space="preserve"> requirements or expectation? Like OS Supports, Intra Browser Support, Across Mobile Devices (Mobile phones, Tablets, Phablets etc.). Please provide the details.</w:t>
            </w:r>
          </w:p>
          <w:p w14:paraId="5BA8AD64" w14:textId="77777777" w:rsidR="00FE6CEB" w:rsidRDefault="00FE6CEB" w:rsidP="00FE6CEB"/>
          <w:p w14:paraId="7110B77B" w14:textId="77777777" w:rsidR="00FE6CEB" w:rsidRDefault="00FE6CEB" w:rsidP="00FE6CEB">
            <w:r>
              <w:t xml:space="preserve">1) Native Mobile apps in Android is sufficient or Should it support </w:t>
            </w:r>
            <w:proofErr w:type="gramStart"/>
            <w:r>
              <w:t>other</w:t>
            </w:r>
            <w:proofErr w:type="gramEnd"/>
            <w:r>
              <w:t xml:space="preserve"> OS like IOS etc.?</w:t>
            </w:r>
          </w:p>
          <w:p w14:paraId="295BE7F1" w14:textId="77777777" w:rsidR="00FE6CEB" w:rsidRDefault="00FE6CEB" w:rsidP="00FE6CEB"/>
          <w:p w14:paraId="4AECF297" w14:textId="45DDBE93" w:rsidR="00855934" w:rsidRDefault="00FE6CEB" w:rsidP="00FE6CEB">
            <w:r>
              <w:t xml:space="preserve">2) We need Native </w:t>
            </w:r>
            <w:proofErr w:type="gramStart"/>
            <w:r>
              <w:t>apps</w:t>
            </w:r>
            <w:proofErr w:type="gramEnd"/>
            <w:r>
              <w:t xml:space="preserve"> or can we develop Hybrid Mobile applications?</w:t>
            </w:r>
          </w:p>
        </w:tc>
        <w:tc>
          <w:tcPr>
            <w:tcW w:w="3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237806" w14:textId="2C4F06A2" w:rsidR="00855934" w:rsidRPr="00043EC6" w:rsidRDefault="00FE6CEB" w:rsidP="003C371F">
            <w:pPr>
              <w:rPr>
                <w:b/>
                <w:bCs/>
                <w:color w:val="0070C0"/>
              </w:rPr>
            </w:pPr>
            <w:r w:rsidRPr="00043EC6">
              <w:rPr>
                <w:b/>
                <w:bCs/>
                <w:color w:val="0070C0"/>
              </w:rPr>
              <w:t>A1. Mobile support should cut across both iOS and Android        A</w:t>
            </w:r>
            <w:proofErr w:type="gramStart"/>
            <w:r w:rsidRPr="00043EC6">
              <w:rPr>
                <w:b/>
                <w:bCs/>
                <w:color w:val="0070C0"/>
              </w:rPr>
              <w:t>2.Native</w:t>
            </w:r>
            <w:proofErr w:type="gramEnd"/>
            <w:r w:rsidRPr="00043EC6">
              <w:rPr>
                <w:b/>
                <w:bCs/>
                <w:color w:val="0070C0"/>
              </w:rPr>
              <w:t xml:space="preserve"> App is what is required</w:t>
            </w:r>
          </w:p>
        </w:tc>
      </w:tr>
      <w:tr w:rsidR="00FE6CEB" w14:paraId="5B750FF6" w14:textId="77777777" w:rsidTr="00B7187B">
        <w:tc>
          <w:tcPr>
            <w:tcW w:w="7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5A1A84" w14:textId="2BAD7275" w:rsidR="00FE6CEB" w:rsidRDefault="009567C2" w:rsidP="00B7187B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26</w:t>
            </w:r>
          </w:p>
        </w:tc>
        <w:tc>
          <w:tcPr>
            <w:tcW w:w="5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765C1D" w14:textId="77777777" w:rsidR="00043EC6" w:rsidRDefault="00043EC6" w:rsidP="00043EC6">
            <w:r>
              <w:t xml:space="preserve">We assume, all the hosting, software and hardware procurement required for the development, testing and Production will be procured by the Client. </w:t>
            </w:r>
          </w:p>
          <w:p w14:paraId="7DB8B23A" w14:textId="77777777" w:rsidR="00043EC6" w:rsidRDefault="00043EC6" w:rsidP="00043EC6"/>
          <w:p w14:paraId="52B7F479" w14:textId="319A5847" w:rsidR="00FE6CEB" w:rsidRDefault="00043EC6" w:rsidP="00043EC6">
            <w:r>
              <w:t>Confirm our assumption. It will help in costing</w:t>
            </w:r>
          </w:p>
        </w:tc>
        <w:tc>
          <w:tcPr>
            <w:tcW w:w="3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2A9A79" w14:textId="528B95BF" w:rsidR="00FE6CEB" w:rsidRPr="00043EC6" w:rsidRDefault="00043EC6" w:rsidP="003C371F">
            <w:pPr>
              <w:rPr>
                <w:b/>
                <w:bCs/>
                <w:color w:val="0070C0"/>
              </w:rPr>
            </w:pPr>
            <w:r w:rsidRPr="00043EC6">
              <w:rPr>
                <w:b/>
                <w:bCs/>
                <w:color w:val="0070C0"/>
              </w:rPr>
              <w:t>No, your offer should be all inclusive. We need only the final product free of any additional procurement and technical engagement</w:t>
            </w:r>
          </w:p>
        </w:tc>
      </w:tr>
      <w:tr w:rsidR="00B7187B" w14:paraId="53EE5051" w14:textId="77777777" w:rsidTr="00B7187B">
        <w:tc>
          <w:tcPr>
            <w:tcW w:w="71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9676AB" w14:textId="77777777" w:rsidR="00B7187B" w:rsidRDefault="00B7187B" w:rsidP="00B7187B">
            <w:pPr>
              <w:rPr>
                <w:rFonts w:ascii="Century Gothic" w:hAnsi="Century Gothic"/>
              </w:rPr>
            </w:pPr>
          </w:p>
        </w:tc>
        <w:tc>
          <w:tcPr>
            <w:tcW w:w="5513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5377E2" w14:textId="77777777" w:rsidR="00B7187B" w:rsidRDefault="00B7187B" w:rsidP="00B7187B">
            <w:pPr>
              <w:rPr>
                <w:rFonts w:ascii="Century Gothic" w:hAnsi="Century Gothic"/>
              </w:rPr>
            </w:pP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2AD306" w14:textId="77777777" w:rsidR="00B7187B" w:rsidRPr="00043EC6" w:rsidRDefault="00B7187B" w:rsidP="00B7187B">
            <w:pPr>
              <w:rPr>
                <w:rFonts w:ascii="Century Gothic" w:hAnsi="Century Gothic"/>
                <w:b/>
                <w:bCs/>
                <w:color w:val="0070C0"/>
              </w:rPr>
            </w:pPr>
          </w:p>
        </w:tc>
      </w:tr>
    </w:tbl>
    <w:p w14:paraId="563221A5" w14:textId="77777777" w:rsidR="004C7104" w:rsidRDefault="004C7104"/>
    <w:sectPr w:rsidR="004C710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5582"/>
    <w:rsid w:val="00043EC6"/>
    <w:rsid w:val="00086400"/>
    <w:rsid w:val="00153705"/>
    <w:rsid w:val="001A7F5E"/>
    <w:rsid w:val="00247EB9"/>
    <w:rsid w:val="002D3EB7"/>
    <w:rsid w:val="00305582"/>
    <w:rsid w:val="003340BA"/>
    <w:rsid w:val="003C371F"/>
    <w:rsid w:val="004A2D97"/>
    <w:rsid w:val="004C7104"/>
    <w:rsid w:val="00562893"/>
    <w:rsid w:val="00680A9F"/>
    <w:rsid w:val="008227E4"/>
    <w:rsid w:val="00855934"/>
    <w:rsid w:val="008C697F"/>
    <w:rsid w:val="0092526F"/>
    <w:rsid w:val="009567C2"/>
    <w:rsid w:val="009D4572"/>
    <w:rsid w:val="00A3179F"/>
    <w:rsid w:val="00B7187B"/>
    <w:rsid w:val="00E62BC1"/>
    <w:rsid w:val="00E8497C"/>
    <w:rsid w:val="00E93C5A"/>
    <w:rsid w:val="00FA2DE2"/>
    <w:rsid w:val="00FA7BF8"/>
    <w:rsid w:val="00FE6C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65FEA8"/>
  <w15:chartTrackingRefBased/>
  <w15:docId w15:val="{EFEEADC5-6755-46F6-9C9B-1596C9F763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305582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01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5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98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63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73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92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4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1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14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B9A915DF48A0F4B82395DF75D181C99" ma:contentTypeVersion="13" ma:contentTypeDescription="Create a new document." ma:contentTypeScope="" ma:versionID="c7d4e9ee894ae51b24d4ee9c9c5d34c2">
  <xsd:schema xmlns:xsd="http://www.w3.org/2001/XMLSchema" xmlns:xs="http://www.w3.org/2001/XMLSchema" xmlns:p="http://schemas.microsoft.com/office/2006/metadata/properties" xmlns:ns3="cd45fb82-e77f-441b-8ee1-21d75b149b80" xmlns:ns4="00aff056-705d-4b33-a1b4-752796bdc99d" targetNamespace="http://schemas.microsoft.com/office/2006/metadata/properties" ma:root="true" ma:fieldsID="d6f5e6319b51c84b41f7e21cc2e78c47" ns3:_="" ns4:_="">
    <xsd:import namespace="cd45fb82-e77f-441b-8ee1-21d75b149b80"/>
    <xsd:import namespace="00aff056-705d-4b33-a1b4-752796bdc99d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DateTaken" minOccurs="0"/>
                <xsd:element ref="ns4:MediaServiceOCR" minOccurs="0"/>
                <xsd:element ref="ns4:MediaServiceLocation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45fb82-e77f-441b-8ee1-21d75b149b8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ff056-705d-4b33-a1b4-752796bdc99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6C40A1E-FBEF-4D42-9809-5DBFAD60F2D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12FD362-9A28-4D58-ACFD-8DAE86887C7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2A5D2AA-41AB-49F5-9D20-C79C064102E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d45fb82-e77f-441b-8ee1-21d75b149b80"/>
    <ds:schemaRef ds:uri="00aff056-705d-4b33-a1b4-752796bdc9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1553</Words>
  <Characters>8856</Characters>
  <Application>Microsoft Office Word</Application>
  <DocSecurity>0</DocSecurity>
  <Lines>73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Amarachi Eboh</dc:creator>
  <cp:keywords/>
  <dc:description/>
  <cp:lastModifiedBy>Philip Sule</cp:lastModifiedBy>
  <cp:revision>2</cp:revision>
  <dcterms:created xsi:type="dcterms:W3CDTF">2020-04-27T09:58:00Z</dcterms:created>
  <dcterms:modified xsi:type="dcterms:W3CDTF">2020-04-27T09:58:00Z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0x0101008B9A915DF48A0F4B82395DF75D181C99</vt:lpwstr>
  </property>
</Properties>
</file>