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280" w:lineRule="auto"/>
        <w:rPr>
          <w:rFonts w:ascii="Open Sans" w:cs="Open Sans" w:eastAsia="Open Sans" w:hAnsi="Open Sans"/>
          <w:i w:val="1"/>
        </w:rPr>
      </w:pPr>
      <w:r w:rsidDel="00000000" w:rsidR="00000000" w:rsidRPr="00000000">
        <w:rPr>
          <w:rtl w:val="0"/>
        </w:rPr>
      </w:r>
    </w:p>
    <w:p w:rsidR="00000000" w:rsidDel="00000000" w:rsidP="00000000" w:rsidRDefault="00000000" w:rsidRPr="00000000" w14:paraId="00000002">
      <w:pPr>
        <w:pageBreakBefore w:val="0"/>
        <w:spacing w:after="280" w:before="280"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03">
      <w:pPr>
        <w:spacing w:after="280" w:before="280" w:lineRule="auto"/>
        <w:rPr>
          <w:rFonts w:ascii="Open Sans" w:cs="Open Sans" w:eastAsia="Open Sans" w:hAnsi="Open Sans"/>
          <w:sz w:val="21"/>
          <w:szCs w:val="21"/>
        </w:rPr>
      </w:pPr>
      <w:r w:rsidDel="00000000" w:rsidR="00000000" w:rsidRPr="00000000">
        <w:rPr>
          <w:rtl w:val="0"/>
        </w:rPr>
      </w:r>
    </w:p>
    <w:tbl>
      <w:tblPr>
        <w:tblStyle w:val="Table1"/>
        <w:tblW w:w="8147.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147"/>
        <w:tblGridChange w:id="0">
          <w:tblGrid>
            <w:gridCol w:w="8147"/>
          </w:tblGrid>
        </w:tblGridChange>
      </w:tblGrid>
      <w:tr>
        <w:trPr>
          <w:cantSplit w:val="0"/>
          <w:tblHeader w:val="0"/>
        </w:trPr>
        <w:tc>
          <w:tcPr/>
          <w:p w:rsidR="00000000" w:rsidDel="00000000" w:rsidP="00000000" w:rsidRDefault="00000000" w:rsidRPr="00000000" w14:paraId="00000004">
            <w:pPr>
              <w:pageBreakBefore w:val="0"/>
              <w:spacing w:after="240" w:lineRule="auto"/>
              <w:rPr>
                <w:rFonts w:ascii="Open Sans" w:cs="Open Sans" w:eastAsia="Open Sans" w:hAnsi="Open Sans"/>
                <w:b w:val="1"/>
                <w:color w:val="0092d1"/>
                <w:sz w:val="48"/>
                <w:szCs w:val="48"/>
              </w:rPr>
            </w:pPr>
            <w:r w:rsidDel="00000000" w:rsidR="00000000" w:rsidRPr="00000000">
              <w:rPr>
                <w:rtl w:val="0"/>
              </w:rPr>
            </w:r>
          </w:p>
          <w:p w:rsidR="00000000" w:rsidDel="00000000" w:rsidP="00000000" w:rsidRDefault="00000000" w:rsidRPr="00000000" w14:paraId="00000005">
            <w:pPr>
              <w:pageBreakBefore w:val="0"/>
              <w:spacing w:after="240" w:lineRule="auto"/>
              <w:rPr>
                <w:rFonts w:ascii="Open Sans" w:cs="Open Sans" w:eastAsia="Open Sans" w:hAnsi="Open Sans"/>
                <w:b w:val="1"/>
                <w:smallCaps w:val="0"/>
                <w:color w:val="0092d1"/>
                <w:sz w:val="48"/>
                <w:szCs w:val="48"/>
              </w:rPr>
            </w:pP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Open Sans" w:cs="Open Sans" w:eastAsia="Open Sans" w:hAnsi="Open Sans"/>
                <w:i w:val="0"/>
                <w:smallCaps w:val="0"/>
                <w:strike w:val="0"/>
                <w:color w:val="0092d1"/>
                <w:sz w:val="20"/>
                <w:szCs w:val="20"/>
                <w:u w:val="none"/>
                <w:vertAlign w:val="baseline"/>
              </w:rPr>
            </w:pPr>
            <w:r w:rsidDel="00000000" w:rsidR="00000000" w:rsidRPr="00000000">
              <w:rPr>
                <w:rFonts w:ascii="Open Sans" w:cs="Open Sans" w:eastAsia="Open Sans" w:hAnsi="Open Sans"/>
                <w:b w:val="1"/>
                <w:color w:val="0092d1"/>
                <w:sz w:val="48"/>
                <w:szCs w:val="48"/>
                <w:rtl w:val="0"/>
              </w:rPr>
              <w:t xml:space="preserve">Solicitud de Cotización (RFQ) para la prestación de servicios de diseño gráfico para el Proyecto PROCARIBE+</w:t>
            </w:r>
            <w:r w:rsidDel="00000000" w:rsidR="00000000" w:rsidRPr="00000000">
              <w:rPr>
                <w:rtl w:val="0"/>
              </w:rPr>
            </w:r>
          </w:p>
        </w:tc>
      </w:tr>
      <w:tr>
        <w:trPr>
          <w:cantSplit w:val="0"/>
          <w:tblHeader w:val="0"/>
        </w:trPr>
        <w:tc>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8"/>
                <w:szCs w:val="28"/>
                <w:u w:val="none"/>
                <w:shd w:fill="auto" w:val="clear"/>
                <w:vertAlign w:val="baseline"/>
              </w:rPr>
            </w:pPr>
            <w:r w:rsidDel="00000000" w:rsidR="00000000" w:rsidRPr="00000000">
              <w:rPr>
                <w:rFonts w:ascii="Open Sans" w:cs="Open Sans" w:eastAsia="Open Sans" w:hAnsi="Open Sans"/>
                <w:i w:val="0"/>
                <w:smallCaps w:val="0"/>
                <w:strike w:val="0"/>
                <w:color w:val="000000"/>
                <w:sz w:val="28"/>
                <w:szCs w:val="28"/>
                <w:u w:val="none"/>
                <w:shd w:fill="auto" w:val="clear"/>
                <w:vertAlign w:val="baseline"/>
                <w:rtl w:val="0"/>
              </w:rPr>
              <w:t xml:space="preserve">Núm. de referencia de la solicitud de cotización: </w:t>
            </w:r>
            <w:r w:rsidDel="00000000" w:rsidR="00000000" w:rsidRPr="00000000">
              <w:rPr>
                <w:rFonts w:ascii="Open Sans" w:cs="Open Sans" w:eastAsia="Open Sans" w:hAnsi="Open Sans"/>
                <w:sz w:val="28"/>
                <w:szCs w:val="28"/>
                <w:rtl w:val="0"/>
              </w:rPr>
              <w:t xml:space="preserve">RFQ/2025/56770</w:t>
            </w:r>
            <w:r w:rsidDel="00000000" w:rsidR="00000000" w:rsidRPr="00000000">
              <w:rPr>
                <w:rtl w:val="0"/>
              </w:rPr>
            </w:r>
          </w:p>
        </w:tc>
      </w:tr>
    </w:tbl>
    <w:p w:rsidR="00000000" w:rsidDel="00000000" w:rsidP="00000000" w:rsidRDefault="00000000" w:rsidRPr="00000000" w14:paraId="00000008">
      <w:pPr>
        <w:pageBreakBefore w:val="0"/>
        <w:rPr>
          <w:rFonts w:ascii="Open Sans" w:cs="Open Sans" w:eastAsia="Open Sans" w:hAnsi="Open Sans"/>
          <w:sz w:val="16"/>
          <w:szCs w:val="16"/>
        </w:rPr>
      </w:pPr>
      <w:r w:rsidDel="00000000" w:rsidR="00000000" w:rsidRPr="00000000">
        <w:rPr>
          <w:rtl w:val="0"/>
        </w:rPr>
      </w:r>
    </w:p>
    <w:tbl>
      <w:tblPr>
        <w:tblStyle w:val="Table2"/>
        <w:tblW w:w="2562.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562"/>
        <w:tblGridChange w:id="0">
          <w:tblGrid>
            <w:gridCol w:w="2562"/>
          </w:tblGrid>
        </w:tblGridChange>
      </w:tblGrid>
      <w:tr>
        <w:trPr>
          <w:cantSplit w:val="0"/>
          <w:trHeight w:val="80" w:hRule="atLeast"/>
          <w:tblHeader w:val="0"/>
        </w:trPr>
        <w:tc>
          <w:tcPr/>
          <w:p w:rsidR="00000000" w:rsidDel="00000000" w:rsidP="00000000" w:rsidRDefault="00000000" w:rsidRPr="00000000" w14:paraId="00000009">
            <w:pPr>
              <w:pageBreakBefore w:val="0"/>
              <w:rPr>
                <w:rFonts w:ascii="Open Sans" w:cs="Open Sans" w:eastAsia="Open Sans" w:hAnsi="Open Sans"/>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0A">
            <w:pPr>
              <w:pageBreakBefore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sz w:val="22"/>
                <w:szCs w:val="22"/>
                <w:rtl w:val="0"/>
              </w:rPr>
              <w:t xml:space="preserve">Versión: v</w:t>
            </w:r>
            <w:r w:rsidDel="00000000" w:rsidR="00000000" w:rsidRPr="00000000">
              <w:rPr>
                <w:rFonts w:ascii="Open Sans" w:cs="Open Sans" w:eastAsia="Open Sans" w:hAnsi="Open Sans"/>
                <w:sz w:val="22"/>
                <w:szCs w:val="22"/>
                <w:rtl w:val="0"/>
              </w:rPr>
              <w:t xml:space="preserve">2024</w:t>
            </w:r>
            <w:r w:rsidDel="00000000" w:rsidR="00000000" w:rsidRPr="00000000">
              <w:rPr>
                <w:rtl w:val="0"/>
              </w:rPr>
            </w:r>
          </w:p>
        </w:tc>
      </w:tr>
      <w:tr>
        <w:trPr>
          <w:cantSplit w:val="0"/>
          <w:trHeight w:val="80" w:hRule="atLeast"/>
          <w:tblHeader w:val="0"/>
        </w:trPr>
        <w:tc>
          <w:tcPr/>
          <w:p w:rsidR="00000000" w:rsidDel="00000000" w:rsidP="00000000" w:rsidRDefault="00000000" w:rsidRPr="00000000" w14:paraId="0000000B">
            <w:pPr>
              <w:pageBreakBefore w:val="0"/>
              <w:rPr>
                <w:rFonts w:ascii="Open Sans" w:cs="Open Sans" w:eastAsia="Open Sans" w:hAnsi="Open Sans"/>
                <w:color w:val="000000"/>
                <w:sz w:val="22"/>
                <w:szCs w:val="22"/>
              </w:rPr>
            </w:pPr>
            <w:r w:rsidDel="00000000" w:rsidR="00000000" w:rsidRPr="00000000">
              <w:rPr>
                <w:rtl w:val="0"/>
              </w:rPr>
            </w:r>
          </w:p>
        </w:tc>
      </w:tr>
    </w:tbl>
    <w:p w:rsidR="00000000" w:rsidDel="00000000" w:rsidP="00000000" w:rsidRDefault="00000000" w:rsidRPr="00000000" w14:paraId="0000000C">
      <w:pPr>
        <w:pageBreakBefore w:val="0"/>
        <w:rPr>
          <w:rFonts w:ascii="Open Sans" w:cs="Open Sans" w:eastAsia="Open Sans" w:hAnsi="Open Sans"/>
          <w:sz w:val="16"/>
          <w:szCs w:val="16"/>
        </w:rPr>
      </w:pPr>
      <w:r w:rsidDel="00000000" w:rsidR="00000000" w:rsidRPr="00000000">
        <w:br w:type="page"/>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highlight w:val="lightGray"/>
          <w:u w:val="single"/>
          <w:vertAlign w:val="baseline"/>
        </w:rPr>
      </w:pPr>
      <w:r w:rsidDel="00000000" w:rsidR="00000000" w:rsidRPr="00000000">
        <w:rPr>
          <w:rtl w:val="0"/>
        </w:rPr>
      </w:r>
    </w:p>
    <w:p w:rsidR="00000000" w:rsidDel="00000000" w:rsidP="00000000" w:rsidRDefault="00000000" w:rsidRPr="00000000" w14:paraId="0000000E">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Sección </w:t>
      </w:r>
      <w:r w:rsidDel="00000000" w:rsidR="00000000" w:rsidRPr="00000000">
        <w:rPr>
          <w:rFonts w:ascii="Open Sans" w:cs="Open Sans" w:eastAsia="Open Sans" w:hAnsi="Open Sans"/>
          <w:b w:val="1"/>
          <w:color w:val="0092d1"/>
          <w:sz w:val="28"/>
          <w:szCs w:val="28"/>
          <w:rtl w:val="0"/>
        </w:rPr>
        <w:t xml:space="preserve">III</w:t>
      </w: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 Anexos de la cotización</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Nota para los licitantes:</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 </w:t>
      </w: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El texto resaltado en azul son instrucciones para completar cada formulario. Complete los formularios según las instrucciones y preséntelos como parte de su cotización.</w:t>
      </w:r>
      <w:r w:rsidDel="00000000" w:rsidR="00000000" w:rsidRPr="00000000">
        <w:rPr>
          <w:rtl w:val="0"/>
        </w:rPr>
      </w:r>
    </w:p>
    <w:p w:rsidR="00000000" w:rsidDel="00000000" w:rsidP="00000000" w:rsidRDefault="00000000" w:rsidRPr="00000000" w14:paraId="00000010">
      <w:pPr>
        <w:pageBreakBefore w:val="0"/>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11">
      <w:pPr>
        <w:pageBreakBefore w:val="0"/>
        <w:jc w:val="both"/>
        <w:rPr>
          <w:rFonts w:ascii="Open Sans" w:cs="Open Sans" w:eastAsia="Open Sans" w:hAnsi="Open Sans"/>
        </w:rPr>
      </w:pPr>
      <w:r w:rsidDel="00000000" w:rsidR="00000000" w:rsidRPr="00000000">
        <w:rPr>
          <w:rFonts w:ascii="Open Sans" w:cs="Open Sans" w:eastAsia="Open Sans" w:hAnsi="Open Sans"/>
          <w:rtl w:val="0"/>
        </w:rPr>
        <w:t xml:space="preserve">Los siguientes formularios forman parte de esta solicitud de cotización y los licitantes deberán completarlos y presentarlos como parte de su cotización.</w:t>
      </w:r>
    </w:p>
    <w:p w:rsidR="00000000" w:rsidDel="00000000" w:rsidP="00000000" w:rsidRDefault="00000000" w:rsidRPr="00000000" w14:paraId="0000001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A: Formulario de presentación de cotización</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Se exige </w:t>
      </w:r>
      <w:r w:rsidDel="00000000" w:rsidR="00000000" w:rsidRPr="00000000">
        <w:rPr>
          <w:rFonts w:ascii="Open Sans" w:cs="Open Sans" w:eastAsia="Open Sans" w:hAnsi="Open Sans"/>
          <w:rtl w:val="0"/>
        </w:rPr>
        <w:t xml:space="preserve">a los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licitantes que completen el presente formulario y lo presenten como parte de su cotización.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Fecha: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la fecha]</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8">
      <w:pPr>
        <w:pageBreakBefore w:val="0"/>
        <w:jc w:val="both"/>
        <w:rPr>
          <w:rFonts w:ascii="Open Sans" w:cs="Open Sans" w:eastAsia="Open Sans" w:hAnsi="Open Sans"/>
          <w:b w:val="1"/>
          <w:i w:val="0"/>
          <w:color w:val="000000"/>
          <w:highlight w:val="cyan"/>
        </w:rPr>
      </w:pPr>
      <w:r w:rsidDel="00000000" w:rsidR="00000000" w:rsidRPr="00000000">
        <w:rPr>
          <w:rFonts w:ascii="Open Sans" w:cs="Open Sans" w:eastAsia="Open Sans" w:hAnsi="Open Sans"/>
          <w:b w:val="1"/>
          <w:color w:val="000000"/>
          <w:rtl w:val="0"/>
        </w:rPr>
        <w:t xml:space="preserve">Asunto: Cotización para el suministro de </w:t>
      </w:r>
      <w:r w:rsidDel="00000000" w:rsidR="00000000" w:rsidRPr="00000000">
        <w:rPr>
          <w:rFonts w:ascii="Open Sans" w:cs="Open Sans" w:eastAsia="Open Sans" w:hAnsi="Open Sans"/>
          <w:b w:val="1"/>
          <w:color w:val="000000"/>
          <w:highlight w:val="cyan"/>
          <w:rtl w:val="0"/>
        </w:rPr>
        <w:t xml:space="preserve">[Inserte una breve descripción sobre los bienes y/o servicios]</w:t>
      </w:r>
      <w:r w:rsidDel="00000000" w:rsidR="00000000" w:rsidRPr="00000000">
        <w:rPr>
          <w:rFonts w:ascii="Open Sans" w:cs="Open Sans" w:eastAsia="Open Sans" w:hAnsi="Open Sans"/>
          <w:b w:val="1"/>
          <w:color w:val="000000"/>
          <w:rtl w:val="0"/>
        </w:rPr>
        <w:t xml:space="preserve"> en </w:t>
      </w:r>
      <w:r w:rsidDel="00000000" w:rsidR="00000000" w:rsidRPr="00000000">
        <w:rPr>
          <w:rFonts w:ascii="Open Sans" w:cs="Open Sans" w:eastAsia="Open Sans" w:hAnsi="Open Sans"/>
          <w:b w:val="1"/>
          <w:color w:val="000000"/>
          <w:highlight w:val="cyan"/>
          <w:rtl w:val="0"/>
        </w:rPr>
        <w:t xml:space="preserve">[nombre de país/ciudad]</w:t>
      </w:r>
      <w:r w:rsidDel="00000000" w:rsidR="00000000" w:rsidRPr="00000000">
        <w:rPr>
          <w:rFonts w:ascii="Open Sans" w:cs="Open Sans" w:eastAsia="Open Sans" w:hAnsi="Open Sans"/>
          <w:b w:val="1"/>
          <w:color w:val="000000"/>
          <w:rtl w:val="0"/>
        </w:rPr>
        <w:t xml:space="preserve"> – Núm. de la solicitud de cotización: </w:t>
      </w:r>
      <w:r w:rsidDel="00000000" w:rsidR="00000000" w:rsidRPr="00000000">
        <w:rPr>
          <w:rFonts w:ascii="Open Sans" w:cs="Open Sans" w:eastAsia="Open Sans" w:hAnsi="Open Sans"/>
          <w:b w:val="1"/>
          <w:rtl w:val="0"/>
        </w:rPr>
        <w:t xml:space="preserve">RFQ/2025/56770</w:t>
      </w:r>
      <w:r w:rsidDel="00000000" w:rsidR="00000000" w:rsidRPr="00000000">
        <w:rPr>
          <w:rFonts w:ascii="Open Sans" w:cs="Open Sans" w:eastAsia="Open Sans" w:hAnsi="Open Sans"/>
          <w:b w:val="1"/>
          <w:color w:val="000000"/>
          <w:rtl w:val="0"/>
        </w:rPr>
        <w:t xml:space="preserve">, de fecha </w:t>
      </w:r>
      <w:r w:rsidDel="00000000" w:rsidR="00000000" w:rsidRPr="00000000">
        <w:rPr>
          <w:rFonts w:ascii="Open Sans" w:cs="Open Sans" w:eastAsia="Open Sans" w:hAnsi="Open Sans"/>
          <w:b w:val="1"/>
          <w:color w:val="000000"/>
          <w:highlight w:val="cyan"/>
          <w:rtl w:val="0"/>
        </w:rPr>
        <w:t xml:space="preserve">[inserte la fecha]</w:t>
      </w:r>
      <w:r w:rsidDel="00000000" w:rsidR="00000000" w:rsidRPr="00000000">
        <w:rPr>
          <w:rFonts w:ascii="Open Sans" w:cs="Open Sans" w:eastAsia="Open Sans" w:hAnsi="Open Sans"/>
          <w:b w:val="1"/>
          <w:color w:val="000000"/>
          <w:rtl w:val="0"/>
        </w:rPr>
        <w:t xml:space="preserve">  </w:t>
      </w:r>
      <w:r w:rsidDel="00000000" w:rsidR="00000000" w:rsidRPr="00000000">
        <w:rPr>
          <w:rtl w:val="0"/>
        </w:rPr>
      </w:r>
    </w:p>
    <w:p w:rsidR="00000000" w:rsidDel="00000000" w:rsidP="00000000" w:rsidRDefault="00000000" w:rsidRPr="00000000" w14:paraId="00000019">
      <w:pPr>
        <w:pageBreakBefore w:val="0"/>
        <w:jc w:val="both"/>
        <w:rPr>
          <w:rFonts w:ascii="Open Sans" w:cs="Open Sans" w:eastAsia="Open Sans" w:hAnsi="Open Sans"/>
          <w:b w:val="1"/>
          <w:i w:val="0"/>
        </w:rPr>
      </w:pPr>
      <w:r w:rsidDel="00000000" w:rsidR="00000000" w:rsidRPr="00000000">
        <w:rPr>
          <w:rtl w:val="0"/>
        </w:rPr>
      </w:r>
    </w:p>
    <w:p w:rsidR="00000000" w:rsidDel="00000000" w:rsidP="00000000" w:rsidRDefault="00000000" w:rsidRPr="00000000" w14:paraId="0000001A">
      <w:pPr>
        <w:pageBreakBefore w:val="0"/>
        <w:spacing w:after="120" w:lineRule="auto"/>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Nosotros, los abajo firmantes, declaramos que: </w:t>
      </w:r>
    </w:p>
    <w:p w:rsidR="00000000" w:rsidDel="00000000" w:rsidP="00000000" w:rsidRDefault="00000000" w:rsidRPr="00000000" w14:paraId="0000001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Nos ofrecemos a suministrar los bienes/servicios de conformidad con los documentos licitatorios, incluidas las Condiciones Generales de Contrato de UNOPS;</w:t>
      </w:r>
    </w:p>
    <w:p w:rsidR="00000000" w:rsidDel="00000000" w:rsidP="00000000" w:rsidRDefault="00000000" w:rsidRPr="00000000" w14:paraId="0000001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Nuestra cotización será válida por un periodo de</w:t>
      </w:r>
      <w:r w:rsidDel="00000000" w:rsidR="00000000" w:rsidRPr="00000000">
        <w:rPr>
          <w:rFonts w:ascii="Open Sans" w:cs="Open Sans" w:eastAsia="Open Sans" w:hAnsi="Open Sans"/>
          <w:rtl w:val="0"/>
        </w:rPr>
        <w:t xml:space="preserve"> 60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días, a partir de la fecha límite para la presentación de cotizaciones indicada en la solicitud de cotización, y tendrá carácter vinculante para nosotros, y podrá ser aceptada en todo momento anterior a la expiración de este periodo;</w:t>
      </w:r>
    </w:p>
    <w:p w:rsidR="00000000" w:rsidDel="00000000" w:rsidP="00000000" w:rsidRDefault="00000000" w:rsidRPr="00000000" w14:paraId="0000001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 tenemos conflictos de intereses en ninguna actividad que, si nuestra cotización fuera seleccionada, resultaría en un conflicto de intereses con respecto a UNOPS.</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 [Si su empresa tiene un  conflicto de interés real o potencial, según la definición del Artículo 3 de la Sección I: Instrucciones a los licitantes, indíquelo aquí].</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01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licitantes, artículo 3, Elegibilidad;</w:t>
      </w:r>
    </w:p>
    <w:p w:rsidR="00000000" w:rsidDel="00000000" w:rsidP="00000000" w:rsidRDefault="00000000" w:rsidRPr="00000000" w14:paraId="0000002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2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8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 nos hemos declarado en bancarrota, ni estamos implicados en procedimientos de insolvencia o quiebra, y no hay sentencia ni acción judicial pendiente algunas en nuestra contra susceptibles de menoscabar nuestras operaciones en un futuro próximo; </w:t>
      </w:r>
    </w:p>
    <w:p w:rsidR="00000000" w:rsidDel="00000000" w:rsidP="00000000" w:rsidRDefault="00000000" w:rsidRPr="00000000" w14:paraId="0000002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360" w:before="0" w:line="281"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 hemos ofrecido ni ofreceremos comisiones, regalos y/o favores similares a cambio de la presente solicitud de cotización, ni participaremos en este tipo de actividades durante la ejecución del contrato.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nombre completo del licitante]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para firmar la presente cotización y establecer un acuerdo vinculante entre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nombre completo del licitante]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y UNOPS, si la cotización resulta aceptada: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Representante Legal o Representante Autorizado</w:t>
      </w:r>
    </w:p>
    <w:p w:rsidR="00000000" w:rsidDel="00000000" w:rsidP="00000000" w:rsidRDefault="00000000" w:rsidRPr="00000000" w14:paraId="00000025">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6">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27">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28">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29">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 _____________________________________________________________</w:t>
      </w:r>
    </w:p>
    <w:p w:rsidR="00000000" w:rsidDel="00000000" w:rsidP="00000000" w:rsidRDefault="00000000" w:rsidRPr="00000000" w14:paraId="0000002A">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2B">
      <w:pPr>
        <w:pageBreakBefore w:val="0"/>
        <w:spacing w:before="7"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Indique el nombre y los datos de contacto de la persona de contacto principal de su empresa, a efectos de la presente cotización:</w:t>
      </w:r>
    </w:p>
    <w:p w:rsidR="00000000" w:rsidDel="00000000" w:rsidP="00000000" w:rsidRDefault="00000000" w:rsidRPr="00000000" w14:paraId="0000002C">
      <w:pPr>
        <w:pageBreakBefore w:val="0"/>
        <w:spacing w:before="7" w:line="240" w:lineRule="auto"/>
        <w:jc w:val="both"/>
        <w:rPr>
          <w:rFonts w:ascii="Open Sans" w:cs="Open Sans" w:eastAsia="Open Sans" w:hAnsi="Open Sans"/>
          <w:b w:val="1"/>
          <w:highlight w:val="green"/>
        </w:rPr>
      </w:pPr>
      <w:r w:rsidDel="00000000" w:rsidR="00000000" w:rsidRPr="00000000">
        <w:rPr>
          <w:rtl w:val="0"/>
        </w:rPr>
      </w:r>
    </w:p>
    <w:p w:rsidR="00000000" w:rsidDel="00000000" w:rsidP="00000000" w:rsidRDefault="00000000" w:rsidRPr="00000000" w14:paraId="0000002D">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2E">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w:t>
      </w:r>
      <w:r w:rsidDel="00000000" w:rsidR="00000000" w:rsidRPr="00000000">
        <w:rPr>
          <w:rFonts w:ascii="Open Sans" w:cs="Open Sans" w:eastAsia="Open Sans" w:hAnsi="Open Sans"/>
          <w:color w:val="000000"/>
          <w:highlight w:val="cyan"/>
          <w:rtl w:val="0"/>
        </w:rPr>
        <w:t xml:space="preserve"> [complete]</w:t>
      </w:r>
      <w:r w:rsidDel="00000000" w:rsidR="00000000" w:rsidRPr="00000000">
        <w:rPr>
          <w:rtl w:val="0"/>
        </w:rPr>
      </w:r>
    </w:p>
    <w:p w:rsidR="00000000" w:rsidDel="00000000" w:rsidP="00000000" w:rsidRDefault="00000000" w:rsidRPr="00000000" w14:paraId="0000002F">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Dirección de correo electrónico: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30">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Teléfono: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31">
      <w:pPr>
        <w:pageBreakBefore w:val="0"/>
        <w:rPr>
          <w:rFonts w:ascii="Open Sans" w:cs="Open Sans" w:eastAsia="Open Sans" w:hAnsi="Open Sans"/>
          <w:b w:val="1"/>
        </w:rPr>
      </w:pPr>
      <w:r w:rsidDel="00000000" w:rsidR="00000000" w:rsidRPr="00000000">
        <w:br w:type="page"/>
      </w:r>
      <w:r w:rsidDel="00000000" w:rsidR="00000000" w:rsidRPr="00000000">
        <w:rPr>
          <w:rtl w:val="0"/>
        </w:rPr>
      </w:r>
    </w:p>
    <w:p w:rsidR="00000000" w:rsidDel="00000000" w:rsidP="00000000" w:rsidRDefault="00000000" w:rsidRPr="00000000" w14:paraId="00000032">
      <w:pPr>
        <w:pStyle w:val="Heading1"/>
        <w:pageBreakBefore w:val="0"/>
        <w:rPr>
          <w:rFonts w:ascii="Open Sans" w:cs="Open Sans" w:eastAsia="Open Sans" w:hAnsi="Open Sans"/>
        </w:rPr>
      </w:pPr>
      <w:r w:rsidDel="00000000" w:rsidR="00000000" w:rsidRPr="00000000">
        <w:rPr>
          <w:rFonts w:ascii="Open Sans" w:cs="Open Sans" w:eastAsia="Open Sans" w:hAnsi="Open Sans"/>
          <w:rtl w:val="0"/>
        </w:rPr>
        <w:t xml:space="preserve">Anexo B: Formulario de oferta de precios</w:t>
      </w:r>
    </w:p>
    <w:p w:rsidR="00000000" w:rsidDel="00000000" w:rsidP="00000000" w:rsidRDefault="00000000" w:rsidRPr="00000000" w14:paraId="00000033">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El licitante deberá completar este formulario de conformidad con las instrucciones indicadas a continuación. </w:t>
      </w:r>
    </w:p>
    <w:p w:rsidR="00000000" w:rsidDel="00000000" w:rsidP="00000000" w:rsidRDefault="00000000" w:rsidRPr="00000000" w14:paraId="00000034">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Núm. de referencia de la solicitud de cotización</w:t>
      </w: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 </w:t>
      </w:r>
      <w:r w:rsidDel="00000000" w:rsidR="00000000" w:rsidRPr="00000000">
        <w:rPr>
          <w:rFonts w:ascii="Open Sans" w:cs="Open Sans" w:eastAsia="Open Sans" w:hAnsi="Open Sans"/>
          <w:rtl w:val="0"/>
        </w:rPr>
        <w:t xml:space="preserve">RFQ/2025/56770</w:t>
      </w:r>
      <w:r w:rsidDel="00000000" w:rsidR="00000000" w:rsidRPr="00000000">
        <w:rPr>
          <w:rtl w:val="0"/>
        </w:rPr>
      </w:r>
    </w:p>
    <w:p w:rsidR="00000000" w:rsidDel="00000000" w:rsidP="00000000" w:rsidRDefault="00000000" w:rsidRPr="00000000" w14:paraId="0000003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37">
      <w:pPr>
        <w:pageBreakBefore w:val="0"/>
        <w:rPr>
          <w:rFonts w:ascii="Open Sans" w:cs="Open Sans" w:eastAsia="Open Sans" w:hAnsi="Open Sans"/>
        </w:rPr>
      </w:pPr>
      <w:r w:rsidDel="00000000" w:rsidR="00000000" w:rsidRPr="00000000">
        <w:rPr>
          <w:rtl w:val="0"/>
        </w:rPr>
      </w:r>
    </w:p>
    <w:tbl>
      <w:tblPr>
        <w:tblStyle w:val="Table3"/>
        <w:tblW w:w="51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038">
            <w:pPr>
              <w:pageBreakBefore w:val="0"/>
              <w:rPr>
                <w:rFonts w:ascii="Open Sans" w:cs="Open Sans" w:eastAsia="Open Sans" w:hAnsi="Open Sans"/>
                <w:b w:val="1"/>
              </w:rPr>
            </w:pPr>
            <w:r w:rsidDel="00000000" w:rsidR="00000000" w:rsidRPr="00000000">
              <w:rPr>
                <w:rFonts w:ascii="Open Sans" w:cs="Open Sans" w:eastAsia="Open Sans" w:hAnsi="Open Sans"/>
                <w:b w:val="1"/>
                <w:rtl w:val="0"/>
              </w:rPr>
              <w:t xml:space="preserve">Divisa</w:t>
            </w:r>
          </w:p>
        </w:tc>
        <w:tc>
          <w:tcPr>
            <w:vAlign w:val="center"/>
          </w:tcPr>
          <w:p w:rsidR="00000000" w:rsidDel="00000000" w:rsidP="00000000" w:rsidRDefault="00000000" w:rsidRPr="00000000" w14:paraId="00000039">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USD</w:t>
            </w:r>
            <w:r w:rsidDel="00000000" w:rsidR="00000000" w:rsidRPr="00000000">
              <w:rPr>
                <w:rtl w:val="0"/>
              </w:rPr>
            </w:r>
          </w:p>
        </w:tc>
      </w:tr>
    </w:tbl>
    <w:p w:rsidR="00000000" w:rsidDel="00000000" w:rsidP="00000000" w:rsidRDefault="00000000" w:rsidRPr="00000000" w14:paraId="0000003A">
      <w:pPr>
        <w:pageBreakBefore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3B">
      <w:pPr>
        <w:widowControl w:val="0"/>
        <w:ind w:left="720" w:firstLine="0"/>
        <w:rPr>
          <w:b w:val="1"/>
        </w:rPr>
      </w:pPr>
      <w:r w:rsidDel="00000000" w:rsidR="00000000" w:rsidRPr="00000000">
        <w:rPr>
          <w:rtl w:val="0"/>
        </w:rPr>
      </w:r>
    </w:p>
    <w:tbl>
      <w:tblPr>
        <w:tblStyle w:val="Table4"/>
        <w:tblW w:w="9135.0" w:type="dxa"/>
        <w:jc w:val="left"/>
        <w:tblInd w:w="-7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260"/>
        <w:gridCol w:w="1875"/>
        <w:tblGridChange w:id="0">
          <w:tblGrid>
            <w:gridCol w:w="7260"/>
            <w:gridCol w:w="1875"/>
          </w:tblGrid>
        </w:tblGridChange>
      </w:tblGrid>
      <w:tr>
        <w:trPr>
          <w:cantSplit w:val="0"/>
          <w:tblHeader w:val="0"/>
        </w:trPr>
        <w:tc>
          <w:tcPr>
            <w:shd w:fill="d9d9d9" w:val="clear"/>
          </w:tcPr>
          <w:p w:rsidR="00000000" w:rsidDel="00000000" w:rsidP="00000000" w:rsidRDefault="00000000" w:rsidRPr="00000000" w14:paraId="0000003C">
            <w:pPr>
              <w:tabs>
                <w:tab w:val="left" w:leader="none" w:pos="4245"/>
              </w:tabs>
              <w:spacing w:line="276" w:lineRule="auto"/>
              <w:rPr>
                <w:b w:val="1"/>
              </w:rPr>
            </w:pPr>
            <w:r w:rsidDel="00000000" w:rsidR="00000000" w:rsidRPr="00000000">
              <w:rPr>
                <w:b w:val="1"/>
                <w:rtl w:val="0"/>
              </w:rPr>
              <w:t xml:space="preserve">Producto</w:t>
            </w:r>
          </w:p>
        </w:tc>
        <w:tc>
          <w:tcPr>
            <w:shd w:fill="d9d9d9" w:val="clear"/>
          </w:tcPr>
          <w:p w:rsidR="00000000" w:rsidDel="00000000" w:rsidP="00000000" w:rsidRDefault="00000000" w:rsidRPr="00000000" w14:paraId="0000003D">
            <w:pPr>
              <w:tabs>
                <w:tab w:val="left" w:leader="none" w:pos="4245"/>
              </w:tabs>
              <w:spacing w:line="276" w:lineRule="auto"/>
              <w:rPr>
                <w:b w:val="1"/>
              </w:rPr>
            </w:pPr>
            <w:r w:rsidDel="00000000" w:rsidR="00000000" w:rsidRPr="00000000">
              <w:rPr>
                <w:b w:val="1"/>
                <w:rtl w:val="0"/>
              </w:rPr>
              <w:t xml:space="preserve">Precio unitario </w:t>
            </w:r>
          </w:p>
        </w:tc>
      </w:tr>
      <w:tr>
        <w:trPr>
          <w:cantSplit w:val="0"/>
          <w:tblHeader w:val="0"/>
        </w:trPr>
        <w:tc>
          <w:tcPr>
            <w:shd w:fill="ffffff" w:val="clear"/>
          </w:tcPr>
          <w:p w:rsidR="00000000" w:rsidDel="00000000" w:rsidP="00000000" w:rsidRDefault="00000000" w:rsidRPr="00000000" w14:paraId="0000003E">
            <w:pPr>
              <w:tabs>
                <w:tab w:val="left" w:leader="none" w:pos="4245"/>
              </w:tabs>
              <w:spacing w:line="276" w:lineRule="auto"/>
              <w:rPr/>
            </w:pPr>
            <w:r w:rsidDel="00000000" w:rsidR="00000000" w:rsidRPr="00000000">
              <w:rPr>
                <w:rtl w:val="0"/>
              </w:rPr>
              <w:t xml:space="preserve">Foto</w:t>
            </w:r>
            <w:r w:rsidDel="00000000" w:rsidR="00000000" w:rsidRPr="00000000">
              <w:rPr>
                <w:vertAlign w:val="superscript"/>
              </w:rPr>
              <w:footnoteReference w:customMarkFollows="0" w:id="0"/>
            </w:r>
            <w:r w:rsidDel="00000000" w:rsidR="00000000" w:rsidRPr="00000000">
              <w:rPr>
                <w:rtl w:val="0"/>
              </w:rPr>
              <w:t xml:space="preserve"> </w:t>
            </w:r>
          </w:p>
        </w:tc>
        <w:tc>
          <w:tcPr>
            <w:shd w:fill="ffffff" w:val="clear"/>
          </w:tcPr>
          <w:p w:rsidR="00000000" w:rsidDel="00000000" w:rsidP="00000000" w:rsidRDefault="00000000" w:rsidRPr="00000000" w14:paraId="0000003F">
            <w:pPr>
              <w:tabs>
                <w:tab w:val="left" w:leader="none" w:pos="4245"/>
              </w:tabs>
              <w:spacing w:line="276" w:lineRule="auto"/>
              <w:rPr>
                <w:b w:val="1"/>
              </w:rPr>
            </w:pPr>
            <w:r w:rsidDel="00000000" w:rsidR="00000000" w:rsidRPr="00000000">
              <w:rPr>
                <w:rFonts w:ascii="Open Sans" w:cs="Open Sans" w:eastAsia="Open Sans" w:hAnsi="Open Sans"/>
                <w:b w:val="1"/>
                <w:highlight w:val="cyan"/>
                <w:rtl w:val="0"/>
              </w:rPr>
              <w:t xml:space="preserve">$X</w:t>
            </w:r>
            <w:r w:rsidDel="00000000" w:rsidR="00000000" w:rsidRPr="00000000">
              <w:rPr>
                <w:b w:val="1"/>
                <w:rtl w:val="0"/>
              </w:rPr>
              <w:t xml:space="preserve"> por foto</w:t>
            </w:r>
          </w:p>
        </w:tc>
      </w:tr>
      <w:tr>
        <w:trPr>
          <w:cantSplit w:val="0"/>
          <w:tblHeader w:val="0"/>
        </w:trPr>
        <w:tc>
          <w:tcPr>
            <w:shd w:fill="ffffff" w:val="clear"/>
          </w:tcPr>
          <w:p w:rsidR="00000000" w:rsidDel="00000000" w:rsidP="00000000" w:rsidRDefault="00000000" w:rsidRPr="00000000" w14:paraId="00000040">
            <w:pPr>
              <w:tabs>
                <w:tab w:val="left" w:leader="none" w:pos="4245"/>
              </w:tabs>
              <w:spacing w:line="276" w:lineRule="auto"/>
              <w:rPr/>
            </w:pPr>
            <w:r w:rsidDel="00000000" w:rsidR="00000000" w:rsidRPr="00000000">
              <w:rPr>
                <w:rtl w:val="0"/>
              </w:rPr>
              <w:t xml:space="preserve">Producción de vídeo (entre 1 y 3 minutos) </w:t>
            </w:r>
          </w:p>
        </w:tc>
        <w:tc>
          <w:tcPr>
            <w:shd w:fill="ffffff" w:val="clear"/>
          </w:tcPr>
          <w:p w:rsidR="00000000" w:rsidDel="00000000" w:rsidP="00000000" w:rsidRDefault="00000000" w:rsidRPr="00000000" w14:paraId="00000041">
            <w:pPr>
              <w:tabs>
                <w:tab w:val="left" w:leader="none" w:pos="4245"/>
              </w:tabs>
              <w:spacing w:line="276" w:lineRule="auto"/>
              <w:rPr>
                <w:b w:val="1"/>
              </w:rPr>
            </w:pPr>
            <w:r w:rsidDel="00000000" w:rsidR="00000000" w:rsidRPr="00000000">
              <w:rPr>
                <w:rFonts w:ascii="Open Sans" w:cs="Open Sans" w:eastAsia="Open Sans" w:hAnsi="Open Sans"/>
                <w:b w:val="1"/>
                <w:highlight w:val="cyan"/>
                <w:rtl w:val="0"/>
              </w:rPr>
              <w:t xml:space="preserve">$X </w:t>
            </w:r>
            <w:r w:rsidDel="00000000" w:rsidR="00000000" w:rsidRPr="00000000">
              <w:rPr>
                <w:b w:val="1"/>
                <w:rtl w:val="0"/>
              </w:rPr>
              <w:t xml:space="preserve">por vídeo</w:t>
            </w:r>
          </w:p>
        </w:tc>
      </w:tr>
      <w:tr>
        <w:trPr>
          <w:cantSplit w:val="0"/>
          <w:tblHeader w:val="0"/>
        </w:trPr>
        <w:tc>
          <w:tcPr>
            <w:shd w:fill="ffffff" w:val="clear"/>
          </w:tcPr>
          <w:p w:rsidR="00000000" w:rsidDel="00000000" w:rsidP="00000000" w:rsidRDefault="00000000" w:rsidRPr="00000000" w14:paraId="00000042">
            <w:pPr>
              <w:tabs>
                <w:tab w:val="left" w:leader="none" w:pos="4245"/>
              </w:tabs>
              <w:spacing w:line="276" w:lineRule="auto"/>
              <w:rPr/>
            </w:pPr>
            <w:r w:rsidDel="00000000" w:rsidR="00000000" w:rsidRPr="00000000">
              <w:rPr>
                <w:rtl w:val="0"/>
              </w:rPr>
              <w:t xml:space="preserve">Producción de video (entre 4 y 6 minutos)</w:t>
            </w:r>
          </w:p>
        </w:tc>
        <w:tc>
          <w:tcPr>
            <w:shd w:fill="ffffff" w:val="clear"/>
          </w:tcPr>
          <w:p w:rsidR="00000000" w:rsidDel="00000000" w:rsidP="00000000" w:rsidRDefault="00000000" w:rsidRPr="00000000" w14:paraId="00000043">
            <w:pPr>
              <w:tabs>
                <w:tab w:val="left" w:leader="none" w:pos="4245"/>
              </w:tabs>
              <w:spacing w:line="276" w:lineRule="auto"/>
              <w:rPr>
                <w:b w:val="1"/>
              </w:rPr>
            </w:pPr>
            <w:r w:rsidDel="00000000" w:rsidR="00000000" w:rsidRPr="00000000">
              <w:rPr>
                <w:rFonts w:ascii="Open Sans" w:cs="Open Sans" w:eastAsia="Open Sans" w:hAnsi="Open Sans"/>
                <w:b w:val="1"/>
                <w:highlight w:val="cyan"/>
                <w:rtl w:val="0"/>
              </w:rPr>
              <w:t xml:space="preserve">$X</w:t>
            </w:r>
            <w:r w:rsidDel="00000000" w:rsidR="00000000" w:rsidRPr="00000000">
              <w:rPr>
                <w:b w:val="1"/>
                <w:rtl w:val="0"/>
              </w:rPr>
              <w:t xml:space="preserve"> por vídeo</w:t>
            </w:r>
          </w:p>
        </w:tc>
      </w:tr>
      <w:tr>
        <w:trPr>
          <w:cantSplit w:val="0"/>
          <w:tblHeader w:val="0"/>
        </w:trPr>
        <w:tc>
          <w:tcPr>
            <w:shd w:fill="ffffff" w:val="clear"/>
          </w:tcPr>
          <w:p w:rsidR="00000000" w:rsidDel="00000000" w:rsidP="00000000" w:rsidRDefault="00000000" w:rsidRPr="00000000" w14:paraId="00000044">
            <w:pPr>
              <w:tabs>
                <w:tab w:val="left" w:leader="none" w:pos="4245"/>
              </w:tabs>
              <w:spacing w:line="276" w:lineRule="auto"/>
              <w:rPr/>
            </w:pPr>
            <w:r w:rsidDel="00000000" w:rsidR="00000000" w:rsidRPr="00000000">
              <w:rPr>
                <w:rtl w:val="0"/>
              </w:rPr>
              <w:t xml:space="preserve">Producción de vídeo con Motion Graphics (entre 1 y 3 minutos)</w:t>
            </w:r>
          </w:p>
        </w:tc>
        <w:tc>
          <w:tcPr>
            <w:shd w:fill="ffffff" w:val="clear"/>
          </w:tcPr>
          <w:p w:rsidR="00000000" w:rsidDel="00000000" w:rsidP="00000000" w:rsidRDefault="00000000" w:rsidRPr="00000000" w14:paraId="00000045">
            <w:pPr>
              <w:tabs>
                <w:tab w:val="left" w:leader="none" w:pos="4245"/>
              </w:tabs>
              <w:spacing w:line="276" w:lineRule="auto"/>
              <w:rPr>
                <w:b w:val="1"/>
              </w:rPr>
            </w:pPr>
            <w:r w:rsidDel="00000000" w:rsidR="00000000" w:rsidRPr="00000000">
              <w:rPr>
                <w:rFonts w:ascii="Open Sans" w:cs="Open Sans" w:eastAsia="Open Sans" w:hAnsi="Open Sans"/>
                <w:b w:val="1"/>
                <w:highlight w:val="cyan"/>
                <w:rtl w:val="0"/>
              </w:rPr>
              <w:t xml:space="preserve">$X</w:t>
            </w:r>
            <w:r w:rsidDel="00000000" w:rsidR="00000000" w:rsidRPr="00000000">
              <w:rPr>
                <w:b w:val="1"/>
                <w:rtl w:val="0"/>
              </w:rPr>
              <w:t xml:space="preserve"> por vídeo</w:t>
            </w:r>
          </w:p>
        </w:tc>
      </w:tr>
      <w:tr>
        <w:trPr>
          <w:cantSplit w:val="0"/>
          <w:tblHeader w:val="0"/>
        </w:trPr>
        <w:tc>
          <w:tcPr>
            <w:shd w:fill="ffffff" w:val="clear"/>
          </w:tcPr>
          <w:p w:rsidR="00000000" w:rsidDel="00000000" w:rsidP="00000000" w:rsidRDefault="00000000" w:rsidRPr="00000000" w14:paraId="00000046">
            <w:pPr>
              <w:tabs>
                <w:tab w:val="left" w:leader="none" w:pos="4245"/>
              </w:tabs>
              <w:spacing w:line="276" w:lineRule="auto"/>
              <w:rPr/>
            </w:pPr>
            <w:r w:rsidDel="00000000" w:rsidR="00000000" w:rsidRPr="00000000">
              <w:rPr>
                <w:rtl w:val="0"/>
              </w:rPr>
              <w:t xml:space="preserve">Producción de vídeo con Motion Graphics (entre 4 y 6 minutos)</w:t>
            </w:r>
          </w:p>
        </w:tc>
        <w:tc>
          <w:tcPr>
            <w:shd w:fill="ffffff" w:val="clear"/>
          </w:tcPr>
          <w:p w:rsidR="00000000" w:rsidDel="00000000" w:rsidP="00000000" w:rsidRDefault="00000000" w:rsidRPr="00000000" w14:paraId="00000047">
            <w:pPr>
              <w:tabs>
                <w:tab w:val="left" w:leader="none" w:pos="4245"/>
              </w:tabs>
              <w:spacing w:line="276" w:lineRule="auto"/>
              <w:rPr>
                <w:b w:val="1"/>
              </w:rPr>
            </w:pPr>
            <w:r w:rsidDel="00000000" w:rsidR="00000000" w:rsidRPr="00000000">
              <w:rPr>
                <w:rFonts w:ascii="Open Sans" w:cs="Open Sans" w:eastAsia="Open Sans" w:hAnsi="Open Sans"/>
                <w:b w:val="1"/>
                <w:highlight w:val="cyan"/>
                <w:rtl w:val="0"/>
              </w:rPr>
              <w:t xml:space="preserve">$X</w:t>
            </w:r>
            <w:r w:rsidDel="00000000" w:rsidR="00000000" w:rsidRPr="00000000">
              <w:rPr>
                <w:b w:val="1"/>
                <w:rtl w:val="0"/>
              </w:rPr>
              <w:t xml:space="preserve"> por vídeo</w:t>
            </w:r>
          </w:p>
        </w:tc>
      </w:tr>
      <w:tr>
        <w:trPr>
          <w:cantSplit w:val="0"/>
          <w:tblHeader w:val="0"/>
        </w:trPr>
        <w:tc>
          <w:tcPr>
            <w:shd w:fill="ffffff" w:val="clear"/>
          </w:tcPr>
          <w:p w:rsidR="00000000" w:rsidDel="00000000" w:rsidP="00000000" w:rsidRDefault="00000000" w:rsidRPr="00000000" w14:paraId="00000048">
            <w:pPr>
              <w:tabs>
                <w:tab w:val="left" w:leader="none" w:pos="4245"/>
              </w:tabs>
              <w:spacing w:line="276" w:lineRule="auto"/>
              <w:rPr/>
            </w:pPr>
            <w:r w:rsidDel="00000000" w:rsidR="00000000" w:rsidRPr="00000000">
              <w:rPr>
                <w:rtl w:val="0"/>
              </w:rPr>
              <w:t xml:space="preserve">Diseño de marca: </w:t>
            </w:r>
          </w:p>
        </w:tc>
        <w:tc>
          <w:tcPr>
            <w:shd w:fill="ffffff" w:val="clear"/>
          </w:tcPr>
          <w:p w:rsidR="00000000" w:rsidDel="00000000" w:rsidP="00000000" w:rsidRDefault="00000000" w:rsidRPr="00000000" w14:paraId="00000049">
            <w:pPr>
              <w:tabs>
                <w:tab w:val="left" w:leader="none" w:pos="4245"/>
              </w:tabs>
              <w:spacing w:line="276" w:lineRule="auto"/>
              <w:rPr>
                <w:b w:val="1"/>
              </w:rPr>
            </w:pPr>
            <w:r w:rsidDel="00000000" w:rsidR="00000000" w:rsidRPr="00000000">
              <w:rPr>
                <w:rFonts w:ascii="Open Sans" w:cs="Open Sans" w:eastAsia="Open Sans" w:hAnsi="Open Sans"/>
                <w:b w:val="1"/>
                <w:highlight w:val="cyan"/>
                <w:rtl w:val="0"/>
              </w:rPr>
              <w:t xml:space="preserve">$X</w:t>
            </w:r>
            <w:r w:rsidDel="00000000" w:rsidR="00000000" w:rsidRPr="00000000">
              <w:rPr>
                <w:b w:val="1"/>
                <w:rtl w:val="0"/>
              </w:rPr>
              <w:t xml:space="preserve"> por producto</w:t>
            </w:r>
          </w:p>
        </w:tc>
      </w:tr>
      <w:tr>
        <w:trPr>
          <w:cantSplit w:val="0"/>
          <w:tblHeader w:val="0"/>
        </w:trPr>
        <w:tc>
          <w:tcPr>
            <w:shd w:fill="ffffff" w:val="clear"/>
          </w:tcPr>
          <w:p w:rsidR="00000000" w:rsidDel="00000000" w:rsidP="00000000" w:rsidRDefault="00000000" w:rsidRPr="00000000" w14:paraId="0000004A">
            <w:pPr>
              <w:tabs>
                <w:tab w:val="left" w:leader="none" w:pos="4245"/>
              </w:tabs>
              <w:spacing w:line="276" w:lineRule="auto"/>
              <w:rPr/>
            </w:pPr>
            <w:r w:rsidDel="00000000" w:rsidR="00000000" w:rsidRPr="00000000">
              <w:rPr>
                <w:rtl w:val="0"/>
              </w:rPr>
              <w:t xml:space="preserve">Diseño de infografía con datos de la implementación  del proyecto y/o actualizaciones</w:t>
            </w:r>
          </w:p>
        </w:tc>
        <w:tc>
          <w:tcPr>
            <w:shd w:fill="ffffff" w:val="clear"/>
          </w:tcPr>
          <w:p w:rsidR="00000000" w:rsidDel="00000000" w:rsidP="00000000" w:rsidRDefault="00000000" w:rsidRPr="00000000" w14:paraId="0000004B">
            <w:pPr>
              <w:tabs>
                <w:tab w:val="left" w:leader="none" w:pos="4245"/>
              </w:tabs>
              <w:spacing w:line="276" w:lineRule="auto"/>
              <w:rPr>
                <w:b w:val="1"/>
              </w:rPr>
            </w:pPr>
            <w:r w:rsidDel="00000000" w:rsidR="00000000" w:rsidRPr="00000000">
              <w:rPr>
                <w:rFonts w:ascii="Open Sans" w:cs="Open Sans" w:eastAsia="Open Sans" w:hAnsi="Open Sans"/>
                <w:b w:val="1"/>
                <w:highlight w:val="cyan"/>
                <w:rtl w:val="0"/>
              </w:rPr>
              <w:t xml:space="preserve">$X</w:t>
            </w:r>
            <w:r w:rsidDel="00000000" w:rsidR="00000000" w:rsidRPr="00000000">
              <w:rPr>
                <w:b w:val="1"/>
                <w:rtl w:val="0"/>
              </w:rPr>
              <w:t xml:space="preserve"> por producto</w:t>
            </w:r>
          </w:p>
        </w:tc>
      </w:tr>
      <w:tr>
        <w:trPr>
          <w:cantSplit w:val="0"/>
          <w:tblHeader w:val="0"/>
        </w:trPr>
        <w:tc>
          <w:tcPr>
            <w:shd w:fill="ffffff" w:val="clear"/>
          </w:tcPr>
          <w:p w:rsidR="00000000" w:rsidDel="00000000" w:rsidP="00000000" w:rsidRDefault="00000000" w:rsidRPr="00000000" w14:paraId="0000004C">
            <w:pPr>
              <w:tabs>
                <w:tab w:val="left" w:leader="none" w:pos="4245"/>
              </w:tabs>
              <w:spacing w:line="276" w:lineRule="auto"/>
              <w:rPr/>
            </w:pPr>
            <w:r w:rsidDel="00000000" w:rsidR="00000000" w:rsidRPr="00000000">
              <w:rPr>
                <w:rtl w:val="0"/>
              </w:rPr>
              <w:t xml:space="preserve">Hora de trabajo de  Otros elementos gráficos y plantillas Procaribe+ personalizadas,</w:t>
            </w:r>
          </w:p>
        </w:tc>
        <w:tc>
          <w:tcPr>
            <w:shd w:fill="ffffff" w:val="clear"/>
          </w:tcPr>
          <w:p w:rsidR="00000000" w:rsidDel="00000000" w:rsidP="00000000" w:rsidRDefault="00000000" w:rsidRPr="00000000" w14:paraId="0000004D">
            <w:pPr>
              <w:tabs>
                <w:tab w:val="left" w:leader="none" w:pos="4245"/>
              </w:tabs>
              <w:spacing w:line="276" w:lineRule="auto"/>
              <w:rPr>
                <w:b w:val="1"/>
              </w:rPr>
            </w:pPr>
            <w:r w:rsidDel="00000000" w:rsidR="00000000" w:rsidRPr="00000000">
              <w:rPr>
                <w:rFonts w:ascii="Open Sans" w:cs="Open Sans" w:eastAsia="Open Sans" w:hAnsi="Open Sans"/>
                <w:b w:val="1"/>
                <w:highlight w:val="cyan"/>
                <w:rtl w:val="0"/>
              </w:rPr>
              <w:t xml:space="preserve">$X</w:t>
            </w:r>
            <w:r w:rsidDel="00000000" w:rsidR="00000000" w:rsidRPr="00000000">
              <w:rPr>
                <w:b w:val="1"/>
                <w:rtl w:val="0"/>
              </w:rPr>
              <w:t xml:space="preserve"> por hora</w:t>
            </w:r>
          </w:p>
        </w:tc>
      </w:tr>
      <w:tr>
        <w:trPr>
          <w:cantSplit w:val="0"/>
          <w:tblHeader w:val="0"/>
        </w:trPr>
        <w:tc>
          <w:tcPr>
            <w:shd w:fill="ffffff" w:val="clear"/>
          </w:tcPr>
          <w:p w:rsidR="00000000" w:rsidDel="00000000" w:rsidP="00000000" w:rsidRDefault="00000000" w:rsidRPr="00000000" w14:paraId="0000004E">
            <w:pPr>
              <w:tabs>
                <w:tab w:val="left" w:leader="none" w:pos="4245"/>
              </w:tabs>
              <w:spacing w:line="276" w:lineRule="auto"/>
              <w:rPr/>
            </w:pPr>
            <w:r w:rsidDel="00000000" w:rsidR="00000000" w:rsidRPr="00000000">
              <w:rPr>
                <w:rtl w:val="0"/>
              </w:rPr>
              <w:t xml:space="preserve">Escarapelas personalizadas para eventos – 10 x 15 cm.</w:t>
            </w:r>
          </w:p>
        </w:tc>
        <w:tc>
          <w:tcPr>
            <w:shd w:fill="ffffff" w:val="clear"/>
          </w:tcPr>
          <w:p w:rsidR="00000000" w:rsidDel="00000000" w:rsidP="00000000" w:rsidRDefault="00000000" w:rsidRPr="00000000" w14:paraId="0000004F">
            <w:pPr>
              <w:tabs>
                <w:tab w:val="left" w:leader="none" w:pos="4245"/>
              </w:tabs>
              <w:spacing w:line="276" w:lineRule="auto"/>
              <w:rPr>
                <w:b w:val="1"/>
              </w:rPr>
            </w:pPr>
            <w:r w:rsidDel="00000000" w:rsidR="00000000" w:rsidRPr="00000000">
              <w:rPr>
                <w:rFonts w:ascii="Open Sans" w:cs="Open Sans" w:eastAsia="Open Sans" w:hAnsi="Open Sans"/>
                <w:b w:val="1"/>
                <w:highlight w:val="cyan"/>
                <w:rtl w:val="0"/>
              </w:rPr>
              <w:t xml:space="preserve">$X</w:t>
            </w:r>
            <w:r w:rsidDel="00000000" w:rsidR="00000000" w:rsidRPr="00000000">
              <w:rPr>
                <w:b w:val="1"/>
                <w:rtl w:val="0"/>
              </w:rPr>
              <w:t xml:space="preserve"> por producto</w:t>
            </w:r>
          </w:p>
        </w:tc>
      </w:tr>
      <w:tr>
        <w:trPr>
          <w:cantSplit w:val="0"/>
          <w:tblHeader w:val="0"/>
        </w:trPr>
        <w:tc>
          <w:tcPr>
            <w:shd w:fill="ffffff" w:val="clear"/>
          </w:tcPr>
          <w:p w:rsidR="00000000" w:rsidDel="00000000" w:rsidP="00000000" w:rsidRDefault="00000000" w:rsidRPr="00000000" w14:paraId="00000050">
            <w:pPr>
              <w:tabs>
                <w:tab w:val="left" w:leader="none" w:pos="4245"/>
              </w:tabs>
              <w:spacing w:line="276" w:lineRule="auto"/>
              <w:rPr/>
            </w:pPr>
            <w:r w:rsidDel="00000000" w:rsidR="00000000" w:rsidRPr="00000000">
              <w:rPr>
                <w:rtl w:val="0"/>
              </w:rPr>
              <w:t xml:space="preserve">Pendones con diseños atractivos para eventos y oficinas – 100 x 200 cm.</w:t>
            </w:r>
          </w:p>
        </w:tc>
        <w:tc>
          <w:tcPr>
            <w:shd w:fill="ffffff" w:val="clear"/>
          </w:tcPr>
          <w:p w:rsidR="00000000" w:rsidDel="00000000" w:rsidP="00000000" w:rsidRDefault="00000000" w:rsidRPr="00000000" w14:paraId="00000051">
            <w:pPr>
              <w:tabs>
                <w:tab w:val="left" w:leader="none" w:pos="4245"/>
              </w:tabs>
              <w:spacing w:line="276" w:lineRule="auto"/>
              <w:rPr>
                <w:b w:val="1"/>
              </w:rPr>
            </w:pPr>
            <w:r w:rsidDel="00000000" w:rsidR="00000000" w:rsidRPr="00000000">
              <w:rPr>
                <w:rFonts w:ascii="Open Sans" w:cs="Open Sans" w:eastAsia="Open Sans" w:hAnsi="Open Sans"/>
                <w:b w:val="1"/>
                <w:highlight w:val="cyan"/>
                <w:rtl w:val="0"/>
              </w:rPr>
              <w:t xml:space="preserve">$X</w:t>
            </w:r>
            <w:r w:rsidDel="00000000" w:rsidR="00000000" w:rsidRPr="00000000">
              <w:rPr>
                <w:b w:val="1"/>
                <w:rtl w:val="0"/>
              </w:rPr>
              <w:t xml:space="preserve"> por producto</w:t>
            </w:r>
          </w:p>
        </w:tc>
      </w:tr>
      <w:tr>
        <w:trPr>
          <w:cantSplit w:val="0"/>
          <w:tblHeader w:val="0"/>
        </w:trPr>
        <w:tc>
          <w:tcPr>
            <w:shd w:fill="ffffff" w:val="clear"/>
          </w:tcPr>
          <w:p w:rsidR="00000000" w:rsidDel="00000000" w:rsidP="00000000" w:rsidRDefault="00000000" w:rsidRPr="00000000" w14:paraId="00000052">
            <w:pPr>
              <w:tabs>
                <w:tab w:val="left" w:leader="none" w:pos="4245"/>
              </w:tabs>
              <w:spacing w:line="276" w:lineRule="auto"/>
              <w:rPr/>
            </w:pPr>
            <w:r w:rsidDel="00000000" w:rsidR="00000000" w:rsidRPr="00000000">
              <w:rPr>
                <w:rtl w:val="0"/>
              </w:rPr>
              <w:t xml:space="preserve">Tarjetas de presentación con diseño estándar y datos personalizables – 9 x 5 cm.</w:t>
            </w:r>
          </w:p>
        </w:tc>
        <w:tc>
          <w:tcPr>
            <w:shd w:fill="ffffff" w:val="clear"/>
          </w:tcPr>
          <w:p w:rsidR="00000000" w:rsidDel="00000000" w:rsidP="00000000" w:rsidRDefault="00000000" w:rsidRPr="00000000" w14:paraId="00000053">
            <w:pPr>
              <w:tabs>
                <w:tab w:val="left" w:leader="none" w:pos="4245"/>
              </w:tabs>
              <w:spacing w:line="276" w:lineRule="auto"/>
              <w:rPr>
                <w:b w:val="1"/>
              </w:rPr>
            </w:pPr>
            <w:r w:rsidDel="00000000" w:rsidR="00000000" w:rsidRPr="00000000">
              <w:rPr>
                <w:rFonts w:ascii="Open Sans" w:cs="Open Sans" w:eastAsia="Open Sans" w:hAnsi="Open Sans"/>
                <w:b w:val="1"/>
                <w:highlight w:val="cyan"/>
                <w:rtl w:val="0"/>
              </w:rPr>
              <w:t xml:space="preserve">$X</w:t>
            </w:r>
            <w:r w:rsidDel="00000000" w:rsidR="00000000" w:rsidRPr="00000000">
              <w:rPr>
                <w:b w:val="1"/>
                <w:rtl w:val="0"/>
              </w:rPr>
              <w:t xml:space="preserve"> por producto</w:t>
            </w:r>
          </w:p>
        </w:tc>
      </w:tr>
      <w:tr>
        <w:trPr>
          <w:cantSplit w:val="0"/>
          <w:tblHeader w:val="0"/>
        </w:trPr>
        <w:tc>
          <w:tcPr>
            <w:shd w:fill="ffffff" w:val="clear"/>
          </w:tcPr>
          <w:p w:rsidR="00000000" w:rsidDel="00000000" w:rsidP="00000000" w:rsidRDefault="00000000" w:rsidRPr="00000000" w14:paraId="00000054">
            <w:pPr>
              <w:tabs>
                <w:tab w:val="left" w:leader="none" w:pos="4245"/>
              </w:tabs>
              <w:spacing w:line="276" w:lineRule="auto"/>
              <w:rPr/>
            </w:pPr>
            <w:r w:rsidDel="00000000" w:rsidR="00000000" w:rsidRPr="00000000">
              <w:rPr>
                <w:rtl w:val="0"/>
              </w:rPr>
              <w:t xml:space="preserve">Materiales impresos para reuniones y eventos: Membrete – Tamaño carta (21.6 x 27.9 cm) o A4 (21 x 29.7 cm).</w:t>
            </w:r>
          </w:p>
        </w:tc>
        <w:tc>
          <w:tcPr>
            <w:shd w:fill="ffffff" w:val="clear"/>
          </w:tcPr>
          <w:p w:rsidR="00000000" w:rsidDel="00000000" w:rsidP="00000000" w:rsidRDefault="00000000" w:rsidRPr="00000000" w14:paraId="00000055">
            <w:pPr>
              <w:tabs>
                <w:tab w:val="left" w:leader="none" w:pos="4245"/>
              </w:tabs>
              <w:spacing w:line="276" w:lineRule="auto"/>
              <w:rPr>
                <w:b w:val="1"/>
              </w:rPr>
            </w:pPr>
            <w:r w:rsidDel="00000000" w:rsidR="00000000" w:rsidRPr="00000000">
              <w:rPr>
                <w:rFonts w:ascii="Open Sans" w:cs="Open Sans" w:eastAsia="Open Sans" w:hAnsi="Open Sans"/>
                <w:b w:val="1"/>
                <w:highlight w:val="cyan"/>
                <w:rtl w:val="0"/>
              </w:rPr>
              <w:t xml:space="preserve">$X</w:t>
            </w:r>
            <w:r w:rsidDel="00000000" w:rsidR="00000000" w:rsidRPr="00000000">
              <w:rPr>
                <w:b w:val="1"/>
                <w:rtl w:val="0"/>
              </w:rPr>
              <w:t xml:space="preserve"> por producto</w:t>
            </w:r>
          </w:p>
        </w:tc>
      </w:tr>
      <w:tr>
        <w:trPr>
          <w:cantSplit w:val="0"/>
          <w:tblHeader w:val="0"/>
        </w:trPr>
        <w:tc>
          <w:tcPr>
            <w:shd w:fill="ffffff" w:val="clear"/>
          </w:tcPr>
          <w:p w:rsidR="00000000" w:rsidDel="00000000" w:rsidP="00000000" w:rsidRDefault="00000000" w:rsidRPr="00000000" w14:paraId="00000056">
            <w:pPr>
              <w:tabs>
                <w:tab w:val="left" w:leader="none" w:pos="4245"/>
              </w:tabs>
              <w:spacing w:line="276" w:lineRule="auto"/>
              <w:rPr/>
            </w:pPr>
            <w:r w:rsidDel="00000000" w:rsidR="00000000" w:rsidRPr="00000000">
              <w:rPr>
                <w:rtl w:val="0"/>
              </w:rPr>
              <w:t xml:space="preserve">Materiales impresos para reuniones y eventos: Notas – 10 x 10 cm o 10 x 15 cm.</w:t>
            </w:r>
          </w:p>
        </w:tc>
        <w:tc>
          <w:tcPr>
            <w:shd w:fill="ffffff" w:val="clear"/>
          </w:tcPr>
          <w:p w:rsidR="00000000" w:rsidDel="00000000" w:rsidP="00000000" w:rsidRDefault="00000000" w:rsidRPr="00000000" w14:paraId="00000057">
            <w:pPr>
              <w:tabs>
                <w:tab w:val="left" w:leader="none" w:pos="4245"/>
              </w:tabs>
              <w:spacing w:line="276" w:lineRule="auto"/>
              <w:rPr>
                <w:b w:val="1"/>
              </w:rPr>
            </w:pPr>
            <w:r w:rsidDel="00000000" w:rsidR="00000000" w:rsidRPr="00000000">
              <w:rPr>
                <w:rFonts w:ascii="Open Sans" w:cs="Open Sans" w:eastAsia="Open Sans" w:hAnsi="Open Sans"/>
                <w:b w:val="1"/>
                <w:highlight w:val="cyan"/>
                <w:rtl w:val="0"/>
              </w:rPr>
              <w:t xml:space="preserve">$X</w:t>
            </w:r>
            <w:r w:rsidDel="00000000" w:rsidR="00000000" w:rsidRPr="00000000">
              <w:rPr>
                <w:b w:val="1"/>
                <w:rtl w:val="0"/>
              </w:rPr>
              <w:t xml:space="preserve"> por producto</w:t>
            </w:r>
          </w:p>
        </w:tc>
      </w:tr>
      <w:tr>
        <w:trPr>
          <w:cantSplit w:val="0"/>
          <w:tblHeader w:val="0"/>
        </w:trPr>
        <w:tc>
          <w:tcPr>
            <w:shd w:fill="ffffff" w:val="clear"/>
          </w:tcPr>
          <w:p w:rsidR="00000000" w:rsidDel="00000000" w:rsidP="00000000" w:rsidRDefault="00000000" w:rsidRPr="00000000" w14:paraId="00000058">
            <w:pPr>
              <w:tabs>
                <w:tab w:val="left" w:leader="none" w:pos="4245"/>
              </w:tabs>
              <w:spacing w:line="276" w:lineRule="auto"/>
              <w:rPr/>
            </w:pPr>
            <w:r w:rsidDel="00000000" w:rsidR="00000000" w:rsidRPr="00000000">
              <w:rPr>
                <w:rtl w:val="0"/>
              </w:rPr>
              <w:t xml:space="preserve">Materiales impresos para reuniones y eventos: Hojas informativas – Tamaño carta (21.6 x 27.9 cm) o A4 (21 x 29.7 cm).</w:t>
            </w:r>
          </w:p>
        </w:tc>
        <w:tc>
          <w:tcPr>
            <w:shd w:fill="ffffff" w:val="clear"/>
          </w:tcPr>
          <w:p w:rsidR="00000000" w:rsidDel="00000000" w:rsidP="00000000" w:rsidRDefault="00000000" w:rsidRPr="00000000" w14:paraId="00000059">
            <w:pPr>
              <w:tabs>
                <w:tab w:val="left" w:leader="none" w:pos="4245"/>
              </w:tabs>
              <w:spacing w:line="276" w:lineRule="auto"/>
              <w:rPr>
                <w:b w:val="1"/>
              </w:rPr>
            </w:pPr>
            <w:r w:rsidDel="00000000" w:rsidR="00000000" w:rsidRPr="00000000">
              <w:rPr>
                <w:rFonts w:ascii="Open Sans" w:cs="Open Sans" w:eastAsia="Open Sans" w:hAnsi="Open Sans"/>
                <w:b w:val="1"/>
                <w:highlight w:val="cyan"/>
                <w:rtl w:val="0"/>
              </w:rPr>
              <w:t xml:space="preserve">$X</w:t>
            </w:r>
            <w:r w:rsidDel="00000000" w:rsidR="00000000" w:rsidRPr="00000000">
              <w:rPr>
                <w:b w:val="1"/>
                <w:rtl w:val="0"/>
              </w:rPr>
              <w:t xml:space="preserve"> por producto</w:t>
            </w:r>
          </w:p>
        </w:tc>
      </w:tr>
      <w:tr>
        <w:trPr>
          <w:cantSplit w:val="0"/>
          <w:tblHeader w:val="0"/>
        </w:trPr>
        <w:tc>
          <w:tcPr>
            <w:shd w:fill="ffffff" w:val="clear"/>
          </w:tcPr>
          <w:p w:rsidR="00000000" w:rsidDel="00000000" w:rsidP="00000000" w:rsidRDefault="00000000" w:rsidRPr="00000000" w14:paraId="0000005A">
            <w:pPr>
              <w:tabs>
                <w:tab w:val="left" w:leader="none" w:pos="4245"/>
              </w:tabs>
              <w:spacing w:line="276" w:lineRule="auto"/>
              <w:rPr/>
            </w:pPr>
            <w:r w:rsidDel="00000000" w:rsidR="00000000" w:rsidRPr="00000000">
              <w:rPr>
                <w:rtl w:val="0"/>
              </w:rPr>
              <w:t xml:space="preserve">Materiales impresos para reuniones y eventos: Brochures informativos reflejando las áreas estratégicas de trabajo – Tríptico en A4 (21 x 29.7 cm).</w:t>
            </w:r>
          </w:p>
        </w:tc>
        <w:tc>
          <w:tcPr>
            <w:shd w:fill="ffffff" w:val="clear"/>
          </w:tcPr>
          <w:p w:rsidR="00000000" w:rsidDel="00000000" w:rsidP="00000000" w:rsidRDefault="00000000" w:rsidRPr="00000000" w14:paraId="0000005B">
            <w:pPr>
              <w:tabs>
                <w:tab w:val="left" w:leader="none" w:pos="4245"/>
              </w:tabs>
              <w:spacing w:line="276" w:lineRule="auto"/>
              <w:rPr>
                <w:b w:val="1"/>
              </w:rPr>
            </w:pPr>
            <w:r w:rsidDel="00000000" w:rsidR="00000000" w:rsidRPr="00000000">
              <w:rPr>
                <w:rFonts w:ascii="Open Sans" w:cs="Open Sans" w:eastAsia="Open Sans" w:hAnsi="Open Sans"/>
                <w:b w:val="1"/>
                <w:highlight w:val="cyan"/>
                <w:rtl w:val="0"/>
              </w:rPr>
              <w:t xml:space="preserve">$X</w:t>
            </w:r>
            <w:r w:rsidDel="00000000" w:rsidR="00000000" w:rsidRPr="00000000">
              <w:rPr>
                <w:b w:val="1"/>
                <w:rtl w:val="0"/>
              </w:rPr>
              <w:t xml:space="preserve"> por producto</w:t>
            </w:r>
          </w:p>
        </w:tc>
      </w:tr>
      <w:tr>
        <w:trPr>
          <w:cantSplit w:val="0"/>
          <w:tblHeader w:val="0"/>
        </w:trPr>
        <w:tc>
          <w:tcPr>
            <w:shd w:fill="ffffff" w:val="clear"/>
          </w:tcPr>
          <w:p w:rsidR="00000000" w:rsidDel="00000000" w:rsidP="00000000" w:rsidRDefault="00000000" w:rsidRPr="00000000" w14:paraId="0000005C">
            <w:pPr>
              <w:tabs>
                <w:tab w:val="left" w:leader="none" w:pos="4245"/>
              </w:tabs>
              <w:spacing w:line="276" w:lineRule="auto"/>
              <w:rPr/>
            </w:pPr>
            <w:r w:rsidDel="00000000" w:rsidR="00000000" w:rsidRPr="00000000">
              <w:rPr>
                <w:rtl w:val="0"/>
              </w:rPr>
              <w:t xml:space="preserve">Materiales impresos para reuniones y eventos: Infografías impresas, basadas en las plantillas de la biblioteca – Tamaño carta (21.6 x 27.9 cm) o A3 (29.7 x 42 cm).</w:t>
            </w:r>
          </w:p>
        </w:tc>
        <w:tc>
          <w:tcPr>
            <w:shd w:fill="ffffff" w:val="clear"/>
          </w:tcPr>
          <w:p w:rsidR="00000000" w:rsidDel="00000000" w:rsidP="00000000" w:rsidRDefault="00000000" w:rsidRPr="00000000" w14:paraId="0000005D">
            <w:pPr>
              <w:tabs>
                <w:tab w:val="left" w:leader="none" w:pos="4245"/>
              </w:tabs>
              <w:spacing w:line="276" w:lineRule="auto"/>
              <w:rPr>
                <w:b w:val="1"/>
              </w:rPr>
            </w:pPr>
            <w:r w:rsidDel="00000000" w:rsidR="00000000" w:rsidRPr="00000000">
              <w:rPr>
                <w:rFonts w:ascii="Open Sans" w:cs="Open Sans" w:eastAsia="Open Sans" w:hAnsi="Open Sans"/>
                <w:b w:val="1"/>
                <w:highlight w:val="cyan"/>
                <w:rtl w:val="0"/>
              </w:rPr>
              <w:t xml:space="preserve">$X</w:t>
            </w:r>
            <w:r w:rsidDel="00000000" w:rsidR="00000000" w:rsidRPr="00000000">
              <w:rPr>
                <w:b w:val="1"/>
                <w:rtl w:val="0"/>
              </w:rPr>
              <w:t xml:space="preserve"> por producto</w:t>
            </w:r>
          </w:p>
        </w:tc>
      </w:tr>
    </w:tbl>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Se acepta un plazo de 30 días para el pago:</w:t>
      </w:r>
      <w:r w:rsidDel="00000000" w:rsidR="00000000" w:rsidRPr="00000000">
        <w:rPr>
          <w:rFonts w:ascii="Open Sans" w:cs="Open Sans" w:eastAsia="Open Sans" w:hAnsi="Open Sans"/>
          <w:i w:val="0"/>
          <w:smallCaps w:val="0"/>
          <w:strike w:val="0"/>
          <w:color w:val="000000"/>
          <w:sz w:val="24"/>
          <w:szCs w:val="24"/>
          <w:u w:val="none"/>
          <w:shd w:fill="auto" w:val="clear"/>
          <w:vertAlign w:val="baseline"/>
          <w:rtl w:val="0"/>
        </w:rPr>
        <w:t xml:space="preserve"> </w:t>
      </w:r>
      <w:r w:rsidDel="00000000" w:rsidR="00000000" w:rsidRPr="00000000">
        <w:rPr>
          <w:rFonts w:ascii="Arial Unicode MS" w:cs="Arial Unicode MS" w:eastAsia="Arial Unicode MS" w:hAnsi="Arial Unicode M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Sí</w:t>
      </w:r>
    </w:p>
    <w:p w:rsidR="00000000" w:rsidDel="00000000" w:rsidP="00000000" w:rsidRDefault="00000000" w:rsidRPr="00000000" w14:paraId="00000060">
      <w:pPr>
        <w:pageBreakBefore w:val="0"/>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61">
      <w:pPr>
        <w:pageBreakBefore w:val="0"/>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Descuento ofrecido por pronto pago: </w:t>
      </w:r>
      <w:r w:rsidDel="00000000" w:rsidR="00000000" w:rsidRPr="00000000">
        <w:rPr>
          <w:rFonts w:ascii="Open Sans" w:cs="Open Sans" w:eastAsia="Open Sans" w:hAnsi="Open Sans"/>
          <w:color w:val="000000"/>
          <w:highlight w:val="cyan"/>
          <w:rtl w:val="0"/>
        </w:rPr>
        <w:t xml:space="preserve">____</w:t>
      </w:r>
      <w:r w:rsidDel="00000000" w:rsidR="00000000" w:rsidRPr="00000000">
        <w:rPr>
          <w:rFonts w:ascii="Open Sans" w:cs="Open Sans" w:eastAsia="Open Sans" w:hAnsi="Open Sans"/>
          <w:color w:val="000000"/>
          <w:rtl w:val="0"/>
        </w:rPr>
        <w:t xml:space="preserve">% del precio firme total por cada día, menos de 30 días.</w:t>
      </w:r>
    </w:p>
    <w:p w:rsidR="00000000" w:rsidDel="00000000" w:rsidP="00000000" w:rsidRDefault="00000000" w:rsidRPr="00000000" w14:paraId="00000062">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nombre completo del licitante]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para firmar la presente cotización y establecer un acuerdo vinculante entre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nombre completo del licitante]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y UNOPS, si la cotización resulta aceptada: </w:t>
      </w:r>
    </w:p>
    <w:p w:rsidR="00000000" w:rsidDel="00000000" w:rsidP="00000000" w:rsidRDefault="00000000" w:rsidRPr="00000000" w14:paraId="00000064">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5">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w:t>
        <w:tab/>
        <w:t xml:space="preserve">: _____________________________________________________________</w:t>
      </w:r>
    </w:p>
    <w:p w:rsidR="00000000" w:rsidDel="00000000" w:rsidP="00000000" w:rsidRDefault="00000000" w:rsidRPr="00000000" w14:paraId="00000066">
      <w:pPr>
        <w:pageBreakBefore w:val="0"/>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7">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 </w:t>
        <w:tab/>
        <w:t xml:space="preserve">: _____________________________________________________________</w:t>
      </w:r>
    </w:p>
    <w:p w:rsidR="00000000" w:rsidDel="00000000" w:rsidP="00000000" w:rsidRDefault="00000000" w:rsidRPr="00000000" w14:paraId="00000068">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9">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w:t>
        <w:tab/>
        <w:t xml:space="preserve">: _____________________________________________________________</w:t>
      </w:r>
    </w:p>
    <w:p w:rsidR="00000000" w:rsidDel="00000000" w:rsidP="00000000" w:rsidRDefault="00000000" w:rsidRPr="00000000" w14:paraId="0000006A">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B">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w:t>
        <w:tab/>
        <w:t xml:space="preserve">: _____________________________________________________________</w:t>
      </w:r>
    </w:p>
    <w:p w:rsidR="00000000" w:rsidDel="00000000" w:rsidP="00000000" w:rsidRDefault="00000000" w:rsidRPr="00000000" w14:paraId="0000006C">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D">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E">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C: </w:t>
      </w: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Formulario</w:t>
      </w: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 de oferta técnica</w:t>
      </w:r>
    </w:p>
    <w:p w:rsidR="00000000" w:rsidDel="00000000" w:rsidP="00000000" w:rsidRDefault="00000000" w:rsidRPr="00000000" w14:paraId="0000006F">
      <w:pPr>
        <w:pageBreakBefore w:val="0"/>
        <w:ind w:left="-284" w:right="-318"/>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Núm. de referencia de la solicitud de cotización: </w:t>
      </w:r>
      <w:r w:rsidDel="00000000" w:rsidR="00000000" w:rsidRPr="00000000">
        <w:rPr>
          <w:rFonts w:ascii="Open Sans" w:cs="Open Sans" w:eastAsia="Open Sans" w:hAnsi="Open Sans"/>
          <w:rtl w:val="0"/>
        </w:rPr>
        <w:t xml:space="preserve">RFQ/2025/56770</w:t>
      </w: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Nombre del licitante: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3">
      <w:pPr>
        <w:pageBreakBefore w:val="0"/>
        <w:jc w:val="both"/>
        <w:rPr>
          <w:rFonts w:ascii="Open Sans" w:cs="Open Sans" w:eastAsia="Open Sans" w:hAnsi="Open Sans"/>
        </w:rPr>
      </w:pPr>
      <w:r w:rsidDel="00000000" w:rsidR="00000000" w:rsidRPr="00000000">
        <w:rPr>
          <w:rFonts w:ascii="Open Sans" w:cs="Open Sans" w:eastAsia="Open Sans" w:hAnsi="Open Sans"/>
          <w:rtl w:val="0"/>
        </w:rPr>
        <w:t xml:space="preserve">Se exige a los licitantes que completen los </w:t>
      </w:r>
      <w:r w:rsidDel="00000000" w:rsidR="00000000" w:rsidRPr="00000000">
        <w:rPr>
          <w:rFonts w:ascii="Open Sans" w:cs="Open Sans" w:eastAsia="Open Sans" w:hAnsi="Open Sans"/>
          <w:b w:val="1"/>
          <w:rtl w:val="0"/>
        </w:rPr>
        <w:t xml:space="preserve">requerimientos</w:t>
      </w:r>
      <w:r w:rsidDel="00000000" w:rsidR="00000000" w:rsidRPr="00000000">
        <w:rPr>
          <w:rFonts w:ascii="Open Sans" w:cs="Open Sans" w:eastAsia="Open Sans" w:hAnsi="Open Sans"/>
          <w:rtl w:val="0"/>
        </w:rPr>
        <w:t xml:space="preserve"> incluidos en la Sección </w:t>
      </w:r>
      <w:r w:rsidDel="00000000" w:rsidR="00000000" w:rsidRPr="00000000">
        <w:rPr>
          <w:rFonts w:ascii="Open Sans" w:cs="Open Sans" w:eastAsia="Open Sans" w:hAnsi="Open Sans"/>
          <w:rtl w:val="0"/>
        </w:rPr>
        <w:t xml:space="preserve">II</w:t>
      </w:r>
      <w:r w:rsidDel="00000000" w:rsidR="00000000" w:rsidRPr="00000000">
        <w:rPr>
          <w:rFonts w:ascii="Open Sans" w:cs="Open Sans" w:eastAsia="Open Sans" w:hAnsi="Open Sans"/>
          <w:rtl w:val="0"/>
        </w:rPr>
        <w:t xml:space="preserve">: Lista de requerimientos, para demostrar que su oferta cumple con los requerimientos de UNOPS y que inserten las tablas a continuación. </w:t>
      </w:r>
      <w:r w:rsidDel="00000000" w:rsidR="00000000" w:rsidRPr="00000000">
        <w:rPr>
          <w:rFonts w:ascii="Open Sans" w:cs="Open Sans" w:eastAsia="Open Sans" w:hAnsi="Open Sans"/>
          <w:b w:val="1"/>
          <w:rtl w:val="0"/>
        </w:rPr>
        <w:t xml:space="preserve">NO se permite a los licitantes que realicen modificaciones a la columna “requerimientos de UNOPS”</w:t>
      </w:r>
      <w:r w:rsidDel="00000000" w:rsidR="00000000" w:rsidRPr="00000000">
        <w:rPr>
          <w:rFonts w:ascii="Open Sans" w:cs="Open Sans" w:eastAsia="Open Sans" w:hAnsi="Open Sans"/>
          <w:rtl w:val="0"/>
        </w:rPr>
        <w:t xml:space="preserve"> incluida en las tablas comparativas. Tales modificaciones constituirían un motivo para descalificar la oferta.</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76">
      <w:pPr>
        <w:pageBreakBefore w:val="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Especificaciones técnicas para los bienes – Tabla comparativa de datos </w:t>
      </w:r>
    </w:p>
    <w:p w:rsidR="00000000" w:rsidDel="00000000" w:rsidP="00000000" w:rsidRDefault="00000000" w:rsidRPr="00000000" w14:paraId="00000077">
      <w:pPr>
        <w:pageBreakBefore w:val="0"/>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78">
      <w:pPr>
        <w:pageBreakBefore w:val="0"/>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[Inserte aquí la tabla correspondiente]</w:t>
      </w:r>
      <w:r w:rsidDel="00000000" w:rsidR="00000000" w:rsidRPr="00000000">
        <w:rPr>
          <w:rtl w:val="0"/>
        </w:rPr>
      </w:r>
    </w:p>
    <w:p w:rsidR="00000000" w:rsidDel="00000000" w:rsidP="00000000" w:rsidRDefault="00000000" w:rsidRPr="00000000" w14:paraId="00000079">
      <w:pPr>
        <w:pageBreakBefore w:val="0"/>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7A">
      <w:pPr>
        <w:spacing w:after="160" w:line="276" w:lineRule="auto"/>
        <w:ind w:firstLine="360"/>
        <w:jc w:val="both"/>
        <w:rPr>
          <w:b w:val="1"/>
        </w:rPr>
      </w:pPr>
      <w:r w:rsidDel="00000000" w:rsidR="00000000" w:rsidRPr="00000000">
        <w:rPr>
          <w:rtl w:val="0"/>
        </w:rPr>
      </w:r>
    </w:p>
    <w:tbl>
      <w:tblPr>
        <w:tblStyle w:val="Table5"/>
        <w:tblW w:w="9435.0" w:type="dxa"/>
        <w:jc w:val="left"/>
        <w:tblInd w:w="192.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2175"/>
        <w:gridCol w:w="3135"/>
        <w:tblGridChange w:id="0">
          <w:tblGrid>
            <w:gridCol w:w="4125"/>
            <w:gridCol w:w="2175"/>
            <w:gridCol w:w="3135"/>
          </w:tblGrid>
        </w:tblGridChange>
      </w:tblGrid>
      <w:tr>
        <w:trPr>
          <w:cantSplit w:val="0"/>
          <w:tblHeader w:val="0"/>
        </w:trPr>
        <w:tc>
          <w:tcPr>
            <w:shd w:fill="d9d9d9" w:val="clear"/>
          </w:tcPr>
          <w:p w:rsidR="00000000" w:rsidDel="00000000" w:rsidP="00000000" w:rsidRDefault="00000000" w:rsidRPr="00000000" w14:paraId="0000007B">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Requisito</w:t>
            </w:r>
          </w:p>
        </w:tc>
        <w:tc>
          <w:tcPr>
            <w:shd w:fill="d9d9d9" w:val="clear"/>
          </w:tcPr>
          <w:p w:rsidR="00000000" w:rsidDel="00000000" w:rsidP="00000000" w:rsidRDefault="00000000" w:rsidRPr="00000000" w14:paraId="0000007C">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Sí/No</w:t>
            </w:r>
          </w:p>
        </w:tc>
        <w:tc>
          <w:tcPr>
            <w:shd w:fill="d9d9d9" w:val="clear"/>
          </w:tcPr>
          <w:p w:rsidR="00000000" w:rsidDel="00000000" w:rsidP="00000000" w:rsidRDefault="00000000" w:rsidRPr="00000000" w14:paraId="0000007D">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Comentario</w:t>
            </w:r>
          </w:p>
        </w:tc>
      </w:tr>
      <w:tr>
        <w:trPr>
          <w:cantSplit w:val="0"/>
          <w:tblHeader w:val="0"/>
        </w:trPr>
        <w:tc>
          <w:tcPr/>
          <w:p w:rsidR="00000000" w:rsidDel="00000000" w:rsidP="00000000" w:rsidRDefault="00000000" w:rsidRPr="00000000" w14:paraId="0000007E">
            <w:pPr>
              <w:jc w:val="both"/>
              <w:rPr>
                <w:rFonts w:ascii="Open Sans" w:cs="Open Sans" w:eastAsia="Open Sans" w:hAnsi="Open Sans"/>
              </w:rPr>
            </w:pPr>
            <w:r w:rsidDel="00000000" w:rsidR="00000000" w:rsidRPr="00000000">
              <w:rPr>
                <w:rFonts w:ascii="Open Sans" w:cs="Open Sans" w:eastAsia="Open Sans" w:hAnsi="Open Sans"/>
                <w:rtl w:val="0"/>
              </w:rPr>
              <w:t xml:space="preserve">El oferente demuestra </w:t>
            </w:r>
            <w:r w:rsidDel="00000000" w:rsidR="00000000" w:rsidRPr="00000000">
              <w:rPr>
                <w:rFonts w:ascii="Open Sans" w:cs="Open Sans" w:eastAsia="Open Sans" w:hAnsi="Open Sans"/>
                <w:highlight w:val="white"/>
                <w:rtl w:val="0"/>
              </w:rPr>
              <w:t xml:space="preserve">Mínimo 5 años de experiencia en diseño gráfico y comunicación visual.</w:t>
            </w:r>
            <w:r w:rsidDel="00000000" w:rsidR="00000000" w:rsidRPr="00000000">
              <w:rPr>
                <w:rtl w:val="0"/>
              </w:rPr>
            </w:r>
          </w:p>
        </w:tc>
        <w:tc>
          <w:tcPr/>
          <w:p w:rsidR="00000000" w:rsidDel="00000000" w:rsidP="00000000" w:rsidRDefault="00000000" w:rsidRPr="00000000" w14:paraId="0000007F">
            <w:pPr>
              <w:jc w:val="both"/>
              <w:rPr>
                <w:rFonts w:ascii="Open Sans" w:cs="Open Sans" w:eastAsia="Open Sans" w:hAnsi="Open Sans"/>
                <w:sz w:val="22"/>
                <w:szCs w:val="22"/>
              </w:rPr>
            </w:pPr>
            <w:r w:rsidDel="00000000" w:rsidR="00000000" w:rsidRPr="00000000">
              <w:rPr>
                <w:rFonts w:ascii="Arial Unicode MS" w:cs="Arial Unicode MS" w:eastAsia="Arial Unicode MS" w:hAnsi="Arial Unicode MS"/>
                <w:highlight w:val="cyan"/>
                <w:rtl w:val="0"/>
              </w:rPr>
              <w:t xml:space="preserve">☐ Sí  ☐ No</w:t>
            </w:r>
            <w:r w:rsidDel="00000000" w:rsidR="00000000" w:rsidRPr="00000000">
              <w:rPr>
                <w:rtl w:val="0"/>
              </w:rPr>
            </w:r>
          </w:p>
        </w:tc>
        <w:tc>
          <w:tcPr/>
          <w:p w:rsidR="00000000" w:rsidDel="00000000" w:rsidP="00000000" w:rsidRDefault="00000000" w:rsidRPr="00000000" w14:paraId="00000080">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Inserte detalles</w:t>
            </w:r>
            <w:r w:rsidDel="00000000" w:rsidR="00000000" w:rsidRPr="00000000">
              <w:rPr>
                <w:rtl w:val="0"/>
              </w:rPr>
            </w:r>
          </w:p>
        </w:tc>
      </w:tr>
      <w:tr>
        <w:trPr>
          <w:cantSplit w:val="0"/>
          <w:tblHeader w:val="0"/>
        </w:trPr>
        <w:tc>
          <w:tcPr/>
          <w:p w:rsidR="00000000" w:rsidDel="00000000" w:rsidP="00000000" w:rsidRDefault="00000000" w:rsidRPr="00000000" w14:paraId="00000081">
            <w:pPr>
              <w:widowControl w:val="0"/>
              <w:spacing w:before="13.2598876953125" w:line="245.35637855529785" w:lineRule="auto"/>
              <w:ind w:left="8.3599853515625" w:right="15.841064453125" w:hanging="8.13995361328125"/>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Experiencia previa trabajando con organizaciones sin fines de lucro, Naciones Unidas o entidades similares.</w:t>
            </w:r>
            <w:r w:rsidDel="00000000" w:rsidR="00000000" w:rsidRPr="00000000">
              <w:rPr>
                <w:rtl w:val="0"/>
              </w:rPr>
            </w:r>
          </w:p>
        </w:tc>
        <w:tc>
          <w:tcPr/>
          <w:p w:rsidR="00000000" w:rsidDel="00000000" w:rsidP="00000000" w:rsidRDefault="00000000" w:rsidRPr="00000000" w14:paraId="00000082">
            <w:pPr>
              <w:jc w:val="both"/>
              <w:rPr>
                <w:rFonts w:ascii="Open Sans" w:cs="Open Sans" w:eastAsia="Open Sans" w:hAnsi="Open Sans"/>
                <w:sz w:val="22"/>
                <w:szCs w:val="22"/>
              </w:rPr>
            </w:pPr>
            <w:r w:rsidDel="00000000" w:rsidR="00000000" w:rsidRPr="00000000">
              <w:rPr>
                <w:rFonts w:ascii="Arial Unicode MS" w:cs="Arial Unicode MS" w:eastAsia="Arial Unicode MS" w:hAnsi="Arial Unicode MS"/>
                <w:highlight w:val="cyan"/>
                <w:rtl w:val="0"/>
              </w:rPr>
              <w:t xml:space="preserve">☐ Sí  ☐ No</w:t>
            </w:r>
            <w:r w:rsidDel="00000000" w:rsidR="00000000" w:rsidRPr="00000000">
              <w:rPr>
                <w:rtl w:val="0"/>
              </w:rPr>
            </w:r>
          </w:p>
        </w:tc>
        <w:tc>
          <w:tcPr/>
          <w:p w:rsidR="00000000" w:rsidDel="00000000" w:rsidP="00000000" w:rsidRDefault="00000000" w:rsidRPr="00000000" w14:paraId="00000083">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Inserte detalles</w:t>
            </w:r>
            <w:r w:rsidDel="00000000" w:rsidR="00000000" w:rsidRPr="00000000">
              <w:rPr>
                <w:rtl w:val="0"/>
              </w:rPr>
            </w:r>
          </w:p>
        </w:tc>
      </w:tr>
      <w:tr>
        <w:trPr>
          <w:cantSplit w:val="0"/>
          <w:tblHeader w:val="0"/>
        </w:trPr>
        <w:tc>
          <w:tcPr/>
          <w:p w:rsidR="00000000" w:rsidDel="00000000" w:rsidP="00000000" w:rsidRDefault="00000000" w:rsidRPr="00000000" w14:paraId="00000084">
            <w:pPr>
              <w:jc w:val="both"/>
              <w:rPr>
                <w:rFonts w:ascii="Open Sans" w:cs="Open Sans" w:eastAsia="Open Sans" w:hAnsi="Open Sans"/>
              </w:rPr>
            </w:pPr>
            <w:r w:rsidDel="00000000" w:rsidR="00000000" w:rsidRPr="00000000">
              <w:rPr>
                <w:rFonts w:ascii="Open Sans" w:cs="Open Sans" w:eastAsia="Open Sans" w:hAnsi="Open Sans"/>
                <w:rtl w:val="0"/>
              </w:rPr>
              <w:t xml:space="preserve">El oferente presentó un portafolio que muestra proyectos audiovisuales producidos (incluidos gráficos en movimiento, si es posible) por la empresa en la Región Caribe (CLME+) y relacionados con temas del medio ambiente..</w:t>
            </w:r>
          </w:p>
        </w:tc>
        <w:tc>
          <w:tcPr/>
          <w:p w:rsidR="00000000" w:rsidDel="00000000" w:rsidP="00000000" w:rsidRDefault="00000000" w:rsidRPr="00000000" w14:paraId="00000085">
            <w:pPr>
              <w:jc w:val="both"/>
              <w:rPr>
                <w:rFonts w:ascii="Open Sans" w:cs="Open Sans" w:eastAsia="Open Sans" w:hAnsi="Open Sans"/>
                <w:sz w:val="22"/>
                <w:szCs w:val="22"/>
              </w:rPr>
            </w:pPr>
            <w:r w:rsidDel="00000000" w:rsidR="00000000" w:rsidRPr="00000000">
              <w:rPr>
                <w:rFonts w:ascii="Arial Unicode MS" w:cs="Arial Unicode MS" w:eastAsia="Arial Unicode MS" w:hAnsi="Arial Unicode MS"/>
                <w:highlight w:val="cyan"/>
                <w:rtl w:val="0"/>
              </w:rPr>
              <w:t xml:space="preserve">☐ Sí  ☐ No</w:t>
            </w:r>
            <w:r w:rsidDel="00000000" w:rsidR="00000000" w:rsidRPr="00000000">
              <w:rPr>
                <w:rtl w:val="0"/>
              </w:rPr>
            </w:r>
          </w:p>
        </w:tc>
        <w:tc>
          <w:tcPr/>
          <w:p w:rsidR="00000000" w:rsidDel="00000000" w:rsidP="00000000" w:rsidRDefault="00000000" w:rsidRPr="00000000" w14:paraId="00000086">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Inserte detalles</w:t>
            </w:r>
            <w:r w:rsidDel="00000000" w:rsidR="00000000" w:rsidRPr="00000000">
              <w:rPr>
                <w:rtl w:val="0"/>
              </w:rPr>
            </w:r>
          </w:p>
        </w:tc>
      </w:tr>
      <w:tr>
        <w:trPr>
          <w:cantSplit w:val="0"/>
          <w:tblHeader w:val="0"/>
        </w:trPr>
        <w:tc>
          <w:tcPr/>
          <w:p w:rsidR="00000000" w:rsidDel="00000000" w:rsidP="00000000" w:rsidRDefault="00000000" w:rsidRPr="00000000" w14:paraId="00000087">
            <w:pPr>
              <w:jc w:val="both"/>
              <w:rPr>
                <w:rFonts w:ascii="Open Sans" w:cs="Open Sans" w:eastAsia="Open Sans" w:hAnsi="Open Sans"/>
              </w:rPr>
            </w:pPr>
            <w:r w:rsidDel="00000000" w:rsidR="00000000" w:rsidRPr="00000000">
              <w:rPr>
                <w:rFonts w:ascii="Open Sans" w:cs="Open Sans" w:eastAsia="Open Sans" w:hAnsi="Open Sans"/>
                <w:rtl w:val="0"/>
              </w:rPr>
              <w:t xml:space="preserve">El oferente presentó una estimación del costo por item como se muestra en la Sección de Precios de este documento.</w:t>
            </w:r>
          </w:p>
        </w:tc>
        <w:tc>
          <w:tcPr/>
          <w:p w:rsidR="00000000" w:rsidDel="00000000" w:rsidP="00000000" w:rsidRDefault="00000000" w:rsidRPr="00000000" w14:paraId="00000088">
            <w:pPr>
              <w:jc w:val="both"/>
              <w:rPr>
                <w:rFonts w:ascii="Open Sans" w:cs="Open Sans" w:eastAsia="Open Sans" w:hAnsi="Open Sans"/>
                <w:sz w:val="22"/>
                <w:szCs w:val="22"/>
              </w:rPr>
            </w:pPr>
            <w:r w:rsidDel="00000000" w:rsidR="00000000" w:rsidRPr="00000000">
              <w:rPr>
                <w:rFonts w:ascii="Arial Unicode MS" w:cs="Arial Unicode MS" w:eastAsia="Arial Unicode MS" w:hAnsi="Arial Unicode MS"/>
                <w:highlight w:val="cyan"/>
                <w:rtl w:val="0"/>
              </w:rPr>
              <w:t xml:space="preserve">☐ Sí  ☐ No</w:t>
            </w:r>
            <w:r w:rsidDel="00000000" w:rsidR="00000000" w:rsidRPr="00000000">
              <w:rPr>
                <w:rtl w:val="0"/>
              </w:rPr>
            </w:r>
          </w:p>
        </w:tc>
        <w:tc>
          <w:tcPr/>
          <w:p w:rsidR="00000000" w:rsidDel="00000000" w:rsidP="00000000" w:rsidRDefault="00000000" w:rsidRPr="00000000" w14:paraId="00000089">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Inserte detalles</w:t>
            </w:r>
            <w:r w:rsidDel="00000000" w:rsidR="00000000" w:rsidRPr="00000000">
              <w:rPr>
                <w:rtl w:val="0"/>
              </w:rPr>
            </w:r>
          </w:p>
        </w:tc>
      </w:tr>
      <w:tr>
        <w:trPr>
          <w:cantSplit w:val="0"/>
          <w:tblHeader w:val="0"/>
        </w:trPr>
        <w:tc>
          <w:tcPr/>
          <w:p w:rsidR="00000000" w:rsidDel="00000000" w:rsidP="00000000" w:rsidRDefault="00000000" w:rsidRPr="00000000" w14:paraId="0000008A">
            <w:pPr>
              <w:jc w:val="both"/>
              <w:rPr>
                <w:rFonts w:ascii="Open Sans" w:cs="Open Sans" w:eastAsia="Open Sans" w:hAnsi="Open Sans"/>
              </w:rPr>
            </w:pPr>
            <w:r w:rsidDel="00000000" w:rsidR="00000000" w:rsidRPr="00000000">
              <w:rPr>
                <w:rFonts w:ascii="Open Sans" w:cs="Open Sans" w:eastAsia="Open Sans" w:hAnsi="Open Sans"/>
                <w:rtl w:val="0"/>
              </w:rPr>
              <w:t xml:space="preserve">El oferente presentó una confirmación de que presentará la autorización de uso de fotografías, metraje y materiales audiovisuales, junto con la presentación de los entregables una vez firmado el contrato.</w:t>
            </w:r>
          </w:p>
        </w:tc>
        <w:tc>
          <w:tcPr/>
          <w:p w:rsidR="00000000" w:rsidDel="00000000" w:rsidP="00000000" w:rsidRDefault="00000000" w:rsidRPr="00000000" w14:paraId="0000008B">
            <w:pPr>
              <w:jc w:val="both"/>
              <w:rPr>
                <w:rFonts w:ascii="Open Sans" w:cs="Open Sans" w:eastAsia="Open Sans" w:hAnsi="Open Sans"/>
                <w:sz w:val="22"/>
                <w:szCs w:val="22"/>
              </w:rPr>
            </w:pPr>
            <w:r w:rsidDel="00000000" w:rsidR="00000000" w:rsidRPr="00000000">
              <w:rPr>
                <w:rFonts w:ascii="Arial Unicode MS" w:cs="Arial Unicode MS" w:eastAsia="Arial Unicode MS" w:hAnsi="Arial Unicode MS"/>
                <w:highlight w:val="cyan"/>
                <w:rtl w:val="0"/>
              </w:rPr>
              <w:t xml:space="preserve">☐ Sí  ☐ No</w:t>
            </w:r>
            <w:r w:rsidDel="00000000" w:rsidR="00000000" w:rsidRPr="00000000">
              <w:rPr>
                <w:rtl w:val="0"/>
              </w:rPr>
            </w:r>
          </w:p>
        </w:tc>
        <w:tc>
          <w:tcPr/>
          <w:p w:rsidR="00000000" w:rsidDel="00000000" w:rsidP="00000000" w:rsidRDefault="00000000" w:rsidRPr="00000000" w14:paraId="0000008C">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Inserte detalles</w:t>
            </w:r>
            <w:r w:rsidDel="00000000" w:rsidR="00000000" w:rsidRPr="00000000">
              <w:rPr>
                <w:rtl w:val="0"/>
              </w:rPr>
            </w:r>
          </w:p>
        </w:tc>
      </w:tr>
      <w:tr>
        <w:trPr>
          <w:cantSplit w:val="0"/>
          <w:tblHeader w:val="0"/>
        </w:trPr>
        <w:tc>
          <w:tcPr/>
          <w:p w:rsidR="00000000" w:rsidDel="00000000" w:rsidP="00000000" w:rsidRDefault="00000000" w:rsidRPr="00000000" w14:paraId="0000008D">
            <w:pPr>
              <w:jc w:val="both"/>
              <w:rPr>
                <w:rFonts w:ascii="Open Sans" w:cs="Open Sans" w:eastAsia="Open Sans" w:hAnsi="Open Sans"/>
              </w:rPr>
            </w:pPr>
            <w:r w:rsidDel="00000000" w:rsidR="00000000" w:rsidRPr="00000000">
              <w:rPr>
                <w:rFonts w:ascii="Open Sans" w:cs="Open Sans" w:eastAsia="Open Sans" w:hAnsi="Open Sans"/>
                <w:rtl w:val="0"/>
              </w:rPr>
              <w:t xml:space="preserve">El oferente proporcionó una respuesta que demuestra su compromiso de incorporar la sostenibilidad en sus propias operaciones (según lo definido por consideraciones sociales, ambientales y económicas).</w:t>
            </w:r>
          </w:p>
        </w:tc>
        <w:tc>
          <w:tcPr/>
          <w:p w:rsidR="00000000" w:rsidDel="00000000" w:rsidP="00000000" w:rsidRDefault="00000000" w:rsidRPr="00000000" w14:paraId="0000008E">
            <w:pPr>
              <w:jc w:val="both"/>
              <w:rPr>
                <w:rFonts w:ascii="Open Sans" w:cs="Open Sans" w:eastAsia="Open Sans" w:hAnsi="Open Sans"/>
                <w:sz w:val="22"/>
                <w:szCs w:val="22"/>
              </w:rPr>
            </w:pPr>
            <w:r w:rsidDel="00000000" w:rsidR="00000000" w:rsidRPr="00000000">
              <w:rPr>
                <w:rFonts w:ascii="Arial Unicode MS" w:cs="Arial Unicode MS" w:eastAsia="Arial Unicode MS" w:hAnsi="Arial Unicode MS"/>
                <w:highlight w:val="cyan"/>
                <w:rtl w:val="0"/>
              </w:rPr>
              <w:t xml:space="preserve">☐ Sí  ☐ No</w:t>
            </w:r>
            <w:r w:rsidDel="00000000" w:rsidR="00000000" w:rsidRPr="00000000">
              <w:rPr>
                <w:rtl w:val="0"/>
              </w:rPr>
            </w:r>
          </w:p>
        </w:tc>
        <w:tc>
          <w:tcPr/>
          <w:p w:rsidR="00000000" w:rsidDel="00000000" w:rsidP="00000000" w:rsidRDefault="00000000" w:rsidRPr="00000000" w14:paraId="0000008F">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Inserte detalles</w:t>
            </w:r>
            <w:r w:rsidDel="00000000" w:rsidR="00000000" w:rsidRPr="00000000">
              <w:rPr>
                <w:rtl w:val="0"/>
              </w:rPr>
            </w:r>
          </w:p>
        </w:tc>
      </w:tr>
    </w:tbl>
    <w:p w:rsidR="00000000" w:rsidDel="00000000" w:rsidP="00000000" w:rsidRDefault="00000000" w:rsidRPr="00000000" w14:paraId="00000090">
      <w:pPr>
        <w:keepNext w:val="1"/>
        <w:keepLines w:val="1"/>
        <w:spacing w:before="40" w:line="276" w:lineRule="auto"/>
        <w:jc w:val="both"/>
        <w:rPr>
          <w:rFonts w:ascii="Open Sans" w:cs="Open Sans" w:eastAsia="Open Sans" w:hAnsi="Open Sans"/>
          <w:highlight w:val="green"/>
        </w:rPr>
      </w:pPr>
      <w:r w:rsidDel="00000000" w:rsidR="00000000" w:rsidRPr="00000000">
        <w:rPr>
          <w:rtl w:val="0"/>
        </w:rPr>
      </w:r>
    </w:p>
    <w:p w:rsidR="00000000" w:rsidDel="00000000" w:rsidP="00000000" w:rsidRDefault="00000000" w:rsidRPr="00000000" w14:paraId="00000091">
      <w:pPr>
        <w:pageBreakBefore w:val="0"/>
        <w:ind w:right="-318"/>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92">
      <w:pPr>
        <w:pageBreakBefore w:val="0"/>
        <w:ind w:right="-318"/>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93">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94">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9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9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97">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98">
      <w:pPr>
        <w:pageBreakBefore w:val="0"/>
        <w:jc w:val="both"/>
        <w:rPr>
          <w:rFonts w:ascii="Open Sans" w:cs="Open Sans" w:eastAsia="Open Sans" w:hAnsi="Open Sans"/>
        </w:rPr>
      </w:pPr>
      <w:r w:rsidDel="00000000" w:rsidR="00000000" w:rsidRPr="00000000">
        <w:rPr>
          <w:rFonts w:ascii="Open Sans" w:cs="Open Sans" w:eastAsia="Open Sans" w:hAnsi="Open Sans"/>
          <w:rtl w:val="0"/>
        </w:rPr>
        <w:t xml:space="preserve">Los bienes y servicios relacionados (si corresponde) ofrecidos son conformes a las especificaciones requeridas y a los requerimientos especificados en la </w:t>
      </w:r>
      <w:r w:rsidDel="00000000" w:rsidR="00000000" w:rsidRPr="00000000">
        <w:rPr>
          <w:rFonts w:ascii="Open Sans" w:cs="Open Sans" w:eastAsia="Open Sans" w:hAnsi="Open Sans"/>
          <w:b w:val="1"/>
          <w:rtl w:val="0"/>
        </w:rPr>
        <w:t xml:space="preserve">Sección I</w:t>
      </w:r>
      <w:r w:rsidDel="00000000" w:rsidR="00000000" w:rsidRPr="00000000">
        <w:rPr>
          <w:rFonts w:ascii="Open Sans" w:cs="Open Sans" w:eastAsia="Open Sans" w:hAnsi="Open Sans"/>
          <w:b w:val="1"/>
          <w:rtl w:val="0"/>
        </w:rPr>
        <w:t xml:space="preserve">I: Lista de requerimientos</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99">
      <w:pPr>
        <w:pageBreakBefore w:val="0"/>
        <w:ind w:right="-34"/>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9A">
      <w:pPr>
        <w:pageBreakBefore w:val="0"/>
        <w:ind w:left="3600" w:right="-34" w:firstLine="720"/>
        <w:jc w:val="both"/>
        <w:rPr>
          <w:rFonts w:ascii="Open Sans" w:cs="Open Sans" w:eastAsia="Open Sans" w:hAnsi="Open Sans"/>
          <w:b w:val="1"/>
        </w:rPr>
      </w:pPr>
      <w:r w:rsidDel="00000000" w:rsidR="00000000" w:rsidRPr="00000000">
        <w:rPr>
          <w:rFonts w:ascii="Arial Unicode MS" w:cs="Arial Unicode MS" w:eastAsia="Arial Unicode MS" w:hAnsi="Arial Unicode MS"/>
          <w:color w:val="000000"/>
          <w:highlight w:val="cyan"/>
          <w:rtl w:val="0"/>
        </w:rPr>
        <w:t xml:space="preserve"> ☐ Sí ☐ No</w:t>
      </w:r>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09B">
      <w:pPr>
        <w:pageBreakBefore w:val="0"/>
        <w:ind w:right="-34"/>
        <w:rPr>
          <w:rFonts w:ascii="Open Sans" w:cs="Open Sans" w:eastAsia="Open Sans" w:hAnsi="Open Sans"/>
        </w:rPr>
      </w:pPr>
      <w:r w:rsidDel="00000000" w:rsidR="00000000" w:rsidRPr="00000000">
        <w:rPr>
          <w:rtl w:val="0"/>
        </w:rPr>
      </w:r>
    </w:p>
    <w:p w:rsidR="00000000" w:rsidDel="00000000" w:rsidP="00000000" w:rsidRDefault="00000000" w:rsidRPr="00000000" w14:paraId="0000009C">
      <w:pPr>
        <w:pageBreakBefore w:val="0"/>
        <w:ind w:right="-34"/>
        <w:rPr>
          <w:rFonts w:ascii="Open Sans" w:cs="Open Sans" w:eastAsia="Open Sans" w:hAnsi="Open Sans"/>
        </w:rPr>
      </w:pPr>
      <w:r w:rsidDel="00000000" w:rsidR="00000000" w:rsidRPr="00000000">
        <w:rPr>
          <w:rFonts w:ascii="Open Sans" w:cs="Open Sans" w:eastAsia="Open Sans" w:hAnsi="Open Sans"/>
          <w:rtl w:val="0"/>
        </w:rPr>
        <w:t xml:space="preserve">TODA DESVIACIÓN DEBE SER INDICADA A CONTINUACIÓN:</w:t>
      </w:r>
    </w:p>
    <w:p w:rsidR="00000000" w:rsidDel="00000000" w:rsidP="00000000" w:rsidRDefault="00000000" w:rsidRPr="00000000" w14:paraId="0000009D">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9E">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9F">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A0">
      <w:pPr>
        <w:spacing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Yo, el abajo firmante, confirmo que dispongo de la autorización necesaria por parte de </w:t>
      </w:r>
      <w:r w:rsidDel="00000000" w:rsidR="00000000" w:rsidRPr="00000000">
        <w:rPr>
          <w:rFonts w:ascii="Open Sans" w:cs="Open Sans" w:eastAsia="Open Sans" w:hAnsi="Open Sans"/>
          <w:highlight w:val="cyan"/>
          <w:rtl w:val="0"/>
        </w:rPr>
        <w:t xml:space="preserve">[inserte nombre completo del licitante]</w:t>
      </w:r>
      <w:r w:rsidDel="00000000" w:rsidR="00000000" w:rsidRPr="00000000">
        <w:rPr>
          <w:rFonts w:ascii="Open Sans" w:cs="Open Sans" w:eastAsia="Open Sans" w:hAnsi="Open Sans"/>
          <w:rtl w:val="0"/>
        </w:rPr>
        <w:t xml:space="preserve"> para firmar la presente cotización y establecer un acuerdo vinculante entre </w:t>
      </w:r>
      <w:r w:rsidDel="00000000" w:rsidR="00000000" w:rsidRPr="00000000">
        <w:rPr>
          <w:rFonts w:ascii="Open Sans" w:cs="Open Sans" w:eastAsia="Open Sans" w:hAnsi="Open Sans"/>
          <w:highlight w:val="cyan"/>
          <w:rtl w:val="0"/>
        </w:rPr>
        <w:t xml:space="preserve">[inserte nombre completo del licitante]</w:t>
      </w:r>
      <w:r w:rsidDel="00000000" w:rsidR="00000000" w:rsidRPr="00000000">
        <w:rPr>
          <w:rFonts w:ascii="Open Sans" w:cs="Open Sans" w:eastAsia="Open Sans" w:hAnsi="Open Sans"/>
          <w:rtl w:val="0"/>
        </w:rPr>
        <w:t xml:space="preserve"> y UNOPS, si la cotización resulta aceptada: </w:t>
      </w:r>
    </w:p>
    <w:p w:rsidR="00000000" w:rsidDel="00000000" w:rsidP="00000000" w:rsidRDefault="00000000" w:rsidRPr="00000000" w14:paraId="000000A1">
      <w:pPr>
        <w:pageBreakBefore w:val="0"/>
        <w:tabs>
          <w:tab w:val="left" w:leader="none" w:pos="990"/>
          <w:tab w:val="left" w:leader="none" w:pos="5040"/>
          <w:tab w:val="left" w:leader="none"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0A2">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w:t>
        <w:tab/>
        <w:t xml:space="preserve">: _____________________________________________________________</w:t>
      </w:r>
    </w:p>
    <w:p w:rsidR="00000000" w:rsidDel="00000000" w:rsidP="00000000" w:rsidRDefault="00000000" w:rsidRPr="00000000" w14:paraId="000000A3">
      <w:pPr>
        <w:pageBreakBefore w:val="0"/>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A4">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 </w:t>
        <w:tab/>
        <w:t xml:space="preserve">: _____________________________________________________________</w:t>
      </w:r>
    </w:p>
    <w:p w:rsidR="00000000" w:rsidDel="00000000" w:rsidP="00000000" w:rsidRDefault="00000000" w:rsidRPr="00000000" w14:paraId="000000A5">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A6">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w:t>
        <w:tab/>
        <w:t xml:space="preserve">: _____________________________________________________________</w:t>
      </w:r>
    </w:p>
    <w:p w:rsidR="00000000" w:rsidDel="00000000" w:rsidP="00000000" w:rsidRDefault="00000000" w:rsidRPr="00000000" w14:paraId="000000A7">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A8">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w:t>
        <w:tab/>
        <w:t xml:space="preserve">: _____________________________________________________________</w:t>
      </w:r>
    </w:p>
    <w:p w:rsidR="00000000" w:rsidDel="00000000" w:rsidP="00000000" w:rsidRDefault="00000000" w:rsidRPr="00000000" w14:paraId="000000A9">
      <w:pPr>
        <w:pageBreakBefore w:val="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0AA">
      <w:pPr>
        <w:pStyle w:val="Heading1"/>
        <w:pageBreakBefore w:val="0"/>
        <w:rPr>
          <w:rFonts w:ascii="Open Sans" w:cs="Open Sans" w:eastAsia="Open Sans" w:hAnsi="Open Sans"/>
        </w:rPr>
      </w:pPr>
      <w:r w:rsidDel="00000000" w:rsidR="00000000" w:rsidRPr="00000000">
        <w:rPr>
          <w:rFonts w:ascii="Open Sans" w:cs="Open Sans" w:eastAsia="Open Sans" w:hAnsi="Open Sans"/>
          <w:rtl w:val="0"/>
        </w:rPr>
        <w:t xml:space="preserve">Anexo D: Formulario de experiencia previa</w:t>
      </w:r>
    </w:p>
    <w:p w:rsidR="00000000" w:rsidDel="00000000" w:rsidP="00000000" w:rsidRDefault="00000000" w:rsidRPr="00000000" w14:paraId="000000AB">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Núm. de referencia de la solicitud de cotización: </w:t>
      </w:r>
      <w:r w:rsidDel="00000000" w:rsidR="00000000" w:rsidRPr="00000000">
        <w:rPr>
          <w:rFonts w:ascii="Open Sans" w:cs="Open Sans" w:eastAsia="Open Sans" w:hAnsi="Open Sans"/>
          <w:rtl w:val="0"/>
        </w:rPr>
        <w:t xml:space="preserve">RFQ/2025/56770</w:t>
      </w: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Nombre del licitante: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0AE">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AF">
      <w:pPr>
        <w:pageBreakBefore w:val="0"/>
        <w:rPr>
          <w:rFonts w:ascii="Open Sans" w:cs="Open Sans" w:eastAsia="Open Sans" w:hAnsi="Open Sans"/>
        </w:rPr>
      </w:pPr>
      <w:r w:rsidDel="00000000" w:rsidR="00000000" w:rsidRPr="00000000">
        <w:rPr>
          <w:rtl w:val="0"/>
        </w:rPr>
      </w:r>
    </w:p>
    <w:tbl>
      <w:tblPr>
        <w:tblStyle w:val="Table6"/>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cantSplit w:val="0"/>
          <w:trHeight w:val="860" w:hRule="atLeast"/>
          <w:tblHeader w:val="0"/>
        </w:trPr>
        <w:tc>
          <w:tcPr>
            <w:shd w:fill="d9d9d9" w:val="clear"/>
            <w:vAlign w:val="center"/>
          </w:tcPr>
          <w:p w:rsidR="00000000" w:rsidDel="00000000" w:rsidP="00000000" w:rsidRDefault="00000000" w:rsidRPr="00000000" w14:paraId="000000B0">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Descripción de los bienes / servicios</w:t>
            </w:r>
          </w:p>
        </w:tc>
        <w:tc>
          <w:tcPr>
            <w:shd w:fill="d9d9d9" w:val="clear"/>
            <w:vAlign w:val="center"/>
          </w:tcPr>
          <w:p w:rsidR="00000000" w:rsidDel="00000000" w:rsidP="00000000" w:rsidRDefault="00000000" w:rsidRPr="00000000" w14:paraId="000000B1">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País</w:t>
            </w:r>
          </w:p>
        </w:tc>
        <w:tc>
          <w:tcPr>
            <w:shd w:fill="d9d9d9" w:val="clear"/>
            <w:vAlign w:val="center"/>
          </w:tcPr>
          <w:p w:rsidR="00000000" w:rsidDel="00000000" w:rsidP="00000000" w:rsidRDefault="00000000" w:rsidRPr="00000000" w14:paraId="000000B2">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Importe total del contrato</w:t>
            </w:r>
          </w:p>
        </w:tc>
        <w:tc>
          <w:tcPr>
            <w:shd w:fill="d9d9d9" w:val="clear"/>
            <w:vAlign w:val="center"/>
          </w:tcPr>
          <w:p w:rsidR="00000000" w:rsidDel="00000000" w:rsidP="00000000" w:rsidRDefault="00000000" w:rsidRPr="00000000" w14:paraId="000000B3">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Identificación y título del contrato y</w:t>
            </w:r>
          </w:p>
          <w:p w:rsidR="00000000" w:rsidDel="00000000" w:rsidP="00000000" w:rsidRDefault="00000000" w:rsidRPr="00000000" w14:paraId="000000B4">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datos de contacto del cliente</w:t>
            </w:r>
          </w:p>
          <w:p w:rsidR="00000000" w:rsidDel="00000000" w:rsidP="00000000" w:rsidRDefault="00000000" w:rsidRPr="00000000" w14:paraId="000000B5">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(Nombre, dirección, teléfono, correo electrónico, fax)</w:t>
            </w:r>
          </w:p>
        </w:tc>
        <w:tc>
          <w:tcPr>
            <w:shd w:fill="d9d9d9" w:val="clear"/>
            <w:vAlign w:val="center"/>
          </w:tcPr>
          <w:p w:rsidR="00000000" w:rsidDel="00000000" w:rsidP="00000000" w:rsidRDefault="00000000" w:rsidRPr="00000000" w14:paraId="000000B6">
            <w:pPr>
              <w:pageBreakBefore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Año en que se prestó el servicio</w:t>
            </w:r>
          </w:p>
        </w:tc>
      </w:tr>
      <w:tr>
        <w:trPr>
          <w:cantSplit w:val="0"/>
          <w:trHeight w:val="1860" w:hRule="atLeast"/>
          <w:tblHeader w:val="0"/>
        </w:trPr>
        <w:tc>
          <w:tcPr>
            <w:vAlign w:val="center"/>
          </w:tcPr>
          <w:p w:rsidR="00000000" w:rsidDel="00000000" w:rsidP="00000000" w:rsidRDefault="00000000" w:rsidRPr="00000000" w14:paraId="000000B7">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8">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9">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A">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B">
            <w:pPr>
              <w:pageBreakBefore w:val="0"/>
              <w:rPr>
                <w:rFonts w:ascii="Open Sans" w:cs="Open Sans" w:eastAsia="Open Sans" w:hAnsi="Open Sans"/>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0BC">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D">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E">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F">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C0">
            <w:pPr>
              <w:pageBreakBefore w:val="0"/>
              <w:rPr>
                <w:rFonts w:ascii="Open Sans" w:cs="Open Sans" w:eastAsia="Open Sans" w:hAnsi="Open Sans"/>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0C1">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C2">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C3">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C4">
            <w:pPr>
              <w:pageBreakBefore w:val="0"/>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C5">
            <w:pPr>
              <w:pageBreakBefore w:val="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Open Sans" w:cs="Open Sans" w:eastAsia="Open Sans" w:hAnsi="Open Sans"/>
        </w:rPr>
      </w:pPr>
      <w:r w:rsidDel="00000000" w:rsidR="00000000" w:rsidRPr="00000000">
        <w:rPr>
          <w:rtl w:val="0"/>
        </w:rPr>
      </w:r>
    </w:p>
    <w:p w:rsidR="00000000" w:rsidDel="00000000" w:rsidP="00000000" w:rsidRDefault="00000000" w:rsidRPr="00000000" w14:paraId="000000C7">
      <w:pPr>
        <w:spacing w:after="240" w:before="240" w:lineRule="auto"/>
        <w:rPr>
          <w:rFonts w:ascii="Open Sans" w:cs="Open Sans" w:eastAsia="Open Sans" w:hAnsi="Open Sans"/>
          <w:i w:val="1"/>
        </w:rPr>
      </w:pPr>
      <w:r w:rsidDel="00000000" w:rsidR="00000000" w:rsidRPr="00000000">
        <w:rPr>
          <w:rFonts w:ascii="Open Sans" w:cs="Open Sans" w:eastAsia="Open Sans" w:hAnsi="Open Sans"/>
          <w:i w:val="1"/>
          <w:rtl w:val="0"/>
        </w:rPr>
        <w:t xml:space="preserve">El licitante debe acreditar experiencia con un mínimo de tres (3) contratos, órdenes de compra o facturas de servicios relacionados, realizados en los últimos cinco (5) años</w:t>
      </w:r>
    </w:p>
    <w:p w:rsidR="00000000" w:rsidDel="00000000" w:rsidP="00000000" w:rsidRDefault="00000000" w:rsidRPr="00000000" w14:paraId="000000C8">
      <w:pPr>
        <w:spacing w:after="240" w:before="240" w:lineRule="auto"/>
        <w:rPr>
          <w:rFonts w:ascii="Open Sans" w:cs="Open Sans" w:eastAsia="Open Sans" w:hAnsi="Open Sans"/>
          <w:b w:val="1"/>
          <w:sz w:val="36"/>
          <w:szCs w:val="36"/>
        </w:rPr>
      </w:pPr>
      <w:r w:rsidDel="00000000" w:rsidR="00000000" w:rsidRPr="00000000">
        <w:rPr>
          <w:rFonts w:ascii="Open Sans" w:cs="Open Sans" w:eastAsia="Open Sans" w:hAnsi="Open Sans"/>
          <w:b w:val="1"/>
          <w:rtl w:val="0"/>
        </w:rPr>
        <w:t xml:space="preserve">Representante Legal o Representante Autorizado</w:t>
      </w:r>
      <w:r w:rsidDel="00000000" w:rsidR="00000000" w:rsidRPr="00000000">
        <w:rPr>
          <w:rtl w:val="0"/>
        </w:rPr>
      </w:r>
    </w:p>
    <w:p w:rsidR="00000000" w:rsidDel="00000000" w:rsidP="00000000" w:rsidRDefault="00000000" w:rsidRPr="00000000" w14:paraId="000000C9">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w:t>
        <w:tab/>
        <w:t xml:space="preserve">: _____________________________________________________________</w:t>
      </w:r>
    </w:p>
    <w:p w:rsidR="00000000" w:rsidDel="00000000" w:rsidP="00000000" w:rsidRDefault="00000000" w:rsidRPr="00000000" w14:paraId="000000CA">
      <w:pPr>
        <w:pageBreakBefore w:val="0"/>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CB">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 </w:t>
        <w:tab/>
        <w:t xml:space="preserve">: _____________________________________________________________</w:t>
      </w:r>
    </w:p>
    <w:p w:rsidR="00000000" w:rsidDel="00000000" w:rsidP="00000000" w:rsidRDefault="00000000" w:rsidRPr="00000000" w14:paraId="000000CC">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CD">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w:t>
        <w:tab/>
        <w:t xml:space="preserve">: _____________________________________________________________</w:t>
      </w:r>
    </w:p>
    <w:p w:rsidR="00000000" w:rsidDel="00000000" w:rsidP="00000000" w:rsidRDefault="00000000" w:rsidRPr="00000000" w14:paraId="000000CE">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CF">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w:t>
        <w:tab/>
        <w:t xml:space="preserve">: _____________________________________________________________</w:t>
      </w:r>
    </w:p>
    <w:p w:rsidR="00000000" w:rsidDel="00000000" w:rsidP="00000000" w:rsidRDefault="00000000" w:rsidRPr="00000000" w14:paraId="000000D0">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D1">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D2">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D3">
      <w:pPr>
        <w:keepNext w:val="1"/>
        <w:spacing w:after="200" w:before="200" w:lineRule="auto"/>
        <w:ind w:right="-15"/>
        <w:jc w:val="both"/>
        <w:rPr>
          <w:rFonts w:ascii="Open Sans" w:cs="Open Sans" w:eastAsia="Open Sans" w:hAnsi="Open Sans"/>
          <w:color w:val="222222"/>
          <w:sz w:val="18"/>
          <w:szCs w:val="18"/>
          <w:shd w:fill="d9d9d9" w:val="clear"/>
        </w:rPr>
        <w:sectPr>
          <w:headerReference r:id="rId7" w:type="default"/>
          <w:headerReference r:id="rId8" w:type="first"/>
          <w:footerReference r:id="rId9" w:type="default"/>
          <w:pgSz w:h="16839" w:w="11907" w:orient="portrait"/>
          <w:pgMar w:bottom="1440" w:top="1440" w:left="1077" w:right="1077" w:header="720" w:footer="720"/>
          <w:pgNumType w:start="1"/>
          <w:titlePg w:val="1"/>
        </w:sectPr>
      </w:pPr>
      <w:r w:rsidDel="00000000" w:rsidR="00000000" w:rsidRPr="00000000">
        <w:rPr>
          <w:rtl w:val="0"/>
        </w:rPr>
      </w:r>
    </w:p>
    <w:p w:rsidR="00000000" w:rsidDel="00000000" w:rsidP="00000000" w:rsidRDefault="00000000" w:rsidRPr="00000000" w14:paraId="000000D4">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5292c9"/>
          <w:sz w:val="28"/>
          <w:szCs w:val="28"/>
        </w:rPr>
      </w:pPr>
      <w:r w:rsidDel="00000000" w:rsidR="00000000" w:rsidRPr="00000000">
        <w:rPr>
          <w:rFonts w:ascii="Open Sans" w:cs="Open Sans" w:eastAsia="Open Sans" w:hAnsi="Open Sans"/>
          <w:b w:val="1"/>
          <w:color w:val="5292c9"/>
          <w:sz w:val="28"/>
          <w:szCs w:val="28"/>
          <w:rtl w:val="0"/>
        </w:rPr>
        <w:t xml:space="preserve">Anexo </w:t>
      </w:r>
      <w:r w:rsidDel="00000000" w:rsidR="00000000" w:rsidRPr="00000000">
        <w:rPr>
          <w:rFonts w:ascii="Open Sans" w:cs="Open Sans" w:eastAsia="Open Sans" w:hAnsi="Open Sans"/>
          <w:rtl w:val="0"/>
        </w:rPr>
        <w:t xml:space="preserve">E</w:t>
      </w:r>
      <w:r w:rsidDel="00000000" w:rsidR="00000000" w:rsidRPr="00000000">
        <w:rPr>
          <w:rFonts w:ascii="Open Sans" w:cs="Open Sans" w:eastAsia="Open Sans" w:hAnsi="Open Sans"/>
          <w:b w:val="1"/>
          <w:color w:val="5292c9"/>
          <w:sz w:val="28"/>
          <w:szCs w:val="28"/>
          <w:rtl w:val="0"/>
        </w:rPr>
        <w:t xml:space="preserve">: </w:t>
      </w:r>
      <w:r w:rsidDel="00000000" w:rsidR="00000000" w:rsidRPr="00000000">
        <w:rPr>
          <w:rFonts w:ascii="Open Sans" w:cs="Open Sans" w:eastAsia="Open Sans" w:hAnsi="Open Sans"/>
          <w:rtl w:val="0"/>
        </w:rPr>
        <w:t xml:space="preserve">Autorización de uso de fotografías y materiales audiovisuales</w:t>
      </w:r>
      <w:r w:rsidDel="00000000" w:rsidR="00000000" w:rsidRPr="00000000">
        <w:rPr>
          <w:rtl w:val="0"/>
        </w:rPr>
      </w:r>
    </w:p>
    <w:p w:rsidR="00000000" w:rsidDel="00000000" w:rsidP="00000000" w:rsidRDefault="00000000" w:rsidRPr="00000000" w14:paraId="000000D5">
      <w:pPr>
        <w:keepNext w:val="1"/>
        <w:keepLines w:val="1"/>
        <w:spacing w:after="240" w:before="240" w:lineRule="auto"/>
        <w:jc w:val="both"/>
        <w:rPr/>
      </w:pPr>
      <w:r w:rsidDel="00000000" w:rsidR="00000000" w:rsidRPr="00000000">
        <w:rPr>
          <w:highlight w:val="cyan"/>
          <w:rtl w:val="0"/>
        </w:rPr>
        <w:t xml:space="preserve">[nombre de la empresa] [NIT o documento equivalente que refleje que es una empresa registrada y legal] [país donde está registrada la empresa]</w:t>
      </w:r>
      <w:r w:rsidDel="00000000" w:rsidR="00000000" w:rsidRPr="00000000">
        <w:rPr>
          <w:rtl w:val="0"/>
        </w:rPr>
        <w:t xml:space="preserve">, actuando por cuenta propia, dentro de los términos legales expresados ​​en el contrato [número de contacto], como empresa audiovisual registrada y legal y como autor o compilador de las fotografías y filmaciones de interés del Proyecto Procaribe+ autorizamos el uso del siguiente contenido al Proyecto PNUD/GEF CLME+ y sus socios, de conformidad con las siguientes cláusulas:</w:t>
      </w:r>
    </w:p>
    <w:p w:rsidR="00000000" w:rsidDel="00000000" w:rsidP="00000000" w:rsidRDefault="00000000" w:rsidRPr="00000000" w14:paraId="000000D6">
      <w:pPr>
        <w:keepNext w:val="1"/>
        <w:keepLines w:val="1"/>
        <w:ind w:left="4060" w:right="4000" w:firstLine="0"/>
        <w:jc w:val="center"/>
        <w:rPr>
          <w:b w:val="1"/>
        </w:rPr>
      </w:pPr>
      <w:r w:rsidDel="00000000" w:rsidR="00000000" w:rsidRPr="00000000">
        <w:rPr>
          <w:b w:val="1"/>
          <w:rtl w:val="0"/>
        </w:rPr>
        <w:t xml:space="preserve">Cláusulas</w:t>
      </w:r>
    </w:p>
    <w:p w:rsidR="00000000" w:rsidDel="00000000" w:rsidP="00000000" w:rsidRDefault="00000000" w:rsidRPr="00000000" w14:paraId="000000D7">
      <w:pPr>
        <w:keepNext w:val="1"/>
        <w:keepLines w:val="1"/>
        <w:ind w:left="4060" w:right="4000" w:firstLine="0"/>
        <w:jc w:val="center"/>
        <w:rPr>
          <w:b w:val="1"/>
        </w:rPr>
      </w:pPr>
      <w:r w:rsidDel="00000000" w:rsidR="00000000" w:rsidRPr="00000000">
        <w:rPr>
          <w:rtl w:val="0"/>
        </w:rPr>
      </w:r>
    </w:p>
    <w:p w:rsidR="00000000" w:rsidDel="00000000" w:rsidP="00000000" w:rsidRDefault="00000000" w:rsidRPr="00000000" w14:paraId="000000D8">
      <w:pPr>
        <w:keepNext w:val="1"/>
        <w:keepLines w:val="1"/>
        <w:ind w:left="100" w:right="120" w:firstLine="0"/>
        <w:jc w:val="both"/>
        <w:rPr/>
      </w:pPr>
      <w:r w:rsidDel="00000000" w:rsidR="00000000" w:rsidRPr="00000000">
        <w:rPr>
          <w:b w:val="1"/>
          <w:rtl w:val="0"/>
        </w:rPr>
        <w:t xml:space="preserve">Primero: </w:t>
      </w:r>
      <w:r w:rsidDel="00000000" w:rsidR="00000000" w:rsidRPr="00000000">
        <w:rPr>
          <w:highlight w:val="cyan"/>
          <w:rtl w:val="0"/>
        </w:rPr>
        <w:t xml:space="preserve">[nombre de la empresa] </w:t>
      </w:r>
      <w:r w:rsidDel="00000000" w:rsidR="00000000" w:rsidRPr="00000000">
        <w:rPr>
          <w:rtl w:val="0"/>
        </w:rPr>
        <w:t xml:space="preserve">Autoriza al Proyecto Procaribe+ y a sus socios a utilizar el siguiente contenido sin límite de tiempo, sujeto al pago previo de los montos acordados entre la empresa audiovisual y el Proyecto Procaribe+, equivalentes a</w:t>
      </w:r>
      <w:r w:rsidDel="00000000" w:rsidR="00000000" w:rsidRPr="00000000">
        <w:rPr>
          <w:highlight w:val="cyan"/>
          <w:rtl w:val="0"/>
        </w:rPr>
        <w:t xml:space="preserve"> [dependiendo de la cantidad de materiales adquiridos cada vez que se firma este documento]</w:t>
      </w:r>
      <w:r w:rsidDel="00000000" w:rsidR="00000000" w:rsidRPr="00000000">
        <w:rPr>
          <w:rtl w:val="0"/>
        </w:rPr>
        <w:t xml:space="preserve"> Dólares estadounidenses como pago único por fotografía y/o metraje original, el cual se entregará en formato de archivo digital de alta resolución.</w:t>
      </w:r>
    </w:p>
    <w:p w:rsidR="00000000" w:rsidDel="00000000" w:rsidP="00000000" w:rsidRDefault="00000000" w:rsidRPr="00000000" w14:paraId="000000D9">
      <w:pPr>
        <w:keepNext w:val="1"/>
        <w:keepLines w:val="1"/>
        <w:ind w:left="100" w:right="120" w:firstLine="0"/>
        <w:jc w:val="both"/>
        <w:rPr>
          <w:b w:val="1"/>
        </w:rPr>
      </w:pPr>
      <w:r w:rsidDel="00000000" w:rsidR="00000000" w:rsidRPr="00000000">
        <w:rPr>
          <w:b w:val="1"/>
          <w:rtl w:val="0"/>
        </w:rPr>
        <w:t xml:space="preserve"> </w:t>
      </w:r>
    </w:p>
    <w:p w:rsidR="00000000" w:rsidDel="00000000" w:rsidP="00000000" w:rsidRDefault="00000000" w:rsidRPr="00000000" w14:paraId="000000DA">
      <w:pPr>
        <w:keepNext w:val="1"/>
        <w:keepLines w:val="1"/>
        <w:spacing w:after="240" w:before="240" w:lineRule="auto"/>
        <w:jc w:val="both"/>
        <w:rPr>
          <w:b w:val="1"/>
          <w:i w:val="1"/>
        </w:rPr>
      </w:pPr>
      <w:r w:rsidDel="00000000" w:rsidR="00000000" w:rsidRPr="00000000">
        <w:rPr>
          <w:b w:val="1"/>
          <w:i w:val="1"/>
          <w:rtl w:val="0"/>
        </w:rPr>
        <w:t xml:space="preserve">El contratista debe proporcionar una lista de archivos con una miniatura para cada producto</w:t>
      </w:r>
    </w:p>
    <w:p w:rsidR="00000000" w:rsidDel="00000000" w:rsidP="00000000" w:rsidRDefault="00000000" w:rsidRPr="00000000" w14:paraId="000000DB">
      <w:pPr>
        <w:keepNext w:val="1"/>
        <w:keepLines w:val="1"/>
        <w:spacing w:before="60" w:lineRule="auto"/>
        <w:ind w:left="100" w:right="140" w:firstLine="0"/>
        <w:jc w:val="both"/>
        <w:rPr/>
      </w:pPr>
      <w:r w:rsidDel="00000000" w:rsidR="00000000" w:rsidRPr="00000000">
        <w:rPr>
          <w:b w:val="1"/>
          <w:rtl w:val="0"/>
        </w:rPr>
        <w:t xml:space="preserve">Segundo: </w:t>
      </w:r>
      <w:r w:rsidDel="00000000" w:rsidR="00000000" w:rsidRPr="00000000">
        <w:rPr>
          <w:rtl w:val="0"/>
        </w:rPr>
        <w:t xml:space="preserve">El derecho de uso de los contenidos proporcionados será ejercido directamente por el Proyecto Procaribe+ y sus socios en sus páginas web, videos y/u otros materiales de comunicación y canales de difusión, con fines de educación y concientización sobre el medio marino y los recursos vivos asociados, dando el crédito respectivo al fotógrafo y respetando los derechos patrimoniales de autoría sobre los mismos.</w:t>
      </w:r>
    </w:p>
    <w:p w:rsidR="00000000" w:rsidDel="00000000" w:rsidP="00000000" w:rsidRDefault="00000000" w:rsidRPr="00000000" w14:paraId="000000DC">
      <w:pPr>
        <w:keepNext w:val="1"/>
        <w:keepLines w:val="1"/>
        <w:spacing w:before="60" w:lineRule="auto"/>
        <w:ind w:left="100" w:right="140" w:firstLine="0"/>
        <w:jc w:val="both"/>
        <w:rPr>
          <w:b w:val="1"/>
        </w:rPr>
      </w:pPr>
      <w:r w:rsidDel="00000000" w:rsidR="00000000" w:rsidRPr="00000000">
        <w:rPr>
          <w:b w:val="1"/>
          <w:rtl w:val="0"/>
        </w:rPr>
        <w:t xml:space="preserve"> </w:t>
      </w:r>
    </w:p>
    <w:p w:rsidR="00000000" w:rsidDel="00000000" w:rsidP="00000000" w:rsidRDefault="00000000" w:rsidRPr="00000000" w14:paraId="000000DD">
      <w:pPr>
        <w:keepNext w:val="1"/>
        <w:keepLines w:val="1"/>
        <w:spacing w:before="60" w:lineRule="auto"/>
        <w:ind w:left="100" w:right="140" w:firstLine="0"/>
        <w:jc w:val="both"/>
        <w:rPr/>
      </w:pPr>
      <w:r w:rsidDel="00000000" w:rsidR="00000000" w:rsidRPr="00000000">
        <w:rPr>
          <w:b w:val="1"/>
          <w:rtl w:val="0"/>
        </w:rPr>
        <w:t xml:space="preserve">Tercero: </w:t>
      </w:r>
      <w:r w:rsidDel="00000000" w:rsidR="00000000" w:rsidRPr="00000000">
        <w:rPr>
          <w:rtl w:val="0"/>
        </w:rPr>
        <w:t xml:space="preserve">En virtud de esta autorización y después de haber realizado el pago acordado entre</w:t>
      </w:r>
      <w:r w:rsidDel="00000000" w:rsidR="00000000" w:rsidRPr="00000000">
        <w:rPr>
          <w:highlight w:val="cyan"/>
          <w:rtl w:val="0"/>
        </w:rPr>
        <w:t xml:space="preserve"> [nombre de la empresa] </w:t>
      </w:r>
      <w:r w:rsidDel="00000000" w:rsidR="00000000" w:rsidRPr="00000000">
        <w:rPr>
          <w:rtl w:val="0"/>
        </w:rPr>
        <w:t xml:space="preserve">y el Proyecto Procaribe+ para el uso del contenido, el Proyecto Procaribe+ tendrá total autonomía para modificar, editar y/o reducir las imágenes, siempre y cuando se haga respetando los derechos patrimoniales del autor sobre las mismas.</w:t>
      </w:r>
    </w:p>
    <w:p w:rsidR="00000000" w:rsidDel="00000000" w:rsidP="00000000" w:rsidRDefault="00000000" w:rsidRPr="00000000" w14:paraId="000000DE">
      <w:pPr>
        <w:keepNext w:val="1"/>
        <w:keepLines w:val="1"/>
        <w:spacing w:before="60" w:lineRule="auto"/>
        <w:ind w:left="100" w:right="140" w:firstLine="0"/>
        <w:jc w:val="both"/>
        <w:rPr>
          <w:b w:val="1"/>
        </w:rPr>
      </w:pPr>
      <w:r w:rsidDel="00000000" w:rsidR="00000000" w:rsidRPr="00000000">
        <w:rPr>
          <w:b w:val="1"/>
          <w:rtl w:val="0"/>
        </w:rPr>
        <w:t xml:space="preserve"> </w:t>
      </w:r>
    </w:p>
    <w:p w:rsidR="00000000" w:rsidDel="00000000" w:rsidP="00000000" w:rsidRDefault="00000000" w:rsidRPr="00000000" w14:paraId="000000DF">
      <w:pPr>
        <w:keepNext w:val="1"/>
        <w:keepLines w:val="1"/>
        <w:spacing w:before="60" w:lineRule="auto"/>
        <w:ind w:left="100" w:right="140" w:firstLine="0"/>
        <w:jc w:val="both"/>
        <w:rPr/>
      </w:pPr>
      <w:r w:rsidDel="00000000" w:rsidR="00000000" w:rsidRPr="00000000">
        <w:rPr>
          <w:b w:val="1"/>
          <w:rtl w:val="0"/>
        </w:rPr>
        <w:t xml:space="preserve">Cuatro: </w:t>
      </w:r>
      <w:r w:rsidDel="00000000" w:rsidR="00000000" w:rsidRPr="00000000">
        <w:rPr>
          <w:rtl w:val="0"/>
        </w:rPr>
        <w:t xml:space="preserve">El Proyecto Procaribe+ no podrá vender el contenido proporcionado a terceros, sin la autorización previa del autor y deberá otorgarle las regalías respectivas en tal caso, ya que el contenido es para uso exclusivo del Proyecto Procaribe+ y sus socios.</w:t>
      </w:r>
    </w:p>
    <w:p w:rsidR="00000000" w:rsidDel="00000000" w:rsidP="00000000" w:rsidRDefault="00000000" w:rsidRPr="00000000" w14:paraId="000000E0">
      <w:pPr>
        <w:keepNext w:val="1"/>
        <w:keepLines w:val="1"/>
        <w:spacing w:before="60" w:lineRule="auto"/>
        <w:ind w:left="100" w:right="140" w:firstLine="0"/>
        <w:jc w:val="both"/>
        <w:rPr>
          <w:b w:val="1"/>
        </w:rPr>
      </w:pPr>
      <w:r w:rsidDel="00000000" w:rsidR="00000000" w:rsidRPr="00000000">
        <w:rPr>
          <w:b w:val="1"/>
          <w:rtl w:val="0"/>
        </w:rPr>
        <w:t xml:space="preserve"> </w:t>
      </w:r>
    </w:p>
    <w:p w:rsidR="00000000" w:rsidDel="00000000" w:rsidP="00000000" w:rsidRDefault="00000000" w:rsidRPr="00000000" w14:paraId="000000E1">
      <w:pPr>
        <w:keepNext w:val="1"/>
        <w:keepLines w:val="1"/>
        <w:spacing w:before="60" w:lineRule="auto"/>
        <w:ind w:left="100" w:right="140" w:firstLine="0"/>
        <w:jc w:val="both"/>
        <w:rPr/>
      </w:pPr>
      <w:r w:rsidDel="00000000" w:rsidR="00000000" w:rsidRPr="00000000">
        <w:rPr>
          <w:b w:val="1"/>
          <w:rtl w:val="0"/>
        </w:rPr>
        <w:t xml:space="preserve">Quinto: </w:t>
      </w:r>
      <w:r w:rsidDel="00000000" w:rsidR="00000000" w:rsidRPr="00000000">
        <w:rPr>
          <w:highlight w:val="cyan"/>
          <w:rtl w:val="0"/>
        </w:rPr>
        <w:t xml:space="preserve">[nombre de la empresa] </w:t>
      </w:r>
      <w:r w:rsidDel="00000000" w:rsidR="00000000" w:rsidRPr="00000000">
        <w:rPr>
          <w:rtl w:val="0"/>
        </w:rPr>
        <w:t xml:space="preserve">garantiza al Proyecto Procaribe+ que los contenidos son de nuestra autoría, originales y no infringen derechos de propiedad intelectual de terceros.</w:t>
      </w:r>
    </w:p>
    <w:p w:rsidR="00000000" w:rsidDel="00000000" w:rsidP="00000000" w:rsidRDefault="00000000" w:rsidRPr="00000000" w14:paraId="000000E2">
      <w:pPr>
        <w:keepNext w:val="1"/>
        <w:keepLines w:val="1"/>
        <w:spacing w:before="60" w:lineRule="auto"/>
        <w:ind w:left="100" w:right="140" w:firstLine="0"/>
        <w:jc w:val="both"/>
        <w:rPr/>
      </w:pPr>
      <w:r w:rsidDel="00000000" w:rsidR="00000000" w:rsidRPr="00000000">
        <w:rPr>
          <w:rtl w:val="0"/>
        </w:rPr>
        <w:t xml:space="preserve"> </w:t>
      </w:r>
    </w:p>
    <w:p w:rsidR="00000000" w:rsidDel="00000000" w:rsidP="00000000" w:rsidRDefault="00000000" w:rsidRPr="00000000" w14:paraId="000000E3">
      <w:pPr>
        <w:keepNext w:val="1"/>
        <w:keepLines w:val="1"/>
        <w:spacing w:before="60" w:lineRule="auto"/>
        <w:ind w:left="100" w:right="140" w:firstLine="0"/>
        <w:jc w:val="both"/>
        <w:rPr/>
      </w:pPr>
      <w:r w:rsidDel="00000000" w:rsidR="00000000" w:rsidRPr="00000000">
        <w:rPr>
          <w:rtl w:val="0"/>
        </w:rPr>
        <w:t xml:space="preserve">Asimismo, garantizamos que, en caso de que los contenidos capturen la imagen de cualquier persona o lugar, </w:t>
      </w:r>
      <w:r w:rsidDel="00000000" w:rsidR="00000000" w:rsidRPr="00000000">
        <w:rPr>
          <w:highlight w:val="cyan"/>
          <w:rtl w:val="0"/>
        </w:rPr>
        <w:t xml:space="preserve">[nombre de la empresa]</w:t>
      </w:r>
      <w:r w:rsidDel="00000000" w:rsidR="00000000" w:rsidRPr="00000000">
        <w:rPr>
          <w:rtl w:val="0"/>
        </w:rPr>
        <w:t xml:space="preserve"> ha obtenido por escrito la respectiva autorización de uso de imagen correspondiente a la persona y autorización de toma y explotación fotográfica del lugar.</w:t>
      </w:r>
    </w:p>
    <w:p w:rsidR="00000000" w:rsidDel="00000000" w:rsidP="00000000" w:rsidRDefault="00000000" w:rsidRPr="00000000" w14:paraId="000000E4">
      <w:pPr>
        <w:keepNext w:val="1"/>
        <w:keepLines w:val="1"/>
        <w:spacing w:before="60" w:lineRule="auto"/>
        <w:ind w:left="100" w:right="140" w:firstLine="0"/>
        <w:jc w:val="both"/>
        <w:rPr/>
      </w:pPr>
      <w:r w:rsidDel="00000000" w:rsidR="00000000" w:rsidRPr="00000000">
        <w:rPr>
          <w:rtl w:val="0"/>
        </w:rPr>
        <w:t xml:space="preserve">En caso de recopilación de materiales de empresas audiovisuales de terceros garantizamos que hemos recibido la autorización respectiva de los autores para transferir los derechos de uso de los contenidos al Proyecto Procaribe+.</w:t>
      </w:r>
    </w:p>
    <w:p w:rsidR="00000000" w:rsidDel="00000000" w:rsidP="00000000" w:rsidRDefault="00000000" w:rsidRPr="00000000" w14:paraId="000000E5">
      <w:pPr>
        <w:keepNext w:val="1"/>
        <w:keepLines w:val="1"/>
        <w:spacing w:before="60" w:lineRule="auto"/>
        <w:ind w:left="100" w:right="140" w:firstLine="0"/>
        <w:jc w:val="both"/>
        <w:rPr/>
      </w:pPr>
      <w:r w:rsidDel="00000000" w:rsidR="00000000" w:rsidRPr="00000000">
        <w:rPr>
          <w:rtl w:val="0"/>
        </w:rPr>
      </w:r>
    </w:p>
    <w:p w:rsidR="00000000" w:rsidDel="00000000" w:rsidP="00000000" w:rsidRDefault="00000000" w:rsidRPr="00000000" w14:paraId="000000E6">
      <w:pPr>
        <w:keepNext w:val="1"/>
        <w:keepLines w:val="1"/>
        <w:spacing w:before="60" w:lineRule="auto"/>
        <w:ind w:left="100" w:right="140" w:firstLine="0"/>
        <w:jc w:val="both"/>
        <w:rPr/>
      </w:pPr>
      <w:r w:rsidDel="00000000" w:rsidR="00000000" w:rsidRPr="00000000">
        <w:rPr>
          <w:rtl w:val="0"/>
        </w:rPr>
        <w:t xml:space="preserve">En cualquier caso, garantizamos al Proyecto Procaribe+ que todos los contenidos entregados cuentan con la autorización respectiva, por lo que el Proyecto Procaribe+ puede utilizarlos sin violar o infringir ninguna legislación vigente o derechos de terceros.</w:t>
      </w:r>
    </w:p>
    <w:p w:rsidR="00000000" w:rsidDel="00000000" w:rsidP="00000000" w:rsidRDefault="00000000" w:rsidRPr="00000000" w14:paraId="000000E7">
      <w:pPr>
        <w:keepNext w:val="1"/>
        <w:keepLines w:val="1"/>
        <w:spacing w:before="60" w:lineRule="auto"/>
        <w:ind w:left="100" w:right="140" w:firstLine="0"/>
        <w:jc w:val="both"/>
        <w:rPr/>
      </w:pPr>
      <w:r w:rsidDel="00000000" w:rsidR="00000000" w:rsidRPr="00000000">
        <w:rPr>
          <w:rtl w:val="0"/>
        </w:rPr>
      </w:r>
    </w:p>
    <w:p w:rsidR="00000000" w:rsidDel="00000000" w:rsidP="00000000" w:rsidRDefault="00000000" w:rsidRPr="00000000" w14:paraId="000000E8">
      <w:pPr>
        <w:keepNext w:val="1"/>
        <w:keepLines w:val="1"/>
        <w:spacing w:before="60" w:lineRule="auto"/>
        <w:ind w:left="100" w:right="140" w:firstLine="0"/>
        <w:jc w:val="both"/>
        <w:rPr/>
      </w:pPr>
      <w:r w:rsidDel="00000000" w:rsidR="00000000" w:rsidRPr="00000000">
        <w:rPr>
          <w:rtl w:val="0"/>
        </w:rPr>
        <w:t xml:space="preserve">En virtud de lo anterior, eximo al Proyecto Procaribe+ de cualquier reclamo o acción legal que</w:t>
      </w:r>
      <w:r w:rsidDel="00000000" w:rsidR="00000000" w:rsidRPr="00000000">
        <w:rPr>
          <w:highlight w:val="cyan"/>
          <w:rtl w:val="0"/>
        </w:rPr>
        <w:t xml:space="preserve"> [nombre de la empresa] </w:t>
      </w:r>
      <w:r w:rsidDel="00000000" w:rsidR="00000000" w:rsidRPr="00000000">
        <w:rPr>
          <w:rtl w:val="0"/>
        </w:rPr>
        <w:t xml:space="preserve">pueda recibir en relación con el uso de los contenidos y los derechos de propiedad intelectual asociados a los mismos, así como cualquier reclamación de violación de derechos de terceros.</w:t>
      </w:r>
    </w:p>
    <w:p w:rsidR="00000000" w:rsidDel="00000000" w:rsidP="00000000" w:rsidRDefault="00000000" w:rsidRPr="00000000" w14:paraId="000000E9">
      <w:pPr>
        <w:keepNext w:val="1"/>
        <w:keepLines w:val="1"/>
        <w:spacing w:before="60" w:lineRule="auto"/>
        <w:ind w:right="140"/>
        <w:jc w:val="both"/>
        <w:rPr>
          <w:b w:val="1"/>
        </w:rPr>
      </w:pPr>
      <w:r w:rsidDel="00000000" w:rsidR="00000000" w:rsidRPr="00000000">
        <w:rPr>
          <w:b w:val="1"/>
          <w:rtl w:val="0"/>
        </w:rPr>
        <w:t xml:space="preserve"> </w:t>
      </w:r>
    </w:p>
    <w:p w:rsidR="00000000" w:rsidDel="00000000" w:rsidP="00000000" w:rsidRDefault="00000000" w:rsidRPr="00000000" w14:paraId="000000EA">
      <w:pPr>
        <w:keepNext w:val="1"/>
        <w:keepLines w:val="1"/>
        <w:spacing w:before="60" w:lineRule="auto"/>
        <w:ind w:left="100" w:right="140" w:firstLine="0"/>
        <w:jc w:val="both"/>
        <w:rPr/>
      </w:pPr>
      <w:r w:rsidDel="00000000" w:rsidR="00000000" w:rsidRPr="00000000">
        <w:rPr>
          <w:b w:val="1"/>
          <w:rtl w:val="0"/>
        </w:rPr>
        <w:t xml:space="preserve">Sexto: </w:t>
      </w:r>
      <w:r w:rsidDel="00000000" w:rsidR="00000000" w:rsidRPr="00000000">
        <w:rPr>
          <w:rtl w:val="0"/>
        </w:rPr>
        <w:t xml:space="preserve">Debe entenderse por</w:t>
      </w:r>
      <w:r w:rsidDel="00000000" w:rsidR="00000000" w:rsidRPr="00000000">
        <w:rPr>
          <w:b w:val="1"/>
          <w:rtl w:val="0"/>
        </w:rPr>
        <w:t xml:space="preserve"> </w:t>
      </w:r>
      <w:r w:rsidDel="00000000" w:rsidR="00000000" w:rsidRPr="00000000">
        <w:rPr>
          <w:rtl w:val="0"/>
        </w:rPr>
        <w:t xml:space="preserve">Proyecto Procaribe+: la Oficina de las Naciones Unidas de Servicios para Proyectos (“UNOPS”) en su modalidad de “Unidad de Coordinación Regional” del Proyecto Procaribe+ así como los socios coejecutores del Proyecto Procaribe+, siempre y cuando el contenido proporcionado sea utilizado en actividades realizadas por estos socios en el contexto del mencionado proyecto.</w:t>
      </w:r>
    </w:p>
    <w:p w:rsidR="00000000" w:rsidDel="00000000" w:rsidP="00000000" w:rsidRDefault="00000000" w:rsidRPr="00000000" w14:paraId="000000EB">
      <w:pPr>
        <w:keepNext w:val="1"/>
        <w:keepLines w:val="1"/>
        <w:spacing w:after="240" w:before="240" w:lineRule="auto"/>
        <w:ind w:right="140"/>
        <w:jc w:val="both"/>
        <w:rPr/>
      </w:pPr>
      <w:r w:rsidDel="00000000" w:rsidR="00000000" w:rsidRPr="00000000">
        <w:rPr>
          <w:rtl w:val="0"/>
        </w:rPr>
        <w:t xml:space="preserve"> </w:t>
      </w:r>
    </w:p>
    <w:p w:rsidR="00000000" w:rsidDel="00000000" w:rsidP="00000000" w:rsidRDefault="00000000" w:rsidRPr="00000000" w14:paraId="000000EC">
      <w:pPr>
        <w:keepNext w:val="1"/>
        <w:keepLines w:val="1"/>
        <w:ind w:right="140"/>
        <w:jc w:val="both"/>
        <w:rPr/>
      </w:pPr>
      <w:r w:rsidDel="00000000" w:rsidR="00000000" w:rsidRPr="00000000">
        <w:rPr>
          <w:rtl w:val="0"/>
        </w:rPr>
      </w:r>
    </w:p>
    <w:p w:rsidR="00000000" w:rsidDel="00000000" w:rsidP="00000000" w:rsidRDefault="00000000" w:rsidRPr="00000000" w14:paraId="000000ED">
      <w:pPr>
        <w:keepNext w:val="1"/>
        <w:keepLines w:val="1"/>
        <w:spacing w:after="240" w:before="20" w:lineRule="auto"/>
        <w:jc w:val="both"/>
        <w:rPr>
          <w:highlight w:val="cyan"/>
        </w:rPr>
      </w:pPr>
      <w:r w:rsidDel="00000000" w:rsidR="00000000" w:rsidRPr="00000000">
        <w:rPr>
          <w:rtl w:val="0"/>
        </w:rPr>
        <w:t xml:space="preserve">Esta autorización se da el [</w:t>
      </w:r>
      <w:r w:rsidDel="00000000" w:rsidR="00000000" w:rsidRPr="00000000">
        <w:rPr>
          <w:highlight w:val="cyan"/>
          <w:rtl w:val="0"/>
        </w:rPr>
        <w:t xml:space="preserve">día] de [mes] del [año]</w:t>
      </w:r>
    </w:p>
    <w:p w:rsidR="00000000" w:rsidDel="00000000" w:rsidP="00000000" w:rsidRDefault="00000000" w:rsidRPr="00000000" w14:paraId="000000EE">
      <w:pPr>
        <w:keepNext w:val="1"/>
        <w:keepLines w:val="1"/>
        <w:spacing w:before="40" w:lineRule="auto"/>
        <w:jc w:val="both"/>
        <w:rPr/>
      </w:pPr>
      <w:r w:rsidDel="00000000" w:rsidR="00000000" w:rsidRPr="00000000">
        <w:rPr>
          <w:rtl w:val="0"/>
        </w:rPr>
      </w:r>
    </w:p>
    <w:p w:rsidR="00000000" w:rsidDel="00000000" w:rsidP="00000000" w:rsidRDefault="00000000" w:rsidRPr="00000000" w14:paraId="000000EF">
      <w:pPr>
        <w:keepNext w:val="1"/>
        <w:keepLines w:val="1"/>
        <w:spacing w:before="40" w:lineRule="auto"/>
        <w:jc w:val="both"/>
        <w:rPr/>
      </w:pPr>
      <w:r w:rsidDel="00000000" w:rsidR="00000000" w:rsidRPr="00000000">
        <w:rPr>
          <w:rtl w:val="0"/>
        </w:rPr>
      </w:r>
    </w:p>
    <w:p w:rsidR="00000000" w:rsidDel="00000000" w:rsidP="00000000" w:rsidRDefault="00000000" w:rsidRPr="00000000" w14:paraId="000000F0">
      <w:pPr>
        <w:keepNext w:val="1"/>
        <w:keepLines w:val="1"/>
        <w:spacing w:before="40" w:lineRule="auto"/>
        <w:jc w:val="both"/>
        <w:rPr/>
      </w:pPr>
      <w:r w:rsidDel="00000000" w:rsidR="00000000" w:rsidRPr="00000000">
        <w:rPr>
          <w:rtl w:val="0"/>
        </w:rPr>
        <w:t xml:space="preserve">_______________</w:t>
      </w:r>
    </w:p>
    <w:p w:rsidR="00000000" w:rsidDel="00000000" w:rsidP="00000000" w:rsidRDefault="00000000" w:rsidRPr="00000000" w14:paraId="000000F1">
      <w:pPr>
        <w:keepNext w:val="1"/>
        <w:keepLines w:val="1"/>
        <w:spacing w:before="60" w:lineRule="auto"/>
        <w:ind w:left="100" w:right="140" w:firstLine="0"/>
        <w:jc w:val="both"/>
        <w:rPr>
          <w:highlight w:val="cyan"/>
        </w:rPr>
      </w:pPr>
      <w:r w:rsidDel="00000000" w:rsidR="00000000" w:rsidRPr="00000000">
        <w:rPr>
          <w:highlight w:val="cyan"/>
          <w:rtl w:val="0"/>
        </w:rPr>
        <w:t xml:space="preserve">[nombre del representante legal de la empresa]</w:t>
      </w:r>
    </w:p>
    <w:p w:rsidR="00000000" w:rsidDel="00000000" w:rsidP="00000000" w:rsidRDefault="00000000" w:rsidRPr="00000000" w14:paraId="000000F2">
      <w:pPr>
        <w:keepNext w:val="1"/>
        <w:keepLines w:val="1"/>
        <w:spacing w:before="60" w:lineRule="auto"/>
        <w:ind w:left="100" w:right="140" w:firstLine="0"/>
        <w:jc w:val="both"/>
        <w:rPr>
          <w:highlight w:val="cyan"/>
        </w:rPr>
      </w:pPr>
      <w:r w:rsidDel="00000000" w:rsidR="00000000" w:rsidRPr="00000000">
        <w:rPr>
          <w:highlight w:val="cyan"/>
          <w:rtl w:val="0"/>
        </w:rPr>
        <w:t xml:space="preserve">[nombre de la empresa]</w:t>
      </w:r>
    </w:p>
    <w:p w:rsidR="00000000" w:rsidDel="00000000" w:rsidP="00000000" w:rsidRDefault="00000000" w:rsidRPr="00000000" w14:paraId="000000F3">
      <w:pPr>
        <w:keepNext w:val="1"/>
        <w:keepLines w:val="1"/>
        <w:spacing w:before="60" w:lineRule="auto"/>
        <w:ind w:left="100" w:right="140" w:firstLine="0"/>
        <w:jc w:val="both"/>
        <w:rPr>
          <w:highlight w:val="cyan"/>
        </w:rPr>
      </w:pPr>
      <w:r w:rsidDel="00000000" w:rsidR="00000000" w:rsidRPr="00000000">
        <w:rPr>
          <w:highlight w:val="cyan"/>
          <w:rtl w:val="0"/>
        </w:rPr>
        <w:t xml:space="preserve">Nit o DNI respectivo</w:t>
      </w:r>
    </w:p>
    <w:p w:rsidR="00000000" w:rsidDel="00000000" w:rsidP="00000000" w:rsidRDefault="00000000" w:rsidRPr="00000000" w14:paraId="000000F4">
      <w:pPr>
        <w:keepNext w:val="1"/>
        <w:keepLines w:val="1"/>
        <w:spacing w:before="60" w:lineRule="auto"/>
        <w:ind w:left="100" w:right="140" w:firstLine="0"/>
        <w:jc w:val="both"/>
        <w:rPr>
          <w:highlight w:val="cyan"/>
        </w:rPr>
      </w:pPr>
      <w:r w:rsidDel="00000000" w:rsidR="00000000" w:rsidRPr="00000000">
        <w:rPr>
          <w:highlight w:val="cyan"/>
          <w:rtl w:val="0"/>
        </w:rPr>
        <w:t xml:space="preserve">Teléfono</w:t>
      </w:r>
    </w:p>
    <w:p w:rsidR="00000000" w:rsidDel="00000000" w:rsidP="00000000" w:rsidRDefault="00000000" w:rsidRPr="00000000" w14:paraId="000000F5">
      <w:pPr>
        <w:keepNext w:val="1"/>
        <w:keepLines w:val="1"/>
        <w:spacing w:before="60" w:lineRule="auto"/>
        <w:ind w:left="100" w:right="140" w:firstLine="0"/>
        <w:jc w:val="both"/>
        <w:rPr>
          <w:highlight w:val="cyan"/>
        </w:rPr>
      </w:pPr>
      <w:r w:rsidDel="00000000" w:rsidR="00000000" w:rsidRPr="00000000">
        <w:rPr>
          <w:highlight w:val="cyan"/>
          <w:rtl w:val="0"/>
        </w:rPr>
        <w:t xml:space="preserve">Correo electrónico</w:t>
      </w:r>
    </w:p>
    <w:p w:rsidR="00000000" w:rsidDel="00000000" w:rsidP="00000000" w:rsidRDefault="00000000" w:rsidRPr="00000000" w14:paraId="000000F6">
      <w:pPr>
        <w:jc w:val="both"/>
        <w:rPr>
          <w:rFonts w:ascii="Open Sans" w:cs="Open Sans" w:eastAsia="Open Sans" w:hAnsi="Open Sans"/>
        </w:rPr>
      </w:pPr>
      <w:r w:rsidDel="00000000" w:rsidR="00000000" w:rsidRPr="00000000">
        <w:rPr>
          <w:rtl w:val="0"/>
        </w:rPr>
      </w:r>
    </w:p>
    <w:sectPr>
      <w:headerReference r:id="rId10" w:type="default"/>
      <w:footerReference r:id="rId11" w:type="default"/>
      <w:type w:val="nextPage"/>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Arial Unicode M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2024</w:t>
          </w:r>
          <w:r w:rsidDel="00000000" w:rsidR="00000000" w:rsidRPr="00000000">
            <w:rPr>
              <w:rtl w:val="0"/>
            </w:rPr>
          </w:r>
        </w:p>
      </w:tc>
      <w:tc>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4">
    <w:pPr>
      <w:widowControl w:val="0"/>
      <w:spacing w:line="276" w:lineRule="auto"/>
      <w:rPr/>
    </w:pPr>
    <w:r w:rsidDel="00000000" w:rsidR="00000000" w:rsidRPr="00000000">
      <w:rPr>
        <w:rtl w:val="0"/>
      </w:rPr>
    </w:r>
  </w:p>
  <w:tbl>
    <w:tblPr>
      <w:tblStyle w:val="Table10"/>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05">
          <w:pPr>
            <w:tabs>
              <w:tab w:val="center" w:leader="none" w:pos="4320"/>
              <w:tab w:val="right" w:leader="none" w:pos="8640"/>
            </w:tabs>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UNOPS 2024</w:t>
          </w:r>
        </w:p>
      </w:tc>
      <w:tc>
        <w:tcPr/>
        <w:p w:rsidR="00000000" w:rsidDel="00000000" w:rsidP="00000000" w:rsidRDefault="00000000" w:rsidRPr="00000000" w14:paraId="00000106">
          <w:pPr>
            <w:tabs>
              <w:tab w:val="center" w:leader="none" w:pos="4320"/>
              <w:tab w:val="right" w:leader="none" w:pos="8640"/>
            </w:tabs>
            <w:jc w:val="right"/>
            <w:rPr>
              <w:rFonts w:ascii="Open Sans" w:cs="Open Sans" w:eastAsia="Open Sans" w:hAnsi="Open Sans"/>
              <w:sz w:val="16"/>
              <w:szCs w:val="16"/>
            </w:rPr>
          </w:pPr>
          <w:r w:rsidDel="00000000" w:rsidR="00000000" w:rsidRPr="00000000">
            <w:rPr>
              <w:rFonts w:ascii="Open Sans" w:cs="Open Sans" w:eastAsia="Open Sans" w:hAnsi="Open Sans"/>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07">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08">
      <w:pPr>
        <w:rPr/>
      </w:pPr>
      <w:r w:rsidDel="00000000" w:rsidR="00000000" w:rsidRPr="00000000">
        <w:rPr>
          <w:rStyle w:val="FootnoteReference"/>
          <w:vertAlign w:val="superscript"/>
        </w:rPr>
        <w:footnoteRef/>
      </w:r>
      <w:r w:rsidDel="00000000" w:rsidR="00000000" w:rsidRPr="00000000">
        <w:rPr>
          <w:rtl w:val="0"/>
        </w:rPr>
        <w:t xml:space="preserve"> El oferente podría realizar ajustes en esta fila para ser más específico sobre los precios por foto.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318770</wp:posOffset>
          </wp:positionH>
          <wp:positionV relativeFrom="paragraph">
            <wp:posOffset>120650</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rPr>
        <w:cantSplit w:val="0"/>
        <w:tblHeader w:val="0"/>
      </w:trPr>
      <w:tc>
        <w:tcPr/>
        <w:p w:rsidR="00000000" w:rsidDel="00000000" w:rsidP="00000000" w:rsidRDefault="00000000" w:rsidRPr="00000000" w14:paraId="000000F9">
          <w:pPr>
            <w:pageBreakBefore w:val="0"/>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rPr>
            <w:drawing>
              <wp:inline distB="0" distT="0" distL="114300" distR="114300">
                <wp:extent cx="1477645" cy="2159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Núm. de la solicitud de cotización:</w:t>
          </w:r>
          <w:r w:rsidDel="00000000" w:rsidR="00000000" w:rsidRPr="00000000">
            <w:rPr>
              <w:rFonts w:ascii="Open Sans" w:cs="Open Sans" w:eastAsia="Open Sans" w:hAnsi="Open Sans"/>
              <w:sz w:val="18"/>
              <w:szCs w:val="18"/>
              <w:rtl w:val="0"/>
            </w:rPr>
            <w:t xml:space="preserve"> RFQ/2025/56770</w:t>
          </w:r>
          <w:r w:rsidDel="00000000" w:rsidR="00000000" w:rsidRPr="00000000">
            <w:rPr>
              <w:rtl w:val="0"/>
            </w:rPr>
          </w:r>
        </w:p>
      </w:tc>
    </w:tr>
  </w:tbl>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0">
    <w:pPr>
      <w:tabs>
        <w:tab w:val="center" w:leader="none" w:pos="4320"/>
        <w:tab w:val="right" w:leader="none" w:pos="8640"/>
      </w:tabs>
      <w:rPr/>
    </w:pPr>
    <w:r w:rsidDel="00000000" w:rsidR="00000000" w:rsidRPr="00000000">
      <w:rPr>
        <w:rtl w:val="0"/>
      </w:rPr>
    </w:r>
  </w:p>
  <w:tbl>
    <w:tblPr>
      <w:tblStyle w:val="Table9"/>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rPr>
        <w:cantSplit w:val="0"/>
        <w:tblHeader w:val="0"/>
      </w:trPr>
      <w:tc>
        <w:tcPr/>
        <w:p w:rsidR="00000000" w:rsidDel="00000000" w:rsidP="00000000" w:rsidRDefault="00000000" w:rsidRPr="00000000" w14:paraId="00000101">
          <w:pPr>
            <w:tabs>
              <w:tab w:val="center" w:leader="none" w:pos="4320"/>
              <w:tab w:val="right" w:leader="none" w:pos="8640"/>
            </w:tabs>
            <w:rPr>
              <w:rFonts w:ascii="Arial" w:cs="Arial" w:eastAsia="Arial" w:hAnsi="Arial"/>
              <w:sz w:val="18"/>
              <w:szCs w:val="18"/>
            </w:rPr>
          </w:pPr>
          <w:r w:rsidDel="00000000" w:rsidR="00000000" w:rsidRPr="00000000">
            <w:rPr>
              <w:rFonts w:ascii="Arial" w:cs="Arial" w:eastAsia="Arial" w:hAnsi="Arial"/>
            </w:rPr>
            <w:drawing>
              <wp:inline distB="0" distT="0" distL="114300" distR="114300">
                <wp:extent cx="1477645" cy="215900"/>
                <wp:effectExtent b="0" l="0" r="0" t="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02">
          <w:pPr>
            <w:tabs>
              <w:tab w:val="center" w:leader="none" w:pos="4320"/>
              <w:tab w:val="right" w:leader="none" w:pos="8640"/>
            </w:tabs>
            <w:jc w:val="right"/>
            <w:rPr>
              <w:rFonts w:ascii="Open Sans" w:cs="Open Sans" w:eastAsia="Open Sans" w:hAnsi="Open Sans"/>
              <w:sz w:val="18"/>
              <w:szCs w:val="18"/>
            </w:rPr>
          </w:pPr>
          <w:r w:rsidDel="00000000" w:rsidR="00000000" w:rsidRPr="00000000">
            <w:rPr>
              <w:rFonts w:ascii="Arial" w:cs="Arial" w:eastAsia="Arial" w:hAnsi="Arial"/>
              <w:sz w:val="18"/>
              <w:szCs w:val="18"/>
              <w:rtl w:val="0"/>
            </w:rPr>
            <w:t xml:space="preserve"> </w:t>
          </w:r>
          <w:r w:rsidDel="00000000" w:rsidR="00000000" w:rsidRPr="00000000">
            <w:rPr>
              <w:rFonts w:ascii="Open Sans" w:cs="Open Sans" w:eastAsia="Open Sans" w:hAnsi="Open Sans"/>
              <w:sz w:val="18"/>
              <w:szCs w:val="18"/>
              <w:rtl w:val="0"/>
            </w:rPr>
            <w:t xml:space="preserve">Núm. de la solicitud de cotización: RFQ/2025/56770</w:t>
          </w:r>
        </w:p>
      </w:tc>
    </w:tr>
  </w:tbl>
  <w:p w:rsidR="00000000" w:rsidDel="00000000" w:rsidP="00000000" w:rsidRDefault="00000000" w:rsidRPr="00000000" w14:paraId="0000010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2.xml"/><Relationship Id="rId10" Type="http://schemas.openxmlformats.org/officeDocument/2006/relationships/header" Target="header3.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