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pageBreakBefore w:val="0"/>
        <w:rPr>
          <w:rFonts w:ascii="Open Sans" w:cs="Open Sans" w:eastAsia="Open Sans" w:hAnsi="Open Sans"/>
          <w:b w:val="1"/>
          <w:color w:val="000000"/>
          <w:sz w:val="6"/>
          <w:szCs w:val="6"/>
          <w:highlight w:val="cyan"/>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b w:val="1"/>
          <w:rtl w:val="0"/>
        </w:rPr>
        <w:t xml:space="preserve">RFQ/2025/56814</w:t>
      </w:r>
      <w:r w:rsidDel="00000000" w:rsidR="00000000" w:rsidRPr="00000000">
        <w:rPr>
          <w:rtl w:val="0"/>
        </w:rPr>
      </w:r>
    </w:p>
    <w:p w:rsidR="00000000" w:rsidDel="00000000" w:rsidP="00000000" w:rsidRDefault="00000000" w:rsidRPr="00000000" w14:paraId="00000003">
      <w:pPr>
        <w:pageBreakBefore w:val="0"/>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RFQ and must be completed and returned by bidders as part of their quotation.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pageBreakBefore w:val="0"/>
        <w:rPr>
          <w:rFonts w:ascii="Open Sans" w:cs="Open Sans" w:eastAsia="Open Sans" w:hAnsi="Open Sans"/>
          <w:sz w:val="4"/>
          <w:szCs w:val="4"/>
        </w:rPr>
      </w:pPr>
      <w:r w:rsidDel="00000000" w:rsidR="00000000" w:rsidRPr="00000000">
        <w:rPr>
          <w:rtl w:val="0"/>
        </w:rPr>
      </w:r>
    </w:p>
    <w:p w:rsidR="00000000" w:rsidDel="00000000" w:rsidP="00000000" w:rsidRDefault="00000000" w:rsidRPr="00000000" w14:paraId="00000005">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08">
      <w:pPr>
        <w:pageBreakBefore w:val="0"/>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i w:val="0"/>
          <w:highlight w:val="cyan"/>
          <w:rtl w:val="0"/>
        </w:rPr>
        <w:t xml:space="preserve">Insert RFQ ref number]</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09">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0A">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0B">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Quotations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0F">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2">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4">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5">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6">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18">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19">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A">
      <w:pPr>
        <w:pageBreakBefore w:val="0"/>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1B">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C">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D">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E">
      <w:pPr>
        <w:pageBreakBefore w:val="0"/>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1F">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20">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23">
      <w:pPr>
        <w:pageBreakBefore w:val="0"/>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24">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25">
            <w:pPr>
              <w:rPr>
                <w:rFonts w:ascii="Open Sans" w:cs="Open Sans" w:eastAsia="Open Sans" w:hAnsi="Open Sans"/>
              </w:rPr>
            </w:pPr>
            <w:r w:rsidDel="00000000" w:rsidR="00000000" w:rsidRPr="00000000">
              <w:rPr>
                <w:rFonts w:ascii="Open Sans" w:cs="Open Sans" w:eastAsia="Open Sans" w:hAnsi="Open Sans"/>
                <w:highlight w:val="yellow"/>
                <w:rtl w:val="0"/>
              </w:rPr>
              <w:t xml:space="preserve">Insert currency</w:t>
            </w:r>
            <w:r w:rsidDel="00000000" w:rsidR="00000000" w:rsidRPr="00000000">
              <w:rPr>
                <w:rtl w:val="0"/>
              </w:rPr>
            </w:r>
          </w:p>
        </w:tc>
      </w:tr>
    </w:tbl>
    <w:p w:rsidR="00000000" w:rsidDel="00000000" w:rsidP="00000000" w:rsidRDefault="00000000" w:rsidRPr="00000000" w14:paraId="00000026">
      <w:pPr>
        <w:spacing w:after="240" w:before="240" w:line="216" w:lineRule="auto"/>
        <w:jc w:val="both"/>
        <w:rPr>
          <w:rFonts w:ascii="Open Sans" w:cs="Open Sans" w:eastAsia="Open Sans" w:hAnsi="Open Sans"/>
          <w:b w:val="1"/>
          <w:sz w:val="22"/>
          <w:szCs w:val="22"/>
        </w:rPr>
      </w:pPr>
      <w:r w:rsidDel="00000000" w:rsidR="00000000" w:rsidRPr="00000000">
        <w:rPr>
          <w:rFonts w:ascii="Open Sans" w:cs="Open Sans" w:eastAsia="Open Sans" w:hAnsi="Open Sans"/>
          <w:b w:val="1"/>
          <w:sz w:val="22"/>
          <w:szCs w:val="22"/>
          <w:u w:val="single"/>
          <w:rtl w:val="0"/>
        </w:rPr>
        <w:t xml:space="preserve">Cost breakdown per deliverable/output</w:t>
      </w:r>
      <w:r w:rsidDel="00000000" w:rsidR="00000000" w:rsidRPr="00000000">
        <w:rPr>
          <w:rtl w:val="0"/>
        </w:rPr>
      </w:r>
    </w:p>
    <w:sdt>
      <w:sdtPr>
        <w:lock w:val="contentLocked"/>
        <w:tag w:val="goog_rdk_0"/>
      </w:sdtPr>
      <w:sdtContent>
        <w:tbl>
          <w:tblPr>
            <w:tblStyle w:val="Table2"/>
            <w:tblW w:w="9900.0" w:type="dxa"/>
            <w:jc w:val="left"/>
            <w:tblInd w:w="-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95"/>
            <w:gridCol w:w="4695"/>
            <w:gridCol w:w="2325"/>
            <w:gridCol w:w="2085"/>
            <w:tblGridChange w:id="0">
              <w:tblGrid>
                <w:gridCol w:w="795"/>
                <w:gridCol w:w="4695"/>
                <w:gridCol w:w="2325"/>
                <w:gridCol w:w="2085"/>
              </w:tblGrid>
            </w:tblGridChange>
          </w:tblGrid>
          <w:tr>
            <w:trPr>
              <w:cantSplit w:val="0"/>
              <w:trHeight w:val="684.453125"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27">
                <w:pPr>
                  <w:spacing w:after="0" w:before="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28">
                <w:pPr>
                  <w:spacing w:after="0" w:before="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Deliverables</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29">
                <w:pPr>
                  <w:spacing w:after="0" w:before="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Percentage of Total Price (Weight for payment)</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2A">
                <w:pPr>
                  <w:spacing w:after="0" w:before="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Price</w:t>
                </w:r>
              </w:p>
              <w:p w:rsidR="00000000" w:rsidDel="00000000" w:rsidP="00000000" w:rsidRDefault="00000000" w:rsidRPr="00000000" w14:paraId="0000002B">
                <w:pPr>
                  <w:spacing w:after="0" w:before="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(Lump Sum, All Inclusive)</w:t>
                </w:r>
              </w:p>
              <w:p w:rsidR="00000000" w:rsidDel="00000000" w:rsidP="00000000" w:rsidRDefault="00000000" w:rsidRPr="00000000" w14:paraId="0000002C">
                <w:pPr>
                  <w:spacing w:after="0" w:before="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 </w:t>
                </w:r>
              </w:p>
            </w:tc>
          </w:tr>
          <w:tr>
            <w:trPr>
              <w:cantSplit w:val="0"/>
              <w:trHeight w:val="499.9804687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2D">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2E">
                <w:pPr>
                  <w:jc w:val="both"/>
                  <w:rPr>
                    <w:rFonts w:ascii="Open Sans" w:cs="Open Sans" w:eastAsia="Open Sans" w:hAnsi="Open Sans"/>
                  </w:rPr>
                </w:pPr>
                <w:r w:rsidDel="00000000" w:rsidR="00000000" w:rsidRPr="00000000">
                  <w:rPr>
                    <w:rFonts w:ascii="Open Sans" w:cs="Open Sans" w:eastAsia="Open Sans" w:hAnsi="Open Sans"/>
                    <w:rtl w:val="0"/>
                  </w:rPr>
                  <w:t xml:space="preserve">Submission of Inception Report</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2F">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30%</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30">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r>
          <w:tr>
            <w:trPr>
              <w:cantSplit w:val="0"/>
              <w:trHeight w:val="619.726562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31">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32">
                <w:pPr>
                  <w:jc w:val="both"/>
                  <w:rPr>
                    <w:rFonts w:ascii="Open Sans" w:cs="Open Sans" w:eastAsia="Open Sans" w:hAnsi="Open Sans"/>
                  </w:rPr>
                </w:pPr>
                <w:r w:rsidDel="00000000" w:rsidR="00000000" w:rsidRPr="00000000">
                  <w:rPr>
                    <w:rFonts w:ascii="Open Sans" w:cs="Open Sans" w:eastAsia="Open Sans" w:hAnsi="Open Sans"/>
                    <w:rtl w:val="0"/>
                  </w:rPr>
                  <w:t xml:space="preserve">The final report is submitted to the JPF</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33">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50%</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34">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r>
          <w:tr>
            <w:trPr>
              <w:cantSplit w:val="0"/>
              <w:trHeight w:val="570"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35">
                <w:pPr>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36">
                <w:pPr>
                  <w:jc w:val="both"/>
                  <w:rPr>
                    <w:rFonts w:ascii="Open Sans" w:cs="Open Sans" w:eastAsia="Open Sans" w:hAnsi="Open Sans"/>
                  </w:rPr>
                </w:pPr>
                <w:r w:rsidDel="00000000" w:rsidR="00000000" w:rsidRPr="00000000">
                  <w:rPr>
                    <w:rFonts w:ascii="Open Sans" w:cs="Open Sans" w:eastAsia="Open Sans" w:hAnsi="Open Sans"/>
                    <w:rtl w:val="0"/>
                  </w:rPr>
                  <w:t xml:space="preserve">Acceptance of the Final Report by the JPF FB</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37">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20%</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38">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r>
          <w:tr>
            <w:trPr>
              <w:cantSplit w:val="0"/>
              <w:trHeight w:val="420"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39">
                <w:pPr>
                  <w:jc w:val="center"/>
                  <w:rPr>
                    <w:rFonts w:ascii="Open Sans" w:cs="Open Sans" w:eastAsia="Open Sans" w:hAnsi="Open Sans"/>
                  </w:rPr>
                </w:pPr>
                <w:r w:rsidDel="00000000" w:rsidR="00000000" w:rsidRPr="00000000">
                  <w:rPr>
                    <w:rFonts w:ascii="Open Sans" w:cs="Open Sans" w:eastAsia="Open Sans" w:hAnsi="Open Sans"/>
                    <w:rtl w:val="0"/>
                  </w:rPr>
                  <w:t xml:space="preserve"> </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3A">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3B">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100%</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3C">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r>
        </w:tbl>
      </w:sdtContent>
    </w:sdt>
    <w:p w:rsidR="00000000" w:rsidDel="00000000" w:rsidP="00000000" w:rsidRDefault="00000000" w:rsidRPr="00000000" w14:paraId="0000003D">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E">
      <w:pPr>
        <w:jc w:val="both"/>
        <w:rPr>
          <w:rFonts w:ascii="Open Sans" w:cs="Open Sans" w:eastAsia="Open Sans" w:hAnsi="Open Sans"/>
          <w:b w:val="1"/>
        </w:rPr>
      </w:pPr>
      <w:r w:rsidDel="00000000" w:rsidR="00000000" w:rsidRPr="00000000">
        <w:rPr>
          <w:rFonts w:ascii="Open Sans" w:cs="Open Sans" w:eastAsia="Open Sans" w:hAnsi="Open Sans"/>
          <w:b w:val="1"/>
          <w:u w:val="single"/>
          <w:rtl w:val="0"/>
        </w:rPr>
        <w:t xml:space="preserve">Cost breakdown per component</w:t>
      </w:r>
      <w:r w:rsidDel="00000000" w:rsidR="00000000" w:rsidRPr="00000000">
        <w:rPr>
          <w:rtl w:val="0"/>
        </w:rPr>
      </w:r>
    </w:p>
    <w:p w:rsidR="00000000" w:rsidDel="00000000" w:rsidP="00000000" w:rsidRDefault="00000000" w:rsidRPr="00000000" w14:paraId="0000003F">
      <w:pPr>
        <w:jc w:val="both"/>
        <w:rPr>
          <w:rFonts w:ascii="Open Sans" w:cs="Open Sans" w:eastAsia="Open Sans" w:hAnsi="Open Sans"/>
          <w:b w:val="1"/>
        </w:rPr>
      </w:pPr>
      <w:r w:rsidDel="00000000" w:rsidR="00000000" w:rsidRPr="00000000">
        <w:rPr>
          <w:rtl w:val="0"/>
        </w:rPr>
      </w:r>
    </w:p>
    <w:tbl>
      <w:tblPr>
        <w:tblStyle w:val="Table3"/>
        <w:tblW w:w="93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090"/>
        <w:gridCol w:w="1320"/>
        <w:gridCol w:w="1380"/>
        <w:gridCol w:w="1725"/>
        <w:gridCol w:w="1785"/>
        <w:tblGridChange w:id="0">
          <w:tblGrid>
            <w:gridCol w:w="3090"/>
            <w:gridCol w:w="1320"/>
            <w:gridCol w:w="1380"/>
            <w:gridCol w:w="1725"/>
            <w:gridCol w:w="1785"/>
          </w:tblGrid>
        </w:tblGridChange>
      </w:tblGrid>
      <w:tr>
        <w:trPr>
          <w:cantSplit w:val="0"/>
          <w:trHeight w:val="549.9609375" w:hRule="atLeast"/>
          <w:tblHeader w:val="0"/>
        </w:trPr>
        <w:tc>
          <w:tcPr>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40">
            <w:pPr>
              <w:spacing w:after="0" w:before="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Cost component</w:t>
            </w:r>
          </w:p>
        </w:tc>
        <w:tc>
          <w:tcPr>
            <w:tcBorders>
              <w:top w:color="000000" w:space="0" w:sz="6" w:val="single"/>
              <w:left w:color="000000" w:space="0" w:sz="0" w:val="nil"/>
              <w:bottom w:color="000000" w:space="0" w:sz="6" w:val="single"/>
              <w:right w:color="000000" w:space="0" w:sz="6"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41">
            <w:pPr>
              <w:spacing w:after="0" w:before="0" w:lineRule="auto"/>
              <w:ind w:right="-10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tcBorders>
              <w:top w:color="000000" w:space="0" w:sz="6" w:val="single"/>
              <w:left w:color="000000" w:space="0" w:sz="0" w:val="nil"/>
              <w:bottom w:color="000000" w:space="0" w:sz="6" w:val="single"/>
              <w:right w:color="000000" w:space="0" w:sz="6"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42">
            <w:pPr>
              <w:spacing w:after="0" w:before="0" w:lineRule="auto"/>
              <w:ind w:right="-10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 of Personnel</w:t>
            </w:r>
          </w:p>
        </w:tc>
        <w:tc>
          <w:tcPr>
            <w:tcBorders>
              <w:top w:color="000000" w:space="0" w:sz="6" w:val="single"/>
              <w:left w:color="000000" w:space="0" w:sz="0" w:val="nil"/>
              <w:bottom w:color="000000" w:space="0" w:sz="6" w:val="single"/>
              <w:right w:color="000000" w:space="0" w:sz="6"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43">
            <w:pPr>
              <w:spacing w:after="0" w:before="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Remuneration per Unit</w:t>
            </w:r>
          </w:p>
        </w:tc>
        <w:tc>
          <w:tcPr>
            <w:tcBorders>
              <w:top w:color="000000" w:space="0" w:sz="6" w:val="single"/>
              <w:left w:color="000000" w:space="0" w:sz="0" w:val="nil"/>
              <w:bottom w:color="000000" w:space="0" w:sz="6" w:val="single"/>
              <w:right w:color="000000" w:space="0" w:sz="6"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44">
            <w:pPr>
              <w:spacing w:after="0" w:before="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Rate for the Period</w:t>
            </w:r>
          </w:p>
        </w:tc>
      </w:tr>
      <w:tr>
        <w:trPr>
          <w:cantSplit w:val="0"/>
          <w:trHeight w:val="449.5996093749999" w:hRule="atLeast"/>
          <w:tblHeader w:val="0"/>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45">
            <w:pPr>
              <w:spacing w:line="276" w:lineRule="auto"/>
              <w:ind w:left="0" w:firstLine="0"/>
              <w:jc w:val="both"/>
              <w:rPr>
                <w:rFonts w:ascii="Open Sans" w:cs="Open Sans" w:eastAsia="Open Sans" w:hAnsi="Open Sans"/>
              </w:rPr>
            </w:pPr>
            <w:r w:rsidDel="00000000" w:rsidR="00000000" w:rsidRPr="00000000">
              <w:rPr>
                <w:rFonts w:ascii="Open Sans" w:cs="Open Sans" w:eastAsia="Open Sans" w:hAnsi="Open Sans"/>
                <w:rtl w:val="0"/>
              </w:rPr>
              <w:t xml:space="preserve">Team Leader</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46">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47">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48">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49">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r>
      <w:tr>
        <w:trPr>
          <w:cantSplit w:val="0"/>
          <w:trHeight w:val="195" w:hRule="atLeast"/>
          <w:tblHeader w:val="0"/>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4A">
            <w:pPr>
              <w:spacing w:after="0" w:before="0" w:lineRule="auto"/>
              <w:jc w:val="both"/>
              <w:rPr>
                <w:rFonts w:ascii="Open Sans" w:cs="Open Sans" w:eastAsia="Open Sans" w:hAnsi="Open Sans"/>
                <w:i w:val="1"/>
                <w:highlight w:val="yellow"/>
              </w:rPr>
            </w:pPr>
            <w:r w:rsidDel="00000000" w:rsidR="00000000" w:rsidRPr="00000000">
              <w:rPr>
                <w:rFonts w:ascii="Open Sans" w:cs="Open Sans" w:eastAsia="Open Sans" w:hAnsi="Open Sans"/>
                <w:rtl w:val="0"/>
              </w:rPr>
              <w:t xml:space="preserve">Team Member (s) </w:t>
            </w:r>
            <w:r w:rsidDel="00000000" w:rsidR="00000000" w:rsidRPr="00000000">
              <w:rPr>
                <w:rFonts w:ascii="Open Sans" w:cs="Open Sans" w:eastAsia="Open Sans" w:hAnsi="Open Sans"/>
                <w:i w:val="1"/>
                <w:highlight w:val="yellow"/>
                <w:rtl w:val="0"/>
              </w:rPr>
              <w:t xml:space="preserve">(add more rows if required)</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4B">
            <w:pPr>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4C">
            <w:pPr>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4D">
            <w:pPr>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4E">
            <w:pPr>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r>
      <w:tr>
        <w:trPr>
          <w:cantSplit w:val="0"/>
          <w:trHeight w:val="510" w:hRule="atLeast"/>
          <w:tblHeader w:val="0"/>
        </w:trPr>
        <w:tc>
          <w:tcPr>
            <w:gridSpan w:val="4"/>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4F">
            <w:pPr>
              <w:spacing w:after="0" w:before="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Sub-total personnel costs</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53">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r>
      <w:tr>
        <w:trPr>
          <w:cantSplit w:val="0"/>
          <w:trHeight w:val="645.937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54">
            <w:pPr>
              <w:spacing w:after="0" w:before="0" w:lineRule="auto"/>
              <w:rPr>
                <w:rFonts w:ascii="Open Sans" w:cs="Open Sans" w:eastAsia="Open Sans" w:hAnsi="Open Sans"/>
              </w:rPr>
            </w:pPr>
            <w:r w:rsidDel="00000000" w:rsidR="00000000" w:rsidRPr="00000000">
              <w:rPr>
                <w:rFonts w:ascii="Open Sans" w:cs="Open Sans" w:eastAsia="Open Sans" w:hAnsi="Open Sans"/>
                <w:rtl w:val="0"/>
              </w:rPr>
              <w:t xml:space="preserve">Travel, accommodation and meals cost </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55">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56">
            <w:pPr>
              <w:spacing w:after="0" w:before="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57">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58">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r>
      <w:tr>
        <w:trPr>
          <w:cantSplit w:val="0"/>
          <w:trHeight w:val="34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59">
            <w:pPr>
              <w:spacing w:after="0" w:before="0" w:lineRule="auto"/>
              <w:rPr>
                <w:rFonts w:ascii="Open Sans" w:cs="Open Sans" w:eastAsia="Open Sans" w:hAnsi="Open Sans"/>
              </w:rPr>
            </w:pPr>
            <w:r w:rsidDel="00000000" w:rsidR="00000000" w:rsidRPr="00000000">
              <w:rPr>
                <w:rFonts w:ascii="Open Sans" w:cs="Open Sans" w:eastAsia="Open Sans" w:hAnsi="Open Sans"/>
                <w:rtl w:val="0"/>
              </w:rPr>
              <w:t xml:space="preserve">Communications, if applicable</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5A">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5B">
            <w:pPr>
              <w:spacing w:after="0" w:before="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5C">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5D">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r>
      <w:tr>
        <w:trPr>
          <w:cantSplit w:val="0"/>
          <w:trHeight w:val="33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5E">
            <w:pPr>
              <w:spacing w:after="0" w:before="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Printing, if applicable</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5F">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60">
            <w:pPr>
              <w:spacing w:after="0" w:before="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61">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62">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r>
      <w:tr>
        <w:trPr>
          <w:cantSplit w:val="0"/>
          <w:trHeight w:val="524.5996093749999"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63">
            <w:pPr>
              <w:spacing w:after="0" w:before="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Other costs (provide details)</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64">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65">
            <w:pPr>
              <w:spacing w:after="0" w:before="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66">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67">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r>
      <w:tr>
        <w:trPr>
          <w:cantSplit w:val="0"/>
          <w:trHeight w:val="509.5996093749999" w:hRule="atLeast"/>
          <w:tblHeader w:val="0"/>
        </w:trPr>
        <w:tc>
          <w:tcPr>
            <w:gridSpan w:val="4"/>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68">
            <w:pPr>
              <w:spacing w:after="0" w:before="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Sub-total other expenses</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6C">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r>
      <w:tr>
        <w:trPr>
          <w:cantSplit w:val="0"/>
          <w:trHeight w:val="495" w:hRule="atLeast"/>
          <w:tblHeader w:val="0"/>
        </w:trPr>
        <w:tc>
          <w:tcPr>
            <w:gridSpan w:val="4"/>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6D">
            <w:pPr>
              <w:spacing w:after="0" w:before="0" w:lineRule="auto"/>
              <w:jc w:val="both"/>
              <w:rPr>
                <w:rFonts w:ascii="Open Sans" w:cs="Open Sans" w:eastAsia="Open Sans" w:hAnsi="Open Sans"/>
                <w:b w:val="1"/>
                <w:highlight w:val="cyan"/>
              </w:rPr>
            </w:pPr>
            <w:r w:rsidDel="00000000" w:rsidR="00000000" w:rsidRPr="00000000">
              <w:rPr>
                <w:rFonts w:ascii="Open Sans" w:cs="Open Sans" w:eastAsia="Open Sans" w:hAnsi="Open Sans"/>
                <w:b w:val="1"/>
                <w:rtl w:val="0"/>
              </w:rPr>
              <w:t xml:space="preserve">Total financial proposal (</w:t>
            </w:r>
            <w:r w:rsidDel="00000000" w:rsidR="00000000" w:rsidRPr="00000000">
              <w:rPr>
                <w:rFonts w:ascii="Open Sans" w:cs="Open Sans" w:eastAsia="Open Sans" w:hAnsi="Open Sans"/>
                <w:b w:val="1"/>
                <w:highlight w:val="cyan"/>
                <w:rtl w:val="0"/>
              </w:rPr>
              <w:t xml:space="preserve">Insert Currency)</w:t>
            </w:r>
          </w:p>
        </w:tc>
        <w:tc>
          <w:tcPr>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71">
            <w:pPr>
              <w:spacing w:after="0" w:before="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w:t>
            </w:r>
          </w:p>
        </w:tc>
      </w:tr>
    </w:tbl>
    <w:p w:rsidR="00000000" w:rsidDel="00000000" w:rsidP="00000000" w:rsidRDefault="00000000" w:rsidRPr="00000000" w14:paraId="00000072">
      <w:pPr>
        <w:jc w:val="both"/>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74">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75">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76">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7">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8">
      <w:pPr>
        <w:pageBreakBefore w:val="0"/>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79">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7A">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Bidders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7B">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7C">
      <w:pPr>
        <w:pageBreakBefore w:val="0"/>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7D">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7E">
      <w:pPr>
        <w:pageBreakBefore w:val="0"/>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7F">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80">
      <w:pPr>
        <w:pageBreakBefore w:val="0"/>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2">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84">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5">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86">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88">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8A">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B">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8C">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D">
      <w:pPr>
        <w:pageBreakBefore w:val="0"/>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8E">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Technical Quotation Form</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2">
      <w:pPr>
        <w:pageBreakBefore w:val="0"/>
        <w:jc w:val="both"/>
        <w:rPr>
          <w:rFonts w:ascii="Open Sans" w:cs="Open Sans" w:eastAsia="Open Sans" w:hAnsi="Open Sans"/>
        </w:rPr>
      </w:pPr>
      <w:bookmarkStart w:colFirst="0" w:colLast="0" w:name="_heading=h.gjdgxs" w:id="0"/>
      <w:bookmarkEnd w:id="0"/>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093">
      <w:pPr>
        <w:spacing w:after="200" w:before="240" w:line="276" w:lineRule="auto"/>
        <w:jc w:val="both"/>
        <w:rPr>
          <w:b w:val="1"/>
        </w:rPr>
      </w:pPr>
      <w:r w:rsidDel="00000000" w:rsidR="00000000" w:rsidRPr="00000000">
        <w:rPr>
          <w:b w:val="1"/>
          <w:rtl w:val="0"/>
        </w:rPr>
        <w:t xml:space="preserve">Technical specifications for services – Comparative Data Table:</w:t>
      </w:r>
    </w:p>
    <w:p w:rsidR="00000000" w:rsidDel="00000000" w:rsidP="00000000" w:rsidRDefault="00000000" w:rsidRPr="00000000" w14:paraId="00000094">
      <w:pPr>
        <w:spacing w:after="200" w:before="240" w:line="276" w:lineRule="auto"/>
        <w:jc w:val="both"/>
        <w:rPr>
          <w:b w:val="1"/>
        </w:rPr>
      </w:pPr>
      <w:r w:rsidDel="00000000" w:rsidR="00000000" w:rsidRPr="00000000">
        <w:rPr>
          <w:rtl w:val="0"/>
        </w:rPr>
      </w:r>
    </w:p>
    <w:sdt>
      <w:sdtPr>
        <w:lock w:val="contentLocked"/>
        <w:tag w:val="goog_rdk_4"/>
      </w:sdtPr>
      <w:sdtContent>
        <w:tbl>
          <w:tblPr>
            <w:tblStyle w:val="Table4"/>
            <w:tblW w:w="96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90"/>
            <w:gridCol w:w="5175"/>
            <w:gridCol w:w="1860"/>
            <w:gridCol w:w="1635"/>
            <w:tblGridChange w:id="0">
              <w:tblGrid>
                <w:gridCol w:w="990"/>
                <w:gridCol w:w="5175"/>
                <w:gridCol w:w="1860"/>
                <w:gridCol w:w="1635"/>
              </w:tblGrid>
            </w:tblGridChange>
          </w:tblGrid>
          <w:tr>
            <w:trPr>
              <w:cantSplit w:val="0"/>
              <w:trHeight w:val="495" w:hRule="atLeast"/>
              <w:tblHeader w:val="0"/>
            </w:trPr>
            <w:tc>
              <w:tcPr>
                <w:tcBorders>
                  <w:top w:color="000000" w:space="0" w:sz="5" w:val="single"/>
                  <w:left w:color="000000" w:space="0" w:sz="5" w:val="single"/>
                  <w:bottom w:color="000000" w:space="0" w:sz="5" w:val="single"/>
                  <w:right w:color="000000" w:space="0" w:sz="5"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95">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tcBorders>
                  <w:top w:color="000000" w:space="0" w:sz="5" w:val="single"/>
                  <w:left w:color="000000" w:space="0" w:sz="0" w:val="nil"/>
                  <w:bottom w:color="000000" w:space="0" w:sz="5" w:val="single"/>
                  <w:right w:color="000000" w:space="0" w:sz="5"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96">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vMerge w:val="restart"/>
                <w:tcBorders>
                  <w:top w:color="000000" w:space="0" w:sz="5" w:val="single"/>
                  <w:left w:color="000000" w:space="0" w:sz="0" w:val="nil"/>
                  <w:bottom w:color="000000" w:space="0" w:sz="5" w:val="single"/>
                  <w:right w:color="000000" w:space="0" w:sz="5"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97">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Bidder to complete</w:t>
                </w:r>
              </w:p>
            </w:tc>
            <w:tc>
              <w:tcPr>
                <w:vMerge w:val="restart"/>
                <w:tcBorders>
                  <w:top w:color="000000" w:space="0" w:sz="5" w:val="single"/>
                  <w:left w:color="000000" w:space="0" w:sz="0" w:val="nil"/>
                  <w:bottom w:color="000000" w:space="0" w:sz="5" w:val="single"/>
                  <w:right w:color="000000" w:space="0" w:sz="5"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98">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services offered. Bidder to complete</w:t>
                </w:r>
              </w:p>
            </w:tc>
          </w:tr>
          <w:tr>
            <w:trPr>
              <w:cantSplit w:val="0"/>
              <w:trHeight w:val="570" w:hRule="atLeast"/>
              <w:tblHeader w:val="0"/>
            </w:trPr>
            <w:tc>
              <w:tcPr>
                <w:gridSpan w:val="2"/>
                <w:tcBorders>
                  <w:top w:color="000000" w:space="0" w:sz="0" w:val="nil"/>
                  <w:left w:color="000000" w:space="0" w:sz="5" w:val="single"/>
                  <w:bottom w:color="000000" w:space="0" w:sz="5" w:val="single"/>
                  <w:right w:color="000000" w:space="0" w:sz="5"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99">
                <w:pPr>
                  <w:spacing w:line="276"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 Section 1: Qualifications of the Bidder</w:t>
                </w:r>
              </w:p>
            </w:tc>
            <w:tc>
              <w:tcPr>
                <w:vMerge w:val="continue"/>
                <w:tcBorders>
                  <w:top w:color="000000" w:space="0" w:sz="5" w:val="single"/>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9B">
                <w:pPr>
                  <w:spacing w:before="240" w:line="276" w:lineRule="auto"/>
                  <w:jc w:val="both"/>
                  <w:rPr>
                    <w:b w:val="1"/>
                  </w:rPr>
                </w:pPr>
                <w:r w:rsidDel="00000000" w:rsidR="00000000" w:rsidRPr="00000000">
                  <w:rPr>
                    <w:rtl w:val="0"/>
                  </w:rPr>
                </w:r>
              </w:p>
            </w:tc>
            <w:tc>
              <w:tcPr>
                <w:vMerge w:val="continue"/>
                <w:tcBorders>
                  <w:top w:color="000000" w:space="0" w:sz="5" w:val="single"/>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9C">
                <w:pPr>
                  <w:spacing w:before="240" w:line="276" w:lineRule="auto"/>
                  <w:jc w:val="both"/>
                  <w:rPr>
                    <w:b w:val="1"/>
                  </w:rPr>
                </w:pPr>
                <w:r w:rsidDel="00000000" w:rsidR="00000000" w:rsidRPr="00000000">
                  <w:rPr>
                    <w:rtl w:val="0"/>
                  </w:rPr>
                </w:r>
              </w:p>
            </w:tc>
          </w:tr>
          <w:tr>
            <w:trPr>
              <w:cantSplit w:val="0"/>
              <w:trHeight w:val="1485"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9D">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1.1</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9E">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Proven experience and qualifications of the contracting firm to undertake the assignment. Relevant experience working in Myanmar and any relevant technical/research experience.</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9F">
                <w:pPr>
                  <w:spacing w:line="276" w:lineRule="auto"/>
                  <w:jc w:val="center"/>
                  <w:rPr>
                    <w:rFonts w:ascii="Open Sans" w:cs="Open Sans" w:eastAsia="Open Sans" w:hAnsi="Open Sans"/>
                    <w:highlight w:val="cyan"/>
                  </w:rPr>
                </w:pPr>
                <w:sdt>
                  <w:sdtPr>
                    <w:tag w:val="goog_rdk_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A0">
                <w:pPr>
                  <w:spacing w:line="276" w:lineRule="auto"/>
                  <w:jc w:val="center"/>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[Attach detailed response]</w:t>
                </w:r>
              </w:p>
            </w:tc>
          </w:tr>
          <w:tr>
            <w:trPr>
              <w:cantSplit w:val="0"/>
              <w:trHeight w:val="1380"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A1">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1.2</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A2">
                <w:pPr>
                  <w:spacing w:line="276" w:lineRule="auto"/>
                  <w:ind w:right="240"/>
                  <w:jc w:val="both"/>
                  <w:rPr>
                    <w:rFonts w:ascii="Open Sans" w:cs="Open Sans" w:eastAsia="Open Sans" w:hAnsi="Open Sans"/>
                  </w:rPr>
                </w:pPr>
                <w:r w:rsidDel="00000000" w:rsidR="00000000" w:rsidRPr="00000000">
                  <w:rPr>
                    <w:rFonts w:ascii="Open Sans" w:cs="Open Sans" w:eastAsia="Open Sans" w:hAnsi="Open Sans"/>
                    <w:rtl w:val="0"/>
                  </w:rPr>
                  <w:t xml:space="preserve">The service provider shall have at least three (3) years experience in project and programme evaluation and reporting.</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A3">
                <w:pPr>
                  <w:spacing w:line="276" w:lineRule="auto"/>
                  <w:jc w:val="center"/>
                  <w:rPr>
                    <w:rFonts w:ascii="Open Sans" w:cs="Open Sans" w:eastAsia="Open Sans" w:hAnsi="Open Sans"/>
                    <w:highlight w:val="cyan"/>
                  </w:rPr>
                </w:pPr>
                <w:sdt>
                  <w:sdtPr>
                    <w:tag w:val="goog_rdk_2"/>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A4">
                <w:pPr>
                  <w:spacing w:line="276" w:lineRule="auto"/>
                  <w:jc w:val="center"/>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[Attach detailed response]</w:t>
                </w:r>
              </w:p>
            </w:tc>
          </w:tr>
          <w:tr>
            <w:trPr>
              <w:cantSplit w:val="0"/>
              <w:trHeight w:val="1380"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A5">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1.3</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A6">
                <w:pPr>
                  <w:spacing w:line="276" w:lineRule="auto"/>
                  <w:ind w:right="240"/>
                  <w:jc w:val="both"/>
                  <w:rPr>
                    <w:rFonts w:ascii="Open Sans" w:cs="Open Sans" w:eastAsia="Open Sans" w:hAnsi="Open Sans"/>
                  </w:rPr>
                </w:pPr>
                <w:r w:rsidDel="00000000" w:rsidR="00000000" w:rsidRPr="00000000">
                  <w:rPr>
                    <w:rFonts w:ascii="Open Sans" w:cs="Open Sans" w:eastAsia="Open Sans" w:hAnsi="Open Sans"/>
                    <w:rtl w:val="0"/>
                  </w:rPr>
                  <w:t xml:space="preserve">Excellent English language communication skills and English report writing skills (required), Burmese language skills are essential. Other relevant language skills would be an asset on the team.</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A7">
                <w:pPr>
                  <w:spacing w:line="276" w:lineRule="auto"/>
                  <w:jc w:val="center"/>
                  <w:rPr>
                    <w:rFonts w:ascii="Open Sans" w:cs="Open Sans" w:eastAsia="Open Sans" w:hAnsi="Open Sans"/>
                    <w:highlight w:val="cyan"/>
                  </w:rPr>
                </w:pPr>
                <w:sdt>
                  <w:sdtPr>
                    <w:tag w:val="goog_rdk_3"/>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A8">
                <w:pPr>
                  <w:spacing w:line="276" w:lineRule="auto"/>
                  <w:jc w:val="center"/>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[Attach detailed response]</w:t>
                </w:r>
              </w:p>
            </w:tc>
          </w:tr>
        </w:tbl>
      </w:sdtContent>
    </w:sdt>
    <w:p w:rsidR="00000000" w:rsidDel="00000000" w:rsidP="00000000" w:rsidRDefault="00000000" w:rsidRPr="00000000" w14:paraId="000000A9">
      <w:pPr>
        <w:spacing w:line="276" w:lineRule="auto"/>
        <w:jc w:val="both"/>
        <w:rPr>
          <w:b w:val="1"/>
          <w:u w:val="single"/>
        </w:rPr>
      </w:pPr>
      <w:r w:rsidDel="00000000" w:rsidR="00000000" w:rsidRPr="00000000">
        <w:rPr>
          <w:rtl w:val="0"/>
        </w:rPr>
      </w:r>
    </w:p>
    <w:p w:rsidR="00000000" w:rsidDel="00000000" w:rsidP="00000000" w:rsidRDefault="00000000" w:rsidRPr="00000000" w14:paraId="000000AA">
      <w:pPr>
        <w:spacing w:line="276" w:lineRule="auto"/>
        <w:jc w:val="both"/>
        <w:rPr>
          <w:b w:val="1"/>
          <w:u w:val="single"/>
        </w:rPr>
      </w:pPr>
      <w:r w:rsidDel="00000000" w:rsidR="00000000" w:rsidRPr="00000000">
        <w:rPr>
          <w:rtl w:val="0"/>
        </w:rPr>
      </w:r>
    </w:p>
    <w:p w:rsidR="00000000" w:rsidDel="00000000" w:rsidP="00000000" w:rsidRDefault="00000000" w:rsidRPr="00000000" w14:paraId="000000AB">
      <w:pPr>
        <w:spacing w:line="276" w:lineRule="auto"/>
        <w:jc w:val="both"/>
        <w:rPr>
          <w:b w:val="1"/>
          <w:u w:val="single"/>
        </w:rPr>
      </w:pPr>
      <w:r w:rsidDel="00000000" w:rsidR="00000000" w:rsidRPr="00000000">
        <w:rPr>
          <w:rtl w:val="0"/>
        </w:rPr>
      </w:r>
    </w:p>
    <w:sdt>
      <w:sdtPr>
        <w:lock w:val="contentLocked"/>
        <w:tag w:val="goog_rdk_8"/>
      </w:sdtPr>
      <w:sdtContent>
        <w:tbl>
          <w:tblPr>
            <w:tblStyle w:val="Table5"/>
            <w:tblW w:w="964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15"/>
            <w:gridCol w:w="5235"/>
            <w:gridCol w:w="1770"/>
            <w:gridCol w:w="1725"/>
            <w:tblGridChange w:id="0">
              <w:tblGrid>
                <w:gridCol w:w="915"/>
                <w:gridCol w:w="5235"/>
                <w:gridCol w:w="1770"/>
                <w:gridCol w:w="1725"/>
              </w:tblGrid>
            </w:tblGridChange>
          </w:tblGrid>
          <w:tr>
            <w:trPr>
              <w:cantSplit w:val="0"/>
              <w:trHeight w:val="1065" w:hRule="atLeast"/>
              <w:tblHeader w:val="0"/>
            </w:trPr>
            <w:tc>
              <w:tcPr>
                <w:gridSpan w:val="2"/>
                <w:tcBorders>
                  <w:top w:color="000000" w:space="0" w:sz="5" w:val="single"/>
                  <w:left w:color="000000" w:space="0" w:sz="5" w:val="single"/>
                  <w:bottom w:color="000000" w:space="0" w:sz="5" w:val="single"/>
                  <w:right w:color="000000" w:space="0" w:sz="5"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AC">
                <w:pPr>
                  <w:spacing w:line="276"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Section 2: Technical approach and capacity of the submitting bidder</w:t>
                </w:r>
              </w:p>
              <w:p w:rsidR="00000000" w:rsidDel="00000000" w:rsidP="00000000" w:rsidRDefault="00000000" w:rsidRPr="00000000" w14:paraId="000000AD">
                <w:pPr>
                  <w:spacing w:line="276"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 </w:t>
                </w:r>
              </w:p>
            </w:tc>
            <w:tc>
              <w:tcPr>
                <w:tcBorders>
                  <w:top w:color="000000" w:space="0" w:sz="5" w:val="single"/>
                  <w:left w:color="000000" w:space="0" w:sz="0" w:val="nil"/>
                  <w:bottom w:color="000000" w:space="0" w:sz="5" w:val="single"/>
                  <w:right w:color="000000" w:space="0" w:sz="5"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AF">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Bidder to complete</w:t>
                </w:r>
              </w:p>
            </w:tc>
            <w:tc>
              <w:tcPr>
                <w:tcBorders>
                  <w:top w:color="000000" w:space="0" w:sz="5" w:val="single"/>
                  <w:left w:color="000000" w:space="0" w:sz="0" w:val="nil"/>
                  <w:bottom w:color="000000" w:space="0" w:sz="5" w:val="single"/>
                  <w:right w:color="000000" w:space="0" w:sz="5"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B0">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services offered. Bidder to complete</w:t>
                </w:r>
              </w:p>
            </w:tc>
          </w:tr>
          <w:tr>
            <w:trPr>
              <w:cantSplit w:val="0"/>
              <w:trHeight w:val="957.3348221045263"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B1">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2.1</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B2">
                <w:pPr>
                  <w:spacing w:line="276" w:lineRule="auto"/>
                  <w:ind w:right="40"/>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Does the proposal address the proposed objectives of the TOR?</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B3">
                <w:pPr>
                  <w:spacing w:line="276" w:lineRule="auto"/>
                  <w:jc w:val="center"/>
                  <w:rPr>
                    <w:rFonts w:ascii="Open Sans" w:cs="Open Sans" w:eastAsia="Open Sans" w:hAnsi="Open Sans"/>
                    <w:highlight w:val="cyan"/>
                  </w:rPr>
                </w:pPr>
                <w:sdt>
                  <w:sdtPr>
                    <w:tag w:val="goog_rdk_5"/>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B4">
                <w:pPr>
                  <w:spacing w:line="276" w:lineRule="auto"/>
                  <w:jc w:val="center"/>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[Attach detailed response]</w:t>
                </w:r>
              </w:p>
            </w:tc>
          </w:tr>
          <w:tr>
            <w:trPr>
              <w:cantSplit w:val="0"/>
              <w:trHeight w:val="866.4355468750001"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B5">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2.2</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B6">
                <w:pPr>
                  <w:spacing w:line="276" w:lineRule="auto"/>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Is the proposed methodology relevant to the requirement in the TOR?</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B7">
                <w:pPr>
                  <w:spacing w:line="276" w:lineRule="auto"/>
                  <w:jc w:val="center"/>
                  <w:rPr>
                    <w:rFonts w:ascii="Open Sans" w:cs="Open Sans" w:eastAsia="Open Sans" w:hAnsi="Open Sans"/>
                    <w:highlight w:val="cyan"/>
                  </w:rPr>
                </w:pPr>
                <w:sdt>
                  <w:sdtPr>
                    <w:tag w:val="goog_rdk_6"/>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B8">
                <w:pPr>
                  <w:spacing w:line="276" w:lineRule="auto"/>
                  <w:jc w:val="center"/>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[Attach detailed response]</w:t>
                </w:r>
              </w:p>
            </w:tc>
          </w:tr>
          <w:tr>
            <w:trPr>
              <w:cantSplit w:val="0"/>
              <w:trHeight w:val="1755.742187500001"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B9">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2.3</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BA">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Is a work plan with a detailed schedule of key tasks/deliverables and time frames provided, and does it fit with the requirements?</w:t>
                </w:r>
              </w:p>
              <w:p w:rsidR="00000000" w:rsidDel="00000000" w:rsidP="00000000" w:rsidRDefault="00000000" w:rsidRPr="00000000" w14:paraId="000000BB">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The service provider shall provide a work plan with a detailed schedule of major tasks and timeframes.</w:t>
                </w:r>
              </w:p>
              <w:p w:rsidR="00000000" w:rsidDel="00000000" w:rsidP="00000000" w:rsidRDefault="00000000" w:rsidRPr="00000000" w14:paraId="000000BC">
                <w:pPr>
                  <w:spacing w:line="276" w:lineRule="auto"/>
                  <w:jc w:val="both"/>
                  <w:rPr>
                    <w:rFonts w:ascii="Open Sans" w:cs="Open Sans" w:eastAsia="Open Sans" w:hAnsi="Open Sans"/>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BD">
                <w:pPr>
                  <w:spacing w:line="276" w:lineRule="auto"/>
                  <w:jc w:val="center"/>
                  <w:rPr>
                    <w:rFonts w:ascii="Open Sans" w:cs="Open Sans" w:eastAsia="Open Sans" w:hAnsi="Open Sans"/>
                    <w:highlight w:val="cyan"/>
                  </w:rPr>
                </w:pPr>
                <w:sdt>
                  <w:sdtPr>
                    <w:tag w:val="goog_rdk_7"/>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BE">
                <w:pPr>
                  <w:spacing w:line="276" w:lineRule="auto"/>
                  <w:jc w:val="center"/>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[Attach detailed response]</w:t>
                </w:r>
              </w:p>
            </w:tc>
          </w:tr>
        </w:tbl>
      </w:sdtContent>
    </w:sdt>
    <w:p w:rsidR="00000000" w:rsidDel="00000000" w:rsidP="00000000" w:rsidRDefault="00000000" w:rsidRPr="00000000" w14:paraId="000000BF">
      <w:pPr>
        <w:spacing w:line="276" w:lineRule="auto"/>
        <w:jc w:val="both"/>
        <w:rPr>
          <w:b w:val="1"/>
          <w:u w:val="single"/>
        </w:rPr>
      </w:pPr>
      <w:r w:rsidDel="00000000" w:rsidR="00000000" w:rsidRPr="00000000">
        <w:rPr>
          <w:b w:val="1"/>
          <w:u w:val="single"/>
          <w:rtl w:val="0"/>
        </w:rPr>
        <w:t xml:space="preserve"> </w:t>
      </w:r>
    </w:p>
    <w:sdt>
      <w:sdtPr>
        <w:lock w:val="contentLocked"/>
        <w:tag w:val="goog_rdk_22"/>
      </w:sdtPr>
      <w:sdtContent>
        <w:tbl>
          <w:tblPr>
            <w:tblStyle w:val="Table6"/>
            <w:tblW w:w="975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90"/>
            <w:gridCol w:w="5610"/>
            <w:gridCol w:w="1635"/>
            <w:gridCol w:w="1815"/>
            <w:tblGridChange w:id="0">
              <w:tblGrid>
                <w:gridCol w:w="690"/>
                <w:gridCol w:w="5610"/>
                <w:gridCol w:w="1635"/>
                <w:gridCol w:w="1815"/>
              </w:tblGrid>
            </w:tblGridChange>
          </w:tblGrid>
          <w:tr>
            <w:trPr>
              <w:cantSplit w:val="0"/>
              <w:trHeight w:val="1305" w:hRule="atLeast"/>
              <w:tblHeader w:val="0"/>
            </w:trPr>
            <w:tc>
              <w:tcPr>
                <w:gridSpan w:val="2"/>
                <w:tcBorders>
                  <w:top w:color="000000" w:space="0" w:sz="5" w:val="single"/>
                  <w:left w:color="000000" w:space="0" w:sz="5" w:val="single"/>
                  <w:bottom w:color="000000" w:space="0" w:sz="5" w:val="single"/>
                  <w:right w:color="000000" w:space="0" w:sz="5"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C0">
                <w:pPr>
                  <w:spacing w:line="276" w:lineRule="auto"/>
                  <w:ind w:left="720" w:right="24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1">
                <w:pPr>
                  <w:spacing w:line="276" w:lineRule="auto"/>
                  <w:ind w:right="240"/>
                  <w:rPr>
                    <w:rFonts w:ascii="Open Sans" w:cs="Open Sans" w:eastAsia="Open Sans" w:hAnsi="Open Sans"/>
                    <w:b w:val="1"/>
                  </w:rPr>
                </w:pPr>
                <w:r w:rsidDel="00000000" w:rsidR="00000000" w:rsidRPr="00000000">
                  <w:rPr>
                    <w:rFonts w:ascii="Open Sans" w:cs="Open Sans" w:eastAsia="Open Sans" w:hAnsi="Open Sans"/>
                    <w:b w:val="1"/>
                    <w:rtl w:val="0"/>
                  </w:rPr>
                  <w:t xml:space="preserve">Section 3: Qualifications of Proposed Personnel - Proven experience and qualifications of the proposed team to undertake the assignment</w:t>
                </w:r>
              </w:p>
            </w:tc>
            <w:tc>
              <w:tcPr>
                <w:tcBorders>
                  <w:top w:color="000000" w:space="0" w:sz="5" w:val="single"/>
                  <w:left w:color="000000" w:space="0" w:sz="0" w:val="nil"/>
                  <w:bottom w:color="000000" w:space="0" w:sz="5" w:val="single"/>
                  <w:right w:color="000000" w:space="0" w:sz="5"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C3">
                <w:pPr>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Bidder to complete</w:t>
                </w:r>
              </w:p>
            </w:tc>
            <w:tc>
              <w:tcPr>
                <w:tcBorders>
                  <w:top w:color="000000" w:space="0" w:sz="5" w:val="single"/>
                  <w:left w:color="000000" w:space="0" w:sz="0" w:val="nil"/>
                  <w:bottom w:color="000000" w:space="0" w:sz="5" w:val="single"/>
                  <w:right w:color="000000" w:space="0" w:sz="5"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C4">
                <w:pPr>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services offered. Bidder to complete</w:t>
                </w:r>
              </w:p>
            </w:tc>
          </w:tr>
          <w:tr>
            <w:trPr>
              <w:cantSplit w:val="0"/>
              <w:trHeight w:val="1395"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C5">
                <w:pPr>
                  <w:spacing w:line="276" w:lineRule="auto"/>
                  <w:jc w:val="cente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3.1</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C6">
                <w:pPr>
                  <w:spacing w:line="276" w:lineRule="auto"/>
                  <w:jc w:val="both"/>
                  <w:rPr>
                    <w:rFonts w:ascii="Open Sans" w:cs="Open Sans" w:eastAsia="Open Sans" w:hAnsi="Open Sans"/>
                  </w:rPr>
                </w:pPr>
                <w:r w:rsidDel="00000000" w:rsidR="00000000" w:rsidRPr="00000000">
                  <w:rPr>
                    <w:rFonts w:ascii="Open Sans" w:cs="Open Sans" w:eastAsia="Open Sans" w:hAnsi="Open Sans"/>
                    <w:highlight w:val="white"/>
                    <w:rtl w:val="0"/>
                  </w:rPr>
                  <w:t xml:space="preserve">Is the consultant(s) qualified to deliver as per </w:t>
                </w:r>
                <w:r w:rsidDel="00000000" w:rsidR="00000000" w:rsidRPr="00000000">
                  <w:rPr>
                    <w:rFonts w:ascii="Open Sans" w:cs="Open Sans" w:eastAsia="Open Sans" w:hAnsi="Open Sans"/>
                    <w:rtl w:val="0"/>
                  </w:rPr>
                  <w:t xml:space="preserve">Section 2: Schedule of Requirement?</w:t>
                </w:r>
              </w:p>
              <w:p w:rsidR="00000000" w:rsidDel="00000000" w:rsidP="00000000" w:rsidRDefault="00000000" w:rsidRPr="00000000" w14:paraId="000000C7">
                <w:pPr>
                  <w:spacing w:line="276" w:lineRule="auto"/>
                  <w:ind w:right="240"/>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[For each of the proposed personnel, attach his/her CV using the format in Form E: Format for Resume of Proposed Key Personnel.]</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C8">
                <w:pPr>
                  <w:spacing w:line="276" w:lineRule="auto"/>
                  <w:jc w:val="both"/>
                  <w:rPr>
                    <w:rFonts w:ascii="Open Sans" w:cs="Open Sans" w:eastAsia="Open Sans" w:hAnsi="Open Sans"/>
                    <w:highlight w:val="cyan"/>
                  </w:rPr>
                </w:pPr>
                <w:sdt>
                  <w:sdtPr>
                    <w:tag w:val="goog_rdk_9"/>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C9">
                <w:pPr>
                  <w:spacing w:line="276" w:lineRule="auto"/>
                  <w:jc w:val="center"/>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[Attach detailed response]</w:t>
                </w:r>
              </w:p>
            </w:tc>
          </w:tr>
          <w:tr>
            <w:trPr>
              <w:cantSplit w:val="0"/>
              <w:trHeight w:val="6936.3427734375"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CA">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3.2</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CB">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Does the team structure fit the project requirements?</w:t>
                </w:r>
              </w:p>
              <w:p w:rsidR="00000000" w:rsidDel="00000000" w:rsidP="00000000" w:rsidRDefault="00000000" w:rsidRPr="00000000" w14:paraId="000000CC">
                <w:pPr>
                  <w:numPr>
                    <w:ilvl w:val="0"/>
                    <w:numId w:val="6"/>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Proposed team members and structure with justifications</w:t>
                </w:r>
              </w:p>
              <w:p w:rsidR="00000000" w:rsidDel="00000000" w:rsidP="00000000" w:rsidRDefault="00000000" w:rsidRPr="00000000" w14:paraId="000000CD">
                <w:pPr>
                  <w:numPr>
                    <w:ilvl w:val="0"/>
                    <w:numId w:val="6"/>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Staff schedule (A Staff schedule details how many days a team member works, and on which deliverable and at what time)</w:t>
                </w:r>
                <w:r w:rsidDel="00000000" w:rsidR="00000000" w:rsidRPr="00000000">
                  <w:rPr>
                    <w:rtl w:val="0"/>
                  </w:rPr>
                </w:r>
              </w:p>
              <w:p w:rsidR="00000000" w:rsidDel="00000000" w:rsidP="00000000" w:rsidRDefault="00000000" w:rsidRPr="00000000" w14:paraId="000000CE">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Insert response as per the following  sample table and attach</w:t>
                </w:r>
              </w:p>
              <w:sdt>
                <w:sdtPr>
                  <w:lock w:val="contentLocked"/>
                  <w:tag w:val="goog_rdk_10"/>
                </w:sdtPr>
                <w:sdtContent>
                  <w:tbl>
                    <w:tblPr>
                      <w:tblStyle w:val="Table7"/>
                      <w:tblW w:w="6024.0829147916975"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391.311533145994"/>
                      <w:gridCol w:w="1361.7091601003347"/>
                      <w:gridCol w:w="3271.062221545369"/>
                      <w:tblGridChange w:id="0">
                        <w:tblGrid>
                          <w:gridCol w:w="1391.311533145994"/>
                          <w:gridCol w:w="1361.7091601003347"/>
                          <w:gridCol w:w="3271.062221545369"/>
                        </w:tblGrid>
                      </w:tblGridChange>
                    </w:tblGrid>
                    <w:tr>
                      <w:trPr>
                        <w:cantSplit w:val="0"/>
                        <w:trHeight w:val="1800" w:hRule="atLeast"/>
                        <w:tblHeader w:val="0"/>
                      </w:trPr>
                      <w:tc>
                        <w:tcPr>
                          <w:tcBorders>
                            <w:top w:color="000000" w:space="0" w:sz="5" w:val="single"/>
                            <w:left w:color="000000" w:space="0" w:sz="5" w:val="single"/>
                            <w:bottom w:color="000000" w:space="0" w:sz="5" w:val="single"/>
                            <w:right w:color="000000" w:space="0" w:sz="5"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CF">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and nationality</w:t>
                          </w:r>
                        </w:p>
                      </w:tc>
                      <w:tc>
                        <w:tcPr>
                          <w:tcBorders>
                            <w:top w:color="000000" w:space="0" w:sz="5" w:val="single"/>
                            <w:left w:color="000000" w:space="0" w:sz="0" w:val="nil"/>
                            <w:bottom w:color="000000" w:space="0" w:sz="5" w:val="single"/>
                            <w:right w:color="000000" w:space="0" w:sz="5"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D0">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Position to be Assumed in this Contract</w:t>
                          </w:r>
                        </w:p>
                      </w:tc>
                      <w:tc>
                        <w:tcPr>
                          <w:tcBorders>
                            <w:top w:color="000000" w:space="0" w:sz="5" w:val="single"/>
                            <w:left w:color="000000" w:space="0" w:sz="0" w:val="nil"/>
                            <w:bottom w:color="000000" w:space="0" w:sz="5" w:val="single"/>
                            <w:right w:color="000000" w:space="0" w:sz="5"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D1">
                          <w:pPr>
                            <w:spacing w:line="276" w:lineRule="auto"/>
                            <w:ind w:right="52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Requirements as per Terms of reference</w:t>
                          </w:r>
                        </w:p>
                      </w:tc>
                    </w:tr>
                    <w:tr>
                      <w:trPr>
                        <w:cantSplit w:val="0"/>
                        <w:trHeight w:val="1245"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D2">
                          <w:pPr>
                            <w:spacing w:line="276" w:lineRule="auto"/>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D3">
                          <w:pPr>
                            <w:spacing w:line="276" w:lineRule="auto"/>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D4">
                          <w:pPr>
                            <w:spacing w:line="276" w:lineRule="auto"/>
                            <w:jc w:val="both"/>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Copy the requirements in the TOR.</w:t>
                          </w:r>
                        </w:p>
                      </w:tc>
                    </w:tr>
                    <w:tr>
                      <w:trPr>
                        <w:cantSplit w:val="0"/>
                        <w:trHeight w:val="975"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D5">
                          <w:pPr>
                            <w:spacing w:line="276" w:lineRule="auto"/>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D6">
                          <w:pPr>
                            <w:spacing w:line="276" w:lineRule="auto"/>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D7">
                          <w:pPr>
                            <w:spacing w:line="276" w:lineRule="auto"/>
                            <w:jc w:val="cente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 </w:t>
                          </w:r>
                        </w:p>
                      </w:tc>
                    </w:tr>
                    <w:tr>
                      <w:trPr>
                        <w:cantSplit w:val="0"/>
                        <w:trHeight w:val="975"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D8">
                          <w:pPr>
                            <w:spacing w:line="276" w:lineRule="auto"/>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D9">
                          <w:pPr>
                            <w:spacing w:line="276" w:lineRule="auto"/>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DA">
                          <w:pPr>
                            <w:spacing w:line="276" w:lineRule="auto"/>
                            <w:jc w:val="cente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 </w:t>
                          </w:r>
                        </w:p>
                      </w:tc>
                    </w:tr>
                  </w:tbl>
                </w:sdtContent>
              </w:sdt>
              <w:p w:rsidR="00000000" w:rsidDel="00000000" w:rsidP="00000000" w:rsidRDefault="00000000" w:rsidRPr="00000000" w14:paraId="000000DB">
                <w:pPr>
                  <w:spacing w:line="276" w:lineRule="auto"/>
                  <w:jc w:val="both"/>
                  <w:rPr>
                    <w:rFonts w:ascii="Open Sans" w:cs="Open Sans" w:eastAsia="Open Sans" w:hAnsi="Open Sans"/>
                    <w:b w:val="1"/>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DC">
                <w:pPr>
                  <w:spacing w:line="276" w:lineRule="auto"/>
                  <w:jc w:val="both"/>
                  <w:rPr>
                    <w:rFonts w:ascii="Open Sans" w:cs="Open Sans" w:eastAsia="Open Sans" w:hAnsi="Open Sans"/>
                    <w:highlight w:val="cyan"/>
                  </w:rPr>
                </w:pPr>
                <w:sdt>
                  <w:sdtPr>
                    <w:tag w:val="goog_rdk_1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DD">
                <w:pPr>
                  <w:spacing w:line="276" w:lineRule="auto"/>
                  <w:jc w:val="center"/>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[Attach detailed response]</w:t>
                </w:r>
              </w:p>
            </w:tc>
          </w:tr>
          <w:tr>
            <w:trPr>
              <w:cantSplit w:val="0"/>
              <w:trHeight w:val="1108.4326171875"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DE">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3.3</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DF">
                <w:pPr>
                  <w:spacing w:line="276" w:lineRule="auto"/>
                  <w:rPr>
                    <w:rFonts w:ascii="Open Sans" w:cs="Open Sans" w:eastAsia="Open Sans" w:hAnsi="Open Sans"/>
                    <w:sz w:val="18"/>
                    <w:szCs w:val="18"/>
                  </w:rPr>
                </w:pPr>
                <w:r w:rsidDel="00000000" w:rsidR="00000000" w:rsidRPr="00000000">
                  <w:rPr>
                    <w:rFonts w:ascii="Open Sans" w:cs="Open Sans" w:eastAsia="Open Sans" w:hAnsi="Open Sans"/>
                    <w:rtl w:val="0"/>
                  </w:rPr>
                  <w:t xml:space="preserve">Staff schedule is aligned with the implementation plan and the methodology proposed</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0">
                <w:pPr>
                  <w:spacing w:line="276" w:lineRule="auto"/>
                  <w:jc w:val="center"/>
                  <w:rPr>
                    <w:rFonts w:ascii="Open Sans" w:cs="Open Sans" w:eastAsia="Open Sans" w:hAnsi="Open Sans"/>
                    <w:highlight w:val="cyan"/>
                  </w:rPr>
                </w:pPr>
                <w:sdt>
                  <w:sdtPr>
                    <w:tag w:val="goog_rdk_12"/>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1">
                <w:pPr>
                  <w:spacing w:line="276" w:lineRule="auto"/>
                  <w:jc w:val="center"/>
                  <w:rPr>
                    <w:rFonts w:ascii="Open Sans" w:cs="Open Sans" w:eastAsia="Open Sans" w:hAnsi="Open Sans"/>
                    <w:highlight w:val="cyan"/>
                  </w:rPr>
                </w:pPr>
                <w:r w:rsidDel="00000000" w:rsidR="00000000" w:rsidRPr="00000000">
                  <w:rPr>
                    <w:rFonts w:ascii="Open Sans" w:cs="Open Sans" w:eastAsia="Open Sans" w:hAnsi="Open Sans"/>
                    <w:b w:val="1"/>
                    <w:highlight w:val="cyan"/>
                    <w:rtl w:val="0"/>
                  </w:rPr>
                  <w:t xml:space="preserve">[Attach detailed response]</w:t>
                </w:r>
                <w:r w:rsidDel="00000000" w:rsidR="00000000" w:rsidRPr="00000000">
                  <w:rPr>
                    <w:rtl w:val="0"/>
                  </w:rPr>
                </w:r>
              </w:p>
            </w:tc>
          </w:tr>
          <w:tr>
            <w:trPr>
              <w:cantSplit w:val="0"/>
              <w:trHeight w:val="900"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2">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3.4</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3">
                <w:pPr>
                  <w:spacing w:line="276" w:lineRule="auto"/>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The Review will be carried out by a gender-balanced team of external consultants, led by a well-qualified Team Leader. The Team will have:</w:t>
                </w:r>
              </w:p>
              <w:p w:rsidR="00000000" w:rsidDel="00000000" w:rsidP="00000000" w:rsidRDefault="00000000" w:rsidRPr="00000000" w14:paraId="000000E4">
                <w:pPr>
                  <w:spacing w:line="276" w:lineRule="auto"/>
                  <w:jc w:val="both"/>
                  <w:rPr>
                    <w:rFonts w:ascii="Open Sans" w:cs="Open Sans" w:eastAsia="Open Sans" w:hAnsi="Open Sans"/>
                    <w:highlight w:val="white"/>
                  </w:rPr>
                </w:pPr>
                <w:sdt>
                  <w:sdtPr>
                    <w:tag w:val="goog_rdk_13"/>
                  </w:sdtPr>
                  <w:sdtContent>
                    <w:r w:rsidDel="00000000" w:rsidR="00000000" w:rsidRPr="00000000">
                      <w:rPr>
                        <w:rFonts w:ascii="Arial Unicode MS" w:cs="Arial Unicode MS" w:eastAsia="Arial Unicode MS" w:hAnsi="Arial Unicode MS"/>
                        <w:highlight w:val="white"/>
                        <w:rtl w:val="0"/>
                      </w:rPr>
                      <w:t xml:space="preserve">● Ten years international evaluation experience, with demonstrated experience of reviewing and evaluating complex conflict transformation and peacebuilding programmes and processes.</w:t>
                    </w:r>
                  </w:sdtContent>
                </w:sdt>
              </w:p>
              <w:p w:rsidR="00000000" w:rsidDel="00000000" w:rsidP="00000000" w:rsidRDefault="00000000" w:rsidRPr="00000000" w14:paraId="000000E5">
                <w:pPr>
                  <w:spacing w:line="276" w:lineRule="auto"/>
                  <w:jc w:val="both"/>
                  <w:rPr>
                    <w:rFonts w:ascii="Open Sans" w:cs="Open Sans" w:eastAsia="Open Sans" w:hAnsi="Open Sans"/>
                    <w:highlight w:val="white"/>
                  </w:rPr>
                </w:pPr>
                <w:sdt>
                  <w:sdtPr>
                    <w:tag w:val="goog_rdk_14"/>
                  </w:sdtPr>
                  <w:sdtContent>
                    <w:r w:rsidDel="00000000" w:rsidR="00000000" w:rsidRPr="00000000">
                      <w:rPr>
                        <w:rFonts w:ascii="Arial Unicode MS" w:cs="Arial Unicode MS" w:eastAsia="Arial Unicode MS" w:hAnsi="Arial Unicode MS"/>
                        <w:highlight w:val="white"/>
                        <w:rtl w:val="0"/>
                      </w:rPr>
                      <w:t xml:space="preserve">● Familiarity with multi-donor funds in conflict transformation, peacebuilding and transitional contexts (required, especially for the team leader).</w:t>
                    </w:r>
                  </w:sdtContent>
                </w:sdt>
              </w:p>
              <w:p w:rsidR="00000000" w:rsidDel="00000000" w:rsidP="00000000" w:rsidRDefault="00000000" w:rsidRPr="00000000" w14:paraId="000000E6">
                <w:pPr>
                  <w:spacing w:line="276" w:lineRule="auto"/>
                  <w:jc w:val="both"/>
                  <w:rPr>
                    <w:rFonts w:ascii="Open Sans" w:cs="Open Sans" w:eastAsia="Open Sans" w:hAnsi="Open Sans"/>
                    <w:highlight w:val="white"/>
                  </w:rPr>
                </w:pPr>
                <w:sdt>
                  <w:sdtPr>
                    <w:tag w:val="goog_rdk_15"/>
                  </w:sdtPr>
                  <w:sdtContent>
                    <w:r w:rsidDel="00000000" w:rsidR="00000000" w:rsidRPr="00000000">
                      <w:rPr>
                        <w:rFonts w:ascii="Arial Unicode MS" w:cs="Arial Unicode MS" w:eastAsia="Arial Unicode MS" w:hAnsi="Arial Unicode MS"/>
                        <w:highlight w:val="white"/>
                        <w:rtl w:val="0"/>
                      </w:rPr>
                      <w:t xml:space="preserve">● Demonstrable experience and expertise in the Myanmar context, including a knowledge of the evolving context, of the peacebuilding and conflict transformation work and actors, a good understanding of the stakeholder environment and knowledge of the complexities. The Team Leader should have at least 5 years experience in the Myanmar context, with a focus on peacebuilding, conflict management or other relevant thematic experience.</w:t>
                    </w:r>
                  </w:sdtContent>
                </w:sdt>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7">
                <w:pPr>
                  <w:spacing w:line="276" w:lineRule="auto"/>
                  <w:jc w:val="center"/>
                  <w:rPr>
                    <w:rFonts w:ascii="Open Sans" w:cs="Open Sans" w:eastAsia="Open Sans" w:hAnsi="Open Sans"/>
                    <w:highlight w:val="cyan"/>
                  </w:rPr>
                </w:pPr>
                <w:sdt>
                  <w:sdtPr>
                    <w:tag w:val="goog_rdk_16"/>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8">
                <w:pPr>
                  <w:spacing w:line="276" w:lineRule="auto"/>
                  <w:jc w:val="center"/>
                  <w:rPr>
                    <w:rFonts w:ascii="Open Sans" w:cs="Open Sans" w:eastAsia="Open Sans" w:hAnsi="Open Sans"/>
                    <w:highlight w:val="cyan"/>
                  </w:rPr>
                </w:pPr>
                <w:r w:rsidDel="00000000" w:rsidR="00000000" w:rsidRPr="00000000">
                  <w:rPr>
                    <w:rFonts w:ascii="Open Sans" w:cs="Open Sans" w:eastAsia="Open Sans" w:hAnsi="Open Sans"/>
                    <w:b w:val="1"/>
                    <w:highlight w:val="cyan"/>
                    <w:rtl w:val="0"/>
                  </w:rPr>
                  <w:t xml:space="preserve">[Attach detailed response]</w:t>
                </w:r>
                <w:r w:rsidDel="00000000" w:rsidR="00000000" w:rsidRPr="00000000">
                  <w:rPr>
                    <w:rtl w:val="0"/>
                  </w:rPr>
                </w:r>
              </w:p>
            </w:tc>
          </w:tr>
          <w:tr>
            <w:trPr>
              <w:cantSplit w:val="0"/>
              <w:trHeight w:val="1275"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9">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3.5</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A">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Previous experience and demonstrable expertise in and knowledge of women peace and security issues, and in evaluating gender and inclusion in conflict transformation or peacebuilding programming.</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B">
                <w:pPr>
                  <w:spacing w:line="276" w:lineRule="auto"/>
                  <w:jc w:val="center"/>
                  <w:rPr>
                    <w:rFonts w:ascii="Open Sans" w:cs="Open Sans" w:eastAsia="Open Sans" w:hAnsi="Open Sans"/>
                    <w:highlight w:val="cyan"/>
                  </w:rPr>
                </w:pPr>
                <w:sdt>
                  <w:sdtPr>
                    <w:tag w:val="goog_rdk_17"/>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C">
                <w:pPr>
                  <w:spacing w:line="276" w:lineRule="auto"/>
                  <w:jc w:val="center"/>
                  <w:rPr>
                    <w:rFonts w:ascii="Open Sans" w:cs="Open Sans" w:eastAsia="Open Sans" w:hAnsi="Open Sans"/>
                    <w:highlight w:val="cyan"/>
                  </w:rPr>
                </w:pPr>
                <w:r w:rsidDel="00000000" w:rsidR="00000000" w:rsidRPr="00000000">
                  <w:rPr>
                    <w:rFonts w:ascii="Open Sans" w:cs="Open Sans" w:eastAsia="Open Sans" w:hAnsi="Open Sans"/>
                    <w:b w:val="1"/>
                    <w:highlight w:val="cyan"/>
                    <w:rtl w:val="0"/>
                  </w:rPr>
                  <w:t xml:space="preserve">[Attach detailed response</w:t>
                </w:r>
                <w:r w:rsidDel="00000000" w:rsidR="00000000" w:rsidRPr="00000000">
                  <w:rPr>
                    <w:rFonts w:ascii="Open Sans" w:cs="Open Sans" w:eastAsia="Open Sans" w:hAnsi="Open Sans"/>
                    <w:highlight w:val="cyan"/>
                    <w:rtl w:val="0"/>
                  </w:rPr>
                  <w:t xml:space="preserve">]</w:t>
                </w:r>
              </w:p>
            </w:tc>
          </w:tr>
          <w:tr>
            <w:trPr>
              <w:cantSplit w:val="0"/>
              <w:trHeight w:val="1275"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D">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3.6</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E">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Demonstrable experience in robust evaluation methodologies and processes, including familiarity with logical frameworks, theories of change, and results-based management (required, especially for the team leader).</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F">
                <w:pPr>
                  <w:spacing w:line="276" w:lineRule="auto"/>
                  <w:jc w:val="center"/>
                  <w:rPr>
                    <w:rFonts w:ascii="Open Sans" w:cs="Open Sans" w:eastAsia="Open Sans" w:hAnsi="Open Sans"/>
                    <w:highlight w:val="cyan"/>
                  </w:rPr>
                </w:pPr>
                <w:sdt>
                  <w:sdtPr>
                    <w:tag w:val="goog_rdk_18"/>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F0">
                <w:pPr>
                  <w:spacing w:line="276" w:lineRule="auto"/>
                  <w:jc w:val="center"/>
                  <w:rPr>
                    <w:rFonts w:ascii="Open Sans" w:cs="Open Sans" w:eastAsia="Open Sans" w:hAnsi="Open Sans"/>
                    <w:highlight w:val="cyan"/>
                  </w:rPr>
                </w:pPr>
                <w:r w:rsidDel="00000000" w:rsidR="00000000" w:rsidRPr="00000000">
                  <w:rPr>
                    <w:rFonts w:ascii="Open Sans" w:cs="Open Sans" w:eastAsia="Open Sans" w:hAnsi="Open Sans"/>
                    <w:b w:val="1"/>
                    <w:highlight w:val="cyan"/>
                    <w:rtl w:val="0"/>
                  </w:rPr>
                  <w:t xml:space="preserve">[Attach detailed response]</w:t>
                </w:r>
                <w:r w:rsidDel="00000000" w:rsidR="00000000" w:rsidRPr="00000000">
                  <w:rPr>
                    <w:rtl w:val="0"/>
                  </w:rPr>
                </w:r>
              </w:p>
            </w:tc>
          </w:tr>
          <w:tr>
            <w:trPr>
              <w:cantSplit w:val="0"/>
              <w:trHeight w:val="1275"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F1">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3.7</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F2">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Familiarity with UN operating modalities (required), knowledge of UNOPS processes would be preferred.</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F3">
                <w:pPr>
                  <w:spacing w:line="276" w:lineRule="auto"/>
                  <w:jc w:val="center"/>
                  <w:rPr>
                    <w:rFonts w:ascii="Open Sans" w:cs="Open Sans" w:eastAsia="Open Sans" w:hAnsi="Open Sans"/>
                    <w:highlight w:val="cyan"/>
                  </w:rPr>
                </w:pPr>
                <w:sdt>
                  <w:sdtPr>
                    <w:tag w:val="goog_rdk_19"/>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F4">
                <w:pPr>
                  <w:spacing w:line="276" w:lineRule="auto"/>
                  <w:jc w:val="center"/>
                  <w:rPr>
                    <w:rFonts w:ascii="Open Sans" w:cs="Open Sans" w:eastAsia="Open Sans" w:hAnsi="Open Sans"/>
                    <w:highlight w:val="cyan"/>
                  </w:rPr>
                </w:pPr>
                <w:r w:rsidDel="00000000" w:rsidR="00000000" w:rsidRPr="00000000">
                  <w:rPr>
                    <w:rFonts w:ascii="Open Sans" w:cs="Open Sans" w:eastAsia="Open Sans" w:hAnsi="Open Sans"/>
                    <w:b w:val="1"/>
                    <w:highlight w:val="cyan"/>
                    <w:rtl w:val="0"/>
                  </w:rPr>
                  <w:t xml:space="preserve">[Attach detailed response]</w:t>
                </w:r>
                <w:r w:rsidDel="00000000" w:rsidR="00000000" w:rsidRPr="00000000">
                  <w:rPr>
                    <w:rtl w:val="0"/>
                  </w:rPr>
                </w:r>
              </w:p>
            </w:tc>
          </w:tr>
          <w:tr>
            <w:trPr>
              <w:cantSplit w:val="0"/>
              <w:trHeight w:val="1275"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F5">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3.8</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F6">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Excellent English language communication skills and English report writing skills (required), Burmese language skills are essential. Other relevant language skills would be an asset on the team.</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F7">
                <w:pPr>
                  <w:spacing w:line="276" w:lineRule="auto"/>
                  <w:jc w:val="center"/>
                  <w:rPr>
                    <w:rFonts w:ascii="Open Sans" w:cs="Open Sans" w:eastAsia="Open Sans" w:hAnsi="Open Sans"/>
                    <w:highlight w:val="cyan"/>
                  </w:rPr>
                </w:pPr>
                <w:sdt>
                  <w:sdtPr>
                    <w:tag w:val="goog_rdk_20"/>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F8">
                <w:pPr>
                  <w:spacing w:line="276" w:lineRule="auto"/>
                  <w:jc w:val="center"/>
                  <w:rPr>
                    <w:rFonts w:ascii="Open Sans" w:cs="Open Sans" w:eastAsia="Open Sans" w:hAnsi="Open Sans"/>
                    <w:highlight w:val="cyan"/>
                  </w:rPr>
                </w:pPr>
                <w:r w:rsidDel="00000000" w:rsidR="00000000" w:rsidRPr="00000000">
                  <w:rPr>
                    <w:rFonts w:ascii="Open Sans" w:cs="Open Sans" w:eastAsia="Open Sans" w:hAnsi="Open Sans"/>
                    <w:b w:val="1"/>
                    <w:highlight w:val="cyan"/>
                    <w:rtl w:val="0"/>
                  </w:rPr>
                  <w:t xml:space="preserve">[Attach detailed response]</w:t>
                </w:r>
                <w:r w:rsidDel="00000000" w:rsidR="00000000" w:rsidRPr="00000000">
                  <w:rPr>
                    <w:rtl w:val="0"/>
                  </w:rPr>
                </w:r>
              </w:p>
            </w:tc>
          </w:tr>
          <w:tr>
            <w:trPr>
              <w:cantSplit w:val="0"/>
              <w:trHeight w:val="1275" w:hRule="atLeast"/>
              <w:tblHeader w:val="0"/>
            </w:trPr>
            <w:tc>
              <w:tcPr>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F9">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3.9</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FA">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The service provider shall work in close cooperation with the Fund Board and Fund Board Working Group at all stages of the process.</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FB">
                <w:pPr>
                  <w:spacing w:line="276" w:lineRule="auto"/>
                  <w:jc w:val="center"/>
                  <w:rPr>
                    <w:rFonts w:ascii="Open Sans" w:cs="Open Sans" w:eastAsia="Open Sans" w:hAnsi="Open Sans"/>
                    <w:highlight w:val="cyan"/>
                  </w:rPr>
                </w:pPr>
                <w:sdt>
                  <w:sdtPr>
                    <w:tag w:val="goog_rdk_2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FC">
                <w:pPr>
                  <w:spacing w:line="276" w:lineRule="auto"/>
                  <w:jc w:val="center"/>
                  <w:rPr>
                    <w:rFonts w:ascii="Open Sans" w:cs="Open Sans" w:eastAsia="Open Sans" w:hAnsi="Open Sans"/>
                    <w:highlight w:val="cyan"/>
                  </w:rPr>
                </w:pPr>
                <w:r w:rsidDel="00000000" w:rsidR="00000000" w:rsidRPr="00000000">
                  <w:rPr>
                    <w:rFonts w:ascii="Open Sans" w:cs="Open Sans" w:eastAsia="Open Sans" w:hAnsi="Open Sans"/>
                    <w:b w:val="1"/>
                    <w:highlight w:val="cyan"/>
                    <w:rtl w:val="0"/>
                  </w:rPr>
                  <w:t xml:space="preserve">[Attach detailed response]</w:t>
                </w:r>
                <w:r w:rsidDel="00000000" w:rsidR="00000000" w:rsidRPr="00000000">
                  <w:rPr>
                    <w:rtl w:val="0"/>
                  </w:rPr>
                </w:r>
              </w:p>
            </w:tc>
          </w:tr>
        </w:tbl>
      </w:sdtContent>
    </w:sdt>
    <w:p w:rsidR="00000000" w:rsidDel="00000000" w:rsidP="00000000" w:rsidRDefault="00000000" w:rsidRPr="00000000" w14:paraId="000000FD">
      <w:pPr>
        <w:spacing w:after="0" w:before="0" w:line="276" w:lineRule="auto"/>
        <w:jc w:val="both"/>
        <w:rPr>
          <w:b w:val="1"/>
        </w:rPr>
      </w:pPr>
      <w:r w:rsidDel="00000000" w:rsidR="00000000" w:rsidRPr="00000000">
        <w:rPr>
          <w:rtl w:val="0"/>
        </w:rPr>
      </w:r>
    </w:p>
    <w:p w:rsidR="00000000" w:rsidDel="00000000" w:rsidP="00000000" w:rsidRDefault="00000000" w:rsidRPr="00000000" w14:paraId="000000FE">
      <w:pPr>
        <w:spacing w:after="0" w:before="0" w:line="276" w:lineRule="auto"/>
        <w:jc w:val="both"/>
        <w:rPr>
          <w:b w:val="1"/>
        </w:rPr>
      </w:pPr>
      <w:r w:rsidDel="00000000" w:rsidR="00000000" w:rsidRPr="00000000">
        <w:rPr>
          <w:rtl w:val="0"/>
        </w:rPr>
      </w:r>
    </w:p>
    <w:p w:rsidR="00000000" w:rsidDel="00000000" w:rsidP="00000000" w:rsidRDefault="00000000" w:rsidRPr="00000000" w14:paraId="000000FF">
      <w:pPr>
        <w:spacing w:after="0" w:before="0" w:line="276" w:lineRule="auto"/>
        <w:jc w:val="both"/>
        <w:rPr>
          <w:b w:val="1"/>
        </w:rPr>
      </w:pPr>
      <w:r w:rsidDel="00000000" w:rsidR="00000000" w:rsidRPr="00000000">
        <w:rPr>
          <w:rtl w:val="0"/>
        </w:rPr>
      </w:r>
    </w:p>
    <w:p w:rsidR="00000000" w:rsidDel="00000000" w:rsidP="00000000" w:rsidRDefault="00000000" w:rsidRPr="00000000" w14:paraId="00000100">
      <w:pPr>
        <w:spacing w:after="0" w:before="0" w:line="276" w:lineRule="auto"/>
        <w:jc w:val="both"/>
        <w:rPr>
          <w:b w:val="1"/>
        </w:rPr>
      </w:pPr>
      <w:r w:rsidDel="00000000" w:rsidR="00000000" w:rsidRPr="00000000">
        <w:rPr>
          <w:rtl w:val="0"/>
        </w:rPr>
      </w:r>
    </w:p>
    <w:p w:rsidR="00000000" w:rsidDel="00000000" w:rsidP="00000000" w:rsidRDefault="00000000" w:rsidRPr="00000000" w14:paraId="00000101">
      <w:pPr>
        <w:spacing w:after="0" w:before="0" w:line="276" w:lineRule="auto"/>
        <w:jc w:val="both"/>
        <w:rPr>
          <w:b w:val="1"/>
        </w:rPr>
      </w:pPr>
      <w:r w:rsidDel="00000000" w:rsidR="00000000" w:rsidRPr="00000000">
        <w:rPr>
          <w:rtl w:val="0"/>
        </w:rPr>
      </w:r>
    </w:p>
    <w:p w:rsidR="00000000" w:rsidDel="00000000" w:rsidP="00000000" w:rsidRDefault="00000000" w:rsidRPr="00000000" w14:paraId="00000102">
      <w:pPr>
        <w:spacing w:after="0" w:before="0" w:line="276" w:lineRule="auto"/>
        <w:jc w:val="both"/>
        <w:rPr>
          <w:b w:val="1"/>
        </w:rPr>
      </w:pPr>
      <w:r w:rsidDel="00000000" w:rsidR="00000000" w:rsidRPr="00000000">
        <w:rPr>
          <w:rtl w:val="0"/>
        </w:rPr>
      </w:r>
    </w:p>
    <w:p w:rsidR="00000000" w:rsidDel="00000000" w:rsidP="00000000" w:rsidRDefault="00000000" w:rsidRPr="00000000" w14:paraId="00000103">
      <w:pPr>
        <w:spacing w:after="0" w:before="0" w:line="276" w:lineRule="auto"/>
        <w:jc w:val="both"/>
        <w:rPr>
          <w:b w:val="1"/>
        </w:rPr>
      </w:pPr>
      <w:r w:rsidDel="00000000" w:rsidR="00000000" w:rsidRPr="00000000">
        <w:rPr>
          <w:rtl w:val="0"/>
        </w:rPr>
      </w:r>
    </w:p>
    <w:p w:rsidR="00000000" w:rsidDel="00000000" w:rsidP="00000000" w:rsidRDefault="00000000" w:rsidRPr="00000000" w14:paraId="00000104">
      <w:pPr>
        <w:spacing w:after="0" w:before="0" w:line="276" w:lineRule="auto"/>
        <w:jc w:val="both"/>
        <w:rPr>
          <w:b w:val="1"/>
        </w:rPr>
      </w:pPr>
      <w:r w:rsidDel="00000000" w:rsidR="00000000" w:rsidRPr="00000000">
        <w:rPr>
          <w:rtl w:val="0"/>
        </w:rPr>
      </w:r>
    </w:p>
    <w:p w:rsidR="00000000" w:rsidDel="00000000" w:rsidP="00000000" w:rsidRDefault="00000000" w:rsidRPr="00000000" w14:paraId="00000105">
      <w:pPr>
        <w:spacing w:after="0" w:before="0" w:line="276" w:lineRule="auto"/>
        <w:jc w:val="both"/>
        <w:rPr>
          <w:b w:val="1"/>
        </w:rPr>
      </w:pPr>
      <w:r w:rsidDel="00000000" w:rsidR="00000000" w:rsidRPr="00000000">
        <w:rPr>
          <w:rtl w:val="0"/>
        </w:rPr>
      </w:r>
    </w:p>
    <w:p w:rsidR="00000000" w:rsidDel="00000000" w:rsidP="00000000" w:rsidRDefault="00000000" w:rsidRPr="00000000" w14:paraId="00000106">
      <w:pPr>
        <w:spacing w:after="0" w:before="0" w:line="276" w:lineRule="auto"/>
        <w:jc w:val="both"/>
        <w:rPr>
          <w:b w:val="1"/>
        </w:rPr>
      </w:pPr>
      <w:r w:rsidDel="00000000" w:rsidR="00000000" w:rsidRPr="00000000">
        <w:rPr>
          <w:rtl w:val="0"/>
        </w:rPr>
      </w:r>
    </w:p>
    <w:p w:rsidR="00000000" w:rsidDel="00000000" w:rsidP="00000000" w:rsidRDefault="00000000" w:rsidRPr="00000000" w14:paraId="00000107">
      <w:pPr>
        <w:spacing w:after="0" w:before="0" w:line="276" w:lineRule="auto"/>
        <w:jc w:val="both"/>
        <w:rPr>
          <w:b w:val="1"/>
        </w:rPr>
      </w:pPr>
      <w:r w:rsidDel="00000000" w:rsidR="00000000" w:rsidRPr="00000000">
        <w:rPr>
          <w:rtl w:val="0"/>
        </w:rPr>
      </w:r>
    </w:p>
    <w:p w:rsidR="00000000" w:rsidDel="00000000" w:rsidP="00000000" w:rsidRDefault="00000000" w:rsidRPr="00000000" w14:paraId="00000108">
      <w:pPr>
        <w:spacing w:after="0" w:before="0" w:line="276" w:lineRule="auto"/>
        <w:jc w:val="both"/>
        <w:rPr>
          <w:b w:val="1"/>
        </w:rPr>
      </w:pPr>
      <w:r w:rsidDel="00000000" w:rsidR="00000000" w:rsidRPr="00000000">
        <w:rPr>
          <w:rtl w:val="0"/>
        </w:rPr>
      </w:r>
    </w:p>
    <w:p w:rsidR="00000000" w:rsidDel="00000000" w:rsidP="00000000" w:rsidRDefault="00000000" w:rsidRPr="00000000" w14:paraId="00000109">
      <w:pPr>
        <w:spacing w:after="0" w:before="0" w:line="276" w:lineRule="auto"/>
        <w:jc w:val="both"/>
        <w:rPr>
          <w:b w:val="1"/>
        </w:rPr>
      </w:pPr>
      <w:r w:rsidDel="00000000" w:rsidR="00000000" w:rsidRPr="00000000">
        <w:rPr>
          <w:rtl w:val="0"/>
        </w:rPr>
      </w:r>
    </w:p>
    <w:p w:rsidR="00000000" w:rsidDel="00000000" w:rsidP="00000000" w:rsidRDefault="00000000" w:rsidRPr="00000000" w14:paraId="0000010A">
      <w:pPr>
        <w:spacing w:after="0" w:before="0" w:line="276" w:lineRule="auto"/>
        <w:jc w:val="both"/>
        <w:rPr>
          <w:b w:val="1"/>
        </w:rPr>
      </w:pPr>
      <w:r w:rsidDel="00000000" w:rsidR="00000000" w:rsidRPr="00000000">
        <w:rPr>
          <w:rtl w:val="0"/>
        </w:rPr>
      </w:r>
    </w:p>
    <w:p w:rsidR="00000000" w:rsidDel="00000000" w:rsidP="00000000" w:rsidRDefault="00000000" w:rsidRPr="00000000" w14:paraId="0000010B">
      <w:pPr>
        <w:spacing w:after="0" w:before="0" w:line="276" w:lineRule="auto"/>
        <w:jc w:val="both"/>
        <w:rPr>
          <w:b w:val="1"/>
        </w:rPr>
      </w:pPr>
      <w:r w:rsidDel="00000000" w:rsidR="00000000" w:rsidRPr="00000000">
        <w:rPr>
          <w:rtl w:val="0"/>
        </w:rPr>
      </w:r>
    </w:p>
    <w:p w:rsidR="00000000" w:rsidDel="00000000" w:rsidP="00000000" w:rsidRDefault="00000000" w:rsidRPr="00000000" w14:paraId="0000010C">
      <w:pPr>
        <w:spacing w:after="0" w:before="0" w:line="276" w:lineRule="auto"/>
        <w:jc w:val="both"/>
        <w:rPr>
          <w:b w:val="1"/>
        </w:rPr>
      </w:pPr>
      <w:r w:rsidDel="00000000" w:rsidR="00000000" w:rsidRPr="00000000">
        <w:rPr>
          <w:rtl w:val="0"/>
        </w:rPr>
      </w:r>
    </w:p>
    <w:p w:rsidR="00000000" w:rsidDel="00000000" w:rsidP="00000000" w:rsidRDefault="00000000" w:rsidRPr="00000000" w14:paraId="0000010D">
      <w:pPr>
        <w:spacing w:after="0" w:before="0" w:line="276" w:lineRule="auto"/>
        <w:jc w:val="both"/>
        <w:rPr>
          <w:b w:val="1"/>
        </w:rPr>
      </w:pPr>
      <w:r w:rsidDel="00000000" w:rsidR="00000000" w:rsidRPr="00000000">
        <w:rPr>
          <w:rtl w:val="0"/>
        </w:rPr>
      </w:r>
    </w:p>
    <w:p w:rsidR="00000000" w:rsidDel="00000000" w:rsidP="00000000" w:rsidRDefault="00000000" w:rsidRPr="00000000" w14:paraId="0000010E">
      <w:pPr>
        <w:spacing w:after="0" w:before="0" w:line="276" w:lineRule="auto"/>
        <w:jc w:val="both"/>
        <w:rPr>
          <w:b w:val="1"/>
        </w:rPr>
      </w:pPr>
      <w:r w:rsidDel="00000000" w:rsidR="00000000" w:rsidRPr="00000000">
        <w:rPr>
          <w:rtl w:val="0"/>
        </w:rPr>
      </w:r>
    </w:p>
    <w:p w:rsidR="00000000" w:rsidDel="00000000" w:rsidP="00000000" w:rsidRDefault="00000000" w:rsidRPr="00000000" w14:paraId="0000010F">
      <w:pPr>
        <w:spacing w:after="0" w:before="0" w:line="276" w:lineRule="auto"/>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10">
      <w:pPr>
        <w:spacing w:after="0" w:before="0" w:line="276"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Sustainability Requirements</w:t>
      </w:r>
    </w:p>
    <w:sdt>
      <w:sdtPr>
        <w:lock w:val="contentLocked"/>
        <w:tag w:val="goog_rdk_27"/>
      </w:sdtPr>
      <w:sdtContent>
        <w:tbl>
          <w:tblPr>
            <w:tblStyle w:val="Table8"/>
            <w:tblW w:w="988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890"/>
            <w:gridCol w:w="4530"/>
            <w:gridCol w:w="1620"/>
            <w:gridCol w:w="1845"/>
            <w:tblGridChange w:id="0">
              <w:tblGrid>
                <w:gridCol w:w="1890"/>
                <w:gridCol w:w="4530"/>
                <w:gridCol w:w="1620"/>
                <w:gridCol w:w="1845"/>
              </w:tblGrid>
            </w:tblGridChange>
          </w:tblGrid>
          <w:tr>
            <w:trPr>
              <w:cantSplit w:val="0"/>
              <w:trHeight w:val="772.91015625" w:hRule="atLeast"/>
              <w:tblHeader w:val="0"/>
            </w:trPr>
            <w:tc>
              <w:tcPr>
                <w:gridSpan w:val="2"/>
                <w:tcBorders>
                  <w:top w:color="000000" w:space="0" w:sz="5" w:val="single"/>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11">
                <w:pPr>
                  <w:spacing w:after="0" w:before="0" w:line="276"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w:t>
                </w:r>
              </w:p>
            </w:tc>
            <w:tc>
              <w:tcPr>
                <w:tcBorders>
                  <w:top w:color="000000" w:space="0" w:sz="5" w:val="single"/>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13">
                <w:pPr>
                  <w:spacing w:after="0" w:before="0"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Bidder to complete</w:t>
                </w:r>
              </w:p>
            </w:tc>
            <w:tc>
              <w:tcPr>
                <w:tcBorders>
                  <w:top w:color="000000" w:space="0" w:sz="5" w:val="single"/>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14">
                <w:pPr>
                  <w:spacing w:after="0" w:before="0"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Details</w:t>
                </w:r>
              </w:p>
              <w:p w:rsidR="00000000" w:rsidDel="00000000" w:rsidP="00000000" w:rsidRDefault="00000000" w:rsidRPr="00000000" w14:paraId="00000115">
                <w:pPr>
                  <w:spacing w:after="0" w:before="0"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Bidder to complete</w:t>
                </w:r>
              </w:p>
            </w:tc>
          </w:tr>
          <w:tr>
            <w:trPr>
              <w:cantSplit w:val="0"/>
              <w:trHeight w:val="5700" w:hRule="atLeast"/>
              <w:tblHeader w:val="0"/>
            </w:trPr>
            <w:tc>
              <w:tcPr>
                <w:vMerge w:val="restart"/>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16">
                <w:pPr>
                  <w:spacing w:after="0" w:before="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Sustainability considerations</w:t>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17">
                <w:pPr>
                  <w:spacing w:after="0" w:before="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Bidder's Gender Action Plan: The Bidder shall provide a clear statement and supporting documentation that outlines how gender is mainstreamed internally in the Bidder's firm/organisation. This should include the firm/organisation's current or future plans/activities with regards to: gender diversity in the recruitment process, equal pay, equal opportunities between men and women, prevention of sexual exploitation and abuse or any form of discrimination, paid parental leave policies for men and women.</w:t>
                </w:r>
              </w:p>
              <w:p w:rsidR="00000000" w:rsidDel="00000000" w:rsidP="00000000" w:rsidRDefault="00000000" w:rsidRPr="00000000" w14:paraId="00000118">
                <w:pPr>
                  <w:spacing w:after="0" w:before="0" w:line="276"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OR</w:t>
                </w:r>
              </w:p>
              <w:p w:rsidR="00000000" w:rsidDel="00000000" w:rsidP="00000000" w:rsidRDefault="00000000" w:rsidRPr="00000000" w14:paraId="00000119">
                <w:pPr>
                  <w:spacing w:after="0" w:before="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The Bidder shall submit any of the following ;</w:t>
                </w:r>
              </w:p>
              <w:p w:rsidR="00000000" w:rsidDel="00000000" w:rsidP="00000000" w:rsidRDefault="00000000" w:rsidRPr="00000000" w14:paraId="0000011A">
                <w:pPr>
                  <w:spacing w:after="0" w:before="0" w:line="276" w:lineRule="auto"/>
                  <w:jc w:val="both"/>
                  <w:rPr>
                    <w:rFonts w:ascii="Open Sans" w:cs="Open Sans" w:eastAsia="Open Sans" w:hAnsi="Open Sans"/>
                  </w:rPr>
                </w:pPr>
                <w:sdt>
                  <w:sdtPr>
                    <w:tag w:val="goog_rdk_23"/>
                  </w:sdtPr>
                  <w:sdtContent>
                    <w:r w:rsidDel="00000000" w:rsidR="00000000" w:rsidRPr="00000000">
                      <w:rPr>
                        <w:rFonts w:ascii="Arial Unicode MS" w:cs="Arial Unicode MS" w:eastAsia="Arial Unicode MS" w:hAnsi="Arial Unicode MS"/>
                        <w:rtl w:val="0"/>
                      </w:rPr>
                      <w:t xml:space="preserve">● Organisation sustainability policy on gender mainstreaming</w:t>
                    </w:r>
                  </w:sdtContent>
                </w:sdt>
              </w:p>
              <w:p w:rsidR="00000000" w:rsidDel="00000000" w:rsidP="00000000" w:rsidRDefault="00000000" w:rsidRPr="00000000" w14:paraId="0000011B">
                <w:pPr>
                  <w:spacing w:after="0" w:before="0" w:line="276" w:lineRule="auto"/>
                  <w:jc w:val="both"/>
                  <w:rPr>
                    <w:rFonts w:ascii="Open Sans" w:cs="Open Sans" w:eastAsia="Open Sans" w:hAnsi="Open Sans"/>
                  </w:rPr>
                </w:pPr>
                <w:sdt>
                  <w:sdtPr>
                    <w:tag w:val="goog_rdk_24"/>
                  </w:sdtPr>
                  <w:sdtContent>
                    <w:r w:rsidDel="00000000" w:rsidR="00000000" w:rsidRPr="00000000">
                      <w:rPr>
                        <w:rFonts w:ascii="Arial Unicode MS" w:cs="Arial Unicode MS" w:eastAsia="Arial Unicode MS" w:hAnsi="Arial Unicode MS"/>
                        <w:rtl w:val="0"/>
                      </w:rPr>
                      <w:t xml:space="preserve">● Statement/Commitment letter how gender is mainstreamed internally.</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1C">
                <w:pPr>
                  <w:spacing w:after="0" w:before="0" w:line="276" w:lineRule="auto"/>
                  <w:jc w:val="both"/>
                  <w:rPr>
                    <w:rFonts w:ascii="Open Sans" w:cs="Open Sans" w:eastAsia="Open Sans" w:hAnsi="Open Sans"/>
                    <w:highlight w:val="cyan"/>
                  </w:rPr>
                </w:pPr>
                <w:sdt>
                  <w:sdtPr>
                    <w:tag w:val="goog_rdk_25"/>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1D">
                <w:pPr>
                  <w:spacing w:after="0" w:before="0" w:line="276" w:lineRule="auto"/>
                  <w:jc w:val="center"/>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Provide supporting document for compliance</w:t>
                </w:r>
              </w:p>
            </w:tc>
          </w:tr>
          <w:tr>
            <w:trPr>
              <w:cantSplit w:val="0"/>
              <w:trHeight w:val="796.28173828125" w:hRule="atLeast"/>
              <w:tblHeader w:val="0"/>
            </w:trPr>
            <w:tc>
              <w:tcPr>
                <w:vMerge w:val="continue"/>
                <w:tcBorders>
                  <w:top w:color="000000" w:space="0" w:sz="0" w:val="nil"/>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1E">
                <w:pPr>
                  <w:spacing w:after="0" w:before="0" w:line="240" w:lineRule="auto"/>
                  <w:ind w:left="0" w:firstLine="0"/>
                  <w:jc w:val="both"/>
                  <w:rPr>
                    <w:rFonts w:ascii="Open Sans" w:cs="Open Sans" w:eastAsia="Open Sans" w:hAnsi="Open Sans"/>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76" w:lineRule="auto"/>
                  <w:rPr>
                    <w:rFonts w:ascii="Open Sans" w:cs="Open Sans" w:eastAsia="Open Sans" w:hAnsi="Open Sans"/>
                  </w:rPr>
                </w:pPr>
                <w:r w:rsidDel="00000000" w:rsidR="00000000" w:rsidRPr="00000000">
                  <w:rPr>
                    <w:i w:val="1"/>
                    <w:sz w:val="22"/>
                    <w:szCs w:val="22"/>
                    <w:rtl w:val="0"/>
                  </w:rPr>
                  <w:t xml:space="preserve">UNOPS is piloting a new initiative around the prevention of sexual exploitation and abuse (PSEA) through our procurement. We will offer support to our vendors that would like to participate in a free</w:t>
                </w:r>
                <w:r w:rsidDel="00000000" w:rsidR="00000000" w:rsidRPr="00000000">
                  <w:rPr>
                    <w:i w:val="1"/>
                    <w:color w:val="1f1f1f"/>
                    <w:sz w:val="22"/>
                    <w:szCs w:val="22"/>
                    <w:highlight w:val="white"/>
                    <w:rtl w:val="0"/>
                  </w:rPr>
                  <w:t xml:space="preserve"> of charge sustainability assessment and corrective action planning programme. By joining, it will offer you a range of different applications designed to enhance risk management, contract management and sustainability initiatives.</w:t>
                </w:r>
                <w:r w:rsidDel="00000000" w:rsidR="00000000" w:rsidRPr="00000000">
                  <w:rPr>
                    <w:i w:val="1"/>
                    <w:sz w:val="22"/>
                    <w:szCs w:val="22"/>
                    <w:rtl w:val="0"/>
                  </w:rPr>
                  <w:t xml:space="preserve"> If you would like to join, respond to the  DRiVE questionnaire. The answers provided may prompt requests for clarification and verification based on UNOPS’ assessment, and depending on the additional information UNOPS receives from the clarification/verification, we may follow up with additional actions to be taken during the contract period.</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20">
                <w:pPr>
                  <w:spacing w:line="276" w:lineRule="auto"/>
                  <w:jc w:val="both"/>
                  <w:rPr>
                    <w:rFonts w:ascii="Open Sans" w:cs="Open Sans" w:eastAsia="Open Sans" w:hAnsi="Open Sans"/>
                    <w:highlight w:val="cyan"/>
                  </w:rPr>
                </w:pPr>
                <w:sdt>
                  <w:sdtPr>
                    <w:tag w:val="goog_rdk_26"/>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tcBorders>
                  <w:top w:color="000000" w:space="0" w:sz="0" w:val="nil"/>
                  <w:left w:color="000000" w:space="0" w:sz="0" w:val="nil"/>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21">
                <w:pPr>
                  <w:spacing w:after="0" w:before="0" w:line="276" w:lineRule="auto"/>
                  <w:jc w:val="center"/>
                  <w:rPr>
                    <w:rFonts w:ascii="Open Sans" w:cs="Open Sans" w:eastAsia="Open Sans" w:hAnsi="Open Sans"/>
                    <w:b w:val="1"/>
                    <w:highlight w:val="cyan"/>
                  </w:rPr>
                </w:pPr>
                <w:r w:rsidDel="00000000" w:rsidR="00000000" w:rsidRPr="00000000">
                  <w:rPr>
                    <w:rtl w:val="0"/>
                  </w:rPr>
                </w:r>
              </w:p>
            </w:tc>
          </w:tr>
        </w:tbl>
      </w:sdtContent>
    </w:sdt>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284" w:right="0" w:firstLine="0"/>
        <w:jc w:val="left"/>
        <w:rPr>
          <w:rFonts w:ascii="Open Sans" w:cs="Open Sans" w:eastAsia="Open Sans" w:hAnsi="Open Sans"/>
          <w:b w:val="1"/>
          <w:i w:val="0"/>
          <w:smallCaps w:val="0"/>
          <w:strike w:val="0"/>
          <w:color w:val="ffffff"/>
          <w:sz w:val="22"/>
          <w:szCs w:val="22"/>
          <w:u w:val="none"/>
          <w:shd w:fill="auto" w:val="clear"/>
          <w:vertAlign w:val="baseline"/>
        </w:rPr>
      </w:pPr>
      <w:r w:rsidDel="00000000" w:rsidR="00000000" w:rsidRPr="00000000">
        <w:rPr>
          <w:rFonts w:ascii="Open Sans" w:cs="Open Sans" w:eastAsia="Open Sans" w:hAnsi="Open Sans"/>
          <w:b w:val="1"/>
          <w:i w:val="0"/>
          <w:smallCaps w:val="0"/>
          <w:strike w:val="0"/>
          <w:color w:val="ffffff"/>
          <w:sz w:val="23"/>
          <w:szCs w:val="23"/>
          <w:u w:val="none"/>
          <w:shd w:fill="auto" w:val="clear"/>
          <w:vertAlign w:val="baseline"/>
          <w:rtl w:val="0"/>
        </w:rPr>
        <w:t xml:space="preserve">00ax: +45 45 33 75 01</w:t>
      </w:r>
      <w:r w:rsidDel="00000000" w:rsidR="00000000" w:rsidRPr="00000000">
        <w:rPr>
          <w:rtl w:val="0"/>
        </w:rPr>
      </w:r>
    </w:p>
    <w:p w:rsidR="00000000" w:rsidDel="00000000" w:rsidP="00000000" w:rsidRDefault="00000000" w:rsidRPr="00000000" w14:paraId="00000123">
      <w:pPr>
        <w:pageBreakBefore w:val="0"/>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The bidder is required to attach the detailed responses/ proposal under the document checklist to be demonstrated for the above requirement in section 1,2 &amp; 3.</w:t>
      </w:r>
    </w:p>
    <w:p w:rsidR="00000000" w:rsidDel="00000000" w:rsidP="00000000" w:rsidRDefault="00000000" w:rsidRPr="00000000" w14:paraId="0000012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25">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26">
      <w:pPr>
        <w:pageBreakBefore w:val="0"/>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7">
      <w:pPr>
        <w:pageBreakBefore w:val="0"/>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28">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29">
      <w:pPr>
        <w:pageBreakBefore w:val="0"/>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2A">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2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2C">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D">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2E">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F">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30">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1">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32">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3">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34">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35">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36">
      <w:pPr>
        <w:rPr>
          <w:rFonts w:ascii="Open Sans" w:cs="Open Sans" w:eastAsia="Open Sans" w:hAnsi="Open Sans"/>
        </w:rPr>
      </w:pPr>
      <w:r w:rsidDel="00000000" w:rsidR="00000000" w:rsidRPr="00000000">
        <w:rPr>
          <w:rFonts w:ascii="Open Sans" w:cs="Open Sans" w:eastAsia="Open Sans" w:hAnsi="Open Sans"/>
          <w:rtl w:val="0"/>
        </w:rPr>
        <w:t xml:space="preserve">If subcontracting is anticipated in the performance by the contractor, Procurement Official should insert the following: </w:t>
      </w:r>
    </w:p>
    <w:p w:rsidR="00000000" w:rsidDel="00000000" w:rsidP="00000000" w:rsidRDefault="00000000" w:rsidRPr="00000000" w14:paraId="00000137">
      <w:pPr>
        <w:rPr>
          <w:rFonts w:ascii="Open Sans" w:cs="Open Sans" w:eastAsia="Open Sans" w:hAnsi="Open Sans"/>
        </w:rPr>
      </w:pPr>
      <w:r w:rsidDel="00000000" w:rsidR="00000000" w:rsidRPr="00000000">
        <w:rPr>
          <w:rtl w:val="0"/>
        </w:rPr>
      </w:r>
    </w:p>
    <w:p w:rsidR="00000000" w:rsidDel="00000000" w:rsidP="00000000" w:rsidRDefault="00000000" w:rsidRPr="00000000" w14:paraId="00000138">
      <w:pPr>
        <w:rPr>
          <w:rFonts w:ascii="Open Sans" w:cs="Open Sans" w:eastAsia="Open Sans" w:hAnsi="Open Sans"/>
        </w:rPr>
      </w:pPr>
      <w:r w:rsidDel="00000000" w:rsidR="00000000" w:rsidRPr="00000000">
        <w:rPr>
          <w:rFonts w:ascii="Open Sans" w:cs="Open Sans" w:eastAsia="Open Sans" w:hAnsi="Open Sans"/>
          <w:rtl w:val="0"/>
        </w:rPr>
        <w:t xml:space="preserve">List of subcontractors or suppliers</w:t>
      </w:r>
    </w:p>
    <w:p w:rsidR="00000000" w:rsidDel="00000000" w:rsidP="00000000" w:rsidRDefault="00000000" w:rsidRPr="00000000" w14:paraId="00000139">
      <w:pPr>
        <w:rPr>
          <w:rFonts w:ascii="Open Sans" w:cs="Open Sans" w:eastAsia="Open Sans" w:hAnsi="Open Sans"/>
        </w:rPr>
      </w:pPr>
      <w:r w:rsidDel="00000000" w:rsidR="00000000" w:rsidRPr="00000000">
        <w:rPr>
          <w:rtl w:val="0"/>
        </w:rPr>
      </w:r>
    </w:p>
    <w:p w:rsidR="00000000" w:rsidDel="00000000" w:rsidP="00000000" w:rsidRDefault="00000000" w:rsidRPr="00000000" w14:paraId="0000013A">
      <w:pPr>
        <w:rPr>
          <w:rFonts w:ascii="Open Sans" w:cs="Open Sans" w:eastAsia="Open Sans" w:hAnsi="Open Sans"/>
        </w:rPr>
      </w:pPr>
      <w:r w:rsidDel="00000000" w:rsidR="00000000" w:rsidRPr="00000000">
        <w:rPr>
          <w:rFonts w:ascii="Open Sans" w:cs="Open Sans" w:eastAsia="Open Sans" w:hAnsi="Open Sans"/>
          <w:rtl w:val="0"/>
        </w:rPr>
        <w:t xml:space="preserve">Bidders must identify the names of all subcontractors/suppliers who will be providing good/services under this contract and the type of work being subcontracted, if applicable.</w:t>
      </w:r>
    </w:p>
    <w:p w:rsidR="00000000" w:rsidDel="00000000" w:rsidP="00000000" w:rsidRDefault="00000000" w:rsidRPr="00000000" w14:paraId="0000013B">
      <w:pPr>
        <w:rPr>
          <w:rFonts w:ascii="Open Sans" w:cs="Open Sans" w:eastAsia="Open Sans" w:hAnsi="Open Sans"/>
        </w:rPr>
      </w:pPr>
      <w:r w:rsidDel="00000000" w:rsidR="00000000" w:rsidRPr="00000000">
        <w:rPr>
          <w:rtl w:val="0"/>
        </w:rPr>
      </w:r>
    </w:p>
    <w:p w:rsidR="00000000" w:rsidDel="00000000" w:rsidP="00000000" w:rsidRDefault="00000000" w:rsidRPr="00000000" w14:paraId="0000013C">
      <w:pPr>
        <w:numPr>
          <w:ilvl w:val="0"/>
          <w:numId w:val="2"/>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_[Full legal name and address of subcontractors]___________</w:t>
      </w:r>
    </w:p>
    <w:p w:rsidR="00000000" w:rsidDel="00000000" w:rsidP="00000000" w:rsidRDefault="00000000" w:rsidRPr="00000000" w14:paraId="0000013D">
      <w:pPr>
        <w:rPr>
          <w:rFonts w:ascii="Open Sans" w:cs="Open Sans" w:eastAsia="Open Sans" w:hAnsi="Open Sans"/>
        </w:rPr>
      </w:pPr>
      <w:r w:rsidDel="00000000" w:rsidR="00000000" w:rsidRPr="00000000">
        <w:rPr>
          <w:rtl w:val="0"/>
        </w:rPr>
      </w:r>
    </w:p>
    <w:p w:rsidR="00000000" w:rsidDel="00000000" w:rsidP="00000000" w:rsidRDefault="00000000" w:rsidRPr="00000000" w14:paraId="0000013E">
      <w:pPr>
        <w:numPr>
          <w:ilvl w:val="0"/>
          <w:numId w:val="2"/>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3F">
      <w:pPr>
        <w:rPr>
          <w:rFonts w:ascii="Open Sans" w:cs="Open Sans" w:eastAsia="Open Sans" w:hAnsi="Open Sans"/>
        </w:rPr>
      </w:pPr>
      <w:r w:rsidDel="00000000" w:rsidR="00000000" w:rsidRPr="00000000">
        <w:rPr>
          <w:rtl w:val="0"/>
        </w:rPr>
      </w:r>
    </w:p>
    <w:p w:rsidR="00000000" w:rsidDel="00000000" w:rsidP="00000000" w:rsidRDefault="00000000" w:rsidRPr="00000000" w14:paraId="00000140">
      <w:pPr>
        <w:ind w:firstLine="360"/>
        <w:rPr>
          <w:rFonts w:ascii="Open Sans" w:cs="Open Sans" w:eastAsia="Open Sans" w:hAnsi="Open Sans"/>
        </w:rPr>
      </w:pPr>
      <w:r w:rsidDel="00000000" w:rsidR="00000000" w:rsidRPr="00000000">
        <w:rPr>
          <w:rFonts w:ascii="Open Sans" w:cs="Open Sans" w:eastAsia="Open Sans" w:hAnsi="Open Sans"/>
          <w:rtl w:val="0"/>
        </w:rPr>
        <w:t xml:space="preserve">(C)_________________________________________________</w:t>
      </w:r>
    </w:p>
    <w:p w:rsidR="00000000" w:rsidDel="00000000" w:rsidP="00000000" w:rsidRDefault="00000000" w:rsidRPr="00000000" w14:paraId="00000141">
      <w:pPr>
        <w:rPr>
          <w:rFonts w:ascii="Open Sans" w:cs="Open Sans" w:eastAsia="Open Sans" w:hAnsi="Open Sans"/>
        </w:rPr>
      </w:pPr>
      <w:r w:rsidDel="00000000" w:rsidR="00000000" w:rsidRPr="00000000">
        <w:rPr>
          <w:rtl w:val="0"/>
        </w:rPr>
      </w:r>
    </w:p>
    <w:p w:rsidR="00000000" w:rsidDel="00000000" w:rsidP="00000000" w:rsidRDefault="00000000" w:rsidRPr="00000000" w14:paraId="00000142">
      <w:pPr>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[insert full name of bidder] to sign this bid and bind [insert full name of bidder] should UNOPS accept this bid:</w:t>
      </w:r>
    </w:p>
    <w:p w:rsidR="00000000" w:rsidDel="00000000" w:rsidP="00000000" w:rsidRDefault="00000000" w:rsidRPr="00000000" w14:paraId="00000143">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144">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145">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146">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147">
      <w:pPr>
        <w:rPr>
          <w:rFonts w:ascii="Open Sans" w:cs="Open Sans" w:eastAsia="Open Sans" w:hAnsi="Open Sans"/>
        </w:rPr>
      </w:pPr>
      <w:r w:rsidDel="00000000" w:rsidR="00000000" w:rsidRPr="00000000">
        <w:rPr>
          <w:rtl w:val="0"/>
        </w:rPr>
      </w:r>
    </w:p>
    <w:p w:rsidR="00000000" w:rsidDel="00000000" w:rsidP="00000000" w:rsidRDefault="00000000" w:rsidRPr="00000000" w14:paraId="00000148">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149">
      <w:pPr>
        <w:rPr>
          <w:rFonts w:ascii="Open Sans" w:cs="Open Sans" w:eastAsia="Open Sans" w:hAnsi="Open Sans"/>
        </w:rPr>
      </w:pPr>
      <w:r w:rsidDel="00000000" w:rsidR="00000000" w:rsidRPr="00000000">
        <w:rPr>
          <w:rtl w:val="0"/>
        </w:rPr>
      </w:r>
    </w:p>
    <w:p w:rsidR="00000000" w:rsidDel="00000000" w:rsidP="00000000" w:rsidRDefault="00000000" w:rsidRPr="00000000" w14:paraId="0000014A">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14B">
      <w:pPr>
        <w:pageBreakBefore w:val="0"/>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4C">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14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50">
      <w:pPr>
        <w:pageBreakBefore w:val="0"/>
        <w:rPr>
          <w:rFonts w:ascii="Open Sans" w:cs="Open Sans" w:eastAsia="Open Sans" w:hAnsi="Open Sans"/>
        </w:rPr>
      </w:pPr>
      <w:r w:rsidDel="00000000" w:rsidR="00000000" w:rsidRPr="00000000">
        <w:rPr>
          <w:rtl w:val="0"/>
        </w:rPr>
      </w:r>
    </w:p>
    <w:tbl>
      <w:tblPr>
        <w:tblStyle w:val="Table9"/>
        <w:tblW w:w="981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770"/>
        <w:gridCol w:w="1140"/>
        <w:gridCol w:w="1320"/>
        <w:gridCol w:w="4110"/>
        <w:gridCol w:w="1470"/>
        <w:tblGridChange w:id="0">
          <w:tblGrid>
            <w:gridCol w:w="1770"/>
            <w:gridCol w:w="1140"/>
            <w:gridCol w:w="1320"/>
            <w:gridCol w:w="4110"/>
            <w:gridCol w:w="1470"/>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15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15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15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15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15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15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15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15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C">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5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6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61">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6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6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6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6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66">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168">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69">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6B">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C">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6D">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E">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6F">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70">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71">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72">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73">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74">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75">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76">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77">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78">
      <w:pPr>
        <w:pStyle w:val="Heading1"/>
        <w:spacing w:before="40" w:lineRule="auto"/>
        <w:rPr>
          <w:rFonts w:ascii="Open Sans" w:cs="Open Sans" w:eastAsia="Open Sans" w:hAnsi="Open Sans"/>
          <w:color w:val="0092d1"/>
        </w:rPr>
      </w:pPr>
      <w:bookmarkStart w:colFirst="0" w:colLast="0" w:name="_heading=h.j5smrbkf7467" w:id="1"/>
      <w:bookmarkEnd w:id="1"/>
      <w:r w:rsidDel="00000000" w:rsidR="00000000" w:rsidRPr="00000000">
        <w:rPr>
          <w:rFonts w:ascii="Open Sans" w:cs="Open Sans" w:eastAsia="Open Sans" w:hAnsi="Open Sans"/>
          <w:color w:val="0092d1"/>
          <w:rtl w:val="0"/>
        </w:rPr>
        <w:t xml:space="preserve">Form E: Format for Resume of Proposed Key Personnel</w:t>
      </w:r>
    </w:p>
    <w:p w:rsidR="00000000" w:rsidDel="00000000" w:rsidP="00000000" w:rsidRDefault="00000000" w:rsidRPr="00000000" w14:paraId="00000179">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RFP reference No.]</w:t>
      </w:r>
      <w:r w:rsidDel="00000000" w:rsidR="00000000" w:rsidRPr="00000000">
        <w:rPr>
          <w:rtl w:val="0"/>
        </w:rPr>
      </w:r>
    </w:p>
    <w:p w:rsidR="00000000" w:rsidDel="00000000" w:rsidP="00000000" w:rsidRDefault="00000000" w:rsidRPr="00000000" w14:paraId="0000017A">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Offeror: </w:t>
      </w:r>
      <w:r w:rsidDel="00000000" w:rsidR="00000000" w:rsidRPr="00000000">
        <w:rPr>
          <w:rFonts w:ascii="Open Sans" w:cs="Open Sans" w:eastAsia="Open Sans" w:hAnsi="Open Sans"/>
          <w:highlight w:val="cyan"/>
          <w:rtl w:val="0"/>
        </w:rPr>
        <w:t xml:space="preserve">[insert name of Offeror]</w:t>
      </w:r>
      <w:r w:rsidDel="00000000" w:rsidR="00000000" w:rsidRPr="00000000">
        <w:rPr>
          <w:rtl w:val="0"/>
        </w:rPr>
      </w:r>
    </w:p>
    <w:p w:rsidR="00000000" w:rsidDel="00000000" w:rsidP="00000000" w:rsidRDefault="00000000" w:rsidRPr="00000000" w14:paraId="0000017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sdt>
      <w:sdtPr>
        <w:lock w:val="contentLocked"/>
        <w:tag w:val="goog_rdk_28"/>
      </w:sdtPr>
      <w:sdtContent>
        <w:tbl>
          <w:tblPr>
            <w:tblStyle w:val="Table10"/>
            <w:tblW w:w="102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5"/>
            <w:gridCol w:w="7875"/>
            <w:tblGridChange w:id="0">
              <w:tblGrid>
                <w:gridCol w:w="2415"/>
                <w:gridCol w:w="7875"/>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7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Position</w:t>
                </w:r>
              </w:p>
            </w:tc>
            <w:tc>
              <w:tcPr>
                <w:vAlign w:val="center"/>
              </w:tcPr>
              <w:p w:rsidR="00000000" w:rsidDel="00000000" w:rsidP="00000000" w:rsidRDefault="00000000" w:rsidRPr="00000000" w14:paraId="0000017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7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Personnel</w:t>
                </w:r>
              </w:p>
            </w:tc>
            <w:tc>
              <w:tcPr>
                <w:vAlign w:val="center"/>
              </w:tcPr>
              <w:p w:rsidR="00000000" w:rsidDel="00000000" w:rsidP="00000000" w:rsidRDefault="00000000" w:rsidRPr="00000000" w14:paraId="0000017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 Mr/Ms.</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8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Title</w:t>
                </w:r>
              </w:p>
            </w:tc>
            <w:tc>
              <w:tcPr>
                <w:vAlign w:val="center"/>
              </w:tcPr>
              <w:p w:rsidR="00000000" w:rsidDel="00000000" w:rsidP="00000000" w:rsidRDefault="00000000" w:rsidRPr="00000000" w14:paraId="0000018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8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Years with firm</w:t>
                </w:r>
              </w:p>
            </w:tc>
            <w:tc>
              <w:tcPr>
                <w:vAlign w:val="center"/>
              </w:tcPr>
              <w:p w:rsidR="00000000" w:rsidDel="00000000" w:rsidP="00000000" w:rsidRDefault="00000000" w:rsidRPr="00000000" w14:paraId="0000018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8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Nationality</w:t>
                </w:r>
              </w:p>
            </w:tc>
            <w:tc>
              <w:tcPr>
                <w:vAlign w:val="center"/>
              </w:tcPr>
              <w:p w:rsidR="00000000" w:rsidDel="00000000" w:rsidP="00000000" w:rsidRDefault="00000000" w:rsidRPr="00000000" w14:paraId="0000018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555" w:hRule="atLeast"/>
              <w:tblHeader w:val="0"/>
            </w:trPr>
            <w:tc>
              <w:tcPr>
                <w:shd w:fill="d9d9d9" w:val="clear"/>
                <w:vAlign w:val="center"/>
              </w:tcPr>
              <w:p w:rsidR="00000000" w:rsidDel="00000000" w:rsidP="00000000" w:rsidRDefault="00000000" w:rsidRPr="00000000" w14:paraId="0000018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Language proficiency </w:t>
                </w:r>
              </w:p>
            </w:tc>
            <w:tc>
              <w:tcPr>
                <w:vAlign w:val="center"/>
              </w:tcPr>
              <w:p w:rsidR="00000000" w:rsidDel="00000000" w:rsidP="00000000" w:rsidRDefault="00000000" w:rsidRPr="00000000" w14:paraId="0000018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Open Sans" w:cs="Open Sans" w:eastAsia="Open Sans" w:hAnsi="Open Sans"/>
                    <w:b w:val="0"/>
                    <w:sz w:val="20"/>
                    <w:szCs w:val="20"/>
                    <w:highlight w:val="cyan"/>
                  </w:rPr>
                </w:pPr>
                <w:r w:rsidDel="00000000" w:rsidR="00000000" w:rsidRPr="00000000">
                  <w:rPr>
                    <w:rFonts w:ascii="Open Sans" w:cs="Open Sans" w:eastAsia="Open Sans" w:hAnsi="Open Sans"/>
                    <w:b w:val="0"/>
                    <w:sz w:val="20"/>
                    <w:szCs w:val="20"/>
                    <w:highlight w:val="cyan"/>
                    <w:rtl w:val="0"/>
                  </w:rPr>
                  <w:t xml:space="preserve">[Insert]</w:t>
                </w:r>
              </w:p>
            </w:tc>
          </w:tr>
          <w:tr>
            <w:trPr>
              <w:cantSplit w:val="0"/>
              <w:trHeight w:val="1095" w:hRule="atLeast"/>
              <w:tblHeader w:val="0"/>
            </w:trPr>
            <w:tc>
              <w:tcPr>
                <w:shd w:fill="d9d9d9" w:val="clear"/>
                <w:vAlign w:val="center"/>
              </w:tcPr>
              <w:p w:rsidR="00000000" w:rsidDel="00000000" w:rsidP="00000000" w:rsidRDefault="00000000" w:rsidRPr="00000000" w14:paraId="0000018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Education/ Qualifications</w:t>
                </w:r>
              </w:p>
            </w:tc>
            <w:tc>
              <w:tcPr>
                <w:vAlign w:val="center"/>
              </w:tcPr>
              <w:p w:rsidR="00000000" w:rsidDel="00000000" w:rsidP="00000000" w:rsidRDefault="00000000" w:rsidRPr="00000000" w14:paraId="0000018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[Summarise college/university and other specialised education of personnel members, giving names of schools, dates attended, and degrees/qualifications obtained.]</w:t>
                </w:r>
                <w:r w:rsidDel="00000000" w:rsidR="00000000" w:rsidRPr="00000000">
                  <w:rPr>
                    <w:rtl w:val="0"/>
                  </w:rPr>
                </w:r>
              </w:p>
            </w:tc>
          </w:tr>
          <w:tr>
            <w:trPr>
              <w:cantSplit w:val="0"/>
              <w:trHeight w:val="1065" w:hRule="atLeast"/>
              <w:tblHeader w:val="0"/>
            </w:trPr>
            <w:tc>
              <w:tcPr>
                <w:shd w:fill="d9d9d9" w:val="clear"/>
                <w:vAlign w:val="center"/>
              </w:tcPr>
              <w:p w:rsidR="00000000" w:rsidDel="00000000" w:rsidP="00000000" w:rsidRDefault="00000000" w:rsidRPr="00000000" w14:paraId="0000018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Professional certifications</w:t>
                </w:r>
              </w:p>
            </w:tc>
            <w:tc>
              <w:tcPr>
                <w:vAlign w:val="center"/>
              </w:tcPr>
              <w:p w:rsidR="00000000" w:rsidDel="00000000" w:rsidP="00000000" w:rsidRDefault="00000000" w:rsidRPr="00000000" w14:paraId="0000018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Open Sans" w:cs="Open Sans" w:eastAsia="Open Sans" w:hAnsi="Open Sans"/>
                    <w:b w:val="0"/>
                    <w:sz w:val="20"/>
                    <w:szCs w:val="20"/>
                    <w:highlight w:val="cyan"/>
                  </w:rPr>
                </w:pPr>
                <w:r w:rsidDel="00000000" w:rsidR="00000000" w:rsidRPr="00000000">
                  <w:rPr>
                    <w:rFonts w:ascii="Open Sans" w:cs="Open Sans" w:eastAsia="Open Sans" w:hAnsi="Open Sans"/>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8C">
                <w:pPr>
                  <w:pStyle w:val="Subtitle"/>
                  <w:numPr>
                    <w:ilvl w:val="0"/>
                    <w:numId w:val="5"/>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Open Sans" w:cs="Open Sans" w:eastAsia="Open Sans" w:hAnsi="Open Sans"/>
                    <w:b w:val="1"/>
                    <w:sz w:val="24"/>
                    <w:szCs w:val="24"/>
                  </w:rPr>
                </w:pPr>
                <w:r w:rsidDel="00000000" w:rsidR="00000000" w:rsidRPr="00000000">
                  <w:rPr>
                    <w:rFonts w:ascii="Open Sans" w:cs="Open Sans" w:eastAsia="Open Sans" w:hAnsi="Open Sans"/>
                    <w:b w:val="0"/>
                    <w:sz w:val="20"/>
                    <w:szCs w:val="20"/>
                    <w:rtl w:val="0"/>
                  </w:rPr>
                  <w:t xml:space="preserve">Name of institution: </w:t>
                </w: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8D">
                <w:pPr>
                  <w:pStyle w:val="Subtitle"/>
                  <w:numPr>
                    <w:ilvl w:val="0"/>
                    <w:numId w:val="5"/>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Open Sans" w:cs="Open Sans" w:eastAsia="Open Sans" w:hAnsi="Open Sans"/>
                    <w:b w:val="1"/>
                    <w:sz w:val="24"/>
                    <w:szCs w:val="24"/>
                  </w:rPr>
                </w:pPr>
                <w:r w:rsidDel="00000000" w:rsidR="00000000" w:rsidRPr="00000000">
                  <w:rPr>
                    <w:rFonts w:ascii="Open Sans" w:cs="Open Sans" w:eastAsia="Open Sans" w:hAnsi="Open Sans"/>
                    <w:b w:val="0"/>
                    <w:sz w:val="20"/>
                    <w:szCs w:val="20"/>
                    <w:rtl w:val="0"/>
                  </w:rPr>
                  <w:t xml:space="preserve">Date of certification: </w:t>
                </w: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1920" w:hRule="atLeast"/>
              <w:tblHeader w:val="0"/>
            </w:trPr>
            <w:tc>
              <w:tcPr>
                <w:shd w:fill="d9d9d9" w:val="clear"/>
                <w:vAlign w:val="center"/>
              </w:tcPr>
              <w:p w:rsidR="00000000" w:rsidDel="00000000" w:rsidP="00000000" w:rsidRDefault="00000000" w:rsidRPr="00000000" w14:paraId="0000018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Employment Record/ Experience</w:t>
                </w:r>
              </w:p>
              <w:p w:rsidR="00000000" w:rsidDel="00000000" w:rsidP="00000000" w:rsidRDefault="00000000" w:rsidRPr="00000000" w14:paraId="0000018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19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the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tc>
          </w:tr>
          <w:tr>
            <w:trPr>
              <w:cantSplit w:val="0"/>
              <w:trHeight w:val="1230" w:hRule="atLeast"/>
              <w:tblHeader w:val="0"/>
            </w:trPr>
            <w:tc>
              <w:tcPr>
                <w:shd w:fill="d9d9d9" w:val="clear"/>
                <w:vAlign w:val="center"/>
              </w:tcPr>
              <w:p w:rsidR="00000000" w:rsidDel="00000000" w:rsidP="00000000" w:rsidRDefault="00000000" w:rsidRPr="00000000" w14:paraId="0000019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References</w:t>
                </w:r>
              </w:p>
              <w:p w:rsidR="00000000" w:rsidDel="00000000" w:rsidP="00000000" w:rsidRDefault="00000000" w:rsidRPr="00000000" w14:paraId="0000019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19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9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bookmarkStart w:colFirst="0" w:colLast="0" w:name="_heading=h.gg8k601as4tz" w:id="2"/>
                <w:bookmarkEnd w:id="2"/>
                <w:r w:rsidDel="00000000" w:rsidR="00000000" w:rsidRPr="00000000">
                  <w:rPr>
                    <w:rFonts w:ascii="Open Sans" w:cs="Open Sans" w:eastAsia="Open Sans" w:hAnsi="Open Sans"/>
                    <w:b w:val="0"/>
                    <w:sz w:val="20"/>
                    <w:szCs w:val="20"/>
                    <w:rtl w:val="0"/>
                  </w:rPr>
                  <w:t xml:space="preserve">Reference 1:</w:t>
                </w:r>
              </w:p>
              <w:p w:rsidR="00000000" w:rsidDel="00000000" w:rsidP="00000000" w:rsidRDefault="00000000" w:rsidRPr="00000000" w14:paraId="0000019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bookmarkStart w:colFirst="0" w:colLast="0" w:name="_heading=h.5dhr7m646xy0" w:id="3"/>
                <w:bookmarkEnd w:id="3"/>
                <w:r w:rsidDel="00000000" w:rsidR="00000000" w:rsidRPr="00000000">
                  <w:rPr>
                    <w:rFonts w:ascii="Open Sans" w:cs="Open Sans" w:eastAsia="Open Sans" w:hAnsi="Open Sans"/>
                    <w:b w:val="0"/>
                    <w:sz w:val="20"/>
                    <w:szCs w:val="20"/>
                    <w:rtl w:val="0"/>
                  </w:rPr>
                  <w:t xml:space="preserve">Reference 2:</w:t>
                </w:r>
              </w:p>
            </w:tc>
          </w:tr>
        </w:tbl>
      </w:sdtContent>
    </w:sdt>
    <w:p w:rsidR="00000000" w:rsidDel="00000000" w:rsidP="00000000" w:rsidRDefault="00000000" w:rsidRPr="00000000" w14:paraId="0000019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bookmarkStart w:colFirst="0" w:colLast="0" w:name="_heading=h.rxp5cfrwnfm7" w:id="4"/>
      <w:bookmarkEnd w:id="4"/>
      <w:r w:rsidDel="00000000" w:rsidR="00000000" w:rsidRPr="00000000">
        <w:rPr>
          <w:rtl w:val="0"/>
        </w:rPr>
      </w:r>
    </w:p>
    <w:p w:rsidR="00000000" w:rsidDel="00000000" w:rsidP="00000000" w:rsidRDefault="00000000" w:rsidRPr="00000000" w14:paraId="0000019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bookmarkStart w:colFirst="0" w:colLast="0" w:name="_heading=h.5kd3ncekxv3z" w:id="5"/>
      <w:bookmarkEnd w:id="5"/>
      <w:r w:rsidDel="00000000" w:rsidR="00000000" w:rsidRPr="00000000">
        <w:rPr>
          <w:rFonts w:ascii="Open Sans" w:cs="Open Sans" w:eastAsia="Open Sans" w:hAnsi="Open Sans"/>
          <w:b w:val="0"/>
          <w:sz w:val="20"/>
          <w:szCs w:val="20"/>
          <w:rtl w:val="0"/>
        </w:rPr>
        <w:t xml:space="preserve">I, the undersigned, certify to the best of my knowledge and belief, this bio-date is accurate.</w:t>
      </w:r>
    </w:p>
    <w:p w:rsidR="00000000" w:rsidDel="00000000" w:rsidP="00000000" w:rsidRDefault="00000000" w:rsidRPr="00000000" w14:paraId="00000198">
      <w:pPr>
        <w:tabs>
          <w:tab w:val="left" w:leader="none" w:pos="-1440"/>
          <w:tab w:val="left" w:leader="none" w:pos="7200"/>
          <w:tab w:val="left" w:leader="none" w:pos="-1440"/>
          <w:tab w:val="left" w:leader="none" w:pos="7200"/>
        </w:tabs>
        <w:rPr/>
      </w:pPr>
      <w:r w:rsidDel="00000000" w:rsidR="00000000" w:rsidRPr="00000000">
        <w:rPr>
          <w:rtl w:val="0"/>
        </w:rPr>
      </w:r>
    </w:p>
    <w:p w:rsidR="00000000" w:rsidDel="00000000" w:rsidP="00000000" w:rsidRDefault="00000000" w:rsidRPr="00000000" w14:paraId="0000019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Open Sans" w:cs="Open Sans" w:eastAsia="Open Sans" w:hAnsi="Open Sans"/>
          <w:b w:val="0"/>
          <w:sz w:val="20"/>
          <w:szCs w:val="20"/>
        </w:rPr>
      </w:pPr>
      <w:bookmarkStart w:colFirst="0" w:colLast="0" w:name="_heading=h.9e53swabclaw" w:id="6"/>
      <w:bookmarkEnd w:id="6"/>
      <w:r w:rsidDel="00000000" w:rsidR="00000000" w:rsidRPr="00000000">
        <w:rPr>
          <w:rFonts w:ascii="Open Sans" w:cs="Open Sans" w:eastAsia="Open Sans" w:hAnsi="Open Sans"/>
          <w:b w:val="0"/>
          <w:sz w:val="20"/>
          <w:szCs w:val="20"/>
          <w:rtl w:val="0"/>
        </w:rPr>
        <w:t xml:space="preserve">________________________________________</w:t>
        <w:tab/>
        <w:t xml:space="preserve">___________________</w:t>
      </w:r>
    </w:p>
    <w:p w:rsidR="00000000" w:rsidDel="00000000" w:rsidP="00000000" w:rsidRDefault="00000000" w:rsidRPr="00000000" w14:paraId="0000019A">
      <w:pPr>
        <w:rPr>
          <w:rFonts w:ascii="Open Sans" w:cs="Open Sans" w:eastAsia="Open Sans" w:hAnsi="Open Sans"/>
          <w:color w:val="0092d1"/>
        </w:rPr>
      </w:pPr>
      <w:r w:rsidDel="00000000" w:rsidR="00000000" w:rsidRPr="00000000">
        <w:rPr>
          <w:rFonts w:ascii="Open Sans" w:cs="Open Sans" w:eastAsia="Open Sans" w:hAnsi="Open Sans"/>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9B">
      <w:pPr>
        <w:pStyle w:val="Heading1"/>
        <w:rPr>
          <w:rFonts w:ascii="Open Sans" w:cs="Open Sans" w:eastAsia="Open Sans" w:hAnsi="Open Sans"/>
          <w:color w:val="0092d1"/>
        </w:rPr>
      </w:pPr>
      <w:bookmarkStart w:colFirst="0" w:colLast="0" w:name="_heading=h.cn1s0u3wvawq" w:id="7"/>
      <w:bookmarkEnd w:id="7"/>
      <w:r w:rsidDel="00000000" w:rsidR="00000000" w:rsidRPr="00000000">
        <w:rPr>
          <w:rtl w:val="0"/>
        </w:rPr>
      </w:r>
    </w:p>
    <w:p w:rsidR="00000000" w:rsidDel="00000000" w:rsidP="00000000" w:rsidRDefault="00000000" w:rsidRPr="00000000" w14:paraId="0000019C">
      <w:pPr>
        <w:rPr/>
      </w:pPr>
      <w:r w:rsidDel="00000000" w:rsidR="00000000" w:rsidRPr="00000000">
        <w:rPr>
          <w:rtl w:val="0"/>
        </w:rPr>
      </w:r>
    </w:p>
    <w:p w:rsidR="00000000" w:rsidDel="00000000" w:rsidP="00000000" w:rsidRDefault="00000000" w:rsidRPr="00000000" w14:paraId="0000019D">
      <w:pPr>
        <w:rPr/>
      </w:pPr>
      <w:r w:rsidDel="00000000" w:rsidR="00000000" w:rsidRPr="00000000">
        <w:rPr>
          <w:rtl w:val="0"/>
        </w:rPr>
      </w:r>
    </w:p>
    <w:p w:rsidR="00000000" w:rsidDel="00000000" w:rsidP="00000000" w:rsidRDefault="00000000" w:rsidRPr="00000000" w14:paraId="0000019E">
      <w:pPr>
        <w:rPr/>
      </w:pPr>
      <w:r w:rsidDel="00000000" w:rsidR="00000000" w:rsidRPr="00000000">
        <w:rPr>
          <w:rtl w:val="0"/>
        </w:rPr>
      </w:r>
    </w:p>
    <w:p w:rsidR="00000000" w:rsidDel="00000000" w:rsidP="00000000" w:rsidRDefault="00000000" w:rsidRPr="00000000" w14:paraId="0000019F">
      <w:pPr>
        <w:rPr/>
      </w:pPr>
      <w:r w:rsidDel="00000000" w:rsidR="00000000" w:rsidRPr="00000000">
        <w:rPr>
          <w:rtl w:val="0"/>
        </w:rPr>
      </w:r>
    </w:p>
    <w:p w:rsidR="00000000" w:rsidDel="00000000" w:rsidP="00000000" w:rsidRDefault="00000000" w:rsidRPr="00000000" w14:paraId="000001A0">
      <w:pPr>
        <w:pStyle w:val="Heading1"/>
        <w:rPr>
          <w:rFonts w:ascii="Open Sans" w:cs="Open Sans" w:eastAsia="Open Sans" w:hAnsi="Open Sans"/>
          <w:color w:val="0092d1"/>
        </w:rPr>
      </w:pPr>
      <w:bookmarkStart w:colFirst="0" w:colLast="0" w:name="_heading=h.30j0zll" w:id="8"/>
      <w:bookmarkEnd w:id="8"/>
      <w:r w:rsidDel="00000000" w:rsidR="00000000" w:rsidRPr="00000000">
        <w:rPr>
          <w:rFonts w:ascii="Open Sans" w:cs="Open Sans" w:eastAsia="Open Sans" w:hAnsi="Open Sans"/>
          <w:color w:val="0092d1"/>
          <w:rtl w:val="0"/>
        </w:rPr>
        <w:t xml:space="preserve">Form F: Bidder Information Form</w:t>
      </w:r>
    </w:p>
    <w:p w:rsidR="00000000" w:rsidDel="00000000" w:rsidP="00000000" w:rsidRDefault="00000000" w:rsidRPr="00000000" w14:paraId="000001A1">
      <w:pPr>
        <w:rPr>
          <w:rFonts w:ascii="Open Sans" w:cs="Open Sans" w:eastAsia="Open Sans" w:hAnsi="Open Sans"/>
        </w:rPr>
      </w:pPr>
      <w:r w:rsidDel="00000000" w:rsidR="00000000" w:rsidRPr="00000000">
        <w:rPr>
          <w:rtl w:val="0"/>
        </w:rPr>
      </w:r>
    </w:p>
    <w:p w:rsidR="00000000" w:rsidDel="00000000" w:rsidP="00000000" w:rsidRDefault="00000000" w:rsidRPr="00000000" w14:paraId="000001A2">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1A3">
      <w:pPr>
        <w:spacing w:after="60" w:lineRule="auto"/>
        <w:rPr>
          <w:rFonts w:ascii="Open Sans" w:cs="Open Sans" w:eastAsia="Open Sans" w:hAnsi="Open Sans"/>
          <w:sz w:val="17"/>
          <w:szCs w:val="17"/>
          <w:shd w:fill="efefef" w:val="clear"/>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1A4">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A5">
      <w:pPr>
        <w:rPr/>
      </w:pPr>
      <w:r w:rsidDel="00000000" w:rsidR="00000000" w:rsidRPr="00000000">
        <w:rPr>
          <w:rtl w:val="0"/>
        </w:rPr>
      </w:r>
    </w:p>
    <w:sdt>
      <w:sdtPr>
        <w:lock w:val="contentLocked"/>
        <w:tag w:val="goog_rdk_29"/>
      </w:sdtPr>
      <w:sdtContent>
        <w:tbl>
          <w:tblPr>
            <w:tblStyle w:val="Table11"/>
            <w:tblW w:w="10080.0" w:type="dxa"/>
            <w:jc w:val="left"/>
            <w:tblInd w:w="-2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05"/>
            <w:gridCol w:w="4575"/>
            <w:tblGridChange w:id="0">
              <w:tblGrid>
                <w:gridCol w:w="5505"/>
                <w:gridCol w:w="4575"/>
              </w:tblGrid>
            </w:tblGridChange>
          </w:tblGrid>
          <w:tr>
            <w:trPr>
              <w:cantSplit w:val="0"/>
              <w:trHeight w:val="465" w:hRule="atLeast"/>
              <w:tblHeader w:val="0"/>
            </w:trPr>
            <w:tc>
              <w:tcPr>
                <w:vAlign w:val="center"/>
              </w:tcPr>
              <w:p w:rsidR="00000000" w:rsidDel="00000000" w:rsidP="00000000" w:rsidRDefault="00000000" w:rsidRPr="00000000" w14:paraId="000001A6">
                <w:pPr>
                  <w:tabs>
                    <w:tab w:val="left" w:leader="none" w:pos="851"/>
                  </w:tabs>
                  <w:ind w:hanging="283"/>
                  <w:jc w:val="center"/>
                  <w:rPr>
                    <w:rFonts w:ascii="Open Sans" w:cs="Open Sans" w:eastAsia="Open Sans" w:hAnsi="Open Sans"/>
                  </w:rPr>
                </w:pPr>
                <w:r w:rsidDel="00000000" w:rsidR="00000000" w:rsidRPr="00000000">
                  <w:rPr>
                    <w:rFonts w:ascii="Open Sans" w:cs="Open Sans" w:eastAsia="Open Sans" w:hAnsi="Open Sans"/>
                    <w:rtl w:val="0"/>
                  </w:rPr>
                  <w:t xml:space="preserve">Name of the Bidder’s Firm</w:t>
                </w:r>
              </w:p>
            </w:tc>
            <w:tc>
              <w:tcPr/>
              <w:p w:rsidR="00000000" w:rsidDel="00000000" w:rsidP="00000000" w:rsidRDefault="00000000" w:rsidRPr="00000000" w14:paraId="000001A7">
                <w:pPr>
                  <w:tabs>
                    <w:tab w:val="left" w:leader="none" w:pos="851"/>
                  </w:tabs>
                  <w:ind w:hanging="283"/>
                  <w:jc w:val="center"/>
                  <w:rPr>
                    <w:rFonts w:ascii="Open Sans" w:cs="Open Sans" w:eastAsia="Open Sans" w:hAnsi="Open Sans"/>
                    <w:sz w:val="22"/>
                    <w:szCs w:val="22"/>
                  </w:rPr>
                </w:pPr>
                <w:r w:rsidDel="00000000" w:rsidR="00000000" w:rsidRPr="00000000">
                  <w:rPr>
                    <w:rtl w:val="0"/>
                  </w:rPr>
                </w:r>
              </w:p>
            </w:tc>
          </w:tr>
          <w:tr>
            <w:trPr>
              <w:cantSplit w:val="0"/>
              <w:trHeight w:val="440" w:hRule="atLeast"/>
              <w:tblHeader w:val="0"/>
            </w:trPr>
            <w:tc>
              <w:tcPr>
                <w:vAlign w:val="center"/>
              </w:tcPr>
              <w:p w:rsidR="00000000" w:rsidDel="00000000" w:rsidP="00000000" w:rsidRDefault="00000000" w:rsidRPr="00000000" w14:paraId="000001A8">
                <w:pPr>
                  <w:tabs>
                    <w:tab w:val="left" w:leader="none" w:pos="851"/>
                  </w:tabs>
                  <w:ind w:hanging="283"/>
                  <w:jc w:val="center"/>
                  <w:rPr>
                    <w:rFonts w:ascii="Open Sans" w:cs="Open Sans" w:eastAsia="Open Sans" w:hAnsi="Open Sans"/>
                  </w:rPr>
                </w:pPr>
                <w:r w:rsidDel="00000000" w:rsidR="00000000" w:rsidRPr="00000000">
                  <w:rPr>
                    <w:rFonts w:ascii="Open Sans" w:cs="Open Sans" w:eastAsia="Open Sans" w:hAnsi="Open Sans"/>
                    <w:rtl w:val="0"/>
                  </w:rPr>
                  <w:t xml:space="preserve">Location and address  of the office</w:t>
                </w:r>
              </w:p>
            </w:tc>
            <w:tc>
              <w:tcPr/>
              <w:p w:rsidR="00000000" w:rsidDel="00000000" w:rsidP="00000000" w:rsidRDefault="00000000" w:rsidRPr="00000000" w14:paraId="000001A9">
                <w:pPr>
                  <w:tabs>
                    <w:tab w:val="left" w:leader="none" w:pos="851"/>
                  </w:tabs>
                  <w:ind w:hanging="283"/>
                  <w:jc w:val="center"/>
                  <w:rPr>
                    <w:rFonts w:ascii="Open Sans" w:cs="Open Sans" w:eastAsia="Open Sans" w:hAnsi="Open Sans"/>
                    <w:sz w:val="22"/>
                    <w:szCs w:val="22"/>
                  </w:rPr>
                </w:pPr>
                <w:r w:rsidDel="00000000" w:rsidR="00000000" w:rsidRPr="00000000">
                  <w:rPr>
                    <w:rtl w:val="0"/>
                  </w:rPr>
                </w:r>
              </w:p>
            </w:tc>
          </w:tr>
          <w:tr>
            <w:trPr>
              <w:cantSplit w:val="0"/>
              <w:trHeight w:val="440" w:hRule="atLeast"/>
              <w:tblHeader w:val="0"/>
            </w:trPr>
            <w:tc>
              <w:tcPr>
                <w:vAlign w:val="center"/>
              </w:tcPr>
              <w:p w:rsidR="00000000" w:rsidDel="00000000" w:rsidP="00000000" w:rsidRDefault="00000000" w:rsidRPr="00000000" w14:paraId="000001AA">
                <w:pPr>
                  <w:tabs>
                    <w:tab w:val="left" w:leader="none" w:pos="851"/>
                  </w:tabs>
                  <w:ind w:hanging="283"/>
                  <w:jc w:val="center"/>
                  <w:rPr>
                    <w:rFonts w:ascii="Open Sans" w:cs="Open Sans" w:eastAsia="Open Sans" w:hAnsi="Open Sans"/>
                  </w:rPr>
                </w:pPr>
                <w:r w:rsidDel="00000000" w:rsidR="00000000" w:rsidRPr="00000000">
                  <w:rPr>
                    <w:rFonts w:ascii="Open Sans" w:cs="Open Sans" w:eastAsia="Open Sans" w:hAnsi="Open Sans"/>
                    <w:rtl w:val="0"/>
                  </w:rPr>
                  <w:t xml:space="preserve">Phone numbers</w:t>
                </w:r>
              </w:p>
            </w:tc>
            <w:tc>
              <w:tcPr/>
              <w:p w:rsidR="00000000" w:rsidDel="00000000" w:rsidP="00000000" w:rsidRDefault="00000000" w:rsidRPr="00000000" w14:paraId="000001AB">
                <w:pPr>
                  <w:tabs>
                    <w:tab w:val="left" w:leader="none" w:pos="851"/>
                  </w:tabs>
                  <w:ind w:hanging="283"/>
                  <w:jc w:val="center"/>
                  <w:rPr>
                    <w:rFonts w:ascii="Open Sans" w:cs="Open Sans" w:eastAsia="Open Sans" w:hAnsi="Open Sans"/>
                    <w:sz w:val="22"/>
                    <w:szCs w:val="22"/>
                  </w:rPr>
                </w:pPr>
                <w:r w:rsidDel="00000000" w:rsidR="00000000" w:rsidRPr="00000000">
                  <w:rPr>
                    <w:rtl w:val="0"/>
                  </w:rPr>
                </w:r>
              </w:p>
            </w:tc>
          </w:tr>
          <w:tr>
            <w:trPr>
              <w:cantSplit w:val="0"/>
              <w:trHeight w:val="647" w:hRule="atLeast"/>
              <w:tblHeader w:val="0"/>
            </w:trPr>
            <w:tc>
              <w:tcPr>
                <w:vAlign w:val="center"/>
              </w:tcPr>
              <w:p w:rsidR="00000000" w:rsidDel="00000000" w:rsidP="00000000" w:rsidRDefault="00000000" w:rsidRPr="00000000" w14:paraId="000001AC">
                <w:pPr>
                  <w:tabs>
                    <w:tab w:val="left" w:leader="none" w:pos="851"/>
                  </w:tabs>
                  <w:jc w:val="center"/>
                  <w:rPr>
                    <w:rFonts w:ascii="Open Sans" w:cs="Open Sans" w:eastAsia="Open Sans" w:hAnsi="Open Sans"/>
                  </w:rPr>
                </w:pPr>
                <w:r w:rsidDel="00000000" w:rsidR="00000000" w:rsidRPr="00000000">
                  <w:rPr>
                    <w:rFonts w:ascii="Open Sans" w:cs="Open Sans" w:eastAsia="Open Sans" w:hAnsi="Open Sans"/>
                    <w:rtl w:val="0"/>
                  </w:rPr>
                  <w:t xml:space="preserve">If the bidders is the sole proprietor or a partnership firm or a company?</w:t>
                </w:r>
              </w:p>
            </w:tc>
            <w:tc>
              <w:tcPr/>
              <w:p w:rsidR="00000000" w:rsidDel="00000000" w:rsidP="00000000" w:rsidRDefault="00000000" w:rsidRPr="00000000" w14:paraId="000001AD">
                <w:pPr>
                  <w:tabs>
                    <w:tab w:val="left" w:leader="none" w:pos="851"/>
                  </w:tabs>
                  <w:ind w:hanging="283"/>
                  <w:jc w:val="center"/>
                  <w:rPr>
                    <w:rFonts w:ascii="Open Sans" w:cs="Open Sans" w:eastAsia="Open Sans" w:hAnsi="Open Sans"/>
                    <w:sz w:val="22"/>
                    <w:szCs w:val="22"/>
                  </w:rPr>
                </w:pPr>
                <w:r w:rsidDel="00000000" w:rsidR="00000000" w:rsidRPr="00000000">
                  <w:rPr>
                    <w:rtl w:val="0"/>
                  </w:rPr>
                </w:r>
              </w:p>
            </w:tc>
          </w:tr>
          <w:tr>
            <w:trPr>
              <w:cantSplit w:val="0"/>
              <w:trHeight w:val="620" w:hRule="atLeast"/>
              <w:tblHeader w:val="0"/>
            </w:trPr>
            <w:tc>
              <w:tcPr>
                <w:vAlign w:val="center"/>
              </w:tcPr>
              <w:p w:rsidR="00000000" w:rsidDel="00000000" w:rsidP="00000000" w:rsidRDefault="00000000" w:rsidRPr="00000000" w14:paraId="000001AE">
                <w:pPr>
                  <w:tabs>
                    <w:tab w:val="left" w:leader="none" w:pos="851"/>
                  </w:tabs>
                  <w:ind w:hanging="283"/>
                  <w:jc w:val="center"/>
                  <w:rPr>
                    <w:rFonts w:ascii="Open Sans" w:cs="Open Sans" w:eastAsia="Open Sans" w:hAnsi="Open Sans"/>
                  </w:rPr>
                </w:pPr>
                <w:r w:rsidDel="00000000" w:rsidR="00000000" w:rsidRPr="00000000">
                  <w:rPr>
                    <w:rFonts w:ascii="Open Sans" w:cs="Open Sans" w:eastAsia="Open Sans" w:hAnsi="Open Sans"/>
                    <w:rtl w:val="0"/>
                  </w:rPr>
                  <w:t xml:space="preserve">Is the bidder registered/incorporated under the laws of the country? ( provide details of registration)</w:t>
                </w:r>
              </w:p>
            </w:tc>
            <w:tc>
              <w:tcPr/>
              <w:p w:rsidR="00000000" w:rsidDel="00000000" w:rsidP="00000000" w:rsidRDefault="00000000" w:rsidRPr="00000000" w14:paraId="000001AF">
                <w:pPr>
                  <w:tabs>
                    <w:tab w:val="left" w:leader="none" w:pos="851"/>
                  </w:tabs>
                  <w:ind w:hanging="283"/>
                  <w:jc w:val="center"/>
                  <w:rPr>
                    <w:rFonts w:ascii="Open Sans" w:cs="Open Sans" w:eastAsia="Open Sans" w:hAnsi="Open Sans"/>
                    <w:sz w:val="22"/>
                    <w:szCs w:val="22"/>
                  </w:rPr>
                </w:pPr>
                <w:r w:rsidDel="00000000" w:rsidR="00000000" w:rsidRPr="00000000">
                  <w:rPr>
                    <w:rtl w:val="0"/>
                  </w:rPr>
                </w:r>
              </w:p>
            </w:tc>
          </w:tr>
          <w:tr>
            <w:trPr>
              <w:cantSplit w:val="0"/>
              <w:trHeight w:val="710" w:hRule="atLeast"/>
              <w:tblHeader w:val="0"/>
            </w:trPr>
            <w:tc>
              <w:tcPr>
                <w:vAlign w:val="center"/>
              </w:tcPr>
              <w:p w:rsidR="00000000" w:rsidDel="00000000" w:rsidP="00000000" w:rsidRDefault="00000000" w:rsidRPr="00000000" w14:paraId="000001B0">
                <w:pPr>
                  <w:tabs>
                    <w:tab w:val="left" w:leader="none" w:pos="851"/>
                  </w:tabs>
                  <w:rPr>
                    <w:rFonts w:ascii="Open Sans" w:cs="Open Sans" w:eastAsia="Open Sans" w:hAnsi="Open Sans"/>
                  </w:rPr>
                </w:pPr>
                <w:r w:rsidDel="00000000" w:rsidR="00000000" w:rsidRPr="00000000">
                  <w:rPr>
                    <w:rFonts w:ascii="Open Sans" w:cs="Open Sans" w:eastAsia="Open Sans" w:hAnsi="Open Sans"/>
                    <w:rtl w:val="0"/>
                  </w:rPr>
                  <w:t xml:space="preserve">Name of the Owner/proprietor/ directors of the Firm/company</w:t>
                </w:r>
              </w:p>
            </w:tc>
            <w:tc>
              <w:tcPr/>
              <w:p w:rsidR="00000000" w:rsidDel="00000000" w:rsidP="00000000" w:rsidRDefault="00000000" w:rsidRPr="00000000" w14:paraId="000001B1">
                <w:pPr>
                  <w:tabs>
                    <w:tab w:val="left" w:leader="none" w:pos="851"/>
                  </w:tabs>
                  <w:ind w:hanging="283"/>
                  <w:jc w:val="center"/>
                  <w:rPr>
                    <w:rFonts w:ascii="Open Sans" w:cs="Open Sans" w:eastAsia="Open Sans" w:hAnsi="Open Sans"/>
                    <w:sz w:val="22"/>
                    <w:szCs w:val="22"/>
                  </w:rPr>
                </w:pPr>
                <w:r w:rsidDel="00000000" w:rsidR="00000000" w:rsidRPr="00000000">
                  <w:rPr>
                    <w:rtl w:val="0"/>
                  </w:rPr>
                </w:r>
              </w:p>
            </w:tc>
          </w:tr>
          <w:tr>
            <w:trPr>
              <w:cantSplit w:val="0"/>
              <w:trHeight w:val="701" w:hRule="atLeast"/>
              <w:tblHeader w:val="0"/>
            </w:trPr>
            <w:tc>
              <w:tcPr>
                <w:vAlign w:val="center"/>
              </w:tcPr>
              <w:p w:rsidR="00000000" w:rsidDel="00000000" w:rsidP="00000000" w:rsidRDefault="00000000" w:rsidRPr="00000000" w14:paraId="000001B2">
                <w:pPr>
                  <w:tabs>
                    <w:tab w:val="left" w:leader="none" w:pos="851"/>
                  </w:tabs>
                  <w:ind w:hanging="283"/>
                  <w:jc w:val="center"/>
                  <w:rPr>
                    <w:rFonts w:ascii="Open Sans" w:cs="Open Sans" w:eastAsia="Open Sans" w:hAnsi="Open Sans"/>
                  </w:rPr>
                </w:pPr>
                <w:r w:rsidDel="00000000" w:rsidR="00000000" w:rsidRPr="00000000">
                  <w:rPr>
                    <w:rFonts w:ascii="Open Sans" w:cs="Open Sans" w:eastAsia="Open Sans" w:hAnsi="Open Sans"/>
                    <w:rtl w:val="0"/>
                  </w:rPr>
                  <w:t xml:space="preserve">Contact persons during evaluation and their email IDs</w:t>
                </w:r>
              </w:p>
            </w:tc>
            <w:tc>
              <w:tcPr/>
              <w:p w:rsidR="00000000" w:rsidDel="00000000" w:rsidP="00000000" w:rsidRDefault="00000000" w:rsidRPr="00000000" w14:paraId="000001B3">
                <w:pPr>
                  <w:tabs>
                    <w:tab w:val="left" w:leader="none" w:pos="851"/>
                  </w:tabs>
                  <w:ind w:hanging="283"/>
                  <w:jc w:val="center"/>
                  <w:rPr>
                    <w:rFonts w:ascii="Open Sans" w:cs="Open Sans" w:eastAsia="Open Sans" w:hAnsi="Open Sans"/>
                    <w:sz w:val="22"/>
                    <w:szCs w:val="22"/>
                  </w:rPr>
                </w:pPr>
                <w:r w:rsidDel="00000000" w:rsidR="00000000" w:rsidRPr="00000000">
                  <w:rPr>
                    <w:rtl w:val="0"/>
                  </w:rPr>
                </w:r>
              </w:p>
            </w:tc>
          </w:tr>
          <w:tr>
            <w:trPr>
              <w:cantSplit w:val="0"/>
              <w:trHeight w:val="471" w:hRule="atLeast"/>
              <w:tblHeader w:val="0"/>
            </w:trPr>
            <w:tc>
              <w:tcPr>
                <w:vAlign w:val="center"/>
              </w:tcPr>
              <w:p w:rsidR="00000000" w:rsidDel="00000000" w:rsidP="00000000" w:rsidRDefault="00000000" w:rsidRPr="00000000" w14:paraId="000001B4">
                <w:pPr>
                  <w:tabs>
                    <w:tab w:val="left" w:leader="none" w:pos="851"/>
                  </w:tabs>
                  <w:ind w:hanging="283"/>
                  <w:jc w:val="center"/>
                  <w:rPr>
                    <w:rFonts w:ascii="Open Sans" w:cs="Open Sans" w:eastAsia="Open Sans" w:hAnsi="Open Sans"/>
                  </w:rPr>
                </w:pPr>
                <w:r w:rsidDel="00000000" w:rsidR="00000000" w:rsidRPr="00000000">
                  <w:rPr>
                    <w:rFonts w:ascii="Open Sans" w:cs="Open Sans" w:eastAsia="Open Sans" w:hAnsi="Open Sans"/>
                    <w:rtl w:val="0"/>
                  </w:rPr>
                  <w:t xml:space="preserve">UNGM registration number</w:t>
                </w:r>
              </w:p>
            </w:tc>
            <w:tc>
              <w:tcPr/>
              <w:p w:rsidR="00000000" w:rsidDel="00000000" w:rsidP="00000000" w:rsidRDefault="00000000" w:rsidRPr="00000000" w14:paraId="000001B5">
                <w:pPr>
                  <w:tabs>
                    <w:tab w:val="left" w:leader="none" w:pos="851"/>
                  </w:tabs>
                  <w:ind w:hanging="283"/>
                  <w:jc w:val="cente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B6">
                <w:pPr>
                  <w:tabs>
                    <w:tab w:val="left" w:leader="none" w:pos="851"/>
                  </w:tabs>
                  <w:ind w:hanging="283"/>
                  <w:rPr>
                    <w:rFonts w:ascii="Open Sans" w:cs="Open Sans" w:eastAsia="Open Sans" w:hAnsi="Open Sans"/>
                    <w:sz w:val="22"/>
                    <w:szCs w:val="22"/>
                  </w:rPr>
                </w:pPr>
                <w:r w:rsidDel="00000000" w:rsidR="00000000" w:rsidRPr="00000000">
                  <w:rPr>
                    <w:rtl w:val="0"/>
                  </w:rPr>
                </w:r>
              </w:p>
            </w:tc>
          </w:tr>
        </w:tbl>
      </w:sdtContent>
    </w:sdt>
    <w:p w:rsidR="00000000" w:rsidDel="00000000" w:rsidP="00000000" w:rsidRDefault="00000000" w:rsidRPr="00000000" w14:paraId="000001B7">
      <w:pPr>
        <w:rPr>
          <w:rFonts w:ascii="Open Sans" w:cs="Open Sans" w:eastAsia="Open Sans" w:hAnsi="Open Sans"/>
        </w:rPr>
      </w:pPr>
      <w:r w:rsidDel="00000000" w:rsidR="00000000" w:rsidRPr="00000000">
        <w:rPr>
          <w:rtl w:val="0"/>
        </w:rPr>
      </w:r>
    </w:p>
    <w:p w:rsidR="00000000" w:rsidDel="00000000" w:rsidP="00000000" w:rsidRDefault="00000000" w:rsidRPr="00000000" w14:paraId="000001B8">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B9">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BA">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BB">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BC">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BD">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BE">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BF">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0">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1">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2">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3">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4">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5">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6">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7">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8">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9">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A">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B">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C">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D">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E">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CF">
      <w:pPr>
        <w:tabs>
          <w:tab w:val="left" w:leader="none" w:pos="990"/>
        </w:tabs>
        <w:rPr>
          <w:rFonts w:ascii="Open Sans" w:cs="Open Sans" w:eastAsia="Open Sans" w:hAnsi="Open Sans"/>
        </w:rPr>
        <w:sectPr>
          <w:headerReference r:id="rId7" w:type="default"/>
          <w:headerReference r:id="rId8" w:type="first"/>
          <w:footerReference r:id="rId9" w:type="default"/>
          <w:pgSz w:h="16839" w:w="11907" w:orient="portrait"/>
          <w:pgMar w:bottom="825" w:top="1440" w:left="1077" w:right="1077" w:header="720" w:footer="720"/>
          <w:pgNumType w:start="1"/>
        </w:sectPr>
      </w:pPr>
      <w:r w:rsidDel="00000000" w:rsidR="00000000" w:rsidRPr="00000000">
        <w:rPr>
          <w:rtl w:val="0"/>
        </w:rPr>
      </w:r>
    </w:p>
    <w:p w:rsidR="00000000" w:rsidDel="00000000" w:rsidP="00000000" w:rsidRDefault="00000000" w:rsidRPr="00000000" w14:paraId="000001D0">
      <w:pPr>
        <w:pStyle w:val="Heading1"/>
        <w:rPr>
          <w:rFonts w:ascii="Open Sans" w:cs="Open Sans" w:eastAsia="Open Sans" w:hAnsi="Open Sans"/>
          <w:color w:val="0092d1"/>
        </w:rPr>
      </w:pPr>
      <w:bookmarkStart w:colFirst="0" w:colLast="0" w:name="_heading=h.tevvr7u4ql18" w:id="9"/>
      <w:bookmarkEnd w:id="9"/>
      <w:r w:rsidDel="00000000" w:rsidR="00000000" w:rsidRPr="00000000">
        <w:rPr>
          <w:rFonts w:ascii="Open Sans" w:cs="Open Sans" w:eastAsia="Open Sans" w:hAnsi="Open Sans"/>
          <w:color w:val="0092d1"/>
          <w:rtl w:val="0"/>
        </w:rPr>
        <w:t xml:space="preserve">Form G: Self Disclosure Form</w:t>
      </w:r>
    </w:p>
    <w:p w:rsidR="00000000" w:rsidDel="00000000" w:rsidP="00000000" w:rsidRDefault="00000000" w:rsidRPr="00000000" w14:paraId="000001D1">
      <w:pPr>
        <w:rPr>
          <w:rFonts w:ascii="Open Sans" w:cs="Open Sans" w:eastAsia="Open Sans" w:hAnsi="Open Sans"/>
        </w:rPr>
      </w:pPr>
      <w:r w:rsidDel="00000000" w:rsidR="00000000" w:rsidRPr="00000000">
        <w:rPr>
          <w:rtl w:val="0"/>
        </w:rPr>
      </w:r>
    </w:p>
    <w:p w:rsidR="00000000" w:rsidDel="00000000" w:rsidP="00000000" w:rsidRDefault="00000000" w:rsidRPr="00000000" w14:paraId="000001D2">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1D3">
      <w:pPr>
        <w:spacing w:after="60" w:lineRule="auto"/>
        <w:rPr>
          <w:rFonts w:ascii="Open Sans" w:cs="Open Sans" w:eastAsia="Open Sans" w:hAnsi="Open Sans"/>
          <w:sz w:val="17"/>
          <w:szCs w:val="17"/>
          <w:shd w:fill="efefef" w:val="clear"/>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tbl>
      <w:tblPr>
        <w:tblStyle w:val="Table12"/>
        <w:tblW w:w="1082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40"/>
        <w:gridCol w:w="5540"/>
        <w:gridCol w:w="1460"/>
        <w:gridCol w:w="3380"/>
        <w:tblGridChange w:id="0">
          <w:tblGrid>
            <w:gridCol w:w="440"/>
            <w:gridCol w:w="5540"/>
            <w:gridCol w:w="1460"/>
            <w:gridCol w:w="3380"/>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1D4">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1D5">
            <w:pPr>
              <w:widowControl w:val="0"/>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1D6">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1D7">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D8">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D9">
            <w:pPr>
              <w:spacing w:line="276" w:lineRule="auto"/>
              <w:ind w:right="-15"/>
              <w:rPr>
                <w:rFonts w:ascii="Open Sans" w:cs="Open Sans" w:eastAsia="Open Sans" w:hAnsi="Open Sans"/>
                <w:i w:val="1"/>
                <w:sz w:val="18"/>
                <w:szCs w:val="18"/>
              </w:rPr>
            </w:pPr>
            <w:r w:rsidDel="00000000" w:rsidR="00000000" w:rsidRPr="00000000">
              <w:rPr>
                <w:rFonts w:ascii="Open Sans" w:cs="Open Sans" w:eastAsia="Open Sans" w:hAnsi="Open Sans"/>
                <w:sz w:val="18"/>
                <w:szCs w:val="18"/>
                <w:rtl w:val="0"/>
              </w:rPr>
              <w:t xml:space="preserve">Has the entity or individual declared bankruptcy, or been involved in bankruptcy or receivership proceedings, or is there any judgment or pending legal action against them</w:t>
            </w:r>
            <w:r w:rsidDel="00000000" w:rsidR="00000000" w:rsidRPr="00000000">
              <w:rPr>
                <w:rFonts w:ascii="Open Sans" w:cs="Open Sans" w:eastAsia="Open Sans" w:hAnsi="Open Sans"/>
                <w:color w:val="004976"/>
                <w:sz w:val="18"/>
                <w:szCs w:val="18"/>
                <w:rtl w:val="0"/>
              </w:rPr>
              <w:t xml:space="preserve">, </w:t>
            </w:r>
            <w:r w:rsidDel="00000000" w:rsidR="00000000" w:rsidRPr="00000000">
              <w:rPr>
                <w:rFonts w:ascii="Open Sans" w:cs="Open Sans" w:eastAsia="Open Sans" w:hAnsi="Open Sans"/>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DA">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DB">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DC">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DD">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DE">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DF">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E0">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E1">
            <w:pPr>
              <w:spacing w:line="276" w:lineRule="auto"/>
              <w:ind w:right="-18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E2">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E3">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E4">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E5">
            <w:pPr>
              <w:spacing w:after="200" w:before="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engaged, or attempted to engage, in any Proscribed Practices in the past?</w:t>
            </w:r>
          </w:p>
          <w:p w:rsidR="00000000" w:rsidDel="00000000" w:rsidP="00000000" w:rsidRDefault="00000000" w:rsidRPr="00000000" w14:paraId="000001E6">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For the purposes of this provision, “Proscribed Practices” are defined in the UNOPS Operational Instruction on </w:t>
            </w:r>
            <w:hyperlink r:id="rId10">
              <w:r w:rsidDel="00000000" w:rsidR="00000000" w:rsidRPr="00000000">
                <w:rPr>
                  <w:rFonts w:ascii="Open Sans" w:cs="Open Sans" w:eastAsia="Open Sans" w:hAnsi="Open Sans"/>
                  <w:color w:val="0092d1"/>
                  <w:sz w:val="18"/>
                  <w:szCs w:val="18"/>
                  <w:rtl w:val="0"/>
                </w:rPr>
                <w:t xml:space="preserve">Vendor Sanctions</w:t>
              </w:r>
            </w:hyperlink>
            <w:r w:rsidDel="00000000" w:rsidR="00000000" w:rsidRPr="00000000">
              <w:rPr>
                <w:rFonts w:ascii="Open Sans" w:cs="Open Sans" w:eastAsia="Open Sans" w:hAnsi="Open Sans"/>
                <w:sz w:val="18"/>
                <w:szCs w:val="18"/>
                <w:rtl w:val="0"/>
              </w:rPr>
              <w:t xml:space="preserve"> and include the following:</w:t>
            </w:r>
          </w:p>
          <w:p w:rsidR="00000000" w:rsidDel="00000000" w:rsidP="00000000" w:rsidRDefault="00000000" w:rsidRPr="00000000" w14:paraId="000001E7">
            <w:pPr>
              <w:numPr>
                <w:ilvl w:val="0"/>
                <w:numId w:val="7"/>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1E8">
            <w:pPr>
              <w:numPr>
                <w:ilvl w:val="0"/>
                <w:numId w:val="7"/>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1E9">
            <w:pPr>
              <w:numPr>
                <w:ilvl w:val="0"/>
                <w:numId w:val="7"/>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1EA">
            <w:pPr>
              <w:numPr>
                <w:ilvl w:val="0"/>
                <w:numId w:val="7"/>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1EB">
            <w:pPr>
              <w:numPr>
                <w:ilvl w:val="0"/>
                <w:numId w:val="7"/>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1EC">
            <w:pPr>
              <w:numPr>
                <w:ilvl w:val="0"/>
                <w:numId w:val="7"/>
              </w:numPr>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ED">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EE">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050"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EF">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F0">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F1">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F2">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F3">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F4">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Does the entity or individual have a conflict of interest, as provided in the </w:t>
            </w:r>
            <w:r w:rsidDel="00000000" w:rsidR="00000000" w:rsidRPr="00000000">
              <w:rPr>
                <w:rFonts w:ascii="Open Sans" w:cs="Open Sans" w:eastAsia="Open Sans" w:hAnsi="Open Sans"/>
                <w:color w:val="0092d1"/>
                <w:sz w:val="18"/>
                <w:szCs w:val="18"/>
                <w:rtl w:val="0"/>
              </w:rPr>
              <w:t xml:space="preserve">Instructions to bidders</w:t>
            </w:r>
            <w:r w:rsidDel="00000000" w:rsidR="00000000" w:rsidRPr="00000000">
              <w:rPr>
                <w:rFonts w:ascii="Open Sans" w:cs="Open Sans" w:eastAsia="Open Sans" w:hAnsi="Open Sans"/>
                <w:sz w:val="18"/>
                <w:szCs w:val="18"/>
                <w:rtl w:val="0"/>
              </w:rPr>
              <w:t xml:space="preserve">, </w:t>
            </w:r>
            <w:r w:rsidDel="00000000" w:rsidR="00000000" w:rsidRPr="00000000">
              <w:rPr>
                <w:rFonts w:ascii="Open Sans" w:cs="Open Sans" w:eastAsia="Open Sans" w:hAnsi="Open Sans"/>
                <w:sz w:val="18"/>
                <w:szCs w:val="18"/>
                <w:highlight w:val="yellow"/>
                <w:rtl w:val="0"/>
              </w:rPr>
              <w:t xml:space="preserve">Article 3 “Bidder eligibility”</w:t>
            </w:r>
            <w:r w:rsidDel="00000000" w:rsidR="00000000" w:rsidRPr="00000000">
              <w:rPr>
                <w:rFonts w:ascii="Open Sans" w:cs="Open Sans" w:eastAsia="Open Sans" w:hAnsi="Open Sans"/>
                <w:sz w:val="18"/>
                <w:szCs w:val="18"/>
                <w:rtl w:val="0"/>
              </w:rPr>
              <w:t xml:space="preserve">, that may prevent them from entering into an agreement with UNOPS, or that may in any way jeopardize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F5">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F6">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F7">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F8">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be involved in any of the following:</w:t>
            </w:r>
          </w:p>
          <w:p w:rsidR="00000000" w:rsidDel="00000000" w:rsidP="00000000" w:rsidRDefault="00000000" w:rsidRPr="00000000" w14:paraId="000001F9">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Fraudulent practice;</w:t>
            </w:r>
          </w:p>
          <w:p w:rsidR="00000000" w:rsidDel="00000000" w:rsidP="00000000" w:rsidRDefault="00000000" w:rsidRPr="00000000" w14:paraId="000001FA">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Corrupt practice;</w:t>
            </w:r>
          </w:p>
          <w:p w:rsidR="00000000" w:rsidDel="00000000" w:rsidP="00000000" w:rsidRDefault="00000000" w:rsidRPr="00000000" w14:paraId="000001FB">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Affiliation with a criminal organization;</w:t>
            </w:r>
          </w:p>
          <w:p w:rsidR="00000000" w:rsidDel="00000000" w:rsidP="00000000" w:rsidRDefault="00000000" w:rsidRPr="00000000" w14:paraId="000001FC">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Money laundering;</w:t>
            </w:r>
          </w:p>
          <w:p w:rsidR="00000000" w:rsidDel="00000000" w:rsidP="00000000" w:rsidRDefault="00000000" w:rsidRPr="00000000" w14:paraId="000001FD">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Terrorist financing;</w:t>
            </w:r>
          </w:p>
          <w:p w:rsidR="00000000" w:rsidDel="00000000" w:rsidP="00000000" w:rsidRDefault="00000000" w:rsidRPr="00000000" w14:paraId="000001FE">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Child labour; or</w:t>
            </w:r>
          </w:p>
          <w:p w:rsidR="00000000" w:rsidDel="00000000" w:rsidP="00000000" w:rsidRDefault="00000000" w:rsidRPr="00000000" w14:paraId="000001FF">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00">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01">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02">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03">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04">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05">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06">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07">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08">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09">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0A">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0B">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0C">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0D">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bl>
    <w:p w:rsidR="00000000" w:rsidDel="00000000" w:rsidP="00000000" w:rsidRDefault="00000000" w:rsidRPr="00000000" w14:paraId="0000020E">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20F">
      <w:pPr>
        <w:spacing w:after="200" w:line="276" w:lineRule="auto"/>
        <w:ind w:right="324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 the undersigned, hereby declare that the information provided is true and correct. I also understand that any willful dishonesty may result in the refusal of this submission. I understand that engagement in any of the above critical areas may, at the discretion of UNOPS, automatically result in the exclusion from this procurement process.</w:t>
      </w:r>
    </w:p>
    <w:tbl>
      <w:tblPr>
        <w:tblStyle w:val="Table13"/>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10">
            <w:pPr>
              <w:tabs>
                <w:tab w:val="left" w:leader="none" w:pos="4820"/>
              </w:tabs>
              <w:ind w:right="-15"/>
              <w:rPr>
                <w:rFonts w:ascii="Open Sans" w:cs="Open Sans" w:eastAsia="Open Sans" w:hAnsi="Open Sans"/>
                <w:color w:val="004976"/>
                <w:sz w:val="18"/>
                <w:szCs w:val="18"/>
                <w:shd w:fill="cccccc" w:val="clear"/>
              </w:rPr>
            </w:pPr>
            <w:r w:rsidDel="00000000" w:rsidR="00000000" w:rsidRPr="00000000">
              <w:rPr>
                <w:rFonts w:ascii="Open Sans" w:cs="Open Sans" w:eastAsia="Open Sans" w:hAnsi="Open Sans"/>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211">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12">
            <w:pPr>
              <w:tabs>
                <w:tab w:val="left" w:leader="none" w:pos="482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13">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14">
            <w:pPr>
              <w:tabs>
                <w:tab w:val="center" w:leader="none" w:pos="4320"/>
                <w:tab w:val="right" w:leader="none" w:pos="8640"/>
              </w:tabs>
              <w:ind w:right="-15"/>
              <w:rPr>
                <w:rFonts w:ascii="Open Sans" w:cs="Open Sans" w:eastAsia="Open Sans" w:hAnsi="Open Sans"/>
                <w:b w:val="1"/>
                <w:color w:val="004976"/>
                <w:sz w:val="18"/>
                <w:szCs w:val="18"/>
                <w:shd w:fill="d9d9d9" w:val="clear"/>
              </w:rPr>
            </w:pPr>
            <w:r w:rsidDel="00000000" w:rsidR="00000000" w:rsidRPr="00000000">
              <w:rPr>
                <w:rFonts w:ascii="Open Sans" w:cs="Open Sans" w:eastAsia="Open Sans" w:hAnsi="Open Sans"/>
                <w:b w:val="1"/>
                <w:color w:val="004976"/>
                <w:sz w:val="18"/>
                <w:szCs w:val="18"/>
                <w:rtl w:val="0"/>
              </w:rPr>
              <w:t xml:space="preserve">Date:</w:t>
            </w:r>
            <w:r w:rsidDel="00000000" w:rsidR="00000000" w:rsidRPr="00000000">
              <w:rPr>
                <w:rFonts w:ascii="Open Sans" w:cs="Open Sans" w:eastAsia="Open Sans" w:hAnsi="Open Sans"/>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15">
            <w:pPr>
              <w:widowControl w:val="0"/>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shd w:fill="9be7fa" w:val="clear"/>
                <w:rtl w:val="0"/>
              </w:rPr>
              <w:t xml:space="preserve">Sep 10, 2024</w:t>
            </w: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216">
            <w:pPr>
              <w:tabs>
                <w:tab w:val="center" w:leader="none" w:pos="4320"/>
                <w:tab w:val="right" w:leader="none" w:pos="864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217">
            <w:pPr>
              <w:tabs>
                <w:tab w:val="center" w:leader="none" w:pos="4320"/>
                <w:tab w:val="right" w:leader="none" w:pos="8640"/>
              </w:tabs>
              <w:ind w:left="90" w:right="-15" w:firstLine="0"/>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218">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219">
      <w:pPr>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[Stamp this form with the official stamp of the bidder]</w:t>
      </w:r>
    </w:p>
    <w:p w:rsidR="00000000" w:rsidDel="00000000" w:rsidP="00000000" w:rsidRDefault="00000000" w:rsidRPr="00000000" w14:paraId="0000021A">
      <w:pPr>
        <w:pageBreakBefore w:val="0"/>
        <w:tabs>
          <w:tab w:val="left" w:leader="none" w:pos="990"/>
        </w:tabs>
        <w:rPr>
          <w:rFonts w:ascii="Open Sans" w:cs="Open Sans" w:eastAsia="Open Sans" w:hAnsi="Open Sans"/>
        </w:rPr>
        <w:sectPr>
          <w:type w:val="nextPage"/>
          <w:pgSz w:h="11907" w:w="16839" w:orient="landscape"/>
          <w:pgMar w:bottom="1440" w:top="1440" w:left="1077" w:right="1077" w:header="720" w:footer="720"/>
          <w:titlePg w:val="1"/>
        </w:sectPr>
      </w:pPr>
      <w:r w:rsidDel="00000000" w:rsidR="00000000" w:rsidRPr="00000000">
        <w:rPr>
          <w:rtl w:val="0"/>
        </w:rPr>
      </w:r>
    </w:p>
    <w:p w:rsidR="00000000" w:rsidDel="00000000" w:rsidP="00000000" w:rsidRDefault="00000000" w:rsidRPr="00000000" w14:paraId="0000021B">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21C">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H: Joint Venture Partner Information Form</w:t>
      </w:r>
    </w:p>
    <w:p w:rsidR="00000000" w:rsidDel="00000000" w:rsidP="00000000" w:rsidRDefault="00000000" w:rsidRPr="00000000" w14:paraId="0000021D">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21E">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1F">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22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221">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222">
      <w:pPr>
        <w:rPr>
          <w:rFonts w:ascii="Open Sans" w:cs="Open Sans" w:eastAsia="Open Sans" w:hAnsi="Open Sans"/>
        </w:rPr>
      </w:pPr>
      <w:r w:rsidDel="00000000" w:rsidR="00000000" w:rsidRPr="00000000">
        <w:rPr>
          <w:rtl w:val="0"/>
        </w:rPr>
      </w:r>
    </w:p>
    <w:p w:rsidR="00000000" w:rsidDel="00000000" w:rsidP="00000000" w:rsidRDefault="00000000" w:rsidRPr="00000000" w14:paraId="00000223">
      <w:pPr>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Bid if the Bid is submitted as a Joint Venture/Consortium/Association.</w:t>
      </w:r>
    </w:p>
    <w:p w:rsidR="00000000" w:rsidDel="00000000" w:rsidP="00000000" w:rsidRDefault="00000000" w:rsidRPr="00000000" w14:paraId="00000224">
      <w:pPr>
        <w:ind w:left="187" w:firstLine="0"/>
        <w:jc w:val="center"/>
        <w:rPr>
          <w:rFonts w:ascii="Open Sans" w:cs="Open Sans" w:eastAsia="Open Sans" w:hAnsi="Open Sans"/>
          <w:b w:val="1"/>
        </w:rPr>
      </w:pPr>
      <w:r w:rsidDel="00000000" w:rsidR="00000000" w:rsidRPr="00000000">
        <w:rPr>
          <w:rtl w:val="0"/>
        </w:rPr>
      </w:r>
    </w:p>
    <w:tbl>
      <w:tblPr>
        <w:tblStyle w:val="Table14"/>
        <w:tblW w:w="952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40"/>
        <w:gridCol w:w="5385"/>
        <w:tblGridChange w:id="0">
          <w:tblGrid>
            <w:gridCol w:w="4140"/>
            <w:gridCol w:w="5385"/>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7">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8">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9">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22A">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B">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C">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D">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E">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F">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23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1">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232">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3">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23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6">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237">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8">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23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A">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23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C">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23D">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E">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23F">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40">
      <w:pPr>
        <w:jc w:val="both"/>
        <w:rPr>
          <w:rFonts w:ascii="Open Sans" w:cs="Open Sans" w:eastAsia="Open Sans" w:hAnsi="Open Sans"/>
          <w:i w:val="0"/>
          <w:smallCaps w:val="0"/>
          <w:strike w:val="0"/>
          <w:color w:val="ffffff"/>
          <w:sz w:val="22"/>
          <w:szCs w:val="22"/>
          <w:u w:val="none"/>
          <w:shd w:fill="auto" w:val="clear"/>
          <w:vertAlign w:val="baseline"/>
        </w:rPr>
      </w:pPr>
      <w:r w:rsidDel="00000000" w:rsidR="00000000" w:rsidRPr="00000000">
        <w:rPr>
          <w:rFonts w:ascii="Open Sans" w:cs="Open Sans" w:eastAsia="Open Sans" w:hAnsi="Open Sans"/>
          <w:rtl w:val="0"/>
        </w:rPr>
        <w:t xml:space="preserve">Date: _______________________</w:t>
        <w:tab/>
        <w:tab/>
        <w:tab/>
        <w:tab/>
        <w:t xml:space="preserve">Date: _______________________</w:t>
      </w:r>
      <w:r w:rsidDel="00000000" w:rsidR="00000000" w:rsidRPr="00000000">
        <w:rPr>
          <w:rtl w:val="0"/>
        </w:rPr>
      </w:r>
    </w:p>
    <w:sectPr>
      <w:type w:val="continuous"/>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6"/>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4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24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4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1">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5"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15"/>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24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2024</w:t>
          </w:r>
          <w:r w:rsidDel="00000000" w:rsidR="00000000" w:rsidRPr="00000000">
            <w:rPr>
              <w:rtl w:val="0"/>
            </w:rPr>
          </w:r>
        </w:p>
      </w:tc>
    </w:tr>
  </w:tbl>
  <w:p w:rsidR="00000000" w:rsidDel="00000000" w:rsidP="00000000" w:rsidRDefault="00000000" w:rsidRPr="00000000" w14:paraId="0000024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1440" w:hanging="360"/>
      </w:pPr>
      <w:rPr>
        <w:u w:val="none"/>
      </w:rPr>
    </w:lvl>
    <w:lvl w:ilvl="1">
      <w:start w:val="1"/>
      <w:numFmt w:val="bullet"/>
      <w:lvlText w:val="o"/>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o"/>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o"/>
      <w:lvlJc w:val="left"/>
      <w:pPr>
        <w:ind w:left="6480" w:hanging="360"/>
      </w:pPr>
      <w:rPr>
        <w:u w:val="none"/>
      </w:rPr>
    </w:lvl>
    <w:lvl w:ilvl="8">
      <w:start w:val="1"/>
      <w:numFmt w:val="bullet"/>
      <w:lvlText w:val="▪"/>
      <w:lvlJc w:val="left"/>
      <w:pPr>
        <w:ind w:left="720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pPr>
      <w:widowControl w:val="0"/>
    </w:pPr>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pPr>
      <w:widowControl w:val="0"/>
    </w:pPr>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yperlink" Target="https://content.unops.org/documents/libraries/policies-2020/operational-directives-and-instructions/procurement-framework/en/OI.PG-Vendor-Sanctions-2021.pdf" TargetMode="Externa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UKaN6ikspSKqKhn0j4buoWvrv5g==">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