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E0C95" w14:textId="2FA67C50" w:rsidR="005B0BD7" w:rsidRPr="005B0BD7" w:rsidRDefault="005B0BD7" w:rsidP="005B0BD7">
      <w:pPr>
        <w:jc w:val="center"/>
        <w:rPr>
          <w:rFonts w:ascii="Calibri" w:hAnsi="Calibri" w:cs="Calibri"/>
          <w:b/>
          <w:bCs/>
          <w:sz w:val="24"/>
          <w:szCs w:val="24"/>
          <w:lang w:val="es-VE"/>
        </w:rPr>
      </w:pPr>
      <w:r w:rsidRPr="005B0BD7">
        <w:rPr>
          <w:rFonts w:ascii="Calibri" w:hAnsi="Calibri" w:cs="Calibri"/>
          <w:b/>
          <w:bCs/>
          <w:sz w:val="24"/>
          <w:szCs w:val="24"/>
          <w:lang w:val="es-VE"/>
        </w:rPr>
        <w:t>Estudio para la estrategia para la ampliación del enfoque de la Circunferencia por la Familia en niños de 6 a 59 meses.</w:t>
      </w:r>
    </w:p>
    <w:p w14:paraId="34884AF0" w14:textId="5767B4C0" w:rsidR="00417FE1" w:rsidRPr="005B0BD7" w:rsidRDefault="00417FE1" w:rsidP="005B0BD7">
      <w:pPr>
        <w:jc w:val="center"/>
        <w:rPr>
          <w:rFonts w:ascii="Calibri" w:hAnsi="Calibri" w:cs="Calibri"/>
          <w:b/>
          <w:bCs/>
          <w:color w:val="FF0000"/>
          <w:sz w:val="24"/>
          <w:szCs w:val="24"/>
          <w:lang w:val="es-VE"/>
        </w:rPr>
      </w:pPr>
      <w:r w:rsidRPr="005B0BD7">
        <w:rPr>
          <w:rFonts w:ascii="Calibri" w:hAnsi="Calibri" w:cs="Calibri"/>
          <w:b/>
          <w:bCs/>
          <w:color w:val="FF0000"/>
          <w:sz w:val="24"/>
          <w:szCs w:val="24"/>
          <w:lang w:val="es-VE"/>
        </w:rPr>
        <w:t>LRPS-2025-9196462</w:t>
      </w:r>
    </w:p>
    <w:p w14:paraId="797BF240" w14:textId="65AF6329" w:rsidR="005B0BD7" w:rsidRPr="005B0BD7" w:rsidRDefault="005B0BD7" w:rsidP="005B0BD7">
      <w:pPr>
        <w:jc w:val="center"/>
        <w:rPr>
          <w:rFonts w:ascii="Calibri" w:hAnsi="Calibri" w:cs="Calibri"/>
          <w:b/>
          <w:bCs/>
          <w:sz w:val="24"/>
          <w:szCs w:val="24"/>
          <w:lang w:val="es-VE"/>
        </w:rPr>
      </w:pPr>
      <w:r w:rsidRPr="005B0BD7">
        <w:rPr>
          <w:rFonts w:ascii="Calibri" w:hAnsi="Calibri" w:cs="Calibri"/>
          <w:b/>
          <w:bCs/>
          <w:color w:val="FF0000"/>
          <w:sz w:val="24"/>
          <w:szCs w:val="24"/>
          <w:lang w:val="es-VE"/>
        </w:rPr>
        <w:t>Preguntas y respuestas</w:t>
      </w:r>
    </w:p>
    <w:p w14:paraId="183C2BC4" w14:textId="77777777" w:rsidR="005B0BD7" w:rsidRPr="005B0BD7" w:rsidRDefault="005B0BD7" w:rsidP="006F2C66">
      <w:pPr>
        <w:rPr>
          <w:rFonts w:ascii="Calibri" w:hAnsi="Calibri" w:cs="Calibri"/>
          <w:sz w:val="24"/>
          <w:szCs w:val="24"/>
          <w:lang w:val="es-VE"/>
        </w:rPr>
      </w:pPr>
    </w:p>
    <w:p w14:paraId="32E3F110" w14:textId="644C867C" w:rsidR="006F2C66" w:rsidRPr="006F2C66" w:rsidRDefault="005B0BD7" w:rsidP="006F2C66">
      <w:pPr>
        <w:rPr>
          <w:rFonts w:ascii="Calibri" w:hAnsi="Calibri" w:cs="Calibri"/>
          <w:sz w:val="24"/>
          <w:szCs w:val="24"/>
          <w:lang w:val="es-VE"/>
        </w:rPr>
      </w:pPr>
      <w:r w:rsidRPr="005B0BD7">
        <w:rPr>
          <w:rFonts w:ascii="Calibri" w:hAnsi="Calibri" w:cs="Calibri"/>
          <w:sz w:val="24"/>
          <w:szCs w:val="24"/>
          <w:lang w:val="es-VE"/>
        </w:rPr>
        <w:t xml:space="preserve">1.- </w:t>
      </w:r>
      <w:r w:rsidR="006F2C66" w:rsidRPr="006F2C66">
        <w:rPr>
          <w:rFonts w:ascii="Calibri" w:hAnsi="Calibri" w:cs="Calibri"/>
          <w:sz w:val="24"/>
          <w:szCs w:val="24"/>
          <w:lang w:val="es-VE"/>
        </w:rPr>
        <w:t>Con relación a la invitación en el asunto, dentro de los criterios de calificación los términos de referencia señalan</w:t>
      </w:r>
    </w:p>
    <w:p w14:paraId="6DA3D45E" w14:textId="77777777" w:rsidR="006F2C66" w:rsidRDefault="006F2C66" w:rsidP="006F2C66">
      <w:pPr>
        <w:rPr>
          <w:rFonts w:ascii="Calibri" w:hAnsi="Calibri" w:cs="Calibri"/>
          <w:sz w:val="24"/>
          <w:szCs w:val="24"/>
          <w:lang w:val="es-VE"/>
        </w:rPr>
      </w:pPr>
      <w:r w:rsidRPr="006F2C66">
        <w:rPr>
          <w:rFonts w:ascii="Calibri" w:hAnsi="Calibri" w:cs="Calibri"/>
          <w:sz w:val="24"/>
          <w:szCs w:val="24"/>
          <w:lang w:val="es-VE"/>
        </w:rPr>
        <w:t>Años de experiencia comprobada de la contratista en temas de recolección y análisis de información en el sector nutrición. (15 Puntos)</w:t>
      </w:r>
      <w:r w:rsidRPr="006F2C66">
        <w:rPr>
          <w:rFonts w:ascii="Calibri" w:hAnsi="Calibri" w:cs="Calibri"/>
          <w:sz w:val="24"/>
          <w:szCs w:val="24"/>
          <w:lang w:val="es-VE"/>
        </w:rPr>
        <w:br/>
        <w:t xml:space="preserve">"El contratista envía un documento detallando el ámbito de acción durante los años de </w:t>
      </w:r>
      <w:proofErr w:type="spellStart"/>
      <w:r w:rsidRPr="006F2C66">
        <w:rPr>
          <w:rFonts w:ascii="Calibri" w:hAnsi="Calibri" w:cs="Calibri"/>
          <w:sz w:val="24"/>
          <w:szCs w:val="24"/>
          <w:lang w:val="es-VE"/>
        </w:rPr>
        <w:t>expertice</w:t>
      </w:r>
      <w:proofErr w:type="spellEnd"/>
      <w:r w:rsidRPr="006F2C66">
        <w:rPr>
          <w:rFonts w:ascii="Calibri" w:hAnsi="Calibri" w:cs="Calibri"/>
          <w:sz w:val="24"/>
          <w:szCs w:val="24"/>
          <w:lang w:val="es-VE"/>
        </w:rPr>
        <w:t xml:space="preserve">, </w:t>
      </w:r>
      <w:r w:rsidRPr="006F2C66">
        <w:rPr>
          <w:rFonts w:ascii="Calibri" w:hAnsi="Calibri" w:cs="Calibri"/>
          <w:b/>
          <w:bCs/>
          <w:sz w:val="24"/>
          <w:szCs w:val="24"/>
          <w:u w:val="single"/>
          <w:lang w:val="es-VE"/>
        </w:rPr>
        <w:t xml:space="preserve">proyectos implementados ejecutados en el país, </w:t>
      </w:r>
      <w:r w:rsidRPr="006F2C66">
        <w:rPr>
          <w:rFonts w:ascii="Calibri" w:hAnsi="Calibri" w:cs="Calibri"/>
          <w:sz w:val="24"/>
          <w:szCs w:val="24"/>
          <w:lang w:val="es-VE"/>
        </w:rPr>
        <w:t>desde el inicio de su operación, anexando soportes, informes, finiquitos (carta del contratista en la que manifieste monto y satisfacción por el trabajo realizado), contratos anteriores" (resaltado nuestro).</w:t>
      </w:r>
    </w:p>
    <w:p w14:paraId="3AECACE3" w14:textId="56D75FBC" w:rsidR="00DA1BAB" w:rsidRDefault="2048822B" w:rsidP="006F2C66">
      <w:pPr>
        <w:rPr>
          <w:rFonts w:ascii="Calibri" w:hAnsi="Calibri" w:cs="Calibri"/>
          <w:sz w:val="24"/>
          <w:szCs w:val="24"/>
          <w:lang w:val="es-VE"/>
        </w:rPr>
      </w:pPr>
      <w:r w:rsidRPr="429658F0">
        <w:rPr>
          <w:rFonts w:ascii="Calibri" w:hAnsi="Calibri" w:cs="Calibri"/>
          <w:sz w:val="24"/>
          <w:szCs w:val="24"/>
          <w:lang w:val="es-VE"/>
        </w:rPr>
        <w:t>¿</w:t>
      </w:r>
      <w:r w:rsidR="00DA1BAB" w:rsidRPr="429658F0">
        <w:rPr>
          <w:rFonts w:ascii="Calibri" w:hAnsi="Calibri" w:cs="Calibri"/>
          <w:sz w:val="24"/>
          <w:szCs w:val="24"/>
          <w:lang w:val="es-VE"/>
        </w:rPr>
        <w:t>Si es posible</w:t>
      </w:r>
      <w:r w:rsidR="2F6D0141" w:rsidRPr="429658F0">
        <w:rPr>
          <w:rFonts w:ascii="Calibri" w:hAnsi="Calibri" w:cs="Calibri"/>
          <w:sz w:val="24"/>
          <w:szCs w:val="24"/>
          <w:lang w:val="es-VE"/>
        </w:rPr>
        <w:t>?</w:t>
      </w:r>
    </w:p>
    <w:p w14:paraId="41171E06" w14:textId="28BDE981" w:rsidR="006F2C66" w:rsidRPr="006F2C66" w:rsidRDefault="00DA1BAB" w:rsidP="006F2C66">
      <w:pPr>
        <w:rPr>
          <w:rFonts w:ascii="Calibri" w:hAnsi="Calibri" w:cs="Calibri"/>
          <w:sz w:val="24"/>
          <w:szCs w:val="24"/>
          <w:lang w:val="es-VE"/>
        </w:rPr>
      </w:pPr>
      <w:r w:rsidRPr="429658F0">
        <w:rPr>
          <w:rFonts w:ascii="Calibri" w:hAnsi="Calibri" w:cs="Calibri"/>
          <w:sz w:val="24"/>
          <w:szCs w:val="24"/>
          <w:highlight w:val="yellow"/>
          <w:lang w:val="es-VE"/>
        </w:rPr>
        <w:t>Si</w:t>
      </w:r>
      <w:r w:rsidR="2AB30D66" w:rsidRPr="429658F0">
        <w:rPr>
          <w:rFonts w:ascii="Calibri" w:hAnsi="Calibri" w:cs="Calibri"/>
          <w:sz w:val="24"/>
          <w:szCs w:val="24"/>
          <w:highlight w:val="yellow"/>
          <w:lang w:val="es-VE"/>
        </w:rPr>
        <w:t>,</w:t>
      </w:r>
      <w:r w:rsidRPr="429658F0">
        <w:rPr>
          <w:rFonts w:ascii="Calibri" w:hAnsi="Calibri" w:cs="Calibri"/>
          <w:sz w:val="24"/>
          <w:szCs w:val="24"/>
          <w:highlight w:val="yellow"/>
          <w:lang w:val="es-VE"/>
        </w:rPr>
        <w:t xml:space="preserve"> es posible</w:t>
      </w:r>
    </w:p>
    <w:p w14:paraId="2EE79A08" w14:textId="4FFE6EA9" w:rsidR="006F2C66" w:rsidRPr="006F2C66" w:rsidRDefault="006F2C66" w:rsidP="006F2C66">
      <w:pPr>
        <w:rPr>
          <w:rFonts w:ascii="Calibri" w:hAnsi="Calibri" w:cs="Calibri"/>
          <w:sz w:val="24"/>
          <w:szCs w:val="24"/>
          <w:lang w:val="es-VE"/>
        </w:rPr>
      </w:pPr>
      <w:proofErr w:type="gramStart"/>
      <w:r w:rsidRPr="429658F0">
        <w:rPr>
          <w:rFonts w:ascii="Calibri" w:hAnsi="Calibri" w:cs="Calibri"/>
          <w:sz w:val="24"/>
          <w:szCs w:val="24"/>
          <w:lang w:val="es-VE"/>
        </w:rPr>
        <w:t>Es posible que la experiencia en temas de recolección y análisis de información en el sector nutrición, pueda acreditarse con estudios realizados en países distintos a Venezuela?</w:t>
      </w:r>
      <w:proofErr w:type="gramEnd"/>
      <w:r w:rsidRPr="429658F0">
        <w:rPr>
          <w:rFonts w:ascii="Calibri" w:hAnsi="Calibri" w:cs="Calibri"/>
          <w:sz w:val="24"/>
          <w:szCs w:val="24"/>
          <w:lang w:val="es-VE"/>
        </w:rPr>
        <w:t> </w:t>
      </w:r>
    </w:p>
    <w:p w14:paraId="61D08F86" w14:textId="1F87BFF0" w:rsidR="00DA1BAB" w:rsidRPr="006F2C66" w:rsidRDefault="00DA1BAB" w:rsidP="00DA1BAB">
      <w:pPr>
        <w:rPr>
          <w:rFonts w:ascii="Calibri" w:hAnsi="Calibri" w:cs="Calibri"/>
          <w:sz w:val="24"/>
          <w:szCs w:val="24"/>
          <w:lang w:val="es-VE"/>
        </w:rPr>
      </w:pPr>
      <w:r w:rsidRPr="429658F0">
        <w:rPr>
          <w:rFonts w:ascii="Calibri" w:hAnsi="Calibri" w:cs="Calibri"/>
          <w:sz w:val="24"/>
          <w:szCs w:val="24"/>
          <w:highlight w:val="yellow"/>
          <w:lang w:val="es-VE"/>
        </w:rPr>
        <w:t>Internamente la puntuación tendrás una escala que aplicara mayor pun</w:t>
      </w:r>
      <w:r w:rsidR="26007CE6" w:rsidRPr="429658F0">
        <w:rPr>
          <w:rFonts w:ascii="Calibri" w:hAnsi="Calibri" w:cs="Calibri"/>
          <w:sz w:val="24"/>
          <w:szCs w:val="24"/>
          <w:highlight w:val="yellow"/>
          <w:lang w:val="es-VE"/>
        </w:rPr>
        <w:t>t</w:t>
      </w:r>
      <w:r w:rsidRPr="429658F0">
        <w:rPr>
          <w:rFonts w:ascii="Calibri" w:hAnsi="Calibri" w:cs="Calibri"/>
          <w:sz w:val="24"/>
          <w:szCs w:val="24"/>
          <w:highlight w:val="yellow"/>
          <w:lang w:val="es-VE"/>
        </w:rPr>
        <w:t>uaci</w:t>
      </w:r>
      <w:r w:rsidR="1E6624A1" w:rsidRPr="429658F0">
        <w:rPr>
          <w:rFonts w:ascii="Calibri" w:hAnsi="Calibri" w:cs="Calibri"/>
          <w:sz w:val="24"/>
          <w:szCs w:val="24"/>
          <w:highlight w:val="yellow"/>
          <w:lang w:val="es-VE"/>
        </w:rPr>
        <w:t>ó</w:t>
      </w:r>
      <w:r w:rsidRPr="429658F0">
        <w:rPr>
          <w:rFonts w:ascii="Calibri" w:hAnsi="Calibri" w:cs="Calibri"/>
          <w:sz w:val="24"/>
          <w:szCs w:val="24"/>
          <w:highlight w:val="yellow"/>
          <w:lang w:val="es-VE"/>
        </w:rPr>
        <w:t>n a proyectos desarrollados en el país.</w:t>
      </w:r>
    </w:p>
    <w:p w14:paraId="31FB280C" w14:textId="77777777" w:rsidR="005B0BD7" w:rsidRDefault="005B0BD7" w:rsidP="005B0BD7">
      <w:pPr>
        <w:rPr>
          <w:rFonts w:ascii="Calibri" w:hAnsi="Calibri" w:cs="Calibri"/>
          <w:sz w:val="24"/>
          <w:szCs w:val="24"/>
          <w:lang w:val="es-ES"/>
        </w:rPr>
      </w:pPr>
      <w:r w:rsidRPr="005B0BD7">
        <w:rPr>
          <w:rFonts w:ascii="Calibri" w:hAnsi="Calibri" w:cs="Calibri"/>
          <w:sz w:val="24"/>
          <w:szCs w:val="24"/>
          <w:lang w:val="es-ES"/>
        </w:rPr>
        <w:t xml:space="preserve">2.- </w:t>
      </w:r>
      <w:r w:rsidR="00417FE1" w:rsidRPr="00417FE1">
        <w:rPr>
          <w:rFonts w:ascii="Calibri" w:hAnsi="Calibri" w:cs="Calibri"/>
          <w:sz w:val="24"/>
          <w:szCs w:val="24"/>
          <w:lang w:val="es-ES"/>
        </w:rPr>
        <w:t>¿Podrían proporcionar un listado de los centros de salud y localidades específicas que se abordarán en cada uno de los estados y municipios priorizados?</w:t>
      </w:r>
    </w:p>
    <w:p w14:paraId="6B45409C" w14:textId="11CDE0A6" w:rsidR="00DA1BAB" w:rsidRPr="005B0BD7" w:rsidRDefault="00DA1BAB" w:rsidP="005B0BD7">
      <w:pPr>
        <w:rPr>
          <w:rFonts w:ascii="Calibri" w:hAnsi="Calibri" w:cs="Calibri"/>
          <w:sz w:val="24"/>
          <w:szCs w:val="24"/>
          <w:lang w:val="es-ES"/>
        </w:rPr>
      </w:pPr>
      <w:r w:rsidRPr="00DA1BAB">
        <w:rPr>
          <w:rFonts w:ascii="Calibri" w:hAnsi="Calibri" w:cs="Calibri"/>
          <w:sz w:val="24"/>
          <w:szCs w:val="24"/>
          <w:highlight w:val="yellow"/>
          <w:lang w:val="es-ES"/>
        </w:rPr>
        <w:t>Si, Esto es parte de la planificación una vez seleccionada la empresa</w:t>
      </w:r>
    </w:p>
    <w:p w14:paraId="62320EB7" w14:textId="4678D627" w:rsidR="00417FE1" w:rsidRDefault="005B0BD7" w:rsidP="005B0BD7">
      <w:pPr>
        <w:rPr>
          <w:rFonts w:ascii="Calibri" w:hAnsi="Calibri" w:cs="Calibri"/>
          <w:sz w:val="24"/>
          <w:szCs w:val="24"/>
          <w:lang w:val="es-ES"/>
        </w:rPr>
      </w:pPr>
      <w:r w:rsidRPr="005B0BD7">
        <w:rPr>
          <w:rFonts w:ascii="Calibri" w:hAnsi="Calibri" w:cs="Calibri"/>
          <w:sz w:val="24"/>
          <w:szCs w:val="24"/>
          <w:lang w:val="es-ES"/>
        </w:rPr>
        <w:t xml:space="preserve">3.- </w:t>
      </w:r>
      <w:r w:rsidR="00417FE1" w:rsidRPr="00417FE1">
        <w:rPr>
          <w:rFonts w:ascii="Calibri" w:hAnsi="Calibri" w:cs="Calibri"/>
          <w:sz w:val="24"/>
          <w:szCs w:val="24"/>
          <w:lang w:val="es-ES"/>
        </w:rPr>
        <w:t xml:space="preserve">En el anexo 2 de los TDR, apartado localización y duración, dice: “El contratista desarrollará el estudio </w:t>
      </w:r>
      <w:r w:rsidR="00417FE1" w:rsidRPr="00417FE1">
        <w:rPr>
          <w:rFonts w:ascii="Calibri" w:hAnsi="Calibri" w:cs="Calibri"/>
          <w:b/>
          <w:bCs/>
          <w:sz w:val="24"/>
          <w:szCs w:val="24"/>
          <w:lang w:val="es-ES"/>
        </w:rPr>
        <w:t>en 3 estados</w:t>
      </w:r>
      <w:r w:rsidR="00417FE1" w:rsidRPr="00417FE1">
        <w:rPr>
          <w:rFonts w:ascii="Calibri" w:hAnsi="Calibri" w:cs="Calibri"/>
          <w:sz w:val="24"/>
          <w:szCs w:val="24"/>
          <w:lang w:val="es-ES"/>
        </w:rPr>
        <w:t xml:space="preserve">: Bolívar: municipio Caroní, Miranda: municipio Lander, </w:t>
      </w:r>
      <w:proofErr w:type="spellStart"/>
      <w:r w:rsidR="00417FE1" w:rsidRPr="00417FE1">
        <w:rPr>
          <w:rFonts w:ascii="Calibri" w:hAnsi="Calibri" w:cs="Calibri"/>
          <w:sz w:val="24"/>
          <w:szCs w:val="24"/>
          <w:lang w:val="es-ES"/>
        </w:rPr>
        <w:t>Dtto</w:t>
      </w:r>
      <w:proofErr w:type="spellEnd"/>
      <w:r w:rsidR="00417FE1" w:rsidRPr="00417FE1">
        <w:rPr>
          <w:rFonts w:ascii="Calibri" w:hAnsi="Calibri" w:cs="Calibri"/>
          <w:sz w:val="24"/>
          <w:szCs w:val="24"/>
          <w:lang w:val="es-ES"/>
        </w:rPr>
        <w:t>. Capital y Zulia: municipio Maracaibo”. ¿En realidad serían 3 estados y Distrito Capital o de las 4 opciones se escogen 3?</w:t>
      </w:r>
    </w:p>
    <w:p w14:paraId="7FCC39E9" w14:textId="5CA3CF7B" w:rsidR="00DA1BAB" w:rsidRPr="00417FE1" w:rsidRDefault="00DA1BAB" w:rsidP="005B0BD7">
      <w:pPr>
        <w:rPr>
          <w:rFonts w:ascii="Calibri" w:hAnsi="Calibri" w:cs="Calibri"/>
          <w:sz w:val="24"/>
          <w:szCs w:val="24"/>
          <w:lang w:val="es-ES"/>
        </w:rPr>
      </w:pPr>
      <w:r w:rsidRPr="00DA1BAB">
        <w:rPr>
          <w:rFonts w:ascii="Calibri" w:hAnsi="Calibri" w:cs="Calibri"/>
          <w:sz w:val="24"/>
          <w:szCs w:val="24"/>
          <w:highlight w:val="yellow"/>
          <w:lang w:val="es-ES"/>
        </w:rPr>
        <w:t>Son 4 estados, esto fue un error tipográfico.</w:t>
      </w:r>
    </w:p>
    <w:p w14:paraId="356B6769" w14:textId="531F355B" w:rsidR="00417FE1" w:rsidRDefault="005B0BD7" w:rsidP="005B0BD7">
      <w:pPr>
        <w:rPr>
          <w:rFonts w:ascii="Calibri" w:hAnsi="Calibri" w:cs="Calibri"/>
          <w:sz w:val="24"/>
          <w:szCs w:val="24"/>
          <w:lang w:val="es-ES"/>
        </w:rPr>
      </w:pPr>
      <w:r w:rsidRPr="005B0BD7">
        <w:rPr>
          <w:rFonts w:ascii="Calibri" w:hAnsi="Calibri" w:cs="Calibri"/>
          <w:sz w:val="24"/>
          <w:szCs w:val="24"/>
          <w:lang w:val="es-ES"/>
        </w:rPr>
        <w:t xml:space="preserve">4.- </w:t>
      </w:r>
      <w:r w:rsidR="00417FE1" w:rsidRPr="00417FE1">
        <w:rPr>
          <w:rFonts w:ascii="Calibri" w:hAnsi="Calibri" w:cs="Calibri"/>
          <w:sz w:val="24"/>
          <w:szCs w:val="24"/>
          <w:lang w:val="es-ES"/>
        </w:rPr>
        <w:t>¿A fin de poder calcular el tamaño de la muestra, podrían facilitar el número de familias o niños atendidos en los centros de salud priorizados?</w:t>
      </w:r>
    </w:p>
    <w:p w14:paraId="57C85608" w14:textId="77777777" w:rsidR="00DA1BAB" w:rsidRPr="005B0BD7" w:rsidRDefault="00DA1BAB" w:rsidP="00DA1BAB">
      <w:pPr>
        <w:rPr>
          <w:rFonts w:ascii="Calibri" w:hAnsi="Calibri" w:cs="Calibri"/>
          <w:sz w:val="24"/>
          <w:szCs w:val="24"/>
          <w:lang w:val="es-ES"/>
        </w:rPr>
      </w:pPr>
      <w:r w:rsidRPr="00DA1BAB">
        <w:rPr>
          <w:rFonts w:ascii="Calibri" w:hAnsi="Calibri" w:cs="Calibri"/>
          <w:sz w:val="24"/>
          <w:szCs w:val="24"/>
          <w:highlight w:val="yellow"/>
          <w:lang w:val="es-ES"/>
        </w:rPr>
        <w:t>Si, Esto es parte de la planificación una vez seleccionada la empresa</w:t>
      </w:r>
    </w:p>
    <w:p w14:paraId="32E431CA" w14:textId="77777777" w:rsidR="00DA1BAB" w:rsidRDefault="00DA1BAB" w:rsidP="005B0BD7">
      <w:pPr>
        <w:rPr>
          <w:rFonts w:ascii="Calibri" w:hAnsi="Calibri" w:cs="Calibri"/>
          <w:sz w:val="24"/>
          <w:szCs w:val="24"/>
          <w:lang w:val="es-ES"/>
        </w:rPr>
      </w:pPr>
    </w:p>
    <w:p w14:paraId="5D60707D" w14:textId="77777777" w:rsidR="00DA1BAB" w:rsidRPr="00417FE1" w:rsidRDefault="00DA1BAB" w:rsidP="005B0BD7">
      <w:pPr>
        <w:rPr>
          <w:rFonts w:ascii="Calibri" w:hAnsi="Calibri" w:cs="Calibri"/>
          <w:sz w:val="24"/>
          <w:szCs w:val="24"/>
          <w:lang w:val="es-ES"/>
        </w:rPr>
      </w:pPr>
    </w:p>
    <w:p w14:paraId="746AF451" w14:textId="7FC80369" w:rsidR="00417FE1" w:rsidRDefault="005B0BD7" w:rsidP="005B0BD7">
      <w:pPr>
        <w:rPr>
          <w:rFonts w:ascii="Calibri" w:hAnsi="Calibri" w:cs="Calibri"/>
          <w:sz w:val="24"/>
          <w:szCs w:val="24"/>
          <w:lang w:val="es-ES"/>
        </w:rPr>
      </w:pPr>
      <w:r w:rsidRPr="005B0BD7">
        <w:rPr>
          <w:rFonts w:ascii="Calibri" w:hAnsi="Calibri" w:cs="Calibri"/>
          <w:sz w:val="24"/>
          <w:szCs w:val="24"/>
          <w:lang w:val="es-ES"/>
        </w:rPr>
        <w:lastRenderedPageBreak/>
        <w:t xml:space="preserve">5.- </w:t>
      </w:r>
      <w:r w:rsidR="00417FE1" w:rsidRPr="00417FE1">
        <w:rPr>
          <w:rFonts w:ascii="Calibri" w:hAnsi="Calibri" w:cs="Calibri"/>
          <w:sz w:val="24"/>
          <w:szCs w:val="24"/>
          <w:lang w:val="es-ES"/>
        </w:rPr>
        <w:t>En el plan de viaje propuesto, ¿las salidas a terreno, allí indicadas, serán realizadas únicamente por el personal de la empresa como supervisión, o se llevarán a cabo en conjunto con el personal de salud de los centros de atención?</w:t>
      </w:r>
    </w:p>
    <w:p w14:paraId="7DD7DB6E" w14:textId="016AFD84" w:rsidR="00DA1BAB" w:rsidRPr="00417FE1" w:rsidRDefault="00DA1BAB" w:rsidP="005B0BD7">
      <w:pPr>
        <w:rPr>
          <w:rFonts w:ascii="Calibri" w:hAnsi="Calibri" w:cs="Calibri"/>
          <w:sz w:val="24"/>
          <w:szCs w:val="24"/>
          <w:lang w:val="es-ES"/>
        </w:rPr>
      </w:pPr>
      <w:r w:rsidRPr="00DA1BAB">
        <w:rPr>
          <w:rFonts w:ascii="Calibri" w:hAnsi="Calibri" w:cs="Calibri"/>
          <w:sz w:val="24"/>
          <w:szCs w:val="24"/>
          <w:highlight w:val="yellow"/>
          <w:lang w:val="es-ES"/>
        </w:rPr>
        <w:t xml:space="preserve">Sólo personal de la empresa </w:t>
      </w:r>
      <w:proofErr w:type="gramStart"/>
      <w:r w:rsidRPr="00DA1BAB">
        <w:rPr>
          <w:rFonts w:ascii="Calibri" w:hAnsi="Calibri" w:cs="Calibri"/>
          <w:sz w:val="24"/>
          <w:szCs w:val="24"/>
          <w:highlight w:val="yellow"/>
          <w:lang w:val="es-ES"/>
        </w:rPr>
        <w:t>de acuerdo a</w:t>
      </w:r>
      <w:proofErr w:type="gramEnd"/>
      <w:r w:rsidRPr="00DA1BAB">
        <w:rPr>
          <w:rFonts w:ascii="Calibri" w:hAnsi="Calibri" w:cs="Calibri"/>
          <w:sz w:val="24"/>
          <w:szCs w:val="24"/>
          <w:highlight w:val="yellow"/>
          <w:lang w:val="es-ES"/>
        </w:rPr>
        <w:t xml:space="preserve"> los resultados esperados.</w:t>
      </w:r>
    </w:p>
    <w:p w14:paraId="462BCB13" w14:textId="237E8A07" w:rsidR="00417FE1" w:rsidRDefault="005B0BD7" w:rsidP="005B0BD7">
      <w:pPr>
        <w:rPr>
          <w:rFonts w:ascii="Calibri" w:hAnsi="Calibri" w:cs="Calibri"/>
          <w:sz w:val="24"/>
          <w:szCs w:val="24"/>
          <w:lang w:val="es-ES"/>
        </w:rPr>
      </w:pPr>
      <w:r w:rsidRPr="005B0BD7">
        <w:rPr>
          <w:rFonts w:ascii="Calibri" w:hAnsi="Calibri" w:cs="Calibri"/>
          <w:sz w:val="24"/>
          <w:szCs w:val="24"/>
          <w:lang w:val="es-ES"/>
        </w:rPr>
        <w:t xml:space="preserve">6.- </w:t>
      </w:r>
      <w:r w:rsidR="00417FE1" w:rsidRPr="00417FE1">
        <w:rPr>
          <w:rFonts w:ascii="Calibri" w:hAnsi="Calibri" w:cs="Calibri"/>
          <w:sz w:val="24"/>
          <w:szCs w:val="24"/>
          <w:lang w:val="es-ES"/>
        </w:rPr>
        <w:t>¿Existe la posibilidad de hacer ajustes en los porcentajes de pago en función a la propuesta enviada por la empresa?</w:t>
      </w:r>
    </w:p>
    <w:p w14:paraId="24322A6E" w14:textId="4F45FDA8" w:rsidR="00DA1BAB" w:rsidRPr="00417FE1" w:rsidRDefault="00DA1BAB" w:rsidP="005B0BD7">
      <w:pPr>
        <w:rPr>
          <w:rFonts w:ascii="Calibri" w:hAnsi="Calibri" w:cs="Calibri"/>
          <w:sz w:val="24"/>
          <w:szCs w:val="24"/>
          <w:lang w:val="es-ES"/>
        </w:rPr>
      </w:pPr>
      <w:r w:rsidRPr="429658F0">
        <w:rPr>
          <w:rFonts w:ascii="Calibri" w:hAnsi="Calibri" w:cs="Calibri"/>
          <w:sz w:val="24"/>
          <w:szCs w:val="24"/>
          <w:highlight w:val="yellow"/>
          <w:lang w:val="es-ES"/>
        </w:rPr>
        <w:t>No est</w:t>
      </w:r>
      <w:r w:rsidR="52FDF317" w:rsidRPr="429658F0">
        <w:rPr>
          <w:rFonts w:ascii="Calibri" w:hAnsi="Calibri" w:cs="Calibri"/>
          <w:sz w:val="24"/>
          <w:szCs w:val="24"/>
          <w:highlight w:val="yellow"/>
          <w:lang w:val="es-ES"/>
        </w:rPr>
        <w:t>á</w:t>
      </w:r>
      <w:r w:rsidR="58BF0DDB" w:rsidRPr="429658F0">
        <w:rPr>
          <w:rFonts w:ascii="Calibri" w:hAnsi="Calibri" w:cs="Calibri"/>
          <w:sz w:val="24"/>
          <w:szCs w:val="24"/>
          <w:highlight w:val="yellow"/>
          <w:lang w:val="es-ES"/>
        </w:rPr>
        <w:t xml:space="preserve"> </w:t>
      </w:r>
      <w:r w:rsidRPr="429658F0">
        <w:rPr>
          <w:rFonts w:ascii="Calibri" w:hAnsi="Calibri" w:cs="Calibri"/>
          <w:sz w:val="24"/>
          <w:szCs w:val="24"/>
          <w:highlight w:val="yellow"/>
          <w:lang w:val="es-ES"/>
        </w:rPr>
        <w:t>previsto</w:t>
      </w:r>
      <w:r w:rsidR="3525C752" w:rsidRPr="429658F0">
        <w:rPr>
          <w:rFonts w:ascii="Calibri" w:hAnsi="Calibri" w:cs="Calibri"/>
          <w:sz w:val="24"/>
          <w:szCs w:val="24"/>
          <w:highlight w:val="yellow"/>
          <w:lang w:val="es-ES"/>
        </w:rPr>
        <w:t>.</w:t>
      </w:r>
    </w:p>
    <w:p w14:paraId="6BE14832" w14:textId="28BF4F2F" w:rsidR="00417FE1" w:rsidRDefault="005B0BD7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7. ¿</w:t>
      </w:r>
      <w:r w:rsidR="00417FE1"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En repetidas ocasiones se reitera el término “Profesionales de la salud” estos son personal de UNICEF o de los ambulatorios/centros de salud de las comunidades? </w:t>
      </w:r>
    </w:p>
    <w:p w14:paraId="76807CAD" w14:textId="263F1BB8" w:rsidR="00DA1BAB" w:rsidRDefault="00DA1BAB" w:rsidP="429658F0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429658F0">
        <w:rPr>
          <w:rFonts w:ascii="Calibri" w:eastAsia="Times New Roman" w:hAnsi="Calibri" w:cs="Calibri"/>
          <w:color w:val="000000" w:themeColor="text1"/>
          <w:sz w:val="24"/>
          <w:szCs w:val="24"/>
          <w:highlight w:val="yellow"/>
          <w:lang w:val="es-VE"/>
        </w:rPr>
        <w:t xml:space="preserve">Personal de salud se refiere a los vinculados al sistema </w:t>
      </w:r>
      <w:r w:rsidR="01B79CAD" w:rsidRPr="429658F0">
        <w:rPr>
          <w:rFonts w:ascii="Calibri" w:eastAsia="Times New Roman" w:hAnsi="Calibri" w:cs="Calibri"/>
          <w:color w:val="000000" w:themeColor="text1"/>
          <w:sz w:val="24"/>
          <w:szCs w:val="24"/>
          <w:highlight w:val="yellow"/>
          <w:lang w:val="es-VE"/>
        </w:rPr>
        <w:t>público</w:t>
      </w:r>
      <w:r w:rsidRPr="429658F0">
        <w:rPr>
          <w:rFonts w:ascii="Calibri" w:eastAsia="Times New Roman" w:hAnsi="Calibri" w:cs="Calibri"/>
          <w:color w:val="000000" w:themeColor="text1"/>
          <w:sz w:val="24"/>
          <w:szCs w:val="24"/>
          <w:highlight w:val="yellow"/>
          <w:lang w:val="es-VE"/>
        </w:rPr>
        <w:t xml:space="preserve"> de salud, en sus diferentes niveles APS y Hospitales que forman parte de los programas de nutrición materno infantil apoyado por UNICEF en estos estados.</w:t>
      </w:r>
      <w:r w:rsidRPr="429658F0">
        <w:rPr>
          <w:rFonts w:ascii="Calibri" w:eastAsia="Times New Roman" w:hAnsi="Calibri" w:cs="Calibri"/>
          <w:color w:val="000000" w:themeColor="text1"/>
          <w:sz w:val="24"/>
          <w:szCs w:val="24"/>
          <w:lang w:val="es-VE"/>
        </w:rPr>
        <w:t xml:space="preserve"> </w:t>
      </w:r>
    </w:p>
    <w:p w14:paraId="3C9BA8D7" w14:textId="6EE05F85" w:rsidR="00417FE1" w:rsidRDefault="005B0BD7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 xml:space="preserve">8.- </w:t>
      </w:r>
      <w:r w:rsidR="00417FE1"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¿Se nos suministrará la base de datos de los hogares beneficiarios de este programa? (sobre todo las localizaciones)</w:t>
      </w:r>
    </w:p>
    <w:p w14:paraId="3B20ED5C" w14:textId="526BF024" w:rsidR="00DA1BAB" w:rsidRDefault="00DA1BAB" w:rsidP="429658F0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429658F0">
        <w:rPr>
          <w:rFonts w:ascii="Calibri" w:eastAsia="Times New Roman" w:hAnsi="Calibri" w:cs="Calibri"/>
          <w:color w:val="000000" w:themeColor="text1"/>
          <w:sz w:val="24"/>
          <w:szCs w:val="24"/>
          <w:highlight w:val="yellow"/>
          <w:lang w:val="es-VE"/>
        </w:rPr>
        <w:t xml:space="preserve">Se </w:t>
      </w:r>
      <w:r w:rsidR="4F371255" w:rsidRPr="429658F0">
        <w:rPr>
          <w:rFonts w:ascii="Calibri" w:eastAsia="Times New Roman" w:hAnsi="Calibri" w:cs="Calibri"/>
          <w:color w:val="000000" w:themeColor="text1"/>
          <w:sz w:val="24"/>
          <w:szCs w:val="24"/>
          <w:highlight w:val="yellow"/>
          <w:lang w:val="es-VE"/>
        </w:rPr>
        <w:t>coordinará</w:t>
      </w:r>
      <w:r w:rsidRPr="429658F0">
        <w:rPr>
          <w:rFonts w:ascii="Calibri" w:eastAsia="Times New Roman" w:hAnsi="Calibri" w:cs="Calibri"/>
          <w:color w:val="000000" w:themeColor="text1"/>
          <w:sz w:val="24"/>
          <w:szCs w:val="24"/>
          <w:highlight w:val="yellow"/>
          <w:lang w:val="es-VE"/>
        </w:rPr>
        <w:t xml:space="preserve"> con el personal de salud que ha desarrollado las capacitaciones a nivel comunitario para el seguimiento de l</w:t>
      </w:r>
      <w:r w:rsidR="20082C3E" w:rsidRPr="429658F0">
        <w:rPr>
          <w:rFonts w:ascii="Calibri" w:eastAsia="Times New Roman" w:hAnsi="Calibri" w:cs="Calibri"/>
          <w:color w:val="000000" w:themeColor="text1"/>
          <w:sz w:val="24"/>
          <w:szCs w:val="24"/>
          <w:highlight w:val="yellow"/>
          <w:lang w:val="es-VE"/>
        </w:rPr>
        <w:t>o</w:t>
      </w:r>
      <w:r w:rsidRPr="429658F0">
        <w:rPr>
          <w:rFonts w:ascii="Calibri" w:eastAsia="Times New Roman" w:hAnsi="Calibri" w:cs="Calibri"/>
          <w:color w:val="000000" w:themeColor="text1"/>
          <w:sz w:val="24"/>
          <w:szCs w:val="24"/>
          <w:highlight w:val="yellow"/>
          <w:lang w:val="es-VE"/>
        </w:rPr>
        <w:t>s cuidadores según su expresión voluntaria de participar en este estudio</w:t>
      </w:r>
      <w:r w:rsidRPr="429658F0">
        <w:rPr>
          <w:rFonts w:ascii="Calibri" w:eastAsia="Times New Roman" w:hAnsi="Calibri" w:cs="Calibri"/>
          <w:color w:val="000000" w:themeColor="text1"/>
          <w:sz w:val="24"/>
          <w:szCs w:val="24"/>
          <w:lang w:val="es-VE"/>
        </w:rPr>
        <w:t>.</w:t>
      </w:r>
    </w:p>
    <w:p w14:paraId="3F82A5B1" w14:textId="77777777" w:rsidR="005B0BD7" w:rsidRDefault="005B0BD7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 xml:space="preserve">9.- </w:t>
      </w:r>
      <w:r w:rsidR="00417FE1"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¿Se espera abarcar el total de los hogares beneficiarios en los que se encuentra presente el programa?</w:t>
      </w:r>
    </w:p>
    <w:p w14:paraId="069BF265" w14:textId="66FE04C5" w:rsidR="00DA1BAB" w:rsidRPr="005B0BD7" w:rsidRDefault="00DA1BAB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B44B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 xml:space="preserve">La empresa </w:t>
      </w:r>
      <w:r w:rsidR="00B44B3A" w:rsidRPr="00B44B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>propondrá</w:t>
      </w:r>
      <w:r w:rsidRPr="00B44B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 xml:space="preserve"> una metodología y la proyección del alcance </w:t>
      </w:r>
      <w:r w:rsidR="00B44B3A" w:rsidRPr="00B44B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>con la estimación de una muestra conforme a datos poblacionales y de alcance del programa de UNICEF.</w:t>
      </w:r>
    </w:p>
    <w:p w14:paraId="03133913" w14:textId="0CD65D9B" w:rsidR="00417FE1" w:rsidRDefault="005B0BD7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 xml:space="preserve">10.- </w:t>
      </w:r>
      <w:r w:rsidR="00417FE1"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¿Las medidas realizadas por los cuidadores se contrastan contra las mediciones realizadas por los ambulatorios/centros de salud? ¿De ser así cómo acceder a esta información confidencial de estos centros?</w:t>
      </w:r>
    </w:p>
    <w:p w14:paraId="27A97B51" w14:textId="07A0FB2D" w:rsidR="00B44B3A" w:rsidRPr="005B0BD7" w:rsidRDefault="00B44B3A" w:rsidP="429658F0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429658F0">
        <w:rPr>
          <w:rFonts w:ascii="Calibri" w:eastAsia="Times New Roman" w:hAnsi="Calibri" w:cs="Calibri"/>
          <w:color w:val="000000" w:themeColor="text1"/>
          <w:sz w:val="24"/>
          <w:szCs w:val="24"/>
          <w:highlight w:val="yellow"/>
          <w:lang w:val="es-VE"/>
        </w:rPr>
        <w:t xml:space="preserve">Las medidas se </w:t>
      </w:r>
      <w:r w:rsidR="424C6271" w:rsidRPr="429658F0">
        <w:rPr>
          <w:rFonts w:ascii="Calibri" w:eastAsia="Times New Roman" w:hAnsi="Calibri" w:cs="Calibri"/>
          <w:color w:val="000000" w:themeColor="text1"/>
          <w:sz w:val="24"/>
          <w:szCs w:val="24"/>
          <w:highlight w:val="yellow"/>
          <w:lang w:val="es-VE"/>
        </w:rPr>
        <w:t>contrastarán</w:t>
      </w:r>
      <w:r w:rsidRPr="429658F0">
        <w:rPr>
          <w:rFonts w:ascii="Calibri" w:eastAsia="Times New Roman" w:hAnsi="Calibri" w:cs="Calibri"/>
          <w:color w:val="000000" w:themeColor="text1"/>
          <w:sz w:val="24"/>
          <w:szCs w:val="24"/>
          <w:highlight w:val="yellow"/>
          <w:lang w:val="es-VE"/>
        </w:rPr>
        <w:t xml:space="preserve"> con la data levantada por el personal de salud que se registra en la formación, y con la validación durante el proceso de monitoreo por la empresa en la que conjuntamente se valida la aplicación del método por las familias.</w:t>
      </w:r>
    </w:p>
    <w:p w14:paraId="13814221" w14:textId="27821E44" w:rsidR="00417FE1" w:rsidRDefault="005B0BD7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 xml:space="preserve">11.- </w:t>
      </w:r>
      <w:r w:rsidR="00417FE1"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¿Qué se hace en los casos en que las partes (cuidadores, personal de salud, centros de salud) no quieran o no puedan proporcionar la información? </w:t>
      </w:r>
    </w:p>
    <w:p w14:paraId="6FCB1C08" w14:textId="2F67C8F5" w:rsidR="00B44B3A" w:rsidRPr="005B0BD7" w:rsidRDefault="00B44B3A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B44B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>Este será un estudio basado en la manifestación de interés de participación, las personas pueden participar y abandonar en el momento que así lo decidan.</w:t>
      </w:r>
    </w:p>
    <w:p w14:paraId="60D2B69E" w14:textId="2B6ED9C2" w:rsidR="00417FE1" w:rsidRDefault="005B0BD7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lastRenderedPageBreak/>
        <w:t xml:space="preserve">12.- </w:t>
      </w:r>
      <w:r w:rsidR="00417FE1"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¿Tendremos algún tipo de acreditación por UNICEF que avale a los investigadores de campo? (</w:t>
      </w:r>
      <w:r w:rsidR="00417FE1" w:rsidRPr="005B0BD7">
        <w:rPr>
          <w:rFonts w:ascii="Calibri" w:eastAsia="Times New Roman" w:hAnsi="Calibri" w:cs="Calibri"/>
          <w:b/>
          <w:bCs/>
          <w:color w:val="000000"/>
          <w:sz w:val="24"/>
          <w:szCs w:val="24"/>
          <w:lang w:val="es-VE"/>
        </w:rPr>
        <w:t>sobre todo para entrar en los centros de salud</w:t>
      </w:r>
      <w:r w:rsidR="00417FE1"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)</w:t>
      </w:r>
    </w:p>
    <w:p w14:paraId="20715150" w14:textId="32D2F127" w:rsidR="00B44B3A" w:rsidRPr="005B0BD7" w:rsidRDefault="00B44B3A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B44B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>UNICEF no proporciona acreditación para los equipos de trabajo. Sin embargo, a través de sus oficiales en Oficias de Terreno se facilita la introducción en terreno para el personal.</w:t>
      </w:r>
    </w:p>
    <w:p w14:paraId="0EB4B8F2" w14:textId="7A45A2E7" w:rsidR="00417FE1" w:rsidRDefault="005B0BD7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 xml:space="preserve">13.- </w:t>
      </w:r>
      <w:r w:rsidR="00417FE1"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¿Se nos suministrará formación, capacitación, así como las cintas especiales (o cualquier material) para llevar a cabo la investigación? </w:t>
      </w:r>
    </w:p>
    <w:p w14:paraId="2ADE353E" w14:textId="2F3CD92C" w:rsidR="00B44B3A" w:rsidRPr="005B0BD7" w:rsidRDefault="00B44B3A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429658F0">
        <w:rPr>
          <w:rFonts w:ascii="Calibri" w:eastAsia="Times New Roman" w:hAnsi="Calibri" w:cs="Calibri"/>
          <w:color w:val="000000" w:themeColor="text1"/>
          <w:sz w:val="24"/>
          <w:szCs w:val="24"/>
          <w:highlight w:val="yellow"/>
          <w:lang w:val="es-VE"/>
        </w:rPr>
        <w:t>Si, se facilita una inducción, material de referencia disponible, histórico de la implementación de la aplicación del método en el país.</w:t>
      </w:r>
      <w:r w:rsidRPr="429658F0">
        <w:rPr>
          <w:rFonts w:ascii="Calibri" w:eastAsia="Times New Roman" w:hAnsi="Calibri" w:cs="Calibri"/>
          <w:color w:val="000000" w:themeColor="text1"/>
          <w:sz w:val="24"/>
          <w:szCs w:val="24"/>
          <w:lang w:val="es-VE"/>
        </w:rPr>
        <w:t xml:space="preserve"> </w:t>
      </w:r>
    </w:p>
    <w:p w14:paraId="03821C04" w14:textId="40BE507F" w:rsidR="00417FE1" w:rsidRDefault="005B0BD7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1</w:t>
      </w:r>
      <w:r w:rsidR="006750D1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4</w:t>
      </w:r>
      <w:r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 xml:space="preserve">.- </w:t>
      </w:r>
      <w:r w:rsidR="00417FE1"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¿La exploración de la viabilidad es a nivel de barreras operativas, culturales y logísticas, o implica la viabilidad económica? </w:t>
      </w:r>
    </w:p>
    <w:p w14:paraId="0BD7312F" w14:textId="44370BE6" w:rsidR="00B44B3A" w:rsidRPr="005B0BD7" w:rsidRDefault="00B44B3A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B44B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 xml:space="preserve">No </w:t>
      </w:r>
      <w:proofErr w:type="spellStart"/>
      <w:r w:rsidRPr="00B44B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>esta</w:t>
      </w:r>
      <w:proofErr w:type="spellEnd"/>
      <w:r w:rsidRPr="00B44B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 xml:space="preserve"> contemplado la determinación del costo</w:t>
      </w:r>
      <w:r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 xml:space="preserve"> de este enfoque</w:t>
      </w:r>
      <w:r w:rsidRPr="00B44B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>.</w:t>
      </w:r>
    </w:p>
    <w:p w14:paraId="3179831F" w14:textId="38AC89DB" w:rsidR="00417FE1" w:rsidRDefault="005B0BD7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1</w:t>
      </w:r>
      <w:r w:rsidR="006750D1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5</w:t>
      </w:r>
      <w:r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 xml:space="preserve">.- </w:t>
      </w:r>
      <w:r w:rsidR="00417FE1"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¿Se requiere un mapeo de los centros asistenciales y de salud de las comunidades? (</w:t>
      </w:r>
      <w:r w:rsidR="00417FE1" w:rsidRPr="005B0BD7">
        <w:rPr>
          <w:rFonts w:ascii="Calibri" w:eastAsia="Times New Roman" w:hAnsi="Calibri" w:cs="Calibri"/>
          <w:b/>
          <w:bCs/>
          <w:color w:val="000000"/>
          <w:sz w:val="24"/>
          <w:szCs w:val="24"/>
          <w:lang w:val="es-VE"/>
        </w:rPr>
        <w:t>aunque no sean partes del programa</w:t>
      </w:r>
      <w:r w:rsidR="00417FE1"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) </w:t>
      </w:r>
    </w:p>
    <w:p w14:paraId="6636608E" w14:textId="0C59AF69" w:rsidR="00B44B3A" w:rsidRPr="005B0BD7" w:rsidRDefault="00B44B3A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B44B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>Si, se solicita un mapeo de actores vinculados a los programas de salud, nutrición y SAN para facilitar el acceso de los servicios según lo requieran los casos.</w:t>
      </w:r>
      <w:r>
        <w:rPr>
          <w:rFonts w:ascii="Calibri" w:eastAsia="Times New Roman" w:hAnsi="Calibri" w:cs="Calibri"/>
          <w:color w:val="000000"/>
          <w:sz w:val="24"/>
          <w:szCs w:val="24"/>
          <w:lang w:val="es-VE"/>
        </w:rPr>
        <w:t xml:space="preserve"> </w:t>
      </w:r>
    </w:p>
    <w:p w14:paraId="1DA8028C" w14:textId="2BF603E4" w:rsidR="00417FE1" w:rsidRDefault="005B0BD7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 xml:space="preserve">17.- </w:t>
      </w:r>
      <w:r w:rsidR="00417FE1" w:rsidRPr="005B0BD7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>¿Los investigadores de campo deben ser personal médico o pueden ser investigadores de campo capacitados?</w:t>
      </w:r>
    </w:p>
    <w:p w14:paraId="2573CC3D" w14:textId="525718E7" w:rsidR="00B44B3A" w:rsidRPr="005B0BD7" w:rsidRDefault="00B44B3A" w:rsidP="005B0B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s-VE"/>
        </w:rPr>
      </w:pPr>
      <w:r w:rsidRPr="009E05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 xml:space="preserve">Es </w:t>
      </w:r>
      <w:r w:rsidR="009E053A" w:rsidRPr="009E05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>aceptado</w:t>
      </w:r>
      <w:r w:rsidRPr="009E05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 xml:space="preserve"> personal de salud y personal </w:t>
      </w:r>
      <w:r w:rsidR="009E053A" w:rsidRPr="009E053A">
        <w:rPr>
          <w:rFonts w:ascii="Calibri" w:eastAsia="Times New Roman" w:hAnsi="Calibri" w:cs="Calibri"/>
          <w:color w:val="000000"/>
          <w:sz w:val="24"/>
          <w:szCs w:val="24"/>
          <w:highlight w:val="yellow"/>
          <w:lang w:val="es-VE"/>
        </w:rPr>
        <w:t>con experiencia en investigaciones de terreno, en todo caso deberán ser entrenado en la metodología y tema de investigación.</w:t>
      </w:r>
      <w:r w:rsidR="009E053A">
        <w:rPr>
          <w:rFonts w:ascii="Calibri" w:eastAsia="Times New Roman" w:hAnsi="Calibri" w:cs="Calibri"/>
          <w:color w:val="000000"/>
          <w:sz w:val="24"/>
          <w:szCs w:val="24"/>
          <w:lang w:val="es-VE"/>
        </w:rPr>
        <w:t xml:space="preserve">   </w:t>
      </w:r>
    </w:p>
    <w:p w14:paraId="5714CE3D" w14:textId="55C977BB" w:rsidR="00417FE1" w:rsidRDefault="005B0BD7" w:rsidP="005B0BD7">
      <w:pPr>
        <w:rPr>
          <w:rFonts w:ascii="Calibri" w:hAnsi="Calibri" w:cs="Calibri"/>
          <w:sz w:val="24"/>
          <w:szCs w:val="24"/>
          <w:lang w:val="es-VE"/>
        </w:rPr>
      </w:pPr>
      <w:r w:rsidRPr="429658F0">
        <w:rPr>
          <w:rFonts w:ascii="Calibri" w:hAnsi="Calibri" w:cs="Calibri"/>
          <w:sz w:val="24"/>
          <w:szCs w:val="24"/>
          <w:lang w:val="es-VE"/>
        </w:rPr>
        <w:t>1</w:t>
      </w:r>
      <w:r w:rsidR="006750D1">
        <w:rPr>
          <w:rFonts w:ascii="Calibri" w:hAnsi="Calibri" w:cs="Calibri"/>
          <w:sz w:val="24"/>
          <w:szCs w:val="24"/>
          <w:lang w:val="es-VE"/>
        </w:rPr>
        <w:t>6</w:t>
      </w:r>
      <w:r w:rsidRPr="429658F0">
        <w:rPr>
          <w:rFonts w:ascii="Calibri" w:hAnsi="Calibri" w:cs="Calibri"/>
          <w:sz w:val="24"/>
          <w:szCs w:val="24"/>
          <w:lang w:val="es-VE"/>
        </w:rPr>
        <w:t xml:space="preserve">.- </w:t>
      </w:r>
      <w:r w:rsidR="00417FE1" w:rsidRPr="429658F0">
        <w:rPr>
          <w:rFonts w:ascii="Calibri" w:hAnsi="Calibri" w:cs="Calibri"/>
          <w:sz w:val="24"/>
          <w:szCs w:val="24"/>
          <w:lang w:val="es-VE"/>
        </w:rPr>
        <w:t xml:space="preserve">La tabla </w:t>
      </w:r>
      <w:proofErr w:type="spellStart"/>
      <w:r w:rsidR="00417FE1" w:rsidRPr="429658F0">
        <w:rPr>
          <w:rFonts w:ascii="Calibri" w:hAnsi="Calibri" w:cs="Calibri"/>
          <w:sz w:val="24"/>
          <w:szCs w:val="24"/>
          <w:lang w:val="es-VE"/>
        </w:rPr>
        <w:t>N°</w:t>
      </w:r>
      <w:proofErr w:type="spellEnd"/>
      <w:r w:rsidR="00417FE1" w:rsidRPr="429658F0">
        <w:rPr>
          <w:rFonts w:ascii="Calibri" w:hAnsi="Calibri" w:cs="Calibri"/>
          <w:sz w:val="24"/>
          <w:szCs w:val="24"/>
          <w:lang w:val="es-VE"/>
        </w:rPr>
        <w:t xml:space="preserve"> 1, contenida en los términos de referencia, </w:t>
      </w:r>
      <w:proofErr w:type="gramStart"/>
      <w:r w:rsidR="00417FE1" w:rsidRPr="429658F0">
        <w:rPr>
          <w:rFonts w:ascii="Calibri" w:hAnsi="Calibri" w:cs="Calibri"/>
          <w:sz w:val="24"/>
          <w:szCs w:val="24"/>
          <w:lang w:val="es-VE"/>
        </w:rPr>
        <w:t xml:space="preserve">hace mención </w:t>
      </w:r>
      <w:r w:rsidR="6E9E2BD1" w:rsidRPr="429658F0">
        <w:rPr>
          <w:rFonts w:ascii="Calibri" w:hAnsi="Calibri" w:cs="Calibri"/>
          <w:sz w:val="24"/>
          <w:szCs w:val="24"/>
          <w:lang w:val="es-VE"/>
        </w:rPr>
        <w:t>de</w:t>
      </w:r>
      <w:proofErr w:type="gramEnd"/>
      <w:r w:rsidR="00417FE1" w:rsidRPr="429658F0">
        <w:rPr>
          <w:rFonts w:ascii="Calibri" w:hAnsi="Calibri" w:cs="Calibri"/>
          <w:sz w:val="24"/>
          <w:szCs w:val="24"/>
          <w:lang w:val="es-VE"/>
        </w:rPr>
        <w:t xml:space="preserve"> un número de viajes programados en cada municipio para visitar ambulatorios/comunidades. ¿En cada viaje se van a visitar los mismos ambulatorios/comunidades? o ¿en cada viaje se visita un ambulatorio/comunidad diferente? </w:t>
      </w:r>
    </w:p>
    <w:p w14:paraId="61DB7AC5" w14:textId="276460C8" w:rsidR="009E053A" w:rsidRPr="005B0BD7" w:rsidRDefault="009E053A" w:rsidP="005B0BD7">
      <w:pPr>
        <w:rPr>
          <w:rFonts w:ascii="Calibri" w:hAnsi="Calibri" w:cs="Calibri"/>
          <w:sz w:val="24"/>
          <w:szCs w:val="24"/>
          <w:lang w:val="es-VE"/>
        </w:rPr>
      </w:pPr>
      <w:r w:rsidRPr="00122619">
        <w:rPr>
          <w:rFonts w:ascii="Calibri" w:hAnsi="Calibri" w:cs="Calibri"/>
          <w:sz w:val="24"/>
          <w:szCs w:val="24"/>
          <w:highlight w:val="yellow"/>
          <w:lang w:val="es-VE"/>
        </w:rPr>
        <w:t>Se espera que se visite una comunidad en conjunto con el centro de salud mínimamente 3 veces.</w:t>
      </w:r>
    </w:p>
    <w:p w14:paraId="26F569F6" w14:textId="6D491707" w:rsidR="00417FE1" w:rsidRDefault="005B0BD7" w:rsidP="005B0BD7">
      <w:pPr>
        <w:rPr>
          <w:rFonts w:ascii="Calibri" w:hAnsi="Calibri" w:cs="Calibri"/>
          <w:sz w:val="24"/>
          <w:szCs w:val="24"/>
          <w:lang w:val="es-VE"/>
        </w:rPr>
      </w:pPr>
      <w:r w:rsidRPr="429658F0">
        <w:rPr>
          <w:rFonts w:ascii="Calibri" w:hAnsi="Calibri" w:cs="Calibri"/>
          <w:sz w:val="24"/>
          <w:szCs w:val="24"/>
          <w:lang w:val="es-VE"/>
        </w:rPr>
        <w:t>1</w:t>
      </w:r>
      <w:r w:rsidR="006750D1">
        <w:rPr>
          <w:rFonts w:ascii="Calibri" w:hAnsi="Calibri" w:cs="Calibri"/>
          <w:sz w:val="24"/>
          <w:szCs w:val="24"/>
          <w:lang w:val="es-VE"/>
        </w:rPr>
        <w:t>7</w:t>
      </w:r>
      <w:r w:rsidRPr="429658F0">
        <w:rPr>
          <w:rFonts w:ascii="Calibri" w:hAnsi="Calibri" w:cs="Calibri"/>
          <w:sz w:val="24"/>
          <w:szCs w:val="24"/>
          <w:lang w:val="es-VE"/>
        </w:rPr>
        <w:t xml:space="preserve">.- </w:t>
      </w:r>
      <w:r w:rsidR="00417FE1" w:rsidRPr="429658F0">
        <w:rPr>
          <w:rFonts w:ascii="Calibri" w:hAnsi="Calibri" w:cs="Calibri"/>
          <w:sz w:val="24"/>
          <w:szCs w:val="24"/>
          <w:lang w:val="es-VE"/>
        </w:rPr>
        <w:t xml:space="preserve">¿Es posible obtener, antes de la entrega de la propuesta, el universo de madres y/o </w:t>
      </w:r>
      <w:r w:rsidR="275B3393" w:rsidRPr="429658F0">
        <w:rPr>
          <w:rFonts w:ascii="Calibri" w:hAnsi="Calibri" w:cs="Calibri"/>
          <w:sz w:val="24"/>
          <w:szCs w:val="24"/>
          <w:lang w:val="es-VE"/>
        </w:rPr>
        <w:t>cuidadores entrenados</w:t>
      </w:r>
      <w:r w:rsidR="00417FE1" w:rsidRPr="429658F0">
        <w:rPr>
          <w:rFonts w:ascii="Calibri" w:hAnsi="Calibri" w:cs="Calibri"/>
          <w:sz w:val="24"/>
          <w:szCs w:val="24"/>
          <w:lang w:val="es-VE"/>
        </w:rPr>
        <w:t xml:space="preserve"> y entrenados en el método </w:t>
      </w:r>
      <w:proofErr w:type="spellStart"/>
      <w:r w:rsidR="00417FE1" w:rsidRPr="429658F0">
        <w:rPr>
          <w:rFonts w:ascii="Calibri" w:hAnsi="Calibri" w:cs="Calibri"/>
          <w:sz w:val="24"/>
          <w:szCs w:val="24"/>
          <w:lang w:val="es-VE"/>
        </w:rPr>
        <w:t>Family</w:t>
      </w:r>
      <w:proofErr w:type="spellEnd"/>
      <w:r w:rsidR="00417FE1" w:rsidRPr="429658F0">
        <w:rPr>
          <w:rFonts w:ascii="Calibri" w:hAnsi="Calibri" w:cs="Calibri"/>
          <w:sz w:val="24"/>
          <w:szCs w:val="24"/>
          <w:lang w:val="es-VE"/>
        </w:rPr>
        <w:t xml:space="preserve"> MUAC en los municipios que forman parte del estudio? Es un insumo importante para calcular la muestra.   </w:t>
      </w:r>
    </w:p>
    <w:p w14:paraId="0A7303EA" w14:textId="799FC2AF" w:rsidR="00122619" w:rsidRPr="005B0BD7" w:rsidRDefault="00646F92" w:rsidP="005B0BD7">
      <w:pPr>
        <w:rPr>
          <w:rFonts w:ascii="Calibri" w:hAnsi="Calibri" w:cs="Calibri"/>
          <w:sz w:val="24"/>
          <w:szCs w:val="24"/>
          <w:lang w:val="es-VE"/>
        </w:rPr>
      </w:pPr>
      <w:r w:rsidRPr="00646F92">
        <w:rPr>
          <w:rFonts w:ascii="Calibri" w:hAnsi="Calibri" w:cs="Calibri"/>
          <w:sz w:val="24"/>
          <w:szCs w:val="24"/>
          <w:highlight w:val="yellow"/>
          <w:lang w:val="es-VE"/>
        </w:rPr>
        <w:t>Aprox. 80 cuidadores por estado.</w:t>
      </w:r>
    </w:p>
    <w:sectPr w:rsidR="00122619" w:rsidRPr="005B0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82B9B"/>
    <w:multiLevelType w:val="hybridMultilevel"/>
    <w:tmpl w:val="36BC3414"/>
    <w:lvl w:ilvl="0" w:tplc="20F476DC">
      <w:start w:val="1"/>
      <w:numFmt w:val="decimal"/>
      <w:lvlText w:val="%1-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93A19"/>
    <w:multiLevelType w:val="multilevel"/>
    <w:tmpl w:val="17521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6653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9529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C66"/>
    <w:rsid w:val="00122619"/>
    <w:rsid w:val="002714CE"/>
    <w:rsid w:val="00417FE1"/>
    <w:rsid w:val="005B0BD7"/>
    <w:rsid w:val="00646F92"/>
    <w:rsid w:val="006750D1"/>
    <w:rsid w:val="006F2C66"/>
    <w:rsid w:val="007A05BA"/>
    <w:rsid w:val="00851F6A"/>
    <w:rsid w:val="009E053A"/>
    <w:rsid w:val="00A61B32"/>
    <w:rsid w:val="00B44B3A"/>
    <w:rsid w:val="00C32826"/>
    <w:rsid w:val="00C74D33"/>
    <w:rsid w:val="00DA1BAB"/>
    <w:rsid w:val="01B79CAD"/>
    <w:rsid w:val="0738EE7F"/>
    <w:rsid w:val="0AB59F54"/>
    <w:rsid w:val="1BE81DFB"/>
    <w:rsid w:val="1D41E0B9"/>
    <w:rsid w:val="1E6624A1"/>
    <w:rsid w:val="20082C3E"/>
    <w:rsid w:val="2048822B"/>
    <w:rsid w:val="26007CE6"/>
    <w:rsid w:val="274D2E95"/>
    <w:rsid w:val="275B3393"/>
    <w:rsid w:val="2AB30D66"/>
    <w:rsid w:val="2F6D0141"/>
    <w:rsid w:val="3525C752"/>
    <w:rsid w:val="424C6271"/>
    <w:rsid w:val="429658F0"/>
    <w:rsid w:val="489F300F"/>
    <w:rsid w:val="4A642837"/>
    <w:rsid w:val="4F371255"/>
    <w:rsid w:val="52FDF317"/>
    <w:rsid w:val="58BF0DDB"/>
    <w:rsid w:val="6DE5C313"/>
    <w:rsid w:val="6E9E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BC421"/>
  <w15:chartTrackingRefBased/>
  <w15:docId w15:val="{1F485AEB-720F-41DD-B27F-0ED34DE5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BAB"/>
  </w:style>
  <w:style w:type="paragraph" w:styleId="Heading1">
    <w:name w:val="heading 1"/>
    <w:basedOn w:val="Normal"/>
    <w:next w:val="Normal"/>
    <w:link w:val="Heading1Char"/>
    <w:uiPriority w:val="9"/>
    <w:qFormat/>
    <w:rsid w:val="006F2C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2C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2C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2C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2C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2C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2C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2C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2C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2C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2C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2C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2C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2C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2C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2C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2C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2C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2C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2C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2C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2C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2C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2C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2C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2C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2C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2C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2C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1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914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Gabriel Flores Parada</dc:creator>
  <cp:keywords/>
  <dc:description/>
  <cp:lastModifiedBy>Mario Gabriel Flores Parada</cp:lastModifiedBy>
  <cp:revision>2</cp:revision>
  <dcterms:created xsi:type="dcterms:W3CDTF">2025-04-02T23:28:00Z</dcterms:created>
  <dcterms:modified xsi:type="dcterms:W3CDTF">2025-04-02T23:28:00Z</dcterms:modified>
</cp:coreProperties>
</file>