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spacing w:after="0" w:line="240" w:lineRule="auto"/>
        <w:rPr>
          <w:rFonts w:ascii="Arial" w:cs="Arial" w:eastAsia="Arial" w:hAnsi="Arial"/>
          <w:sz w:val="20"/>
          <w:szCs w:val="20"/>
          <w:highlight w:val="lightGray"/>
        </w:rPr>
      </w:pPr>
      <w:r w:rsidDel="00000000" w:rsidR="00000000" w:rsidRPr="00000000">
        <w:rPr>
          <w:rFonts w:ascii="Arial" w:cs="Arial" w:eastAsia="Arial" w:hAnsi="Arial"/>
          <w:sz w:val="20"/>
          <w:szCs w:val="20"/>
          <w:highlight w:val="lightGray"/>
          <w:rtl w:val="0"/>
        </w:rPr>
        <w:t xml:space="preserve">This template was issued in October 2020. If it has been more than a year since this date, please visit the UNOPS intranet to ensure you are using the most recent version.]  </w:t>
      </w:r>
    </w:p>
    <w:p w:rsidR="00000000" w:rsidDel="00000000" w:rsidP="00000000" w:rsidRDefault="00000000" w:rsidRPr="00000000" w14:paraId="00000002">
      <w:pPr>
        <w:pageBreakBefore w:val="0"/>
        <w:tabs>
          <w:tab w:val="left" w:leader="none" w:pos="7200"/>
        </w:tabs>
        <w:spacing w:after="0" w:line="240" w:lineRule="auto"/>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03">
      <w:pPr>
        <w:pageBreakBefore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[Comments and instructions are in square brackets and highlighted in grey, and must be deleted before the document is finalized.]</w:t>
      </w:r>
      <w:r w:rsidDel="00000000" w:rsidR="00000000" w:rsidRPr="00000000">
        <w:rPr>
          <w:rtl w:val="0"/>
        </w:rPr>
      </w:r>
    </w:p>
    <w:p w:rsidR="00000000" w:rsidDel="00000000" w:rsidP="00000000" w:rsidRDefault="00000000" w:rsidRPr="00000000" w14:paraId="00000004">
      <w:pPr>
        <w:pageBreakBefore w:val="0"/>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5">
      <w:pPr>
        <w:pStyle w:val="Heading1"/>
        <w:pageBreakBefore w:val="0"/>
        <w:spacing w:before="360" w:line="240" w:lineRule="auto"/>
        <w:rPr>
          <w:rFonts w:ascii="Arial" w:cs="Arial" w:eastAsia="Arial" w:hAnsi="Arial"/>
          <w:sz w:val="20"/>
          <w:szCs w:val="20"/>
        </w:rPr>
      </w:pPr>
      <w:r w:rsidDel="00000000" w:rsidR="00000000" w:rsidRPr="00000000">
        <w:rPr>
          <w:rFonts w:ascii="Arial" w:cs="Arial" w:eastAsia="Arial" w:hAnsi="Arial"/>
          <w:color w:val="0092d1"/>
          <w:sz w:val="28"/>
          <w:szCs w:val="28"/>
          <w:rtl w:val="0"/>
        </w:rPr>
        <w:t xml:space="preserve">Contract for Goods </w:t>
      </w:r>
      <w:r w:rsidDel="00000000" w:rsidR="00000000" w:rsidRPr="00000000">
        <w:rPr>
          <w:rFonts w:ascii="Arial" w:cs="Arial" w:eastAsia="Arial" w:hAnsi="Arial"/>
          <w:color w:val="0092d1"/>
          <w:sz w:val="28"/>
          <w:szCs w:val="28"/>
          <w:highlight w:val="lightGray"/>
          <w:rtl w:val="0"/>
        </w:rPr>
        <w:t xml:space="preserve">[Contract reference and number]</w:t>
      </w:r>
      <w:r w:rsidDel="00000000" w:rsidR="00000000" w:rsidRPr="00000000">
        <w:rPr>
          <w:rtl w:val="0"/>
        </w:rPr>
      </w:r>
    </w:p>
    <w:p w:rsidR="00000000" w:rsidDel="00000000" w:rsidP="00000000" w:rsidRDefault="00000000" w:rsidRPr="00000000" w14:paraId="00000006">
      <w:pPr>
        <w:pStyle w:val="Heading1"/>
        <w:pageBreakBefore w:val="0"/>
        <w:spacing w:before="360" w:line="240" w:lineRule="auto"/>
        <w:jc w:val="center"/>
        <w:rPr>
          <w:rFonts w:ascii="Arial" w:cs="Arial" w:eastAsia="Arial" w:hAnsi="Arial"/>
          <w:color w:val="0092d1"/>
          <w:sz w:val="28"/>
          <w:szCs w:val="28"/>
        </w:rPr>
      </w:pPr>
      <w:r w:rsidDel="00000000" w:rsidR="00000000" w:rsidRPr="00000000">
        <w:rPr>
          <w:rFonts w:ascii="Arial" w:cs="Arial" w:eastAsia="Arial" w:hAnsi="Arial"/>
          <w:color w:val="0092d1"/>
          <w:sz w:val="28"/>
          <w:szCs w:val="28"/>
          <w:rtl w:val="0"/>
        </w:rPr>
        <w:t xml:space="preserve">INSTRUMENT OF AGREEMENT</w:t>
      </w:r>
    </w:p>
    <w:p w:rsidR="00000000" w:rsidDel="00000000" w:rsidP="00000000" w:rsidRDefault="00000000" w:rsidRPr="00000000" w14:paraId="00000007">
      <w:pPr>
        <w:pageBreakBefore w:val="0"/>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This Contract is made on the [</w:t>
      </w:r>
      <w:r w:rsidDel="00000000" w:rsidR="00000000" w:rsidRPr="00000000">
        <w:rPr>
          <w:rFonts w:ascii="Arial" w:cs="Arial" w:eastAsia="Arial" w:hAnsi="Arial"/>
          <w:sz w:val="20"/>
          <w:szCs w:val="20"/>
          <w:highlight w:val="lightGray"/>
          <w:rtl w:val="0"/>
        </w:rPr>
        <w:t xml:space="preserve">insert</w:t>
      </w:r>
      <w:r w:rsidDel="00000000" w:rsidR="00000000" w:rsidRPr="00000000">
        <w:rPr>
          <w:rFonts w:ascii="Arial" w:cs="Arial" w:eastAsia="Arial" w:hAnsi="Arial"/>
          <w:sz w:val="20"/>
          <w:szCs w:val="20"/>
          <w:rtl w:val="0"/>
        </w:rPr>
        <w:t xml:space="preserve">] day of [</w:t>
      </w:r>
      <w:r w:rsidDel="00000000" w:rsidR="00000000" w:rsidRPr="00000000">
        <w:rPr>
          <w:rFonts w:ascii="Arial" w:cs="Arial" w:eastAsia="Arial" w:hAnsi="Arial"/>
          <w:sz w:val="20"/>
          <w:szCs w:val="20"/>
          <w:highlight w:val="lightGray"/>
          <w:rtl w:val="0"/>
        </w:rPr>
        <w:t xml:space="preserve">insert month</w:t>
      </w:r>
      <w:r w:rsidDel="00000000" w:rsidR="00000000" w:rsidRPr="00000000">
        <w:rPr>
          <w:rFonts w:ascii="Arial" w:cs="Arial" w:eastAsia="Arial" w:hAnsi="Arial"/>
          <w:sz w:val="20"/>
          <w:szCs w:val="20"/>
          <w:rtl w:val="0"/>
        </w:rPr>
        <w:t xml:space="preserve">] 20[</w:t>
      </w:r>
      <w:r w:rsidDel="00000000" w:rsidR="00000000" w:rsidRPr="00000000">
        <w:rPr>
          <w:rFonts w:ascii="Arial" w:cs="Arial" w:eastAsia="Arial" w:hAnsi="Arial"/>
          <w:sz w:val="20"/>
          <w:szCs w:val="20"/>
          <w:highlight w:val="lightGray"/>
          <w:rtl w:val="0"/>
        </w:rPr>
        <w:t xml:space="preserve">insert</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08">
      <w:pPr>
        <w:keepNext w:val="1"/>
        <w:keepLines w:val="1"/>
        <w:pageBreakBefore w:val="0"/>
        <w:spacing w:after="120" w:before="360" w:line="240" w:lineRule="auto"/>
        <w:ind w:left="360"/>
        <w:rPr>
          <w:rFonts w:ascii="Arial" w:cs="Arial" w:eastAsia="Arial" w:hAnsi="Arial"/>
          <w:b w:val="1"/>
          <w:sz w:val="20"/>
          <w:szCs w:val="20"/>
        </w:rPr>
      </w:pPr>
      <w:r w:rsidDel="00000000" w:rsidR="00000000" w:rsidRPr="00000000">
        <w:rPr>
          <w:rFonts w:ascii="Arial" w:cs="Arial" w:eastAsia="Arial" w:hAnsi="Arial"/>
          <w:b w:val="1"/>
          <w:color w:val="0092d1"/>
          <w:sz w:val="28"/>
          <w:szCs w:val="28"/>
          <w:rtl w:val="0"/>
        </w:rPr>
        <w:t xml:space="preserve">Between</w:t>
      </w:r>
      <w:r w:rsidDel="00000000" w:rsidR="00000000" w:rsidRPr="00000000">
        <w:rPr>
          <w:rFonts w:ascii="Arial" w:cs="Arial" w:eastAsia="Arial" w:hAnsi="Arial"/>
          <w:b w:val="1"/>
          <w:sz w:val="20"/>
          <w:szCs w:val="20"/>
          <w:rtl w:val="0"/>
        </w:rPr>
        <w:t xml:space="preserve"> </w:t>
      </w:r>
    </w:p>
    <w:p w:rsidR="00000000" w:rsidDel="00000000" w:rsidP="00000000" w:rsidRDefault="00000000" w:rsidRPr="00000000" w14:paraId="00000009">
      <w:pPr>
        <w:pageBreakBefore w:val="0"/>
        <w:spacing w:after="20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(1) The United Nations Office for Project Services (“UNOPS”), a subsidiary organ of the United Nations, (“UNOPS”); and </w:t>
      </w:r>
    </w:p>
    <w:p w:rsidR="00000000" w:rsidDel="00000000" w:rsidP="00000000" w:rsidRDefault="00000000" w:rsidRPr="00000000" w14:paraId="0000000A">
      <w:pPr>
        <w:pageBreakBefore w:val="0"/>
        <w:spacing w:after="20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(2) </w:t>
      </w:r>
      <w:r w:rsidDel="00000000" w:rsidR="00000000" w:rsidRPr="00000000">
        <w:rPr>
          <w:rFonts w:ascii="Arial" w:cs="Arial" w:eastAsia="Arial" w:hAnsi="Arial"/>
          <w:sz w:val="20"/>
          <w:szCs w:val="20"/>
          <w:highlight w:val="lightGray"/>
          <w:rtl w:val="0"/>
        </w:rPr>
        <w:t xml:space="preserve">[insert name]</w:t>
      </w:r>
      <w:r w:rsidDel="00000000" w:rsidR="00000000" w:rsidRPr="00000000">
        <w:rPr>
          <w:rFonts w:ascii="Arial" w:cs="Arial" w:eastAsia="Arial" w:hAnsi="Arial"/>
          <w:sz w:val="20"/>
          <w:szCs w:val="20"/>
          <w:rtl w:val="0"/>
        </w:rPr>
        <w:t xml:space="preserve">, a </w:t>
      </w:r>
      <w:r w:rsidDel="00000000" w:rsidR="00000000" w:rsidRPr="00000000">
        <w:rPr>
          <w:rFonts w:ascii="Arial" w:cs="Arial" w:eastAsia="Arial" w:hAnsi="Arial"/>
          <w:sz w:val="20"/>
          <w:szCs w:val="20"/>
          <w:highlight w:val="lightGray"/>
          <w:rtl w:val="0"/>
        </w:rPr>
        <w:t xml:space="preserve">[insert type of company e.g. limited liability]</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rtl w:val="0"/>
        </w:rPr>
        <w:t xml:space="preserve">company</w:t>
      </w:r>
      <w:r w:rsidDel="00000000" w:rsidR="00000000" w:rsidRPr="00000000">
        <w:rPr>
          <w:rFonts w:ascii="Arial" w:cs="Arial" w:eastAsia="Arial" w:hAnsi="Arial"/>
          <w:sz w:val="20"/>
          <w:szCs w:val="20"/>
          <w:rtl w:val="0"/>
        </w:rPr>
        <w:t xml:space="preserve"> incorporated under the laws of </w:t>
      </w:r>
      <w:r w:rsidDel="00000000" w:rsidR="00000000" w:rsidRPr="00000000">
        <w:rPr>
          <w:rFonts w:ascii="Arial" w:cs="Arial" w:eastAsia="Arial" w:hAnsi="Arial"/>
          <w:sz w:val="20"/>
          <w:szCs w:val="20"/>
          <w:highlight w:val="lightGray"/>
          <w:rtl w:val="0"/>
        </w:rPr>
        <w:t xml:space="preserve">[insert name of country]</w:t>
      </w:r>
      <w:r w:rsidDel="00000000" w:rsidR="00000000" w:rsidRPr="00000000">
        <w:rPr>
          <w:rFonts w:ascii="Arial" w:cs="Arial" w:eastAsia="Arial" w:hAnsi="Arial"/>
          <w:sz w:val="20"/>
          <w:szCs w:val="20"/>
          <w:rtl w:val="0"/>
        </w:rPr>
        <w:t xml:space="preserve"> and having its registered address at </w:t>
      </w:r>
      <w:r w:rsidDel="00000000" w:rsidR="00000000" w:rsidRPr="00000000">
        <w:rPr>
          <w:rFonts w:ascii="Arial" w:cs="Arial" w:eastAsia="Arial" w:hAnsi="Arial"/>
          <w:sz w:val="20"/>
          <w:szCs w:val="20"/>
          <w:highlight w:val="lightGray"/>
          <w:rtl w:val="0"/>
        </w:rPr>
        <w:t xml:space="preserve">[address]</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highlight w:val="lightGray"/>
          <w:rtl w:val="0"/>
        </w:rPr>
        <w:t xml:space="preserve">[insert name of city and country]</w:t>
      </w:r>
      <w:r w:rsidDel="00000000" w:rsidR="00000000" w:rsidRPr="00000000">
        <w:rPr>
          <w:rFonts w:ascii="Arial" w:cs="Arial" w:eastAsia="Arial" w:hAnsi="Arial"/>
          <w:sz w:val="20"/>
          <w:szCs w:val="20"/>
          <w:rtl w:val="0"/>
        </w:rPr>
        <w:t xml:space="preserve"> (the “Contractor"), together with UNOPS, the Parties.</w:t>
      </w:r>
    </w:p>
    <w:p w:rsidR="00000000" w:rsidDel="00000000" w:rsidP="00000000" w:rsidRDefault="00000000" w:rsidRPr="00000000" w14:paraId="0000000B">
      <w:pPr>
        <w:pageBreakBefore w:val="0"/>
        <w:numPr>
          <w:ilvl w:val="0"/>
          <w:numId w:val="3"/>
        </w:numPr>
        <w:spacing w:after="0" w:line="240" w:lineRule="auto"/>
      </w:pPr>
      <w:r w:rsidDel="00000000" w:rsidR="00000000" w:rsidRPr="00000000">
        <w:rPr>
          <w:rFonts w:ascii="Arial" w:cs="Arial" w:eastAsia="Arial" w:hAnsi="Arial"/>
          <w:b w:val="1"/>
          <w:color w:val="0092d1"/>
          <w:sz w:val="28"/>
          <w:szCs w:val="28"/>
          <w:rtl w:val="0"/>
        </w:rPr>
        <w:t xml:space="preserve">Scope of the Goods.</w:t>
      </w:r>
      <w:r w:rsidDel="00000000" w:rsidR="00000000" w:rsidRPr="00000000">
        <w:rPr>
          <w:rtl w:val="0"/>
        </w:rPr>
      </w:r>
    </w:p>
    <w:p w:rsidR="00000000" w:rsidDel="00000000" w:rsidP="00000000" w:rsidRDefault="00000000" w:rsidRPr="00000000" w14:paraId="0000000C">
      <w:pPr>
        <w:pageBreakBefore w:val="0"/>
        <w:tabs>
          <w:tab w:val="left" w:leader="none" w:pos="-1440"/>
        </w:tabs>
        <w:spacing w:after="120" w:line="240" w:lineRule="auto"/>
        <w:ind w:left="363"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D">
      <w:pPr>
        <w:pageBreakBefore w:val="0"/>
        <w:numPr>
          <w:ilvl w:val="1"/>
          <w:numId w:val="3"/>
        </w:numPr>
        <w:tabs>
          <w:tab w:val="left" w:leader="none" w:pos="-1440"/>
        </w:tabs>
        <w:spacing w:after="120" w:line="240" w:lineRule="auto"/>
        <w:ind w:left="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UNOPS intends to retain the Contractor  to provide certain Goods [</w:t>
      </w:r>
      <w:r w:rsidDel="00000000" w:rsidR="00000000" w:rsidRPr="00000000">
        <w:rPr>
          <w:rFonts w:ascii="Arial" w:cs="Arial" w:eastAsia="Arial" w:hAnsi="Arial"/>
          <w:sz w:val="20"/>
          <w:szCs w:val="20"/>
          <w:shd w:fill="cccccc" w:val="clear"/>
          <w:rtl w:val="0"/>
        </w:rPr>
        <w:t xml:space="preserve">and related services, remove if there are no related services</w:t>
      </w:r>
      <w:r w:rsidDel="00000000" w:rsidR="00000000" w:rsidRPr="00000000">
        <w:rPr>
          <w:rFonts w:ascii="Arial" w:cs="Arial" w:eastAsia="Arial" w:hAnsi="Arial"/>
          <w:sz w:val="20"/>
          <w:szCs w:val="20"/>
          <w:rtl w:val="0"/>
        </w:rPr>
        <w:t xml:space="preserve">] regarding [insert summary description of the goods </w:t>
      </w:r>
      <w:r w:rsidDel="00000000" w:rsidR="00000000" w:rsidRPr="00000000">
        <w:rPr>
          <w:rFonts w:ascii="Arial" w:cs="Arial" w:eastAsia="Arial" w:hAnsi="Arial"/>
          <w:sz w:val="20"/>
          <w:szCs w:val="20"/>
          <w:shd w:fill="b7b7b7" w:val="clear"/>
          <w:rtl w:val="0"/>
        </w:rPr>
        <w:t xml:space="preserve">[</w:t>
      </w:r>
      <w:r w:rsidDel="00000000" w:rsidR="00000000" w:rsidRPr="00000000">
        <w:rPr>
          <w:rFonts w:ascii="Arial" w:cs="Arial" w:eastAsia="Arial" w:hAnsi="Arial"/>
          <w:sz w:val="20"/>
          <w:szCs w:val="20"/>
          <w:shd w:fill="cccccc" w:val="clear"/>
          <w:rtl w:val="0"/>
        </w:rPr>
        <w:t xml:space="preserve">and related services if applicable]</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0E">
      <w:pPr>
        <w:pageBreakBefore w:val="0"/>
        <w:tabs>
          <w:tab w:val="left" w:leader="none" w:pos="-1440"/>
        </w:tabs>
        <w:spacing w:after="120" w:line="240" w:lineRule="auto"/>
        <w:ind w:left="70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0F">
      <w:pPr>
        <w:pageBreakBefore w:val="0"/>
        <w:numPr>
          <w:ilvl w:val="1"/>
          <w:numId w:val="3"/>
        </w:numPr>
        <w:tabs>
          <w:tab w:val="left" w:leader="none" w:pos="-1440"/>
        </w:tabs>
        <w:spacing w:after="120" w:line="240" w:lineRule="auto"/>
        <w:ind w:left="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Contractor has represented to UNOPS that it has the appropriate experience, expertise, licences, and resources to provide the goods on the terms and conditions set forth in this Contract.</w:t>
      </w:r>
    </w:p>
    <w:p w:rsidR="00000000" w:rsidDel="00000000" w:rsidP="00000000" w:rsidRDefault="00000000" w:rsidRPr="00000000" w14:paraId="00000010">
      <w:pPr>
        <w:pageBreakBefore w:val="0"/>
        <w:tabs>
          <w:tab w:val="left" w:leader="none" w:pos="-1440"/>
        </w:tabs>
        <w:spacing w:after="120" w:line="240" w:lineRule="auto"/>
        <w:ind w:left="70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1">
      <w:pPr>
        <w:pageBreakBefore w:val="0"/>
        <w:numPr>
          <w:ilvl w:val="1"/>
          <w:numId w:val="3"/>
        </w:numPr>
        <w:tabs>
          <w:tab w:val="left" w:leader="none" w:pos="-1440"/>
        </w:tabs>
        <w:spacing w:after="120" w:line="240" w:lineRule="auto"/>
        <w:ind w:left="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 reliance on the Contractor’s representations UNOPS has entered into the Contract.</w:t>
      </w:r>
    </w:p>
    <w:p w:rsidR="00000000" w:rsidDel="00000000" w:rsidP="00000000" w:rsidRDefault="00000000" w:rsidRPr="00000000" w14:paraId="00000012">
      <w:pPr>
        <w:pageBreakBefore w:val="0"/>
        <w:tabs>
          <w:tab w:val="left" w:leader="none" w:pos="-1440"/>
        </w:tabs>
        <w:spacing w:after="120" w:line="240" w:lineRule="auto"/>
        <w:ind w:left="70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3">
      <w:pPr>
        <w:pageBreakBefore w:val="0"/>
        <w:numPr>
          <w:ilvl w:val="1"/>
          <w:numId w:val="3"/>
        </w:numPr>
        <w:tabs>
          <w:tab w:val="left" w:leader="none" w:pos="-1440"/>
        </w:tabs>
        <w:spacing w:after="120" w:line="240" w:lineRule="auto"/>
        <w:ind w:left="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Contract sets out the terms and conditions upon which the Contractor will provide the Goods </w:t>
      </w:r>
      <w:r w:rsidDel="00000000" w:rsidR="00000000" w:rsidRPr="00000000">
        <w:rPr>
          <w:rFonts w:ascii="Arial" w:cs="Arial" w:eastAsia="Arial" w:hAnsi="Arial"/>
          <w:sz w:val="20"/>
          <w:szCs w:val="20"/>
          <w:shd w:fill="cccccc" w:val="clear"/>
          <w:rtl w:val="0"/>
        </w:rPr>
        <w:t xml:space="preserve">[and related services, remove if there are no related services</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14">
      <w:pPr>
        <w:pageBreakBefore w:val="0"/>
        <w:tabs>
          <w:tab w:val="left" w:leader="none" w:pos="-1440"/>
        </w:tabs>
        <w:spacing w:after="120" w:line="240" w:lineRule="auto"/>
        <w:ind w:left="70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5">
      <w:pPr>
        <w:pageBreakBefore w:val="0"/>
        <w:numPr>
          <w:ilvl w:val="0"/>
          <w:numId w:val="3"/>
        </w:numPr>
        <w:spacing w:after="0" w:line="240" w:lineRule="auto"/>
        <w:ind w:left="720"/>
      </w:pPr>
      <w:r w:rsidDel="00000000" w:rsidR="00000000" w:rsidRPr="00000000">
        <w:rPr>
          <w:rFonts w:ascii="Arial" w:cs="Arial" w:eastAsia="Arial" w:hAnsi="Arial"/>
          <w:b w:val="1"/>
          <w:color w:val="0092d1"/>
          <w:sz w:val="28"/>
          <w:szCs w:val="28"/>
          <w:rtl w:val="0"/>
        </w:rPr>
        <w:t xml:space="preserve">Entry into force. Time limits.</w:t>
      </w:r>
    </w:p>
    <w:p w:rsidR="00000000" w:rsidDel="00000000" w:rsidP="00000000" w:rsidRDefault="00000000" w:rsidRPr="00000000" w14:paraId="00000016">
      <w:pPr>
        <w:pageBreakBefore w:val="0"/>
        <w:spacing w:after="0" w:line="240"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7">
      <w:pPr>
        <w:pageBreakBefore w:val="0"/>
        <w:numPr>
          <w:ilvl w:val="1"/>
          <w:numId w:val="3"/>
        </w:numPr>
        <w:tabs>
          <w:tab w:val="left" w:leader="none" w:pos="-1440"/>
        </w:tabs>
        <w:spacing w:after="120" w:line="240" w:lineRule="auto"/>
        <w:ind w:left="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Contract shall enter into force upon its signature by both Parties. </w:t>
      </w:r>
    </w:p>
    <w:p w:rsidR="00000000" w:rsidDel="00000000" w:rsidP="00000000" w:rsidRDefault="00000000" w:rsidRPr="00000000" w14:paraId="00000018">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1440"/>
        </w:tabs>
        <w:spacing w:after="120" w:before="0" w:line="240" w:lineRule="auto"/>
        <w:ind w:left="709" w:righ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9">
      <w:pPr>
        <w:pageBreakBefore w:val="0"/>
        <w:numPr>
          <w:ilvl w:val="1"/>
          <w:numId w:val="3"/>
        </w:numPr>
        <w:tabs>
          <w:tab w:val="left" w:leader="none" w:pos="-1440"/>
        </w:tabs>
        <w:spacing w:after="120" w:line="240" w:lineRule="auto"/>
        <w:ind w:left="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Contractor shall commence the performance of the Contract upon signature by both Parties and shall deliver the Goods by [</w:t>
      </w:r>
      <w:r w:rsidDel="00000000" w:rsidR="00000000" w:rsidRPr="00000000">
        <w:rPr>
          <w:rFonts w:ascii="Arial" w:cs="Arial" w:eastAsia="Arial" w:hAnsi="Arial"/>
          <w:sz w:val="20"/>
          <w:szCs w:val="20"/>
          <w:shd w:fill="cccccc" w:val="clear"/>
          <w:rtl w:val="0"/>
        </w:rPr>
        <w:t xml:space="preserve">insert date</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shd w:fill="d9d9d9" w:val="clear"/>
          <w:rtl w:val="0"/>
        </w:rPr>
        <w:t xml:space="preserve">[Remove if there are no related services:</w:t>
      </w:r>
      <w:r w:rsidDel="00000000" w:rsidR="00000000" w:rsidRPr="00000000">
        <w:rPr>
          <w:rFonts w:ascii="Arial" w:cs="Arial" w:eastAsia="Arial" w:hAnsi="Arial"/>
          <w:sz w:val="20"/>
          <w:szCs w:val="20"/>
          <w:rtl w:val="0"/>
        </w:rPr>
        <w:t xml:space="preserve">] The Contractor shall perform the related Services </w:t>
      </w:r>
      <w:r w:rsidDel="00000000" w:rsidR="00000000" w:rsidRPr="00000000">
        <w:rPr>
          <w:rFonts w:ascii="Arial" w:cs="Arial" w:eastAsia="Arial" w:hAnsi="Arial"/>
          <w:sz w:val="20"/>
          <w:szCs w:val="20"/>
          <w:shd w:fill="cccccc" w:val="clear"/>
          <w:rtl w:val="0"/>
        </w:rPr>
        <w:t xml:space="preserve">[choose either (a) “within [insert number of calendar/working days or months] of the commencement of performance” or (b) "no later than [date]”</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1A">
      <w:pPr>
        <w:pageBreakBefore w:val="0"/>
        <w:tabs>
          <w:tab w:val="left" w:leader="none" w:pos="-1440"/>
        </w:tabs>
        <w:spacing w:after="120" w:line="240" w:lineRule="auto"/>
        <w:ind w:left="363"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B">
      <w:pPr>
        <w:pageBreakBefore w:val="0"/>
        <w:numPr>
          <w:ilvl w:val="1"/>
          <w:numId w:val="3"/>
        </w:numPr>
        <w:tabs>
          <w:tab w:val="left" w:leader="none" w:pos="-1440"/>
        </w:tabs>
        <w:spacing w:after="120" w:line="240" w:lineRule="auto"/>
        <w:ind w:left="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All time limits contained in this Contract shall be deemed to be of the essence in respect of the provision of the Goods </w:t>
      </w:r>
      <w:r w:rsidDel="00000000" w:rsidR="00000000" w:rsidRPr="00000000">
        <w:rPr>
          <w:rFonts w:ascii="Arial" w:cs="Arial" w:eastAsia="Arial" w:hAnsi="Arial"/>
          <w:sz w:val="20"/>
          <w:szCs w:val="20"/>
          <w:shd w:fill="b7b7b7" w:val="clear"/>
          <w:rtl w:val="0"/>
        </w:rPr>
        <w:t xml:space="preserve">[and related services, remove if there are no related services</w:t>
      </w:r>
      <w:r w:rsidDel="00000000" w:rsidR="00000000" w:rsidRPr="00000000">
        <w:rPr>
          <w:rFonts w:ascii="Arial" w:cs="Arial" w:eastAsia="Arial" w:hAnsi="Arial"/>
          <w:sz w:val="20"/>
          <w:szCs w:val="20"/>
          <w:rtl w:val="0"/>
        </w:rPr>
        <w:t xml:space="preserve">]. </w:t>
      </w:r>
    </w:p>
    <w:p w:rsidR="00000000" w:rsidDel="00000000" w:rsidP="00000000" w:rsidRDefault="00000000" w:rsidRPr="00000000" w14:paraId="0000001C">
      <w:pPr>
        <w:pageBreakBefore w:val="0"/>
        <w:tabs>
          <w:tab w:val="left" w:leader="none" w:pos="-1440"/>
        </w:tabs>
        <w:spacing w:after="120" w:line="240" w:lineRule="auto"/>
        <w:ind w:left="72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1D">
      <w:pPr>
        <w:pageBreakBefore w:val="0"/>
        <w:numPr>
          <w:ilvl w:val="0"/>
          <w:numId w:val="3"/>
        </w:numPr>
        <w:spacing w:after="0" w:line="240" w:lineRule="auto"/>
        <w:ind w:left="720"/>
      </w:pPr>
      <w:r w:rsidDel="00000000" w:rsidR="00000000" w:rsidRPr="00000000">
        <w:rPr>
          <w:rFonts w:ascii="Arial" w:cs="Arial" w:eastAsia="Arial" w:hAnsi="Arial"/>
          <w:b w:val="1"/>
          <w:color w:val="0092d1"/>
          <w:sz w:val="28"/>
          <w:szCs w:val="28"/>
          <w:rtl w:val="0"/>
        </w:rPr>
        <w:t xml:space="preserve">Contract documents.</w:t>
      </w:r>
    </w:p>
    <w:p w:rsidR="00000000" w:rsidDel="00000000" w:rsidP="00000000" w:rsidRDefault="00000000" w:rsidRPr="00000000" w14:paraId="0000001E">
      <w:pPr>
        <w:pageBreakBefore w:val="0"/>
        <w:spacing w:after="0" w:line="240" w:lineRule="auto"/>
        <w:ind w:left="720" w:firstLine="0"/>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1F">
      <w:pPr>
        <w:pageBreakBefore w:val="0"/>
        <w:numPr>
          <w:ilvl w:val="1"/>
          <w:numId w:val="3"/>
        </w:numPr>
        <w:tabs>
          <w:tab w:val="left" w:leader="none" w:pos="-1440"/>
        </w:tabs>
        <w:spacing w:after="120" w:line="240" w:lineRule="auto"/>
        <w:ind w:left="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following documents, listed in the order of priority, are deemed to form and be read and construed as part of the Contract, having superseding effect over any other negotiations and/or agreements, whether oral or in writing, pertaining to the subject of this Contract:</w:t>
      </w:r>
    </w:p>
    <w:p w:rsidR="00000000" w:rsidDel="00000000" w:rsidP="00000000" w:rsidRDefault="00000000" w:rsidRPr="00000000" w14:paraId="00000020">
      <w:pPr>
        <w:pageBreakBefore w:val="0"/>
        <w:tabs>
          <w:tab w:val="left" w:leader="none" w:pos="-1440"/>
        </w:tabs>
        <w:spacing w:after="120" w:line="240" w:lineRule="auto"/>
        <w:ind w:left="363"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1">
      <w:pPr>
        <w:pageBreakBefore w:val="0"/>
        <w:numPr>
          <w:ilvl w:val="2"/>
          <w:numId w:val="3"/>
        </w:numPr>
        <w:tabs>
          <w:tab w:val="left" w:leader="none" w:pos="-1440"/>
        </w:tabs>
        <w:spacing w:after="120" w:line="240" w:lineRule="auto"/>
        <w:ind w:left="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Special Conditions included in Annex 1 </w:t>
      </w:r>
      <w:r w:rsidDel="00000000" w:rsidR="00000000" w:rsidRPr="00000000">
        <w:rPr>
          <w:rFonts w:ascii="Arial" w:cs="Arial" w:eastAsia="Arial" w:hAnsi="Arial"/>
          <w:sz w:val="20"/>
          <w:szCs w:val="20"/>
          <w:highlight w:val="lightGray"/>
          <w:rtl w:val="0"/>
        </w:rPr>
        <w:t xml:space="preserve">(remove if nor relevant);</w:t>
      </w:r>
    </w:p>
    <w:p w:rsidR="00000000" w:rsidDel="00000000" w:rsidP="00000000" w:rsidRDefault="00000000" w:rsidRPr="00000000" w14:paraId="00000022">
      <w:pPr>
        <w:pageBreakBefore w:val="0"/>
        <w:tabs>
          <w:tab w:val="left" w:leader="none" w:pos="-1440"/>
        </w:tabs>
        <w:spacing w:after="120" w:line="240" w:lineRule="auto"/>
        <w:ind w:left="2160" w:firstLine="0"/>
        <w:jc w:val="both"/>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23">
      <w:pPr>
        <w:pageBreakBefore w:val="0"/>
        <w:numPr>
          <w:ilvl w:val="2"/>
          <w:numId w:val="3"/>
        </w:numPr>
        <w:tabs>
          <w:tab w:val="left" w:leader="none" w:pos="-1440"/>
        </w:tabs>
        <w:spacing w:after="120" w:line="240" w:lineRule="auto"/>
        <w:ind w:left="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UNOPS General Conditions of Contract for the provision of Goods </w:t>
      </w:r>
      <w:r w:rsidDel="00000000" w:rsidR="00000000" w:rsidRPr="00000000">
        <w:rPr>
          <w:rFonts w:ascii="Arial" w:cs="Arial" w:eastAsia="Arial" w:hAnsi="Arial"/>
          <w:sz w:val="20"/>
          <w:szCs w:val="20"/>
          <w:shd w:fill="cccccc" w:val="clear"/>
          <w:rtl w:val="0"/>
        </w:rPr>
        <w:t xml:space="preserve">[and related services, remove if there are no related services</w:t>
      </w:r>
      <w:r w:rsidDel="00000000" w:rsidR="00000000" w:rsidRPr="00000000">
        <w:rPr>
          <w:rFonts w:ascii="Arial" w:cs="Arial" w:eastAsia="Arial" w:hAnsi="Arial"/>
          <w:sz w:val="20"/>
          <w:szCs w:val="20"/>
          <w:rtl w:val="0"/>
        </w:rPr>
        <w:t xml:space="preserve">]  included in Annex 2;</w:t>
      </w:r>
    </w:p>
    <w:p w:rsidR="00000000" w:rsidDel="00000000" w:rsidP="00000000" w:rsidRDefault="00000000" w:rsidRPr="00000000" w14:paraId="00000024">
      <w:pPr>
        <w:pageBreakBefore w:val="0"/>
        <w:tabs>
          <w:tab w:val="left" w:leader="none" w:pos="-1440"/>
        </w:tabs>
        <w:spacing w:after="120" w:line="240" w:lineRule="auto"/>
        <w:ind w:lef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5">
      <w:pPr>
        <w:pageBreakBefore w:val="0"/>
        <w:numPr>
          <w:ilvl w:val="2"/>
          <w:numId w:val="3"/>
        </w:numPr>
        <w:tabs>
          <w:tab w:val="left" w:leader="none" w:pos="-1440"/>
        </w:tabs>
        <w:spacing w:after="120" w:line="240" w:lineRule="auto"/>
        <w:ind w:left="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This Instrument of Agreement;</w:t>
      </w:r>
    </w:p>
    <w:p w:rsidR="00000000" w:rsidDel="00000000" w:rsidP="00000000" w:rsidRDefault="00000000" w:rsidRPr="00000000" w14:paraId="00000026">
      <w:pPr>
        <w:pageBreakBefore w:val="0"/>
        <w:tabs>
          <w:tab w:val="left" w:leader="none" w:pos="-1440"/>
        </w:tabs>
        <w:spacing w:after="120" w:line="240" w:lineRule="auto"/>
        <w:ind w:left="216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7">
      <w:pPr>
        <w:pageBreakBefore w:val="0"/>
        <w:numPr>
          <w:ilvl w:val="2"/>
          <w:numId w:val="3"/>
        </w:numPr>
        <w:tabs>
          <w:tab w:val="left" w:leader="none" w:pos="-1440"/>
        </w:tabs>
        <w:spacing w:after="120" w:line="240" w:lineRule="auto"/>
        <w:ind w:left="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UNOPS’ solicitation document, reference </w:t>
      </w:r>
      <w:r w:rsidDel="00000000" w:rsidR="00000000" w:rsidRPr="00000000">
        <w:rPr>
          <w:rFonts w:ascii="Arial" w:cs="Arial" w:eastAsia="Arial" w:hAnsi="Arial"/>
          <w:sz w:val="20"/>
          <w:szCs w:val="20"/>
          <w:highlight w:val="lightGray"/>
          <w:rtl w:val="0"/>
        </w:rPr>
        <w:t xml:space="preserve">[insert reference number]</w:t>
      </w:r>
      <w:r w:rsidDel="00000000" w:rsidR="00000000" w:rsidRPr="00000000">
        <w:rPr>
          <w:rFonts w:ascii="Arial" w:cs="Arial" w:eastAsia="Arial" w:hAnsi="Arial"/>
          <w:sz w:val="20"/>
          <w:szCs w:val="20"/>
          <w:rtl w:val="0"/>
        </w:rPr>
        <w:t xml:space="preserve">, dated </w:t>
      </w:r>
      <w:r w:rsidDel="00000000" w:rsidR="00000000" w:rsidRPr="00000000">
        <w:rPr>
          <w:rFonts w:ascii="Arial" w:cs="Arial" w:eastAsia="Arial" w:hAnsi="Arial"/>
          <w:sz w:val="20"/>
          <w:szCs w:val="20"/>
          <w:highlight w:val="lightGray"/>
          <w:rtl w:val="0"/>
        </w:rPr>
        <w:t xml:space="preserve">[insert date</w:t>
      </w:r>
      <w:r w:rsidDel="00000000" w:rsidR="00000000" w:rsidRPr="00000000">
        <w:rPr>
          <w:rFonts w:ascii="Arial" w:cs="Arial" w:eastAsia="Arial" w:hAnsi="Arial"/>
          <w:sz w:val="20"/>
          <w:szCs w:val="20"/>
          <w:rtl w:val="0"/>
        </w:rPr>
        <w:t xml:space="preserve">], and subsequent amendments and clarifications, not attached hereto but known to and in the possession of both parties, including the Schedule of Requirements, attached hereto as Annex 3;</w:t>
      </w:r>
    </w:p>
    <w:p w:rsidR="00000000" w:rsidDel="00000000" w:rsidP="00000000" w:rsidRDefault="00000000" w:rsidRPr="00000000" w14:paraId="00000028">
      <w:pPr>
        <w:pageBreakBefore w:val="0"/>
        <w:tabs>
          <w:tab w:val="left" w:leader="none" w:pos="-1440"/>
        </w:tabs>
        <w:spacing w:after="120" w:line="240" w:lineRule="auto"/>
        <w:ind w:left="0"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9">
      <w:pPr>
        <w:pageBreakBefore w:val="0"/>
        <w:numPr>
          <w:ilvl w:val="2"/>
          <w:numId w:val="3"/>
        </w:numPr>
        <w:tabs>
          <w:tab w:val="left" w:leader="none" w:pos="-1440"/>
        </w:tabs>
        <w:spacing w:after="120" w:line="240" w:lineRule="auto"/>
        <w:ind w:left="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Price List included in Annex 4; </w:t>
      </w:r>
      <w:r w:rsidDel="00000000" w:rsidR="00000000" w:rsidRPr="00000000">
        <w:rPr>
          <w:rFonts w:ascii="Arial" w:cs="Arial" w:eastAsia="Arial" w:hAnsi="Arial"/>
          <w:sz w:val="20"/>
          <w:szCs w:val="20"/>
          <w:highlight w:val="lightGray"/>
          <w:rtl w:val="0"/>
        </w:rPr>
        <w:t xml:space="preserve">[Remove if not relevant]</w:t>
      </w:r>
    </w:p>
    <w:p w:rsidR="00000000" w:rsidDel="00000000" w:rsidP="00000000" w:rsidRDefault="00000000" w:rsidRPr="00000000" w14:paraId="0000002A">
      <w:pPr>
        <w:pageBreakBefore w:val="0"/>
        <w:tabs>
          <w:tab w:val="left" w:leader="none" w:pos="-1440"/>
        </w:tabs>
        <w:spacing w:after="120" w:line="240" w:lineRule="auto"/>
        <w:ind w:left="0" w:firstLine="0"/>
        <w:jc w:val="both"/>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2B">
      <w:pPr>
        <w:pageBreakBefore w:val="0"/>
        <w:numPr>
          <w:ilvl w:val="2"/>
          <w:numId w:val="3"/>
        </w:numPr>
        <w:tabs>
          <w:tab w:val="left" w:leader="none" w:pos="-1440"/>
        </w:tabs>
        <w:spacing w:after="120" w:line="240" w:lineRule="auto"/>
        <w:ind w:left="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Contractors' bid [reference </w:t>
      </w:r>
      <w:r w:rsidDel="00000000" w:rsidR="00000000" w:rsidRPr="00000000">
        <w:rPr>
          <w:rFonts w:ascii="Arial" w:cs="Arial" w:eastAsia="Arial" w:hAnsi="Arial"/>
          <w:sz w:val="20"/>
          <w:szCs w:val="20"/>
          <w:highlight w:val="lightGray"/>
          <w:rtl w:val="0"/>
        </w:rPr>
        <w:t xml:space="preserve">[insert reference number]</w:t>
      </w:r>
      <w:r w:rsidDel="00000000" w:rsidR="00000000" w:rsidRPr="00000000">
        <w:rPr>
          <w:rFonts w:ascii="Arial" w:cs="Arial" w:eastAsia="Arial" w:hAnsi="Arial"/>
          <w:sz w:val="20"/>
          <w:szCs w:val="20"/>
          <w:rtl w:val="0"/>
        </w:rPr>
        <w:t xml:space="preserve">, dated </w:t>
      </w:r>
      <w:r w:rsidDel="00000000" w:rsidR="00000000" w:rsidRPr="00000000">
        <w:rPr>
          <w:rFonts w:ascii="Arial" w:cs="Arial" w:eastAsia="Arial" w:hAnsi="Arial"/>
          <w:sz w:val="20"/>
          <w:szCs w:val="20"/>
          <w:highlight w:val="lightGray"/>
          <w:rtl w:val="0"/>
        </w:rPr>
        <w:t xml:space="preserve">[insert reference date]</w:t>
      </w:r>
      <w:r w:rsidDel="00000000" w:rsidR="00000000" w:rsidRPr="00000000">
        <w:rPr>
          <w:rFonts w:ascii="Arial" w:cs="Arial" w:eastAsia="Arial" w:hAnsi="Arial"/>
          <w:sz w:val="20"/>
          <w:szCs w:val="20"/>
          <w:rtl w:val="0"/>
        </w:rPr>
        <w:t xml:space="preserve">, as clarified by the agreed minutes of the negotiation meeting</w:t>
      </w:r>
      <w:r w:rsidDel="00000000" w:rsidR="00000000" w:rsidRPr="00000000">
        <w:rPr>
          <w:rFonts w:ascii="Arial" w:cs="Arial" w:eastAsia="Arial" w:hAnsi="Arial"/>
          <w:sz w:val="20"/>
          <w:szCs w:val="20"/>
          <w:rtl w:val="0"/>
        </w:rPr>
        <w:t xml:space="preserve"> </w:t>
      </w:r>
      <w:r w:rsidDel="00000000" w:rsidR="00000000" w:rsidRPr="00000000">
        <w:rPr>
          <w:rFonts w:ascii="Arial" w:cs="Arial" w:eastAsia="Arial" w:hAnsi="Arial"/>
          <w:sz w:val="20"/>
          <w:szCs w:val="20"/>
          <w:shd w:fill="cccccc" w:val="clear"/>
          <w:rtl w:val="0"/>
        </w:rPr>
        <w:t xml:space="preserve">[</w:t>
      </w:r>
      <w:r w:rsidDel="00000000" w:rsidR="00000000" w:rsidRPr="00000000">
        <w:rPr>
          <w:rFonts w:ascii="Arial" w:cs="Arial" w:eastAsia="Arial" w:hAnsi="Arial"/>
          <w:sz w:val="20"/>
          <w:szCs w:val="20"/>
          <w:highlight w:val="lightGray"/>
          <w:rtl w:val="0"/>
        </w:rPr>
        <w:t xml:space="preserve">dated [insert meeting date]]</w:t>
      </w:r>
      <w:r w:rsidDel="00000000" w:rsidR="00000000" w:rsidRPr="00000000">
        <w:rPr>
          <w:rFonts w:ascii="Arial" w:cs="Arial" w:eastAsia="Arial" w:hAnsi="Arial"/>
          <w:sz w:val="20"/>
          <w:szCs w:val="20"/>
          <w:rtl w:val="0"/>
        </w:rPr>
        <w:t xml:space="preserve">, both documents not attached hereto but known to and in the possession of both parties.</w:t>
      </w:r>
    </w:p>
    <w:p w:rsidR="00000000" w:rsidDel="00000000" w:rsidP="00000000" w:rsidRDefault="00000000" w:rsidRPr="00000000" w14:paraId="0000002C">
      <w:pPr>
        <w:pageBreakBefore w:val="0"/>
        <w:tabs>
          <w:tab w:val="left" w:leader="none" w:pos="-1440"/>
        </w:tabs>
        <w:spacing w:after="12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D">
      <w:pPr>
        <w:pageBreakBefore w:val="0"/>
        <w:numPr>
          <w:ilvl w:val="0"/>
          <w:numId w:val="3"/>
        </w:numPr>
        <w:spacing w:after="0" w:line="240" w:lineRule="auto"/>
        <w:ind w:left="720"/>
      </w:pPr>
      <w:r w:rsidDel="00000000" w:rsidR="00000000" w:rsidRPr="00000000">
        <w:rPr>
          <w:rFonts w:ascii="Arial" w:cs="Arial" w:eastAsia="Arial" w:hAnsi="Arial"/>
          <w:b w:val="1"/>
          <w:color w:val="0092d1"/>
          <w:sz w:val="28"/>
          <w:szCs w:val="28"/>
          <w:rtl w:val="0"/>
        </w:rPr>
        <w:t xml:space="preserve">Provision of Goods [</w:t>
      </w:r>
      <w:r w:rsidDel="00000000" w:rsidR="00000000" w:rsidRPr="00000000">
        <w:rPr>
          <w:rFonts w:ascii="Arial" w:cs="Arial" w:eastAsia="Arial" w:hAnsi="Arial"/>
          <w:b w:val="1"/>
          <w:color w:val="0092d1"/>
          <w:sz w:val="28"/>
          <w:szCs w:val="28"/>
          <w:shd w:fill="cccccc" w:val="clear"/>
          <w:rtl w:val="0"/>
        </w:rPr>
        <w:t xml:space="preserve">and related Services, remove if there are no related services</w:t>
      </w:r>
      <w:r w:rsidDel="00000000" w:rsidR="00000000" w:rsidRPr="00000000">
        <w:rPr>
          <w:rFonts w:ascii="Arial" w:cs="Arial" w:eastAsia="Arial" w:hAnsi="Arial"/>
          <w:b w:val="1"/>
          <w:color w:val="0092d1"/>
          <w:sz w:val="28"/>
          <w:szCs w:val="28"/>
          <w:rtl w:val="0"/>
        </w:rPr>
        <w:t xml:space="preserve">].</w:t>
      </w:r>
    </w:p>
    <w:p w:rsidR="00000000" w:rsidDel="00000000" w:rsidP="00000000" w:rsidRDefault="00000000" w:rsidRPr="00000000" w14:paraId="0000002E">
      <w:pPr>
        <w:pageBreakBefore w:val="0"/>
        <w:spacing w:after="0" w:line="240" w:lineRule="auto"/>
        <w:ind w:left="720" w:firstLine="0"/>
        <w:rPr>
          <w:rFonts w:ascii="Arial" w:cs="Arial" w:eastAsia="Arial" w:hAnsi="Arial"/>
          <w:b w:val="1"/>
          <w:color w:val="0092d1"/>
          <w:sz w:val="28"/>
          <w:szCs w:val="28"/>
        </w:rPr>
      </w:pPr>
      <w:r w:rsidDel="00000000" w:rsidR="00000000" w:rsidRPr="00000000">
        <w:rPr>
          <w:rtl w:val="0"/>
        </w:rPr>
      </w:r>
    </w:p>
    <w:p w:rsidR="00000000" w:rsidDel="00000000" w:rsidP="00000000" w:rsidRDefault="00000000" w:rsidRPr="00000000" w14:paraId="0000002F">
      <w:pPr>
        <w:pageBreakBefore w:val="0"/>
        <w:numPr>
          <w:ilvl w:val="1"/>
          <w:numId w:val="3"/>
        </w:numPr>
        <w:tabs>
          <w:tab w:val="left" w:leader="none" w:pos="-1440"/>
        </w:tabs>
        <w:spacing w:after="120" w:line="240" w:lineRule="auto"/>
        <w:ind w:left="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Contractor shall perform the Contract and provide the Goods [</w:t>
      </w:r>
      <w:r w:rsidDel="00000000" w:rsidR="00000000" w:rsidRPr="00000000">
        <w:rPr>
          <w:rFonts w:ascii="Arial" w:cs="Arial" w:eastAsia="Arial" w:hAnsi="Arial"/>
          <w:sz w:val="20"/>
          <w:szCs w:val="20"/>
          <w:shd w:fill="b7b7b7" w:val="clear"/>
          <w:rtl w:val="0"/>
        </w:rPr>
        <w:t xml:space="preserve">and related services, remove if there are no related services</w:t>
      </w:r>
      <w:r w:rsidDel="00000000" w:rsidR="00000000" w:rsidRPr="00000000">
        <w:rPr>
          <w:rFonts w:ascii="Arial" w:cs="Arial" w:eastAsia="Arial" w:hAnsi="Arial"/>
          <w:sz w:val="20"/>
          <w:szCs w:val="20"/>
          <w:rtl w:val="0"/>
        </w:rPr>
        <w:t xml:space="preserve">] described in Annex 3 with due diligence and efficiency and in accordance with the Contract. </w:t>
      </w:r>
    </w:p>
    <w:p w:rsidR="00000000" w:rsidDel="00000000" w:rsidP="00000000" w:rsidRDefault="00000000" w:rsidRPr="00000000" w14:paraId="00000030">
      <w:pPr>
        <w:keepNext w:val="1"/>
        <w:keepLines w:val="1"/>
        <w:pageBreakBefore w:val="0"/>
        <w:numPr>
          <w:ilvl w:val="0"/>
          <w:numId w:val="3"/>
        </w:numPr>
        <w:spacing w:after="120" w:before="360" w:line="240" w:lineRule="auto"/>
        <w:ind w:left="720"/>
      </w:pPr>
      <w:r w:rsidDel="00000000" w:rsidR="00000000" w:rsidRPr="00000000">
        <w:rPr>
          <w:rFonts w:ascii="Arial" w:cs="Arial" w:eastAsia="Arial" w:hAnsi="Arial"/>
          <w:b w:val="1"/>
          <w:color w:val="0092d1"/>
          <w:sz w:val="28"/>
          <w:szCs w:val="28"/>
          <w:rtl w:val="0"/>
        </w:rPr>
        <w:t xml:space="preserve">Price and payment.</w:t>
      </w:r>
      <w:r w:rsidDel="00000000" w:rsidR="00000000" w:rsidRPr="00000000">
        <w:rPr>
          <w:rtl w:val="0"/>
        </w:rPr>
      </w:r>
    </w:p>
    <w:p w:rsidR="00000000" w:rsidDel="00000000" w:rsidP="00000000" w:rsidRDefault="00000000" w:rsidRPr="00000000" w14:paraId="00000031">
      <w:pPr>
        <w:pageBreakBefore w:val="0"/>
        <w:tabs>
          <w:tab w:val="left" w:leader="none" w:pos="-1440"/>
        </w:tabs>
        <w:spacing w:after="120" w:line="240" w:lineRule="auto"/>
        <w:ind w:left="363"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2">
      <w:pPr>
        <w:pageBreakBefore w:val="0"/>
        <w:numPr>
          <w:ilvl w:val="1"/>
          <w:numId w:val="3"/>
        </w:numPr>
        <w:tabs>
          <w:tab w:val="left" w:leader="none" w:pos="-1440"/>
        </w:tabs>
        <w:spacing w:after="120" w:line="240" w:lineRule="auto"/>
        <w:ind w:left="7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 full consideration for the complete and satisfactory performance in accordance with the Contract, UNOPS shall pay the Contractor a fixed contract price of </w:t>
      </w:r>
      <w:r w:rsidDel="00000000" w:rsidR="00000000" w:rsidRPr="00000000">
        <w:rPr>
          <w:rFonts w:ascii="Arial" w:cs="Arial" w:eastAsia="Arial" w:hAnsi="Arial"/>
          <w:sz w:val="20"/>
          <w:szCs w:val="20"/>
          <w:highlight w:val="lightGray"/>
          <w:rtl w:val="0"/>
        </w:rPr>
        <w:t xml:space="preserve">[insert currency and amount in figures and words]</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33">
      <w:pPr>
        <w:pageBreakBefore w:val="0"/>
        <w:tabs>
          <w:tab w:val="left" w:leader="none" w:pos="-1440"/>
        </w:tabs>
        <w:spacing w:after="120" w:line="240" w:lineRule="auto"/>
        <w:ind w:left="70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4">
      <w:pPr>
        <w:pageBreakBefore w:val="0"/>
        <w:numPr>
          <w:ilvl w:val="1"/>
          <w:numId w:val="3"/>
        </w:numPr>
        <w:tabs>
          <w:tab w:val="left" w:leader="none" w:pos="-1440"/>
        </w:tabs>
        <w:spacing w:after="120" w:line="240" w:lineRule="auto"/>
        <w:ind w:left="7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price of this Contract is not subject to any adjustment or revision because of price or currency fluctuations or the actual costs incurred by the Contractor in the performance of the Contract. </w:t>
      </w:r>
    </w:p>
    <w:p w:rsidR="00000000" w:rsidDel="00000000" w:rsidP="00000000" w:rsidRDefault="00000000" w:rsidRPr="00000000" w14:paraId="00000035">
      <w:pPr>
        <w:pageBreakBefore w:val="0"/>
        <w:tabs>
          <w:tab w:val="left" w:leader="none" w:pos="-1440"/>
        </w:tabs>
        <w:spacing w:after="120" w:line="240" w:lineRule="auto"/>
        <w:ind w:left="70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6">
      <w:pPr>
        <w:pageBreakBefore w:val="0"/>
        <w:numPr>
          <w:ilvl w:val="1"/>
          <w:numId w:val="3"/>
        </w:numPr>
        <w:tabs>
          <w:tab w:val="left" w:leader="none" w:pos="-1440"/>
        </w:tabs>
        <w:spacing w:after="120" w:line="240" w:lineRule="auto"/>
        <w:ind w:left="7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Payments effected by UNOPS to the Contractor shall be deemed neither to relieve the Contractor of its obligations under this Contract nor as acceptance by UNOPS of the Contractor's provision of the Goods [</w:t>
      </w:r>
      <w:r w:rsidDel="00000000" w:rsidR="00000000" w:rsidRPr="00000000">
        <w:rPr>
          <w:rFonts w:ascii="Arial" w:cs="Arial" w:eastAsia="Arial" w:hAnsi="Arial"/>
          <w:sz w:val="20"/>
          <w:szCs w:val="20"/>
          <w:shd w:fill="b7b7b7" w:val="clear"/>
          <w:rtl w:val="0"/>
        </w:rPr>
        <w:t xml:space="preserve">and related services, remove if there are no related services</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37">
      <w:pPr>
        <w:pageBreakBefore w:val="0"/>
        <w:tabs>
          <w:tab w:val="left" w:leader="none" w:pos="-1440"/>
        </w:tabs>
        <w:spacing w:after="120" w:line="240" w:lineRule="auto"/>
        <w:ind w:left="709" w:firstLine="0"/>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8">
      <w:pPr>
        <w:pageBreakBefore w:val="0"/>
        <w:numPr>
          <w:ilvl w:val="1"/>
          <w:numId w:val="3"/>
        </w:numPr>
        <w:tabs>
          <w:tab w:val="left" w:leader="none" w:pos="-1440"/>
        </w:tabs>
        <w:spacing w:after="120" w:line="240" w:lineRule="auto"/>
        <w:ind w:left="7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UNOPS shall effect payments to the Contractor within thirty (30) calendar days of the date of receipt of the relevant original invoice, subject to the acceptance by UNOPS of the Goods </w:t>
      </w:r>
      <w:r w:rsidDel="00000000" w:rsidR="00000000" w:rsidRPr="00000000">
        <w:rPr>
          <w:rFonts w:ascii="Arial" w:cs="Arial" w:eastAsia="Arial" w:hAnsi="Arial"/>
          <w:sz w:val="20"/>
          <w:szCs w:val="20"/>
          <w:shd w:fill="b7b7b7" w:val="clear"/>
          <w:rtl w:val="0"/>
        </w:rPr>
        <w:t xml:space="preserve">[and related services, remove if there are no related services</w:t>
      </w:r>
      <w:r w:rsidDel="00000000" w:rsidR="00000000" w:rsidRPr="00000000">
        <w:rPr>
          <w:rFonts w:ascii="Arial" w:cs="Arial" w:eastAsia="Arial" w:hAnsi="Arial"/>
          <w:sz w:val="20"/>
          <w:szCs w:val="20"/>
          <w:rtl w:val="0"/>
        </w:rPr>
        <w:t xml:space="preserve">] reflected in the said invoice. Payments will be made by UNOPS by transfer to the bank account specified by the Contractor in the “oneUNOPS Supplier Profile” form. UNOPS shall bear the charges imposed by its bank. The Contractor shall bear any other bank charges pertaining to such bank transfer. The original invoice shall be submitted by the Contractor to the address specified in clause 6.1 below. </w:t>
      </w:r>
    </w:p>
    <w:p w:rsidR="00000000" w:rsidDel="00000000" w:rsidP="00000000" w:rsidRDefault="00000000" w:rsidRPr="00000000" w14:paraId="00000039">
      <w:pPr>
        <w:keepNext w:val="1"/>
        <w:keepLines w:val="1"/>
        <w:pageBreakBefore w:val="0"/>
        <w:numPr>
          <w:ilvl w:val="0"/>
          <w:numId w:val="2"/>
        </w:numPr>
        <w:tabs>
          <w:tab w:val="left" w:leader="none" w:pos="851"/>
        </w:tabs>
        <w:spacing w:after="120" w:before="360" w:line="240" w:lineRule="auto"/>
        <w:ind w:left="567"/>
      </w:pPr>
      <w:r w:rsidDel="00000000" w:rsidR="00000000" w:rsidRPr="00000000">
        <w:rPr>
          <w:rFonts w:ascii="Arial" w:cs="Arial" w:eastAsia="Arial" w:hAnsi="Arial"/>
          <w:b w:val="1"/>
          <w:color w:val="0092d1"/>
          <w:sz w:val="28"/>
          <w:szCs w:val="28"/>
          <w:rtl w:val="0"/>
        </w:rPr>
        <w:t xml:space="preserve">Notifications.</w:t>
      </w:r>
    </w:p>
    <w:p w:rsidR="00000000" w:rsidDel="00000000" w:rsidP="00000000" w:rsidRDefault="00000000" w:rsidRPr="00000000" w14:paraId="0000003A">
      <w:pPr>
        <w:pageBreakBefore w:val="0"/>
        <w:spacing w:after="0" w:line="240" w:lineRule="auto"/>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B">
      <w:pPr>
        <w:pageBreakBefore w:val="0"/>
        <w:numPr>
          <w:ilvl w:val="1"/>
          <w:numId w:val="1"/>
        </w:numPr>
        <w:tabs>
          <w:tab w:val="left" w:leader="none" w:pos="-1440"/>
        </w:tabs>
        <w:spacing w:after="120" w:line="240" w:lineRule="auto"/>
        <w:ind w:left="709"/>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For the purpose of notifications under the Contract, the addresses of UNOPS and the Contractor are as follows:</w:t>
      </w:r>
      <w:r w:rsidDel="00000000" w:rsidR="00000000" w:rsidRPr="00000000">
        <w:rPr>
          <w:rFonts w:ascii="Arial" w:cs="Arial" w:eastAsia="Arial" w:hAnsi="Arial"/>
          <w:color w:val="ff0000"/>
          <w:sz w:val="20"/>
          <w:szCs w:val="20"/>
          <w:rtl w:val="0"/>
        </w:rPr>
        <w:t xml:space="preserve"> </w:t>
      </w:r>
      <w:r w:rsidDel="00000000" w:rsidR="00000000" w:rsidRPr="00000000">
        <w:rPr>
          <w:rtl w:val="0"/>
        </w:rPr>
      </w:r>
    </w:p>
    <w:p w:rsidR="00000000" w:rsidDel="00000000" w:rsidP="00000000" w:rsidRDefault="00000000" w:rsidRPr="00000000" w14:paraId="0000003C">
      <w:pPr>
        <w:pageBreakBefore w:val="0"/>
        <w:spacing w:after="200" w:line="276" w:lineRule="auto"/>
        <w:jc w:val="both"/>
        <w:rPr/>
      </w:pPr>
      <w:r w:rsidDel="00000000" w:rsidR="00000000" w:rsidRPr="00000000">
        <w:rPr>
          <w:rtl w:val="0"/>
        </w:rPr>
      </w:r>
    </w:p>
    <w:p w:rsidR="00000000" w:rsidDel="00000000" w:rsidP="00000000" w:rsidRDefault="00000000" w:rsidRPr="00000000" w14:paraId="0000003D">
      <w:pPr>
        <w:pageBreakBefore w:val="0"/>
        <w:spacing w:after="20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For UNOPS:</w:t>
      </w:r>
    </w:p>
    <w:p w:rsidR="00000000" w:rsidDel="00000000" w:rsidP="00000000" w:rsidRDefault="00000000" w:rsidRPr="00000000" w14:paraId="0000003E">
      <w:pPr>
        <w:pageBreakBefore w:val="0"/>
        <w:spacing w:after="200" w:line="276"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3F">
      <w:pPr>
        <w:pageBreakBefore w:val="0"/>
        <w:spacing w:after="200" w:line="276"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name of RO/OC Director]</w:t>
      </w:r>
      <w:r w:rsidDel="00000000" w:rsidR="00000000" w:rsidRPr="00000000">
        <w:rPr>
          <w:rtl w:val="0"/>
        </w:rPr>
      </w:r>
    </w:p>
    <w:p w:rsidR="00000000" w:rsidDel="00000000" w:rsidP="00000000" w:rsidRDefault="00000000" w:rsidRPr="00000000" w14:paraId="00000040">
      <w:pPr>
        <w:pageBreakBefore w:val="0"/>
        <w:spacing w:after="20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Director</w:t>
      </w:r>
    </w:p>
    <w:p w:rsidR="00000000" w:rsidDel="00000000" w:rsidP="00000000" w:rsidRDefault="00000000" w:rsidRPr="00000000" w14:paraId="00000041">
      <w:pPr>
        <w:pageBreakBefore w:val="0"/>
        <w:spacing w:after="200" w:line="276" w:lineRule="auto"/>
        <w:jc w:val="both"/>
        <w:rPr>
          <w:rFonts w:ascii="Arial" w:cs="Arial" w:eastAsia="Arial" w:hAnsi="Arial"/>
          <w:sz w:val="20"/>
          <w:szCs w:val="20"/>
        </w:rPr>
      </w:pPr>
      <w:r w:rsidDel="00000000" w:rsidR="00000000" w:rsidRPr="00000000">
        <w:rPr>
          <w:rFonts w:ascii="Arial" w:cs="Arial" w:eastAsia="Arial" w:hAnsi="Arial"/>
          <w:b w:val="1"/>
          <w:sz w:val="20"/>
          <w:szCs w:val="20"/>
          <w:highlight w:val="lightGray"/>
          <w:rtl w:val="0"/>
        </w:rPr>
        <w:t xml:space="preserve">[</w:t>
      </w:r>
      <w:r w:rsidDel="00000000" w:rsidR="00000000" w:rsidRPr="00000000">
        <w:rPr>
          <w:rFonts w:ascii="Arial" w:cs="Arial" w:eastAsia="Arial" w:hAnsi="Arial"/>
          <w:sz w:val="20"/>
          <w:szCs w:val="20"/>
          <w:highlight w:val="lightGray"/>
          <w:rtl w:val="0"/>
        </w:rPr>
        <w:t xml:space="preserve">RO/OC</w:t>
      </w:r>
      <w:r w:rsidDel="00000000" w:rsidR="00000000" w:rsidRPr="00000000">
        <w:rPr>
          <w:rFonts w:ascii="Arial" w:cs="Arial" w:eastAsia="Arial" w:hAnsi="Arial"/>
          <w:b w:val="1"/>
          <w:sz w:val="20"/>
          <w:szCs w:val="20"/>
          <w:highlight w:val="lightGray"/>
          <w:rtl w:val="0"/>
        </w:rPr>
        <w:t xml:space="preserve">.....]</w:t>
      </w:r>
      <w:r w:rsidDel="00000000" w:rsidR="00000000" w:rsidRPr="00000000">
        <w:rPr>
          <w:rFonts w:ascii="Arial" w:cs="Arial" w:eastAsia="Arial" w:hAnsi="Arial"/>
          <w:b w:val="1"/>
          <w:sz w:val="20"/>
          <w:szCs w:val="20"/>
          <w:rtl w:val="0"/>
        </w:rPr>
        <w:t xml:space="preserve"> </w:t>
      </w:r>
      <w:r w:rsidDel="00000000" w:rsidR="00000000" w:rsidRPr="00000000">
        <w:rPr>
          <w:rtl w:val="0"/>
        </w:rPr>
      </w:r>
    </w:p>
    <w:p w:rsidR="00000000" w:rsidDel="00000000" w:rsidP="00000000" w:rsidRDefault="00000000" w:rsidRPr="00000000" w14:paraId="00000042">
      <w:pPr>
        <w:pageBreakBefore w:val="0"/>
        <w:spacing w:after="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UNOPS</w:t>
      </w:r>
    </w:p>
    <w:p w:rsidR="00000000" w:rsidDel="00000000" w:rsidP="00000000" w:rsidRDefault="00000000" w:rsidRPr="00000000" w14:paraId="00000043">
      <w:pPr>
        <w:pageBreakBefore w:val="0"/>
        <w:spacing w:after="200" w:line="276"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Address</w:t>
      </w:r>
    </w:p>
    <w:p w:rsidR="00000000" w:rsidDel="00000000" w:rsidP="00000000" w:rsidRDefault="00000000" w:rsidRPr="00000000" w14:paraId="00000044">
      <w:pPr>
        <w:pageBreakBefore w:val="0"/>
        <w:spacing w:after="20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Ref.</w:t>
      </w:r>
      <w:r w:rsidDel="00000000" w:rsidR="00000000" w:rsidRPr="00000000">
        <w:rPr>
          <w:rFonts w:ascii="Arial" w:cs="Arial" w:eastAsia="Arial" w:hAnsi="Arial"/>
          <w:sz w:val="20"/>
          <w:szCs w:val="20"/>
          <w:highlight w:val="lightGray"/>
          <w:rtl w:val="0"/>
        </w:rPr>
        <w:t xml:space="preserve">______/______/______</w:t>
      </w:r>
      <w:r w:rsidDel="00000000" w:rsidR="00000000" w:rsidRPr="00000000">
        <w:rPr>
          <w:rtl w:val="0"/>
        </w:rPr>
      </w:r>
    </w:p>
    <w:p w:rsidR="00000000" w:rsidDel="00000000" w:rsidP="00000000" w:rsidRDefault="00000000" w:rsidRPr="00000000" w14:paraId="00000045">
      <w:pPr>
        <w:pageBreakBefore w:val="0"/>
        <w:spacing w:after="200" w:line="276"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contract reference and number]</w:t>
      </w:r>
      <w:r w:rsidDel="00000000" w:rsidR="00000000" w:rsidRPr="00000000">
        <w:rPr>
          <w:rtl w:val="0"/>
        </w:rPr>
      </w:r>
    </w:p>
    <w:p w:rsidR="00000000" w:rsidDel="00000000" w:rsidP="00000000" w:rsidRDefault="00000000" w:rsidRPr="00000000" w14:paraId="00000046">
      <w:pPr>
        <w:pageBreakBefore w:val="0"/>
        <w:spacing w:after="20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Phone:</w:t>
        <w:tab/>
      </w:r>
      <w:r w:rsidDel="00000000" w:rsidR="00000000" w:rsidRPr="00000000">
        <w:rPr>
          <w:rFonts w:ascii="Arial" w:cs="Arial" w:eastAsia="Arial" w:hAnsi="Arial"/>
          <w:sz w:val="20"/>
          <w:szCs w:val="20"/>
          <w:highlight w:val="lightGray"/>
          <w:rtl w:val="0"/>
        </w:rPr>
        <w:t xml:space="preserve">[Insert phone number]</w:t>
      </w:r>
      <w:r w:rsidDel="00000000" w:rsidR="00000000" w:rsidRPr="00000000">
        <w:rPr>
          <w:rtl w:val="0"/>
        </w:rPr>
      </w:r>
    </w:p>
    <w:p w:rsidR="00000000" w:rsidDel="00000000" w:rsidP="00000000" w:rsidRDefault="00000000" w:rsidRPr="00000000" w14:paraId="00000047">
      <w:pPr>
        <w:pageBreakBefore w:val="0"/>
        <w:spacing w:after="20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Fax:</w:t>
        <w:tab/>
      </w:r>
      <w:r w:rsidDel="00000000" w:rsidR="00000000" w:rsidRPr="00000000">
        <w:rPr>
          <w:rFonts w:ascii="Arial" w:cs="Arial" w:eastAsia="Arial" w:hAnsi="Arial"/>
          <w:sz w:val="20"/>
          <w:szCs w:val="20"/>
          <w:highlight w:val="lightGray"/>
          <w:rtl w:val="0"/>
        </w:rPr>
        <w:t xml:space="preserve">[Insert fax number]</w:t>
      </w:r>
      <w:r w:rsidDel="00000000" w:rsidR="00000000" w:rsidRPr="00000000">
        <w:rPr>
          <w:rtl w:val="0"/>
        </w:rPr>
      </w:r>
    </w:p>
    <w:p w:rsidR="00000000" w:rsidDel="00000000" w:rsidP="00000000" w:rsidRDefault="00000000" w:rsidRPr="00000000" w14:paraId="00000048">
      <w:pPr>
        <w:pageBreakBefore w:val="0"/>
        <w:spacing w:after="20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Email:</w:t>
        <w:tab/>
      </w:r>
      <w:r w:rsidDel="00000000" w:rsidR="00000000" w:rsidRPr="00000000">
        <w:rPr>
          <w:rFonts w:ascii="Arial" w:cs="Arial" w:eastAsia="Arial" w:hAnsi="Arial"/>
          <w:sz w:val="20"/>
          <w:szCs w:val="20"/>
          <w:highlight w:val="lightGray"/>
          <w:rtl w:val="0"/>
        </w:rPr>
        <w:t xml:space="preserve">[Insert email address]</w:t>
      </w:r>
      <w:r w:rsidDel="00000000" w:rsidR="00000000" w:rsidRPr="00000000">
        <w:rPr>
          <w:rtl w:val="0"/>
        </w:rPr>
      </w:r>
    </w:p>
    <w:p w:rsidR="00000000" w:rsidDel="00000000" w:rsidP="00000000" w:rsidRDefault="00000000" w:rsidRPr="00000000" w14:paraId="00000049">
      <w:pPr>
        <w:pageBreakBefore w:val="0"/>
        <w:spacing w:after="200" w:line="276"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A">
      <w:pPr>
        <w:pageBreakBefore w:val="0"/>
        <w:spacing w:after="200" w:line="276"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For the Contractor:</w:t>
      </w:r>
    </w:p>
    <w:p w:rsidR="00000000" w:rsidDel="00000000" w:rsidP="00000000" w:rsidRDefault="00000000" w:rsidRPr="00000000" w14:paraId="0000004B">
      <w:pPr>
        <w:pageBreakBefore w:val="0"/>
        <w:spacing w:after="200" w:line="276"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C">
      <w:pPr>
        <w:pageBreakBefore w:val="0"/>
        <w:spacing w:after="200" w:line="276"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[Insert name, address, phone, and fax/email]</w:t>
      </w:r>
      <w:r w:rsidDel="00000000" w:rsidR="00000000" w:rsidRPr="00000000">
        <w:rPr>
          <w:rtl w:val="0"/>
        </w:rPr>
      </w:r>
    </w:p>
    <w:p w:rsidR="00000000" w:rsidDel="00000000" w:rsidP="00000000" w:rsidRDefault="00000000" w:rsidRPr="00000000" w14:paraId="0000004D">
      <w:pPr>
        <w:keepNext w:val="1"/>
        <w:keepLines w:val="1"/>
        <w:pageBreakBefore w:val="0"/>
        <w:numPr>
          <w:ilvl w:val="0"/>
          <w:numId w:val="1"/>
        </w:numPr>
        <w:spacing w:after="120" w:before="360" w:line="240" w:lineRule="auto"/>
        <w:ind w:left="720"/>
      </w:pPr>
      <w:r w:rsidDel="00000000" w:rsidR="00000000" w:rsidRPr="00000000">
        <w:rPr>
          <w:rFonts w:ascii="Arial" w:cs="Arial" w:eastAsia="Arial" w:hAnsi="Arial"/>
          <w:b w:val="1"/>
          <w:color w:val="0092d1"/>
          <w:sz w:val="28"/>
          <w:szCs w:val="28"/>
          <w:rtl w:val="0"/>
        </w:rPr>
        <w:t xml:space="preserve">Good faith.</w:t>
      </w:r>
    </w:p>
    <w:p w:rsidR="00000000" w:rsidDel="00000000" w:rsidP="00000000" w:rsidRDefault="00000000" w:rsidRPr="00000000" w14:paraId="0000004E">
      <w:pPr>
        <w:pageBreakBefore w:val="0"/>
        <w:spacing w:after="0" w:line="240" w:lineRule="auto"/>
        <w:rPr>
          <w:rFonts w:ascii="Arial" w:cs="Arial" w:eastAsia="Arial" w:hAnsi="Arial"/>
          <w:color w:val="0092d1"/>
          <w:sz w:val="28"/>
          <w:szCs w:val="28"/>
        </w:rPr>
      </w:pPr>
      <w:r w:rsidDel="00000000" w:rsidR="00000000" w:rsidRPr="00000000">
        <w:rPr>
          <w:rtl w:val="0"/>
        </w:rPr>
      </w:r>
    </w:p>
    <w:p w:rsidR="00000000" w:rsidDel="00000000" w:rsidP="00000000" w:rsidRDefault="00000000" w:rsidRPr="00000000" w14:paraId="0000004F">
      <w:pPr>
        <w:pageBreakBefore w:val="0"/>
        <w:numPr>
          <w:ilvl w:val="1"/>
          <w:numId w:val="1"/>
        </w:numPr>
        <w:tabs>
          <w:tab w:val="left" w:leader="none" w:pos="-1440"/>
        </w:tabs>
        <w:spacing w:after="120" w:line="240" w:lineRule="auto"/>
        <w:ind w:left="720"/>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Parties undertake to act in good faith with respect to each other's rights and obligations under this Contract and to adopt all reasonable measures to ensure the realization of the objectives of this Contract.</w:t>
      </w:r>
    </w:p>
    <w:p w:rsidR="00000000" w:rsidDel="00000000" w:rsidP="00000000" w:rsidRDefault="00000000" w:rsidRPr="00000000" w14:paraId="00000050">
      <w:pPr>
        <w:pageBreakBefore w:val="0"/>
        <w:spacing w:after="20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IN WITNESS WHEREOF, the Parties have caused the Contract to be executed by their respective duly authorised representatives as of the date first written above: </w:t>
      </w:r>
    </w:p>
    <w:p w:rsidR="00000000" w:rsidDel="00000000" w:rsidP="00000000" w:rsidRDefault="00000000" w:rsidRPr="00000000" w14:paraId="00000051">
      <w:pPr>
        <w:pageBreakBefore w:val="0"/>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SIGNED FOR AND ON BEHALF OF:</w:t>
      </w:r>
    </w:p>
    <w:tbl>
      <w:tblPr>
        <w:tblStyle w:val="Table1"/>
        <w:tblW w:w="9242.0" w:type="dxa"/>
        <w:jc w:val="left"/>
        <w:tblInd w:w="-108.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4621"/>
        <w:gridCol w:w="4621"/>
        <w:tblGridChange w:id="0">
          <w:tblGrid>
            <w:gridCol w:w="4621"/>
            <w:gridCol w:w="4621"/>
          </w:tblGrid>
        </w:tblGridChange>
      </w:tblGrid>
      <w:tr>
        <w:trPr>
          <w:cantSplit w:val="0"/>
          <w:tblHeader w:val="0"/>
        </w:trPr>
        <w:tc>
          <w:tcPr/>
          <w:p w:rsidR="00000000" w:rsidDel="00000000" w:rsidP="00000000" w:rsidRDefault="00000000" w:rsidRPr="00000000" w14:paraId="00000052">
            <w:pPr>
              <w:pageBreakBefore w:val="0"/>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UNOPS </w:t>
            </w:r>
          </w:p>
          <w:p w:rsidR="00000000" w:rsidDel="00000000" w:rsidP="00000000" w:rsidRDefault="00000000" w:rsidRPr="00000000" w14:paraId="00000053">
            <w:pPr>
              <w:pageBreakBefore w:val="0"/>
              <w:spacing w:after="20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4">
            <w:pPr>
              <w:keepNext w:val="1"/>
              <w:pageBreakBefore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_____________________________</w:t>
            </w:r>
          </w:p>
          <w:p w:rsidR="00000000" w:rsidDel="00000000" w:rsidP="00000000" w:rsidRDefault="00000000" w:rsidRPr="00000000" w14:paraId="00000055">
            <w:pPr>
              <w:keepNext w:val="1"/>
              <w:pageBreakBefore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Name:[</w:t>
            </w:r>
            <w:r w:rsidDel="00000000" w:rsidR="00000000" w:rsidRPr="00000000">
              <w:rPr>
                <w:rFonts w:ascii="Arial" w:cs="Arial" w:eastAsia="Arial" w:hAnsi="Arial"/>
                <w:sz w:val="20"/>
                <w:szCs w:val="20"/>
                <w:highlight w:val="lightGray"/>
                <w:rtl w:val="0"/>
              </w:rPr>
              <w:t xml:space="preserve">insert name of authorised signatory of UNOPS</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56">
            <w:pPr>
              <w:keepNext w:val="1"/>
              <w:pageBreakBefore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Title:[</w:t>
            </w:r>
            <w:r w:rsidDel="00000000" w:rsidR="00000000" w:rsidRPr="00000000">
              <w:rPr>
                <w:rFonts w:ascii="Arial" w:cs="Arial" w:eastAsia="Arial" w:hAnsi="Arial"/>
                <w:sz w:val="20"/>
                <w:szCs w:val="20"/>
                <w:highlight w:val="lightGray"/>
                <w:rtl w:val="0"/>
              </w:rPr>
              <w:t xml:space="preserve">insert title in capital blocks</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57">
            <w:pPr>
              <w:keepNext w:val="1"/>
              <w:pageBreakBefore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Date:[</w:t>
            </w:r>
            <w:r w:rsidDel="00000000" w:rsidR="00000000" w:rsidRPr="00000000">
              <w:rPr>
                <w:rFonts w:ascii="Arial" w:cs="Arial" w:eastAsia="Arial" w:hAnsi="Arial"/>
                <w:sz w:val="20"/>
                <w:szCs w:val="20"/>
                <w:highlight w:val="lightGray"/>
                <w:rtl w:val="0"/>
              </w:rPr>
              <w:t xml:space="preserve">insert date</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58">
            <w:pPr>
              <w:keepNext w:val="1"/>
              <w:pageBreakBefore w:val="0"/>
              <w:spacing w:after="0"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59">
            <w:pPr>
              <w:keepNext w:val="1"/>
              <w:pageBreakBefore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Contractor</w:t>
            </w:r>
          </w:p>
          <w:p w:rsidR="00000000" w:rsidDel="00000000" w:rsidP="00000000" w:rsidRDefault="00000000" w:rsidRPr="00000000" w14:paraId="0000005A">
            <w:pPr>
              <w:keepNext w:val="1"/>
              <w:pageBreakBefore w:val="0"/>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B">
            <w:pPr>
              <w:keepNext w:val="1"/>
              <w:pageBreakBefore w:val="0"/>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C">
            <w:pPr>
              <w:keepNext w:val="1"/>
              <w:pageBreakBefore w:val="0"/>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D">
            <w:pPr>
              <w:keepNext w:val="1"/>
              <w:pageBreakBefore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____________________________________ Name: [</w:t>
            </w:r>
            <w:r w:rsidDel="00000000" w:rsidR="00000000" w:rsidRPr="00000000">
              <w:rPr>
                <w:rFonts w:ascii="Arial" w:cs="Arial" w:eastAsia="Arial" w:hAnsi="Arial"/>
                <w:sz w:val="20"/>
                <w:szCs w:val="20"/>
                <w:highlight w:val="lightGray"/>
                <w:rtl w:val="0"/>
              </w:rPr>
              <w:t xml:space="preserve">insert name of authorised signatory of The Contractor</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5E">
            <w:pPr>
              <w:keepNext w:val="1"/>
              <w:pageBreakBefore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Title: [</w:t>
            </w:r>
            <w:r w:rsidDel="00000000" w:rsidR="00000000" w:rsidRPr="00000000">
              <w:rPr>
                <w:rFonts w:ascii="Arial" w:cs="Arial" w:eastAsia="Arial" w:hAnsi="Arial"/>
                <w:sz w:val="20"/>
                <w:szCs w:val="20"/>
                <w:highlight w:val="lightGray"/>
                <w:rtl w:val="0"/>
              </w:rPr>
              <w:t xml:space="preserve">insert name in capital blocks</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5F">
            <w:pPr>
              <w:keepNext w:val="1"/>
              <w:pageBreakBefore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sz w:val="20"/>
                <w:szCs w:val="20"/>
                <w:highlight w:val="lightGray"/>
                <w:rtl w:val="0"/>
              </w:rPr>
              <w:t xml:space="preserve">insert title in capital blocks</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60">
            <w:pPr>
              <w:keepNext w:val="1"/>
              <w:pageBreakBefore w:val="0"/>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Date:[</w:t>
            </w:r>
            <w:r w:rsidDel="00000000" w:rsidR="00000000" w:rsidRPr="00000000">
              <w:rPr>
                <w:rFonts w:ascii="Arial" w:cs="Arial" w:eastAsia="Arial" w:hAnsi="Arial"/>
                <w:sz w:val="20"/>
                <w:szCs w:val="20"/>
                <w:highlight w:val="lightGray"/>
                <w:rtl w:val="0"/>
              </w:rPr>
              <w:t xml:space="preserve">insert date</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61">
            <w:pPr>
              <w:keepNext w:val="1"/>
              <w:pageBreakBefore w:val="0"/>
              <w:spacing w:after="0" w:line="240"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62">
      <w:pPr>
        <w:pStyle w:val="Heading1"/>
        <w:pageBreakBefore w:val="0"/>
        <w:spacing w:before="360" w:line="240" w:lineRule="auto"/>
        <w:rPr>
          <w:rFonts w:ascii="Arial" w:cs="Arial" w:eastAsia="Arial" w:hAnsi="Arial"/>
          <w:color w:val="0092d1"/>
          <w:sz w:val="28"/>
          <w:szCs w:val="28"/>
        </w:rPr>
      </w:pPr>
      <w:r w:rsidDel="00000000" w:rsidR="00000000" w:rsidRPr="00000000">
        <w:rPr>
          <w:rtl w:val="0"/>
        </w:rPr>
      </w:r>
    </w:p>
    <w:p w:rsidR="00000000" w:rsidDel="00000000" w:rsidP="00000000" w:rsidRDefault="00000000" w:rsidRPr="00000000" w14:paraId="00000063">
      <w:pPr>
        <w:pStyle w:val="Heading1"/>
        <w:pageBreakBefore w:val="0"/>
        <w:spacing w:before="360" w:line="240" w:lineRule="auto"/>
        <w:rPr>
          <w:rFonts w:ascii="Arial" w:cs="Arial" w:eastAsia="Arial" w:hAnsi="Arial"/>
          <w:color w:val="0092d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64">
      <w:pPr>
        <w:pStyle w:val="Heading1"/>
        <w:pageBreakBefore w:val="0"/>
        <w:spacing w:before="360" w:line="240" w:lineRule="auto"/>
        <w:rPr>
          <w:rFonts w:ascii="Arial" w:cs="Arial" w:eastAsia="Arial" w:hAnsi="Arial"/>
          <w:color w:val="0092d1"/>
          <w:sz w:val="28"/>
          <w:szCs w:val="28"/>
        </w:rPr>
      </w:pPr>
      <w:r w:rsidDel="00000000" w:rsidR="00000000" w:rsidRPr="00000000">
        <w:rPr>
          <w:rFonts w:ascii="Arial" w:cs="Arial" w:eastAsia="Arial" w:hAnsi="Arial"/>
          <w:color w:val="0092d1"/>
          <w:sz w:val="28"/>
          <w:szCs w:val="28"/>
          <w:rtl w:val="0"/>
        </w:rPr>
        <w:t xml:space="preserve">ANNEX 1: Special Conditions</w:t>
      </w:r>
    </w:p>
    <w:p w:rsidR="00000000" w:rsidDel="00000000" w:rsidP="00000000" w:rsidRDefault="00000000" w:rsidRPr="00000000" w14:paraId="00000065">
      <w:pPr>
        <w:pageBreakBefore w:val="0"/>
        <w:spacing w:after="200" w:line="240" w:lineRule="auto"/>
        <w:jc w:val="both"/>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[Note to be deleted: The inclusion of Special Conditions must be approved by a UNOPS Legal Advisor. They should be incorporated in certain circumstances where changes and/or additions to the UNOPS General Conditions of Contract for Goods [and related services, remove if there are no related services] or the Instrument of Agreement are required, either prior to issuing the solicitation documents, or as a result of the response received from the Contractor during the solicitation process. </w:t>
      </w:r>
      <w:r w:rsidDel="00000000" w:rsidR="00000000" w:rsidRPr="00000000">
        <w:rPr>
          <w:rFonts w:ascii="Arial" w:cs="Arial" w:eastAsia="Arial" w:hAnsi="Arial"/>
          <w:sz w:val="20"/>
          <w:szCs w:val="20"/>
          <w:highlight w:val="lightGray"/>
          <w:u w:val="single"/>
          <w:rtl w:val="0"/>
        </w:rPr>
        <w:t xml:space="preserve">If the contract has no Special Conditions, insert here “Not applicable” and remove the content below.</w:t>
      </w:r>
      <w:r w:rsidDel="00000000" w:rsidR="00000000" w:rsidRPr="00000000">
        <w:rPr>
          <w:rFonts w:ascii="Arial" w:cs="Arial" w:eastAsia="Arial" w:hAnsi="Arial"/>
          <w:sz w:val="20"/>
          <w:szCs w:val="20"/>
          <w:highlight w:val="lightGray"/>
          <w:rtl w:val="0"/>
        </w:rPr>
        <w:t xml:space="preserve">]</w:t>
      </w:r>
      <w:r w:rsidDel="00000000" w:rsidR="00000000" w:rsidRPr="00000000">
        <w:rPr>
          <w:rtl w:val="0"/>
        </w:rPr>
      </w:r>
    </w:p>
    <w:p w:rsidR="00000000" w:rsidDel="00000000" w:rsidP="00000000" w:rsidRDefault="00000000" w:rsidRPr="00000000" w14:paraId="00000066">
      <w:pPr>
        <w:pageBreakBefore w:val="0"/>
        <w:spacing w:after="20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 1 - Amended Clauses</w:t>
      </w:r>
    </w:p>
    <w:p w:rsidR="00000000" w:rsidDel="00000000" w:rsidP="00000000" w:rsidRDefault="00000000" w:rsidRPr="00000000" w14:paraId="00000067">
      <w:pPr>
        <w:pageBreakBefore w:val="0"/>
        <w:spacing w:after="20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clauses within the UNOPS General Conditions of Contract for Goods </w:t>
      </w:r>
      <w:r w:rsidDel="00000000" w:rsidR="00000000" w:rsidRPr="00000000">
        <w:rPr>
          <w:rFonts w:ascii="Arial" w:cs="Arial" w:eastAsia="Arial" w:hAnsi="Arial"/>
          <w:sz w:val="20"/>
          <w:szCs w:val="20"/>
          <w:highlight w:val="lightGray"/>
          <w:rtl w:val="0"/>
        </w:rPr>
        <w:t xml:space="preserve">[and related services, remove if there are no related services]</w:t>
      </w:r>
      <w:r w:rsidDel="00000000" w:rsidR="00000000" w:rsidRPr="00000000">
        <w:rPr>
          <w:rFonts w:ascii="Arial" w:cs="Arial" w:eastAsia="Arial" w:hAnsi="Arial"/>
          <w:sz w:val="20"/>
          <w:szCs w:val="20"/>
          <w:rtl w:val="0"/>
        </w:rPr>
        <w:t xml:space="preserve"> or the Instrument of Agreement are amended in the following manner. If nothing is stated, then no amended conditions apply. </w:t>
      </w:r>
    </w:p>
    <w:tbl>
      <w:tblPr>
        <w:tblStyle w:val="Table2"/>
        <w:tblW w:w="669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4"/>
        <w:gridCol w:w="3081"/>
        <w:gridCol w:w="3081"/>
        <w:tblGridChange w:id="0">
          <w:tblGrid>
            <w:gridCol w:w="534"/>
            <w:gridCol w:w="3081"/>
            <w:gridCol w:w="3081"/>
          </w:tblGrid>
        </w:tblGridChange>
      </w:tblGrid>
      <w:tr>
        <w:trPr>
          <w:cantSplit w:val="0"/>
          <w:tblHeader w:val="0"/>
        </w:trPr>
        <w:tc>
          <w:tcPr/>
          <w:p w:rsidR="00000000" w:rsidDel="00000000" w:rsidP="00000000" w:rsidRDefault="00000000" w:rsidRPr="00000000" w14:paraId="00000068">
            <w:pPr>
              <w:pageBreakBefore w:val="0"/>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No.</w:t>
            </w:r>
          </w:p>
        </w:tc>
        <w:tc>
          <w:tcPr/>
          <w:p w:rsidR="00000000" w:rsidDel="00000000" w:rsidP="00000000" w:rsidRDefault="00000000" w:rsidRPr="00000000" w14:paraId="00000069">
            <w:pPr>
              <w:pageBreakBefore w:val="0"/>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Clause Number</w:t>
            </w:r>
          </w:p>
        </w:tc>
        <w:tc>
          <w:tcPr/>
          <w:p w:rsidR="00000000" w:rsidDel="00000000" w:rsidP="00000000" w:rsidRDefault="00000000" w:rsidRPr="00000000" w14:paraId="0000006A">
            <w:pPr>
              <w:pageBreakBefore w:val="0"/>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Revised Clause</w:t>
            </w:r>
          </w:p>
        </w:tc>
      </w:tr>
      <w:tr>
        <w:trPr>
          <w:cantSplit w:val="0"/>
          <w:tblHeader w:val="0"/>
        </w:trPr>
        <w:tc>
          <w:tcPr/>
          <w:p w:rsidR="00000000" w:rsidDel="00000000" w:rsidP="00000000" w:rsidRDefault="00000000" w:rsidRPr="00000000" w14:paraId="0000006B">
            <w:pPr>
              <w:pageBreakBefore w:val="0"/>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p w:rsidR="00000000" w:rsidDel="00000000" w:rsidP="00000000" w:rsidRDefault="00000000" w:rsidRPr="00000000" w14:paraId="0000006C">
            <w:pPr>
              <w:pageBreakBefore w:val="0"/>
              <w:spacing w:after="200"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6D">
            <w:pPr>
              <w:pageBreakBefore w:val="0"/>
              <w:spacing w:after="200" w:line="240" w:lineRule="auto"/>
              <w:rPr>
                <w:rFonts w:ascii="Arial" w:cs="Arial" w:eastAsia="Arial" w:hAnsi="Arial"/>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6E">
            <w:pPr>
              <w:pageBreakBefore w:val="0"/>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p w:rsidR="00000000" w:rsidDel="00000000" w:rsidP="00000000" w:rsidRDefault="00000000" w:rsidRPr="00000000" w14:paraId="0000006F">
            <w:pPr>
              <w:pageBreakBefore w:val="0"/>
              <w:spacing w:after="200"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70">
            <w:pPr>
              <w:pageBreakBefore w:val="0"/>
              <w:spacing w:after="200" w:line="240" w:lineRule="auto"/>
              <w:rPr>
                <w:rFonts w:ascii="Arial" w:cs="Arial" w:eastAsia="Arial" w:hAnsi="Arial"/>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71">
            <w:pPr>
              <w:pageBreakBefore w:val="0"/>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p w:rsidR="00000000" w:rsidDel="00000000" w:rsidP="00000000" w:rsidRDefault="00000000" w:rsidRPr="00000000" w14:paraId="00000072">
            <w:pPr>
              <w:pageBreakBefore w:val="0"/>
              <w:spacing w:after="200"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73">
            <w:pPr>
              <w:pageBreakBefore w:val="0"/>
              <w:spacing w:after="200" w:line="240" w:lineRule="auto"/>
              <w:rPr>
                <w:rFonts w:ascii="Arial" w:cs="Arial" w:eastAsia="Arial" w:hAnsi="Arial"/>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74">
            <w:pPr>
              <w:pageBreakBefore w:val="0"/>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p w:rsidR="00000000" w:rsidDel="00000000" w:rsidP="00000000" w:rsidRDefault="00000000" w:rsidRPr="00000000" w14:paraId="00000075">
            <w:pPr>
              <w:pageBreakBefore w:val="0"/>
              <w:spacing w:after="200"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76">
            <w:pPr>
              <w:pageBreakBefore w:val="0"/>
              <w:spacing w:after="200" w:line="240" w:lineRule="auto"/>
              <w:rPr>
                <w:rFonts w:ascii="Arial" w:cs="Arial" w:eastAsia="Arial" w:hAnsi="Arial"/>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77">
            <w:pPr>
              <w:pageBreakBefore w:val="0"/>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5</w:t>
            </w:r>
          </w:p>
        </w:tc>
        <w:tc>
          <w:tcPr/>
          <w:p w:rsidR="00000000" w:rsidDel="00000000" w:rsidP="00000000" w:rsidRDefault="00000000" w:rsidRPr="00000000" w14:paraId="00000078">
            <w:pPr>
              <w:pageBreakBefore w:val="0"/>
              <w:spacing w:after="200"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79">
            <w:pPr>
              <w:pageBreakBefore w:val="0"/>
              <w:spacing w:after="200" w:line="240" w:lineRule="auto"/>
              <w:rPr>
                <w:rFonts w:ascii="Arial" w:cs="Arial" w:eastAsia="Arial" w:hAnsi="Arial"/>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7A">
            <w:pPr>
              <w:pageBreakBefore w:val="0"/>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t>
            </w:r>
          </w:p>
        </w:tc>
        <w:tc>
          <w:tcPr/>
          <w:p w:rsidR="00000000" w:rsidDel="00000000" w:rsidP="00000000" w:rsidRDefault="00000000" w:rsidRPr="00000000" w14:paraId="0000007B">
            <w:pPr>
              <w:pageBreakBefore w:val="0"/>
              <w:spacing w:after="200"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7C">
            <w:pPr>
              <w:pageBreakBefore w:val="0"/>
              <w:spacing w:after="200" w:line="240"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7D">
      <w:pPr>
        <w:pageBreakBefore w:val="0"/>
        <w:spacing w:after="200" w:line="240" w:lineRule="auto"/>
        <w:jc w:val="both"/>
        <w:rPr>
          <w:rFonts w:ascii="Arial" w:cs="Arial" w:eastAsia="Arial" w:hAnsi="Arial"/>
          <w:sz w:val="20"/>
          <w:szCs w:val="20"/>
        </w:rPr>
      </w:pPr>
      <w:r w:rsidDel="00000000" w:rsidR="00000000" w:rsidRPr="00000000">
        <w:rPr>
          <w:rtl w:val="0"/>
        </w:rPr>
      </w:r>
    </w:p>
    <w:p w:rsidR="00000000" w:rsidDel="00000000" w:rsidP="00000000" w:rsidRDefault="00000000" w:rsidRPr="00000000" w14:paraId="0000007E">
      <w:pPr>
        <w:pageBreakBefore w:val="0"/>
        <w:spacing w:after="20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Part 2 - Added Clauses</w:t>
      </w:r>
    </w:p>
    <w:p w:rsidR="00000000" w:rsidDel="00000000" w:rsidP="00000000" w:rsidRDefault="00000000" w:rsidRPr="00000000" w14:paraId="0000007F">
      <w:pPr>
        <w:pageBreakBefore w:val="0"/>
        <w:spacing w:after="20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The following additional clauses are included in the UNOPS General Conditions of Contract for Goods </w:t>
      </w:r>
      <w:r w:rsidDel="00000000" w:rsidR="00000000" w:rsidRPr="00000000">
        <w:rPr>
          <w:rFonts w:ascii="Arial" w:cs="Arial" w:eastAsia="Arial" w:hAnsi="Arial"/>
          <w:sz w:val="20"/>
          <w:szCs w:val="20"/>
          <w:highlight w:val="lightGray"/>
          <w:rtl w:val="0"/>
        </w:rPr>
        <w:t xml:space="preserve">[and related services, remove if there are no related services]</w:t>
      </w:r>
      <w:r w:rsidDel="00000000" w:rsidR="00000000" w:rsidRPr="00000000">
        <w:rPr>
          <w:rFonts w:ascii="Arial" w:cs="Arial" w:eastAsia="Arial" w:hAnsi="Arial"/>
          <w:sz w:val="20"/>
          <w:szCs w:val="20"/>
          <w:rtl w:val="0"/>
        </w:rPr>
        <w:t xml:space="preserve">  or the Instrument of Agreement as specified below. If nothing is stated, then no additional conditions apply. </w:t>
      </w:r>
    </w:p>
    <w:tbl>
      <w:tblPr>
        <w:tblStyle w:val="Table3"/>
        <w:tblW w:w="6696.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34"/>
        <w:gridCol w:w="3081"/>
        <w:gridCol w:w="3081"/>
        <w:tblGridChange w:id="0">
          <w:tblGrid>
            <w:gridCol w:w="534"/>
            <w:gridCol w:w="3081"/>
            <w:gridCol w:w="3081"/>
          </w:tblGrid>
        </w:tblGridChange>
      </w:tblGrid>
      <w:tr>
        <w:trPr>
          <w:cantSplit w:val="0"/>
          <w:tblHeader w:val="0"/>
        </w:trPr>
        <w:tc>
          <w:tcPr/>
          <w:p w:rsidR="00000000" w:rsidDel="00000000" w:rsidP="00000000" w:rsidRDefault="00000000" w:rsidRPr="00000000" w14:paraId="00000080">
            <w:pPr>
              <w:pageBreakBefore w:val="0"/>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No.</w:t>
            </w:r>
          </w:p>
        </w:tc>
        <w:tc>
          <w:tcPr/>
          <w:p w:rsidR="00000000" w:rsidDel="00000000" w:rsidP="00000000" w:rsidRDefault="00000000" w:rsidRPr="00000000" w14:paraId="00000081">
            <w:pPr>
              <w:pageBreakBefore w:val="0"/>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Clause Number</w:t>
            </w:r>
          </w:p>
        </w:tc>
        <w:tc>
          <w:tcPr/>
          <w:p w:rsidR="00000000" w:rsidDel="00000000" w:rsidP="00000000" w:rsidRDefault="00000000" w:rsidRPr="00000000" w14:paraId="00000082">
            <w:pPr>
              <w:pageBreakBefore w:val="0"/>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New Clause</w:t>
            </w:r>
          </w:p>
        </w:tc>
      </w:tr>
      <w:tr>
        <w:trPr>
          <w:cantSplit w:val="0"/>
          <w:tblHeader w:val="0"/>
        </w:trPr>
        <w:tc>
          <w:tcPr/>
          <w:p w:rsidR="00000000" w:rsidDel="00000000" w:rsidP="00000000" w:rsidRDefault="00000000" w:rsidRPr="00000000" w14:paraId="00000083">
            <w:pPr>
              <w:pageBreakBefore w:val="0"/>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p w:rsidR="00000000" w:rsidDel="00000000" w:rsidP="00000000" w:rsidRDefault="00000000" w:rsidRPr="00000000" w14:paraId="00000084">
            <w:pPr>
              <w:pageBreakBefore w:val="0"/>
              <w:spacing w:after="200"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85">
            <w:pPr>
              <w:pageBreakBefore w:val="0"/>
              <w:spacing w:after="200" w:line="240" w:lineRule="auto"/>
              <w:rPr>
                <w:rFonts w:ascii="Arial" w:cs="Arial" w:eastAsia="Arial" w:hAnsi="Arial"/>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86">
            <w:pPr>
              <w:pageBreakBefore w:val="0"/>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2</w:t>
            </w:r>
          </w:p>
        </w:tc>
        <w:tc>
          <w:tcPr/>
          <w:p w:rsidR="00000000" w:rsidDel="00000000" w:rsidP="00000000" w:rsidRDefault="00000000" w:rsidRPr="00000000" w14:paraId="00000087">
            <w:pPr>
              <w:pageBreakBefore w:val="0"/>
              <w:spacing w:after="200"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88">
            <w:pPr>
              <w:pageBreakBefore w:val="0"/>
              <w:spacing w:after="200" w:line="240" w:lineRule="auto"/>
              <w:rPr>
                <w:rFonts w:ascii="Arial" w:cs="Arial" w:eastAsia="Arial" w:hAnsi="Arial"/>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89">
            <w:pPr>
              <w:pageBreakBefore w:val="0"/>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3</w:t>
            </w:r>
          </w:p>
        </w:tc>
        <w:tc>
          <w:tcPr/>
          <w:p w:rsidR="00000000" w:rsidDel="00000000" w:rsidP="00000000" w:rsidRDefault="00000000" w:rsidRPr="00000000" w14:paraId="0000008A">
            <w:pPr>
              <w:pageBreakBefore w:val="0"/>
              <w:spacing w:after="200"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8B">
            <w:pPr>
              <w:pageBreakBefore w:val="0"/>
              <w:spacing w:after="200" w:line="240" w:lineRule="auto"/>
              <w:rPr>
                <w:rFonts w:ascii="Arial" w:cs="Arial" w:eastAsia="Arial" w:hAnsi="Arial"/>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8C">
            <w:pPr>
              <w:pageBreakBefore w:val="0"/>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4</w:t>
            </w:r>
          </w:p>
        </w:tc>
        <w:tc>
          <w:tcPr/>
          <w:p w:rsidR="00000000" w:rsidDel="00000000" w:rsidP="00000000" w:rsidRDefault="00000000" w:rsidRPr="00000000" w14:paraId="0000008D">
            <w:pPr>
              <w:pageBreakBefore w:val="0"/>
              <w:spacing w:after="200"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8E">
            <w:pPr>
              <w:pageBreakBefore w:val="0"/>
              <w:spacing w:after="200" w:line="240" w:lineRule="auto"/>
              <w:rPr>
                <w:rFonts w:ascii="Arial" w:cs="Arial" w:eastAsia="Arial" w:hAnsi="Arial"/>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8F">
            <w:pPr>
              <w:pageBreakBefore w:val="0"/>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5</w:t>
            </w:r>
          </w:p>
        </w:tc>
        <w:tc>
          <w:tcPr/>
          <w:p w:rsidR="00000000" w:rsidDel="00000000" w:rsidP="00000000" w:rsidRDefault="00000000" w:rsidRPr="00000000" w14:paraId="00000090">
            <w:pPr>
              <w:pageBreakBefore w:val="0"/>
              <w:spacing w:after="200"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91">
            <w:pPr>
              <w:pageBreakBefore w:val="0"/>
              <w:spacing w:after="200" w:line="240" w:lineRule="auto"/>
              <w:rPr>
                <w:rFonts w:ascii="Arial" w:cs="Arial" w:eastAsia="Arial" w:hAnsi="Arial"/>
                <w:sz w:val="20"/>
                <w:szCs w:val="20"/>
              </w:rPr>
            </w:pPr>
            <w:r w:rsidDel="00000000" w:rsidR="00000000" w:rsidRPr="00000000">
              <w:rPr>
                <w:rtl w:val="0"/>
              </w:rPr>
            </w:r>
          </w:p>
        </w:tc>
      </w:tr>
      <w:tr>
        <w:trPr>
          <w:cantSplit w:val="0"/>
          <w:tblHeader w:val="0"/>
        </w:trPr>
        <w:tc>
          <w:tcPr/>
          <w:p w:rsidR="00000000" w:rsidDel="00000000" w:rsidP="00000000" w:rsidRDefault="00000000" w:rsidRPr="00000000" w14:paraId="00000092">
            <w:pPr>
              <w:pageBreakBefore w:val="0"/>
              <w:spacing w:after="20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w:t>
            </w:r>
          </w:p>
        </w:tc>
        <w:tc>
          <w:tcPr/>
          <w:p w:rsidR="00000000" w:rsidDel="00000000" w:rsidP="00000000" w:rsidRDefault="00000000" w:rsidRPr="00000000" w14:paraId="00000093">
            <w:pPr>
              <w:pageBreakBefore w:val="0"/>
              <w:spacing w:after="200" w:line="240" w:lineRule="auto"/>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94">
            <w:pPr>
              <w:pageBreakBefore w:val="0"/>
              <w:spacing w:after="200" w:line="240" w:lineRule="auto"/>
              <w:rPr>
                <w:rFonts w:ascii="Arial" w:cs="Arial" w:eastAsia="Arial" w:hAnsi="Arial"/>
                <w:sz w:val="20"/>
                <w:szCs w:val="20"/>
              </w:rPr>
            </w:pPr>
            <w:r w:rsidDel="00000000" w:rsidR="00000000" w:rsidRPr="00000000">
              <w:rPr>
                <w:rtl w:val="0"/>
              </w:rPr>
            </w:r>
          </w:p>
        </w:tc>
      </w:tr>
    </w:tbl>
    <w:p w:rsidR="00000000" w:rsidDel="00000000" w:rsidP="00000000" w:rsidRDefault="00000000" w:rsidRPr="00000000" w14:paraId="00000095">
      <w:pPr>
        <w:pStyle w:val="Heading1"/>
        <w:pageBreakBefore w:val="0"/>
        <w:spacing w:before="360" w:line="240" w:lineRule="auto"/>
        <w:rPr>
          <w:rFonts w:ascii="Arial" w:cs="Arial" w:eastAsia="Arial" w:hAnsi="Arial"/>
          <w:color w:val="0092d1"/>
          <w:sz w:val="28"/>
          <w:szCs w:val="28"/>
        </w:rPr>
      </w:pPr>
      <w:r w:rsidDel="00000000" w:rsidR="00000000" w:rsidRPr="00000000">
        <w:rPr>
          <w:rtl w:val="0"/>
        </w:rPr>
      </w:r>
    </w:p>
    <w:p w:rsidR="00000000" w:rsidDel="00000000" w:rsidP="00000000" w:rsidRDefault="00000000" w:rsidRPr="00000000" w14:paraId="00000096">
      <w:pPr>
        <w:pStyle w:val="Heading1"/>
        <w:pageBreakBefore w:val="0"/>
        <w:spacing w:before="360" w:line="240" w:lineRule="auto"/>
        <w:rPr>
          <w:rFonts w:ascii="Arial" w:cs="Arial" w:eastAsia="Arial" w:hAnsi="Arial"/>
          <w:color w:val="0092d1"/>
          <w:sz w:val="28"/>
          <w:szCs w:val="28"/>
        </w:rPr>
      </w:pPr>
      <w:r w:rsidDel="00000000" w:rsidR="00000000" w:rsidRPr="00000000">
        <w:rPr>
          <w:rFonts w:ascii="Arial" w:cs="Arial" w:eastAsia="Arial" w:hAnsi="Arial"/>
          <w:color w:val="0092d1"/>
          <w:sz w:val="28"/>
          <w:szCs w:val="28"/>
          <w:rtl w:val="0"/>
        </w:rPr>
        <w:t xml:space="preserve">ANNEX 2: UNOPS General Conditions of Contract for the provision of Goods </w:t>
      </w:r>
      <w:r w:rsidDel="00000000" w:rsidR="00000000" w:rsidRPr="00000000">
        <w:rPr>
          <w:rFonts w:ascii="Arial" w:cs="Arial" w:eastAsia="Arial" w:hAnsi="Arial"/>
          <w:color w:val="0092d1"/>
          <w:sz w:val="28"/>
          <w:szCs w:val="28"/>
          <w:shd w:fill="b7b7b7" w:val="clear"/>
          <w:rtl w:val="0"/>
        </w:rPr>
        <w:t xml:space="preserve">[and related services, remove if there are no related services]</w:t>
      </w:r>
      <w:r w:rsidDel="00000000" w:rsidR="00000000" w:rsidRPr="00000000">
        <w:rPr>
          <w:rFonts w:ascii="Arial" w:cs="Arial" w:eastAsia="Arial" w:hAnsi="Arial"/>
          <w:b w:val="0"/>
          <w:sz w:val="20"/>
          <w:szCs w:val="20"/>
          <w:rtl w:val="0"/>
        </w:rPr>
        <w:t xml:space="preserve">  </w:t>
      </w:r>
      <w:r w:rsidDel="00000000" w:rsidR="00000000" w:rsidRPr="00000000">
        <w:rPr>
          <w:rtl w:val="0"/>
        </w:rPr>
      </w:r>
    </w:p>
    <w:p w:rsidR="00000000" w:rsidDel="00000000" w:rsidP="00000000" w:rsidRDefault="00000000" w:rsidRPr="00000000" w14:paraId="00000097">
      <w:pPr>
        <w:pageBreakBefore w:val="0"/>
        <w:rPr>
          <w:rFonts w:ascii="Arial" w:cs="Arial" w:eastAsia="Arial" w:hAnsi="Arial"/>
          <w:sz w:val="18"/>
          <w:szCs w:val="18"/>
          <w:highlight w:val="lightGray"/>
        </w:rPr>
      </w:pPr>
      <w:r w:rsidDel="00000000" w:rsidR="00000000" w:rsidRPr="00000000">
        <w:rPr>
          <w:rtl w:val="0"/>
        </w:rPr>
      </w:r>
    </w:p>
    <w:p w:rsidR="00000000" w:rsidDel="00000000" w:rsidP="00000000" w:rsidRDefault="00000000" w:rsidRPr="00000000" w14:paraId="00000098">
      <w:pPr>
        <w:pageBreakBefore w:val="0"/>
        <w:rPr>
          <w:rFonts w:ascii="Arial" w:cs="Arial" w:eastAsia="Arial" w:hAnsi="Arial"/>
          <w:sz w:val="20"/>
          <w:szCs w:val="20"/>
          <w:shd w:fill="b7b7b7" w:val="clear"/>
        </w:rPr>
      </w:pPr>
      <w:r w:rsidDel="00000000" w:rsidR="00000000" w:rsidRPr="00000000">
        <w:rPr>
          <w:rFonts w:ascii="Arial" w:cs="Arial" w:eastAsia="Arial" w:hAnsi="Arial"/>
          <w:sz w:val="20"/>
          <w:szCs w:val="20"/>
          <w:highlight w:val="lightGray"/>
          <w:rtl w:val="0"/>
        </w:rPr>
        <w:t xml:space="preserve">[Note to be deleted: Please keep the link below and delete the other one if the Contract relates only to provision of Goods (i.e. there are no related Services)]:</w:t>
      </w:r>
      <w:r w:rsidDel="00000000" w:rsidR="00000000" w:rsidRPr="00000000">
        <w:rPr>
          <w:rtl w:val="0"/>
        </w:rPr>
      </w:r>
    </w:p>
    <w:p w:rsidR="00000000" w:rsidDel="00000000" w:rsidP="00000000" w:rsidRDefault="00000000" w:rsidRPr="00000000" w14:paraId="00000099">
      <w:pPr>
        <w:pageBreakBefore w:val="0"/>
        <w:rPr>
          <w:rFonts w:ascii="Arial" w:cs="Arial" w:eastAsia="Arial" w:hAnsi="Arial"/>
          <w:b w:val="1"/>
          <w:color w:val="5292c9"/>
          <w:sz w:val="20"/>
          <w:szCs w:val="20"/>
          <w:shd w:fill="b7b7b7" w:val="clear"/>
        </w:rPr>
      </w:pPr>
      <w:hyperlink r:id="rId6">
        <w:r w:rsidDel="00000000" w:rsidR="00000000" w:rsidRPr="00000000">
          <w:rPr>
            <w:rFonts w:ascii="Arial" w:cs="Arial" w:eastAsia="Arial" w:hAnsi="Arial"/>
            <w:b w:val="1"/>
            <w:color w:val="1155cc"/>
            <w:sz w:val="20"/>
            <w:szCs w:val="20"/>
            <w:shd w:fill="b7b7b7" w:val="clear"/>
            <w:rtl w:val="0"/>
          </w:rPr>
          <w:t xml:space="preserve">https://content.unops.org/service-Line-Documents/Procurement/UNOPS-General-Conditions-Goods-2017_EN.PDF</w:t>
        </w:r>
      </w:hyperlink>
      <w:r w:rsidDel="00000000" w:rsidR="00000000" w:rsidRPr="00000000">
        <w:rPr>
          <w:rFonts w:ascii="Arial" w:cs="Arial" w:eastAsia="Arial" w:hAnsi="Arial"/>
          <w:b w:val="1"/>
          <w:color w:val="5292c9"/>
          <w:sz w:val="20"/>
          <w:szCs w:val="20"/>
          <w:shd w:fill="b7b7b7" w:val="clear"/>
          <w:rtl w:val="0"/>
        </w:rPr>
        <w:t xml:space="preserve"> </w:t>
      </w:r>
    </w:p>
    <w:p w:rsidR="00000000" w:rsidDel="00000000" w:rsidP="00000000" w:rsidRDefault="00000000" w:rsidRPr="00000000" w14:paraId="0000009A">
      <w:pPr>
        <w:pageBreakBefore w:val="0"/>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9B">
      <w:pPr>
        <w:pageBreakBefore w:val="0"/>
        <w:rPr>
          <w:rFonts w:ascii="Arial" w:cs="Arial" w:eastAsia="Arial" w:hAnsi="Arial"/>
          <w:sz w:val="20"/>
          <w:szCs w:val="20"/>
          <w:shd w:fill="b7b7b7" w:val="clear"/>
        </w:rPr>
      </w:pPr>
      <w:r w:rsidDel="00000000" w:rsidR="00000000" w:rsidRPr="00000000">
        <w:rPr>
          <w:rFonts w:ascii="Arial" w:cs="Arial" w:eastAsia="Arial" w:hAnsi="Arial"/>
          <w:sz w:val="20"/>
          <w:szCs w:val="20"/>
          <w:highlight w:val="lightGray"/>
          <w:rtl w:val="0"/>
        </w:rPr>
        <w:t xml:space="preserve">[Note to be deleted: Please keep the link below and delete the link above if the Contract relates to provision of Goods and related Services]:</w:t>
      </w:r>
      <w:r w:rsidDel="00000000" w:rsidR="00000000" w:rsidRPr="00000000">
        <w:rPr>
          <w:rtl w:val="0"/>
        </w:rPr>
      </w:r>
    </w:p>
    <w:p w:rsidR="00000000" w:rsidDel="00000000" w:rsidP="00000000" w:rsidRDefault="00000000" w:rsidRPr="00000000" w14:paraId="0000009C">
      <w:pPr>
        <w:pageBreakBefore w:val="0"/>
        <w:spacing w:after="0" w:lineRule="auto"/>
        <w:rPr>
          <w:rFonts w:ascii="Arial" w:cs="Arial" w:eastAsia="Arial" w:hAnsi="Arial"/>
          <w:b w:val="1"/>
          <w:color w:val="0563c1"/>
          <w:sz w:val="20"/>
          <w:szCs w:val="20"/>
          <w:u w:val="single"/>
          <w:shd w:fill="b7b7b7" w:val="clear"/>
        </w:rPr>
      </w:pPr>
      <w:hyperlink r:id="rId7">
        <w:r w:rsidDel="00000000" w:rsidR="00000000" w:rsidRPr="00000000">
          <w:rPr>
            <w:rFonts w:ascii="Arial" w:cs="Arial" w:eastAsia="Arial" w:hAnsi="Arial"/>
            <w:b w:val="1"/>
            <w:color w:val="0563c1"/>
            <w:sz w:val="20"/>
            <w:szCs w:val="20"/>
            <w:u w:val="single"/>
            <w:shd w:fill="b7b7b7" w:val="clear"/>
            <w:rtl w:val="0"/>
          </w:rPr>
          <w:t xml:space="preserve">https://content.unops.org/service-Line-Documents/Procurement/UNOPS-General-Conditions-Goods-and-Services-2017_EN.PDF</w:t>
        </w:r>
      </w:hyperlink>
      <w:r w:rsidDel="00000000" w:rsidR="00000000" w:rsidRPr="00000000">
        <w:rPr>
          <w:rtl w:val="0"/>
        </w:rPr>
      </w:r>
    </w:p>
    <w:p w:rsidR="00000000" w:rsidDel="00000000" w:rsidP="00000000" w:rsidRDefault="00000000" w:rsidRPr="00000000" w14:paraId="0000009D">
      <w:pPr>
        <w:pageBreakBefore w:val="0"/>
        <w:rPr>
          <w:rFonts w:ascii="Arial" w:cs="Arial" w:eastAsia="Arial" w:hAnsi="Arial"/>
          <w:sz w:val="18"/>
          <w:szCs w:val="18"/>
          <w:shd w:fill="b7b7b7" w:val="clear"/>
        </w:rPr>
      </w:pPr>
      <w:r w:rsidDel="00000000" w:rsidR="00000000" w:rsidRPr="00000000">
        <w:rPr>
          <w:rtl w:val="0"/>
        </w:rPr>
      </w:r>
    </w:p>
    <w:p w:rsidR="00000000" w:rsidDel="00000000" w:rsidP="00000000" w:rsidRDefault="00000000" w:rsidRPr="00000000" w14:paraId="0000009E">
      <w:pPr>
        <w:pStyle w:val="Heading1"/>
        <w:pageBreakBefore w:val="0"/>
        <w:spacing w:before="360" w:line="240" w:lineRule="auto"/>
        <w:rPr>
          <w:rFonts w:ascii="Arial" w:cs="Arial" w:eastAsia="Arial" w:hAnsi="Arial"/>
          <w:color w:val="0092d1"/>
          <w:sz w:val="28"/>
          <w:szCs w:val="28"/>
        </w:rPr>
      </w:pPr>
      <w:r w:rsidDel="00000000" w:rsidR="00000000" w:rsidRPr="00000000">
        <w:rPr>
          <w:rFonts w:ascii="Arial" w:cs="Arial" w:eastAsia="Arial" w:hAnsi="Arial"/>
          <w:color w:val="0092d1"/>
          <w:sz w:val="28"/>
          <w:szCs w:val="28"/>
          <w:rtl w:val="0"/>
        </w:rPr>
        <w:t xml:space="preserve">ANNEX 3: Schedule of Requirements</w:t>
      </w:r>
    </w:p>
    <w:p w:rsidR="00000000" w:rsidDel="00000000" w:rsidP="00000000" w:rsidRDefault="00000000" w:rsidRPr="00000000" w14:paraId="0000009F">
      <w:pPr>
        <w:pageBreakBefore w:val="0"/>
        <w:spacing w:after="200" w:line="276" w:lineRule="auto"/>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[Add here the Schedule of Requirements]</w:t>
      </w:r>
      <w:r w:rsidDel="00000000" w:rsidR="00000000" w:rsidRPr="00000000">
        <w:rPr>
          <w:rtl w:val="0"/>
        </w:rPr>
      </w:r>
    </w:p>
    <w:p w:rsidR="00000000" w:rsidDel="00000000" w:rsidP="00000000" w:rsidRDefault="00000000" w:rsidRPr="00000000" w14:paraId="000000A0">
      <w:pPr>
        <w:pStyle w:val="Heading1"/>
        <w:pageBreakBefore w:val="0"/>
        <w:spacing w:before="360" w:line="240" w:lineRule="auto"/>
        <w:rPr>
          <w:rFonts w:ascii="Arial" w:cs="Arial" w:eastAsia="Arial" w:hAnsi="Arial"/>
          <w:color w:val="0092d1"/>
          <w:sz w:val="28"/>
          <w:szCs w:val="28"/>
        </w:rPr>
      </w:pPr>
      <w:r w:rsidDel="00000000" w:rsidR="00000000" w:rsidRPr="00000000">
        <w:rPr>
          <w:rFonts w:ascii="Arial" w:cs="Arial" w:eastAsia="Arial" w:hAnsi="Arial"/>
          <w:color w:val="0092d1"/>
          <w:sz w:val="28"/>
          <w:szCs w:val="28"/>
          <w:rtl w:val="0"/>
        </w:rPr>
        <w:t xml:space="preserve">ANNEX 4: Price List</w:t>
      </w:r>
    </w:p>
    <w:p w:rsidR="00000000" w:rsidDel="00000000" w:rsidP="00000000" w:rsidRDefault="00000000" w:rsidRPr="00000000" w14:paraId="000000A1">
      <w:pPr>
        <w:pageBreakBefore w:val="0"/>
        <w:spacing w:after="200" w:line="276" w:lineRule="auto"/>
        <w:rPr>
          <w:rFonts w:ascii="Arial" w:cs="Arial" w:eastAsia="Arial" w:hAnsi="Arial"/>
          <w:sz w:val="20"/>
          <w:szCs w:val="20"/>
        </w:rPr>
      </w:pPr>
      <w:r w:rsidDel="00000000" w:rsidR="00000000" w:rsidRPr="00000000">
        <w:rPr>
          <w:rFonts w:ascii="Arial" w:cs="Arial" w:eastAsia="Arial" w:hAnsi="Arial"/>
          <w:sz w:val="20"/>
          <w:szCs w:val="20"/>
          <w:highlight w:val="lightGray"/>
          <w:rtl w:val="0"/>
        </w:rPr>
        <w:t xml:space="preserve">[Add here the Price List. Remove Annex if not relevant]</w:t>
      </w:r>
      <w:r w:rsidDel="00000000" w:rsidR="00000000" w:rsidRPr="00000000">
        <w:rPr>
          <w:rtl w:val="0"/>
        </w:rPr>
      </w:r>
    </w:p>
    <w:p w:rsidR="00000000" w:rsidDel="00000000" w:rsidP="00000000" w:rsidRDefault="00000000" w:rsidRPr="00000000" w14:paraId="000000A2">
      <w:pPr>
        <w:pageBreakBefore w:val="0"/>
        <w:spacing w:after="200" w:line="276" w:lineRule="auto"/>
        <w:rPr>
          <w:rFonts w:ascii="Arial" w:cs="Arial" w:eastAsia="Arial" w:hAnsi="Arial"/>
          <w:sz w:val="20"/>
          <w:szCs w:val="20"/>
        </w:rPr>
      </w:pPr>
      <w:bookmarkStart w:colFirst="0" w:colLast="0" w:name="_gjdgxs" w:id="0"/>
      <w:bookmarkEnd w:id="0"/>
      <w:r w:rsidDel="00000000" w:rsidR="00000000" w:rsidRPr="00000000">
        <w:rPr>
          <w:rtl w:val="0"/>
        </w:rPr>
      </w:r>
    </w:p>
    <w:p w:rsidR="00000000" w:rsidDel="00000000" w:rsidP="00000000" w:rsidRDefault="00000000" w:rsidRPr="00000000" w14:paraId="000000A3">
      <w:pPr>
        <w:pageBreakBefore w:val="0"/>
        <w:rPr>
          <w:rFonts w:ascii="Open Sans" w:cs="Open Sans" w:eastAsia="Open Sans" w:hAnsi="Open Sans"/>
          <w:b w:val="1"/>
        </w:rPr>
      </w:pPr>
      <w:r w:rsidDel="00000000" w:rsidR="00000000" w:rsidRPr="00000000">
        <w:rPr>
          <w:rtl w:val="0"/>
        </w:rPr>
      </w:r>
    </w:p>
    <w:sectPr>
      <w:headerReference r:id="rId8" w:type="default"/>
      <w:footerReference r:id="rId9" w:type="default"/>
      <w:pgSz w:h="15840" w:w="12240" w:orient="portrait"/>
      <w:pgMar w:bottom="1440" w:top="1440" w:left="1440" w:right="1440" w:header="708" w:footer="708"/>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Open Sans">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5">
    <w:pPr>
      <w:pageBreakBefore w:val="0"/>
      <w:tabs>
        <w:tab w:val="center" w:leader="none" w:pos="4513"/>
        <w:tab w:val="right" w:leader="none" w:pos="9026"/>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UNOPS v2020</w:t>
      <w:tab/>
      <w:tab/>
    </w:r>
    <w:r w:rsidDel="00000000" w:rsidR="00000000" w:rsidRPr="00000000">
      <w:rPr>
        <w:rFonts w:ascii="Arial" w:cs="Arial" w:eastAsia="Arial" w:hAnsi="Arial"/>
        <w:sz w:val="20"/>
        <w:szCs w:val="2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A6">
    <w:pPr>
      <w:pageBreakBefore w:val="0"/>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A4">
    <w:pPr>
      <w:pageBreakBefore w:val="0"/>
      <w:tabs>
        <w:tab w:val="center" w:leader="none" w:pos="4320"/>
        <w:tab w:val="right" w:leader="none" w:pos="8640"/>
      </w:tabs>
      <w:spacing w:after="0" w:line="240" w:lineRule="auto"/>
      <w:rPr/>
    </w:pPr>
    <w:r w:rsidDel="00000000" w:rsidR="00000000" w:rsidRPr="00000000">
      <w:rPr>
        <w:rFonts w:ascii="Arial" w:cs="Arial" w:eastAsia="Arial" w:hAnsi="Arial"/>
        <w:sz w:val="20"/>
        <w:szCs w:val="20"/>
      </w:rPr>
      <w:drawing>
        <wp:inline distB="0" distT="0" distL="0" distR="0">
          <wp:extent cx="1477889" cy="216000"/>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477889" cy="216000"/>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6"/>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1440"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abstractNum w:abstractNumId="2">
    <w:lvl w:ilvl="0">
      <w:start w:val="5"/>
      <w:numFmt w:val="decimal"/>
      <w:lvlText w:val="%1."/>
      <w:lvlJc w:val="left"/>
      <w:pPr>
        <w:ind w:left="363" w:hanging="363"/>
      </w:pPr>
      <w:rPr>
        <w:rFonts w:ascii="Arial" w:cs="Arial" w:eastAsia="Arial" w:hAnsi="Arial"/>
        <w:b w:val="1"/>
        <w:color w:val="0092d1"/>
        <w:sz w:val="28"/>
        <w:szCs w:val="28"/>
      </w:rPr>
    </w:lvl>
    <w:lvl w:ilvl="1">
      <w:start w:val="5"/>
      <w:numFmt w:val="decimal"/>
      <w:lvlText w:val="%1.%2."/>
      <w:lvlJc w:val="left"/>
      <w:pPr>
        <w:ind w:left="1083" w:hanging="363"/>
      </w:pPr>
      <w:rPr>
        <w:b w:val="0"/>
      </w:rPr>
    </w:lvl>
    <w:lvl w:ilvl="2">
      <w:start w:val="1"/>
      <w:numFmt w:val="decimal"/>
      <w:lvlText w:val="%1.%2.%3."/>
      <w:lvlJc w:val="left"/>
      <w:pPr>
        <w:ind w:left="1803" w:hanging="363"/>
      </w:pPr>
      <w:rPr/>
    </w:lvl>
    <w:lvl w:ilvl="3">
      <w:start w:val="1"/>
      <w:numFmt w:val="decimal"/>
      <w:lvlText w:val="%1.%2.%3.%4."/>
      <w:lvlJc w:val="left"/>
      <w:pPr>
        <w:ind w:left="2523" w:hanging="363"/>
      </w:pPr>
      <w:rPr/>
    </w:lvl>
    <w:lvl w:ilvl="4">
      <w:start w:val="1"/>
      <w:numFmt w:val="lowerLetter"/>
      <w:lvlText w:val="%5."/>
      <w:lvlJc w:val="left"/>
      <w:pPr>
        <w:ind w:left="3243" w:hanging="363"/>
      </w:pPr>
      <w:rPr/>
    </w:lvl>
    <w:lvl w:ilvl="5">
      <w:start w:val="1"/>
      <w:numFmt w:val="lowerRoman"/>
      <w:lvlText w:val="%6."/>
      <w:lvlJc w:val="right"/>
      <w:pPr>
        <w:ind w:left="3963" w:hanging="363"/>
      </w:pPr>
      <w:rPr/>
    </w:lvl>
    <w:lvl w:ilvl="6">
      <w:start w:val="1"/>
      <w:numFmt w:val="decimal"/>
      <w:lvlText w:val="%7."/>
      <w:lvlJc w:val="left"/>
      <w:pPr>
        <w:ind w:left="4683" w:hanging="363"/>
      </w:pPr>
      <w:rPr/>
    </w:lvl>
    <w:lvl w:ilvl="7">
      <w:start w:val="1"/>
      <w:numFmt w:val="lowerLetter"/>
      <w:lvlText w:val="%8."/>
      <w:lvlJc w:val="left"/>
      <w:pPr>
        <w:ind w:left="5403" w:hanging="363.0000000000009"/>
      </w:pPr>
      <w:rPr/>
    </w:lvl>
    <w:lvl w:ilvl="8">
      <w:start w:val="1"/>
      <w:numFmt w:val="lowerRoman"/>
      <w:lvlText w:val="%9."/>
      <w:lvlJc w:val="right"/>
      <w:pPr>
        <w:ind w:left="6123" w:hanging="363"/>
      </w:pPr>
      <w:rPr/>
    </w:lvl>
  </w:abstractNum>
  <w:abstractNum w:abstractNumId="3">
    <w:lvl w:ilvl="0">
      <w:start w:val="1"/>
      <w:numFmt w:val="decimal"/>
      <w:lvlText w:val="%1."/>
      <w:lvlJc w:val="left"/>
      <w:pPr>
        <w:ind w:left="720" w:hanging="363"/>
      </w:pPr>
      <w:rPr>
        <w:rFonts w:ascii="Arial" w:cs="Arial" w:eastAsia="Arial" w:hAnsi="Arial"/>
        <w:b w:val="1"/>
        <w:color w:val="0092d1"/>
        <w:sz w:val="28"/>
        <w:szCs w:val="28"/>
      </w:rPr>
    </w:lvl>
    <w:lvl w:ilvl="1">
      <w:start w:val="1"/>
      <w:numFmt w:val="decimal"/>
      <w:lvlText w:val="%1.%2."/>
      <w:lvlJc w:val="left"/>
      <w:pPr>
        <w:ind w:left="363" w:hanging="363"/>
      </w:pPr>
      <w:rPr>
        <w:b w:val="0"/>
      </w:rPr>
    </w:lvl>
    <w:lvl w:ilvl="2">
      <w:start w:val="1"/>
      <w:numFmt w:val="decimal"/>
      <w:lvlText w:val="%1.%2.%3."/>
      <w:lvlJc w:val="left"/>
      <w:pPr>
        <w:ind w:left="2160" w:hanging="363"/>
      </w:pPr>
      <w:rPr/>
    </w:lvl>
    <w:lvl w:ilvl="3">
      <w:start w:val="1"/>
      <w:numFmt w:val="decimal"/>
      <w:lvlText w:val="%1.%2.%3.%4."/>
      <w:lvlJc w:val="left"/>
      <w:pPr>
        <w:ind w:left="2880" w:hanging="363"/>
      </w:pPr>
      <w:rPr/>
    </w:lvl>
    <w:lvl w:ilvl="4">
      <w:start w:val="1"/>
      <w:numFmt w:val="lowerLetter"/>
      <w:lvlText w:val="%5."/>
      <w:lvlJc w:val="left"/>
      <w:pPr>
        <w:ind w:left="3600" w:hanging="363"/>
      </w:pPr>
      <w:rPr/>
    </w:lvl>
    <w:lvl w:ilvl="5">
      <w:start w:val="1"/>
      <w:numFmt w:val="lowerRoman"/>
      <w:lvlText w:val="%6."/>
      <w:lvlJc w:val="right"/>
      <w:pPr>
        <w:ind w:left="4320" w:hanging="363"/>
      </w:pPr>
      <w:rPr/>
    </w:lvl>
    <w:lvl w:ilvl="6">
      <w:start w:val="1"/>
      <w:numFmt w:val="decimal"/>
      <w:lvlText w:val="%7."/>
      <w:lvlJc w:val="left"/>
      <w:pPr>
        <w:ind w:left="5040" w:hanging="363"/>
      </w:pPr>
      <w:rPr/>
    </w:lvl>
    <w:lvl w:ilvl="7">
      <w:start w:val="1"/>
      <w:numFmt w:val="lowerLetter"/>
      <w:lvlText w:val="%8."/>
      <w:lvlJc w:val="left"/>
      <w:pPr>
        <w:ind w:left="5760" w:hanging="363"/>
      </w:pPr>
      <w:rPr/>
    </w:lvl>
    <w:lvl w:ilvl="8">
      <w:start w:val="1"/>
      <w:numFmt w:val="lowerRoman"/>
      <w:lvlText w:val="%9."/>
      <w:lvlJc w:val="right"/>
      <w:pPr>
        <w:ind w:left="6480" w:hanging="363"/>
      </w:pPr>
      <w:rPr/>
    </w:lvl>
  </w:abstractNum>
  <w:num w:numId="1">
    <w:abstractNumId w:val="1"/>
  </w:num>
  <w:num w:numId="2">
    <w:abstractNumId w:val="2"/>
  </w:num>
  <w:num w:numId="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2">
    <w:basedOn w:val="TableNormal"/>
    <w:pPr>
      <w:spacing w:after="0" w:line="240" w:lineRule="auto"/>
    </w:pPr>
    <w:tblPr>
      <w:tblStyleRowBandSize w:val="1"/>
      <w:tblStyleColBandSize w:val="1"/>
      <w:tblCellMar>
        <w:top w:w="0.0" w:type="dxa"/>
        <w:left w:w="108.0" w:type="dxa"/>
        <w:bottom w:w="0.0" w:type="dxa"/>
        <w:right w:w="108.0" w:type="dxa"/>
      </w:tblCellMar>
    </w:tblPr>
  </w:style>
  <w:style w:type="table" w:styleId="Table3">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hyperlink" Target="https://content.unops.org/service-Line-Documents/Procurement/UNOPS-General-Conditions-Goods-2017_EN.PDF" TargetMode="External"/><Relationship Id="rId7" Type="http://schemas.openxmlformats.org/officeDocument/2006/relationships/hyperlink" Target="https://content.unops.org/service-Line-Documents/Procurement/UNOPS-General-Conditions-Goods-and-Services-2017_EN.PDF" TargetMode="External"/><Relationship Id="rId8"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OpenSans-regular.ttf"/><Relationship Id="rId2" Type="http://schemas.openxmlformats.org/officeDocument/2006/relationships/font" Target="fonts/OpenSans-bold.ttf"/><Relationship Id="rId3" Type="http://schemas.openxmlformats.org/officeDocument/2006/relationships/font" Target="fonts/OpenSans-italic.ttf"/><Relationship Id="rId4"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